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A6DC5" w14:textId="0E854ADA" w:rsidR="003C3EEE" w:rsidRPr="00C579E0" w:rsidRDefault="003C3EEE" w:rsidP="00C3581E">
      <w:pPr>
        <w:spacing w:line="336" w:lineRule="auto"/>
        <w:ind w:firstLine="720"/>
        <w:jc w:val="center"/>
        <w:rPr>
          <w:b/>
          <w:sz w:val="26"/>
          <w:szCs w:val="26"/>
        </w:rPr>
      </w:pPr>
      <w:r w:rsidRPr="00C579E0">
        <w:rPr>
          <w:b/>
          <w:sz w:val="26"/>
          <w:szCs w:val="26"/>
        </w:rPr>
        <w:t xml:space="preserve">THỐNG KÊ </w:t>
      </w:r>
      <w:r w:rsidR="00087508" w:rsidRPr="00C579E0">
        <w:rPr>
          <w:b/>
          <w:sz w:val="26"/>
          <w:szCs w:val="26"/>
        </w:rPr>
        <w:t xml:space="preserve">CHI TIẾT SẢN PHẨM </w:t>
      </w:r>
      <w:r w:rsidRPr="00C579E0">
        <w:rPr>
          <w:b/>
          <w:sz w:val="26"/>
          <w:szCs w:val="26"/>
        </w:rPr>
        <w:t xml:space="preserve">NGHIÊN CỨU KHOA HỌC </w:t>
      </w:r>
      <w:r w:rsidR="00087508" w:rsidRPr="00C579E0">
        <w:rPr>
          <w:b/>
          <w:sz w:val="26"/>
          <w:szCs w:val="26"/>
        </w:rPr>
        <w:t xml:space="preserve">CỦA GIẢNG VIÊN </w:t>
      </w:r>
      <w:r w:rsidRPr="00C579E0">
        <w:rPr>
          <w:b/>
          <w:sz w:val="26"/>
          <w:szCs w:val="26"/>
        </w:rPr>
        <w:t>KHOA GDMN</w:t>
      </w:r>
    </w:p>
    <w:p w14:paraId="44D4BE7E" w14:textId="76DBECD5" w:rsidR="003C3EEE" w:rsidRPr="00C579E0" w:rsidRDefault="003C3EEE" w:rsidP="00C3581E">
      <w:pPr>
        <w:spacing w:line="336" w:lineRule="auto"/>
        <w:ind w:firstLine="720"/>
        <w:jc w:val="center"/>
        <w:rPr>
          <w:b/>
          <w:sz w:val="26"/>
          <w:szCs w:val="26"/>
        </w:rPr>
      </w:pPr>
      <w:r w:rsidRPr="00C579E0">
        <w:rPr>
          <w:b/>
          <w:sz w:val="26"/>
          <w:szCs w:val="26"/>
        </w:rPr>
        <w:t>GIAI ĐOẠN 2018 – 202</w:t>
      </w:r>
      <w:r w:rsidR="00087508" w:rsidRPr="00C579E0">
        <w:rPr>
          <w:b/>
          <w:sz w:val="26"/>
          <w:szCs w:val="26"/>
        </w:rPr>
        <w:t>4</w:t>
      </w:r>
    </w:p>
    <w:p w14:paraId="6E19A0D6" w14:textId="009D2626" w:rsidR="001730FA" w:rsidRPr="00C579E0" w:rsidRDefault="001730FA" w:rsidP="00C3581E">
      <w:pPr>
        <w:spacing w:line="336" w:lineRule="auto"/>
        <w:ind w:firstLine="720"/>
        <w:jc w:val="center"/>
        <w:rPr>
          <w:b/>
          <w:sz w:val="26"/>
          <w:szCs w:val="26"/>
        </w:rPr>
      </w:pPr>
      <w:r w:rsidRPr="00C579E0">
        <w:rPr>
          <w:b/>
          <w:sz w:val="26"/>
          <w:szCs w:val="26"/>
        </w:rPr>
        <w:t>(có bổ sung</w:t>
      </w:r>
      <w:r w:rsidR="00680CB5" w:rsidRPr="00C579E0">
        <w:rPr>
          <w:b/>
          <w:sz w:val="26"/>
          <w:szCs w:val="26"/>
        </w:rPr>
        <w:t xml:space="preserve"> sản phẩm NCKH</w:t>
      </w:r>
      <w:r w:rsidRPr="00C579E0">
        <w:rPr>
          <w:b/>
          <w:sz w:val="26"/>
          <w:szCs w:val="26"/>
        </w:rPr>
        <w:t xml:space="preserve"> đến 8/2024)</w:t>
      </w:r>
    </w:p>
    <w:p w14:paraId="02C8C993" w14:textId="77777777" w:rsidR="00B75B80" w:rsidRPr="00C579E0" w:rsidRDefault="00B75B80" w:rsidP="00C579E0">
      <w:pPr>
        <w:spacing w:line="360" w:lineRule="auto"/>
        <w:ind w:firstLine="720"/>
        <w:jc w:val="both"/>
        <w:rPr>
          <w:sz w:val="26"/>
          <w:szCs w:val="26"/>
        </w:rPr>
      </w:pPr>
    </w:p>
    <w:tbl>
      <w:tblPr>
        <w:tblW w:w="13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6"/>
        <w:gridCol w:w="2694"/>
        <w:gridCol w:w="5670"/>
        <w:gridCol w:w="2716"/>
      </w:tblGrid>
      <w:tr w:rsidR="00C71CF6" w:rsidRPr="00C579E0" w14:paraId="485FFCFC" w14:textId="4FE8E984" w:rsidTr="00C71CF6">
        <w:trPr>
          <w:trHeight w:val="133"/>
          <w:jc w:val="center"/>
        </w:trPr>
        <w:tc>
          <w:tcPr>
            <w:tcW w:w="2656" w:type="dxa"/>
            <w:tcBorders>
              <w:top w:val="single" w:sz="4" w:space="0" w:color="auto"/>
            </w:tcBorders>
            <w:shd w:val="clear" w:color="auto" w:fill="auto"/>
            <w:vAlign w:val="center"/>
          </w:tcPr>
          <w:p w14:paraId="58C2A6E5" w14:textId="6FCDFD87" w:rsidR="00C71CF6" w:rsidRPr="00C579E0" w:rsidRDefault="00C71CF6" w:rsidP="00C579E0">
            <w:pPr>
              <w:spacing w:line="288" w:lineRule="auto"/>
              <w:jc w:val="both"/>
              <w:rPr>
                <w:b/>
                <w:sz w:val="26"/>
                <w:szCs w:val="26"/>
              </w:rPr>
            </w:pPr>
            <w:r w:rsidRPr="00C579E0">
              <w:rPr>
                <w:b/>
                <w:sz w:val="26"/>
                <w:szCs w:val="26"/>
              </w:rPr>
              <w:t>Họ và tên</w:t>
            </w:r>
          </w:p>
        </w:tc>
        <w:tc>
          <w:tcPr>
            <w:tcW w:w="2694" w:type="dxa"/>
            <w:tcBorders>
              <w:top w:val="single" w:sz="4" w:space="0" w:color="auto"/>
              <w:bottom w:val="single" w:sz="4" w:space="0" w:color="auto"/>
            </w:tcBorders>
            <w:shd w:val="clear" w:color="auto" w:fill="auto"/>
            <w:vAlign w:val="center"/>
          </w:tcPr>
          <w:p w14:paraId="3E897E20" w14:textId="6CDA38ED" w:rsidR="00C71CF6" w:rsidRPr="00C579E0" w:rsidRDefault="00C71CF6" w:rsidP="00C579E0">
            <w:pPr>
              <w:spacing w:line="288" w:lineRule="auto"/>
              <w:jc w:val="both"/>
              <w:rPr>
                <w:b/>
                <w:sz w:val="26"/>
                <w:szCs w:val="26"/>
              </w:rPr>
            </w:pPr>
            <w:r w:rsidRPr="00C579E0">
              <w:rPr>
                <w:b/>
                <w:sz w:val="26"/>
                <w:szCs w:val="26"/>
              </w:rPr>
              <w:t>Hạng mục thống kê</w:t>
            </w:r>
          </w:p>
        </w:tc>
        <w:tc>
          <w:tcPr>
            <w:tcW w:w="5670" w:type="dxa"/>
          </w:tcPr>
          <w:p w14:paraId="562431A1" w14:textId="288070EF" w:rsidR="00C71CF6" w:rsidRPr="00C579E0" w:rsidRDefault="00C71CF6" w:rsidP="00C579E0">
            <w:pPr>
              <w:spacing w:line="288" w:lineRule="auto"/>
              <w:jc w:val="both"/>
              <w:rPr>
                <w:b/>
                <w:sz w:val="26"/>
                <w:szCs w:val="26"/>
              </w:rPr>
            </w:pPr>
            <w:r w:rsidRPr="00C579E0">
              <w:rPr>
                <w:b/>
                <w:sz w:val="26"/>
                <w:szCs w:val="26"/>
              </w:rPr>
              <w:t>Tên công trình</w:t>
            </w:r>
          </w:p>
        </w:tc>
        <w:tc>
          <w:tcPr>
            <w:tcW w:w="2716" w:type="dxa"/>
          </w:tcPr>
          <w:p w14:paraId="43ED1159" w14:textId="02C6FB4A" w:rsidR="00C71CF6" w:rsidRPr="00C579E0" w:rsidRDefault="00C71CF6" w:rsidP="00C579E0">
            <w:pPr>
              <w:spacing w:line="288" w:lineRule="auto"/>
              <w:jc w:val="both"/>
              <w:rPr>
                <w:b/>
                <w:sz w:val="26"/>
                <w:szCs w:val="26"/>
              </w:rPr>
            </w:pPr>
            <w:r w:rsidRPr="00C579E0">
              <w:rPr>
                <w:b/>
                <w:sz w:val="26"/>
                <w:szCs w:val="26"/>
              </w:rPr>
              <w:t>Năm/Nơi xuất bản/nghiệm thu</w:t>
            </w:r>
          </w:p>
        </w:tc>
      </w:tr>
      <w:tr w:rsidR="00C71CF6" w:rsidRPr="00C579E0" w14:paraId="60C61A3D" w14:textId="572027CC" w:rsidTr="00C71CF6">
        <w:trPr>
          <w:jc w:val="center"/>
        </w:trPr>
        <w:tc>
          <w:tcPr>
            <w:tcW w:w="2656" w:type="dxa"/>
            <w:vMerge w:val="restart"/>
            <w:shd w:val="clear" w:color="auto" w:fill="auto"/>
            <w:vAlign w:val="center"/>
          </w:tcPr>
          <w:p w14:paraId="18855A42" w14:textId="1E620249" w:rsidR="00C71CF6" w:rsidRPr="00C579E0" w:rsidRDefault="00C71CF6" w:rsidP="00C579E0">
            <w:pPr>
              <w:spacing w:line="288" w:lineRule="auto"/>
              <w:jc w:val="both"/>
              <w:rPr>
                <w:sz w:val="26"/>
                <w:szCs w:val="26"/>
              </w:rPr>
            </w:pPr>
            <w:r w:rsidRPr="00C579E0">
              <w:rPr>
                <w:sz w:val="26"/>
                <w:szCs w:val="26"/>
              </w:rPr>
              <w:t>TS. Nguyễn Ngọc Hiền</w:t>
            </w:r>
          </w:p>
        </w:tc>
        <w:tc>
          <w:tcPr>
            <w:tcW w:w="2694" w:type="dxa"/>
            <w:shd w:val="clear" w:color="auto" w:fill="auto"/>
            <w:vAlign w:val="center"/>
          </w:tcPr>
          <w:p w14:paraId="4EE44482" w14:textId="77777777" w:rsidR="00C71CF6" w:rsidRPr="00C579E0" w:rsidRDefault="00C71CF6" w:rsidP="00C579E0">
            <w:pPr>
              <w:spacing w:line="288" w:lineRule="auto"/>
              <w:jc w:val="both"/>
              <w:rPr>
                <w:sz w:val="26"/>
                <w:szCs w:val="26"/>
              </w:rPr>
            </w:pPr>
            <w:r w:rsidRPr="00C579E0">
              <w:rPr>
                <w:sz w:val="26"/>
                <w:szCs w:val="26"/>
              </w:rPr>
              <w:t>Đề tài cấp NN</w:t>
            </w:r>
          </w:p>
        </w:tc>
        <w:tc>
          <w:tcPr>
            <w:tcW w:w="5670" w:type="dxa"/>
          </w:tcPr>
          <w:p w14:paraId="5F5B2641" w14:textId="3051F922" w:rsidR="00C71CF6" w:rsidRPr="00C579E0" w:rsidRDefault="00C71CF6" w:rsidP="00C579E0">
            <w:pPr>
              <w:spacing w:line="288" w:lineRule="auto"/>
              <w:jc w:val="both"/>
              <w:rPr>
                <w:sz w:val="26"/>
                <w:szCs w:val="26"/>
              </w:rPr>
            </w:pPr>
            <w:r w:rsidRPr="00C579E0">
              <w:rPr>
                <w:sz w:val="26"/>
                <w:szCs w:val="26"/>
                <w:lang w:val="it-IT"/>
              </w:rPr>
              <w:t>Nghiên cứu mô hình phối hợp giữa gia đình, nhà trường và cộng đồng trong  chăm sóc, giáo dục trẻ tại các cơ sở giáo dục mầm non đáp ứng yêu cầu đổi mới căn bản toàn diện giáo dục và đào tạo</w:t>
            </w:r>
          </w:p>
        </w:tc>
        <w:tc>
          <w:tcPr>
            <w:tcW w:w="2716" w:type="dxa"/>
          </w:tcPr>
          <w:p w14:paraId="5FCDD982" w14:textId="4ABDF68B" w:rsidR="00C71CF6" w:rsidRPr="00C579E0" w:rsidRDefault="00C71CF6" w:rsidP="00C579E0">
            <w:pPr>
              <w:spacing w:line="288" w:lineRule="auto"/>
              <w:jc w:val="both"/>
              <w:rPr>
                <w:sz w:val="26"/>
                <w:szCs w:val="26"/>
              </w:rPr>
            </w:pPr>
            <w:r w:rsidRPr="00C579E0">
              <w:rPr>
                <w:sz w:val="26"/>
                <w:szCs w:val="26"/>
              </w:rPr>
              <w:t>2022</w:t>
            </w:r>
          </w:p>
        </w:tc>
      </w:tr>
      <w:tr w:rsidR="00C71CF6" w:rsidRPr="00C579E0" w14:paraId="5EA8E9FA" w14:textId="29C5FB3E" w:rsidTr="00C71CF6">
        <w:trPr>
          <w:jc w:val="center"/>
        </w:trPr>
        <w:tc>
          <w:tcPr>
            <w:tcW w:w="2656" w:type="dxa"/>
            <w:vMerge/>
            <w:shd w:val="clear" w:color="auto" w:fill="auto"/>
            <w:vAlign w:val="center"/>
          </w:tcPr>
          <w:p w14:paraId="2AE98129" w14:textId="47AE5A68" w:rsidR="00C71CF6" w:rsidRPr="00C579E0" w:rsidRDefault="00C71CF6" w:rsidP="00C579E0">
            <w:pPr>
              <w:spacing w:line="288" w:lineRule="auto"/>
              <w:jc w:val="both"/>
              <w:rPr>
                <w:sz w:val="26"/>
                <w:szCs w:val="26"/>
              </w:rPr>
            </w:pPr>
          </w:p>
        </w:tc>
        <w:tc>
          <w:tcPr>
            <w:tcW w:w="2694" w:type="dxa"/>
            <w:shd w:val="clear" w:color="auto" w:fill="auto"/>
            <w:vAlign w:val="center"/>
          </w:tcPr>
          <w:p w14:paraId="5B0CC40E" w14:textId="002E1B08" w:rsidR="00C71CF6" w:rsidRPr="00C579E0" w:rsidRDefault="00C71CF6" w:rsidP="00C579E0">
            <w:pPr>
              <w:spacing w:line="288" w:lineRule="auto"/>
              <w:jc w:val="both"/>
              <w:rPr>
                <w:sz w:val="26"/>
                <w:szCs w:val="26"/>
              </w:rPr>
            </w:pPr>
            <w:r w:rsidRPr="00C579E0">
              <w:rPr>
                <w:sz w:val="26"/>
                <w:szCs w:val="26"/>
              </w:rPr>
              <w:t>Đề tài cấp Bộ/Tỉnh</w:t>
            </w:r>
          </w:p>
        </w:tc>
        <w:tc>
          <w:tcPr>
            <w:tcW w:w="5670" w:type="dxa"/>
          </w:tcPr>
          <w:p w14:paraId="51C61484" w14:textId="77777777" w:rsidR="00C71CF6" w:rsidRPr="00C579E0" w:rsidRDefault="00C71CF6" w:rsidP="00C579E0">
            <w:pPr>
              <w:spacing w:line="288" w:lineRule="auto"/>
              <w:jc w:val="both"/>
              <w:rPr>
                <w:sz w:val="26"/>
                <w:szCs w:val="26"/>
              </w:rPr>
            </w:pPr>
          </w:p>
        </w:tc>
        <w:tc>
          <w:tcPr>
            <w:tcW w:w="2716" w:type="dxa"/>
          </w:tcPr>
          <w:p w14:paraId="5F2EB295" w14:textId="77777777" w:rsidR="00C71CF6" w:rsidRPr="00C579E0" w:rsidRDefault="00C71CF6" w:rsidP="00C579E0">
            <w:pPr>
              <w:spacing w:line="288" w:lineRule="auto"/>
              <w:jc w:val="both"/>
              <w:rPr>
                <w:sz w:val="26"/>
                <w:szCs w:val="26"/>
              </w:rPr>
            </w:pPr>
          </w:p>
        </w:tc>
      </w:tr>
      <w:tr w:rsidR="00C71CF6" w:rsidRPr="00C579E0" w14:paraId="75452AD6" w14:textId="779AE451" w:rsidTr="00C71CF6">
        <w:trPr>
          <w:jc w:val="center"/>
        </w:trPr>
        <w:tc>
          <w:tcPr>
            <w:tcW w:w="2656" w:type="dxa"/>
            <w:vMerge/>
            <w:shd w:val="clear" w:color="auto" w:fill="auto"/>
            <w:vAlign w:val="center"/>
          </w:tcPr>
          <w:p w14:paraId="1125077F" w14:textId="06CF2778" w:rsidR="00C71CF6" w:rsidRPr="00C579E0" w:rsidRDefault="00C71CF6" w:rsidP="00C579E0">
            <w:pPr>
              <w:spacing w:line="288" w:lineRule="auto"/>
              <w:jc w:val="both"/>
              <w:rPr>
                <w:sz w:val="26"/>
                <w:szCs w:val="26"/>
              </w:rPr>
            </w:pPr>
          </w:p>
        </w:tc>
        <w:tc>
          <w:tcPr>
            <w:tcW w:w="2694" w:type="dxa"/>
            <w:shd w:val="clear" w:color="auto" w:fill="auto"/>
            <w:vAlign w:val="center"/>
          </w:tcPr>
          <w:p w14:paraId="549D4749" w14:textId="77777777" w:rsidR="00C71CF6" w:rsidRPr="00C579E0" w:rsidRDefault="00C71CF6" w:rsidP="00C579E0">
            <w:pPr>
              <w:spacing w:line="288" w:lineRule="auto"/>
              <w:jc w:val="both"/>
              <w:rPr>
                <w:sz w:val="26"/>
                <w:szCs w:val="26"/>
              </w:rPr>
            </w:pPr>
            <w:r w:rsidRPr="00C579E0">
              <w:rPr>
                <w:sz w:val="26"/>
                <w:szCs w:val="26"/>
              </w:rPr>
              <w:t>Đề tài cấp trường</w:t>
            </w:r>
          </w:p>
        </w:tc>
        <w:tc>
          <w:tcPr>
            <w:tcW w:w="5670" w:type="dxa"/>
          </w:tcPr>
          <w:p w14:paraId="2DD0506A" w14:textId="77777777" w:rsidR="00C71CF6" w:rsidRPr="00C579E0" w:rsidRDefault="00C71CF6" w:rsidP="00C579E0">
            <w:pPr>
              <w:spacing w:line="288" w:lineRule="auto"/>
              <w:jc w:val="both"/>
              <w:rPr>
                <w:sz w:val="26"/>
                <w:szCs w:val="26"/>
              </w:rPr>
            </w:pPr>
          </w:p>
        </w:tc>
        <w:tc>
          <w:tcPr>
            <w:tcW w:w="2716" w:type="dxa"/>
          </w:tcPr>
          <w:p w14:paraId="34F9FCE7" w14:textId="77777777" w:rsidR="00C71CF6" w:rsidRPr="00C579E0" w:rsidRDefault="00C71CF6" w:rsidP="00C579E0">
            <w:pPr>
              <w:spacing w:line="288" w:lineRule="auto"/>
              <w:jc w:val="both"/>
              <w:rPr>
                <w:sz w:val="26"/>
                <w:szCs w:val="26"/>
              </w:rPr>
            </w:pPr>
          </w:p>
        </w:tc>
      </w:tr>
      <w:tr w:rsidR="00C71CF6" w:rsidRPr="00C579E0" w14:paraId="6626C850" w14:textId="0AD48AFC" w:rsidTr="00C71CF6">
        <w:trPr>
          <w:jc w:val="center"/>
        </w:trPr>
        <w:tc>
          <w:tcPr>
            <w:tcW w:w="2656" w:type="dxa"/>
            <w:vMerge/>
            <w:shd w:val="clear" w:color="auto" w:fill="auto"/>
            <w:vAlign w:val="center"/>
          </w:tcPr>
          <w:p w14:paraId="270299B6" w14:textId="645D992F" w:rsidR="00C71CF6" w:rsidRPr="00C579E0" w:rsidRDefault="00C71CF6" w:rsidP="00C579E0">
            <w:pPr>
              <w:spacing w:line="288" w:lineRule="auto"/>
              <w:jc w:val="both"/>
              <w:rPr>
                <w:sz w:val="26"/>
                <w:szCs w:val="26"/>
              </w:rPr>
            </w:pPr>
          </w:p>
        </w:tc>
        <w:tc>
          <w:tcPr>
            <w:tcW w:w="2694" w:type="dxa"/>
            <w:vMerge w:val="restart"/>
            <w:shd w:val="clear" w:color="auto" w:fill="auto"/>
            <w:vAlign w:val="center"/>
          </w:tcPr>
          <w:p w14:paraId="29CF9231" w14:textId="1DD049FA" w:rsidR="00C71CF6" w:rsidRPr="00C579E0" w:rsidRDefault="00C71CF6" w:rsidP="00C579E0">
            <w:pPr>
              <w:spacing w:line="288" w:lineRule="auto"/>
              <w:jc w:val="both"/>
              <w:rPr>
                <w:sz w:val="26"/>
                <w:szCs w:val="26"/>
              </w:rPr>
            </w:pPr>
            <w:r w:rsidRPr="00C579E0">
              <w:rPr>
                <w:sz w:val="26"/>
                <w:szCs w:val="26"/>
              </w:rPr>
              <w:t>Sách/giáo trình/Tài liệu</w:t>
            </w:r>
          </w:p>
        </w:tc>
        <w:tc>
          <w:tcPr>
            <w:tcW w:w="5670" w:type="dxa"/>
          </w:tcPr>
          <w:p w14:paraId="2C72FF9C" w14:textId="08254992" w:rsidR="00C71CF6" w:rsidRPr="00C579E0" w:rsidRDefault="00C71CF6" w:rsidP="00C579E0">
            <w:pPr>
              <w:spacing w:line="288" w:lineRule="auto"/>
              <w:jc w:val="both"/>
              <w:rPr>
                <w:sz w:val="26"/>
                <w:szCs w:val="26"/>
              </w:rPr>
            </w:pPr>
            <w:r w:rsidRPr="00C579E0">
              <w:rPr>
                <w:rFonts w:eastAsia="Calibri"/>
                <w:sz w:val="26"/>
                <w:szCs w:val="26"/>
              </w:rPr>
              <w:t>1. Điều dưỡng ngoại khoa</w:t>
            </w:r>
          </w:p>
        </w:tc>
        <w:tc>
          <w:tcPr>
            <w:tcW w:w="2716" w:type="dxa"/>
          </w:tcPr>
          <w:p w14:paraId="2F8ADC00" w14:textId="0A03E517" w:rsidR="00C71CF6" w:rsidRPr="00C579E0" w:rsidRDefault="00C71CF6" w:rsidP="00C579E0">
            <w:pPr>
              <w:spacing w:line="288" w:lineRule="auto"/>
              <w:jc w:val="both"/>
              <w:rPr>
                <w:sz w:val="26"/>
                <w:szCs w:val="26"/>
              </w:rPr>
            </w:pPr>
            <w:r w:rsidRPr="00C579E0">
              <w:rPr>
                <w:rFonts w:eastAsia="Calibri"/>
                <w:sz w:val="26"/>
                <w:szCs w:val="26"/>
              </w:rPr>
              <w:t>Nhà xuất bản Đại học Vinh, 2019</w:t>
            </w:r>
          </w:p>
        </w:tc>
      </w:tr>
      <w:tr w:rsidR="00C71CF6" w:rsidRPr="00C579E0" w14:paraId="492545E5" w14:textId="77777777" w:rsidTr="00C71CF6">
        <w:trPr>
          <w:jc w:val="center"/>
        </w:trPr>
        <w:tc>
          <w:tcPr>
            <w:tcW w:w="2656" w:type="dxa"/>
            <w:vMerge/>
            <w:shd w:val="clear" w:color="auto" w:fill="auto"/>
            <w:vAlign w:val="center"/>
          </w:tcPr>
          <w:p w14:paraId="420F21CF" w14:textId="77777777" w:rsidR="00C71CF6" w:rsidRPr="00C579E0" w:rsidRDefault="00C71CF6" w:rsidP="00C579E0">
            <w:pPr>
              <w:spacing w:line="288" w:lineRule="auto"/>
              <w:jc w:val="both"/>
              <w:rPr>
                <w:sz w:val="26"/>
                <w:szCs w:val="26"/>
              </w:rPr>
            </w:pPr>
          </w:p>
        </w:tc>
        <w:tc>
          <w:tcPr>
            <w:tcW w:w="2694" w:type="dxa"/>
            <w:vMerge/>
            <w:shd w:val="clear" w:color="auto" w:fill="auto"/>
            <w:vAlign w:val="center"/>
          </w:tcPr>
          <w:p w14:paraId="5990E7BA" w14:textId="40B7FAFD" w:rsidR="00C71CF6" w:rsidRPr="00C579E0" w:rsidRDefault="00C71CF6" w:rsidP="00C579E0">
            <w:pPr>
              <w:spacing w:line="288" w:lineRule="auto"/>
              <w:jc w:val="both"/>
              <w:rPr>
                <w:sz w:val="26"/>
                <w:szCs w:val="26"/>
              </w:rPr>
            </w:pPr>
          </w:p>
        </w:tc>
        <w:tc>
          <w:tcPr>
            <w:tcW w:w="5670" w:type="dxa"/>
          </w:tcPr>
          <w:p w14:paraId="2716A922" w14:textId="4410B5C3" w:rsidR="00C71CF6" w:rsidRPr="00C579E0" w:rsidRDefault="00C71CF6" w:rsidP="00C579E0">
            <w:pPr>
              <w:spacing w:line="288" w:lineRule="auto"/>
              <w:jc w:val="both"/>
              <w:rPr>
                <w:rFonts w:eastAsia="Calibri"/>
                <w:sz w:val="26"/>
                <w:szCs w:val="26"/>
              </w:rPr>
            </w:pPr>
            <w:r w:rsidRPr="00C579E0">
              <w:rPr>
                <w:rFonts w:eastAsia="Calibri"/>
                <w:sz w:val="26"/>
                <w:szCs w:val="26"/>
              </w:rPr>
              <w:t>2. Tài liệu bồi dưỡng theo tiêu chuẩn chức danh nghề nghiệp giáo viên mầm non hạng IV</w:t>
            </w:r>
          </w:p>
        </w:tc>
        <w:tc>
          <w:tcPr>
            <w:tcW w:w="2716" w:type="dxa"/>
          </w:tcPr>
          <w:p w14:paraId="2B6339AC" w14:textId="4C853D78" w:rsidR="00C71CF6" w:rsidRPr="00C579E0" w:rsidRDefault="00C71CF6" w:rsidP="00C579E0">
            <w:pPr>
              <w:spacing w:line="288" w:lineRule="auto"/>
              <w:jc w:val="both"/>
              <w:rPr>
                <w:rFonts w:eastAsia="Calibri"/>
                <w:sz w:val="26"/>
                <w:szCs w:val="26"/>
              </w:rPr>
            </w:pPr>
            <w:r w:rsidRPr="00C579E0">
              <w:rPr>
                <w:rFonts w:eastAsia="Calibri"/>
                <w:sz w:val="26"/>
                <w:szCs w:val="26"/>
              </w:rPr>
              <w:t>Nhà xuất bản giáo dục Việt Nam, 2019</w:t>
            </w:r>
          </w:p>
        </w:tc>
      </w:tr>
      <w:tr w:rsidR="00C71CF6" w:rsidRPr="00C579E0" w14:paraId="30EEEAD7" w14:textId="77777777" w:rsidTr="00C71CF6">
        <w:trPr>
          <w:jc w:val="center"/>
        </w:trPr>
        <w:tc>
          <w:tcPr>
            <w:tcW w:w="2656" w:type="dxa"/>
            <w:vMerge/>
            <w:shd w:val="clear" w:color="auto" w:fill="auto"/>
            <w:vAlign w:val="center"/>
          </w:tcPr>
          <w:p w14:paraId="4491C26F" w14:textId="77777777" w:rsidR="00C71CF6" w:rsidRPr="00C579E0" w:rsidRDefault="00C71CF6" w:rsidP="00C579E0">
            <w:pPr>
              <w:spacing w:line="288" w:lineRule="auto"/>
              <w:jc w:val="both"/>
              <w:rPr>
                <w:sz w:val="26"/>
                <w:szCs w:val="26"/>
              </w:rPr>
            </w:pPr>
          </w:p>
        </w:tc>
        <w:tc>
          <w:tcPr>
            <w:tcW w:w="2694" w:type="dxa"/>
            <w:vMerge/>
            <w:shd w:val="clear" w:color="auto" w:fill="auto"/>
            <w:vAlign w:val="center"/>
          </w:tcPr>
          <w:p w14:paraId="26DCE60E" w14:textId="77777777" w:rsidR="00C71CF6" w:rsidRPr="00C579E0" w:rsidRDefault="00C71CF6" w:rsidP="00C579E0">
            <w:pPr>
              <w:spacing w:line="288" w:lineRule="auto"/>
              <w:jc w:val="both"/>
              <w:rPr>
                <w:sz w:val="26"/>
                <w:szCs w:val="26"/>
              </w:rPr>
            </w:pPr>
          </w:p>
        </w:tc>
        <w:tc>
          <w:tcPr>
            <w:tcW w:w="5670" w:type="dxa"/>
          </w:tcPr>
          <w:p w14:paraId="037276BD" w14:textId="1CA5A894" w:rsidR="00C71CF6" w:rsidRPr="00C579E0" w:rsidRDefault="00C71CF6" w:rsidP="00C579E0">
            <w:pPr>
              <w:spacing w:line="288" w:lineRule="auto"/>
              <w:jc w:val="both"/>
              <w:rPr>
                <w:rFonts w:eastAsia="Calibri"/>
                <w:sz w:val="26"/>
                <w:szCs w:val="26"/>
              </w:rPr>
            </w:pPr>
            <w:r w:rsidRPr="00C579E0">
              <w:rPr>
                <w:rFonts w:eastAsia="Calibri"/>
                <w:sz w:val="26"/>
                <w:szCs w:val="26"/>
              </w:rPr>
              <w:t>3. Tài liệu bồi dưỡng thường xuyên: Nâng cao năng lực chuyên môn nghiệp vụ và đạo đức nghề nghiệp cán bộ quản lý và giáo viên mầm non</w:t>
            </w:r>
          </w:p>
        </w:tc>
        <w:tc>
          <w:tcPr>
            <w:tcW w:w="2716" w:type="dxa"/>
          </w:tcPr>
          <w:p w14:paraId="5941E75B" w14:textId="69BC9CB5" w:rsidR="00C71CF6" w:rsidRPr="00C579E0" w:rsidRDefault="00C71CF6" w:rsidP="00C579E0">
            <w:pPr>
              <w:spacing w:line="288" w:lineRule="auto"/>
              <w:jc w:val="both"/>
              <w:rPr>
                <w:rFonts w:eastAsia="Calibri"/>
                <w:sz w:val="26"/>
                <w:szCs w:val="26"/>
              </w:rPr>
            </w:pPr>
            <w:r w:rsidRPr="00C579E0">
              <w:rPr>
                <w:rFonts w:eastAsia="Calibri"/>
                <w:sz w:val="26"/>
                <w:szCs w:val="26"/>
              </w:rPr>
              <w:t>Nhà xuất bản giáo dục, 2019</w:t>
            </w:r>
          </w:p>
        </w:tc>
      </w:tr>
      <w:tr w:rsidR="00C71CF6" w:rsidRPr="00C579E0" w14:paraId="149180E4" w14:textId="5A1A34FF" w:rsidTr="00C71CF6">
        <w:trPr>
          <w:jc w:val="center"/>
        </w:trPr>
        <w:tc>
          <w:tcPr>
            <w:tcW w:w="2656" w:type="dxa"/>
            <w:vMerge/>
            <w:shd w:val="clear" w:color="auto" w:fill="auto"/>
            <w:vAlign w:val="center"/>
          </w:tcPr>
          <w:p w14:paraId="56764F94" w14:textId="10093BFC" w:rsidR="00C71CF6" w:rsidRPr="00C579E0" w:rsidRDefault="00C71CF6" w:rsidP="00C579E0">
            <w:pPr>
              <w:spacing w:line="288" w:lineRule="auto"/>
              <w:jc w:val="both"/>
              <w:rPr>
                <w:sz w:val="26"/>
                <w:szCs w:val="26"/>
              </w:rPr>
            </w:pPr>
          </w:p>
        </w:tc>
        <w:tc>
          <w:tcPr>
            <w:tcW w:w="2694" w:type="dxa"/>
            <w:vMerge w:val="restart"/>
            <w:shd w:val="clear" w:color="auto" w:fill="auto"/>
          </w:tcPr>
          <w:p w14:paraId="13D7B450" w14:textId="3AFE2C72" w:rsidR="00C71CF6" w:rsidRPr="00C579E0" w:rsidRDefault="00C71CF6" w:rsidP="00C579E0">
            <w:pPr>
              <w:spacing w:line="288" w:lineRule="auto"/>
              <w:jc w:val="both"/>
              <w:rPr>
                <w:sz w:val="26"/>
                <w:szCs w:val="26"/>
              </w:rPr>
            </w:pPr>
            <w:r w:rsidRPr="00C579E0">
              <w:rPr>
                <w:sz w:val="26"/>
                <w:szCs w:val="26"/>
              </w:rPr>
              <w:t>Tạp chí khoa học quốc tế</w:t>
            </w:r>
          </w:p>
        </w:tc>
        <w:tc>
          <w:tcPr>
            <w:tcW w:w="5670" w:type="dxa"/>
          </w:tcPr>
          <w:p w14:paraId="61A1683B" w14:textId="32D1C1E5" w:rsidR="00C71CF6" w:rsidRPr="00C579E0" w:rsidRDefault="00C71CF6" w:rsidP="00C579E0">
            <w:pPr>
              <w:spacing w:line="288" w:lineRule="auto"/>
              <w:jc w:val="both"/>
              <w:rPr>
                <w:sz w:val="26"/>
                <w:szCs w:val="26"/>
              </w:rPr>
            </w:pPr>
            <w:r w:rsidRPr="00C579E0">
              <w:rPr>
                <w:color w:val="000000"/>
                <w:kern w:val="36"/>
                <w:sz w:val="26"/>
                <w:szCs w:val="26"/>
              </w:rPr>
              <w:t xml:space="preserve">1. Developing an Integrated Model to Early Childhood Education and Care in Vietnam: Perspectives of Early Childhood Educators, </w:t>
            </w:r>
            <w:r w:rsidRPr="00C579E0">
              <w:rPr>
                <w:rFonts w:eastAsiaTheme="minorHAnsi"/>
                <w:color w:val="000000"/>
                <w:kern w:val="2"/>
                <w:sz w:val="26"/>
                <w:szCs w:val="26"/>
                <w14:ligatures w14:val="standardContextual"/>
              </w:rPr>
              <w:t>International Journal of Early Childhood Special Education</w:t>
            </w:r>
          </w:p>
        </w:tc>
        <w:tc>
          <w:tcPr>
            <w:tcW w:w="2716" w:type="dxa"/>
          </w:tcPr>
          <w:p w14:paraId="4F534AE3" w14:textId="41E1EE12" w:rsidR="00C71CF6" w:rsidRPr="00C579E0" w:rsidRDefault="00C71CF6" w:rsidP="00C579E0">
            <w:pPr>
              <w:spacing w:line="288" w:lineRule="auto"/>
              <w:jc w:val="both"/>
              <w:rPr>
                <w:sz w:val="26"/>
                <w:szCs w:val="26"/>
              </w:rPr>
            </w:pPr>
            <w:r w:rsidRPr="00C579E0">
              <w:rPr>
                <w:rFonts w:eastAsiaTheme="minorHAnsi"/>
                <w:color w:val="000000"/>
                <w:kern w:val="2"/>
                <w:sz w:val="26"/>
                <w:szCs w:val="26"/>
                <w14:ligatures w14:val="standardContextual"/>
              </w:rPr>
              <w:t>2021, Vol. 13 Issue 2, p58-65.</w:t>
            </w:r>
          </w:p>
        </w:tc>
      </w:tr>
      <w:tr w:rsidR="00C71CF6" w:rsidRPr="00C579E0" w14:paraId="10AEF535" w14:textId="77777777" w:rsidTr="00C71CF6">
        <w:trPr>
          <w:jc w:val="center"/>
        </w:trPr>
        <w:tc>
          <w:tcPr>
            <w:tcW w:w="2656" w:type="dxa"/>
            <w:vMerge/>
            <w:shd w:val="clear" w:color="auto" w:fill="auto"/>
            <w:vAlign w:val="center"/>
          </w:tcPr>
          <w:p w14:paraId="10710A7B" w14:textId="77777777" w:rsidR="00C71CF6" w:rsidRPr="00C579E0" w:rsidRDefault="00C71CF6" w:rsidP="00C579E0">
            <w:pPr>
              <w:spacing w:line="288" w:lineRule="auto"/>
              <w:jc w:val="both"/>
              <w:rPr>
                <w:sz w:val="26"/>
                <w:szCs w:val="26"/>
              </w:rPr>
            </w:pPr>
          </w:p>
        </w:tc>
        <w:tc>
          <w:tcPr>
            <w:tcW w:w="2694" w:type="dxa"/>
            <w:vMerge/>
            <w:shd w:val="clear" w:color="auto" w:fill="auto"/>
          </w:tcPr>
          <w:p w14:paraId="5BABCAE7" w14:textId="77777777" w:rsidR="00C71CF6" w:rsidRPr="00C579E0" w:rsidRDefault="00C71CF6" w:rsidP="00C579E0">
            <w:pPr>
              <w:spacing w:line="288" w:lineRule="auto"/>
              <w:jc w:val="both"/>
              <w:rPr>
                <w:sz w:val="26"/>
                <w:szCs w:val="26"/>
              </w:rPr>
            </w:pPr>
          </w:p>
        </w:tc>
        <w:tc>
          <w:tcPr>
            <w:tcW w:w="5670" w:type="dxa"/>
          </w:tcPr>
          <w:p w14:paraId="6893DEED" w14:textId="5789C0E8" w:rsidR="00C71CF6" w:rsidRPr="00C579E0" w:rsidRDefault="00C71CF6" w:rsidP="00C579E0">
            <w:pPr>
              <w:spacing w:line="288" w:lineRule="auto"/>
              <w:jc w:val="both"/>
              <w:rPr>
                <w:color w:val="000000"/>
                <w:kern w:val="36"/>
                <w:sz w:val="26"/>
                <w:szCs w:val="26"/>
              </w:rPr>
            </w:pPr>
            <w:r w:rsidRPr="00C579E0">
              <w:rPr>
                <w:sz w:val="26"/>
                <w:szCs w:val="26"/>
              </w:rPr>
              <w:t xml:space="preserve">2. A Revision of Sex Competency Framework </w:t>
            </w:r>
            <w:r w:rsidRPr="00C579E0">
              <w:rPr>
                <w:sz w:val="26"/>
                <w:szCs w:val="26"/>
              </w:rPr>
              <w:lastRenderedPageBreak/>
              <w:t>toward Digital Transformation and Covid-19 Pandemic, International Journal of Innovation, Creativity and Change</w:t>
            </w:r>
          </w:p>
        </w:tc>
        <w:tc>
          <w:tcPr>
            <w:tcW w:w="2716" w:type="dxa"/>
          </w:tcPr>
          <w:p w14:paraId="0BDC103A" w14:textId="6091AB99" w:rsidR="00C71CF6" w:rsidRPr="00C579E0" w:rsidRDefault="00C71CF6" w:rsidP="00C579E0">
            <w:pPr>
              <w:spacing w:line="288" w:lineRule="auto"/>
              <w:jc w:val="both"/>
              <w:rPr>
                <w:rFonts w:eastAsiaTheme="minorHAnsi"/>
                <w:color w:val="000000"/>
                <w:kern w:val="2"/>
                <w:sz w:val="26"/>
                <w:szCs w:val="26"/>
                <w14:ligatures w14:val="standardContextual"/>
              </w:rPr>
            </w:pPr>
            <w:r w:rsidRPr="00C579E0">
              <w:rPr>
                <w:sz w:val="26"/>
                <w:szCs w:val="26"/>
              </w:rPr>
              <w:lastRenderedPageBreak/>
              <w:t xml:space="preserve">Volume 15, Issue 8, </w:t>
            </w:r>
            <w:r w:rsidRPr="00C579E0">
              <w:rPr>
                <w:sz w:val="26"/>
                <w:szCs w:val="26"/>
              </w:rPr>
              <w:lastRenderedPageBreak/>
              <w:t>2021, p:389-409</w:t>
            </w:r>
          </w:p>
        </w:tc>
      </w:tr>
      <w:tr w:rsidR="00C71CF6" w:rsidRPr="00C579E0" w14:paraId="7B0510F9" w14:textId="77777777" w:rsidTr="00C71CF6">
        <w:trPr>
          <w:jc w:val="center"/>
        </w:trPr>
        <w:tc>
          <w:tcPr>
            <w:tcW w:w="2656" w:type="dxa"/>
            <w:vMerge/>
            <w:shd w:val="clear" w:color="auto" w:fill="auto"/>
            <w:vAlign w:val="center"/>
          </w:tcPr>
          <w:p w14:paraId="05D517D7" w14:textId="77777777" w:rsidR="00C71CF6" w:rsidRPr="00C579E0" w:rsidRDefault="00C71CF6" w:rsidP="00C579E0">
            <w:pPr>
              <w:spacing w:line="288" w:lineRule="auto"/>
              <w:jc w:val="both"/>
              <w:rPr>
                <w:sz w:val="26"/>
                <w:szCs w:val="26"/>
              </w:rPr>
            </w:pPr>
          </w:p>
        </w:tc>
        <w:tc>
          <w:tcPr>
            <w:tcW w:w="2694" w:type="dxa"/>
            <w:vMerge/>
            <w:shd w:val="clear" w:color="auto" w:fill="auto"/>
          </w:tcPr>
          <w:p w14:paraId="5B0046E1" w14:textId="77777777" w:rsidR="00C71CF6" w:rsidRPr="00C579E0" w:rsidRDefault="00C71CF6" w:rsidP="00C579E0">
            <w:pPr>
              <w:spacing w:line="288" w:lineRule="auto"/>
              <w:jc w:val="both"/>
              <w:rPr>
                <w:sz w:val="26"/>
                <w:szCs w:val="26"/>
              </w:rPr>
            </w:pPr>
          </w:p>
        </w:tc>
        <w:tc>
          <w:tcPr>
            <w:tcW w:w="5670" w:type="dxa"/>
          </w:tcPr>
          <w:p w14:paraId="34AC1349" w14:textId="20BD0E02" w:rsidR="00C71CF6" w:rsidRPr="00C579E0" w:rsidRDefault="00C71CF6" w:rsidP="00C579E0">
            <w:pPr>
              <w:spacing w:line="288" w:lineRule="auto"/>
              <w:jc w:val="both"/>
              <w:rPr>
                <w:sz w:val="26"/>
                <w:szCs w:val="26"/>
              </w:rPr>
            </w:pPr>
            <w:r w:rsidRPr="00C579E0">
              <w:rPr>
                <w:sz w:val="26"/>
                <w:szCs w:val="26"/>
              </w:rPr>
              <w:t>3. Factors Influencing Elementary Teachers’ Readiness in Delivering Sex Education amidst Covid-19 pandemic, International Journal of Learning,</w:t>
            </w:r>
          </w:p>
        </w:tc>
        <w:tc>
          <w:tcPr>
            <w:tcW w:w="2716" w:type="dxa"/>
          </w:tcPr>
          <w:p w14:paraId="486CA06D" w14:textId="4EEB6597" w:rsidR="00C71CF6" w:rsidRPr="00C579E0" w:rsidRDefault="00C71CF6" w:rsidP="00C579E0">
            <w:pPr>
              <w:spacing w:line="288" w:lineRule="auto"/>
              <w:jc w:val="both"/>
              <w:rPr>
                <w:sz w:val="26"/>
                <w:szCs w:val="26"/>
              </w:rPr>
            </w:pPr>
            <w:r w:rsidRPr="00C579E0">
              <w:rPr>
                <w:sz w:val="26"/>
                <w:szCs w:val="26"/>
              </w:rPr>
              <w:t>Teaching and Educational Research Vol. 21, No. 2, 2022, pp. 320-341.</w:t>
            </w:r>
          </w:p>
        </w:tc>
      </w:tr>
      <w:tr w:rsidR="00C71CF6" w:rsidRPr="00C579E0" w14:paraId="51C4DC96" w14:textId="785B2BF1" w:rsidTr="00C71CF6">
        <w:trPr>
          <w:jc w:val="center"/>
        </w:trPr>
        <w:tc>
          <w:tcPr>
            <w:tcW w:w="2656" w:type="dxa"/>
            <w:vMerge/>
            <w:shd w:val="clear" w:color="auto" w:fill="auto"/>
            <w:vAlign w:val="center"/>
          </w:tcPr>
          <w:p w14:paraId="00E1DB44" w14:textId="4D4EECC4" w:rsidR="00C71CF6" w:rsidRPr="00C579E0" w:rsidRDefault="00C71CF6" w:rsidP="00C579E0">
            <w:pPr>
              <w:spacing w:line="288" w:lineRule="auto"/>
              <w:jc w:val="both"/>
              <w:rPr>
                <w:sz w:val="26"/>
                <w:szCs w:val="26"/>
              </w:rPr>
            </w:pPr>
          </w:p>
        </w:tc>
        <w:tc>
          <w:tcPr>
            <w:tcW w:w="2694" w:type="dxa"/>
            <w:vMerge w:val="restart"/>
            <w:shd w:val="clear" w:color="auto" w:fill="auto"/>
          </w:tcPr>
          <w:p w14:paraId="73A57187" w14:textId="5A94615B" w:rsidR="00C71CF6" w:rsidRPr="00C579E0" w:rsidRDefault="00C71CF6" w:rsidP="00C579E0">
            <w:pPr>
              <w:spacing w:line="288" w:lineRule="auto"/>
              <w:jc w:val="both"/>
              <w:rPr>
                <w:sz w:val="26"/>
                <w:szCs w:val="26"/>
              </w:rPr>
            </w:pPr>
            <w:r w:rsidRPr="00C579E0">
              <w:rPr>
                <w:sz w:val="26"/>
                <w:szCs w:val="26"/>
              </w:rPr>
              <w:t>Tạp chí khoa học cấp ngành trong nước</w:t>
            </w:r>
          </w:p>
        </w:tc>
        <w:tc>
          <w:tcPr>
            <w:tcW w:w="5670" w:type="dxa"/>
          </w:tcPr>
          <w:p w14:paraId="16B26239" w14:textId="4046C550" w:rsidR="00C71CF6" w:rsidRPr="00C579E0" w:rsidRDefault="00C71CF6" w:rsidP="00C579E0">
            <w:pPr>
              <w:spacing w:line="288" w:lineRule="auto"/>
              <w:jc w:val="both"/>
              <w:rPr>
                <w:sz w:val="26"/>
                <w:szCs w:val="26"/>
              </w:rPr>
            </w:pPr>
            <w:r w:rsidRPr="00C579E0">
              <w:rPr>
                <w:rFonts w:eastAsia="Calibri"/>
                <w:sz w:val="26"/>
                <w:szCs w:val="26"/>
              </w:rPr>
              <w:t>1. Phát triển chương trình và mô hình đào tạo giáo viên trong bối cảnh hội nhập quốc tế</w:t>
            </w:r>
          </w:p>
        </w:tc>
        <w:tc>
          <w:tcPr>
            <w:tcW w:w="2716" w:type="dxa"/>
          </w:tcPr>
          <w:p w14:paraId="6BD5451C" w14:textId="26DDDB41" w:rsidR="00C71CF6" w:rsidRPr="00C579E0" w:rsidRDefault="00C71CF6" w:rsidP="00C579E0">
            <w:pPr>
              <w:spacing w:line="288" w:lineRule="auto"/>
              <w:jc w:val="both"/>
              <w:rPr>
                <w:sz w:val="26"/>
                <w:szCs w:val="26"/>
              </w:rPr>
            </w:pPr>
            <w:r w:rsidRPr="00C579E0">
              <w:rPr>
                <w:rFonts w:eastAsia="Calibri"/>
                <w:sz w:val="26"/>
                <w:szCs w:val="26"/>
              </w:rPr>
              <w:t>Tạp chí Khoa học Giáo dục, Số 01, 5/2018, Tr 11-17</w:t>
            </w:r>
          </w:p>
        </w:tc>
      </w:tr>
      <w:tr w:rsidR="00C71CF6" w:rsidRPr="00C579E0" w14:paraId="08C1D9C9" w14:textId="77777777" w:rsidTr="00C71CF6">
        <w:trPr>
          <w:jc w:val="center"/>
        </w:trPr>
        <w:tc>
          <w:tcPr>
            <w:tcW w:w="2656" w:type="dxa"/>
            <w:vMerge/>
            <w:shd w:val="clear" w:color="auto" w:fill="auto"/>
            <w:vAlign w:val="center"/>
          </w:tcPr>
          <w:p w14:paraId="61AC3619" w14:textId="77777777" w:rsidR="00C71CF6" w:rsidRPr="00C579E0" w:rsidRDefault="00C71CF6" w:rsidP="00C579E0">
            <w:pPr>
              <w:spacing w:line="288" w:lineRule="auto"/>
              <w:jc w:val="both"/>
              <w:rPr>
                <w:sz w:val="26"/>
                <w:szCs w:val="26"/>
              </w:rPr>
            </w:pPr>
          </w:p>
        </w:tc>
        <w:tc>
          <w:tcPr>
            <w:tcW w:w="2694" w:type="dxa"/>
            <w:vMerge/>
            <w:shd w:val="clear" w:color="auto" w:fill="auto"/>
          </w:tcPr>
          <w:p w14:paraId="26A444EF" w14:textId="77777777" w:rsidR="00C71CF6" w:rsidRPr="00C579E0" w:rsidRDefault="00C71CF6" w:rsidP="00C579E0">
            <w:pPr>
              <w:spacing w:line="288" w:lineRule="auto"/>
              <w:jc w:val="both"/>
              <w:rPr>
                <w:sz w:val="26"/>
                <w:szCs w:val="26"/>
              </w:rPr>
            </w:pPr>
          </w:p>
        </w:tc>
        <w:tc>
          <w:tcPr>
            <w:tcW w:w="5670" w:type="dxa"/>
          </w:tcPr>
          <w:p w14:paraId="06F5553A" w14:textId="67A24F46" w:rsidR="00C71CF6" w:rsidRPr="00C579E0" w:rsidRDefault="00C71CF6" w:rsidP="00C579E0">
            <w:pPr>
              <w:spacing w:line="288" w:lineRule="auto"/>
              <w:jc w:val="both"/>
              <w:rPr>
                <w:rFonts w:eastAsia="Calibri"/>
                <w:sz w:val="26"/>
                <w:szCs w:val="26"/>
              </w:rPr>
            </w:pPr>
            <w:r w:rsidRPr="00C579E0">
              <w:rPr>
                <w:rFonts w:eastAsia="Calibri"/>
                <w:sz w:val="26"/>
                <w:szCs w:val="26"/>
              </w:rPr>
              <w:t>2. Nâng cao chất lượng đào tạo giáo viên đáp ứng yêu cầu đổi mới giáo dục và cách mạng công nghiệp 4.0</w:t>
            </w:r>
          </w:p>
        </w:tc>
        <w:tc>
          <w:tcPr>
            <w:tcW w:w="2716" w:type="dxa"/>
          </w:tcPr>
          <w:p w14:paraId="0CD341BA" w14:textId="21B43DB9" w:rsidR="00C71CF6" w:rsidRPr="00C579E0" w:rsidRDefault="00C71CF6" w:rsidP="00C579E0">
            <w:pPr>
              <w:spacing w:line="288" w:lineRule="auto"/>
              <w:jc w:val="both"/>
              <w:rPr>
                <w:rFonts w:eastAsia="Calibri"/>
                <w:sz w:val="26"/>
                <w:szCs w:val="26"/>
              </w:rPr>
            </w:pPr>
            <w:r w:rsidRPr="00C579E0">
              <w:rPr>
                <w:rFonts w:eastAsia="Calibri"/>
                <w:sz w:val="26"/>
                <w:szCs w:val="26"/>
              </w:rPr>
              <w:t>Tạp chí Khoa học Giáo dục, Số 05, 01/2018, Tr 17-21</w:t>
            </w:r>
          </w:p>
        </w:tc>
      </w:tr>
      <w:tr w:rsidR="00C71CF6" w:rsidRPr="00C579E0" w14:paraId="767782FA" w14:textId="77777777" w:rsidTr="00C71CF6">
        <w:trPr>
          <w:jc w:val="center"/>
        </w:trPr>
        <w:tc>
          <w:tcPr>
            <w:tcW w:w="2656" w:type="dxa"/>
            <w:vMerge/>
            <w:shd w:val="clear" w:color="auto" w:fill="auto"/>
            <w:vAlign w:val="center"/>
          </w:tcPr>
          <w:p w14:paraId="30CC62F7" w14:textId="77777777" w:rsidR="00C71CF6" w:rsidRPr="00C579E0" w:rsidRDefault="00C71CF6" w:rsidP="00C579E0">
            <w:pPr>
              <w:spacing w:line="288" w:lineRule="auto"/>
              <w:jc w:val="both"/>
              <w:rPr>
                <w:sz w:val="26"/>
                <w:szCs w:val="26"/>
              </w:rPr>
            </w:pPr>
          </w:p>
        </w:tc>
        <w:tc>
          <w:tcPr>
            <w:tcW w:w="2694" w:type="dxa"/>
            <w:vMerge/>
            <w:shd w:val="clear" w:color="auto" w:fill="auto"/>
          </w:tcPr>
          <w:p w14:paraId="2BFD776C" w14:textId="77777777" w:rsidR="00C71CF6" w:rsidRPr="00C579E0" w:rsidRDefault="00C71CF6" w:rsidP="00C579E0">
            <w:pPr>
              <w:spacing w:line="288" w:lineRule="auto"/>
              <w:jc w:val="both"/>
              <w:rPr>
                <w:sz w:val="26"/>
                <w:szCs w:val="26"/>
              </w:rPr>
            </w:pPr>
          </w:p>
        </w:tc>
        <w:tc>
          <w:tcPr>
            <w:tcW w:w="5670" w:type="dxa"/>
          </w:tcPr>
          <w:p w14:paraId="35DB2DF8" w14:textId="7FAFC709" w:rsidR="00C71CF6" w:rsidRPr="00C579E0" w:rsidRDefault="00C71CF6" w:rsidP="00C579E0">
            <w:pPr>
              <w:spacing w:line="288" w:lineRule="auto"/>
              <w:jc w:val="both"/>
              <w:rPr>
                <w:rFonts w:eastAsia="Calibri"/>
                <w:sz w:val="26"/>
                <w:szCs w:val="26"/>
              </w:rPr>
            </w:pPr>
            <w:r w:rsidRPr="00C579E0">
              <w:rPr>
                <w:rFonts w:eastAsia="Calibri"/>
                <w:sz w:val="26"/>
                <w:szCs w:val="26"/>
              </w:rPr>
              <w:t>3. Phối hợp gia đình, nhà trường, cộng đồng trong chăm sóc và giáo dục trẻ mầm non</w:t>
            </w:r>
          </w:p>
        </w:tc>
        <w:tc>
          <w:tcPr>
            <w:tcW w:w="2716" w:type="dxa"/>
          </w:tcPr>
          <w:p w14:paraId="347F64BA" w14:textId="5C3D0EC0" w:rsidR="00C71CF6" w:rsidRPr="00C579E0" w:rsidRDefault="00C71CF6" w:rsidP="00C579E0">
            <w:pPr>
              <w:spacing w:line="288" w:lineRule="auto"/>
              <w:jc w:val="both"/>
              <w:rPr>
                <w:rFonts w:eastAsia="Calibri"/>
                <w:sz w:val="26"/>
                <w:szCs w:val="26"/>
              </w:rPr>
            </w:pPr>
            <w:r w:rsidRPr="00C579E0">
              <w:rPr>
                <w:rFonts w:eastAsia="Calibri"/>
                <w:sz w:val="26"/>
                <w:szCs w:val="26"/>
              </w:rPr>
              <w:t>Tạp chí Khoa học Giáo dục, Số 16, 04/2019, Tr 73-78</w:t>
            </w:r>
          </w:p>
        </w:tc>
      </w:tr>
      <w:tr w:rsidR="00C71CF6" w:rsidRPr="00C579E0" w14:paraId="495C823B" w14:textId="77777777" w:rsidTr="00C71CF6">
        <w:trPr>
          <w:jc w:val="center"/>
        </w:trPr>
        <w:tc>
          <w:tcPr>
            <w:tcW w:w="2656" w:type="dxa"/>
            <w:vMerge/>
            <w:shd w:val="clear" w:color="auto" w:fill="auto"/>
            <w:vAlign w:val="center"/>
          </w:tcPr>
          <w:p w14:paraId="081B08E5" w14:textId="77777777" w:rsidR="00C71CF6" w:rsidRPr="00C579E0" w:rsidRDefault="00C71CF6" w:rsidP="00C579E0">
            <w:pPr>
              <w:spacing w:line="288" w:lineRule="auto"/>
              <w:jc w:val="both"/>
              <w:rPr>
                <w:sz w:val="26"/>
                <w:szCs w:val="26"/>
              </w:rPr>
            </w:pPr>
          </w:p>
        </w:tc>
        <w:tc>
          <w:tcPr>
            <w:tcW w:w="2694" w:type="dxa"/>
            <w:vMerge/>
            <w:shd w:val="clear" w:color="auto" w:fill="auto"/>
          </w:tcPr>
          <w:p w14:paraId="1030DF42" w14:textId="77777777" w:rsidR="00C71CF6" w:rsidRPr="00C579E0" w:rsidRDefault="00C71CF6" w:rsidP="00C579E0">
            <w:pPr>
              <w:spacing w:line="288" w:lineRule="auto"/>
              <w:jc w:val="both"/>
              <w:rPr>
                <w:sz w:val="26"/>
                <w:szCs w:val="26"/>
              </w:rPr>
            </w:pPr>
          </w:p>
        </w:tc>
        <w:tc>
          <w:tcPr>
            <w:tcW w:w="5670" w:type="dxa"/>
          </w:tcPr>
          <w:p w14:paraId="3DF1A4F1" w14:textId="1D8A1CA0" w:rsidR="00C71CF6" w:rsidRPr="00C579E0" w:rsidRDefault="00C71CF6" w:rsidP="00C579E0">
            <w:pPr>
              <w:spacing w:line="288" w:lineRule="auto"/>
              <w:jc w:val="both"/>
              <w:rPr>
                <w:rFonts w:eastAsia="Calibri"/>
                <w:sz w:val="26"/>
                <w:szCs w:val="26"/>
              </w:rPr>
            </w:pPr>
            <w:r w:rsidRPr="00C579E0">
              <w:rPr>
                <w:rFonts w:eastAsia="Calibri"/>
                <w:sz w:val="26"/>
                <w:szCs w:val="26"/>
              </w:rPr>
              <w:t>4. Nghiên cứu thành phần và hàm lượng chất béo từ hạt cây ý dĩ (Coix lacryma-jobi L.) ở Việt Nam</w:t>
            </w:r>
          </w:p>
        </w:tc>
        <w:tc>
          <w:tcPr>
            <w:tcW w:w="2716" w:type="dxa"/>
          </w:tcPr>
          <w:p w14:paraId="7A5193B4" w14:textId="4803C15B" w:rsidR="00C71CF6" w:rsidRPr="00C579E0" w:rsidRDefault="00C71CF6" w:rsidP="00C579E0">
            <w:pPr>
              <w:spacing w:line="288" w:lineRule="auto"/>
              <w:jc w:val="both"/>
              <w:rPr>
                <w:rFonts w:eastAsia="Calibri"/>
                <w:sz w:val="26"/>
                <w:szCs w:val="26"/>
              </w:rPr>
            </w:pPr>
            <w:r w:rsidRPr="00C579E0">
              <w:rPr>
                <w:rFonts w:eastAsia="Calibri"/>
                <w:sz w:val="26"/>
                <w:szCs w:val="26"/>
              </w:rPr>
              <w:t>Tạp chí khoa học, Trường Đại học Vinh, tập 48-số 3/2019, tr 22-28</w:t>
            </w:r>
          </w:p>
        </w:tc>
      </w:tr>
      <w:tr w:rsidR="00C71CF6" w:rsidRPr="00C579E0" w14:paraId="7F017867" w14:textId="77777777" w:rsidTr="00C71CF6">
        <w:trPr>
          <w:jc w:val="center"/>
        </w:trPr>
        <w:tc>
          <w:tcPr>
            <w:tcW w:w="2656" w:type="dxa"/>
            <w:vMerge/>
            <w:shd w:val="clear" w:color="auto" w:fill="auto"/>
            <w:vAlign w:val="center"/>
          </w:tcPr>
          <w:p w14:paraId="42E8FD86" w14:textId="77777777" w:rsidR="00C71CF6" w:rsidRPr="00C579E0" w:rsidRDefault="00C71CF6" w:rsidP="00C579E0">
            <w:pPr>
              <w:spacing w:line="288" w:lineRule="auto"/>
              <w:jc w:val="both"/>
              <w:rPr>
                <w:sz w:val="26"/>
                <w:szCs w:val="26"/>
              </w:rPr>
            </w:pPr>
          </w:p>
        </w:tc>
        <w:tc>
          <w:tcPr>
            <w:tcW w:w="2694" w:type="dxa"/>
            <w:vMerge/>
            <w:shd w:val="clear" w:color="auto" w:fill="auto"/>
          </w:tcPr>
          <w:p w14:paraId="7F52E0F5" w14:textId="77777777" w:rsidR="00C71CF6" w:rsidRPr="00C579E0" w:rsidRDefault="00C71CF6" w:rsidP="00C579E0">
            <w:pPr>
              <w:spacing w:line="288" w:lineRule="auto"/>
              <w:jc w:val="both"/>
              <w:rPr>
                <w:sz w:val="26"/>
                <w:szCs w:val="26"/>
              </w:rPr>
            </w:pPr>
          </w:p>
        </w:tc>
        <w:tc>
          <w:tcPr>
            <w:tcW w:w="5670" w:type="dxa"/>
          </w:tcPr>
          <w:p w14:paraId="298D0AB2" w14:textId="53501B21" w:rsidR="00C71CF6" w:rsidRPr="00C579E0" w:rsidRDefault="00C71CF6" w:rsidP="00C579E0">
            <w:pPr>
              <w:spacing w:line="288" w:lineRule="auto"/>
              <w:jc w:val="both"/>
              <w:rPr>
                <w:rFonts w:eastAsia="Calibri"/>
                <w:sz w:val="26"/>
                <w:szCs w:val="26"/>
              </w:rPr>
            </w:pPr>
            <w:r w:rsidRPr="00C579E0">
              <w:rPr>
                <w:sz w:val="26"/>
                <w:szCs w:val="26"/>
              </w:rPr>
              <w:t>5. Những yêu cầu trong xây dựng chương trình đào tạo giáo viên tiếp cận CDIO</w:t>
            </w:r>
          </w:p>
        </w:tc>
        <w:tc>
          <w:tcPr>
            <w:tcW w:w="2716" w:type="dxa"/>
          </w:tcPr>
          <w:p w14:paraId="22E01386" w14:textId="68E6A8E3" w:rsidR="00C71CF6" w:rsidRPr="00C579E0" w:rsidRDefault="00C71CF6" w:rsidP="00C579E0">
            <w:pPr>
              <w:spacing w:line="288" w:lineRule="auto"/>
              <w:jc w:val="both"/>
              <w:rPr>
                <w:rFonts w:eastAsia="Calibri"/>
                <w:sz w:val="26"/>
                <w:szCs w:val="26"/>
              </w:rPr>
            </w:pPr>
            <w:r w:rsidRPr="00C579E0">
              <w:rPr>
                <w:sz w:val="26"/>
                <w:szCs w:val="26"/>
              </w:rPr>
              <w:t>Tạp chí khoa học Trường Đại học Vinh, Tập 51 - Số 1B/2022, tr. 33-39.</w:t>
            </w:r>
          </w:p>
          <w:p w14:paraId="581641C9" w14:textId="77777777" w:rsidR="00C71CF6" w:rsidRPr="00C579E0" w:rsidRDefault="00C71CF6" w:rsidP="00C579E0">
            <w:pPr>
              <w:ind w:firstLine="720"/>
              <w:jc w:val="both"/>
              <w:rPr>
                <w:rFonts w:eastAsia="Calibri"/>
                <w:sz w:val="26"/>
                <w:szCs w:val="26"/>
              </w:rPr>
            </w:pPr>
          </w:p>
        </w:tc>
      </w:tr>
      <w:tr w:rsidR="00503226" w:rsidRPr="00C579E0" w14:paraId="661792F7" w14:textId="26479075" w:rsidTr="00C71CF6">
        <w:trPr>
          <w:jc w:val="center"/>
        </w:trPr>
        <w:tc>
          <w:tcPr>
            <w:tcW w:w="2656" w:type="dxa"/>
            <w:vMerge w:val="restart"/>
            <w:shd w:val="clear" w:color="auto" w:fill="auto"/>
            <w:vAlign w:val="center"/>
          </w:tcPr>
          <w:p w14:paraId="2795C9C1" w14:textId="71C861DE" w:rsidR="00503226" w:rsidRPr="00C579E0" w:rsidRDefault="00503226" w:rsidP="00C579E0">
            <w:pPr>
              <w:spacing w:line="288" w:lineRule="auto"/>
              <w:jc w:val="both"/>
              <w:rPr>
                <w:sz w:val="26"/>
                <w:szCs w:val="26"/>
              </w:rPr>
            </w:pPr>
            <w:r w:rsidRPr="00C579E0">
              <w:rPr>
                <w:sz w:val="26"/>
                <w:szCs w:val="26"/>
              </w:rPr>
              <w:t xml:space="preserve">PGS.TS. Nguyễn Như </w:t>
            </w:r>
            <w:r w:rsidRPr="00C579E0">
              <w:rPr>
                <w:sz w:val="26"/>
                <w:szCs w:val="26"/>
              </w:rPr>
              <w:lastRenderedPageBreak/>
              <w:t>An</w:t>
            </w:r>
          </w:p>
        </w:tc>
        <w:tc>
          <w:tcPr>
            <w:tcW w:w="2694" w:type="dxa"/>
            <w:shd w:val="clear" w:color="auto" w:fill="auto"/>
            <w:vAlign w:val="center"/>
          </w:tcPr>
          <w:p w14:paraId="3869C782" w14:textId="6711000A" w:rsidR="00503226" w:rsidRPr="00C579E0" w:rsidRDefault="00503226" w:rsidP="00C579E0">
            <w:pPr>
              <w:spacing w:line="288" w:lineRule="auto"/>
              <w:jc w:val="both"/>
              <w:rPr>
                <w:sz w:val="26"/>
                <w:szCs w:val="26"/>
              </w:rPr>
            </w:pPr>
            <w:r w:rsidRPr="00C579E0">
              <w:rPr>
                <w:sz w:val="26"/>
                <w:szCs w:val="26"/>
              </w:rPr>
              <w:lastRenderedPageBreak/>
              <w:t>Đề tài cấp NN</w:t>
            </w:r>
          </w:p>
        </w:tc>
        <w:tc>
          <w:tcPr>
            <w:tcW w:w="5670" w:type="dxa"/>
          </w:tcPr>
          <w:p w14:paraId="3A825F18" w14:textId="77777777" w:rsidR="00503226" w:rsidRPr="00C579E0" w:rsidRDefault="00503226" w:rsidP="00C579E0">
            <w:pPr>
              <w:spacing w:line="288" w:lineRule="auto"/>
              <w:jc w:val="both"/>
              <w:rPr>
                <w:sz w:val="26"/>
                <w:szCs w:val="26"/>
              </w:rPr>
            </w:pPr>
          </w:p>
        </w:tc>
        <w:tc>
          <w:tcPr>
            <w:tcW w:w="2716" w:type="dxa"/>
          </w:tcPr>
          <w:p w14:paraId="14AC6856" w14:textId="77777777" w:rsidR="00503226" w:rsidRPr="00C579E0" w:rsidRDefault="00503226" w:rsidP="00C579E0">
            <w:pPr>
              <w:spacing w:line="288" w:lineRule="auto"/>
              <w:jc w:val="both"/>
              <w:rPr>
                <w:sz w:val="26"/>
                <w:szCs w:val="26"/>
              </w:rPr>
            </w:pPr>
          </w:p>
        </w:tc>
      </w:tr>
      <w:tr w:rsidR="00503226" w:rsidRPr="00C579E0" w14:paraId="253B1A42" w14:textId="460E06BE" w:rsidTr="00C71CF6">
        <w:trPr>
          <w:jc w:val="center"/>
        </w:trPr>
        <w:tc>
          <w:tcPr>
            <w:tcW w:w="2656" w:type="dxa"/>
            <w:vMerge/>
            <w:shd w:val="clear" w:color="auto" w:fill="auto"/>
            <w:vAlign w:val="center"/>
          </w:tcPr>
          <w:p w14:paraId="4CF84B03" w14:textId="77777777" w:rsidR="00503226" w:rsidRPr="00C579E0" w:rsidRDefault="00503226" w:rsidP="00C579E0">
            <w:pPr>
              <w:spacing w:line="288" w:lineRule="auto"/>
              <w:jc w:val="both"/>
              <w:rPr>
                <w:sz w:val="26"/>
                <w:szCs w:val="26"/>
              </w:rPr>
            </w:pPr>
          </w:p>
        </w:tc>
        <w:tc>
          <w:tcPr>
            <w:tcW w:w="2694" w:type="dxa"/>
            <w:shd w:val="clear" w:color="auto" w:fill="auto"/>
            <w:vAlign w:val="center"/>
          </w:tcPr>
          <w:p w14:paraId="6C62845C" w14:textId="74B91CA9" w:rsidR="00503226" w:rsidRPr="00C579E0" w:rsidRDefault="00503226" w:rsidP="00C579E0">
            <w:pPr>
              <w:spacing w:line="288" w:lineRule="auto"/>
              <w:jc w:val="both"/>
              <w:rPr>
                <w:sz w:val="26"/>
                <w:szCs w:val="26"/>
              </w:rPr>
            </w:pPr>
            <w:r w:rsidRPr="00C579E0">
              <w:rPr>
                <w:sz w:val="26"/>
                <w:szCs w:val="26"/>
              </w:rPr>
              <w:t>Đề tài cấp Bộ/Tỉnh</w:t>
            </w:r>
          </w:p>
        </w:tc>
        <w:tc>
          <w:tcPr>
            <w:tcW w:w="5670" w:type="dxa"/>
          </w:tcPr>
          <w:p w14:paraId="70201C4B" w14:textId="338027B1" w:rsidR="00503226" w:rsidRPr="00C579E0" w:rsidRDefault="00503226" w:rsidP="00C579E0">
            <w:pPr>
              <w:spacing w:line="288" w:lineRule="auto"/>
              <w:jc w:val="both"/>
              <w:rPr>
                <w:sz w:val="26"/>
                <w:szCs w:val="26"/>
              </w:rPr>
            </w:pPr>
            <w:r w:rsidRPr="00C579E0">
              <w:rPr>
                <w:sz w:val="26"/>
                <w:szCs w:val="26"/>
              </w:rPr>
              <w:t>Nghiên cứu xây dựng khung tiêu chí đánh giá mức độ tự chủ của trường ĐHCL</w:t>
            </w:r>
          </w:p>
        </w:tc>
        <w:tc>
          <w:tcPr>
            <w:tcW w:w="2716" w:type="dxa"/>
          </w:tcPr>
          <w:p w14:paraId="5BFA4939" w14:textId="04BBD4CB" w:rsidR="00503226" w:rsidRPr="00C579E0" w:rsidRDefault="00503226" w:rsidP="00C579E0">
            <w:pPr>
              <w:spacing w:line="288" w:lineRule="auto"/>
              <w:jc w:val="both"/>
              <w:rPr>
                <w:sz w:val="26"/>
                <w:szCs w:val="26"/>
              </w:rPr>
            </w:pPr>
            <w:r w:rsidRPr="00C579E0">
              <w:rPr>
                <w:sz w:val="26"/>
                <w:szCs w:val="26"/>
              </w:rPr>
              <w:t>2018-2020</w:t>
            </w:r>
          </w:p>
        </w:tc>
      </w:tr>
      <w:tr w:rsidR="00503226" w:rsidRPr="00C579E0" w14:paraId="433E4C3A" w14:textId="71434AA7" w:rsidTr="00C71CF6">
        <w:trPr>
          <w:jc w:val="center"/>
        </w:trPr>
        <w:tc>
          <w:tcPr>
            <w:tcW w:w="2656" w:type="dxa"/>
            <w:vMerge/>
            <w:shd w:val="clear" w:color="auto" w:fill="auto"/>
            <w:vAlign w:val="center"/>
          </w:tcPr>
          <w:p w14:paraId="00045DF6" w14:textId="77777777" w:rsidR="00503226" w:rsidRPr="00C579E0" w:rsidRDefault="00503226" w:rsidP="00C579E0">
            <w:pPr>
              <w:spacing w:line="288" w:lineRule="auto"/>
              <w:jc w:val="both"/>
              <w:rPr>
                <w:sz w:val="26"/>
                <w:szCs w:val="26"/>
              </w:rPr>
            </w:pPr>
          </w:p>
        </w:tc>
        <w:tc>
          <w:tcPr>
            <w:tcW w:w="2694" w:type="dxa"/>
            <w:shd w:val="clear" w:color="auto" w:fill="auto"/>
            <w:vAlign w:val="center"/>
          </w:tcPr>
          <w:p w14:paraId="429547B6" w14:textId="7669E79B" w:rsidR="00503226" w:rsidRPr="00C579E0" w:rsidRDefault="00503226" w:rsidP="00C579E0">
            <w:pPr>
              <w:spacing w:line="288" w:lineRule="auto"/>
              <w:jc w:val="both"/>
              <w:rPr>
                <w:sz w:val="26"/>
                <w:szCs w:val="26"/>
              </w:rPr>
            </w:pPr>
            <w:r w:rsidRPr="00C579E0">
              <w:rPr>
                <w:sz w:val="26"/>
                <w:szCs w:val="26"/>
              </w:rPr>
              <w:t>Đề tài cấp trường</w:t>
            </w:r>
          </w:p>
        </w:tc>
        <w:tc>
          <w:tcPr>
            <w:tcW w:w="5670" w:type="dxa"/>
          </w:tcPr>
          <w:p w14:paraId="2DB9B414" w14:textId="77777777" w:rsidR="00503226" w:rsidRPr="00C579E0" w:rsidRDefault="00503226" w:rsidP="00C579E0">
            <w:pPr>
              <w:spacing w:line="288" w:lineRule="auto"/>
              <w:jc w:val="both"/>
              <w:rPr>
                <w:sz w:val="26"/>
                <w:szCs w:val="26"/>
              </w:rPr>
            </w:pPr>
          </w:p>
        </w:tc>
        <w:tc>
          <w:tcPr>
            <w:tcW w:w="2716" w:type="dxa"/>
          </w:tcPr>
          <w:p w14:paraId="14A8F739" w14:textId="77777777" w:rsidR="00503226" w:rsidRPr="00C579E0" w:rsidRDefault="00503226" w:rsidP="00C579E0">
            <w:pPr>
              <w:spacing w:line="288" w:lineRule="auto"/>
              <w:jc w:val="both"/>
              <w:rPr>
                <w:sz w:val="26"/>
                <w:szCs w:val="26"/>
              </w:rPr>
            </w:pPr>
          </w:p>
        </w:tc>
      </w:tr>
      <w:tr w:rsidR="00503226" w:rsidRPr="00C579E0" w14:paraId="7AEC6CFD" w14:textId="6BF54061" w:rsidTr="00C71CF6">
        <w:trPr>
          <w:jc w:val="center"/>
        </w:trPr>
        <w:tc>
          <w:tcPr>
            <w:tcW w:w="2656" w:type="dxa"/>
            <w:vMerge/>
            <w:shd w:val="clear" w:color="auto" w:fill="auto"/>
            <w:vAlign w:val="center"/>
          </w:tcPr>
          <w:p w14:paraId="041B2892" w14:textId="77777777" w:rsidR="00503226" w:rsidRPr="00C579E0" w:rsidRDefault="00503226" w:rsidP="00C579E0">
            <w:pPr>
              <w:spacing w:line="288" w:lineRule="auto"/>
              <w:jc w:val="both"/>
              <w:rPr>
                <w:sz w:val="26"/>
                <w:szCs w:val="26"/>
              </w:rPr>
            </w:pPr>
          </w:p>
        </w:tc>
        <w:tc>
          <w:tcPr>
            <w:tcW w:w="2694" w:type="dxa"/>
            <w:shd w:val="clear" w:color="auto" w:fill="auto"/>
            <w:vAlign w:val="center"/>
          </w:tcPr>
          <w:p w14:paraId="20F01A92" w14:textId="62DE9CF5" w:rsidR="00503226" w:rsidRPr="00C579E0" w:rsidRDefault="00503226" w:rsidP="00C579E0">
            <w:pPr>
              <w:spacing w:line="288" w:lineRule="auto"/>
              <w:jc w:val="both"/>
              <w:rPr>
                <w:sz w:val="26"/>
                <w:szCs w:val="26"/>
              </w:rPr>
            </w:pPr>
            <w:r w:rsidRPr="00C579E0">
              <w:rPr>
                <w:sz w:val="26"/>
                <w:szCs w:val="26"/>
              </w:rPr>
              <w:t>Sách/ giáo trình</w:t>
            </w:r>
          </w:p>
        </w:tc>
        <w:tc>
          <w:tcPr>
            <w:tcW w:w="5670" w:type="dxa"/>
          </w:tcPr>
          <w:p w14:paraId="139ECA4F" w14:textId="77777777" w:rsidR="00503226" w:rsidRPr="00C579E0" w:rsidRDefault="00503226" w:rsidP="00C579E0">
            <w:pPr>
              <w:spacing w:line="288" w:lineRule="auto"/>
              <w:jc w:val="both"/>
              <w:rPr>
                <w:sz w:val="26"/>
                <w:szCs w:val="26"/>
              </w:rPr>
            </w:pPr>
          </w:p>
        </w:tc>
        <w:tc>
          <w:tcPr>
            <w:tcW w:w="2716" w:type="dxa"/>
          </w:tcPr>
          <w:p w14:paraId="5D206269" w14:textId="77777777" w:rsidR="00503226" w:rsidRPr="00C579E0" w:rsidRDefault="00503226" w:rsidP="00C579E0">
            <w:pPr>
              <w:spacing w:line="288" w:lineRule="auto"/>
              <w:jc w:val="both"/>
              <w:rPr>
                <w:sz w:val="26"/>
                <w:szCs w:val="26"/>
              </w:rPr>
            </w:pPr>
          </w:p>
        </w:tc>
      </w:tr>
      <w:tr w:rsidR="00503226" w:rsidRPr="00C579E0" w14:paraId="570C52D7" w14:textId="19DA18B3" w:rsidTr="00C71CF6">
        <w:trPr>
          <w:jc w:val="center"/>
        </w:trPr>
        <w:tc>
          <w:tcPr>
            <w:tcW w:w="2656" w:type="dxa"/>
            <w:vMerge/>
            <w:shd w:val="clear" w:color="auto" w:fill="auto"/>
            <w:vAlign w:val="center"/>
          </w:tcPr>
          <w:p w14:paraId="75A0E5FF" w14:textId="77777777" w:rsidR="00503226" w:rsidRPr="00C579E0" w:rsidRDefault="00503226" w:rsidP="00C579E0">
            <w:pPr>
              <w:spacing w:line="288" w:lineRule="auto"/>
              <w:jc w:val="both"/>
              <w:rPr>
                <w:sz w:val="26"/>
                <w:szCs w:val="26"/>
              </w:rPr>
            </w:pPr>
          </w:p>
        </w:tc>
        <w:tc>
          <w:tcPr>
            <w:tcW w:w="2694" w:type="dxa"/>
            <w:vMerge w:val="restart"/>
            <w:shd w:val="clear" w:color="auto" w:fill="auto"/>
          </w:tcPr>
          <w:p w14:paraId="38A461FF" w14:textId="445C3FF6" w:rsidR="00503226" w:rsidRPr="00C579E0" w:rsidRDefault="00503226" w:rsidP="00C579E0">
            <w:pPr>
              <w:spacing w:line="288" w:lineRule="auto"/>
              <w:jc w:val="both"/>
              <w:rPr>
                <w:sz w:val="26"/>
                <w:szCs w:val="26"/>
              </w:rPr>
            </w:pPr>
            <w:r w:rsidRPr="00C579E0">
              <w:rPr>
                <w:sz w:val="26"/>
                <w:szCs w:val="26"/>
              </w:rPr>
              <w:t>Tạp chí khoa học quốc tế</w:t>
            </w:r>
          </w:p>
        </w:tc>
        <w:tc>
          <w:tcPr>
            <w:tcW w:w="5670" w:type="dxa"/>
          </w:tcPr>
          <w:p w14:paraId="6ECFBCF5" w14:textId="12F8CBDE" w:rsidR="00503226" w:rsidRPr="00C579E0" w:rsidRDefault="00503226" w:rsidP="00C579E0">
            <w:pPr>
              <w:spacing w:line="288" w:lineRule="auto"/>
              <w:jc w:val="both"/>
              <w:rPr>
                <w:sz w:val="26"/>
                <w:szCs w:val="26"/>
              </w:rPr>
            </w:pPr>
            <w:r>
              <w:rPr>
                <w:rStyle w:val="fontstyle01"/>
                <w:rFonts w:ascii="Times New Roman" w:hAnsi="Times New Roman"/>
                <w:b w:val="0"/>
                <w:sz w:val="26"/>
                <w:szCs w:val="26"/>
              </w:rPr>
              <w:t>1.</w:t>
            </w:r>
            <w:r w:rsidRPr="00C579E0">
              <w:rPr>
                <w:rStyle w:val="fontstyle01"/>
                <w:rFonts w:ascii="Times New Roman" w:hAnsi="Times New Roman"/>
                <w:b w:val="0"/>
                <w:sz w:val="26"/>
                <w:szCs w:val="26"/>
              </w:rPr>
              <w:t>Coordination between schools, families and society in juvenile reproductive health education for high school students</w:t>
            </w:r>
          </w:p>
        </w:tc>
        <w:tc>
          <w:tcPr>
            <w:tcW w:w="2716" w:type="dxa"/>
          </w:tcPr>
          <w:p w14:paraId="5B567BBB" w14:textId="11920DE9" w:rsidR="00503226" w:rsidRPr="00C579E0" w:rsidRDefault="00503226" w:rsidP="00C579E0">
            <w:pPr>
              <w:spacing w:line="288" w:lineRule="auto"/>
              <w:jc w:val="both"/>
              <w:rPr>
                <w:sz w:val="26"/>
                <w:szCs w:val="26"/>
              </w:rPr>
            </w:pPr>
            <w:r w:rsidRPr="00C579E0">
              <w:rPr>
                <w:rStyle w:val="fontstyle01"/>
                <w:rFonts w:ascii="Times New Roman" w:hAnsi="Times New Roman"/>
                <w:b w:val="0"/>
                <w:sz w:val="26"/>
                <w:szCs w:val="26"/>
              </w:rPr>
              <w:t>Uniwersytet Zielonogórsk i, RELACJE. Studia z nauk społecznych, nr 6 / 2018</w:t>
            </w:r>
          </w:p>
        </w:tc>
      </w:tr>
      <w:tr w:rsidR="00503226" w:rsidRPr="00C579E0" w14:paraId="60F9A82B" w14:textId="77777777" w:rsidTr="00C71CF6">
        <w:trPr>
          <w:jc w:val="center"/>
        </w:trPr>
        <w:tc>
          <w:tcPr>
            <w:tcW w:w="2656" w:type="dxa"/>
            <w:vMerge/>
            <w:shd w:val="clear" w:color="auto" w:fill="auto"/>
            <w:vAlign w:val="center"/>
          </w:tcPr>
          <w:p w14:paraId="3E27AF66" w14:textId="77777777" w:rsidR="00503226" w:rsidRPr="00C579E0" w:rsidRDefault="00503226" w:rsidP="00C579E0">
            <w:pPr>
              <w:spacing w:line="288" w:lineRule="auto"/>
              <w:jc w:val="both"/>
              <w:rPr>
                <w:sz w:val="26"/>
                <w:szCs w:val="26"/>
              </w:rPr>
            </w:pPr>
          </w:p>
        </w:tc>
        <w:tc>
          <w:tcPr>
            <w:tcW w:w="2694" w:type="dxa"/>
            <w:vMerge/>
            <w:shd w:val="clear" w:color="auto" w:fill="auto"/>
          </w:tcPr>
          <w:p w14:paraId="1380B885" w14:textId="77777777" w:rsidR="00503226" w:rsidRPr="00C579E0" w:rsidRDefault="00503226" w:rsidP="00C579E0">
            <w:pPr>
              <w:spacing w:line="288" w:lineRule="auto"/>
              <w:jc w:val="both"/>
              <w:rPr>
                <w:sz w:val="26"/>
                <w:szCs w:val="26"/>
              </w:rPr>
            </w:pPr>
          </w:p>
        </w:tc>
        <w:tc>
          <w:tcPr>
            <w:tcW w:w="5670" w:type="dxa"/>
          </w:tcPr>
          <w:p w14:paraId="4C337F56" w14:textId="5896D818" w:rsidR="00503226" w:rsidRPr="00C579E0" w:rsidRDefault="00503226" w:rsidP="00C579E0">
            <w:pPr>
              <w:spacing w:line="288" w:lineRule="auto"/>
              <w:jc w:val="both"/>
              <w:rPr>
                <w:sz w:val="26"/>
                <w:szCs w:val="26"/>
              </w:rPr>
            </w:pPr>
            <w:r>
              <w:rPr>
                <w:sz w:val="26"/>
                <w:szCs w:val="26"/>
                <w:lang w:val="en-GB"/>
              </w:rPr>
              <w:t>2.</w:t>
            </w:r>
            <w:r w:rsidRPr="00C579E0">
              <w:rPr>
                <w:sz w:val="26"/>
                <w:szCs w:val="26"/>
                <w:lang w:val="en-GB"/>
              </w:rPr>
              <w:t>Innovating management of vocational education for lower secondary school pupils in current period</w:t>
            </w:r>
          </w:p>
        </w:tc>
        <w:tc>
          <w:tcPr>
            <w:tcW w:w="2716" w:type="dxa"/>
          </w:tcPr>
          <w:p w14:paraId="6EA8E8D8" w14:textId="4DED1F8B" w:rsidR="00503226" w:rsidRPr="00C579E0" w:rsidRDefault="00503226" w:rsidP="00C579E0">
            <w:pPr>
              <w:tabs>
                <w:tab w:val="left" w:pos="586"/>
              </w:tabs>
              <w:spacing w:line="288" w:lineRule="auto"/>
              <w:jc w:val="both"/>
              <w:rPr>
                <w:sz w:val="26"/>
                <w:szCs w:val="26"/>
              </w:rPr>
            </w:pPr>
            <w:r w:rsidRPr="00C579E0">
              <w:rPr>
                <w:sz w:val="26"/>
                <w:szCs w:val="26"/>
              </w:rPr>
              <w:tab/>
            </w:r>
            <w:r w:rsidRPr="00C579E0">
              <w:rPr>
                <w:rStyle w:val="fontstyle01"/>
                <w:rFonts w:ascii="Times New Roman" w:hAnsi="Times New Roman"/>
                <w:b w:val="0"/>
                <w:sz w:val="26"/>
                <w:szCs w:val="26"/>
              </w:rPr>
              <w:t>Procesdings of the first international conference on teacher education renovation – ICTER 2018: “Teacher education in the context of industrial revolution 4.0”, Thai Nguyen University Publishing House, p.279-p.293. 2019</w:t>
            </w:r>
          </w:p>
        </w:tc>
      </w:tr>
      <w:tr w:rsidR="00503226" w:rsidRPr="00C579E0" w14:paraId="1EE7B5F8" w14:textId="77777777" w:rsidTr="00C71CF6">
        <w:trPr>
          <w:jc w:val="center"/>
        </w:trPr>
        <w:tc>
          <w:tcPr>
            <w:tcW w:w="2656" w:type="dxa"/>
            <w:vMerge/>
            <w:shd w:val="clear" w:color="auto" w:fill="auto"/>
            <w:vAlign w:val="center"/>
          </w:tcPr>
          <w:p w14:paraId="1E67A3BD" w14:textId="77777777" w:rsidR="00503226" w:rsidRPr="00C579E0" w:rsidRDefault="00503226" w:rsidP="00C579E0">
            <w:pPr>
              <w:spacing w:line="288" w:lineRule="auto"/>
              <w:jc w:val="both"/>
              <w:rPr>
                <w:sz w:val="26"/>
                <w:szCs w:val="26"/>
              </w:rPr>
            </w:pPr>
          </w:p>
        </w:tc>
        <w:tc>
          <w:tcPr>
            <w:tcW w:w="2694" w:type="dxa"/>
            <w:vMerge/>
            <w:shd w:val="clear" w:color="auto" w:fill="auto"/>
          </w:tcPr>
          <w:p w14:paraId="0901550B" w14:textId="77777777" w:rsidR="00503226" w:rsidRPr="00C579E0" w:rsidRDefault="00503226" w:rsidP="00C579E0">
            <w:pPr>
              <w:spacing w:line="288" w:lineRule="auto"/>
              <w:jc w:val="both"/>
              <w:rPr>
                <w:sz w:val="26"/>
                <w:szCs w:val="26"/>
              </w:rPr>
            </w:pPr>
          </w:p>
        </w:tc>
        <w:tc>
          <w:tcPr>
            <w:tcW w:w="5670" w:type="dxa"/>
          </w:tcPr>
          <w:p w14:paraId="13283023" w14:textId="7653B195" w:rsidR="00503226" w:rsidRPr="00C579E0" w:rsidRDefault="00503226" w:rsidP="00C579E0">
            <w:pPr>
              <w:spacing w:line="288" w:lineRule="auto"/>
              <w:jc w:val="both"/>
              <w:rPr>
                <w:sz w:val="26"/>
                <w:szCs w:val="26"/>
              </w:rPr>
            </w:pPr>
            <w:r>
              <w:rPr>
                <w:rStyle w:val="fontstyle01"/>
                <w:rFonts w:ascii="Times New Roman" w:hAnsi="Times New Roman"/>
                <w:b w:val="0"/>
                <w:sz w:val="26"/>
                <w:szCs w:val="26"/>
              </w:rPr>
              <w:t>3.</w:t>
            </w:r>
            <w:r w:rsidRPr="00C579E0">
              <w:rPr>
                <w:rStyle w:val="fontstyle01"/>
                <w:rFonts w:ascii="Times New Roman" w:hAnsi="Times New Roman"/>
                <w:b w:val="0"/>
                <w:sz w:val="26"/>
                <w:szCs w:val="26"/>
              </w:rPr>
              <w:t>Teacher Professional Development Activities in a Higher Education Institution in Ha Tinh Province in a Time of Educational Reforms</w:t>
            </w:r>
          </w:p>
        </w:tc>
        <w:tc>
          <w:tcPr>
            <w:tcW w:w="2716" w:type="dxa"/>
          </w:tcPr>
          <w:p w14:paraId="059C50C5" w14:textId="77777777" w:rsidR="00503226" w:rsidRPr="00C579E0" w:rsidRDefault="00503226" w:rsidP="00C579E0">
            <w:pPr>
              <w:jc w:val="both"/>
              <w:rPr>
                <w:sz w:val="26"/>
                <w:szCs w:val="26"/>
              </w:rPr>
            </w:pPr>
            <w:r w:rsidRPr="00C579E0">
              <w:rPr>
                <w:rStyle w:val="fontstyle01"/>
                <w:rFonts w:ascii="Times New Roman" w:hAnsi="Times New Roman"/>
                <w:b w:val="0"/>
                <w:sz w:val="26"/>
                <w:szCs w:val="26"/>
              </w:rPr>
              <w:t xml:space="preserve">19th </w:t>
            </w:r>
            <w:proofErr w:type="gramStart"/>
            <w:r w:rsidRPr="00C579E0">
              <w:rPr>
                <w:rStyle w:val="fontstyle01"/>
                <w:rFonts w:ascii="Times New Roman" w:hAnsi="Times New Roman"/>
                <w:b w:val="0"/>
                <w:sz w:val="26"/>
                <w:szCs w:val="26"/>
              </w:rPr>
              <w:t>South East</w:t>
            </w:r>
            <w:proofErr w:type="gramEnd"/>
            <w:r w:rsidRPr="00C579E0">
              <w:rPr>
                <w:rStyle w:val="fontstyle01"/>
                <w:rFonts w:ascii="Times New Roman" w:hAnsi="Times New Roman"/>
                <w:b w:val="0"/>
                <w:sz w:val="26"/>
                <w:szCs w:val="26"/>
              </w:rPr>
              <w:t xml:space="preserve"> Asian Association for Institutional Research Annual Conference, September 25-29, 2019</w:t>
            </w:r>
            <w:r w:rsidRPr="00C579E0">
              <w:rPr>
                <w:bCs/>
                <w:color w:val="000000"/>
                <w:sz w:val="26"/>
                <w:szCs w:val="26"/>
              </w:rPr>
              <w:br/>
            </w:r>
            <w:r w:rsidRPr="00C579E0">
              <w:rPr>
                <w:rStyle w:val="fontstyle01"/>
                <w:rFonts w:ascii="Times New Roman" w:hAnsi="Times New Roman"/>
                <w:b w:val="0"/>
                <w:sz w:val="26"/>
                <w:szCs w:val="26"/>
              </w:rPr>
              <w:t>National Taipei University of Education</w:t>
            </w:r>
          </w:p>
          <w:p w14:paraId="07CB577B" w14:textId="77777777" w:rsidR="00503226" w:rsidRPr="00C579E0" w:rsidRDefault="00503226" w:rsidP="00C579E0">
            <w:pPr>
              <w:spacing w:line="288" w:lineRule="auto"/>
              <w:jc w:val="both"/>
              <w:rPr>
                <w:sz w:val="26"/>
                <w:szCs w:val="26"/>
              </w:rPr>
            </w:pPr>
          </w:p>
        </w:tc>
      </w:tr>
      <w:tr w:rsidR="00503226" w:rsidRPr="00C579E0" w14:paraId="79F2C5F2" w14:textId="77777777" w:rsidTr="00C71CF6">
        <w:trPr>
          <w:jc w:val="center"/>
        </w:trPr>
        <w:tc>
          <w:tcPr>
            <w:tcW w:w="2656" w:type="dxa"/>
            <w:vMerge/>
            <w:shd w:val="clear" w:color="auto" w:fill="auto"/>
            <w:vAlign w:val="center"/>
          </w:tcPr>
          <w:p w14:paraId="7D5518F1" w14:textId="77777777" w:rsidR="00503226" w:rsidRPr="00C579E0" w:rsidRDefault="00503226" w:rsidP="00C579E0">
            <w:pPr>
              <w:spacing w:line="288" w:lineRule="auto"/>
              <w:jc w:val="both"/>
              <w:rPr>
                <w:sz w:val="26"/>
                <w:szCs w:val="26"/>
              </w:rPr>
            </w:pPr>
          </w:p>
        </w:tc>
        <w:tc>
          <w:tcPr>
            <w:tcW w:w="2694" w:type="dxa"/>
            <w:vMerge/>
            <w:shd w:val="clear" w:color="auto" w:fill="auto"/>
          </w:tcPr>
          <w:p w14:paraId="44AAC26C" w14:textId="77777777" w:rsidR="00503226" w:rsidRPr="00C579E0" w:rsidRDefault="00503226" w:rsidP="00C579E0">
            <w:pPr>
              <w:spacing w:line="288" w:lineRule="auto"/>
              <w:jc w:val="both"/>
              <w:rPr>
                <w:sz w:val="26"/>
                <w:szCs w:val="26"/>
              </w:rPr>
            </w:pPr>
          </w:p>
        </w:tc>
        <w:tc>
          <w:tcPr>
            <w:tcW w:w="5670" w:type="dxa"/>
          </w:tcPr>
          <w:p w14:paraId="65F18039" w14:textId="286A8812" w:rsidR="00503226" w:rsidRPr="00C579E0" w:rsidRDefault="00503226" w:rsidP="00C579E0">
            <w:pPr>
              <w:tabs>
                <w:tab w:val="left" w:pos="1155"/>
              </w:tabs>
              <w:spacing w:line="288" w:lineRule="auto"/>
              <w:jc w:val="both"/>
              <w:rPr>
                <w:sz w:val="26"/>
                <w:szCs w:val="26"/>
              </w:rPr>
            </w:pPr>
            <w:r>
              <w:rPr>
                <w:sz w:val="26"/>
                <w:szCs w:val="26"/>
              </w:rPr>
              <w:t>4.</w:t>
            </w:r>
            <w:r w:rsidRPr="00C579E0">
              <w:rPr>
                <w:sz w:val="26"/>
                <w:szCs w:val="26"/>
              </w:rPr>
              <w:t>Lao Students' Perceptions towards the Education Service Quality in a Selected Higher Education Institution in Central Vietnam</w:t>
            </w:r>
          </w:p>
        </w:tc>
        <w:tc>
          <w:tcPr>
            <w:tcW w:w="2716" w:type="dxa"/>
          </w:tcPr>
          <w:p w14:paraId="7CD1067C" w14:textId="4E6E18B9" w:rsidR="00503226" w:rsidRPr="00C579E0" w:rsidRDefault="00503226" w:rsidP="00C579E0">
            <w:pPr>
              <w:spacing w:line="288" w:lineRule="auto"/>
              <w:jc w:val="both"/>
              <w:rPr>
                <w:sz w:val="26"/>
                <w:szCs w:val="26"/>
              </w:rPr>
            </w:pPr>
            <w:r w:rsidRPr="00C579E0">
              <w:rPr>
                <w:color w:val="000000"/>
                <w:sz w:val="26"/>
                <w:szCs w:val="26"/>
              </w:rPr>
              <w:t>nt J Edu Sci, 28(1-3): 63-71 (2020)</w:t>
            </w:r>
            <w:r w:rsidRPr="00C579E0">
              <w:rPr>
                <w:color w:val="000000"/>
                <w:sz w:val="26"/>
                <w:szCs w:val="26"/>
              </w:rPr>
              <w:br/>
              <w:t>PRINT: ISSN 0975-1122 ONLINE: ISSN 2456-6322 DOI: 10.31901/24566322.2020/28.1-3.1118</w:t>
            </w:r>
          </w:p>
        </w:tc>
      </w:tr>
      <w:tr w:rsidR="00503226" w:rsidRPr="00C579E0" w14:paraId="006FB9DD" w14:textId="77777777" w:rsidTr="00C71CF6">
        <w:trPr>
          <w:jc w:val="center"/>
        </w:trPr>
        <w:tc>
          <w:tcPr>
            <w:tcW w:w="2656" w:type="dxa"/>
            <w:vMerge/>
            <w:shd w:val="clear" w:color="auto" w:fill="auto"/>
            <w:vAlign w:val="center"/>
          </w:tcPr>
          <w:p w14:paraId="37168D52" w14:textId="77777777" w:rsidR="00503226" w:rsidRPr="00C579E0" w:rsidRDefault="00503226" w:rsidP="00C579E0">
            <w:pPr>
              <w:spacing w:line="288" w:lineRule="auto"/>
              <w:jc w:val="both"/>
              <w:rPr>
                <w:sz w:val="26"/>
                <w:szCs w:val="26"/>
              </w:rPr>
            </w:pPr>
          </w:p>
        </w:tc>
        <w:tc>
          <w:tcPr>
            <w:tcW w:w="2694" w:type="dxa"/>
            <w:vMerge/>
            <w:shd w:val="clear" w:color="auto" w:fill="auto"/>
          </w:tcPr>
          <w:p w14:paraId="77384D91" w14:textId="77777777" w:rsidR="00503226" w:rsidRPr="00C579E0" w:rsidRDefault="00503226" w:rsidP="00C579E0">
            <w:pPr>
              <w:spacing w:line="288" w:lineRule="auto"/>
              <w:jc w:val="both"/>
              <w:rPr>
                <w:sz w:val="26"/>
                <w:szCs w:val="26"/>
              </w:rPr>
            </w:pPr>
          </w:p>
        </w:tc>
        <w:tc>
          <w:tcPr>
            <w:tcW w:w="5670" w:type="dxa"/>
          </w:tcPr>
          <w:p w14:paraId="46049828" w14:textId="182E8392" w:rsidR="00503226" w:rsidRPr="00C579E0" w:rsidRDefault="00503226" w:rsidP="00C579E0">
            <w:pPr>
              <w:tabs>
                <w:tab w:val="left" w:pos="1155"/>
              </w:tabs>
              <w:spacing w:line="288" w:lineRule="auto"/>
              <w:jc w:val="both"/>
              <w:rPr>
                <w:sz w:val="26"/>
                <w:szCs w:val="26"/>
              </w:rPr>
            </w:pPr>
            <w:r>
              <w:rPr>
                <w:sz w:val="26"/>
                <w:szCs w:val="26"/>
              </w:rPr>
              <w:t>5.</w:t>
            </w:r>
            <w:r w:rsidRPr="00C579E0">
              <w:rPr>
                <w:sz w:val="26"/>
                <w:szCs w:val="26"/>
              </w:rPr>
              <w:t xml:space="preserve">Principal Leadership and Teacher Professional Development in a </w:t>
            </w:r>
            <w:r w:rsidRPr="00C579E0">
              <w:rPr>
                <w:color w:val="000000"/>
                <w:sz w:val="26"/>
                <w:szCs w:val="26"/>
              </w:rPr>
              <w:t>Vietnamese High School for Gifted Students: Perspectives into Practice</w:t>
            </w:r>
          </w:p>
        </w:tc>
        <w:tc>
          <w:tcPr>
            <w:tcW w:w="2716" w:type="dxa"/>
          </w:tcPr>
          <w:p w14:paraId="50B172BD" w14:textId="77777777" w:rsidR="00503226" w:rsidRPr="00C579E0" w:rsidRDefault="00503226" w:rsidP="00C579E0">
            <w:pPr>
              <w:jc w:val="both"/>
              <w:rPr>
                <w:color w:val="000000"/>
                <w:sz w:val="26"/>
                <w:szCs w:val="26"/>
              </w:rPr>
            </w:pPr>
            <w:r w:rsidRPr="00C579E0">
              <w:rPr>
                <w:color w:val="000000"/>
                <w:sz w:val="26"/>
                <w:szCs w:val="26"/>
              </w:rPr>
              <w:t>European Journal of Educational Research</w:t>
            </w:r>
          </w:p>
          <w:p w14:paraId="394E0056" w14:textId="428B91C7" w:rsidR="00503226" w:rsidRPr="00C579E0" w:rsidRDefault="00503226" w:rsidP="00C579E0">
            <w:pPr>
              <w:spacing w:line="288" w:lineRule="auto"/>
              <w:jc w:val="both"/>
              <w:rPr>
                <w:color w:val="000000"/>
                <w:sz w:val="26"/>
                <w:szCs w:val="26"/>
              </w:rPr>
            </w:pPr>
            <w:proofErr w:type="gramStart"/>
            <w:r w:rsidRPr="00C579E0">
              <w:rPr>
                <w:color w:val="000000"/>
                <w:sz w:val="26"/>
                <w:szCs w:val="26"/>
              </w:rPr>
              <w:t xml:space="preserve">http://www.eu-jer.com/;   </w:t>
            </w:r>
            <w:proofErr w:type="gramEnd"/>
            <w:r w:rsidRPr="00C579E0">
              <w:rPr>
                <w:color w:val="000000"/>
                <w:sz w:val="26"/>
                <w:szCs w:val="26"/>
              </w:rPr>
              <w:t xml:space="preserve">  (https://creativecommons.org/licenses/by/4.0</w:t>
            </w:r>
          </w:p>
        </w:tc>
      </w:tr>
      <w:tr w:rsidR="00503226" w:rsidRPr="00C579E0" w14:paraId="19B6AA29" w14:textId="77777777" w:rsidTr="00C71CF6">
        <w:trPr>
          <w:jc w:val="center"/>
        </w:trPr>
        <w:tc>
          <w:tcPr>
            <w:tcW w:w="2656" w:type="dxa"/>
            <w:vMerge/>
            <w:shd w:val="clear" w:color="auto" w:fill="auto"/>
            <w:vAlign w:val="center"/>
          </w:tcPr>
          <w:p w14:paraId="33AA6683" w14:textId="77777777" w:rsidR="00503226" w:rsidRPr="00C579E0" w:rsidRDefault="00503226" w:rsidP="00C579E0">
            <w:pPr>
              <w:spacing w:line="288" w:lineRule="auto"/>
              <w:jc w:val="both"/>
              <w:rPr>
                <w:sz w:val="26"/>
                <w:szCs w:val="26"/>
              </w:rPr>
            </w:pPr>
          </w:p>
        </w:tc>
        <w:tc>
          <w:tcPr>
            <w:tcW w:w="2694" w:type="dxa"/>
            <w:vMerge/>
            <w:shd w:val="clear" w:color="auto" w:fill="auto"/>
          </w:tcPr>
          <w:p w14:paraId="2B2B8F20" w14:textId="77777777" w:rsidR="00503226" w:rsidRPr="00C579E0" w:rsidRDefault="00503226" w:rsidP="00C579E0">
            <w:pPr>
              <w:spacing w:line="288" w:lineRule="auto"/>
              <w:jc w:val="both"/>
              <w:rPr>
                <w:sz w:val="26"/>
                <w:szCs w:val="26"/>
              </w:rPr>
            </w:pPr>
          </w:p>
        </w:tc>
        <w:tc>
          <w:tcPr>
            <w:tcW w:w="5670" w:type="dxa"/>
          </w:tcPr>
          <w:p w14:paraId="5B0BDFBA" w14:textId="280F8232" w:rsidR="00503226" w:rsidRPr="00C579E0" w:rsidRDefault="00503226" w:rsidP="00C579E0">
            <w:pPr>
              <w:jc w:val="both"/>
              <w:rPr>
                <w:sz w:val="26"/>
                <w:szCs w:val="26"/>
              </w:rPr>
            </w:pPr>
            <w:r>
              <w:rPr>
                <w:rStyle w:val="fontstyle01"/>
                <w:rFonts w:ascii="Times New Roman" w:hAnsi="Times New Roman"/>
                <w:b w:val="0"/>
                <w:bCs w:val="0"/>
                <w:sz w:val="26"/>
                <w:szCs w:val="26"/>
              </w:rPr>
              <w:t>6.</w:t>
            </w:r>
            <w:r w:rsidRPr="00C579E0">
              <w:rPr>
                <w:rStyle w:val="fontstyle01"/>
                <w:rFonts w:ascii="Times New Roman" w:hAnsi="Times New Roman"/>
                <w:b w:val="0"/>
                <w:bCs w:val="0"/>
                <w:sz w:val="26"/>
                <w:szCs w:val="26"/>
              </w:rPr>
              <w:t>Positive and negative attitudes towards research of undergraduate students: A cross-sectional study</w:t>
            </w:r>
          </w:p>
          <w:p w14:paraId="411E88CE" w14:textId="77777777" w:rsidR="00503226" w:rsidRPr="00C579E0" w:rsidRDefault="00503226" w:rsidP="00C579E0">
            <w:pPr>
              <w:tabs>
                <w:tab w:val="left" w:pos="1155"/>
              </w:tabs>
              <w:spacing w:line="288" w:lineRule="auto"/>
              <w:jc w:val="both"/>
              <w:rPr>
                <w:sz w:val="26"/>
                <w:szCs w:val="26"/>
              </w:rPr>
            </w:pPr>
          </w:p>
        </w:tc>
        <w:tc>
          <w:tcPr>
            <w:tcW w:w="2716" w:type="dxa"/>
          </w:tcPr>
          <w:p w14:paraId="4B7319EE" w14:textId="5A16867C" w:rsidR="00503226" w:rsidRPr="00C579E0" w:rsidRDefault="00503226" w:rsidP="00C579E0">
            <w:pPr>
              <w:jc w:val="both"/>
              <w:rPr>
                <w:color w:val="000000"/>
                <w:sz w:val="26"/>
                <w:szCs w:val="26"/>
              </w:rPr>
            </w:pPr>
            <w:r w:rsidRPr="00C579E0">
              <w:rPr>
                <w:rStyle w:val="fontstyle01"/>
                <w:rFonts w:ascii="Times New Roman" w:hAnsi="Times New Roman"/>
                <w:b w:val="0"/>
                <w:bCs w:val="0"/>
                <w:sz w:val="26"/>
                <w:szCs w:val="26"/>
              </w:rPr>
              <w:t xml:space="preserve">International Journal of Education and Practice, </w:t>
            </w:r>
            <w:r w:rsidRPr="00C579E0">
              <w:rPr>
                <w:rStyle w:val="fontstyle21"/>
                <w:rFonts w:ascii="Times New Roman" w:hAnsi="Times New Roman"/>
                <w:sz w:val="26"/>
                <w:szCs w:val="26"/>
              </w:rPr>
              <w:t>2023 Vol. 11, No. 2, pp. 141-149</w:t>
            </w:r>
            <w:r w:rsidRPr="00C579E0">
              <w:rPr>
                <w:color w:val="000000"/>
                <w:sz w:val="26"/>
                <w:szCs w:val="26"/>
              </w:rPr>
              <w:br/>
            </w:r>
            <w:r w:rsidRPr="00C579E0">
              <w:rPr>
                <w:rStyle w:val="fontstyle21"/>
                <w:rFonts w:ascii="Times New Roman" w:hAnsi="Times New Roman"/>
                <w:sz w:val="26"/>
                <w:szCs w:val="26"/>
              </w:rPr>
              <w:t>ISSN(e): 2310-3868</w:t>
            </w:r>
            <w:r w:rsidRPr="00C579E0">
              <w:rPr>
                <w:color w:val="000000"/>
                <w:sz w:val="26"/>
                <w:szCs w:val="26"/>
              </w:rPr>
              <w:br/>
            </w:r>
            <w:r w:rsidRPr="00C579E0">
              <w:rPr>
                <w:rStyle w:val="fontstyle21"/>
                <w:rFonts w:ascii="Times New Roman" w:hAnsi="Times New Roman"/>
                <w:sz w:val="26"/>
                <w:szCs w:val="26"/>
              </w:rPr>
              <w:t>ISSN(p): 2311-6897</w:t>
            </w:r>
            <w:r w:rsidRPr="00C579E0">
              <w:rPr>
                <w:color w:val="000000"/>
                <w:sz w:val="26"/>
                <w:szCs w:val="26"/>
              </w:rPr>
              <w:br/>
            </w:r>
            <w:r w:rsidRPr="00C579E0">
              <w:rPr>
                <w:rStyle w:val="fontstyle21"/>
                <w:rFonts w:ascii="Times New Roman" w:hAnsi="Times New Roman"/>
                <w:sz w:val="26"/>
                <w:szCs w:val="26"/>
              </w:rPr>
              <w:t>DOI: 10.18488/</w:t>
            </w:r>
            <w:proofErr w:type="gramStart"/>
            <w:r w:rsidRPr="00C579E0">
              <w:rPr>
                <w:rStyle w:val="fontstyle21"/>
                <w:rFonts w:ascii="Times New Roman" w:hAnsi="Times New Roman"/>
                <w:sz w:val="26"/>
                <w:szCs w:val="26"/>
              </w:rPr>
              <w:t>61.v</w:t>
            </w:r>
            <w:proofErr w:type="gramEnd"/>
            <w:r w:rsidRPr="00C579E0">
              <w:rPr>
                <w:rStyle w:val="fontstyle21"/>
                <w:rFonts w:ascii="Times New Roman" w:hAnsi="Times New Roman"/>
                <w:sz w:val="26"/>
                <w:szCs w:val="26"/>
              </w:rPr>
              <w:t>11i2.3283</w:t>
            </w:r>
            <w:r w:rsidRPr="00C579E0">
              <w:rPr>
                <w:color w:val="000000"/>
                <w:sz w:val="26"/>
                <w:szCs w:val="26"/>
              </w:rPr>
              <w:br/>
            </w:r>
            <w:r w:rsidRPr="00C579E0">
              <w:rPr>
                <w:rStyle w:val="fontstyle21"/>
                <w:rFonts w:ascii="Times New Roman" w:hAnsi="Times New Roman"/>
                <w:sz w:val="26"/>
                <w:szCs w:val="26"/>
              </w:rPr>
              <w:t>© 2023 Conscientia Beam. All Rights Reserved.</w:t>
            </w:r>
          </w:p>
        </w:tc>
      </w:tr>
      <w:tr w:rsidR="00503226" w:rsidRPr="00C579E0" w14:paraId="165DFF9A" w14:textId="77777777" w:rsidTr="00C71CF6">
        <w:trPr>
          <w:jc w:val="center"/>
        </w:trPr>
        <w:tc>
          <w:tcPr>
            <w:tcW w:w="2656" w:type="dxa"/>
            <w:vMerge/>
            <w:shd w:val="clear" w:color="auto" w:fill="auto"/>
            <w:vAlign w:val="center"/>
          </w:tcPr>
          <w:p w14:paraId="49BB7574" w14:textId="77777777" w:rsidR="00503226" w:rsidRPr="00C579E0" w:rsidRDefault="00503226" w:rsidP="00C579E0">
            <w:pPr>
              <w:spacing w:line="288" w:lineRule="auto"/>
              <w:jc w:val="both"/>
              <w:rPr>
                <w:sz w:val="26"/>
                <w:szCs w:val="26"/>
              </w:rPr>
            </w:pPr>
          </w:p>
        </w:tc>
        <w:tc>
          <w:tcPr>
            <w:tcW w:w="2694" w:type="dxa"/>
            <w:vMerge/>
            <w:shd w:val="clear" w:color="auto" w:fill="auto"/>
          </w:tcPr>
          <w:p w14:paraId="3795AF58" w14:textId="77777777" w:rsidR="00503226" w:rsidRPr="00C579E0" w:rsidRDefault="00503226" w:rsidP="00C579E0">
            <w:pPr>
              <w:spacing w:line="288" w:lineRule="auto"/>
              <w:jc w:val="both"/>
              <w:rPr>
                <w:sz w:val="26"/>
                <w:szCs w:val="26"/>
              </w:rPr>
            </w:pPr>
          </w:p>
        </w:tc>
        <w:tc>
          <w:tcPr>
            <w:tcW w:w="5670" w:type="dxa"/>
          </w:tcPr>
          <w:p w14:paraId="04749266" w14:textId="0E95B050" w:rsidR="00503226" w:rsidRPr="00C579E0" w:rsidRDefault="00503226" w:rsidP="00C579E0">
            <w:pPr>
              <w:tabs>
                <w:tab w:val="left" w:pos="1976"/>
              </w:tabs>
              <w:jc w:val="both"/>
              <w:rPr>
                <w:rStyle w:val="fontstyle01"/>
                <w:rFonts w:ascii="Times New Roman" w:hAnsi="Times New Roman"/>
                <w:b w:val="0"/>
                <w:bCs w:val="0"/>
                <w:sz w:val="26"/>
                <w:szCs w:val="26"/>
              </w:rPr>
            </w:pPr>
            <w:r>
              <w:rPr>
                <w:rStyle w:val="fontstyle01"/>
                <w:rFonts w:ascii="Times New Roman" w:hAnsi="Times New Roman"/>
                <w:b w:val="0"/>
                <w:bCs w:val="0"/>
                <w:sz w:val="26"/>
                <w:szCs w:val="26"/>
              </w:rPr>
              <w:t>7.</w:t>
            </w:r>
            <w:r w:rsidRPr="00C579E0">
              <w:rPr>
                <w:rStyle w:val="fontstyle01"/>
                <w:rFonts w:ascii="Times New Roman" w:hAnsi="Times New Roman"/>
                <w:b w:val="0"/>
                <w:bCs w:val="0"/>
                <w:sz w:val="26"/>
                <w:szCs w:val="26"/>
              </w:rPr>
              <w:t xml:space="preserve">Exploring the Influences of Teacher Professional Identity on Teachers’ Emotion Among Vietnamese </w:t>
            </w:r>
            <w:r w:rsidRPr="00C579E0">
              <w:rPr>
                <w:rStyle w:val="fontstyle01"/>
                <w:rFonts w:ascii="Times New Roman" w:hAnsi="Times New Roman"/>
                <w:b w:val="0"/>
                <w:bCs w:val="0"/>
                <w:sz w:val="26"/>
                <w:szCs w:val="26"/>
              </w:rPr>
              <w:lastRenderedPageBreak/>
              <w:t>Secondary School Teachers</w:t>
            </w:r>
          </w:p>
        </w:tc>
        <w:tc>
          <w:tcPr>
            <w:tcW w:w="2716" w:type="dxa"/>
          </w:tcPr>
          <w:p w14:paraId="214B79A7" w14:textId="77777777" w:rsidR="00503226" w:rsidRPr="00C579E0" w:rsidRDefault="00503226" w:rsidP="00C579E0">
            <w:pPr>
              <w:jc w:val="both"/>
              <w:rPr>
                <w:rStyle w:val="fontstyle01"/>
                <w:rFonts w:ascii="Times New Roman" w:hAnsi="Times New Roman"/>
                <w:b w:val="0"/>
                <w:bCs w:val="0"/>
                <w:sz w:val="26"/>
                <w:szCs w:val="26"/>
              </w:rPr>
            </w:pPr>
            <w:r w:rsidRPr="00C579E0">
              <w:rPr>
                <w:rStyle w:val="fontstyle01"/>
                <w:rFonts w:ascii="Times New Roman" w:hAnsi="Times New Roman"/>
                <w:b w:val="0"/>
                <w:bCs w:val="0"/>
                <w:sz w:val="26"/>
                <w:szCs w:val="26"/>
              </w:rPr>
              <w:lastRenderedPageBreak/>
              <w:t xml:space="preserve">Journal of Teacher Education for </w:t>
            </w:r>
            <w:r w:rsidRPr="00C579E0">
              <w:rPr>
                <w:rStyle w:val="fontstyle01"/>
                <w:rFonts w:ascii="Times New Roman" w:hAnsi="Times New Roman"/>
                <w:b w:val="0"/>
                <w:bCs w:val="0"/>
                <w:sz w:val="26"/>
                <w:szCs w:val="26"/>
              </w:rPr>
              <w:lastRenderedPageBreak/>
              <w:t>Sustainability, vol. 25, no. 2, pp. 143–164, 2023, DOI: 10.2478/jtes-2023-0021</w:t>
            </w:r>
          </w:p>
          <w:p w14:paraId="0720F4DA" w14:textId="77777777" w:rsidR="00503226" w:rsidRPr="00C579E0" w:rsidRDefault="00503226" w:rsidP="00C579E0">
            <w:pPr>
              <w:jc w:val="both"/>
              <w:rPr>
                <w:rStyle w:val="fontstyle01"/>
                <w:rFonts w:ascii="Times New Roman" w:hAnsi="Times New Roman"/>
                <w:b w:val="0"/>
                <w:bCs w:val="0"/>
                <w:sz w:val="26"/>
                <w:szCs w:val="26"/>
              </w:rPr>
            </w:pPr>
          </w:p>
        </w:tc>
      </w:tr>
      <w:tr w:rsidR="00503226" w:rsidRPr="00C579E0" w14:paraId="6BD739DC" w14:textId="77777777" w:rsidTr="00C71CF6">
        <w:trPr>
          <w:jc w:val="center"/>
        </w:trPr>
        <w:tc>
          <w:tcPr>
            <w:tcW w:w="2656" w:type="dxa"/>
            <w:vMerge/>
            <w:shd w:val="clear" w:color="auto" w:fill="auto"/>
            <w:vAlign w:val="center"/>
          </w:tcPr>
          <w:p w14:paraId="00E4E706" w14:textId="77777777" w:rsidR="00503226" w:rsidRPr="00C579E0" w:rsidRDefault="00503226" w:rsidP="00C579E0">
            <w:pPr>
              <w:spacing w:line="288" w:lineRule="auto"/>
              <w:jc w:val="both"/>
              <w:rPr>
                <w:sz w:val="26"/>
                <w:szCs w:val="26"/>
              </w:rPr>
            </w:pPr>
          </w:p>
        </w:tc>
        <w:tc>
          <w:tcPr>
            <w:tcW w:w="2694" w:type="dxa"/>
            <w:vMerge/>
            <w:shd w:val="clear" w:color="auto" w:fill="auto"/>
          </w:tcPr>
          <w:p w14:paraId="687F8E8B" w14:textId="77777777" w:rsidR="00503226" w:rsidRPr="00C579E0" w:rsidRDefault="00503226" w:rsidP="00C579E0">
            <w:pPr>
              <w:spacing w:line="288" w:lineRule="auto"/>
              <w:jc w:val="both"/>
              <w:rPr>
                <w:sz w:val="26"/>
                <w:szCs w:val="26"/>
              </w:rPr>
            </w:pPr>
          </w:p>
        </w:tc>
        <w:tc>
          <w:tcPr>
            <w:tcW w:w="5670" w:type="dxa"/>
          </w:tcPr>
          <w:p w14:paraId="008C61A3" w14:textId="78741F54" w:rsidR="00503226" w:rsidRPr="00C579E0" w:rsidRDefault="00503226" w:rsidP="00C579E0">
            <w:pPr>
              <w:tabs>
                <w:tab w:val="left" w:pos="2093"/>
              </w:tabs>
              <w:jc w:val="both"/>
              <w:rPr>
                <w:rStyle w:val="fontstyle01"/>
                <w:rFonts w:ascii="Times New Roman" w:hAnsi="Times New Roman"/>
                <w:b w:val="0"/>
                <w:bCs w:val="0"/>
                <w:sz w:val="26"/>
                <w:szCs w:val="26"/>
              </w:rPr>
            </w:pPr>
            <w:r>
              <w:rPr>
                <w:rStyle w:val="fontstyle01"/>
              </w:rPr>
              <w:t>8.</w:t>
            </w:r>
            <w:r w:rsidRPr="00C579E0">
              <w:rPr>
                <w:color w:val="000000"/>
                <w:sz w:val="26"/>
                <w:szCs w:val="26"/>
                <w:lang w:val="vi-VN"/>
              </w:rPr>
              <w:t>Competence Assessment of Team of Specialists under the Organization and Personnel Department at Public Universities in Vietnam</w:t>
            </w:r>
          </w:p>
        </w:tc>
        <w:tc>
          <w:tcPr>
            <w:tcW w:w="2716" w:type="dxa"/>
          </w:tcPr>
          <w:p w14:paraId="29AA6E1E" w14:textId="0A4F2E99" w:rsidR="00503226" w:rsidRPr="00C579E0" w:rsidRDefault="00503226" w:rsidP="00C579E0">
            <w:pPr>
              <w:jc w:val="both"/>
              <w:rPr>
                <w:rStyle w:val="fontstyle01"/>
                <w:rFonts w:ascii="Times New Roman" w:hAnsi="Times New Roman"/>
                <w:b w:val="0"/>
                <w:bCs w:val="0"/>
                <w:sz w:val="26"/>
                <w:szCs w:val="26"/>
              </w:rPr>
            </w:pPr>
            <w:r w:rsidRPr="00C579E0">
              <w:rPr>
                <w:color w:val="000000"/>
                <w:sz w:val="26"/>
                <w:szCs w:val="26"/>
                <w:lang w:val="vi-VN"/>
              </w:rPr>
              <w:t>Education Research International, Volume 2024 | Article ID 3479943 | https://doi.org/10.1155/2024/3479943</w:t>
            </w:r>
          </w:p>
          <w:p w14:paraId="248A61D0" w14:textId="77777777" w:rsidR="00503226" w:rsidRPr="00C579E0" w:rsidRDefault="00503226" w:rsidP="00C579E0">
            <w:pPr>
              <w:ind w:firstLine="720"/>
              <w:jc w:val="both"/>
              <w:rPr>
                <w:sz w:val="26"/>
                <w:szCs w:val="26"/>
              </w:rPr>
            </w:pPr>
          </w:p>
        </w:tc>
      </w:tr>
      <w:tr w:rsidR="00503226" w:rsidRPr="00C579E0" w14:paraId="27E54972" w14:textId="77777777" w:rsidTr="00C71CF6">
        <w:trPr>
          <w:jc w:val="center"/>
        </w:trPr>
        <w:tc>
          <w:tcPr>
            <w:tcW w:w="2656" w:type="dxa"/>
            <w:vMerge/>
            <w:shd w:val="clear" w:color="auto" w:fill="auto"/>
            <w:vAlign w:val="center"/>
          </w:tcPr>
          <w:p w14:paraId="675C67CA" w14:textId="77777777" w:rsidR="00503226" w:rsidRPr="00C579E0" w:rsidRDefault="00503226" w:rsidP="00C579E0">
            <w:pPr>
              <w:spacing w:line="288" w:lineRule="auto"/>
              <w:jc w:val="both"/>
              <w:rPr>
                <w:sz w:val="26"/>
                <w:szCs w:val="26"/>
              </w:rPr>
            </w:pPr>
          </w:p>
        </w:tc>
        <w:tc>
          <w:tcPr>
            <w:tcW w:w="2694" w:type="dxa"/>
            <w:vMerge/>
            <w:shd w:val="clear" w:color="auto" w:fill="auto"/>
          </w:tcPr>
          <w:p w14:paraId="5F06A8CA" w14:textId="77777777" w:rsidR="00503226" w:rsidRPr="00C579E0" w:rsidRDefault="00503226" w:rsidP="00C579E0">
            <w:pPr>
              <w:spacing w:line="288" w:lineRule="auto"/>
              <w:jc w:val="both"/>
              <w:rPr>
                <w:sz w:val="26"/>
                <w:szCs w:val="26"/>
              </w:rPr>
            </w:pPr>
          </w:p>
        </w:tc>
        <w:tc>
          <w:tcPr>
            <w:tcW w:w="5670" w:type="dxa"/>
          </w:tcPr>
          <w:p w14:paraId="1D86499E" w14:textId="2B8B5ED7" w:rsidR="00503226" w:rsidRPr="00C579E0" w:rsidRDefault="00503226" w:rsidP="00C579E0">
            <w:pPr>
              <w:tabs>
                <w:tab w:val="left" w:pos="2093"/>
              </w:tabs>
              <w:jc w:val="both"/>
              <w:rPr>
                <w:rStyle w:val="fontstyle01"/>
                <w:rFonts w:ascii="Times New Roman" w:hAnsi="Times New Roman"/>
                <w:b w:val="0"/>
                <w:bCs w:val="0"/>
                <w:sz w:val="26"/>
                <w:szCs w:val="26"/>
              </w:rPr>
            </w:pPr>
            <w:r>
              <w:rPr>
                <w:rStyle w:val="fontstyle01"/>
                <w:rFonts w:ascii="Times New Roman" w:hAnsi="Times New Roman"/>
                <w:b w:val="0"/>
                <w:bCs w:val="0"/>
                <w:sz w:val="26"/>
                <w:szCs w:val="26"/>
              </w:rPr>
              <w:t>9.</w:t>
            </w:r>
            <w:r w:rsidRPr="00C579E0">
              <w:rPr>
                <w:rStyle w:val="fontstyle01"/>
                <w:rFonts w:ascii="Times New Roman" w:hAnsi="Times New Roman"/>
                <w:b w:val="0"/>
                <w:bCs w:val="0"/>
                <w:sz w:val="26"/>
                <w:szCs w:val="26"/>
              </w:rPr>
              <w:t>Competence Assessment of Team of Specialists under the Organization and Personnel Department at Public Universities in Vietnam</w:t>
            </w:r>
          </w:p>
        </w:tc>
        <w:tc>
          <w:tcPr>
            <w:tcW w:w="2716" w:type="dxa"/>
          </w:tcPr>
          <w:p w14:paraId="43C2EC05" w14:textId="5728F65D" w:rsidR="00503226" w:rsidRPr="00C579E0" w:rsidRDefault="00503226" w:rsidP="00C579E0">
            <w:pPr>
              <w:jc w:val="both"/>
              <w:rPr>
                <w:color w:val="000000"/>
                <w:sz w:val="26"/>
                <w:szCs w:val="26"/>
                <w:lang w:val="vi-VN"/>
              </w:rPr>
            </w:pPr>
            <w:r w:rsidRPr="00C579E0">
              <w:rPr>
                <w:color w:val="000000"/>
                <w:sz w:val="26"/>
                <w:szCs w:val="26"/>
                <w:lang w:val="vi-VN"/>
              </w:rPr>
              <w:t>Hindawi Education Research International Volume 2024, Article ID 3479943, 11 pages https://doi.org/10.1155/2024/3479943</w:t>
            </w:r>
          </w:p>
        </w:tc>
      </w:tr>
      <w:tr w:rsidR="00503226" w:rsidRPr="00C579E0" w14:paraId="415708EF" w14:textId="119926E8" w:rsidTr="00C71CF6">
        <w:trPr>
          <w:jc w:val="center"/>
        </w:trPr>
        <w:tc>
          <w:tcPr>
            <w:tcW w:w="2656" w:type="dxa"/>
            <w:vMerge/>
            <w:shd w:val="clear" w:color="auto" w:fill="auto"/>
            <w:vAlign w:val="center"/>
          </w:tcPr>
          <w:p w14:paraId="57A978B9" w14:textId="77777777" w:rsidR="00503226" w:rsidRPr="00C579E0" w:rsidRDefault="00503226" w:rsidP="00C579E0">
            <w:pPr>
              <w:spacing w:line="288" w:lineRule="auto"/>
              <w:jc w:val="both"/>
              <w:rPr>
                <w:sz w:val="26"/>
                <w:szCs w:val="26"/>
              </w:rPr>
            </w:pPr>
          </w:p>
        </w:tc>
        <w:tc>
          <w:tcPr>
            <w:tcW w:w="2694" w:type="dxa"/>
            <w:vMerge w:val="restart"/>
            <w:shd w:val="clear" w:color="auto" w:fill="auto"/>
          </w:tcPr>
          <w:p w14:paraId="1B894845" w14:textId="2197AFEF" w:rsidR="00503226" w:rsidRPr="00C579E0" w:rsidRDefault="00503226" w:rsidP="00C579E0">
            <w:pPr>
              <w:spacing w:line="288" w:lineRule="auto"/>
              <w:jc w:val="both"/>
              <w:rPr>
                <w:sz w:val="26"/>
                <w:szCs w:val="26"/>
              </w:rPr>
            </w:pPr>
            <w:r w:rsidRPr="00C579E0">
              <w:rPr>
                <w:sz w:val="26"/>
                <w:szCs w:val="26"/>
              </w:rPr>
              <w:t>Tạp chí khoa học cấp ngành trong nước</w:t>
            </w:r>
          </w:p>
        </w:tc>
        <w:tc>
          <w:tcPr>
            <w:tcW w:w="5670" w:type="dxa"/>
          </w:tcPr>
          <w:p w14:paraId="008DF612" w14:textId="45B43073" w:rsidR="00503226" w:rsidRPr="00C579E0" w:rsidRDefault="00503226" w:rsidP="00C579E0">
            <w:pPr>
              <w:tabs>
                <w:tab w:val="left" w:pos="720"/>
              </w:tabs>
              <w:spacing w:line="288" w:lineRule="auto"/>
              <w:jc w:val="both"/>
              <w:rPr>
                <w:sz w:val="26"/>
                <w:szCs w:val="26"/>
              </w:rPr>
            </w:pPr>
            <w:r>
              <w:rPr>
                <w:sz w:val="26"/>
                <w:szCs w:val="26"/>
              </w:rPr>
              <w:t>1.</w:t>
            </w:r>
            <w:r w:rsidRPr="00C579E0">
              <w:rPr>
                <w:bCs/>
                <w:sz w:val="26"/>
                <w:szCs w:val="26"/>
              </w:rPr>
              <w:t xml:space="preserve">Vận dụng mô hình cipo trong quản lý đào tạo </w:t>
            </w:r>
            <w:r w:rsidRPr="00C579E0">
              <w:rPr>
                <w:bCs/>
                <w:sz w:val="26"/>
                <w:szCs w:val="26"/>
                <w:lang w:val="vi-VN"/>
              </w:rPr>
              <w:t>Thạc sĩ lý luận và phương pháp giảng dạy môn toán</w:t>
            </w:r>
            <w:r w:rsidRPr="00C579E0">
              <w:rPr>
                <w:bCs/>
                <w:sz w:val="26"/>
                <w:szCs w:val="26"/>
              </w:rPr>
              <w:t xml:space="preserve"> theo </w:t>
            </w:r>
            <w:r w:rsidRPr="00C579E0">
              <w:rPr>
                <w:bCs/>
                <w:sz w:val="26"/>
                <w:szCs w:val="26"/>
                <w:lang w:val="vi-VN"/>
              </w:rPr>
              <w:t>tiếp cận năng lực</w:t>
            </w:r>
          </w:p>
        </w:tc>
        <w:tc>
          <w:tcPr>
            <w:tcW w:w="2716" w:type="dxa"/>
          </w:tcPr>
          <w:p w14:paraId="5F06D146" w14:textId="4EA6E156" w:rsidR="00503226" w:rsidRPr="00C579E0" w:rsidRDefault="00503226" w:rsidP="00C579E0">
            <w:pPr>
              <w:spacing w:line="288" w:lineRule="auto"/>
              <w:jc w:val="both"/>
              <w:rPr>
                <w:sz w:val="26"/>
                <w:szCs w:val="26"/>
              </w:rPr>
            </w:pPr>
            <w:r w:rsidRPr="00C579E0">
              <w:rPr>
                <w:sz w:val="26"/>
                <w:szCs w:val="26"/>
              </w:rPr>
              <w:t xml:space="preserve">Tạp </w:t>
            </w:r>
            <w:proofErr w:type="gramStart"/>
            <w:r w:rsidRPr="00C579E0">
              <w:rPr>
                <w:sz w:val="26"/>
                <w:szCs w:val="26"/>
              </w:rPr>
              <w:t>chí</w:t>
            </w:r>
            <w:r w:rsidRPr="00C579E0">
              <w:rPr>
                <w:rFonts w:eastAsia="TimesNewRomanPSMT"/>
                <w:sz w:val="26"/>
                <w:szCs w:val="26"/>
                <w:lang w:val="nl-NL"/>
              </w:rPr>
              <w:t xml:space="preserve">  Giáo</w:t>
            </w:r>
            <w:proofErr w:type="gramEnd"/>
            <w:r w:rsidRPr="00C579E0">
              <w:rPr>
                <w:rFonts w:eastAsia="TimesNewRomanPSMT"/>
                <w:sz w:val="26"/>
                <w:szCs w:val="26"/>
                <w:lang w:val="nl-NL"/>
              </w:rPr>
              <w:t xml:space="preserve"> dục, 2020</w:t>
            </w:r>
          </w:p>
        </w:tc>
      </w:tr>
      <w:tr w:rsidR="00503226" w:rsidRPr="00C579E0" w14:paraId="094E855D" w14:textId="77777777" w:rsidTr="00C71CF6">
        <w:trPr>
          <w:jc w:val="center"/>
        </w:trPr>
        <w:tc>
          <w:tcPr>
            <w:tcW w:w="2656" w:type="dxa"/>
            <w:vMerge/>
            <w:shd w:val="clear" w:color="auto" w:fill="auto"/>
            <w:vAlign w:val="center"/>
          </w:tcPr>
          <w:p w14:paraId="7885B0F5" w14:textId="77777777" w:rsidR="00503226" w:rsidRPr="00C579E0" w:rsidRDefault="00503226" w:rsidP="00C579E0">
            <w:pPr>
              <w:spacing w:line="288" w:lineRule="auto"/>
              <w:jc w:val="both"/>
              <w:rPr>
                <w:sz w:val="26"/>
                <w:szCs w:val="26"/>
              </w:rPr>
            </w:pPr>
          </w:p>
        </w:tc>
        <w:tc>
          <w:tcPr>
            <w:tcW w:w="2694" w:type="dxa"/>
            <w:vMerge/>
            <w:shd w:val="clear" w:color="auto" w:fill="auto"/>
          </w:tcPr>
          <w:p w14:paraId="3BE2A2B6" w14:textId="77777777" w:rsidR="00503226" w:rsidRPr="00C579E0" w:rsidRDefault="00503226" w:rsidP="00C579E0">
            <w:pPr>
              <w:spacing w:line="288" w:lineRule="auto"/>
              <w:jc w:val="both"/>
              <w:rPr>
                <w:sz w:val="26"/>
                <w:szCs w:val="26"/>
              </w:rPr>
            </w:pPr>
          </w:p>
        </w:tc>
        <w:tc>
          <w:tcPr>
            <w:tcW w:w="5670" w:type="dxa"/>
          </w:tcPr>
          <w:p w14:paraId="0088F5C4" w14:textId="3DA77214" w:rsidR="00503226" w:rsidRPr="00C579E0" w:rsidRDefault="00503226" w:rsidP="00C579E0">
            <w:pPr>
              <w:tabs>
                <w:tab w:val="left" w:pos="1540"/>
              </w:tabs>
              <w:spacing w:line="288" w:lineRule="auto"/>
              <w:jc w:val="both"/>
              <w:rPr>
                <w:sz w:val="26"/>
                <w:szCs w:val="26"/>
              </w:rPr>
            </w:pPr>
            <w:r>
              <w:rPr>
                <w:sz w:val="26"/>
                <w:szCs w:val="26"/>
              </w:rPr>
              <w:t>2.</w:t>
            </w:r>
            <w:r w:rsidRPr="00C579E0">
              <w:rPr>
                <w:color w:val="000000"/>
                <w:sz w:val="26"/>
                <w:szCs w:val="26"/>
              </w:rPr>
              <w:t>Năng lực của chuyên viên trường đại học trong bối cảnh đổi mới quản lý giáo dục đại học</w:t>
            </w:r>
          </w:p>
        </w:tc>
        <w:tc>
          <w:tcPr>
            <w:tcW w:w="2716" w:type="dxa"/>
          </w:tcPr>
          <w:p w14:paraId="214904EC" w14:textId="4D4568D8" w:rsidR="00503226" w:rsidRPr="00C579E0" w:rsidRDefault="00503226" w:rsidP="00C579E0">
            <w:pPr>
              <w:spacing w:line="288" w:lineRule="auto"/>
              <w:jc w:val="both"/>
              <w:rPr>
                <w:sz w:val="26"/>
                <w:szCs w:val="26"/>
              </w:rPr>
            </w:pPr>
            <w:r w:rsidRPr="00C579E0">
              <w:rPr>
                <w:color w:val="000000"/>
                <w:sz w:val="26"/>
                <w:szCs w:val="26"/>
              </w:rPr>
              <w:t>Tạp chí Khoa học Trường Đại học Vinh. 2020</w:t>
            </w:r>
          </w:p>
        </w:tc>
      </w:tr>
      <w:tr w:rsidR="00503226" w:rsidRPr="00C579E0" w14:paraId="76445E4D" w14:textId="77777777" w:rsidTr="00C71CF6">
        <w:trPr>
          <w:jc w:val="center"/>
        </w:trPr>
        <w:tc>
          <w:tcPr>
            <w:tcW w:w="2656" w:type="dxa"/>
            <w:vMerge/>
            <w:shd w:val="clear" w:color="auto" w:fill="auto"/>
            <w:vAlign w:val="center"/>
          </w:tcPr>
          <w:p w14:paraId="6FD408E2" w14:textId="77777777" w:rsidR="00503226" w:rsidRPr="00C579E0" w:rsidRDefault="00503226" w:rsidP="00C579E0">
            <w:pPr>
              <w:spacing w:line="288" w:lineRule="auto"/>
              <w:jc w:val="both"/>
              <w:rPr>
                <w:sz w:val="26"/>
                <w:szCs w:val="26"/>
              </w:rPr>
            </w:pPr>
          </w:p>
        </w:tc>
        <w:tc>
          <w:tcPr>
            <w:tcW w:w="2694" w:type="dxa"/>
            <w:vMerge/>
            <w:shd w:val="clear" w:color="auto" w:fill="auto"/>
          </w:tcPr>
          <w:p w14:paraId="3465BDEA" w14:textId="77777777" w:rsidR="00503226" w:rsidRPr="00C579E0" w:rsidRDefault="00503226" w:rsidP="00C579E0">
            <w:pPr>
              <w:spacing w:line="288" w:lineRule="auto"/>
              <w:jc w:val="both"/>
              <w:rPr>
                <w:sz w:val="26"/>
                <w:szCs w:val="26"/>
              </w:rPr>
            </w:pPr>
          </w:p>
        </w:tc>
        <w:tc>
          <w:tcPr>
            <w:tcW w:w="5670" w:type="dxa"/>
          </w:tcPr>
          <w:p w14:paraId="3E337E91" w14:textId="0109B7B4" w:rsidR="00503226" w:rsidRPr="00C579E0" w:rsidRDefault="00503226" w:rsidP="00C579E0">
            <w:pPr>
              <w:tabs>
                <w:tab w:val="left" w:pos="1490"/>
              </w:tabs>
              <w:spacing w:line="288" w:lineRule="auto"/>
              <w:jc w:val="both"/>
              <w:rPr>
                <w:sz w:val="26"/>
                <w:szCs w:val="26"/>
              </w:rPr>
            </w:pPr>
            <w:r>
              <w:rPr>
                <w:sz w:val="26"/>
                <w:szCs w:val="26"/>
              </w:rPr>
              <w:t>3.</w:t>
            </w:r>
            <w:r w:rsidRPr="00C579E0">
              <w:rPr>
                <w:sz w:val="26"/>
                <w:szCs w:val="26"/>
              </w:rPr>
              <w:t>Giải pháp thúc đẩy nghiên cứu khoa học giáo dục phục vụ đổi mới giáo dục mà đào tạo</w:t>
            </w:r>
          </w:p>
        </w:tc>
        <w:tc>
          <w:tcPr>
            <w:tcW w:w="2716" w:type="dxa"/>
          </w:tcPr>
          <w:p w14:paraId="588B623B" w14:textId="11780EE9" w:rsidR="00503226" w:rsidRPr="00C579E0" w:rsidRDefault="00503226" w:rsidP="00C579E0">
            <w:pPr>
              <w:tabs>
                <w:tab w:val="left" w:pos="770"/>
              </w:tabs>
              <w:spacing w:line="288" w:lineRule="auto"/>
              <w:jc w:val="both"/>
              <w:rPr>
                <w:sz w:val="26"/>
                <w:szCs w:val="26"/>
              </w:rPr>
            </w:pPr>
            <w:r w:rsidRPr="00C579E0">
              <w:rPr>
                <w:sz w:val="26"/>
                <w:szCs w:val="26"/>
              </w:rPr>
              <w:tab/>
            </w:r>
            <w:r w:rsidRPr="00C579E0">
              <w:rPr>
                <w:color w:val="000000"/>
                <w:sz w:val="26"/>
                <w:szCs w:val="26"/>
              </w:rPr>
              <w:t xml:space="preserve">Kỷ yếu Hội thảo Khoa học Quốc gia, Giải pháp đẩy mạnh hoạt động khoa học, </w:t>
            </w:r>
            <w:r w:rsidRPr="00C579E0">
              <w:rPr>
                <w:color w:val="000000"/>
                <w:sz w:val="26"/>
                <w:szCs w:val="26"/>
              </w:rPr>
              <w:lastRenderedPageBreak/>
              <w:t>chuyển giao công nghệ và đổi mới sáng tạo trong các Cơ sở giáo dục đại học; Nhà xuất bản Đại học Kinh tế Quốc dân, 2022.</w:t>
            </w:r>
          </w:p>
        </w:tc>
      </w:tr>
      <w:tr w:rsidR="00503226" w:rsidRPr="00C579E0" w14:paraId="17A27002" w14:textId="77777777" w:rsidTr="00C71CF6">
        <w:trPr>
          <w:jc w:val="center"/>
        </w:trPr>
        <w:tc>
          <w:tcPr>
            <w:tcW w:w="2656" w:type="dxa"/>
            <w:vMerge/>
            <w:shd w:val="clear" w:color="auto" w:fill="auto"/>
            <w:vAlign w:val="center"/>
          </w:tcPr>
          <w:p w14:paraId="5BC96FFF" w14:textId="77777777" w:rsidR="00503226" w:rsidRPr="00C579E0" w:rsidRDefault="00503226" w:rsidP="00C579E0">
            <w:pPr>
              <w:spacing w:line="288" w:lineRule="auto"/>
              <w:jc w:val="both"/>
              <w:rPr>
                <w:sz w:val="26"/>
                <w:szCs w:val="26"/>
              </w:rPr>
            </w:pPr>
          </w:p>
        </w:tc>
        <w:tc>
          <w:tcPr>
            <w:tcW w:w="2694" w:type="dxa"/>
            <w:vMerge/>
            <w:shd w:val="clear" w:color="auto" w:fill="auto"/>
          </w:tcPr>
          <w:p w14:paraId="59DA5EAE" w14:textId="77777777" w:rsidR="00503226" w:rsidRPr="00C579E0" w:rsidRDefault="00503226" w:rsidP="00C579E0">
            <w:pPr>
              <w:spacing w:line="288" w:lineRule="auto"/>
              <w:jc w:val="both"/>
              <w:rPr>
                <w:sz w:val="26"/>
                <w:szCs w:val="26"/>
              </w:rPr>
            </w:pPr>
          </w:p>
        </w:tc>
        <w:tc>
          <w:tcPr>
            <w:tcW w:w="5670" w:type="dxa"/>
          </w:tcPr>
          <w:p w14:paraId="296F1945" w14:textId="625C9B80" w:rsidR="00503226" w:rsidRPr="00C579E0" w:rsidRDefault="00503226" w:rsidP="00C579E0">
            <w:pPr>
              <w:spacing w:line="288" w:lineRule="auto"/>
              <w:jc w:val="both"/>
              <w:rPr>
                <w:sz w:val="26"/>
                <w:szCs w:val="26"/>
              </w:rPr>
            </w:pPr>
            <w:r>
              <w:rPr>
                <w:rStyle w:val="fontstyle01"/>
                <w:rFonts w:ascii="Times New Roman" w:hAnsi="Times New Roman"/>
                <w:b w:val="0"/>
                <w:sz w:val="26"/>
                <w:szCs w:val="26"/>
              </w:rPr>
              <w:t>4.</w:t>
            </w:r>
            <w:r w:rsidRPr="00C579E0">
              <w:rPr>
                <w:rStyle w:val="fontstyle01"/>
                <w:rFonts w:ascii="Times New Roman" w:hAnsi="Times New Roman"/>
                <w:b w:val="0"/>
                <w:sz w:val="26"/>
                <w:szCs w:val="26"/>
              </w:rPr>
              <w:t>Bồi dưỡng nâng cao kiến thức cho giảng viên trường chính trị tỉnh Nghệ An qua nghiên cứu thực tế tại cơ sở</w:t>
            </w:r>
          </w:p>
        </w:tc>
        <w:tc>
          <w:tcPr>
            <w:tcW w:w="2716" w:type="dxa"/>
          </w:tcPr>
          <w:p w14:paraId="262940AA" w14:textId="33DC63F3" w:rsidR="00503226" w:rsidRPr="00C579E0" w:rsidRDefault="00503226" w:rsidP="00C579E0">
            <w:pPr>
              <w:tabs>
                <w:tab w:val="left" w:pos="653"/>
              </w:tabs>
              <w:spacing w:line="288" w:lineRule="auto"/>
              <w:jc w:val="both"/>
              <w:rPr>
                <w:sz w:val="26"/>
                <w:szCs w:val="26"/>
              </w:rPr>
            </w:pPr>
            <w:r w:rsidRPr="00C579E0">
              <w:rPr>
                <w:sz w:val="26"/>
                <w:szCs w:val="26"/>
              </w:rPr>
              <w:tab/>
            </w:r>
            <w:r w:rsidRPr="00C579E0">
              <w:rPr>
                <w:rStyle w:val="fontstyle01"/>
                <w:rFonts w:ascii="Times New Roman" w:hAnsi="Times New Roman"/>
                <w:b w:val="0"/>
                <w:bCs w:val="0"/>
                <w:sz w:val="26"/>
                <w:szCs w:val="26"/>
              </w:rPr>
              <w:t>Tạp chí Giáo dục</w:t>
            </w:r>
          </w:p>
        </w:tc>
      </w:tr>
      <w:tr w:rsidR="00503226" w:rsidRPr="00C579E0" w14:paraId="37EDB1A7" w14:textId="77777777" w:rsidTr="00C71CF6">
        <w:trPr>
          <w:jc w:val="center"/>
        </w:trPr>
        <w:tc>
          <w:tcPr>
            <w:tcW w:w="2656" w:type="dxa"/>
            <w:vMerge/>
            <w:shd w:val="clear" w:color="auto" w:fill="auto"/>
            <w:vAlign w:val="center"/>
          </w:tcPr>
          <w:p w14:paraId="29866B85" w14:textId="77777777" w:rsidR="00503226" w:rsidRPr="00C579E0" w:rsidRDefault="00503226" w:rsidP="00C579E0">
            <w:pPr>
              <w:spacing w:line="288" w:lineRule="auto"/>
              <w:jc w:val="both"/>
              <w:rPr>
                <w:sz w:val="26"/>
                <w:szCs w:val="26"/>
              </w:rPr>
            </w:pPr>
          </w:p>
        </w:tc>
        <w:tc>
          <w:tcPr>
            <w:tcW w:w="2694" w:type="dxa"/>
            <w:shd w:val="clear" w:color="auto" w:fill="auto"/>
          </w:tcPr>
          <w:p w14:paraId="24D78477" w14:textId="77777777" w:rsidR="00503226" w:rsidRPr="00C579E0" w:rsidRDefault="00503226" w:rsidP="00C579E0">
            <w:pPr>
              <w:spacing w:line="288" w:lineRule="auto"/>
              <w:jc w:val="both"/>
              <w:rPr>
                <w:sz w:val="26"/>
                <w:szCs w:val="26"/>
              </w:rPr>
            </w:pPr>
          </w:p>
        </w:tc>
        <w:tc>
          <w:tcPr>
            <w:tcW w:w="5670" w:type="dxa"/>
          </w:tcPr>
          <w:p w14:paraId="208BF40C" w14:textId="77B21803" w:rsidR="00503226" w:rsidRPr="00C579E0" w:rsidRDefault="00503226" w:rsidP="00C579E0">
            <w:pPr>
              <w:jc w:val="both"/>
              <w:rPr>
                <w:rStyle w:val="fontstyle01"/>
                <w:rFonts w:ascii="Times New Roman" w:hAnsi="Times New Roman"/>
                <w:b w:val="0"/>
                <w:bCs w:val="0"/>
                <w:sz w:val="26"/>
                <w:szCs w:val="26"/>
              </w:rPr>
            </w:pPr>
            <w:r>
              <w:rPr>
                <w:rStyle w:val="fontstyle01"/>
                <w:rFonts w:ascii="Times New Roman" w:hAnsi="Times New Roman"/>
                <w:b w:val="0"/>
                <w:bCs w:val="0"/>
                <w:sz w:val="26"/>
                <w:szCs w:val="26"/>
              </w:rPr>
              <w:t>5.</w:t>
            </w:r>
            <w:r w:rsidRPr="00C579E0">
              <w:rPr>
                <w:rStyle w:val="fontstyle01"/>
                <w:rFonts w:ascii="Times New Roman" w:hAnsi="Times New Roman"/>
                <w:b w:val="0"/>
                <w:bCs w:val="0"/>
                <w:sz w:val="26"/>
                <w:szCs w:val="26"/>
              </w:rPr>
              <w:t>Hợp tác giữa nhà trường với doanh nghiệp nhằm hỗ trợ thiết thực cho công tác sinh viên, góp phần nâng cao chất lượng đào tạo nguồn nhân lực đáp ứng nhu cầu xã hội ở Trường Đại học Vinh</w:t>
            </w:r>
          </w:p>
          <w:p w14:paraId="7B019714" w14:textId="77777777" w:rsidR="00503226" w:rsidRPr="00C579E0" w:rsidRDefault="00503226" w:rsidP="00C579E0">
            <w:pPr>
              <w:spacing w:line="288" w:lineRule="auto"/>
              <w:jc w:val="both"/>
              <w:rPr>
                <w:rStyle w:val="fontstyle01"/>
                <w:rFonts w:ascii="Times New Roman" w:hAnsi="Times New Roman"/>
                <w:b w:val="0"/>
                <w:sz w:val="26"/>
                <w:szCs w:val="26"/>
              </w:rPr>
            </w:pPr>
          </w:p>
        </w:tc>
        <w:tc>
          <w:tcPr>
            <w:tcW w:w="2716" w:type="dxa"/>
          </w:tcPr>
          <w:p w14:paraId="070DCFE8" w14:textId="200AE264" w:rsidR="00503226" w:rsidRPr="00C579E0" w:rsidRDefault="00503226" w:rsidP="00C579E0">
            <w:pPr>
              <w:tabs>
                <w:tab w:val="left" w:pos="653"/>
              </w:tabs>
              <w:spacing w:line="288" w:lineRule="auto"/>
              <w:jc w:val="both"/>
              <w:rPr>
                <w:sz w:val="26"/>
                <w:szCs w:val="26"/>
              </w:rPr>
            </w:pPr>
            <w:r w:rsidRPr="00C579E0">
              <w:rPr>
                <w:rStyle w:val="fontstyle01"/>
                <w:rFonts w:ascii="Times New Roman" w:hAnsi="Times New Roman"/>
                <w:b w:val="0"/>
                <w:bCs w:val="0"/>
                <w:sz w:val="26"/>
                <w:szCs w:val="26"/>
              </w:rPr>
              <w:t>Tạp chí Khoa học Trường Đại học Vinh. 2024</w:t>
            </w:r>
          </w:p>
        </w:tc>
      </w:tr>
      <w:tr w:rsidR="00503226" w:rsidRPr="00C579E0" w14:paraId="7DC5F3CA" w14:textId="41CF6720" w:rsidTr="00C71CF6">
        <w:trPr>
          <w:jc w:val="center"/>
        </w:trPr>
        <w:tc>
          <w:tcPr>
            <w:tcW w:w="2656" w:type="dxa"/>
            <w:vMerge w:val="restart"/>
            <w:shd w:val="clear" w:color="auto" w:fill="auto"/>
            <w:vAlign w:val="center"/>
          </w:tcPr>
          <w:p w14:paraId="6E3D8F89" w14:textId="4E2752FD" w:rsidR="00503226" w:rsidRPr="00C579E0" w:rsidRDefault="00503226" w:rsidP="00C579E0">
            <w:pPr>
              <w:spacing w:line="288" w:lineRule="auto"/>
              <w:jc w:val="both"/>
              <w:rPr>
                <w:sz w:val="26"/>
                <w:szCs w:val="26"/>
              </w:rPr>
            </w:pPr>
            <w:r w:rsidRPr="00C579E0">
              <w:rPr>
                <w:sz w:val="26"/>
                <w:szCs w:val="26"/>
              </w:rPr>
              <w:t>TS. Dương Thị Thanh Thanh</w:t>
            </w:r>
          </w:p>
        </w:tc>
        <w:tc>
          <w:tcPr>
            <w:tcW w:w="2694" w:type="dxa"/>
            <w:shd w:val="clear" w:color="auto" w:fill="auto"/>
            <w:vAlign w:val="center"/>
          </w:tcPr>
          <w:p w14:paraId="4AB8682A" w14:textId="26F6EB58" w:rsidR="00503226" w:rsidRPr="00C579E0" w:rsidRDefault="00503226" w:rsidP="00C579E0">
            <w:pPr>
              <w:spacing w:line="288" w:lineRule="auto"/>
              <w:jc w:val="both"/>
              <w:rPr>
                <w:sz w:val="26"/>
                <w:szCs w:val="26"/>
              </w:rPr>
            </w:pPr>
            <w:r w:rsidRPr="00C579E0">
              <w:rPr>
                <w:sz w:val="26"/>
                <w:szCs w:val="26"/>
              </w:rPr>
              <w:t>Đề tài cấp NN</w:t>
            </w:r>
          </w:p>
        </w:tc>
        <w:tc>
          <w:tcPr>
            <w:tcW w:w="5670" w:type="dxa"/>
          </w:tcPr>
          <w:p w14:paraId="00FD3DB5" w14:textId="77777777" w:rsidR="00503226" w:rsidRPr="00C579E0" w:rsidRDefault="00503226" w:rsidP="00C579E0">
            <w:pPr>
              <w:spacing w:line="288" w:lineRule="auto"/>
              <w:jc w:val="both"/>
              <w:rPr>
                <w:sz w:val="26"/>
                <w:szCs w:val="26"/>
              </w:rPr>
            </w:pPr>
          </w:p>
        </w:tc>
        <w:tc>
          <w:tcPr>
            <w:tcW w:w="2716" w:type="dxa"/>
          </w:tcPr>
          <w:p w14:paraId="7D73591D" w14:textId="77777777" w:rsidR="00503226" w:rsidRPr="00C579E0" w:rsidRDefault="00503226" w:rsidP="00C579E0">
            <w:pPr>
              <w:spacing w:line="288" w:lineRule="auto"/>
              <w:jc w:val="both"/>
              <w:rPr>
                <w:sz w:val="26"/>
                <w:szCs w:val="26"/>
              </w:rPr>
            </w:pPr>
          </w:p>
        </w:tc>
      </w:tr>
      <w:tr w:rsidR="00503226" w:rsidRPr="00C579E0" w14:paraId="0039693C" w14:textId="32729C35" w:rsidTr="00C71CF6">
        <w:trPr>
          <w:jc w:val="center"/>
        </w:trPr>
        <w:tc>
          <w:tcPr>
            <w:tcW w:w="2656" w:type="dxa"/>
            <w:vMerge/>
            <w:shd w:val="clear" w:color="auto" w:fill="auto"/>
            <w:vAlign w:val="center"/>
          </w:tcPr>
          <w:p w14:paraId="4FF20774" w14:textId="77777777" w:rsidR="00503226" w:rsidRPr="00C579E0" w:rsidRDefault="00503226" w:rsidP="00C579E0">
            <w:pPr>
              <w:spacing w:line="288" w:lineRule="auto"/>
              <w:jc w:val="both"/>
              <w:rPr>
                <w:sz w:val="26"/>
                <w:szCs w:val="26"/>
              </w:rPr>
            </w:pPr>
          </w:p>
        </w:tc>
        <w:tc>
          <w:tcPr>
            <w:tcW w:w="2694" w:type="dxa"/>
            <w:vMerge w:val="restart"/>
            <w:shd w:val="clear" w:color="auto" w:fill="auto"/>
            <w:vAlign w:val="center"/>
          </w:tcPr>
          <w:p w14:paraId="1314C82E" w14:textId="1C5F870F" w:rsidR="00503226" w:rsidRPr="00C579E0" w:rsidRDefault="00503226" w:rsidP="00C579E0">
            <w:pPr>
              <w:spacing w:line="288" w:lineRule="auto"/>
              <w:jc w:val="both"/>
              <w:rPr>
                <w:sz w:val="26"/>
                <w:szCs w:val="26"/>
              </w:rPr>
            </w:pPr>
            <w:r w:rsidRPr="00C579E0">
              <w:rPr>
                <w:sz w:val="26"/>
                <w:szCs w:val="26"/>
              </w:rPr>
              <w:t>Đề tài cấp Bộ/Tỉnh</w:t>
            </w:r>
          </w:p>
        </w:tc>
        <w:tc>
          <w:tcPr>
            <w:tcW w:w="5670" w:type="dxa"/>
          </w:tcPr>
          <w:p w14:paraId="22586E20" w14:textId="375C10A0" w:rsidR="00503226" w:rsidRPr="00C579E0" w:rsidRDefault="00503226" w:rsidP="00C579E0">
            <w:pPr>
              <w:spacing w:line="288" w:lineRule="auto"/>
              <w:jc w:val="both"/>
              <w:rPr>
                <w:sz w:val="26"/>
                <w:szCs w:val="26"/>
              </w:rPr>
            </w:pPr>
            <w:r>
              <w:rPr>
                <w:sz w:val="26"/>
                <w:szCs w:val="26"/>
              </w:rPr>
              <w:t>1.</w:t>
            </w:r>
            <w:r w:rsidRPr="00C579E0">
              <w:rPr>
                <w:sz w:val="26"/>
                <w:szCs w:val="26"/>
              </w:rPr>
              <w:t>Hợp tác nghiên cứu và chuyển giao về phát triển chương trình, tài liệu bồi dưỡng năng lực tư vấn tâm lý học đường cho giáo viên phổ thông trong khu vực Bắc Trung Bộ</w:t>
            </w:r>
          </w:p>
        </w:tc>
        <w:tc>
          <w:tcPr>
            <w:tcW w:w="2716" w:type="dxa"/>
          </w:tcPr>
          <w:p w14:paraId="35D71F5B" w14:textId="77777777" w:rsidR="00503226" w:rsidRPr="00C579E0" w:rsidRDefault="00503226" w:rsidP="00C579E0">
            <w:pPr>
              <w:jc w:val="both"/>
              <w:rPr>
                <w:color w:val="000000" w:themeColor="text1"/>
                <w:sz w:val="26"/>
                <w:szCs w:val="26"/>
              </w:rPr>
            </w:pPr>
            <w:r w:rsidRPr="00C579E0">
              <w:rPr>
                <w:color w:val="000000" w:themeColor="text1"/>
                <w:sz w:val="26"/>
                <w:szCs w:val="26"/>
              </w:rPr>
              <w:t>KH-CN cấp Bộ trong khuôn khổ chương trình</w:t>
            </w:r>
          </w:p>
          <w:p w14:paraId="12AF3EB4" w14:textId="1E159B35" w:rsidR="00503226" w:rsidRPr="00C579E0" w:rsidRDefault="00503226" w:rsidP="00C579E0">
            <w:pPr>
              <w:spacing w:line="288" w:lineRule="auto"/>
              <w:jc w:val="both"/>
              <w:rPr>
                <w:sz w:val="26"/>
                <w:szCs w:val="26"/>
              </w:rPr>
            </w:pPr>
            <w:r w:rsidRPr="00C579E0">
              <w:rPr>
                <w:color w:val="000000" w:themeColor="text1"/>
                <w:sz w:val="26"/>
                <w:szCs w:val="26"/>
              </w:rPr>
              <w:t>Etep, 2019</w:t>
            </w:r>
          </w:p>
        </w:tc>
      </w:tr>
      <w:tr w:rsidR="00503226" w:rsidRPr="00C579E0" w14:paraId="57900173" w14:textId="77777777" w:rsidTr="00C71CF6">
        <w:trPr>
          <w:jc w:val="center"/>
        </w:trPr>
        <w:tc>
          <w:tcPr>
            <w:tcW w:w="2656" w:type="dxa"/>
            <w:vMerge/>
            <w:shd w:val="clear" w:color="auto" w:fill="auto"/>
            <w:vAlign w:val="center"/>
          </w:tcPr>
          <w:p w14:paraId="470DE6A9" w14:textId="77777777" w:rsidR="00503226" w:rsidRPr="00C579E0" w:rsidRDefault="00503226" w:rsidP="00C579E0">
            <w:pPr>
              <w:spacing w:line="288" w:lineRule="auto"/>
              <w:jc w:val="both"/>
              <w:rPr>
                <w:sz w:val="26"/>
                <w:szCs w:val="26"/>
              </w:rPr>
            </w:pPr>
          </w:p>
        </w:tc>
        <w:tc>
          <w:tcPr>
            <w:tcW w:w="2694" w:type="dxa"/>
            <w:vMerge/>
            <w:shd w:val="clear" w:color="auto" w:fill="auto"/>
            <w:vAlign w:val="center"/>
          </w:tcPr>
          <w:p w14:paraId="7B56BCF4" w14:textId="77777777" w:rsidR="00503226" w:rsidRPr="00C579E0" w:rsidRDefault="00503226" w:rsidP="00C579E0">
            <w:pPr>
              <w:spacing w:line="288" w:lineRule="auto"/>
              <w:jc w:val="both"/>
              <w:rPr>
                <w:sz w:val="26"/>
                <w:szCs w:val="26"/>
              </w:rPr>
            </w:pPr>
          </w:p>
        </w:tc>
        <w:tc>
          <w:tcPr>
            <w:tcW w:w="5670" w:type="dxa"/>
          </w:tcPr>
          <w:p w14:paraId="499BE6F5" w14:textId="61F69414" w:rsidR="00503226" w:rsidRPr="00C579E0" w:rsidRDefault="00503226" w:rsidP="00C579E0">
            <w:pPr>
              <w:spacing w:line="288" w:lineRule="auto"/>
              <w:jc w:val="both"/>
              <w:rPr>
                <w:sz w:val="26"/>
                <w:szCs w:val="26"/>
              </w:rPr>
            </w:pPr>
            <w:r>
              <w:rPr>
                <w:sz w:val="26"/>
                <w:szCs w:val="26"/>
              </w:rPr>
              <w:t>2.</w:t>
            </w:r>
            <w:r w:rsidRPr="00C579E0">
              <w:rPr>
                <w:sz w:val="26"/>
                <w:szCs w:val="26"/>
              </w:rPr>
              <w:t>Biện pháp nâng cao mức độ thích ứng với hoạt động học tập của học sinh dân tộc thiểu số vùng đặc biệt khó khăn ở các tỉnh Bắc Trung Bộ</w:t>
            </w:r>
          </w:p>
        </w:tc>
        <w:tc>
          <w:tcPr>
            <w:tcW w:w="2716" w:type="dxa"/>
          </w:tcPr>
          <w:p w14:paraId="7CF82AD4" w14:textId="3DC2E6C1" w:rsidR="00503226" w:rsidRPr="00C579E0" w:rsidRDefault="00503226" w:rsidP="00C579E0">
            <w:pPr>
              <w:jc w:val="both"/>
              <w:rPr>
                <w:color w:val="000000" w:themeColor="text1"/>
                <w:sz w:val="26"/>
                <w:szCs w:val="26"/>
              </w:rPr>
            </w:pPr>
            <w:r w:rsidRPr="00C579E0">
              <w:rPr>
                <w:color w:val="000000" w:themeColor="text1"/>
                <w:sz w:val="26"/>
                <w:szCs w:val="26"/>
              </w:rPr>
              <w:t>Đề tài cấp Bộ, 2023</w:t>
            </w:r>
          </w:p>
        </w:tc>
      </w:tr>
      <w:tr w:rsidR="00503226" w:rsidRPr="00C579E0" w14:paraId="3A5EB2E4" w14:textId="216AAD9D" w:rsidTr="00363CD5">
        <w:trPr>
          <w:jc w:val="center"/>
        </w:trPr>
        <w:tc>
          <w:tcPr>
            <w:tcW w:w="2656" w:type="dxa"/>
            <w:vMerge/>
            <w:shd w:val="clear" w:color="auto" w:fill="auto"/>
            <w:vAlign w:val="center"/>
          </w:tcPr>
          <w:p w14:paraId="13B1B155" w14:textId="77777777" w:rsidR="00503226" w:rsidRPr="00C579E0" w:rsidRDefault="00503226" w:rsidP="00C579E0">
            <w:pPr>
              <w:spacing w:line="288" w:lineRule="auto"/>
              <w:jc w:val="both"/>
              <w:rPr>
                <w:sz w:val="26"/>
                <w:szCs w:val="26"/>
              </w:rPr>
            </w:pPr>
          </w:p>
        </w:tc>
        <w:tc>
          <w:tcPr>
            <w:tcW w:w="2694" w:type="dxa"/>
            <w:shd w:val="clear" w:color="auto" w:fill="auto"/>
            <w:vAlign w:val="center"/>
          </w:tcPr>
          <w:p w14:paraId="22ECBBC9" w14:textId="436757DB" w:rsidR="00503226" w:rsidRPr="00C579E0" w:rsidRDefault="00503226" w:rsidP="00C579E0">
            <w:pPr>
              <w:spacing w:line="288" w:lineRule="auto"/>
              <w:jc w:val="both"/>
              <w:rPr>
                <w:sz w:val="26"/>
                <w:szCs w:val="26"/>
              </w:rPr>
            </w:pPr>
            <w:r w:rsidRPr="00C579E0">
              <w:rPr>
                <w:sz w:val="26"/>
                <w:szCs w:val="26"/>
              </w:rPr>
              <w:t>Đề tài cấp trường</w:t>
            </w:r>
          </w:p>
        </w:tc>
        <w:tc>
          <w:tcPr>
            <w:tcW w:w="5670" w:type="dxa"/>
            <w:vAlign w:val="center"/>
          </w:tcPr>
          <w:p w14:paraId="5EB767D9" w14:textId="79C8C331" w:rsidR="00503226" w:rsidRPr="00C579E0" w:rsidRDefault="00503226" w:rsidP="00C579E0">
            <w:pPr>
              <w:tabs>
                <w:tab w:val="left" w:pos="556"/>
              </w:tabs>
              <w:spacing w:line="288" w:lineRule="auto"/>
              <w:jc w:val="both"/>
              <w:rPr>
                <w:sz w:val="26"/>
                <w:szCs w:val="26"/>
              </w:rPr>
            </w:pPr>
            <w:r w:rsidRPr="00C579E0">
              <w:rPr>
                <w:sz w:val="26"/>
                <w:szCs w:val="26"/>
              </w:rPr>
              <w:t>Nghiên cứu đổi mới nội dung, phương pháp giảng dạy và đánh giá khối kiến thức Kiến thức Tâm lý và giáo dục học cho sư phạm xã hội tiếp cận CDIO</w:t>
            </w:r>
          </w:p>
        </w:tc>
        <w:tc>
          <w:tcPr>
            <w:tcW w:w="2716" w:type="dxa"/>
          </w:tcPr>
          <w:p w14:paraId="2BE49028" w14:textId="4CBE2BB8" w:rsidR="00503226" w:rsidRPr="00C579E0" w:rsidRDefault="00503226" w:rsidP="00C579E0">
            <w:pPr>
              <w:spacing w:line="288" w:lineRule="auto"/>
              <w:jc w:val="both"/>
              <w:rPr>
                <w:sz w:val="26"/>
                <w:szCs w:val="26"/>
              </w:rPr>
            </w:pPr>
            <w:r w:rsidRPr="00C579E0">
              <w:rPr>
                <w:sz w:val="26"/>
                <w:szCs w:val="26"/>
              </w:rPr>
              <w:t>Đại học Vinh, 2018</w:t>
            </w:r>
          </w:p>
        </w:tc>
      </w:tr>
      <w:tr w:rsidR="00503226" w:rsidRPr="00C579E0" w14:paraId="148154EA" w14:textId="6BAABFE0" w:rsidTr="00C71CF6">
        <w:trPr>
          <w:jc w:val="center"/>
        </w:trPr>
        <w:tc>
          <w:tcPr>
            <w:tcW w:w="2656" w:type="dxa"/>
            <w:vMerge/>
            <w:shd w:val="clear" w:color="auto" w:fill="auto"/>
            <w:vAlign w:val="center"/>
          </w:tcPr>
          <w:p w14:paraId="446E317D" w14:textId="77777777" w:rsidR="00503226" w:rsidRPr="00C579E0" w:rsidRDefault="00503226" w:rsidP="00C579E0">
            <w:pPr>
              <w:spacing w:line="288" w:lineRule="auto"/>
              <w:jc w:val="both"/>
              <w:rPr>
                <w:sz w:val="26"/>
                <w:szCs w:val="26"/>
              </w:rPr>
            </w:pPr>
          </w:p>
        </w:tc>
        <w:tc>
          <w:tcPr>
            <w:tcW w:w="2694" w:type="dxa"/>
            <w:vMerge w:val="restart"/>
            <w:shd w:val="clear" w:color="auto" w:fill="auto"/>
            <w:vAlign w:val="center"/>
          </w:tcPr>
          <w:p w14:paraId="526D5CA1" w14:textId="0C5D170B" w:rsidR="00503226" w:rsidRPr="00C579E0" w:rsidRDefault="00503226" w:rsidP="00C579E0">
            <w:pPr>
              <w:spacing w:line="288" w:lineRule="auto"/>
              <w:jc w:val="both"/>
              <w:rPr>
                <w:sz w:val="26"/>
                <w:szCs w:val="26"/>
              </w:rPr>
            </w:pPr>
            <w:r w:rsidRPr="00C579E0">
              <w:rPr>
                <w:sz w:val="26"/>
                <w:szCs w:val="26"/>
              </w:rPr>
              <w:t>Sách/ giáo trình</w:t>
            </w:r>
          </w:p>
        </w:tc>
        <w:tc>
          <w:tcPr>
            <w:tcW w:w="5670" w:type="dxa"/>
          </w:tcPr>
          <w:p w14:paraId="58918FC3" w14:textId="4F92EFBB" w:rsidR="00503226" w:rsidRPr="00C579E0" w:rsidRDefault="00503226" w:rsidP="00C579E0">
            <w:pPr>
              <w:spacing w:line="288" w:lineRule="auto"/>
              <w:jc w:val="both"/>
              <w:rPr>
                <w:sz w:val="26"/>
                <w:szCs w:val="26"/>
              </w:rPr>
            </w:pPr>
            <w:r>
              <w:rPr>
                <w:color w:val="000000" w:themeColor="text1"/>
                <w:sz w:val="26"/>
                <w:szCs w:val="26"/>
              </w:rPr>
              <w:t>1.</w:t>
            </w:r>
            <w:r w:rsidRPr="00C579E0">
              <w:rPr>
                <w:color w:val="000000" w:themeColor="text1"/>
                <w:sz w:val="26"/>
                <w:szCs w:val="26"/>
              </w:rPr>
              <w:t>Giáo trình Tâm lý học giáo dục tiểu học</w:t>
            </w:r>
          </w:p>
        </w:tc>
        <w:tc>
          <w:tcPr>
            <w:tcW w:w="2716" w:type="dxa"/>
          </w:tcPr>
          <w:p w14:paraId="5F41D348" w14:textId="0C913354" w:rsidR="00503226" w:rsidRPr="00C579E0" w:rsidRDefault="00503226" w:rsidP="00C579E0">
            <w:pPr>
              <w:spacing w:line="288" w:lineRule="auto"/>
              <w:jc w:val="both"/>
              <w:rPr>
                <w:sz w:val="26"/>
                <w:szCs w:val="26"/>
              </w:rPr>
            </w:pPr>
            <w:r w:rsidRPr="00C579E0">
              <w:rPr>
                <w:color w:val="000000" w:themeColor="text1"/>
                <w:sz w:val="26"/>
                <w:szCs w:val="26"/>
              </w:rPr>
              <w:t xml:space="preserve">Nhà xuất bản Đại học </w:t>
            </w:r>
            <w:r w:rsidRPr="00C579E0">
              <w:rPr>
                <w:color w:val="000000" w:themeColor="text1"/>
                <w:sz w:val="26"/>
                <w:szCs w:val="26"/>
              </w:rPr>
              <w:lastRenderedPageBreak/>
              <w:t>Vinh, 2024.</w:t>
            </w:r>
          </w:p>
        </w:tc>
      </w:tr>
      <w:tr w:rsidR="00503226" w:rsidRPr="00C579E0" w14:paraId="7585F4AD" w14:textId="77777777" w:rsidTr="00C71CF6">
        <w:trPr>
          <w:jc w:val="center"/>
        </w:trPr>
        <w:tc>
          <w:tcPr>
            <w:tcW w:w="2656" w:type="dxa"/>
            <w:vMerge/>
            <w:shd w:val="clear" w:color="auto" w:fill="auto"/>
            <w:vAlign w:val="center"/>
          </w:tcPr>
          <w:p w14:paraId="72782BC8" w14:textId="77777777" w:rsidR="00503226" w:rsidRPr="00C579E0" w:rsidRDefault="00503226" w:rsidP="00C579E0">
            <w:pPr>
              <w:spacing w:line="288" w:lineRule="auto"/>
              <w:jc w:val="both"/>
              <w:rPr>
                <w:sz w:val="26"/>
                <w:szCs w:val="26"/>
              </w:rPr>
            </w:pPr>
          </w:p>
        </w:tc>
        <w:tc>
          <w:tcPr>
            <w:tcW w:w="2694" w:type="dxa"/>
            <w:vMerge/>
            <w:shd w:val="clear" w:color="auto" w:fill="auto"/>
            <w:vAlign w:val="center"/>
          </w:tcPr>
          <w:p w14:paraId="073494DD" w14:textId="77777777" w:rsidR="00503226" w:rsidRPr="00C579E0" w:rsidRDefault="00503226" w:rsidP="00C579E0">
            <w:pPr>
              <w:spacing w:line="288" w:lineRule="auto"/>
              <w:jc w:val="both"/>
              <w:rPr>
                <w:sz w:val="26"/>
                <w:szCs w:val="26"/>
              </w:rPr>
            </w:pPr>
          </w:p>
        </w:tc>
        <w:tc>
          <w:tcPr>
            <w:tcW w:w="5670" w:type="dxa"/>
          </w:tcPr>
          <w:p w14:paraId="073FA9D8" w14:textId="565E6E3B" w:rsidR="00503226" w:rsidRPr="00C579E0" w:rsidRDefault="00503226" w:rsidP="00C579E0">
            <w:pPr>
              <w:spacing w:line="288" w:lineRule="auto"/>
              <w:jc w:val="both"/>
              <w:rPr>
                <w:sz w:val="26"/>
                <w:szCs w:val="26"/>
              </w:rPr>
            </w:pPr>
            <w:r>
              <w:rPr>
                <w:sz w:val="26"/>
                <w:szCs w:val="26"/>
              </w:rPr>
              <w:t>2.Giáo trình Tâm lý học</w:t>
            </w:r>
          </w:p>
        </w:tc>
        <w:tc>
          <w:tcPr>
            <w:tcW w:w="2716" w:type="dxa"/>
          </w:tcPr>
          <w:p w14:paraId="1D318B69" w14:textId="77777777" w:rsidR="00503226" w:rsidRPr="00C579E0" w:rsidRDefault="00503226" w:rsidP="00C579E0">
            <w:pPr>
              <w:jc w:val="both"/>
              <w:rPr>
                <w:color w:val="000000" w:themeColor="text1"/>
                <w:sz w:val="26"/>
                <w:szCs w:val="26"/>
              </w:rPr>
            </w:pPr>
            <w:r w:rsidRPr="00C579E0">
              <w:rPr>
                <w:color w:val="000000" w:themeColor="text1"/>
                <w:sz w:val="26"/>
                <w:szCs w:val="26"/>
              </w:rPr>
              <w:t>Nhà xuất bản Đại học Vinh, 2018.</w:t>
            </w:r>
          </w:p>
          <w:p w14:paraId="306388DB" w14:textId="77777777" w:rsidR="00503226" w:rsidRPr="00C579E0" w:rsidRDefault="00503226" w:rsidP="00C579E0">
            <w:pPr>
              <w:spacing w:line="288" w:lineRule="auto"/>
              <w:jc w:val="both"/>
              <w:rPr>
                <w:sz w:val="26"/>
                <w:szCs w:val="26"/>
              </w:rPr>
            </w:pPr>
          </w:p>
        </w:tc>
      </w:tr>
      <w:tr w:rsidR="00503226" w:rsidRPr="00C579E0" w14:paraId="36B96017" w14:textId="7E13DE98" w:rsidTr="00C71CF6">
        <w:trPr>
          <w:jc w:val="center"/>
        </w:trPr>
        <w:tc>
          <w:tcPr>
            <w:tcW w:w="2656" w:type="dxa"/>
            <w:vMerge/>
            <w:shd w:val="clear" w:color="auto" w:fill="auto"/>
            <w:vAlign w:val="center"/>
          </w:tcPr>
          <w:p w14:paraId="73A40259" w14:textId="77777777" w:rsidR="00503226" w:rsidRPr="00C579E0" w:rsidRDefault="00503226" w:rsidP="00C579E0">
            <w:pPr>
              <w:spacing w:line="288" w:lineRule="auto"/>
              <w:jc w:val="both"/>
              <w:rPr>
                <w:sz w:val="26"/>
                <w:szCs w:val="26"/>
              </w:rPr>
            </w:pPr>
          </w:p>
        </w:tc>
        <w:tc>
          <w:tcPr>
            <w:tcW w:w="2694" w:type="dxa"/>
            <w:vMerge w:val="restart"/>
            <w:shd w:val="clear" w:color="auto" w:fill="auto"/>
          </w:tcPr>
          <w:p w14:paraId="75FB08E4" w14:textId="18FD7C78" w:rsidR="00503226" w:rsidRPr="00C579E0" w:rsidRDefault="00503226" w:rsidP="00C579E0">
            <w:pPr>
              <w:spacing w:line="288" w:lineRule="auto"/>
              <w:jc w:val="both"/>
              <w:rPr>
                <w:sz w:val="26"/>
                <w:szCs w:val="26"/>
              </w:rPr>
            </w:pPr>
            <w:r w:rsidRPr="00C579E0">
              <w:rPr>
                <w:sz w:val="26"/>
                <w:szCs w:val="26"/>
              </w:rPr>
              <w:t>Tạp chí khoa học quốc tế</w:t>
            </w:r>
          </w:p>
        </w:tc>
        <w:tc>
          <w:tcPr>
            <w:tcW w:w="5670" w:type="dxa"/>
          </w:tcPr>
          <w:p w14:paraId="6B988321" w14:textId="471CBD16" w:rsidR="00503226" w:rsidRPr="00C579E0" w:rsidRDefault="00503226" w:rsidP="00C579E0">
            <w:pPr>
              <w:spacing w:line="288" w:lineRule="auto"/>
              <w:jc w:val="both"/>
              <w:rPr>
                <w:sz w:val="26"/>
                <w:szCs w:val="26"/>
              </w:rPr>
            </w:pPr>
            <w:r>
              <w:rPr>
                <w:color w:val="000000" w:themeColor="text1"/>
                <w:sz w:val="26"/>
                <w:szCs w:val="26"/>
              </w:rPr>
              <w:t>1.</w:t>
            </w:r>
            <w:r w:rsidRPr="00C579E0">
              <w:rPr>
                <w:color w:val="000000" w:themeColor="text1"/>
                <w:sz w:val="26"/>
                <w:szCs w:val="26"/>
              </w:rPr>
              <w:t>Innovation in psychological teaching for pedagogical students at the Vinh university, Viet Nam under CDIO approach</w:t>
            </w:r>
          </w:p>
        </w:tc>
        <w:tc>
          <w:tcPr>
            <w:tcW w:w="2716" w:type="dxa"/>
          </w:tcPr>
          <w:p w14:paraId="781C725E" w14:textId="77777777" w:rsidR="00503226" w:rsidRPr="00C579E0" w:rsidRDefault="00503226" w:rsidP="00C579E0">
            <w:pPr>
              <w:shd w:val="clear" w:color="auto" w:fill="FFFFFF"/>
              <w:jc w:val="both"/>
              <w:rPr>
                <w:color w:val="000000" w:themeColor="text1"/>
                <w:sz w:val="26"/>
                <w:szCs w:val="26"/>
              </w:rPr>
            </w:pPr>
            <w:r w:rsidRPr="00C579E0">
              <w:rPr>
                <w:color w:val="000000" w:themeColor="text1"/>
                <w:sz w:val="26"/>
                <w:szCs w:val="26"/>
              </w:rPr>
              <w:t xml:space="preserve">The European Journal of Education </w:t>
            </w:r>
            <w:proofErr w:type="gramStart"/>
            <w:r w:rsidRPr="00C579E0">
              <w:rPr>
                <w:color w:val="000000" w:themeColor="text1"/>
                <w:sz w:val="26"/>
                <w:szCs w:val="26"/>
              </w:rPr>
              <w:t>And</w:t>
            </w:r>
            <w:proofErr w:type="gramEnd"/>
            <w:r w:rsidRPr="00C579E0">
              <w:rPr>
                <w:color w:val="000000" w:themeColor="text1"/>
                <w:sz w:val="26"/>
                <w:szCs w:val="26"/>
              </w:rPr>
              <w:t xml:space="preserve"> Applied Psychology, 2/2018. ISSN 2310-5704.</w:t>
            </w:r>
            <w:r w:rsidRPr="00C579E0">
              <w:rPr>
                <w:sz w:val="26"/>
                <w:szCs w:val="26"/>
              </w:rPr>
              <w:t xml:space="preserve"> </w:t>
            </w:r>
            <w:hyperlink r:id="rId5" w:history="1">
              <w:r w:rsidRPr="00C579E0">
                <w:rPr>
                  <w:rStyle w:val="Hyperlink"/>
                  <w:sz w:val="26"/>
                  <w:szCs w:val="26"/>
                </w:rPr>
                <w:t>http://www.ppublishing.org</w:t>
              </w:r>
            </w:hyperlink>
          </w:p>
          <w:p w14:paraId="465C9FB4" w14:textId="77777777" w:rsidR="00503226" w:rsidRPr="00C579E0" w:rsidRDefault="00503226" w:rsidP="00C579E0">
            <w:pPr>
              <w:spacing w:line="288" w:lineRule="auto"/>
              <w:jc w:val="both"/>
              <w:rPr>
                <w:sz w:val="26"/>
                <w:szCs w:val="26"/>
              </w:rPr>
            </w:pPr>
          </w:p>
        </w:tc>
      </w:tr>
      <w:tr w:rsidR="00503226" w:rsidRPr="00C579E0" w14:paraId="55F8F944" w14:textId="77777777" w:rsidTr="00C71CF6">
        <w:trPr>
          <w:jc w:val="center"/>
        </w:trPr>
        <w:tc>
          <w:tcPr>
            <w:tcW w:w="2656" w:type="dxa"/>
            <w:vMerge/>
            <w:shd w:val="clear" w:color="auto" w:fill="auto"/>
            <w:vAlign w:val="center"/>
          </w:tcPr>
          <w:p w14:paraId="6171A87F" w14:textId="77777777" w:rsidR="00503226" w:rsidRPr="00C579E0" w:rsidRDefault="00503226" w:rsidP="00C579E0">
            <w:pPr>
              <w:spacing w:line="288" w:lineRule="auto"/>
              <w:jc w:val="both"/>
              <w:rPr>
                <w:sz w:val="26"/>
                <w:szCs w:val="26"/>
              </w:rPr>
            </w:pPr>
          </w:p>
        </w:tc>
        <w:tc>
          <w:tcPr>
            <w:tcW w:w="2694" w:type="dxa"/>
            <w:vMerge/>
            <w:shd w:val="clear" w:color="auto" w:fill="auto"/>
          </w:tcPr>
          <w:p w14:paraId="605A05EC" w14:textId="77777777" w:rsidR="00503226" w:rsidRPr="00C579E0" w:rsidRDefault="00503226" w:rsidP="00C579E0">
            <w:pPr>
              <w:spacing w:line="288" w:lineRule="auto"/>
              <w:jc w:val="both"/>
              <w:rPr>
                <w:sz w:val="26"/>
                <w:szCs w:val="26"/>
              </w:rPr>
            </w:pPr>
          </w:p>
        </w:tc>
        <w:tc>
          <w:tcPr>
            <w:tcW w:w="5670" w:type="dxa"/>
          </w:tcPr>
          <w:p w14:paraId="78A21D40" w14:textId="668788B4" w:rsidR="00503226" w:rsidRPr="00C579E0" w:rsidRDefault="00503226" w:rsidP="00C579E0">
            <w:pPr>
              <w:spacing w:line="288" w:lineRule="auto"/>
              <w:jc w:val="both"/>
              <w:rPr>
                <w:color w:val="333333"/>
                <w:sz w:val="26"/>
                <w:szCs w:val="26"/>
              </w:rPr>
            </w:pPr>
            <w:r>
              <w:rPr>
                <w:color w:val="000000" w:themeColor="text1"/>
                <w:sz w:val="26"/>
                <w:szCs w:val="26"/>
              </w:rPr>
              <w:t>2.</w:t>
            </w:r>
            <w:r w:rsidRPr="00C579E0">
              <w:rPr>
                <w:color w:val="000000" w:themeColor="text1"/>
                <w:sz w:val="26"/>
                <w:szCs w:val="26"/>
              </w:rPr>
              <w:t>Developing program of the psychology course in the preschools and primary schools according to the CDIO approach</w:t>
            </w:r>
          </w:p>
        </w:tc>
        <w:tc>
          <w:tcPr>
            <w:tcW w:w="2716" w:type="dxa"/>
          </w:tcPr>
          <w:p w14:paraId="04C05263" w14:textId="77777777" w:rsidR="00503226" w:rsidRPr="00C579E0" w:rsidRDefault="00503226" w:rsidP="00C579E0">
            <w:pPr>
              <w:shd w:val="clear" w:color="auto" w:fill="FFFFFF"/>
              <w:jc w:val="both"/>
              <w:rPr>
                <w:color w:val="000000" w:themeColor="text1"/>
                <w:sz w:val="26"/>
                <w:szCs w:val="26"/>
              </w:rPr>
            </w:pPr>
            <w:r w:rsidRPr="00C579E0">
              <w:rPr>
                <w:color w:val="000000" w:themeColor="text1"/>
                <w:sz w:val="26"/>
                <w:szCs w:val="26"/>
              </w:rPr>
              <w:t>The European Journal of Humanities and Social Sciences, 1/2019. ISSN 2414-2344.</w:t>
            </w:r>
            <w:r w:rsidRPr="00C579E0">
              <w:rPr>
                <w:sz w:val="26"/>
                <w:szCs w:val="26"/>
              </w:rPr>
              <w:t xml:space="preserve"> </w:t>
            </w:r>
            <w:hyperlink r:id="rId6" w:history="1">
              <w:r w:rsidRPr="00C579E0">
                <w:rPr>
                  <w:rStyle w:val="Hyperlink"/>
                  <w:sz w:val="26"/>
                  <w:szCs w:val="26"/>
                </w:rPr>
                <w:t>https://yadi.sk/d/tzjr_rCzYpb3hQ</w:t>
              </w:r>
            </w:hyperlink>
          </w:p>
          <w:p w14:paraId="7E491D60" w14:textId="77777777" w:rsidR="00503226" w:rsidRPr="00C579E0" w:rsidRDefault="00503226" w:rsidP="00C579E0">
            <w:pPr>
              <w:shd w:val="clear" w:color="auto" w:fill="FFFFFF"/>
              <w:jc w:val="both"/>
              <w:rPr>
                <w:color w:val="000000" w:themeColor="text1"/>
                <w:sz w:val="26"/>
                <w:szCs w:val="26"/>
              </w:rPr>
            </w:pPr>
          </w:p>
        </w:tc>
      </w:tr>
      <w:tr w:rsidR="00503226" w:rsidRPr="00C579E0" w14:paraId="64417E00" w14:textId="77777777" w:rsidTr="00C71CF6">
        <w:trPr>
          <w:jc w:val="center"/>
        </w:trPr>
        <w:tc>
          <w:tcPr>
            <w:tcW w:w="2656" w:type="dxa"/>
            <w:vMerge/>
            <w:shd w:val="clear" w:color="auto" w:fill="auto"/>
            <w:vAlign w:val="center"/>
          </w:tcPr>
          <w:p w14:paraId="5FCB478A" w14:textId="77777777" w:rsidR="00503226" w:rsidRPr="00C579E0" w:rsidRDefault="00503226" w:rsidP="00C579E0">
            <w:pPr>
              <w:spacing w:line="288" w:lineRule="auto"/>
              <w:jc w:val="both"/>
              <w:rPr>
                <w:sz w:val="26"/>
                <w:szCs w:val="26"/>
              </w:rPr>
            </w:pPr>
          </w:p>
        </w:tc>
        <w:tc>
          <w:tcPr>
            <w:tcW w:w="2694" w:type="dxa"/>
            <w:vMerge/>
            <w:shd w:val="clear" w:color="auto" w:fill="auto"/>
          </w:tcPr>
          <w:p w14:paraId="14845154" w14:textId="77777777" w:rsidR="00503226" w:rsidRPr="00C579E0" w:rsidRDefault="00503226" w:rsidP="00C579E0">
            <w:pPr>
              <w:spacing w:line="288" w:lineRule="auto"/>
              <w:jc w:val="both"/>
              <w:rPr>
                <w:sz w:val="26"/>
                <w:szCs w:val="26"/>
              </w:rPr>
            </w:pPr>
          </w:p>
        </w:tc>
        <w:tc>
          <w:tcPr>
            <w:tcW w:w="5670" w:type="dxa"/>
          </w:tcPr>
          <w:p w14:paraId="3330AEFA" w14:textId="6BF5BDFB" w:rsidR="00503226" w:rsidRPr="00C579E0" w:rsidRDefault="00503226" w:rsidP="00C579E0">
            <w:pPr>
              <w:spacing w:line="288" w:lineRule="auto"/>
              <w:jc w:val="both"/>
              <w:rPr>
                <w:color w:val="000000" w:themeColor="text1"/>
                <w:sz w:val="26"/>
                <w:szCs w:val="26"/>
              </w:rPr>
            </w:pPr>
            <w:r>
              <w:rPr>
                <w:color w:val="000000" w:themeColor="text1"/>
                <w:sz w:val="26"/>
                <w:szCs w:val="26"/>
              </w:rPr>
              <w:t>3.</w:t>
            </w:r>
            <w:r w:rsidRPr="00C579E0">
              <w:rPr>
                <w:color w:val="000000" w:themeColor="text1"/>
                <w:sz w:val="26"/>
                <w:szCs w:val="26"/>
              </w:rPr>
              <w:t>Improve Teaching Capacity at Private Universities in Ho Chi Minh City, Vietnam According to AUN-QA</w:t>
            </w:r>
          </w:p>
        </w:tc>
        <w:tc>
          <w:tcPr>
            <w:tcW w:w="2716" w:type="dxa"/>
          </w:tcPr>
          <w:p w14:paraId="1E509CEE" w14:textId="77777777" w:rsidR="00503226" w:rsidRPr="00C579E0" w:rsidRDefault="00503226" w:rsidP="00C579E0">
            <w:pPr>
              <w:shd w:val="clear" w:color="auto" w:fill="FFFFFF"/>
              <w:jc w:val="both"/>
              <w:rPr>
                <w:color w:val="000000" w:themeColor="text1"/>
                <w:sz w:val="26"/>
                <w:szCs w:val="26"/>
              </w:rPr>
            </w:pPr>
            <w:r w:rsidRPr="00C579E0">
              <w:rPr>
                <w:color w:val="000000" w:themeColor="text1"/>
                <w:sz w:val="26"/>
                <w:szCs w:val="26"/>
              </w:rPr>
              <w:t xml:space="preserve">International Journal of Cognitive Research in Science, Engineering and Education (IJCRSEE), 8(3), 61-72; Scopus Q2; </w:t>
            </w:r>
            <w:hyperlink r:id="rId7" w:history="1">
              <w:r w:rsidRPr="00C579E0">
                <w:rPr>
                  <w:rStyle w:val="Hyperlink"/>
                  <w:sz w:val="26"/>
                  <w:szCs w:val="26"/>
                </w:rPr>
                <w:t>https://www.ijcrsee.com/index.php/ijcrsee/article/view/327</w:t>
              </w:r>
            </w:hyperlink>
          </w:p>
          <w:p w14:paraId="6DB56DC8" w14:textId="77777777" w:rsidR="00503226" w:rsidRPr="00C579E0" w:rsidRDefault="00503226" w:rsidP="00C579E0">
            <w:pPr>
              <w:shd w:val="clear" w:color="auto" w:fill="FFFFFF"/>
              <w:jc w:val="both"/>
              <w:rPr>
                <w:color w:val="000000" w:themeColor="text1"/>
                <w:sz w:val="26"/>
                <w:szCs w:val="26"/>
              </w:rPr>
            </w:pPr>
          </w:p>
        </w:tc>
      </w:tr>
      <w:tr w:rsidR="00503226" w:rsidRPr="00C579E0" w14:paraId="1993A353" w14:textId="77777777" w:rsidTr="00C71CF6">
        <w:trPr>
          <w:jc w:val="center"/>
        </w:trPr>
        <w:tc>
          <w:tcPr>
            <w:tcW w:w="2656" w:type="dxa"/>
            <w:vMerge/>
            <w:shd w:val="clear" w:color="auto" w:fill="auto"/>
            <w:vAlign w:val="center"/>
          </w:tcPr>
          <w:p w14:paraId="36F0015A" w14:textId="77777777" w:rsidR="00503226" w:rsidRPr="00C579E0" w:rsidRDefault="00503226" w:rsidP="00C579E0">
            <w:pPr>
              <w:spacing w:line="288" w:lineRule="auto"/>
              <w:jc w:val="both"/>
              <w:rPr>
                <w:sz w:val="26"/>
                <w:szCs w:val="26"/>
              </w:rPr>
            </w:pPr>
          </w:p>
        </w:tc>
        <w:tc>
          <w:tcPr>
            <w:tcW w:w="2694" w:type="dxa"/>
            <w:vMerge/>
            <w:shd w:val="clear" w:color="auto" w:fill="auto"/>
          </w:tcPr>
          <w:p w14:paraId="3070B2C9" w14:textId="77777777" w:rsidR="00503226" w:rsidRPr="00C579E0" w:rsidRDefault="00503226" w:rsidP="00C579E0">
            <w:pPr>
              <w:spacing w:line="288" w:lineRule="auto"/>
              <w:jc w:val="both"/>
              <w:rPr>
                <w:sz w:val="26"/>
                <w:szCs w:val="26"/>
              </w:rPr>
            </w:pPr>
          </w:p>
        </w:tc>
        <w:tc>
          <w:tcPr>
            <w:tcW w:w="5670" w:type="dxa"/>
          </w:tcPr>
          <w:p w14:paraId="6E87A1BB" w14:textId="2F30C4CA" w:rsidR="00503226" w:rsidRPr="00C579E0" w:rsidRDefault="00503226" w:rsidP="00C579E0">
            <w:pPr>
              <w:spacing w:line="288" w:lineRule="auto"/>
              <w:jc w:val="both"/>
              <w:rPr>
                <w:color w:val="000000" w:themeColor="text1"/>
                <w:sz w:val="26"/>
                <w:szCs w:val="26"/>
              </w:rPr>
            </w:pPr>
            <w:r>
              <w:rPr>
                <w:color w:val="000000" w:themeColor="text1"/>
                <w:sz w:val="26"/>
                <w:szCs w:val="26"/>
              </w:rPr>
              <w:t>4.</w:t>
            </w:r>
            <w:r w:rsidRPr="00C579E0">
              <w:rPr>
                <w:color w:val="000000" w:themeColor="text1"/>
                <w:sz w:val="26"/>
                <w:szCs w:val="26"/>
              </w:rPr>
              <w:t xml:space="preserve">Ostering of professional group leaders at primary </w:t>
            </w:r>
            <w:proofErr w:type="gramStart"/>
            <w:r w:rsidRPr="00C579E0">
              <w:rPr>
                <w:color w:val="000000" w:themeColor="text1"/>
                <w:sz w:val="26"/>
                <w:szCs w:val="26"/>
              </w:rPr>
              <w:t>schools</w:t>
            </w:r>
            <w:proofErr w:type="gramEnd"/>
            <w:r w:rsidRPr="00C579E0">
              <w:rPr>
                <w:color w:val="000000" w:themeColor="text1"/>
                <w:sz w:val="26"/>
                <w:szCs w:val="26"/>
              </w:rPr>
              <w:t xml:space="preserve"> competency - based approach</w:t>
            </w:r>
          </w:p>
        </w:tc>
        <w:tc>
          <w:tcPr>
            <w:tcW w:w="2716" w:type="dxa"/>
          </w:tcPr>
          <w:p w14:paraId="6B444F80" w14:textId="77777777" w:rsidR="00503226" w:rsidRPr="00C579E0" w:rsidRDefault="00503226" w:rsidP="00C579E0">
            <w:pPr>
              <w:shd w:val="clear" w:color="auto" w:fill="FFFFFF"/>
              <w:jc w:val="both"/>
              <w:rPr>
                <w:color w:val="000000" w:themeColor="text1"/>
                <w:sz w:val="26"/>
                <w:szCs w:val="26"/>
              </w:rPr>
            </w:pPr>
            <w:r w:rsidRPr="00C579E0">
              <w:rPr>
                <w:color w:val="000000" w:themeColor="text1"/>
                <w:sz w:val="26"/>
                <w:szCs w:val="26"/>
              </w:rPr>
              <w:t xml:space="preserve">PalArch’s Journal of Archaeology of Egypt / Egyptology, 17(7), 11908-11930; Scopus Q3; </w:t>
            </w:r>
            <w:hyperlink r:id="rId8" w:history="1">
              <w:r w:rsidRPr="00C579E0">
                <w:rPr>
                  <w:rStyle w:val="Hyperlink"/>
                  <w:sz w:val="26"/>
                  <w:szCs w:val="26"/>
                </w:rPr>
                <w:t>https://archives.palarch.nl/index.php/jae/article/view/4619</w:t>
              </w:r>
            </w:hyperlink>
            <w:r w:rsidRPr="00C579E0">
              <w:rPr>
                <w:color w:val="000000" w:themeColor="text1"/>
                <w:sz w:val="26"/>
                <w:szCs w:val="26"/>
              </w:rPr>
              <w:t>.</w:t>
            </w:r>
          </w:p>
          <w:p w14:paraId="64548588" w14:textId="77777777" w:rsidR="00503226" w:rsidRPr="00C579E0" w:rsidRDefault="00503226" w:rsidP="00C579E0">
            <w:pPr>
              <w:shd w:val="clear" w:color="auto" w:fill="FFFFFF"/>
              <w:jc w:val="both"/>
              <w:rPr>
                <w:color w:val="000000" w:themeColor="text1"/>
                <w:sz w:val="26"/>
                <w:szCs w:val="26"/>
              </w:rPr>
            </w:pPr>
          </w:p>
        </w:tc>
      </w:tr>
      <w:tr w:rsidR="00503226" w:rsidRPr="00C579E0" w14:paraId="6E09DABD" w14:textId="77777777" w:rsidTr="00C71CF6">
        <w:trPr>
          <w:jc w:val="center"/>
        </w:trPr>
        <w:tc>
          <w:tcPr>
            <w:tcW w:w="2656" w:type="dxa"/>
            <w:vMerge/>
            <w:shd w:val="clear" w:color="auto" w:fill="auto"/>
            <w:vAlign w:val="center"/>
          </w:tcPr>
          <w:p w14:paraId="10F5AC55" w14:textId="77777777" w:rsidR="00503226" w:rsidRPr="00C579E0" w:rsidRDefault="00503226" w:rsidP="00C579E0">
            <w:pPr>
              <w:spacing w:line="288" w:lineRule="auto"/>
              <w:jc w:val="both"/>
              <w:rPr>
                <w:sz w:val="26"/>
                <w:szCs w:val="26"/>
              </w:rPr>
            </w:pPr>
          </w:p>
        </w:tc>
        <w:tc>
          <w:tcPr>
            <w:tcW w:w="2694" w:type="dxa"/>
            <w:vMerge/>
            <w:shd w:val="clear" w:color="auto" w:fill="auto"/>
          </w:tcPr>
          <w:p w14:paraId="3BE0FBA4" w14:textId="77777777" w:rsidR="00503226" w:rsidRPr="00C579E0" w:rsidRDefault="00503226" w:rsidP="00C579E0">
            <w:pPr>
              <w:spacing w:line="288" w:lineRule="auto"/>
              <w:jc w:val="both"/>
              <w:rPr>
                <w:sz w:val="26"/>
                <w:szCs w:val="26"/>
              </w:rPr>
            </w:pPr>
          </w:p>
        </w:tc>
        <w:tc>
          <w:tcPr>
            <w:tcW w:w="5670" w:type="dxa"/>
          </w:tcPr>
          <w:p w14:paraId="41229659" w14:textId="2627539F" w:rsidR="00503226" w:rsidRPr="00C579E0" w:rsidRDefault="00503226" w:rsidP="00C579E0">
            <w:pPr>
              <w:spacing w:line="288" w:lineRule="auto"/>
              <w:jc w:val="both"/>
              <w:rPr>
                <w:color w:val="000000" w:themeColor="text1"/>
                <w:sz w:val="26"/>
                <w:szCs w:val="26"/>
              </w:rPr>
            </w:pPr>
            <w:r>
              <w:rPr>
                <w:color w:val="000000" w:themeColor="text1"/>
                <w:sz w:val="26"/>
                <w:szCs w:val="26"/>
              </w:rPr>
              <w:t>5.</w:t>
            </w:r>
            <w:r w:rsidRPr="00C579E0">
              <w:rPr>
                <w:color w:val="000000" w:themeColor="text1"/>
                <w:sz w:val="26"/>
                <w:szCs w:val="26"/>
              </w:rPr>
              <w:t>Framework of Competences for Formative Assessment of English Majors according to the Outcome-based</w:t>
            </w:r>
          </w:p>
        </w:tc>
        <w:tc>
          <w:tcPr>
            <w:tcW w:w="2716" w:type="dxa"/>
          </w:tcPr>
          <w:p w14:paraId="3BB74FAF" w14:textId="77777777" w:rsidR="00503226" w:rsidRPr="00C579E0" w:rsidRDefault="00503226" w:rsidP="00C579E0">
            <w:pPr>
              <w:shd w:val="clear" w:color="auto" w:fill="FFFFFF"/>
              <w:jc w:val="both"/>
              <w:rPr>
                <w:color w:val="000000" w:themeColor="text1"/>
                <w:sz w:val="26"/>
                <w:szCs w:val="26"/>
              </w:rPr>
            </w:pPr>
            <w:r w:rsidRPr="00C579E0">
              <w:rPr>
                <w:color w:val="000000" w:themeColor="text1"/>
                <w:sz w:val="26"/>
                <w:szCs w:val="26"/>
              </w:rPr>
              <w:t xml:space="preserve">Education at higher education </w:t>
            </w:r>
            <w:proofErr w:type="gramStart"/>
            <w:r w:rsidRPr="00C579E0">
              <w:rPr>
                <w:color w:val="000000" w:themeColor="text1"/>
                <w:sz w:val="26"/>
                <w:szCs w:val="26"/>
              </w:rPr>
              <w:t>institutions,  Journal</w:t>
            </w:r>
            <w:proofErr w:type="gramEnd"/>
            <w:r w:rsidRPr="00C579E0">
              <w:rPr>
                <w:color w:val="000000" w:themeColor="text1"/>
                <w:sz w:val="26"/>
                <w:szCs w:val="26"/>
              </w:rPr>
              <w:t xml:space="preserve"> of Positive School Psychology, Vol. 6, No 6, ISSN 2717-7564, 8021-8030. Scopus/Q2. </w:t>
            </w:r>
          </w:p>
          <w:p w14:paraId="0278BF60" w14:textId="77777777" w:rsidR="00503226" w:rsidRPr="00C579E0" w:rsidRDefault="00000000" w:rsidP="00C579E0">
            <w:pPr>
              <w:shd w:val="clear" w:color="auto" w:fill="FFFFFF"/>
              <w:jc w:val="both"/>
              <w:rPr>
                <w:color w:val="000000" w:themeColor="text1"/>
                <w:sz w:val="26"/>
                <w:szCs w:val="26"/>
              </w:rPr>
            </w:pPr>
            <w:hyperlink r:id="rId9" w:history="1">
              <w:r w:rsidR="00503226" w:rsidRPr="00C579E0">
                <w:rPr>
                  <w:rStyle w:val="Hyperlink"/>
                  <w:sz w:val="26"/>
                  <w:szCs w:val="26"/>
                </w:rPr>
                <w:t>https://www.journalppw.com/index.php/jpsp/article/view/9010?fbclid=IwAR2p-epzkSgJdhoI4zOi7rkBkmsbSyQsuZ-ors9_wjCqlY4oK-Tvppcz9YU</w:t>
              </w:r>
            </w:hyperlink>
          </w:p>
          <w:p w14:paraId="66EEB104" w14:textId="35839D03" w:rsidR="00503226" w:rsidRPr="00C579E0" w:rsidRDefault="00503226" w:rsidP="00C579E0">
            <w:pPr>
              <w:shd w:val="clear" w:color="auto" w:fill="FFFFFF"/>
              <w:jc w:val="both"/>
              <w:rPr>
                <w:color w:val="000000" w:themeColor="text1"/>
                <w:sz w:val="26"/>
                <w:szCs w:val="26"/>
              </w:rPr>
            </w:pPr>
          </w:p>
          <w:p w14:paraId="152B5DB9" w14:textId="77777777" w:rsidR="00503226" w:rsidRPr="00C579E0" w:rsidRDefault="00503226" w:rsidP="00C579E0">
            <w:pPr>
              <w:ind w:firstLine="720"/>
              <w:jc w:val="both"/>
              <w:rPr>
                <w:sz w:val="26"/>
                <w:szCs w:val="26"/>
              </w:rPr>
            </w:pPr>
          </w:p>
        </w:tc>
      </w:tr>
      <w:tr w:rsidR="00503226" w:rsidRPr="00C579E0" w14:paraId="130BDAAD" w14:textId="77777777" w:rsidTr="00C71CF6">
        <w:trPr>
          <w:jc w:val="center"/>
        </w:trPr>
        <w:tc>
          <w:tcPr>
            <w:tcW w:w="2656" w:type="dxa"/>
            <w:vMerge/>
            <w:shd w:val="clear" w:color="auto" w:fill="auto"/>
            <w:vAlign w:val="center"/>
          </w:tcPr>
          <w:p w14:paraId="52655378" w14:textId="77777777" w:rsidR="00503226" w:rsidRPr="00C579E0" w:rsidRDefault="00503226" w:rsidP="00C579E0">
            <w:pPr>
              <w:spacing w:line="288" w:lineRule="auto"/>
              <w:jc w:val="both"/>
              <w:rPr>
                <w:sz w:val="26"/>
                <w:szCs w:val="26"/>
              </w:rPr>
            </w:pPr>
          </w:p>
        </w:tc>
        <w:tc>
          <w:tcPr>
            <w:tcW w:w="2694" w:type="dxa"/>
            <w:vMerge/>
            <w:shd w:val="clear" w:color="auto" w:fill="auto"/>
          </w:tcPr>
          <w:p w14:paraId="14400B7F" w14:textId="77777777" w:rsidR="00503226" w:rsidRPr="00C579E0" w:rsidRDefault="00503226" w:rsidP="00C579E0">
            <w:pPr>
              <w:spacing w:line="288" w:lineRule="auto"/>
              <w:jc w:val="both"/>
              <w:rPr>
                <w:sz w:val="26"/>
                <w:szCs w:val="26"/>
              </w:rPr>
            </w:pPr>
          </w:p>
        </w:tc>
        <w:tc>
          <w:tcPr>
            <w:tcW w:w="5670" w:type="dxa"/>
          </w:tcPr>
          <w:p w14:paraId="7805C600" w14:textId="4DE267F4" w:rsidR="00503226" w:rsidRPr="00C579E0" w:rsidRDefault="00503226" w:rsidP="00C579E0">
            <w:pPr>
              <w:spacing w:line="288" w:lineRule="auto"/>
              <w:jc w:val="both"/>
              <w:rPr>
                <w:color w:val="000000" w:themeColor="text1"/>
                <w:sz w:val="26"/>
                <w:szCs w:val="26"/>
              </w:rPr>
            </w:pPr>
            <w:r>
              <w:rPr>
                <w:color w:val="000000" w:themeColor="text1"/>
                <w:sz w:val="26"/>
                <w:szCs w:val="26"/>
              </w:rPr>
              <w:t>6.</w:t>
            </w:r>
            <w:r w:rsidRPr="00C579E0">
              <w:rPr>
                <w:color w:val="000000" w:themeColor="text1"/>
                <w:sz w:val="26"/>
                <w:szCs w:val="26"/>
              </w:rPr>
              <w:t>Solutions for Integrating Education, Training Soft Skills for Students in the Teaching Special Subjects Process at Universities and Colleges</w:t>
            </w:r>
          </w:p>
        </w:tc>
        <w:tc>
          <w:tcPr>
            <w:tcW w:w="2716" w:type="dxa"/>
          </w:tcPr>
          <w:p w14:paraId="65CE78C7" w14:textId="77777777" w:rsidR="00503226" w:rsidRPr="00C579E0" w:rsidRDefault="00503226" w:rsidP="00C579E0">
            <w:pPr>
              <w:shd w:val="clear" w:color="auto" w:fill="FFFFFF"/>
              <w:jc w:val="both"/>
              <w:rPr>
                <w:color w:val="000000" w:themeColor="text1"/>
                <w:sz w:val="26"/>
                <w:szCs w:val="26"/>
              </w:rPr>
            </w:pPr>
            <w:r w:rsidRPr="00C579E0">
              <w:rPr>
                <w:color w:val="000000" w:themeColor="text1"/>
                <w:sz w:val="26"/>
                <w:szCs w:val="26"/>
              </w:rPr>
              <w:t xml:space="preserve">Journal of Positive Psychogy, Vol. 6, No. 7, 2251-2263. Scopus/Q2. </w:t>
            </w:r>
            <w:hyperlink r:id="rId10" w:history="1">
              <w:r w:rsidRPr="00C579E0">
                <w:rPr>
                  <w:rStyle w:val="Hyperlink"/>
                  <w:sz w:val="26"/>
                  <w:szCs w:val="26"/>
                </w:rPr>
                <w:t>https://journalppw.com/</w:t>
              </w:r>
              <w:r w:rsidRPr="00C579E0">
                <w:rPr>
                  <w:rStyle w:val="Hyperlink"/>
                  <w:sz w:val="26"/>
                  <w:szCs w:val="26"/>
                </w:rPr>
                <w:lastRenderedPageBreak/>
                <w:t>index.php/jpsp/article/view/11726</w:t>
              </w:r>
            </w:hyperlink>
          </w:p>
          <w:p w14:paraId="1089D70D" w14:textId="77777777" w:rsidR="00503226" w:rsidRPr="00C579E0" w:rsidRDefault="00503226" w:rsidP="00C579E0">
            <w:pPr>
              <w:shd w:val="clear" w:color="auto" w:fill="FFFFFF"/>
              <w:jc w:val="both"/>
              <w:rPr>
                <w:color w:val="000000" w:themeColor="text1"/>
                <w:sz w:val="26"/>
                <w:szCs w:val="26"/>
              </w:rPr>
            </w:pPr>
          </w:p>
        </w:tc>
      </w:tr>
      <w:tr w:rsidR="00503226" w:rsidRPr="00C579E0" w14:paraId="75734411" w14:textId="77777777" w:rsidTr="00C71CF6">
        <w:trPr>
          <w:jc w:val="center"/>
        </w:trPr>
        <w:tc>
          <w:tcPr>
            <w:tcW w:w="2656" w:type="dxa"/>
            <w:vMerge/>
            <w:shd w:val="clear" w:color="auto" w:fill="auto"/>
            <w:vAlign w:val="center"/>
          </w:tcPr>
          <w:p w14:paraId="2430BD1C" w14:textId="77777777" w:rsidR="00503226" w:rsidRPr="00C579E0" w:rsidRDefault="00503226" w:rsidP="00C579E0">
            <w:pPr>
              <w:spacing w:line="288" w:lineRule="auto"/>
              <w:jc w:val="both"/>
              <w:rPr>
                <w:sz w:val="26"/>
                <w:szCs w:val="26"/>
              </w:rPr>
            </w:pPr>
          </w:p>
        </w:tc>
        <w:tc>
          <w:tcPr>
            <w:tcW w:w="2694" w:type="dxa"/>
            <w:vMerge/>
            <w:shd w:val="clear" w:color="auto" w:fill="auto"/>
          </w:tcPr>
          <w:p w14:paraId="7CD3AC04" w14:textId="77777777" w:rsidR="00503226" w:rsidRPr="00C579E0" w:rsidRDefault="00503226" w:rsidP="00C579E0">
            <w:pPr>
              <w:spacing w:line="288" w:lineRule="auto"/>
              <w:jc w:val="both"/>
              <w:rPr>
                <w:sz w:val="26"/>
                <w:szCs w:val="26"/>
              </w:rPr>
            </w:pPr>
          </w:p>
        </w:tc>
        <w:tc>
          <w:tcPr>
            <w:tcW w:w="5670" w:type="dxa"/>
          </w:tcPr>
          <w:p w14:paraId="5F7B1547" w14:textId="7643B0DF" w:rsidR="00503226" w:rsidRPr="00C579E0" w:rsidRDefault="00503226" w:rsidP="00C579E0">
            <w:pPr>
              <w:spacing w:line="288" w:lineRule="auto"/>
              <w:jc w:val="both"/>
              <w:rPr>
                <w:color w:val="000000" w:themeColor="text1"/>
                <w:sz w:val="26"/>
                <w:szCs w:val="26"/>
              </w:rPr>
            </w:pPr>
            <w:r>
              <w:rPr>
                <w:color w:val="000000" w:themeColor="text1"/>
                <w:sz w:val="26"/>
                <w:szCs w:val="26"/>
              </w:rPr>
              <w:t>7.</w:t>
            </w:r>
            <w:r w:rsidRPr="00C579E0">
              <w:rPr>
                <w:color w:val="000000" w:themeColor="text1"/>
                <w:sz w:val="26"/>
                <w:szCs w:val="26"/>
              </w:rPr>
              <w:t>A cross-sectional study evaluated the implementation of counseling skills among middle school teachers in Vietnam</w:t>
            </w:r>
          </w:p>
        </w:tc>
        <w:tc>
          <w:tcPr>
            <w:tcW w:w="2716" w:type="dxa"/>
          </w:tcPr>
          <w:p w14:paraId="4FC0BDB6" w14:textId="77777777" w:rsidR="00503226" w:rsidRPr="00C579E0" w:rsidRDefault="00503226" w:rsidP="00C579E0">
            <w:pPr>
              <w:shd w:val="clear" w:color="auto" w:fill="FFFFFF"/>
              <w:jc w:val="both"/>
              <w:rPr>
                <w:color w:val="000000" w:themeColor="text1"/>
                <w:sz w:val="26"/>
                <w:szCs w:val="26"/>
              </w:rPr>
            </w:pPr>
            <w:r w:rsidRPr="00C579E0">
              <w:rPr>
                <w:color w:val="000000" w:themeColor="text1"/>
                <w:sz w:val="26"/>
                <w:szCs w:val="26"/>
              </w:rPr>
              <w:t xml:space="preserve">Pegem Journal of Education and Instruction, Vol. 13, No.4, 2023 (pp. 344-351). </w:t>
            </w:r>
            <w:hyperlink r:id="rId11" w:history="1">
              <w:r w:rsidRPr="00C579E0">
                <w:rPr>
                  <w:rStyle w:val="Hyperlink"/>
                  <w:sz w:val="26"/>
                  <w:szCs w:val="26"/>
                </w:rPr>
                <w:t>https://www.pegegog.net/index.php/pegegog/article/view/2836</w:t>
              </w:r>
            </w:hyperlink>
          </w:p>
          <w:p w14:paraId="0FEC4081" w14:textId="77777777" w:rsidR="00503226" w:rsidRPr="00C579E0" w:rsidRDefault="00503226" w:rsidP="00C579E0">
            <w:pPr>
              <w:shd w:val="clear" w:color="auto" w:fill="FFFFFF"/>
              <w:jc w:val="both"/>
              <w:rPr>
                <w:color w:val="000000" w:themeColor="text1"/>
                <w:sz w:val="26"/>
                <w:szCs w:val="26"/>
              </w:rPr>
            </w:pPr>
          </w:p>
        </w:tc>
      </w:tr>
      <w:tr w:rsidR="00503226" w:rsidRPr="00C579E0" w14:paraId="464F94C7" w14:textId="77777777" w:rsidTr="00C71CF6">
        <w:trPr>
          <w:jc w:val="center"/>
        </w:trPr>
        <w:tc>
          <w:tcPr>
            <w:tcW w:w="2656" w:type="dxa"/>
            <w:vMerge/>
            <w:shd w:val="clear" w:color="auto" w:fill="auto"/>
            <w:vAlign w:val="center"/>
          </w:tcPr>
          <w:p w14:paraId="64C6C654" w14:textId="77777777" w:rsidR="00503226" w:rsidRPr="00C579E0" w:rsidRDefault="00503226" w:rsidP="00C579E0">
            <w:pPr>
              <w:spacing w:line="288" w:lineRule="auto"/>
              <w:jc w:val="both"/>
              <w:rPr>
                <w:sz w:val="26"/>
                <w:szCs w:val="26"/>
              </w:rPr>
            </w:pPr>
          </w:p>
        </w:tc>
        <w:tc>
          <w:tcPr>
            <w:tcW w:w="2694" w:type="dxa"/>
            <w:vMerge/>
            <w:shd w:val="clear" w:color="auto" w:fill="auto"/>
          </w:tcPr>
          <w:p w14:paraId="38B3797B" w14:textId="77777777" w:rsidR="00503226" w:rsidRPr="00C579E0" w:rsidRDefault="00503226" w:rsidP="00C579E0">
            <w:pPr>
              <w:spacing w:line="288" w:lineRule="auto"/>
              <w:jc w:val="both"/>
              <w:rPr>
                <w:sz w:val="26"/>
                <w:szCs w:val="26"/>
              </w:rPr>
            </w:pPr>
          </w:p>
        </w:tc>
        <w:tc>
          <w:tcPr>
            <w:tcW w:w="5670" w:type="dxa"/>
          </w:tcPr>
          <w:p w14:paraId="58482BEA" w14:textId="0236FDAD" w:rsidR="00503226" w:rsidRPr="00C579E0" w:rsidRDefault="00503226" w:rsidP="00C579E0">
            <w:pPr>
              <w:spacing w:line="288" w:lineRule="auto"/>
              <w:jc w:val="both"/>
              <w:rPr>
                <w:color w:val="000000" w:themeColor="text1"/>
                <w:sz w:val="26"/>
                <w:szCs w:val="26"/>
              </w:rPr>
            </w:pPr>
            <w:r>
              <w:rPr>
                <w:color w:val="000000" w:themeColor="text1"/>
                <w:sz w:val="26"/>
                <w:szCs w:val="26"/>
              </w:rPr>
              <w:t>8.</w:t>
            </w:r>
            <w:r w:rsidRPr="00C579E0">
              <w:rPr>
                <w:color w:val="000000" w:themeColor="text1"/>
                <w:sz w:val="26"/>
                <w:szCs w:val="26"/>
              </w:rPr>
              <w:t>Gratitude, parental support, professional help-seeking attitudes.</w:t>
            </w:r>
          </w:p>
        </w:tc>
        <w:tc>
          <w:tcPr>
            <w:tcW w:w="2716" w:type="dxa"/>
          </w:tcPr>
          <w:p w14:paraId="293F4B36" w14:textId="77777777" w:rsidR="00503226" w:rsidRPr="00C579E0" w:rsidRDefault="00503226" w:rsidP="00C579E0">
            <w:pPr>
              <w:shd w:val="clear" w:color="auto" w:fill="FFFFFF"/>
              <w:jc w:val="both"/>
              <w:rPr>
                <w:color w:val="000000" w:themeColor="text1"/>
                <w:sz w:val="26"/>
                <w:szCs w:val="26"/>
              </w:rPr>
            </w:pPr>
            <w:r w:rsidRPr="00C579E0">
              <w:rPr>
                <w:color w:val="000000" w:themeColor="text1"/>
                <w:sz w:val="26"/>
                <w:szCs w:val="26"/>
              </w:rPr>
              <w:t>INTERNATIONAL JOURNAL OF ADOLESCENCE AND YOUTH. 2023, VOL. 28, NO. 1, 2287112. Tạp chí Q1 H-index 30.</w:t>
            </w:r>
          </w:p>
          <w:p w14:paraId="7C35175A" w14:textId="77777777" w:rsidR="00503226" w:rsidRPr="00C579E0" w:rsidRDefault="00000000" w:rsidP="00C579E0">
            <w:pPr>
              <w:shd w:val="clear" w:color="auto" w:fill="FFFFFF"/>
              <w:jc w:val="both"/>
              <w:rPr>
                <w:color w:val="000000" w:themeColor="text1"/>
                <w:sz w:val="26"/>
                <w:szCs w:val="26"/>
              </w:rPr>
            </w:pPr>
            <w:hyperlink r:id="rId12" w:history="1">
              <w:r w:rsidR="00503226" w:rsidRPr="00C579E0">
                <w:rPr>
                  <w:rStyle w:val="Hyperlink"/>
                  <w:sz w:val="26"/>
                  <w:szCs w:val="26"/>
                </w:rPr>
                <w:t>https://doi.org/10.1080/02673843.2023.2287112</w:t>
              </w:r>
            </w:hyperlink>
          </w:p>
          <w:p w14:paraId="63C98DBE" w14:textId="77777777" w:rsidR="00503226" w:rsidRPr="00C579E0" w:rsidRDefault="00503226" w:rsidP="00C579E0">
            <w:pPr>
              <w:shd w:val="clear" w:color="auto" w:fill="FFFFFF"/>
              <w:jc w:val="both"/>
              <w:rPr>
                <w:color w:val="000000" w:themeColor="text1"/>
                <w:sz w:val="26"/>
                <w:szCs w:val="26"/>
              </w:rPr>
            </w:pPr>
          </w:p>
        </w:tc>
      </w:tr>
      <w:tr w:rsidR="00503226" w:rsidRPr="00C579E0" w14:paraId="02A27D9F" w14:textId="11A6F417" w:rsidTr="00C71CF6">
        <w:trPr>
          <w:jc w:val="center"/>
        </w:trPr>
        <w:tc>
          <w:tcPr>
            <w:tcW w:w="2656" w:type="dxa"/>
            <w:vMerge/>
            <w:shd w:val="clear" w:color="auto" w:fill="auto"/>
            <w:vAlign w:val="center"/>
          </w:tcPr>
          <w:p w14:paraId="73C42394" w14:textId="77777777" w:rsidR="00503226" w:rsidRPr="00C579E0" w:rsidRDefault="00503226" w:rsidP="00C579E0">
            <w:pPr>
              <w:spacing w:line="288" w:lineRule="auto"/>
              <w:jc w:val="both"/>
              <w:rPr>
                <w:sz w:val="26"/>
                <w:szCs w:val="26"/>
              </w:rPr>
            </w:pPr>
          </w:p>
        </w:tc>
        <w:tc>
          <w:tcPr>
            <w:tcW w:w="2694" w:type="dxa"/>
            <w:vMerge w:val="restart"/>
            <w:shd w:val="clear" w:color="auto" w:fill="auto"/>
          </w:tcPr>
          <w:p w14:paraId="4695EB43" w14:textId="57508471" w:rsidR="00503226" w:rsidRPr="00C579E0" w:rsidRDefault="00503226" w:rsidP="00C579E0">
            <w:pPr>
              <w:spacing w:line="288" w:lineRule="auto"/>
              <w:jc w:val="both"/>
              <w:rPr>
                <w:sz w:val="26"/>
                <w:szCs w:val="26"/>
              </w:rPr>
            </w:pPr>
            <w:r w:rsidRPr="00C579E0">
              <w:rPr>
                <w:sz w:val="26"/>
                <w:szCs w:val="26"/>
              </w:rPr>
              <w:t>Tạp chí khoa học cấp ngành trong nước</w:t>
            </w:r>
          </w:p>
        </w:tc>
        <w:tc>
          <w:tcPr>
            <w:tcW w:w="5670" w:type="dxa"/>
          </w:tcPr>
          <w:p w14:paraId="6799B58C" w14:textId="2F8D8839" w:rsidR="00503226" w:rsidRPr="00C579E0" w:rsidRDefault="00503226" w:rsidP="00C579E0">
            <w:pPr>
              <w:spacing w:line="288" w:lineRule="auto"/>
              <w:jc w:val="both"/>
              <w:rPr>
                <w:sz w:val="26"/>
                <w:szCs w:val="26"/>
              </w:rPr>
            </w:pPr>
            <w:r>
              <w:rPr>
                <w:color w:val="333333"/>
                <w:sz w:val="26"/>
                <w:szCs w:val="26"/>
              </w:rPr>
              <w:t>1.</w:t>
            </w:r>
            <w:r w:rsidRPr="00C579E0">
              <w:rPr>
                <w:color w:val="333333"/>
                <w:sz w:val="26"/>
                <w:szCs w:val="26"/>
              </w:rPr>
              <w:t>Hoạt động tư vấn tâm lý học đường ở trường tiểu học,</w:t>
            </w:r>
          </w:p>
        </w:tc>
        <w:tc>
          <w:tcPr>
            <w:tcW w:w="2716" w:type="dxa"/>
          </w:tcPr>
          <w:p w14:paraId="708C3774" w14:textId="77777777" w:rsidR="00503226" w:rsidRPr="00C579E0" w:rsidRDefault="00503226" w:rsidP="00C579E0">
            <w:pPr>
              <w:shd w:val="clear" w:color="auto" w:fill="FFFFFF"/>
              <w:jc w:val="both"/>
              <w:rPr>
                <w:color w:val="333333"/>
                <w:sz w:val="26"/>
                <w:szCs w:val="26"/>
              </w:rPr>
            </w:pPr>
            <w:r w:rsidRPr="00C579E0">
              <w:rPr>
                <w:color w:val="333333"/>
                <w:sz w:val="26"/>
                <w:szCs w:val="26"/>
              </w:rPr>
              <w:t>Tạp chí Thiết bị giáo dục, tháng 6/2020.</w:t>
            </w:r>
          </w:p>
          <w:p w14:paraId="24039B36" w14:textId="77777777" w:rsidR="00503226" w:rsidRPr="00C579E0" w:rsidRDefault="00503226" w:rsidP="00C579E0">
            <w:pPr>
              <w:spacing w:line="288" w:lineRule="auto"/>
              <w:jc w:val="both"/>
              <w:rPr>
                <w:sz w:val="26"/>
                <w:szCs w:val="26"/>
              </w:rPr>
            </w:pPr>
          </w:p>
        </w:tc>
      </w:tr>
      <w:tr w:rsidR="00503226" w:rsidRPr="00C579E0" w14:paraId="650014B3" w14:textId="77777777" w:rsidTr="00C71CF6">
        <w:trPr>
          <w:jc w:val="center"/>
        </w:trPr>
        <w:tc>
          <w:tcPr>
            <w:tcW w:w="2656" w:type="dxa"/>
            <w:vMerge/>
            <w:shd w:val="clear" w:color="auto" w:fill="auto"/>
            <w:vAlign w:val="center"/>
          </w:tcPr>
          <w:p w14:paraId="4CE4172D" w14:textId="77777777" w:rsidR="00503226" w:rsidRPr="00C579E0" w:rsidRDefault="00503226" w:rsidP="00C579E0">
            <w:pPr>
              <w:spacing w:line="288" w:lineRule="auto"/>
              <w:jc w:val="both"/>
              <w:rPr>
                <w:sz w:val="26"/>
                <w:szCs w:val="26"/>
              </w:rPr>
            </w:pPr>
          </w:p>
        </w:tc>
        <w:tc>
          <w:tcPr>
            <w:tcW w:w="2694" w:type="dxa"/>
            <w:vMerge/>
            <w:shd w:val="clear" w:color="auto" w:fill="auto"/>
          </w:tcPr>
          <w:p w14:paraId="655A0265" w14:textId="77777777" w:rsidR="00503226" w:rsidRPr="00C579E0" w:rsidRDefault="00503226" w:rsidP="00C579E0">
            <w:pPr>
              <w:spacing w:line="288" w:lineRule="auto"/>
              <w:jc w:val="both"/>
              <w:rPr>
                <w:sz w:val="26"/>
                <w:szCs w:val="26"/>
              </w:rPr>
            </w:pPr>
          </w:p>
        </w:tc>
        <w:tc>
          <w:tcPr>
            <w:tcW w:w="5670" w:type="dxa"/>
          </w:tcPr>
          <w:p w14:paraId="491ACFDB" w14:textId="6AFC0062" w:rsidR="00503226" w:rsidRPr="00C579E0" w:rsidRDefault="00503226" w:rsidP="00C579E0">
            <w:pPr>
              <w:spacing w:line="288" w:lineRule="auto"/>
              <w:jc w:val="both"/>
              <w:rPr>
                <w:color w:val="333333"/>
                <w:sz w:val="26"/>
                <w:szCs w:val="26"/>
              </w:rPr>
            </w:pPr>
            <w:r>
              <w:rPr>
                <w:color w:val="333333"/>
                <w:sz w:val="26"/>
                <w:szCs w:val="26"/>
              </w:rPr>
              <w:t>2.</w:t>
            </w:r>
            <w:r w:rsidRPr="00C579E0">
              <w:rPr>
                <w:color w:val="333333"/>
                <w:sz w:val="26"/>
                <w:szCs w:val="26"/>
              </w:rPr>
              <w:t>Biện pháp quản lý hoạt động tư vấn tâm lý học đường ở các trường tiểu học Quận 1, Thành phố Hồ Chí Minh</w:t>
            </w:r>
          </w:p>
        </w:tc>
        <w:tc>
          <w:tcPr>
            <w:tcW w:w="2716" w:type="dxa"/>
          </w:tcPr>
          <w:p w14:paraId="3E276E92" w14:textId="77777777" w:rsidR="00503226" w:rsidRPr="00C579E0" w:rsidRDefault="00503226" w:rsidP="00C579E0">
            <w:pPr>
              <w:shd w:val="clear" w:color="auto" w:fill="FFFFFF"/>
              <w:jc w:val="both"/>
              <w:rPr>
                <w:color w:val="333333"/>
                <w:sz w:val="26"/>
                <w:szCs w:val="26"/>
              </w:rPr>
            </w:pPr>
            <w:r w:rsidRPr="00C579E0">
              <w:rPr>
                <w:color w:val="333333"/>
                <w:sz w:val="26"/>
                <w:szCs w:val="26"/>
              </w:rPr>
              <w:t>Tạp chí Thiết bị giáo dục, số đặc biệt tháng 7/2020.</w:t>
            </w:r>
          </w:p>
          <w:p w14:paraId="24A4E55E" w14:textId="77777777" w:rsidR="00503226" w:rsidRPr="00C579E0" w:rsidRDefault="00503226" w:rsidP="00C579E0">
            <w:pPr>
              <w:shd w:val="clear" w:color="auto" w:fill="FFFFFF"/>
              <w:jc w:val="both"/>
              <w:rPr>
                <w:color w:val="333333"/>
                <w:sz w:val="26"/>
                <w:szCs w:val="26"/>
              </w:rPr>
            </w:pPr>
          </w:p>
        </w:tc>
      </w:tr>
      <w:tr w:rsidR="00503226" w:rsidRPr="00C579E0" w14:paraId="1102A3E3" w14:textId="77777777" w:rsidTr="00C71CF6">
        <w:trPr>
          <w:jc w:val="center"/>
        </w:trPr>
        <w:tc>
          <w:tcPr>
            <w:tcW w:w="2656" w:type="dxa"/>
            <w:vMerge/>
            <w:shd w:val="clear" w:color="auto" w:fill="auto"/>
            <w:vAlign w:val="center"/>
          </w:tcPr>
          <w:p w14:paraId="3D53F499" w14:textId="77777777" w:rsidR="00503226" w:rsidRPr="00C579E0" w:rsidRDefault="00503226" w:rsidP="00C579E0">
            <w:pPr>
              <w:spacing w:line="288" w:lineRule="auto"/>
              <w:jc w:val="both"/>
              <w:rPr>
                <w:sz w:val="26"/>
                <w:szCs w:val="26"/>
              </w:rPr>
            </w:pPr>
          </w:p>
        </w:tc>
        <w:tc>
          <w:tcPr>
            <w:tcW w:w="2694" w:type="dxa"/>
            <w:vMerge/>
            <w:shd w:val="clear" w:color="auto" w:fill="auto"/>
          </w:tcPr>
          <w:p w14:paraId="58DB76E2" w14:textId="77777777" w:rsidR="00503226" w:rsidRPr="00C579E0" w:rsidRDefault="00503226" w:rsidP="00C579E0">
            <w:pPr>
              <w:spacing w:line="288" w:lineRule="auto"/>
              <w:jc w:val="both"/>
              <w:rPr>
                <w:sz w:val="26"/>
                <w:szCs w:val="26"/>
              </w:rPr>
            </w:pPr>
          </w:p>
        </w:tc>
        <w:tc>
          <w:tcPr>
            <w:tcW w:w="5670" w:type="dxa"/>
          </w:tcPr>
          <w:p w14:paraId="766CAC1E" w14:textId="1795571D" w:rsidR="00503226" w:rsidRPr="00C579E0" w:rsidRDefault="00503226" w:rsidP="00C579E0">
            <w:pPr>
              <w:spacing w:line="288" w:lineRule="auto"/>
              <w:jc w:val="both"/>
              <w:rPr>
                <w:color w:val="333333"/>
                <w:sz w:val="26"/>
                <w:szCs w:val="26"/>
              </w:rPr>
            </w:pPr>
            <w:r>
              <w:rPr>
                <w:color w:val="333333"/>
                <w:sz w:val="26"/>
                <w:szCs w:val="26"/>
              </w:rPr>
              <w:t>3.</w:t>
            </w:r>
            <w:r w:rsidRPr="00C579E0">
              <w:rPr>
                <w:color w:val="333333"/>
                <w:sz w:val="26"/>
                <w:szCs w:val="26"/>
              </w:rPr>
              <w:t>Thực trạng thích ứng với hoạt động học tập của học sinh tiểu học dân tộc thiểu số huyện Hương Khê, tỉnh Hà Tĩnh</w:t>
            </w:r>
          </w:p>
        </w:tc>
        <w:tc>
          <w:tcPr>
            <w:tcW w:w="2716" w:type="dxa"/>
          </w:tcPr>
          <w:p w14:paraId="62B2851A" w14:textId="77777777" w:rsidR="00503226" w:rsidRPr="00C579E0" w:rsidRDefault="00503226" w:rsidP="00C579E0">
            <w:pPr>
              <w:shd w:val="clear" w:color="auto" w:fill="FFFFFF"/>
              <w:jc w:val="both"/>
              <w:rPr>
                <w:color w:val="333333"/>
                <w:sz w:val="26"/>
                <w:szCs w:val="26"/>
              </w:rPr>
            </w:pPr>
            <w:r w:rsidRPr="00C579E0">
              <w:rPr>
                <w:color w:val="333333"/>
                <w:sz w:val="26"/>
                <w:szCs w:val="26"/>
              </w:rPr>
              <w:t>Tạp chí Tâm lý học, số 3/2024.</w:t>
            </w:r>
          </w:p>
          <w:p w14:paraId="4213E9F1" w14:textId="77777777" w:rsidR="00503226" w:rsidRPr="00C579E0" w:rsidRDefault="00503226" w:rsidP="00C579E0">
            <w:pPr>
              <w:shd w:val="clear" w:color="auto" w:fill="FFFFFF"/>
              <w:jc w:val="both"/>
              <w:rPr>
                <w:color w:val="333333"/>
                <w:sz w:val="26"/>
                <w:szCs w:val="26"/>
              </w:rPr>
            </w:pPr>
          </w:p>
        </w:tc>
      </w:tr>
      <w:tr w:rsidR="00503226" w:rsidRPr="00C579E0" w14:paraId="1CCE5432" w14:textId="77777777" w:rsidTr="00C71CF6">
        <w:trPr>
          <w:jc w:val="center"/>
        </w:trPr>
        <w:tc>
          <w:tcPr>
            <w:tcW w:w="2656" w:type="dxa"/>
            <w:vMerge/>
            <w:shd w:val="clear" w:color="auto" w:fill="auto"/>
            <w:vAlign w:val="center"/>
          </w:tcPr>
          <w:p w14:paraId="77CE4936" w14:textId="77777777" w:rsidR="00503226" w:rsidRPr="00C579E0" w:rsidRDefault="00503226" w:rsidP="00C579E0">
            <w:pPr>
              <w:spacing w:line="288" w:lineRule="auto"/>
              <w:jc w:val="both"/>
              <w:rPr>
                <w:sz w:val="26"/>
                <w:szCs w:val="26"/>
              </w:rPr>
            </w:pPr>
          </w:p>
        </w:tc>
        <w:tc>
          <w:tcPr>
            <w:tcW w:w="2694" w:type="dxa"/>
            <w:vMerge/>
            <w:shd w:val="clear" w:color="auto" w:fill="auto"/>
          </w:tcPr>
          <w:p w14:paraId="3FDBA237" w14:textId="77777777" w:rsidR="00503226" w:rsidRPr="00C579E0" w:rsidRDefault="00503226" w:rsidP="00C579E0">
            <w:pPr>
              <w:spacing w:line="288" w:lineRule="auto"/>
              <w:jc w:val="both"/>
              <w:rPr>
                <w:sz w:val="26"/>
                <w:szCs w:val="26"/>
              </w:rPr>
            </w:pPr>
          </w:p>
        </w:tc>
        <w:tc>
          <w:tcPr>
            <w:tcW w:w="5670" w:type="dxa"/>
          </w:tcPr>
          <w:p w14:paraId="67EAECB9" w14:textId="25A599B9" w:rsidR="00503226" w:rsidRPr="00C579E0" w:rsidRDefault="00503226" w:rsidP="00C579E0">
            <w:pPr>
              <w:spacing w:line="288" w:lineRule="auto"/>
              <w:jc w:val="both"/>
              <w:rPr>
                <w:color w:val="333333"/>
                <w:sz w:val="26"/>
                <w:szCs w:val="26"/>
              </w:rPr>
            </w:pPr>
            <w:r>
              <w:rPr>
                <w:color w:val="000000" w:themeColor="text1"/>
                <w:sz w:val="26"/>
                <w:szCs w:val="26"/>
              </w:rPr>
              <w:t>4.</w:t>
            </w:r>
            <w:r w:rsidRPr="00C579E0">
              <w:rPr>
                <w:color w:val="000000" w:themeColor="text1"/>
                <w:sz w:val="26"/>
                <w:szCs w:val="26"/>
              </w:rPr>
              <w:t>Nhận thức của giáo viên trong các cơ sở giáo dục chuyên biệt về hoạt động trải nghiệm cho trẻ rối loạn phát triển lứa tuổi mầm non trên địa bàn thành phố Đà Nẵng</w:t>
            </w:r>
          </w:p>
        </w:tc>
        <w:tc>
          <w:tcPr>
            <w:tcW w:w="2716" w:type="dxa"/>
          </w:tcPr>
          <w:p w14:paraId="3F8322DF" w14:textId="77777777" w:rsidR="00503226" w:rsidRPr="00C579E0" w:rsidRDefault="00503226" w:rsidP="00C579E0">
            <w:pPr>
              <w:shd w:val="clear" w:color="auto" w:fill="FFFFFF"/>
              <w:jc w:val="both"/>
              <w:rPr>
                <w:color w:val="000000" w:themeColor="text1"/>
                <w:sz w:val="26"/>
                <w:szCs w:val="26"/>
              </w:rPr>
            </w:pPr>
            <w:r w:rsidRPr="00C579E0">
              <w:rPr>
                <w:color w:val="000000" w:themeColor="text1"/>
                <w:sz w:val="26"/>
                <w:szCs w:val="26"/>
              </w:rPr>
              <w:t xml:space="preserve">Kỷ yếu hội thảo khoa học quốc tế Tâm lý học, Giáo dục học trong bối cảnh biến đổi xã hội, NXB dân trí 2023. </w:t>
            </w:r>
          </w:p>
          <w:p w14:paraId="0DB6F935" w14:textId="77777777" w:rsidR="00503226" w:rsidRPr="00C579E0" w:rsidRDefault="00503226" w:rsidP="00C579E0">
            <w:pPr>
              <w:shd w:val="clear" w:color="auto" w:fill="FFFFFF"/>
              <w:jc w:val="both"/>
              <w:rPr>
                <w:color w:val="333333"/>
                <w:sz w:val="26"/>
                <w:szCs w:val="26"/>
              </w:rPr>
            </w:pPr>
          </w:p>
          <w:p w14:paraId="3A885FC1" w14:textId="77777777" w:rsidR="00503226" w:rsidRPr="00C579E0" w:rsidRDefault="00503226" w:rsidP="00C579E0">
            <w:pPr>
              <w:ind w:firstLine="720"/>
              <w:jc w:val="both"/>
              <w:rPr>
                <w:sz w:val="26"/>
                <w:szCs w:val="26"/>
              </w:rPr>
            </w:pPr>
          </w:p>
        </w:tc>
      </w:tr>
      <w:tr w:rsidR="00503226" w:rsidRPr="00C579E0" w14:paraId="654A1AC7" w14:textId="00A4D7D7" w:rsidTr="00C71CF6">
        <w:trPr>
          <w:jc w:val="center"/>
        </w:trPr>
        <w:tc>
          <w:tcPr>
            <w:tcW w:w="2656" w:type="dxa"/>
            <w:vMerge w:val="restart"/>
            <w:shd w:val="clear" w:color="auto" w:fill="auto"/>
            <w:vAlign w:val="center"/>
          </w:tcPr>
          <w:p w14:paraId="32BEEE9C" w14:textId="065FACE8" w:rsidR="00503226" w:rsidRPr="00C579E0" w:rsidRDefault="00503226" w:rsidP="00C579E0">
            <w:pPr>
              <w:spacing w:line="288" w:lineRule="auto"/>
              <w:jc w:val="both"/>
              <w:rPr>
                <w:sz w:val="26"/>
                <w:szCs w:val="26"/>
              </w:rPr>
            </w:pPr>
            <w:r w:rsidRPr="00C579E0">
              <w:rPr>
                <w:sz w:val="26"/>
                <w:szCs w:val="26"/>
              </w:rPr>
              <w:t>TS. Chế Thị Hải Linh</w:t>
            </w:r>
          </w:p>
        </w:tc>
        <w:tc>
          <w:tcPr>
            <w:tcW w:w="2694" w:type="dxa"/>
            <w:shd w:val="clear" w:color="auto" w:fill="auto"/>
            <w:vAlign w:val="center"/>
          </w:tcPr>
          <w:p w14:paraId="61D4A3C5" w14:textId="78712272" w:rsidR="00503226" w:rsidRPr="00C579E0" w:rsidRDefault="00503226" w:rsidP="00C579E0">
            <w:pPr>
              <w:spacing w:line="288" w:lineRule="auto"/>
              <w:jc w:val="both"/>
              <w:rPr>
                <w:sz w:val="26"/>
                <w:szCs w:val="26"/>
              </w:rPr>
            </w:pPr>
            <w:r w:rsidRPr="00C579E0">
              <w:rPr>
                <w:sz w:val="26"/>
                <w:szCs w:val="26"/>
              </w:rPr>
              <w:t>Đề tài cấp NN</w:t>
            </w:r>
          </w:p>
        </w:tc>
        <w:tc>
          <w:tcPr>
            <w:tcW w:w="5670" w:type="dxa"/>
          </w:tcPr>
          <w:p w14:paraId="5D2AB84E" w14:textId="77777777" w:rsidR="00503226" w:rsidRPr="00C579E0" w:rsidRDefault="00503226" w:rsidP="00C579E0">
            <w:pPr>
              <w:spacing w:line="288" w:lineRule="auto"/>
              <w:jc w:val="both"/>
              <w:rPr>
                <w:sz w:val="26"/>
                <w:szCs w:val="26"/>
              </w:rPr>
            </w:pPr>
          </w:p>
        </w:tc>
        <w:tc>
          <w:tcPr>
            <w:tcW w:w="2716" w:type="dxa"/>
          </w:tcPr>
          <w:p w14:paraId="1D9F1569" w14:textId="77777777" w:rsidR="00503226" w:rsidRPr="00C579E0" w:rsidRDefault="00503226" w:rsidP="00C579E0">
            <w:pPr>
              <w:spacing w:line="288" w:lineRule="auto"/>
              <w:jc w:val="both"/>
              <w:rPr>
                <w:sz w:val="26"/>
                <w:szCs w:val="26"/>
              </w:rPr>
            </w:pPr>
          </w:p>
        </w:tc>
      </w:tr>
      <w:tr w:rsidR="00503226" w:rsidRPr="00C579E0" w14:paraId="4BD7CA06" w14:textId="3FA154C8" w:rsidTr="00A72B9B">
        <w:trPr>
          <w:jc w:val="center"/>
        </w:trPr>
        <w:tc>
          <w:tcPr>
            <w:tcW w:w="2656" w:type="dxa"/>
            <w:vMerge/>
            <w:shd w:val="clear" w:color="auto" w:fill="auto"/>
            <w:vAlign w:val="center"/>
          </w:tcPr>
          <w:p w14:paraId="6EF57C34" w14:textId="77777777" w:rsidR="00503226" w:rsidRPr="00C579E0" w:rsidRDefault="00503226" w:rsidP="00C579E0">
            <w:pPr>
              <w:spacing w:line="288" w:lineRule="auto"/>
              <w:jc w:val="both"/>
              <w:rPr>
                <w:sz w:val="26"/>
                <w:szCs w:val="26"/>
              </w:rPr>
            </w:pPr>
          </w:p>
        </w:tc>
        <w:tc>
          <w:tcPr>
            <w:tcW w:w="2694" w:type="dxa"/>
            <w:vMerge w:val="restart"/>
            <w:shd w:val="clear" w:color="auto" w:fill="auto"/>
            <w:vAlign w:val="center"/>
          </w:tcPr>
          <w:p w14:paraId="5AAAD5E5" w14:textId="5D1C25B8" w:rsidR="00503226" w:rsidRPr="00C579E0" w:rsidRDefault="00503226" w:rsidP="00C579E0">
            <w:pPr>
              <w:spacing w:line="288" w:lineRule="auto"/>
              <w:jc w:val="both"/>
              <w:rPr>
                <w:sz w:val="26"/>
                <w:szCs w:val="26"/>
              </w:rPr>
            </w:pPr>
            <w:r w:rsidRPr="00C579E0">
              <w:rPr>
                <w:sz w:val="26"/>
                <w:szCs w:val="26"/>
              </w:rPr>
              <w:t>Đề tài cấp Bộ/Tỉnh</w:t>
            </w:r>
          </w:p>
        </w:tc>
        <w:tc>
          <w:tcPr>
            <w:tcW w:w="5670" w:type="dxa"/>
            <w:vAlign w:val="center"/>
          </w:tcPr>
          <w:p w14:paraId="117CF745" w14:textId="3F319707" w:rsidR="00503226" w:rsidRPr="00C579E0" w:rsidRDefault="00503226" w:rsidP="00C579E0">
            <w:pPr>
              <w:tabs>
                <w:tab w:val="left" w:pos="871"/>
              </w:tabs>
              <w:spacing w:line="288" w:lineRule="auto"/>
              <w:jc w:val="both"/>
              <w:rPr>
                <w:sz w:val="26"/>
                <w:szCs w:val="26"/>
              </w:rPr>
            </w:pPr>
            <w:r>
              <w:rPr>
                <w:sz w:val="26"/>
                <w:szCs w:val="26"/>
                <w:lang w:val="fr-FR"/>
              </w:rPr>
              <w:t>1.</w:t>
            </w:r>
            <w:r w:rsidRPr="00C579E0">
              <w:rPr>
                <w:sz w:val="26"/>
                <w:szCs w:val="26"/>
                <w:lang w:val="fr-FR"/>
              </w:rPr>
              <w:t>Nghiên cứu trách nhiệm giải trình của trường ĐHCL trong bối cảnh tự chủ đại học</w:t>
            </w:r>
          </w:p>
        </w:tc>
        <w:tc>
          <w:tcPr>
            <w:tcW w:w="2716" w:type="dxa"/>
          </w:tcPr>
          <w:p w14:paraId="0D6F6906" w14:textId="07CC2EAC" w:rsidR="00503226" w:rsidRPr="00C579E0" w:rsidRDefault="00503226" w:rsidP="00C579E0">
            <w:pPr>
              <w:spacing w:line="288" w:lineRule="auto"/>
              <w:jc w:val="both"/>
              <w:rPr>
                <w:sz w:val="26"/>
                <w:szCs w:val="26"/>
              </w:rPr>
            </w:pPr>
            <w:r w:rsidRPr="00C579E0">
              <w:rPr>
                <w:sz w:val="26"/>
                <w:szCs w:val="26"/>
                <w:lang w:val="fr-FR"/>
              </w:rPr>
              <w:t>B2018-TDV-06NNS</w:t>
            </w:r>
          </w:p>
        </w:tc>
      </w:tr>
      <w:tr w:rsidR="00503226" w:rsidRPr="00C579E0" w14:paraId="0C61ADCA" w14:textId="77777777" w:rsidTr="00A72B9B">
        <w:trPr>
          <w:jc w:val="center"/>
        </w:trPr>
        <w:tc>
          <w:tcPr>
            <w:tcW w:w="2656" w:type="dxa"/>
            <w:vMerge/>
            <w:shd w:val="clear" w:color="auto" w:fill="auto"/>
            <w:vAlign w:val="center"/>
          </w:tcPr>
          <w:p w14:paraId="44687001" w14:textId="77777777" w:rsidR="00503226" w:rsidRPr="00C579E0" w:rsidRDefault="00503226" w:rsidP="00C579E0">
            <w:pPr>
              <w:spacing w:line="288" w:lineRule="auto"/>
              <w:jc w:val="both"/>
              <w:rPr>
                <w:sz w:val="26"/>
                <w:szCs w:val="26"/>
              </w:rPr>
            </w:pPr>
          </w:p>
        </w:tc>
        <w:tc>
          <w:tcPr>
            <w:tcW w:w="2694" w:type="dxa"/>
            <w:vMerge/>
            <w:shd w:val="clear" w:color="auto" w:fill="auto"/>
            <w:vAlign w:val="center"/>
          </w:tcPr>
          <w:p w14:paraId="759DB200" w14:textId="77777777" w:rsidR="00503226" w:rsidRPr="00C579E0" w:rsidRDefault="00503226" w:rsidP="00C579E0">
            <w:pPr>
              <w:spacing w:line="288" w:lineRule="auto"/>
              <w:jc w:val="both"/>
              <w:rPr>
                <w:sz w:val="26"/>
                <w:szCs w:val="26"/>
              </w:rPr>
            </w:pPr>
          </w:p>
        </w:tc>
        <w:tc>
          <w:tcPr>
            <w:tcW w:w="5670" w:type="dxa"/>
            <w:vAlign w:val="center"/>
          </w:tcPr>
          <w:p w14:paraId="3DC2A076" w14:textId="5F5E04D0" w:rsidR="00503226" w:rsidRPr="00C579E0" w:rsidRDefault="00503226" w:rsidP="00C579E0">
            <w:pPr>
              <w:tabs>
                <w:tab w:val="left" w:pos="871"/>
              </w:tabs>
              <w:spacing w:line="288" w:lineRule="auto"/>
              <w:jc w:val="both"/>
              <w:rPr>
                <w:sz w:val="26"/>
                <w:szCs w:val="26"/>
                <w:lang w:val="fr-FR"/>
              </w:rPr>
            </w:pPr>
            <w:r>
              <w:rPr>
                <w:sz w:val="26"/>
                <w:szCs w:val="26"/>
                <w:lang w:val="fr-FR"/>
              </w:rPr>
              <w:t>2.</w:t>
            </w:r>
            <w:r w:rsidRPr="00C579E0">
              <w:rPr>
                <w:sz w:val="26"/>
                <w:szCs w:val="26"/>
                <w:lang w:val="fr-FR"/>
              </w:rPr>
              <w:t>Nghiên cứu giải pháp hoàn thiện mô hình HĐT trong cơ chế tự chủ đại học</w:t>
            </w:r>
          </w:p>
        </w:tc>
        <w:tc>
          <w:tcPr>
            <w:tcW w:w="2716" w:type="dxa"/>
          </w:tcPr>
          <w:p w14:paraId="6E92AF72" w14:textId="44A4C5C9" w:rsidR="00503226" w:rsidRPr="00C579E0" w:rsidRDefault="00503226" w:rsidP="00C579E0">
            <w:pPr>
              <w:spacing w:line="288" w:lineRule="auto"/>
              <w:jc w:val="both"/>
              <w:rPr>
                <w:sz w:val="26"/>
                <w:szCs w:val="26"/>
                <w:lang w:val="fr-FR"/>
              </w:rPr>
            </w:pPr>
            <w:r w:rsidRPr="00C579E0">
              <w:rPr>
                <w:sz w:val="26"/>
                <w:szCs w:val="26"/>
                <w:lang w:val="fr-FR"/>
              </w:rPr>
              <w:t>B2018-TDV-05NNS</w:t>
            </w:r>
          </w:p>
        </w:tc>
      </w:tr>
      <w:tr w:rsidR="00503226" w:rsidRPr="00C579E0" w14:paraId="00FD6313" w14:textId="0FB1AD05" w:rsidTr="00C71CF6">
        <w:trPr>
          <w:jc w:val="center"/>
        </w:trPr>
        <w:tc>
          <w:tcPr>
            <w:tcW w:w="2656" w:type="dxa"/>
            <w:vMerge/>
            <w:shd w:val="clear" w:color="auto" w:fill="auto"/>
            <w:vAlign w:val="center"/>
          </w:tcPr>
          <w:p w14:paraId="25956560" w14:textId="77777777" w:rsidR="00503226" w:rsidRPr="00C579E0" w:rsidRDefault="00503226" w:rsidP="00C579E0">
            <w:pPr>
              <w:spacing w:line="288" w:lineRule="auto"/>
              <w:jc w:val="both"/>
              <w:rPr>
                <w:sz w:val="26"/>
                <w:szCs w:val="26"/>
              </w:rPr>
            </w:pPr>
          </w:p>
        </w:tc>
        <w:tc>
          <w:tcPr>
            <w:tcW w:w="2694" w:type="dxa"/>
            <w:shd w:val="clear" w:color="auto" w:fill="auto"/>
            <w:vAlign w:val="center"/>
          </w:tcPr>
          <w:p w14:paraId="6F5EE7DE" w14:textId="46BDD65F" w:rsidR="00503226" w:rsidRPr="00C579E0" w:rsidRDefault="00503226" w:rsidP="00C579E0">
            <w:pPr>
              <w:spacing w:line="288" w:lineRule="auto"/>
              <w:jc w:val="both"/>
              <w:rPr>
                <w:sz w:val="26"/>
                <w:szCs w:val="26"/>
              </w:rPr>
            </w:pPr>
            <w:r w:rsidRPr="00C579E0">
              <w:rPr>
                <w:sz w:val="26"/>
                <w:szCs w:val="26"/>
              </w:rPr>
              <w:t>Đề tài cấp trường</w:t>
            </w:r>
          </w:p>
        </w:tc>
        <w:tc>
          <w:tcPr>
            <w:tcW w:w="5670" w:type="dxa"/>
          </w:tcPr>
          <w:p w14:paraId="26D3BBE2" w14:textId="77777777" w:rsidR="00503226" w:rsidRPr="00C579E0" w:rsidRDefault="00503226" w:rsidP="00C579E0">
            <w:pPr>
              <w:spacing w:line="288" w:lineRule="auto"/>
              <w:jc w:val="both"/>
              <w:rPr>
                <w:sz w:val="26"/>
                <w:szCs w:val="26"/>
              </w:rPr>
            </w:pPr>
          </w:p>
        </w:tc>
        <w:tc>
          <w:tcPr>
            <w:tcW w:w="2716" w:type="dxa"/>
          </w:tcPr>
          <w:p w14:paraId="15F399EA" w14:textId="77777777" w:rsidR="00503226" w:rsidRPr="00C579E0" w:rsidRDefault="00503226" w:rsidP="00C579E0">
            <w:pPr>
              <w:spacing w:line="288" w:lineRule="auto"/>
              <w:jc w:val="both"/>
              <w:rPr>
                <w:sz w:val="26"/>
                <w:szCs w:val="26"/>
              </w:rPr>
            </w:pPr>
          </w:p>
        </w:tc>
      </w:tr>
      <w:tr w:rsidR="00503226" w:rsidRPr="00C579E0" w14:paraId="4FEEB744" w14:textId="03C1C2D5" w:rsidTr="00C71CF6">
        <w:trPr>
          <w:jc w:val="center"/>
        </w:trPr>
        <w:tc>
          <w:tcPr>
            <w:tcW w:w="2656" w:type="dxa"/>
            <w:vMerge/>
            <w:shd w:val="clear" w:color="auto" w:fill="auto"/>
            <w:vAlign w:val="center"/>
          </w:tcPr>
          <w:p w14:paraId="20F5917E" w14:textId="77777777" w:rsidR="00503226" w:rsidRPr="00C579E0" w:rsidRDefault="00503226" w:rsidP="00C579E0">
            <w:pPr>
              <w:spacing w:line="288" w:lineRule="auto"/>
              <w:jc w:val="both"/>
              <w:rPr>
                <w:sz w:val="26"/>
                <w:szCs w:val="26"/>
              </w:rPr>
            </w:pPr>
          </w:p>
        </w:tc>
        <w:tc>
          <w:tcPr>
            <w:tcW w:w="2694" w:type="dxa"/>
            <w:vMerge w:val="restart"/>
            <w:shd w:val="clear" w:color="auto" w:fill="auto"/>
            <w:vAlign w:val="center"/>
          </w:tcPr>
          <w:p w14:paraId="07DB4A92" w14:textId="361F7250" w:rsidR="00503226" w:rsidRPr="00C579E0" w:rsidRDefault="00503226" w:rsidP="00C579E0">
            <w:pPr>
              <w:spacing w:line="288" w:lineRule="auto"/>
              <w:jc w:val="both"/>
              <w:rPr>
                <w:sz w:val="26"/>
                <w:szCs w:val="26"/>
              </w:rPr>
            </w:pPr>
            <w:r w:rsidRPr="00C579E0">
              <w:rPr>
                <w:sz w:val="26"/>
                <w:szCs w:val="26"/>
              </w:rPr>
              <w:t>Sách/ giáo trình</w:t>
            </w:r>
          </w:p>
        </w:tc>
        <w:tc>
          <w:tcPr>
            <w:tcW w:w="5670" w:type="dxa"/>
          </w:tcPr>
          <w:p w14:paraId="38BAE11A" w14:textId="4FF8934E" w:rsidR="00503226" w:rsidRPr="00C579E0" w:rsidRDefault="00503226" w:rsidP="00C579E0">
            <w:pPr>
              <w:spacing w:line="288" w:lineRule="auto"/>
              <w:jc w:val="both"/>
              <w:rPr>
                <w:sz w:val="26"/>
                <w:szCs w:val="26"/>
              </w:rPr>
            </w:pPr>
            <w:r>
              <w:rPr>
                <w:sz w:val="26"/>
                <w:szCs w:val="26"/>
                <w:lang w:val="fr-FR"/>
              </w:rPr>
              <w:t>1.</w:t>
            </w:r>
            <w:r w:rsidRPr="00C579E0">
              <w:rPr>
                <w:sz w:val="26"/>
                <w:szCs w:val="26"/>
                <w:lang w:val="fr-FR"/>
              </w:rPr>
              <w:t>Quản lí đào tạo giáo viên tiểu học theo tiếp cận năng lực ở các trường đại học sư phạm</w:t>
            </w:r>
          </w:p>
        </w:tc>
        <w:tc>
          <w:tcPr>
            <w:tcW w:w="2716" w:type="dxa"/>
          </w:tcPr>
          <w:p w14:paraId="5144D3A1" w14:textId="6D3B3AB7" w:rsidR="00503226" w:rsidRPr="00C579E0" w:rsidRDefault="00503226" w:rsidP="00C579E0">
            <w:pPr>
              <w:tabs>
                <w:tab w:val="left" w:pos="452"/>
              </w:tabs>
              <w:spacing w:line="288" w:lineRule="auto"/>
              <w:jc w:val="both"/>
              <w:rPr>
                <w:sz w:val="26"/>
                <w:szCs w:val="26"/>
              </w:rPr>
            </w:pPr>
            <w:r w:rsidRPr="00C579E0">
              <w:rPr>
                <w:sz w:val="26"/>
                <w:szCs w:val="26"/>
              </w:rPr>
              <w:tab/>
            </w:r>
            <w:r w:rsidRPr="00C579E0">
              <w:rPr>
                <w:sz w:val="26"/>
                <w:szCs w:val="26"/>
                <w:lang w:val="fr-FR"/>
              </w:rPr>
              <w:t>Đại học Quốc gia Hà Nội, 2022</w:t>
            </w:r>
          </w:p>
        </w:tc>
      </w:tr>
      <w:tr w:rsidR="00503226" w:rsidRPr="00C579E0" w14:paraId="75E124AB" w14:textId="77777777" w:rsidTr="00C71CF6">
        <w:trPr>
          <w:jc w:val="center"/>
        </w:trPr>
        <w:tc>
          <w:tcPr>
            <w:tcW w:w="2656" w:type="dxa"/>
            <w:vMerge/>
            <w:shd w:val="clear" w:color="auto" w:fill="auto"/>
            <w:vAlign w:val="center"/>
          </w:tcPr>
          <w:p w14:paraId="57C3807E" w14:textId="77777777" w:rsidR="00503226" w:rsidRPr="00C579E0" w:rsidRDefault="00503226" w:rsidP="00C579E0">
            <w:pPr>
              <w:spacing w:line="288" w:lineRule="auto"/>
              <w:jc w:val="both"/>
              <w:rPr>
                <w:sz w:val="26"/>
                <w:szCs w:val="26"/>
              </w:rPr>
            </w:pPr>
          </w:p>
        </w:tc>
        <w:tc>
          <w:tcPr>
            <w:tcW w:w="2694" w:type="dxa"/>
            <w:vMerge/>
            <w:shd w:val="clear" w:color="auto" w:fill="auto"/>
            <w:vAlign w:val="center"/>
          </w:tcPr>
          <w:p w14:paraId="02253B9E" w14:textId="77777777" w:rsidR="00503226" w:rsidRPr="00C579E0" w:rsidRDefault="00503226" w:rsidP="00C579E0">
            <w:pPr>
              <w:spacing w:line="288" w:lineRule="auto"/>
              <w:jc w:val="both"/>
              <w:rPr>
                <w:sz w:val="26"/>
                <w:szCs w:val="26"/>
              </w:rPr>
            </w:pPr>
          </w:p>
        </w:tc>
        <w:tc>
          <w:tcPr>
            <w:tcW w:w="5670" w:type="dxa"/>
          </w:tcPr>
          <w:p w14:paraId="696CC7B4" w14:textId="1262E613" w:rsidR="00503226" w:rsidRPr="00C579E0" w:rsidRDefault="00503226" w:rsidP="00C579E0">
            <w:pPr>
              <w:spacing w:line="288" w:lineRule="auto"/>
              <w:jc w:val="both"/>
              <w:rPr>
                <w:sz w:val="26"/>
                <w:szCs w:val="26"/>
                <w:lang w:val="fr-FR"/>
              </w:rPr>
            </w:pPr>
            <w:r>
              <w:rPr>
                <w:sz w:val="26"/>
                <w:szCs w:val="26"/>
                <w:lang w:val="fr-FR"/>
              </w:rPr>
              <w:t>2.</w:t>
            </w:r>
            <w:r w:rsidRPr="00C579E0">
              <w:rPr>
                <w:sz w:val="26"/>
                <w:szCs w:val="26"/>
                <w:lang w:val="fr-FR"/>
              </w:rPr>
              <w:t>Quản lí hoạt động thực hành - thực tập của SV ngành QLGD theo tiếp cận CĐR</w:t>
            </w:r>
          </w:p>
        </w:tc>
        <w:tc>
          <w:tcPr>
            <w:tcW w:w="2716" w:type="dxa"/>
          </w:tcPr>
          <w:p w14:paraId="0D364426" w14:textId="53CD7E47" w:rsidR="00503226" w:rsidRPr="00C579E0" w:rsidRDefault="00503226" w:rsidP="00C579E0">
            <w:pPr>
              <w:tabs>
                <w:tab w:val="left" w:pos="452"/>
              </w:tabs>
              <w:spacing w:line="288" w:lineRule="auto"/>
              <w:jc w:val="both"/>
              <w:rPr>
                <w:sz w:val="26"/>
                <w:szCs w:val="26"/>
              </w:rPr>
            </w:pPr>
            <w:r w:rsidRPr="00C579E0">
              <w:rPr>
                <w:sz w:val="26"/>
                <w:szCs w:val="26"/>
              </w:rPr>
              <w:t>Chuyên khảo, 2023</w:t>
            </w:r>
          </w:p>
        </w:tc>
      </w:tr>
      <w:tr w:rsidR="00503226" w:rsidRPr="00C579E0" w14:paraId="58C32EF1" w14:textId="77777777" w:rsidTr="00C71CF6">
        <w:trPr>
          <w:jc w:val="center"/>
        </w:trPr>
        <w:tc>
          <w:tcPr>
            <w:tcW w:w="2656" w:type="dxa"/>
            <w:vMerge/>
            <w:shd w:val="clear" w:color="auto" w:fill="auto"/>
            <w:vAlign w:val="center"/>
          </w:tcPr>
          <w:p w14:paraId="479196D8" w14:textId="77777777" w:rsidR="00503226" w:rsidRPr="00C579E0" w:rsidRDefault="00503226" w:rsidP="00C579E0">
            <w:pPr>
              <w:spacing w:line="288" w:lineRule="auto"/>
              <w:jc w:val="both"/>
              <w:rPr>
                <w:sz w:val="26"/>
                <w:szCs w:val="26"/>
              </w:rPr>
            </w:pPr>
          </w:p>
        </w:tc>
        <w:tc>
          <w:tcPr>
            <w:tcW w:w="2694" w:type="dxa"/>
            <w:vMerge/>
            <w:shd w:val="clear" w:color="auto" w:fill="auto"/>
            <w:vAlign w:val="center"/>
          </w:tcPr>
          <w:p w14:paraId="3754C67E" w14:textId="77777777" w:rsidR="00503226" w:rsidRPr="00C579E0" w:rsidRDefault="00503226" w:rsidP="00C579E0">
            <w:pPr>
              <w:spacing w:line="288" w:lineRule="auto"/>
              <w:jc w:val="both"/>
              <w:rPr>
                <w:sz w:val="26"/>
                <w:szCs w:val="26"/>
              </w:rPr>
            </w:pPr>
          </w:p>
        </w:tc>
        <w:tc>
          <w:tcPr>
            <w:tcW w:w="5670" w:type="dxa"/>
          </w:tcPr>
          <w:p w14:paraId="4A4FAA70" w14:textId="4EE92B49" w:rsidR="00503226" w:rsidRPr="00C579E0" w:rsidRDefault="00503226" w:rsidP="00C579E0">
            <w:pPr>
              <w:spacing w:line="288" w:lineRule="auto"/>
              <w:jc w:val="both"/>
              <w:rPr>
                <w:sz w:val="26"/>
                <w:szCs w:val="26"/>
                <w:lang w:val="fr-FR"/>
              </w:rPr>
            </w:pPr>
            <w:r>
              <w:rPr>
                <w:sz w:val="26"/>
                <w:szCs w:val="26"/>
                <w:lang w:val="fr-FR"/>
              </w:rPr>
              <w:t>3.</w:t>
            </w:r>
            <w:r w:rsidRPr="00C579E0">
              <w:rPr>
                <w:sz w:val="26"/>
                <w:szCs w:val="26"/>
                <w:lang w:val="fr-FR"/>
              </w:rPr>
              <w:t>Quản lí hoạt động rèn luyện kĩ năng nghề cho SV ngành QLGD, Trường ĐH Vinh</w:t>
            </w:r>
          </w:p>
        </w:tc>
        <w:tc>
          <w:tcPr>
            <w:tcW w:w="2716" w:type="dxa"/>
          </w:tcPr>
          <w:p w14:paraId="6D4A5C48" w14:textId="6DA96298" w:rsidR="00503226" w:rsidRPr="00C579E0" w:rsidRDefault="00503226" w:rsidP="00C579E0">
            <w:pPr>
              <w:tabs>
                <w:tab w:val="left" w:pos="452"/>
              </w:tabs>
              <w:spacing w:line="288" w:lineRule="auto"/>
              <w:jc w:val="both"/>
              <w:rPr>
                <w:sz w:val="26"/>
                <w:szCs w:val="26"/>
              </w:rPr>
            </w:pPr>
            <w:r w:rsidRPr="00C579E0">
              <w:rPr>
                <w:sz w:val="26"/>
                <w:szCs w:val="26"/>
              </w:rPr>
              <w:t>Chuyên khảo, 2023</w:t>
            </w:r>
          </w:p>
        </w:tc>
      </w:tr>
      <w:tr w:rsidR="00503226" w:rsidRPr="00C579E0" w14:paraId="4415CF10" w14:textId="55666FEC" w:rsidTr="00461845">
        <w:trPr>
          <w:jc w:val="center"/>
        </w:trPr>
        <w:tc>
          <w:tcPr>
            <w:tcW w:w="2656" w:type="dxa"/>
            <w:vMerge/>
            <w:shd w:val="clear" w:color="auto" w:fill="auto"/>
            <w:vAlign w:val="center"/>
          </w:tcPr>
          <w:p w14:paraId="6CBB2D0A" w14:textId="77777777" w:rsidR="00503226" w:rsidRPr="00C579E0" w:rsidRDefault="00503226" w:rsidP="00C579E0">
            <w:pPr>
              <w:spacing w:line="288" w:lineRule="auto"/>
              <w:jc w:val="both"/>
              <w:rPr>
                <w:sz w:val="26"/>
                <w:szCs w:val="26"/>
              </w:rPr>
            </w:pPr>
          </w:p>
        </w:tc>
        <w:tc>
          <w:tcPr>
            <w:tcW w:w="2694" w:type="dxa"/>
            <w:vMerge w:val="restart"/>
            <w:shd w:val="clear" w:color="auto" w:fill="auto"/>
          </w:tcPr>
          <w:p w14:paraId="63BBD310" w14:textId="389E8F7B" w:rsidR="00503226" w:rsidRPr="00C579E0" w:rsidRDefault="00503226" w:rsidP="00C579E0">
            <w:pPr>
              <w:spacing w:line="288" w:lineRule="auto"/>
              <w:jc w:val="both"/>
              <w:rPr>
                <w:sz w:val="26"/>
                <w:szCs w:val="26"/>
              </w:rPr>
            </w:pPr>
            <w:r w:rsidRPr="00C579E0">
              <w:rPr>
                <w:sz w:val="26"/>
                <w:szCs w:val="26"/>
              </w:rPr>
              <w:t>Tạp chí khoa học quốc tế</w:t>
            </w:r>
          </w:p>
        </w:tc>
        <w:tc>
          <w:tcPr>
            <w:tcW w:w="5670" w:type="dxa"/>
          </w:tcPr>
          <w:p w14:paraId="4E870C61" w14:textId="675A172C" w:rsidR="00503226" w:rsidRPr="00C579E0" w:rsidRDefault="00503226" w:rsidP="00C579E0">
            <w:pPr>
              <w:spacing w:line="288" w:lineRule="auto"/>
              <w:jc w:val="both"/>
              <w:rPr>
                <w:sz w:val="26"/>
                <w:szCs w:val="26"/>
              </w:rPr>
            </w:pPr>
            <w:r>
              <w:rPr>
                <w:sz w:val="26"/>
                <w:szCs w:val="26"/>
                <w:lang w:val="fr-FR"/>
              </w:rPr>
              <w:t>1.</w:t>
            </w:r>
            <w:r w:rsidRPr="00C579E0">
              <w:rPr>
                <w:sz w:val="26"/>
                <w:szCs w:val="26"/>
                <w:lang w:val="fr-FR"/>
              </w:rPr>
              <w:t xml:space="preserve">Tiếp cận CDIO trong chương trình đào tạo giáo </w:t>
            </w:r>
            <w:proofErr w:type="gramStart"/>
            <w:r w:rsidRPr="00C579E0">
              <w:rPr>
                <w:sz w:val="26"/>
                <w:szCs w:val="26"/>
                <w:lang w:val="fr-FR"/>
              </w:rPr>
              <w:t>viên:</w:t>
            </w:r>
            <w:proofErr w:type="gramEnd"/>
            <w:r w:rsidRPr="00C579E0">
              <w:rPr>
                <w:sz w:val="26"/>
                <w:szCs w:val="26"/>
                <w:lang w:val="fr-FR"/>
              </w:rPr>
              <w:t xml:space="preserve"> Nghiên cứu ở Việt Nam</w:t>
            </w:r>
          </w:p>
        </w:tc>
        <w:tc>
          <w:tcPr>
            <w:tcW w:w="2716" w:type="dxa"/>
            <w:vAlign w:val="center"/>
          </w:tcPr>
          <w:p w14:paraId="7EA8F9E0" w14:textId="58A6538F" w:rsidR="00503226" w:rsidRPr="00C579E0" w:rsidRDefault="00503226" w:rsidP="00C579E0">
            <w:pPr>
              <w:spacing w:line="288" w:lineRule="auto"/>
              <w:jc w:val="both"/>
              <w:rPr>
                <w:sz w:val="26"/>
                <w:szCs w:val="26"/>
              </w:rPr>
            </w:pPr>
            <w:r w:rsidRPr="00C579E0">
              <w:rPr>
                <w:sz w:val="26"/>
                <w:szCs w:val="26"/>
                <w:lang w:val="fr-FR"/>
              </w:rPr>
              <w:t>Journal of Educational and Social Research, 2021</w:t>
            </w:r>
          </w:p>
        </w:tc>
      </w:tr>
      <w:tr w:rsidR="00503226" w:rsidRPr="00C579E0" w14:paraId="6656E2A9" w14:textId="77777777" w:rsidTr="00461845">
        <w:trPr>
          <w:jc w:val="center"/>
        </w:trPr>
        <w:tc>
          <w:tcPr>
            <w:tcW w:w="2656" w:type="dxa"/>
            <w:vMerge/>
            <w:shd w:val="clear" w:color="auto" w:fill="auto"/>
            <w:vAlign w:val="center"/>
          </w:tcPr>
          <w:p w14:paraId="4451B5DB" w14:textId="77777777" w:rsidR="00503226" w:rsidRPr="00C579E0" w:rsidRDefault="00503226" w:rsidP="00C579E0">
            <w:pPr>
              <w:spacing w:line="288" w:lineRule="auto"/>
              <w:jc w:val="both"/>
              <w:rPr>
                <w:sz w:val="26"/>
                <w:szCs w:val="26"/>
              </w:rPr>
            </w:pPr>
          </w:p>
        </w:tc>
        <w:tc>
          <w:tcPr>
            <w:tcW w:w="2694" w:type="dxa"/>
            <w:vMerge/>
            <w:shd w:val="clear" w:color="auto" w:fill="auto"/>
          </w:tcPr>
          <w:p w14:paraId="0DBA5E04" w14:textId="77777777" w:rsidR="00503226" w:rsidRPr="00C579E0" w:rsidRDefault="00503226" w:rsidP="00C579E0">
            <w:pPr>
              <w:spacing w:line="288" w:lineRule="auto"/>
              <w:jc w:val="both"/>
              <w:rPr>
                <w:sz w:val="26"/>
                <w:szCs w:val="26"/>
              </w:rPr>
            </w:pPr>
          </w:p>
        </w:tc>
        <w:tc>
          <w:tcPr>
            <w:tcW w:w="5670" w:type="dxa"/>
          </w:tcPr>
          <w:p w14:paraId="41B56F8F" w14:textId="26B960D1" w:rsidR="00503226" w:rsidRPr="00C579E0" w:rsidRDefault="00503226" w:rsidP="00C579E0">
            <w:pPr>
              <w:spacing w:line="288" w:lineRule="auto"/>
              <w:jc w:val="both"/>
              <w:rPr>
                <w:sz w:val="26"/>
                <w:szCs w:val="26"/>
                <w:lang w:val="fr-FR"/>
              </w:rPr>
            </w:pPr>
            <w:r>
              <w:rPr>
                <w:sz w:val="26"/>
                <w:szCs w:val="26"/>
                <w:lang w:val="fr-FR"/>
              </w:rPr>
              <w:t>2.</w:t>
            </w:r>
            <w:r w:rsidRPr="00C579E0">
              <w:rPr>
                <w:sz w:val="26"/>
                <w:szCs w:val="26"/>
                <w:lang w:val="fr-FR"/>
              </w:rPr>
              <w:t xml:space="preserve">A Systematic Review of Problem-Solving Skill </w:t>
            </w:r>
            <w:r w:rsidRPr="00C579E0">
              <w:rPr>
                <w:sz w:val="26"/>
                <w:szCs w:val="26"/>
                <w:lang w:val="fr-FR"/>
              </w:rPr>
              <w:lastRenderedPageBreak/>
              <w:t>Development for Students in STEM Education</w:t>
            </w:r>
          </w:p>
        </w:tc>
        <w:tc>
          <w:tcPr>
            <w:tcW w:w="2716" w:type="dxa"/>
            <w:vAlign w:val="center"/>
          </w:tcPr>
          <w:p w14:paraId="63D9B983" w14:textId="77777777" w:rsidR="00503226" w:rsidRPr="00C579E0" w:rsidRDefault="00503226" w:rsidP="00C579E0">
            <w:pPr>
              <w:jc w:val="both"/>
              <w:rPr>
                <w:sz w:val="26"/>
                <w:szCs w:val="26"/>
                <w:lang w:val="fr-FR"/>
              </w:rPr>
            </w:pPr>
            <w:r w:rsidRPr="00C579E0">
              <w:rPr>
                <w:sz w:val="26"/>
                <w:szCs w:val="26"/>
                <w:lang w:val="fr-FR"/>
              </w:rPr>
              <w:lastRenderedPageBreak/>
              <w:t xml:space="preserve">International Journal of </w:t>
            </w:r>
            <w:r w:rsidRPr="00C579E0">
              <w:rPr>
                <w:sz w:val="26"/>
                <w:szCs w:val="26"/>
                <w:lang w:val="fr-FR"/>
              </w:rPr>
              <w:lastRenderedPageBreak/>
              <w:t>Learning, Teaching and Educational Research</w:t>
            </w:r>
          </w:p>
          <w:p w14:paraId="32AEC902" w14:textId="77777777" w:rsidR="00503226" w:rsidRPr="00C579E0" w:rsidRDefault="00503226" w:rsidP="00C579E0">
            <w:pPr>
              <w:jc w:val="both"/>
              <w:rPr>
                <w:sz w:val="26"/>
                <w:szCs w:val="26"/>
                <w:lang w:val="fr-FR"/>
              </w:rPr>
            </w:pPr>
            <w:r w:rsidRPr="00C579E0">
              <w:rPr>
                <w:sz w:val="26"/>
                <w:szCs w:val="26"/>
                <w:lang w:val="fr-FR"/>
              </w:rPr>
              <w:t>Vol. 23, No. 5, pp. 1-20, May 2024</w:t>
            </w:r>
          </w:p>
          <w:p w14:paraId="68858BF3" w14:textId="76621336" w:rsidR="00503226" w:rsidRPr="00C579E0" w:rsidRDefault="00503226" w:rsidP="00C579E0">
            <w:pPr>
              <w:spacing w:line="288" w:lineRule="auto"/>
              <w:jc w:val="both"/>
              <w:rPr>
                <w:sz w:val="26"/>
                <w:szCs w:val="26"/>
                <w:lang w:val="fr-FR"/>
              </w:rPr>
            </w:pPr>
            <w:r w:rsidRPr="00C579E0">
              <w:rPr>
                <w:sz w:val="26"/>
                <w:szCs w:val="26"/>
                <w:lang w:val="fr-FR"/>
              </w:rPr>
              <w:t>https://doi.org/10.26803/ijlter.23.5.1</w:t>
            </w:r>
          </w:p>
        </w:tc>
      </w:tr>
      <w:tr w:rsidR="00503226" w:rsidRPr="00C579E0" w14:paraId="7D653DC2" w14:textId="2333AF70" w:rsidTr="00C71CF6">
        <w:trPr>
          <w:jc w:val="center"/>
        </w:trPr>
        <w:tc>
          <w:tcPr>
            <w:tcW w:w="2656" w:type="dxa"/>
            <w:vMerge/>
            <w:shd w:val="clear" w:color="auto" w:fill="auto"/>
            <w:vAlign w:val="center"/>
          </w:tcPr>
          <w:p w14:paraId="30222444" w14:textId="77777777" w:rsidR="00503226" w:rsidRPr="00C579E0" w:rsidRDefault="00503226" w:rsidP="00C579E0">
            <w:pPr>
              <w:spacing w:line="288" w:lineRule="auto"/>
              <w:jc w:val="both"/>
              <w:rPr>
                <w:sz w:val="26"/>
                <w:szCs w:val="26"/>
              </w:rPr>
            </w:pPr>
          </w:p>
        </w:tc>
        <w:tc>
          <w:tcPr>
            <w:tcW w:w="2694" w:type="dxa"/>
            <w:vMerge w:val="restart"/>
            <w:shd w:val="clear" w:color="auto" w:fill="auto"/>
          </w:tcPr>
          <w:p w14:paraId="28D60452" w14:textId="7AC4CF9F" w:rsidR="00503226" w:rsidRPr="00C579E0" w:rsidRDefault="00503226" w:rsidP="00C579E0">
            <w:pPr>
              <w:spacing w:line="288" w:lineRule="auto"/>
              <w:jc w:val="both"/>
              <w:rPr>
                <w:sz w:val="26"/>
                <w:szCs w:val="26"/>
              </w:rPr>
            </w:pPr>
            <w:r w:rsidRPr="00C579E0">
              <w:rPr>
                <w:sz w:val="26"/>
                <w:szCs w:val="26"/>
              </w:rPr>
              <w:t>Tạp chí khoa học cấp ngành trong nước</w:t>
            </w:r>
          </w:p>
        </w:tc>
        <w:tc>
          <w:tcPr>
            <w:tcW w:w="5670" w:type="dxa"/>
          </w:tcPr>
          <w:p w14:paraId="576213DD" w14:textId="2E8EA7F5" w:rsidR="00503226" w:rsidRPr="00C579E0" w:rsidRDefault="00503226" w:rsidP="00C579E0">
            <w:pPr>
              <w:tabs>
                <w:tab w:val="left" w:pos="586"/>
              </w:tabs>
              <w:spacing w:line="288" w:lineRule="auto"/>
              <w:jc w:val="both"/>
              <w:rPr>
                <w:sz w:val="26"/>
                <w:szCs w:val="26"/>
              </w:rPr>
            </w:pPr>
            <w:r>
              <w:rPr>
                <w:sz w:val="26"/>
                <w:szCs w:val="26"/>
                <w:lang w:val="fr-FR"/>
              </w:rPr>
              <w:t>1.</w:t>
            </w:r>
            <w:r w:rsidRPr="00C579E0">
              <w:rPr>
                <w:sz w:val="26"/>
                <w:szCs w:val="26"/>
                <w:lang w:val="fr-FR"/>
              </w:rPr>
              <w:t>Xây dựng chuẩn đầu ra ngành GDTH trình độ đại học theo tiếp cận năng lực ở Trường Đại học Vinh</w:t>
            </w:r>
          </w:p>
        </w:tc>
        <w:tc>
          <w:tcPr>
            <w:tcW w:w="2716" w:type="dxa"/>
          </w:tcPr>
          <w:p w14:paraId="5F16E1DF" w14:textId="0B8DFCEB" w:rsidR="00503226" w:rsidRPr="00C579E0" w:rsidRDefault="00503226" w:rsidP="00C579E0">
            <w:pPr>
              <w:spacing w:line="288" w:lineRule="auto"/>
              <w:jc w:val="both"/>
              <w:rPr>
                <w:sz w:val="26"/>
                <w:szCs w:val="26"/>
              </w:rPr>
            </w:pPr>
            <w:r w:rsidRPr="00C579E0">
              <w:rPr>
                <w:sz w:val="26"/>
                <w:szCs w:val="26"/>
                <w:lang w:val="fr-FR"/>
              </w:rPr>
              <w:t>Tạp chí thiết bị giáo dục, 2021</w:t>
            </w:r>
          </w:p>
        </w:tc>
      </w:tr>
      <w:tr w:rsidR="00503226" w:rsidRPr="00C579E0" w14:paraId="142F5044" w14:textId="77777777" w:rsidTr="004A15EF">
        <w:trPr>
          <w:jc w:val="center"/>
        </w:trPr>
        <w:tc>
          <w:tcPr>
            <w:tcW w:w="2656" w:type="dxa"/>
            <w:vMerge/>
            <w:shd w:val="clear" w:color="auto" w:fill="auto"/>
            <w:vAlign w:val="center"/>
          </w:tcPr>
          <w:p w14:paraId="73A336C3" w14:textId="77777777" w:rsidR="00503226" w:rsidRPr="00C579E0" w:rsidRDefault="00503226" w:rsidP="007E407E">
            <w:pPr>
              <w:spacing w:line="288" w:lineRule="auto"/>
              <w:jc w:val="both"/>
              <w:rPr>
                <w:sz w:val="26"/>
                <w:szCs w:val="26"/>
              </w:rPr>
            </w:pPr>
          </w:p>
        </w:tc>
        <w:tc>
          <w:tcPr>
            <w:tcW w:w="2694" w:type="dxa"/>
            <w:vMerge/>
            <w:shd w:val="clear" w:color="auto" w:fill="auto"/>
          </w:tcPr>
          <w:p w14:paraId="5778CB0D" w14:textId="77777777" w:rsidR="00503226" w:rsidRPr="00C579E0" w:rsidRDefault="00503226" w:rsidP="007E407E">
            <w:pPr>
              <w:spacing w:line="288" w:lineRule="auto"/>
              <w:jc w:val="both"/>
              <w:rPr>
                <w:sz w:val="26"/>
                <w:szCs w:val="26"/>
              </w:rPr>
            </w:pPr>
          </w:p>
        </w:tc>
        <w:tc>
          <w:tcPr>
            <w:tcW w:w="5670" w:type="dxa"/>
            <w:vAlign w:val="center"/>
          </w:tcPr>
          <w:p w14:paraId="5012A76F" w14:textId="4F1727EF" w:rsidR="00503226" w:rsidRPr="00C579E0" w:rsidRDefault="00503226" w:rsidP="007E407E">
            <w:pPr>
              <w:tabs>
                <w:tab w:val="left" w:pos="586"/>
              </w:tabs>
              <w:spacing w:line="288" w:lineRule="auto"/>
              <w:jc w:val="both"/>
              <w:rPr>
                <w:sz w:val="26"/>
                <w:szCs w:val="26"/>
              </w:rPr>
            </w:pPr>
            <w:r>
              <w:rPr>
                <w:sz w:val="26"/>
                <w:szCs w:val="26"/>
                <w:lang w:val="fr-FR"/>
              </w:rPr>
              <w:t>2.</w:t>
            </w:r>
            <w:r w:rsidRPr="00C579E0">
              <w:rPr>
                <w:sz w:val="26"/>
                <w:szCs w:val="26"/>
                <w:lang w:val="fr-FR"/>
              </w:rPr>
              <w:t>Biện pháp quản lí sinh hoạt chuyên môn khối 1,2 theo nghiên cứu bài học ở các trường tiểu học huyện Bình Chánh, thành phố Hồ Chí Minh</w:t>
            </w:r>
          </w:p>
        </w:tc>
        <w:tc>
          <w:tcPr>
            <w:tcW w:w="2716" w:type="dxa"/>
          </w:tcPr>
          <w:p w14:paraId="76AE34DF" w14:textId="1BB3DAFF" w:rsidR="00503226" w:rsidRPr="00C579E0" w:rsidRDefault="00503226" w:rsidP="007E407E">
            <w:pPr>
              <w:spacing w:line="288" w:lineRule="auto"/>
              <w:jc w:val="both"/>
              <w:rPr>
                <w:sz w:val="26"/>
                <w:szCs w:val="26"/>
                <w:lang w:val="fr-FR"/>
              </w:rPr>
            </w:pPr>
            <w:r w:rsidRPr="00C579E0">
              <w:rPr>
                <w:sz w:val="26"/>
                <w:szCs w:val="26"/>
                <w:lang w:val="fr-FR"/>
              </w:rPr>
              <w:t>Tạp chí thiết bị giáo dục, 2022</w:t>
            </w:r>
          </w:p>
        </w:tc>
      </w:tr>
      <w:tr w:rsidR="00503226" w:rsidRPr="00C579E0" w14:paraId="5C6F3E1A" w14:textId="77777777" w:rsidTr="00C71CF6">
        <w:trPr>
          <w:jc w:val="center"/>
        </w:trPr>
        <w:tc>
          <w:tcPr>
            <w:tcW w:w="2656" w:type="dxa"/>
            <w:vMerge/>
            <w:shd w:val="clear" w:color="auto" w:fill="auto"/>
            <w:vAlign w:val="center"/>
          </w:tcPr>
          <w:p w14:paraId="032DA995" w14:textId="77777777" w:rsidR="00503226" w:rsidRPr="00C579E0" w:rsidRDefault="00503226" w:rsidP="007E407E">
            <w:pPr>
              <w:spacing w:line="288" w:lineRule="auto"/>
              <w:jc w:val="both"/>
              <w:rPr>
                <w:sz w:val="26"/>
                <w:szCs w:val="26"/>
              </w:rPr>
            </w:pPr>
          </w:p>
        </w:tc>
        <w:tc>
          <w:tcPr>
            <w:tcW w:w="2694" w:type="dxa"/>
            <w:vMerge/>
            <w:shd w:val="clear" w:color="auto" w:fill="auto"/>
          </w:tcPr>
          <w:p w14:paraId="09CF7DFE" w14:textId="77777777" w:rsidR="00503226" w:rsidRPr="00C579E0" w:rsidRDefault="00503226" w:rsidP="007E407E">
            <w:pPr>
              <w:spacing w:line="288" w:lineRule="auto"/>
              <w:jc w:val="both"/>
              <w:rPr>
                <w:sz w:val="26"/>
                <w:szCs w:val="26"/>
              </w:rPr>
            </w:pPr>
          </w:p>
        </w:tc>
        <w:tc>
          <w:tcPr>
            <w:tcW w:w="5670" w:type="dxa"/>
          </w:tcPr>
          <w:p w14:paraId="782129FA" w14:textId="00B7D909" w:rsidR="00503226" w:rsidRPr="00C579E0" w:rsidRDefault="00503226" w:rsidP="007E407E">
            <w:pPr>
              <w:tabs>
                <w:tab w:val="left" w:pos="586"/>
              </w:tabs>
              <w:spacing w:line="288" w:lineRule="auto"/>
              <w:jc w:val="both"/>
              <w:rPr>
                <w:sz w:val="26"/>
                <w:szCs w:val="26"/>
              </w:rPr>
            </w:pPr>
            <w:r>
              <w:rPr>
                <w:sz w:val="26"/>
                <w:szCs w:val="26"/>
                <w:lang w:val="fr-FR"/>
              </w:rPr>
              <w:t>3.</w:t>
            </w:r>
            <w:r w:rsidRPr="00C579E0">
              <w:rPr>
                <w:sz w:val="26"/>
                <w:szCs w:val="26"/>
                <w:lang w:val="fr-FR"/>
              </w:rPr>
              <w:t>Thực trạng đào tạo GVTH ở các trường/khoa ĐHSP theo tiếp cận năng lực</w:t>
            </w:r>
          </w:p>
        </w:tc>
        <w:tc>
          <w:tcPr>
            <w:tcW w:w="2716" w:type="dxa"/>
          </w:tcPr>
          <w:p w14:paraId="2B544F34" w14:textId="5E29945A" w:rsidR="00503226" w:rsidRPr="00C579E0" w:rsidRDefault="00503226" w:rsidP="007E407E">
            <w:pPr>
              <w:spacing w:line="288" w:lineRule="auto"/>
              <w:jc w:val="both"/>
              <w:rPr>
                <w:sz w:val="26"/>
                <w:szCs w:val="26"/>
              </w:rPr>
            </w:pPr>
            <w:r w:rsidRPr="00C579E0">
              <w:rPr>
                <w:sz w:val="26"/>
                <w:szCs w:val="26"/>
                <w:lang w:val="fr-FR"/>
              </w:rPr>
              <w:t>Tạp chí khoa học GDVN, 2023</w:t>
            </w:r>
          </w:p>
        </w:tc>
      </w:tr>
      <w:tr w:rsidR="00503226" w:rsidRPr="00C579E0" w14:paraId="39390865" w14:textId="77777777" w:rsidTr="00C71CF6">
        <w:trPr>
          <w:jc w:val="center"/>
        </w:trPr>
        <w:tc>
          <w:tcPr>
            <w:tcW w:w="2656" w:type="dxa"/>
            <w:vMerge/>
            <w:shd w:val="clear" w:color="auto" w:fill="auto"/>
            <w:vAlign w:val="center"/>
          </w:tcPr>
          <w:p w14:paraId="185A1F20" w14:textId="77777777" w:rsidR="00503226" w:rsidRPr="00C579E0" w:rsidRDefault="00503226" w:rsidP="007E407E">
            <w:pPr>
              <w:spacing w:line="288" w:lineRule="auto"/>
              <w:jc w:val="both"/>
              <w:rPr>
                <w:sz w:val="26"/>
                <w:szCs w:val="26"/>
              </w:rPr>
            </w:pPr>
          </w:p>
        </w:tc>
        <w:tc>
          <w:tcPr>
            <w:tcW w:w="2694" w:type="dxa"/>
            <w:vMerge/>
            <w:shd w:val="clear" w:color="auto" w:fill="auto"/>
          </w:tcPr>
          <w:p w14:paraId="5468D4AF" w14:textId="77777777" w:rsidR="00503226" w:rsidRPr="00C579E0" w:rsidRDefault="00503226" w:rsidP="007E407E">
            <w:pPr>
              <w:spacing w:line="288" w:lineRule="auto"/>
              <w:jc w:val="both"/>
              <w:rPr>
                <w:sz w:val="26"/>
                <w:szCs w:val="26"/>
              </w:rPr>
            </w:pPr>
          </w:p>
        </w:tc>
        <w:tc>
          <w:tcPr>
            <w:tcW w:w="5670" w:type="dxa"/>
          </w:tcPr>
          <w:p w14:paraId="54B4110B" w14:textId="36E23656" w:rsidR="00503226" w:rsidRPr="00C579E0" w:rsidRDefault="00503226" w:rsidP="007E407E">
            <w:pPr>
              <w:tabs>
                <w:tab w:val="left" w:pos="586"/>
              </w:tabs>
              <w:spacing w:line="288" w:lineRule="auto"/>
              <w:jc w:val="both"/>
              <w:rPr>
                <w:sz w:val="26"/>
                <w:szCs w:val="26"/>
              </w:rPr>
            </w:pPr>
            <w:r>
              <w:rPr>
                <w:sz w:val="26"/>
                <w:szCs w:val="26"/>
                <w:lang w:val="fr-FR"/>
              </w:rPr>
              <w:t>4.</w:t>
            </w:r>
            <w:r w:rsidRPr="00C579E0">
              <w:rPr>
                <w:sz w:val="26"/>
                <w:szCs w:val="26"/>
                <w:lang w:val="fr-FR"/>
              </w:rPr>
              <w:t>Giáo dục giá trị nhân văn cho sinh viên ở các trường đại học trong giai đoạn hiện nay</w:t>
            </w:r>
          </w:p>
        </w:tc>
        <w:tc>
          <w:tcPr>
            <w:tcW w:w="2716" w:type="dxa"/>
          </w:tcPr>
          <w:p w14:paraId="1AFEBA2D" w14:textId="4FEE36CD" w:rsidR="00503226" w:rsidRPr="00C579E0" w:rsidRDefault="00503226" w:rsidP="007E407E">
            <w:pPr>
              <w:spacing w:line="288" w:lineRule="auto"/>
              <w:jc w:val="both"/>
              <w:rPr>
                <w:sz w:val="26"/>
                <w:szCs w:val="26"/>
              </w:rPr>
            </w:pPr>
            <w:r w:rsidRPr="00C579E0">
              <w:rPr>
                <w:sz w:val="26"/>
                <w:szCs w:val="26"/>
                <w:lang w:val="fr-FR"/>
              </w:rPr>
              <w:t>Kỉ yếu Hội thảo quốc tế ICCE 2023, NXB ĐH Huế</w:t>
            </w:r>
          </w:p>
        </w:tc>
      </w:tr>
      <w:tr w:rsidR="00503226" w:rsidRPr="00C579E0" w14:paraId="0D0C6E62" w14:textId="77777777" w:rsidTr="00494479">
        <w:trPr>
          <w:jc w:val="center"/>
        </w:trPr>
        <w:tc>
          <w:tcPr>
            <w:tcW w:w="2656" w:type="dxa"/>
            <w:vMerge/>
            <w:shd w:val="clear" w:color="auto" w:fill="auto"/>
            <w:vAlign w:val="center"/>
          </w:tcPr>
          <w:p w14:paraId="37A36E83" w14:textId="77777777" w:rsidR="00503226" w:rsidRPr="00C579E0" w:rsidRDefault="00503226" w:rsidP="007E407E">
            <w:pPr>
              <w:spacing w:line="288" w:lineRule="auto"/>
              <w:jc w:val="both"/>
              <w:rPr>
                <w:sz w:val="26"/>
                <w:szCs w:val="26"/>
              </w:rPr>
            </w:pPr>
          </w:p>
        </w:tc>
        <w:tc>
          <w:tcPr>
            <w:tcW w:w="2694" w:type="dxa"/>
            <w:vMerge/>
            <w:shd w:val="clear" w:color="auto" w:fill="auto"/>
          </w:tcPr>
          <w:p w14:paraId="13D35AA8" w14:textId="77777777" w:rsidR="00503226" w:rsidRPr="00C579E0" w:rsidRDefault="00503226" w:rsidP="007E407E">
            <w:pPr>
              <w:spacing w:line="288" w:lineRule="auto"/>
              <w:jc w:val="both"/>
              <w:rPr>
                <w:sz w:val="26"/>
                <w:szCs w:val="26"/>
              </w:rPr>
            </w:pPr>
          </w:p>
        </w:tc>
        <w:tc>
          <w:tcPr>
            <w:tcW w:w="5670" w:type="dxa"/>
          </w:tcPr>
          <w:p w14:paraId="2E498D6A" w14:textId="29E20B8B" w:rsidR="00503226" w:rsidRPr="00C579E0" w:rsidRDefault="00503226" w:rsidP="007E407E">
            <w:pPr>
              <w:tabs>
                <w:tab w:val="left" w:pos="586"/>
              </w:tabs>
              <w:spacing w:line="288" w:lineRule="auto"/>
              <w:jc w:val="both"/>
              <w:rPr>
                <w:sz w:val="26"/>
                <w:szCs w:val="26"/>
                <w:lang w:val="fr-FR"/>
              </w:rPr>
            </w:pPr>
            <w:r>
              <w:rPr>
                <w:sz w:val="26"/>
                <w:szCs w:val="26"/>
                <w:lang w:val="fr-FR"/>
              </w:rPr>
              <w:t>5.</w:t>
            </w:r>
            <w:r w:rsidRPr="00C579E0">
              <w:rPr>
                <w:sz w:val="26"/>
                <w:szCs w:val="26"/>
                <w:lang w:val="fr-FR"/>
              </w:rPr>
              <w:t>Biện pháp quản lí hoạt động dạy học môn Toán ở các trường THPT quận Tân Phú, thành phố Hồ Chí Minh theo định hướng phát triển phẩm chất và năng lực</w:t>
            </w:r>
          </w:p>
        </w:tc>
        <w:tc>
          <w:tcPr>
            <w:tcW w:w="2716" w:type="dxa"/>
            <w:vAlign w:val="center"/>
          </w:tcPr>
          <w:p w14:paraId="56C2DFB1" w14:textId="34A210F5" w:rsidR="00503226" w:rsidRPr="00C579E0" w:rsidRDefault="00503226" w:rsidP="007E407E">
            <w:pPr>
              <w:ind w:firstLine="720"/>
              <w:jc w:val="both"/>
              <w:rPr>
                <w:sz w:val="26"/>
                <w:szCs w:val="26"/>
                <w:lang w:val="fr-FR"/>
              </w:rPr>
            </w:pPr>
            <w:r w:rsidRPr="00C579E0">
              <w:rPr>
                <w:sz w:val="26"/>
                <w:szCs w:val="26"/>
                <w:lang w:val="fr-FR"/>
              </w:rPr>
              <w:t>Tạp chí thiết bị giáo dục, 2024</w:t>
            </w:r>
          </w:p>
        </w:tc>
      </w:tr>
      <w:tr w:rsidR="00503226" w:rsidRPr="00C579E0" w14:paraId="36ADDA5D" w14:textId="33CFFAB9" w:rsidTr="00C71CF6">
        <w:trPr>
          <w:jc w:val="center"/>
        </w:trPr>
        <w:tc>
          <w:tcPr>
            <w:tcW w:w="2656" w:type="dxa"/>
            <w:vMerge w:val="restart"/>
            <w:shd w:val="clear" w:color="auto" w:fill="auto"/>
            <w:vAlign w:val="center"/>
          </w:tcPr>
          <w:p w14:paraId="6732FAF3" w14:textId="3CAEE2BE" w:rsidR="00503226" w:rsidRPr="00C579E0" w:rsidRDefault="00503226" w:rsidP="007E407E">
            <w:pPr>
              <w:spacing w:line="288" w:lineRule="auto"/>
              <w:jc w:val="both"/>
              <w:rPr>
                <w:sz w:val="26"/>
                <w:szCs w:val="26"/>
              </w:rPr>
            </w:pPr>
            <w:r w:rsidRPr="00C579E0">
              <w:rPr>
                <w:sz w:val="26"/>
                <w:szCs w:val="26"/>
              </w:rPr>
              <w:t>TS. Nguyễn Thị Thu Hằng</w:t>
            </w:r>
          </w:p>
        </w:tc>
        <w:tc>
          <w:tcPr>
            <w:tcW w:w="2694" w:type="dxa"/>
            <w:shd w:val="clear" w:color="auto" w:fill="auto"/>
            <w:vAlign w:val="center"/>
          </w:tcPr>
          <w:p w14:paraId="29D21A8A" w14:textId="43338D15" w:rsidR="00503226" w:rsidRPr="00C579E0" w:rsidRDefault="00503226" w:rsidP="007E407E">
            <w:pPr>
              <w:spacing w:line="288" w:lineRule="auto"/>
              <w:jc w:val="both"/>
              <w:rPr>
                <w:sz w:val="26"/>
                <w:szCs w:val="26"/>
              </w:rPr>
            </w:pPr>
            <w:r w:rsidRPr="00C579E0">
              <w:rPr>
                <w:sz w:val="26"/>
                <w:szCs w:val="26"/>
              </w:rPr>
              <w:t>Đề tài cấp NN</w:t>
            </w:r>
          </w:p>
        </w:tc>
        <w:tc>
          <w:tcPr>
            <w:tcW w:w="5670" w:type="dxa"/>
          </w:tcPr>
          <w:p w14:paraId="009C4948" w14:textId="77777777" w:rsidR="00503226" w:rsidRPr="00C579E0" w:rsidRDefault="00503226" w:rsidP="007E407E">
            <w:pPr>
              <w:spacing w:line="288" w:lineRule="auto"/>
              <w:jc w:val="both"/>
              <w:rPr>
                <w:sz w:val="26"/>
                <w:szCs w:val="26"/>
              </w:rPr>
            </w:pPr>
          </w:p>
        </w:tc>
        <w:tc>
          <w:tcPr>
            <w:tcW w:w="2716" w:type="dxa"/>
          </w:tcPr>
          <w:p w14:paraId="480A98A1" w14:textId="77777777" w:rsidR="00503226" w:rsidRPr="00C579E0" w:rsidRDefault="00503226" w:rsidP="007E407E">
            <w:pPr>
              <w:spacing w:line="288" w:lineRule="auto"/>
              <w:jc w:val="both"/>
              <w:rPr>
                <w:sz w:val="26"/>
                <w:szCs w:val="26"/>
              </w:rPr>
            </w:pPr>
          </w:p>
        </w:tc>
      </w:tr>
      <w:tr w:rsidR="00503226" w:rsidRPr="00C579E0" w14:paraId="1B77A570" w14:textId="3ADDB8AD" w:rsidTr="00C71CF6">
        <w:trPr>
          <w:jc w:val="center"/>
        </w:trPr>
        <w:tc>
          <w:tcPr>
            <w:tcW w:w="2656" w:type="dxa"/>
            <w:vMerge/>
            <w:shd w:val="clear" w:color="auto" w:fill="auto"/>
            <w:vAlign w:val="center"/>
          </w:tcPr>
          <w:p w14:paraId="12775BFF" w14:textId="77777777" w:rsidR="00503226" w:rsidRPr="00C579E0" w:rsidRDefault="00503226" w:rsidP="007E407E">
            <w:pPr>
              <w:spacing w:line="288" w:lineRule="auto"/>
              <w:jc w:val="both"/>
              <w:rPr>
                <w:sz w:val="26"/>
                <w:szCs w:val="26"/>
              </w:rPr>
            </w:pPr>
          </w:p>
        </w:tc>
        <w:tc>
          <w:tcPr>
            <w:tcW w:w="2694" w:type="dxa"/>
            <w:vMerge w:val="restart"/>
            <w:shd w:val="clear" w:color="auto" w:fill="auto"/>
            <w:vAlign w:val="center"/>
          </w:tcPr>
          <w:p w14:paraId="0810F5E5" w14:textId="1A4B4FCA" w:rsidR="00503226" w:rsidRPr="00C579E0" w:rsidRDefault="00503226" w:rsidP="007E407E">
            <w:pPr>
              <w:spacing w:line="288" w:lineRule="auto"/>
              <w:jc w:val="both"/>
              <w:rPr>
                <w:sz w:val="26"/>
                <w:szCs w:val="26"/>
              </w:rPr>
            </w:pPr>
            <w:r w:rsidRPr="00C579E0">
              <w:rPr>
                <w:sz w:val="26"/>
                <w:szCs w:val="26"/>
              </w:rPr>
              <w:t>Đề tài cấp Bộ/Tỉnh</w:t>
            </w:r>
          </w:p>
        </w:tc>
        <w:tc>
          <w:tcPr>
            <w:tcW w:w="5670" w:type="dxa"/>
          </w:tcPr>
          <w:p w14:paraId="42125B52" w14:textId="32D8ECCD" w:rsidR="00503226" w:rsidRPr="00C579E0" w:rsidRDefault="00503226" w:rsidP="007E407E">
            <w:pPr>
              <w:spacing w:line="288" w:lineRule="auto"/>
              <w:jc w:val="both"/>
              <w:rPr>
                <w:sz w:val="26"/>
                <w:szCs w:val="26"/>
              </w:rPr>
            </w:pPr>
            <w:r>
              <w:rPr>
                <w:sz w:val="26"/>
                <w:szCs w:val="26"/>
                <w:lang w:val="fr-FR"/>
              </w:rPr>
              <w:t>1.</w:t>
            </w:r>
            <w:r w:rsidRPr="00C579E0">
              <w:rPr>
                <w:sz w:val="26"/>
                <w:szCs w:val="26"/>
                <w:lang w:val="fr-FR"/>
              </w:rPr>
              <w:t>nghiên cứu trách nhiệm giải trình của trường đại học công lập trong bối cảnh tự chủ đại học</w:t>
            </w:r>
          </w:p>
        </w:tc>
        <w:tc>
          <w:tcPr>
            <w:tcW w:w="2716" w:type="dxa"/>
          </w:tcPr>
          <w:p w14:paraId="415E18F8" w14:textId="723AD83C" w:rsidR="00503226" w:rsidRPr="00C579E0" w:rsidRDefault="00503226" w:rsidP="007E407E">
            <w:pPr>
              <w:spacing w:line="288" w:lineRule="auto"/>
              <w:jc w:val="both"/>
              <w:rPr>
                <w:sz w:val="26"/>
                <w:szCs w:val="26"/>
              </w:rPr>
            </w:pPr>
            <w:r w:rsidRPr="00C579E0">
              <w:rPr>
                <w:bCs/>
                <w:color w:val="333333"/>
                <w:sz w:val="26"/>
                <w:szCs w:val="26"/>
              </w:rPr>
              <w:t>Đề tài KHCN cấp Bộ</w:t>
            </w:r>
            <w:r w:rsidRPr="00C579E0">
              <w:rPr>
                <w:bCs/>
                <w:color w:val="333333"/>
                <w:sz w:val="26"/>
                <w:szCs w:val="26"/>
                <w:lang w:val="vi-VN"/>
              </w:rPr>
              <w:t xml:space="preserve"> 2018 – 2019</w:t>
            </w:r>
          </w:p>
        </w:tc>
      </w:tr>
      <w:tr w:rsidR="00503226" w:rsidRPr="00C579E0" w14:paraId="3530CD82" w14:textId="77777777" w:rsidTr="00EE30EE">
        <w:trPr>
          <w:jc w:val="center"/>
        </w:trPr>
        <w:tc>
          <w:tcPr>
            <w:tcW w:w="2656" w:type="dxa"/>
            <w:vMerge/>
            <w:shd w:val="clear" w:color="auto" w:fill="auto"/>
            <w:vAlign w:val="center"/>
          </w:tcPr>
          <w:p w14:paraId="7C11650F" w14:textId="77777777" w:rsidR="00503226" w:rsidRPr="00C579E0" w:rsidRDefault="00503226" w:rsidP="007E407E">
            <w:pPr>
              <w:spacing w:line="288" w:lineRule="auto"/>
              <w:jc w:val="both"/>
              <w:rPr>
                <w:sz w:val="26"/>
                <w:szCs w:val="26"/>
              </w:rPr>
            </w:pPr>
          </w:p>
        </w:tc>
        <w:tc>
          <w:tcPr>
            <w:tcW w:w="2694" w:type="dxa"/>
            <w:vMerge/>
            <w:shd w:val="clear" w:color="auto" w:fill="auto"/>
            <w:vAlign w:val="center"/>
          </w:tcPr>
          <w:p w14:paraId="425EEF74" w14:textId="77777777" w:rsidR="00503226" w:rsidRPr="00C579E0" w:rsidRDefault="00503226" w:rsidP="007E407E">
            <w:pPr>
              <w:spacing w:line="288" w:lineRule="auto"/>
              <w:jc w:val="both"/>
              <w:rPr>
                <w:sz w:val="26"/>
                <w:szCs w:val="26"/>
              </w:rPr>
            </w:pPr>
          </w:p>
        </w:tc>
        <w:tc>
          <w:tcPr>
            <w:tcW w:w="5670" w:type="dxa"/>
            <w:vAlign w:val="center"/>
          </w:tcPr>
          <w:p w14:paraId="4F150A7C" w14:textId="32DCAED5" w:rsidR="00503226" w:rsidRPr="00C579E0" w:rsidRDefault="00503226" w:rsidP="007E407E">
            <w:pPr>
              <w:spacing w:line="288" w:lineRule="auto"/>
              <w:jc w:val="both"/>
              <w:rPr>
                <w:sz w:val="26"/>
                <w:szCs w:val="26"/>
                <w:lang w:val="fr-FR"/>
              </w:rPr>
            </w:pPr>
            <w:r>
              <w:rPr>
                <w:sz w:val="26"/>
                <w:szCs w:val="26"/>
                <w:lang w:val="fr-FR"/>
              </w:rPr>
              <w:t>2.</w:t>
            </w:r>
            <w:r w:rsidRPr="00C579E0">
              <w:rPr>
                <w:sz w:val="26"/>
                <w:szCs w:val="26"/>
                <w:lang w:val="fr-FR"/>
              </w:rPr>
              <w:t>nghiên cứu xây dựng khung tiêu chí đánh giá mức độ tự chủ của các trường đại công lập</w:t>
            </w:r>
          </w:p>
        </w:tc>
        <w:tc>
          <w:tcPr>
            <w:tcW w:w="2716" w:type="dxa"/>
            <w:vAlign w:val="center"/>
          </w:tcPr>
          <w:p w14:paraId="75400C9D" w14:textId="1295DE3E" w:rsidR="00503226" w:rsidRPr="00C579E0" w:rsidRDefault="00503226" w:rsidP="007E407E">
            <w:pPr>
              <w:spacing w:line="288" w:lineRule="auto"/>
              <w:jc w:val="both"/>
              <w:rPr>
                <w:bCs/>
                <w:color w:val="333333"/>
                <w:sz w:val="26"/>
                <w:szCs w:val="26"/>
              </w:rPr>
            </w:pPr>
            <w:r w:rsidRPr="00C579E0">
              <w:rPr>
                <w:bCs/>
                <w:color w:val="333333"/>
                <w:sz w:val="26"/>
                <w:szCs w:val="26"/>
              </w:rPr>
              <w:t>Đề tài KHCN cấp Bộ</w:t>
            </w:r>
            <w:r w:rsidRPr="00C579E0">
              <w:rPr>
                <w:bCs/>
                <w:color w:val="333333"/>
                <w:sz w:val="26"/>
                <w:szCs w:val="26"/>
                <w:lang w:val="vi-VN"/>
              </w:rPr>
              <w:t xml:space="preserve"> 2018 – 2019</w:t>
            </w:r>
          </w:p>
        </w:tc>
      </w:tr>
      <w:tr w:rsidR="00503226" w:rsidRPr="00C579E0" w14:paraId="58A78724" w14:textId="77777777" w:rsidTr="0009550F">
        <w:trPr>
          <w:jc w:val="center"/>
        </w:trPr>
        <w:tc>
          <w:tcPr>
            <w:tcW w:w="2656" w:type="dxa"/>
            <w:vMerge/>
            <w:shd w:val="clear" w:color="auto" w:fill="auto"/>
            <w:vAlign w:val="center"/>
          </w:tcPr>
          <w:p w14:paraId="75BE3871" w14:textId="77777777" w:rsidR="00503226" w:rsidRPr="00C579E0" w:rsidRDefault="00503226" w:rsidP="007E407E">
            <w:pPr>
              <w:spacing w:line="288" w:lineRule="auto"/>
              <w:jc w:val="both"/>
              <w:rPr>
                <w:sz w:val="26"/>
                <w:szCs w:val="26"/>
              </w:rPr>
            </w:pPr>
          </w:p>
        </w:tc>
        <w:tc>
          <w:tcPr>
            <w:tcW w:w="2694" w:type="dxa"/>
            <w:vMerge/>
            <w:shd w:val="clear" w:color="auto" w:fill="auto"/>
            <w:vAlign w:val="center"/>
          </w:tcPr>
          <w:p w14:paraId="1D882BAF" w14:textId="77777777" w:rsidR="00503226" w:rsidRPr="00C579E0" w:rsidRDefault="00503226" w:rsidP="007E407E">
            <w:pPr>
              <w:spacing w:line="288" w:lineRule="auto"/>
              <w:jc w:val="both"/>
              <w:rPr>
                <w:sz w:val="26"/>
                <w:szCs w:val="26"/>
              </w:rPr>
            </w:pPr>
          </w:p>
        </w:tc>
        <w:tc>
          <w:tcPr>
            <w:tcW w:w="5670" w:type="dxa"/>
            <w:vAlign w:val="center"/>
          </w:tcPr>
          <w:p w14:paraId="0C0089F5" w14:textId="3C93A6E2" w:rsidR="00503226" w:rsidRPr="00C579E0" w:rsidRDefault="00503226" w:rsidP="007E407E">
            <w:pPr>
              <w:spacing w:line="288" w:lineRule="auto"/>
              <w:jc w:val="both"/>
              <w:rPr>
                <w:sz w:val="26"/>
                <w:szCs w:val="26"/>
                <w:lang w:val="fr-FR"/>
              </w:rPr>
            </w:pPr>
            <w:r>
              <w:rPr>
                <w:sz w:val="26"/>
                <w:szCs w:val="26"/>
                <w:lang w:val="fr-FR"/>
              </w:rPr>
              <w:t>3.</w:t>
            </w:r>
            <w:r w:rsidRPr="00C579E0">
              <w:rPr>
                <w:sz w:val="26"/>
                <w:szCs w:val="26"/>
                <w:lang w:val="fr-FR"/>
              </w:rPr>
              <w:t xml:space="preserve">nghiên cứu mô hình phối hợp giữa gia đình, nhà </w:t>
            </w:r>
            <w:r w:rsidRPr="00C579E0">
              <w:rPr>
                <w:sz w:val="26"/>
                <w:szCs w:val="26"/>
                <w:lang w:val="fr-FR"/>
              </w:rPr>
              <w:lastRenderedPageBreak/>
              <w:t>trường và cộng đồng trong chăm sóc, giáo dục trẻ tại cơ sở gdmn đáp ứng yêu cầu đổi mới căn bản và toàn diện giáo dục và đào tạo</w:t>
            </w:r>
          </w:p>
        </w:tc>
        <w:tc>
          <w:tcPr>
            <w:tcW w:w="2716" w:type="dxa"/>
            <w:vAlign w:val="center"/>
          </w:tcPr>
          <w:p w14:paraId="0BB92405" w14:textId="58992337" w:rsidR="00503226" w:rsidRPr="00C579E0" w:rsidRDefault="00503226" w:rsidP="007E407E">
            <w:pPr>
              <w:spacing w:line="288" w:lineRule="auto"/>
              <w:jc w:val="both"/>
              <w:rPr>
                <w:bCs/>
                <w:color w:val="333333"/>
                <w:sz w:val="26"/>
                <w:szCs w:val="26"/>
              </w:rPr>
            </w:pPr>
            <w:r w:rsidRPr="00C579E0">
              <w:rPr>
                <w:bCs/>
                <w:color w:val="333333"/>
                <w:sz w:val="26"/>
                <w:szCs w:val="26"/>
              </w:rPr>
              <w:lastRenderedPageBreak/>
              <w:t xml:space="preserve">Đề tài KHCN cấp Quốc </w:t>
            </w:r>
            <w:r w:rsidRPr="00C579E0">
              <w:rPr>
                <w:bCs/>
                <w:color w:val="333333"/>
                <w:sz w:val="26"/>
                <w:szCs w:val="26"/>
              </w:rPr>
              <w:lastRenderedPageBreak/>
              <w:t>gia</w:t>
            </w:r>
            <w:r w:rsidRPr="00C579E0">
              <w:rPr>
                <w:bCs/>
                <w:color w:val="333333"/>
                <w:sz w:val="26"/>
                <w:szCs w:val="26"/>
                <w:lang w:val="vi-VN"/>
              </w:rPr>
              <w:t>, 2019 -2022</w:t>
            </w:r>
          </w:p>
        </w:tc>
      </w:tr>
      <w:tr w:rsidR="00503226" w:rsidRPr="00C579E0" w14:paraId="23446DEE" w14:textId="6821B38B" w:rsidTr="00C71CF6">
        <w:trPr>
          <w:jc w:val="center"/>
        </w:trPr>
        <w:tc>
          <w:tcPr>
            <w:tcW w:w="2656" w:type="dxa"/>
            <w:vMerge/>
            <w:shd w:val="clear" w:color="auto" w:fill="auto"/>
            <w:vAlign w:val="center"/>
          </w:tcPr>
          <w:p w14:paraId="4ADFCA52" w14:textId="77777777" w:rsidR="00503226" w:rsidRPr="00C579E0" w:rsidRDefault="00503226" w:rsidP="007E407E">
            <w:pPr>
              <w:spacing w:line="288" w:lineRule="auto"/>
              <w:jc w:val="both"/>
              <w:rPr>
                <w:sz w:val="26"/>
                <w:szCs w:val="26"/>
              </w:rPr>
            </w:pPr>
          </w:p>
        </w:tc>
        <w:tc>
          <w:tcPr>
            <w:tcW w:w="2694" w:type="dxa"/>
            <w:shd w:val="clear" w:color="auto" w:fill="auto"/>
            <w:vAlign w:val="center"/>
          </w:tcPr>
          <w:p w14:paraId="066189FA" w14:textId="5E7B4938" w:rsidR="00503226" w:rsidRPr="00C579E0" w:rsidRDefault="00503226" w:rsidP="007E407E">
            <w:pPr>
              <w:spacing w:line="288" w:lineRule="auto"/>
              <w:jc w:val="both"/>
              <w:rPr>
                <w:sz w:val="26"/>
                <w:szCs w:val="26"/>
              </w:rPr>
            </w:pPr>
            <w:r w:rsidRPr="00C579E0">
              <w:rPr>
                <w:sz w:val="26"/>
                <w:szCs w:val="26"/>
              </w:rPr>
              <w:t>Đề tài cấp trường</w:t>
            </w:r>
          </w:p>
        </w:tc>
        <w:tc>
          <w:tcPr>
            <w:tcW w:w="5670" w:type="dxa"/>
          </w:tcPr>
          <w:p w14:paraId="7EB9C729" w14:textId="5A89C8FE" w:rsidR="00503226" w:rsidRPr="00C579E0" w:rsidRDefault="00503226" w:rsidP="007E407E">
            <w:pPr>
              <w:spacing w:line="288" w:lineRule="auto"/>
              <w:jc w:val="both"/>
              <w:rPr>
                <w:sz w:val="26"/>
                <w:szCs w:val="26"/>
              </w:rPr>
            </w:pPr>
            <w:r>
              <w:rPr>
                <w:sz w:val="26"/>
                <w:szCs w:val="26"/>
                <w:lang w:val="fr-FR"/>
              </w:rPr>
              <w:t>N</w:t>
            </w:r>
            <w:r w:rsidRPr="00C579E0">
              <w:rPr>
                <w:sz w:val="26"/>
                <w:szCs w:val="26"/>
                <w:lang w:val="fr-FR"/>
              </w:rPr>
              <w:t>ghiên cứu dổi mới nội dung, phương phap giảng dạy và đanh gia khối kiến thức kiến thức, ki nang nganh quản li giao dục 2 tiếp cận cdio</w:t>
            </w:r>
          </w:p>
        </w:tc>
        <w:tc>
          <w:tcPr>
            <w:tcW w:w="2716" w:type="dxa"/>
          </w:tcPr>
          <w:p w14:paraId="1BA2EEC8" w14:textId="353EEE88" w:rsidR="00503226" w:rsidRPr="00C579E0" w:rsidRDefault="00503226" w:rsidP="007E407E">
            <w:pPr>
              <w:spacing w:line="288" w:lineRule="auto"/>
              <w:jc w:val="both"/>
              <w:rPr>
                <w:sz w:val="26"/>
                <w:szCs w:val="26"/>
              </w:rPr>
            </w:pPr>
            <w:r w:rsidRPr="00C579E0">
              <w:rPr>
                <w:bCs/>
                <w:color w:val="333333"/>
                <w:sz w:val="26"/>
                <w:szCs w:val="26"/>
              </w:rPr>
              <w:t>Đề tài trọng điểm cấp Trường</w:t>
            </w:r>
            <w:r w:rsidRPr="00C579E0">
              <w:rPr>
                <w:bCs/>
                <w:color w:val="333333"/>
                <w:sz w:val="26"/>
                <w:szCs w:val="26"/>
                <w:lang w:val="vi-VN"/>
              </w:rPr>
              <w:t>, MS TD2018-41</w:t>
            </w:r>
          </w:p>
        </w:tc>
      </w:tr>
      <w:tr w:rsidR="00503226" w:rsidRPr="00C579E0" w14:paraId="6CEA76DA" w14:textId="27E0293E" w:rsidTr="00C71CF6">
        <w:trPr>
          <w:jc w:val="center"/>
        </w:trPr>
        <w:tc>
          <w:tcPr>
            <w:tcW w:w="2656" w:type="dxa"/>
            <w:vMerge/>
            <w:shd w:val="clear" w:color="auto" w:fill="auto"/>
            <w:vAlign w:val="center"/>
          </w:tcPr>
          <w:p w14:paraId="147D4190" w14:textId="77777777" w:rsidR="00503226" w:rsidRPr="00C579E0" w:rsidRDefault="00503226" w:rsidP="007E407E">
            <w:pPr>
              <w:spacing w:line="288" w:lineRule="auto"/>
              <w:jc w:val="both"/>
              <w:rPr>
                <w:sz w:val="26"/>
                <w:szCs w:val="26"/>
              </w:rPr>
            </w:pPr>
          </w:p>
        </w:tc>
        <w:tc>
          <w:tcPr>
            <w:tcW w:w="2694" w:type="dxa"/>
            <w:vMerge w:val="restart"/>
            <w:shd w:val="clear" w:color="auto" w:fill="auto"/>
            <w:vAlign w:val="center"/>
          </w:tcPr>
          <w:p w14:paraId="2448E04B" w14:textId="62033D50" w:rsidR="00503226" w:rsidRPr="00C579E0" w:rsidRDefault="00503226" w:rsidP="007E407E">
            <w:pPr>
              <w:spacing w:line="288" w:lineRule="auto"/>
              <w:jc w:val="both"/>
              <w:rPr>
                <w:sz w:val="26"/>
                <w:szCs w:val="26"/>
              </w:rPr>
            </w:pPr>
            <w:r w:rsidRPr="00C579E0">
              <w:rPr>
                <w:sz w:val="26"/>
                <w:szCs w:val="26"/>
              </w:rPr>
              <w:t>Sách/ giáo trình</w:t>
            </w:r>
          </w:p>
        </w:tc>
        <w:tc>
          <w:tcPr>
            <w:tcW w:w="5670" w:type="dxa"/>
          </w:tcPr>
          <w:p w14:paraId="6648E37C" w14:textId="370FA686" w:rsidR="00503226" w:rsidRPr="00C579E0" w:rsidRDefault="00503226" w:rsidP="007E407E">
            <w:pPr>
              <w:tabs>
                <w:tab w:val="left" w:pos="285"/>
              </w:tabs>
              <w:spacing w:line="288" w:lineRule="auto"/>
              <w:jc w:val="both"/>
              <w:rPr>
                <w:sz w:val="26"/>
                <w:szCs w:val="26"/>
              </w:rPr>
            </w:pPr>
            <w:r>
              <w:rPr>
                <w:sz w:val="26"/>
                <w:szCs w:val="26"/>
              </w:rPr>
              <w:t>1.</w:t>
            </w:r>
            <w:r w:rsidRPr="00C579E0">
              <w:rPr>
                <w:sz w:val="26"/>
                <w:szCs w:val="26"/>
                <w:lang w:val="vi-VN"/>
              </w:rPr>
              <w:t>Quản lí hoạt động thực hành – thực tập của sinh viên ngành Quản lí giáo dục theo tiếp cận chuẩn đầu ra</w:t>
            </w:r>
          </w:p>
        </w:tc>
        <w:tc>
          <w:tcPr>
            <w:tcW w:w="2716" w:type="dxa"/>
          </w:tcPr>
          <w:p w14:paraId="61F33386" w14:textId="79B63AC4" w:rsidR="00503226" w:rsidRPr="00C579E0" w:rsidRDefault="00503226" w:rsidP="007E407E">
            <w:pPr>
              <w:spacing w:line="288" w:lineRule="auto"/>
              <w:jc w:val="both"/>
              <w:rPr>
                <w:sz w:val="26"/>
                <w:szCs w:val="26"/>
              </w:rPr>
            </w:pPr>
            <w:r w:rsidRPr="00C579E0">
              <w:rPr>
                <w:sz w:val="26"/>
                <w:szCs w:val="26"/>
              </w:rPr>
              <w:t>NXB Lao Động, sách chuyên khảo, 2023</w:t>
            </w:r>
          </w:p>
        </w:tc>
      </w:tr>
      <w:tr w:rsidR="00503226" w:rsidRPr="00C579E0" w14:paraId="05736F69" w14:textId="77777777" w:rsidTr="00C71CF6">
        <w:trPr>
          <w:jc w:val="center"/>
        </w:trPr>
        <w:tc>
          <w:tcPr>
            <w:tcW w:w="2656" w:type="dxa"/>
            <w:vMerge/>
            <w:shd w:val="clear" w:color="auto" w:fill="auto"/>
            <w:vAlign w:val="center"/>
          </w:tcPr>
          <w:p w14:paraId="54381F13" w14:textId="77777777" w:rsidR="00503226" w:rsidRPr="00C579E0" w:rsidRDefault="00503226" w:rsidP="007E407E">
            <w:pPr>
              <w:spacing w:line="288" w:lineRule="auto"/>
              <w:jc w:val="both"/>
              <w:rPr>
                <w:sz w:val="26"/>
                <w:szCs w:val="26"/>
              </w:rPr>
            </w:pPr>
          </w:p>
        </w:tc>
        <w:tc>
          <w:tcPr>
            <w:tcW w:w="2694" w:type="dxa"/>
            <w:vMerge/>
            <w:shd w:val="clear" w:color="auto" w:fill="auto"/>
            <w:vAlign w:val="center"/>
          </w:tcPr>
          <w:p w14:paraId="080CF85E" w14:textId="77777777" w:rsidR="00503226" w:rsidRPr="00C579E0" w:rsidRDefault="00503226" w:rsidP="007E407E">
            <w:pPr>
              <w:spacing w:line="288" w:lineRule="auto"/>
              <w:jc w:val="both"/>
              <w:rPr>
                <w:sz w:val="26"/>
                <w:szCs w:val="26"/>
              </w:rPr>
            </w:pPr>
          </w:p>
        </w:tc>
        <w:tc>
          <w:tcPr>
            <w:tcW w:w="5670" w:type="dxa"/>
          </w:tcPr>
          <w:p w14:paraId="06D13D2C" w14:textId="63CB7089" w:rsidR="00503226" w:rsidRPr="00C579E0" w:rsidRDefault="00503226" w:rsidP="007E407E">
            <w:pPr>
              <w:jc w:val="both"/>
              <w:rPr>
                <w:sz w:val="26"/>
                <w:szCs w:val="26"/>
                <w:lang w:val="vi-VN"/>
              </w:rPr>
            </w:pPr>
            <w:r>
              <w:rPr>
                <w:sz w:val="26"/>
                <w:szCs w:val="26"/>
              </w:rPr>
              <w:t>2.X</w:t>
            </w:r>
            <w:r w:rsidRPr="00C579E0">
              <w:rPr>
                <w:sz w:val="26"/>
                <w:szCs w:val="26"/>
                <w:lang w:val="vi-VN"/>
              </w:rPr>
              <w:t xml:space="preserve">ây dựng văn hóa nhà rường trong bối cảnh </w:t>
            </w:r>
          </w:p>
          <w:p w14:paraId="74A0E72A" w14:textId="0131F3C0" w:rsidR="00503226" w:rsidRPr="00C579E0" w:rsidRDefault="00503226" w:rsidP="007E407E">
            <w:pPr>
              <w:tabs>
                <w:tab w:val="left" w:pos="603"/>
              </w:tabs>
              <w:spacing w:line="288" w:lineRule="auto"/>
              <w:jc w:val="both"/>
              <w:rPr>
                <w:sz w:val="26"/>
                <w:szCs w:val="26"/>
              </w:rPr>
            </w:pPr>
            <w:r w:rsidRPr="00C579E0">
              <w:rPr>
                <w:sz w:val="26"/>
                <w:szCs w:val="26"/>
                <w:lang w:val="vi-VN"/>
              </w:rPr>
              <w:t>thực hiện chương trình giáo dục phổ thông 2018</w:t>
            </w:r>
          </w:p>
        </w:tc>
        <w:tc>
          <w:tcPr>
            <w:tcW w:w="2716" w:type="dxa"/>
          </w:tcPr>
          <w:p w14:paraId="5BD13F3A" w14:textId="78C89433" w:rsidR="00503226" w:rsidRPr="00C579E0" w:rsidRDefault="00503226" w:rsidP="007E407E">
            <w:pPr>
              <w:spacing w:line="288" w:lineRule="auto"/>
              <w:jc w:val="both"/>
              <w:rPr>
                <w:sz w:val="26"/>
                <w:szCs w:val="26"/>
              </w:rPr>
            </w:pPr>
            <w:r w:rsidRPr="00C579E0">
              <w:rPr>
                <w:sz w:val="26"/>
                <w:szCs w:val="26"/>
              </w:rPr>
              <w:t>NXB ĐH Huế, 2024</w:t>
            </w:r>
          </w:p>
        </w:tc>
      </w:tr>
      <w:tr w:rsidR="00503226" w:rsidRPr="00C579E0" w14:paraId="39AA4D9D" w14:textId="77777777" w:rsidTr="00C71CF6">
        <w:trPr>
          <w:jc w:val="center"/>
        </w:trPr>
        <w:tc>
          <w:tcPr>
            <w:tcW w:w="2656" w:type="dxa"/>
            <w:vMerge/>
            <w:shd w:val="clear" w:color="auto" w:fill="auto"/>
            <w:vAlign w:val="center"/>
          </w:tcPr>
          <w:p w14:paraId="260A95BA" w14:textId="77777777" w:rsidR="00503226" w:rsidRPr="00C579E0" w:rsidRDefault="00503226" w:rsidP="007E407E">
            <w:pPr>
              <w:spacing w:line="288" w:lineRule="auto"/>
              <w:jc w:val="both"/>
              <w:rPr>
                <w:sz w:val="26"/>
                <w:szCs w:val="26"/>
              </w:rPr>
            </w:pPr>
          </w:p>
        </w:tc>
        <w:tc>
          <w:tcPr>
            <w:tcW w:w="2694" w:type="dxa"/>
            <w:shd w:val="clear" w:color="auto" w:fill="auto"/>
          </w:tcPr>
          <w:p w14:paraId="7F1ECE0B" w14:textId="25A85EE9" w:rsidR="00503226" w:rsidRPr="00C579E0" w:rsidRDefault="00503226" w:rsidP="007E407E">
            <w:pPr>
              <w:spacing w:line="288" w:lineRule="auto"/>
              <w:jc w:val="both"/>
              <w:rPr>
                <w:sz w:val="26"/>
                <w:szCs w:val="26"/>
              </w:rPr>
            </w:pPr>
          </w:p>
        </w:tc>
        <w:tc>
          <w:tcPr>
            <w:tcW w:w="5670" w:type="dxa"/>
          </w:tcPr>
          <w:p w14:paraId="214267A4" w14:textId="77777777" w:rsidR="00503226" w:rsidRPr="00C579E0" w:rsidRDefault="00503226" w:rsidP="007E407E">
            <w:pPr>
              <w:spacing w:line="288" w:lineRule="auto"/>
              <w:jc w:val="both"/>
              <w:rPr>
                <w:sz w:val="26"/>
                <w:szCs w:val="26"/>
              </w:rPr>
            </w:pPr>
          </w:p>
        </w:tc>
        <w:tc>
          <w:tcPr>
            <w:tcW w:w="2716" w:type="dxa"/>
          </w:tcPr>
          <w:p w14:paraId="5F12F24D" w14:textId="77777777" w:rsidR="00503226" w:rsidRPr="00C579E0" w:rsidRDefault="00503226" w:rsidP="007E407E">
            <w:pPr>
              <w:spacing w:line="288" w:lineRule="auto"/>
              <w:jc w:val="both"/>
              <w:rPr>
                <w:sz w:val="26"/>
                <w:szCs w:val="26"/>
              </w:rPr>
            </w:pPr>
          </w:p>
        </w:tc>
      </w:tr>
      <w:tr w:rsidR="00503226" w:rsidRPr="00C579E0" w14:paraId="34B5DAC2" w14:textId="77777777" w:rsidTr="00C71CF6">
        <w:trPr>
          <w:jc w:val="center"/>
        </w:trPr>
        <w:tc>
          <w:tcPr>
            <w:tcW w:w="2656" w:type="dxa"/>
            <w:vMerge/>
            <w:shd w:val="clear" w:color="auto" w:fill="auto"/>
            <w:vAlign w:val="center"/>
          </w:tcPr>
          <w:p w14:paraId="4E17F8E3" w14:textId="77777777" w:rsidR="00503226" w:rsidRPr="00C579E0" w:rsidRDefault="00503226" w:rsidP="007E407E">
            <w:pPr>
              <w:spacing w:line="288" w:lineRule="auto"/>
              <w:jc w:val="both"/>
              <w:rPr>
                <w:sz w:val="26"/>
                <w:szCs w:val="26"/>
              </w:rPr>
            </w:pPr>
          </w:p>
        </w:tc>
        <w:tc>
          <w:tcPr>
            <w:tcW w:w="2694" w:type="dxa"/>
            <w:vMerge w:val="restart"/>
            <w:shd w:val="clear" w:color="auto" w:fill="auto"/>
          </w:tcPr>
          <w:p w14:paraId="08B3EA52" w14:textId="474DD50E" w:rsidR="00503226" w:rsidRPr="00C579E0" w:rsidRDefault="00503226" w:rsidP="007E407E">
            <w:pPr>
              <w:spacing w:line="288" w:lineRule="auto"/>
              <w:jc w:val="both"/>
              <w:rPr>
                <w:sz w:val="26"/>
                <w:szCs w:val="26"/>
              </w:rPr>
            </w:pPr>
            <w:r w:rsidRPr="00C579E0">
              <w:rPr>
                <w:sz w:val="26"/>
                <w:szCs w:val="26"/>
              </w:rPr>
              <w:t>Tạp chí khoa học quốc tế</w:t>
            </w:r>
          </w:p>
        </w:tc>
        <w:tc>
          <w:tcPr>
            <w:tcW w:w="5670" w:type="dxa"/>
          </w:tcPr>
          <w:p w14:paraId="7930F4B2" w14:textId="74F5F252" w:rsidR="00503226" w:rsidRPr="00C579E0" w:rsidRDefault="00503226" w:rsidP="007E407E">
            <w:pPr>
              <w:spacing w:line="288" w:lineRule="auto"/>
              <w:jc w:val="both"/>
              <w:rPr>
                <w:sz w:val="26"/>
                <w:szCs w:val="26"/>
              </w:rPr>
            </w:pPr>
            <w:r>
              <w:rPr>
                <w:sz w:val="26"/>
                <w:szCs w:val="26"/>
                <w:lang w:val="fr-FR"/>
              </w:rPr>
              <w:t>1.</w:t>
            </w:r>
            <w:r w:rsidRPr="00C579E0">
              <w:rPr>
                <w:sz w:val="26"/>
                <w:szCs w:val="26"/>
                <w:lang w:val="fr-FR"/>
              </w:rPr>
              <w:t>improving effectiveness of implementing the accountability of public universities in vietnam</w:t>
            </w:r>
          </w:p>
        </w:tc>
        <w:tc>
          <w:tcPr>
            <w:tcW w:w="2716" w:type="dxa"/>
          </w:tcPr>
          <w:p w14:paraId="6628579C" w14:textId="4AD6DBE2" w:rsidR="00503226" w:rsidRPr="00C579E0" w:rsidRDefault="00503226" w:rsidP="007E407E">
            <w:pPr>
              <w:spacing w:line="288" w:lineRule="auto"/>
              <w:jc w:val="both"/>
              <w:rPr>
                <w:sz w:val="26"/>
                <w:szCs w:val="26"/>
              </w:rPr>
            </w:pPr>
            <w:proofErr w:type="gramStart"/>
            <w:r w:rsidRPr="00C579E0">
              <w:rPr>
                <w:sz w:val="26"/>
                <w:szCs w:val="26"/>
                <w:lang w:val="fr-FR"/>
              </w:rPr>
              <w:t>world</w:t>
            </w:r>
            <w:proofErr w:type="gramEnd"/>
            <w:r w:rsidRPr="00C579E0">
              <w:rPr>
                <w:sz w:val="26"/>
                <w:szCs w:val="26"/>
                <w:lang w:val="fr-FR"/>
              </w:rPr>
              <w:t xml:space="preserve"> journal of chemical education (wjce), usa, 2019</w:t>
            </w:r>
          </w:p>
        </w:tc>
      </w:tr>
      <w:tr w:rsidR="00503226" w:rsidRPr="00C579E0" w14:paraId="4115A41A" w14:textId="77777777" w:rsidTr="00C71CF6">
        <w:trPr>
          <w:jc w:val="center"/>
        </w:trPr>
        <w:tc>
          <w:tcPr>
            <w:tcW w:w="2656" w:type="dxa"/>
            <w:vMerge/>
            <w:shd w:val="clear" w:color="auto" w:fill="auto"/>
            <w:vAlign w:val="center"/>
          </w:tcPr>
          <w:p w14:paraId="6084DE8C" w14:textId="77777777" w:rsidR="00503226" w:rsidRPr="00C579E0" w:rsidRDefault="00503226" w:rsidP="007E407E">
            <w:pPr>
              <w:spacing w:line="288" w:lineRule="auto"/>
              <w:jc w:val="both"/>
              <w:rPr>
                <w:sz w:val="26"/>
                <w:szCs w:val="26"/>
              </w:rPr>
            </w:pPr>
          </w:p>
        </w:tc>
        <w:tc>
          <w:tcPr>
            <w:tcW w:w="2694" w:type="dxa"/>
            <w:vMerge/>
            <w:shd w:val="clear" w:color="auto" w:fill="auto"/>
          </w:tcPr>
          <w:p w14:paraId="645A9080" w14:textId="77777777" w:rsidR="00503226" w:rsidRPr="00C579E0" w:rsidRDefault="00503226" w:rsidP="007E407E">
            <w:pPr>
              <w:spacing w:line="288" w:lineRule="auto"/>
              <w:jc w:val="both"/>
              <w:rPr>
                <w:sz w:val="26"/>
                <w:szCs w:val="26"/>
              </w:rPr>
            </w:pPr>
          </w:p>
        </w:tc>
        <w:tc>
          <w:tcPr>
            <w:tcW w:w="5670" w:type="dxa"/>
          </w:tcPr>
          <w:p w14:paraId="01667112" w14:textId="00F7AAE9" w:rsidR="00503226" w:rsidRPr="00C579E0" w:rsidRDefault="00503226" w:rsidP="007E407E">
            <w:pPr>
              <w:tabs>
                <w:tab w:val="left" w:pos="1658"/>
              </w:tabs>
              <w:spacing w:line="288" w:lineRule="auto"/>
              <w:jc w:val="both"/>
              <w:rPr>
                <w:sz w:val="26"/>
                <w:szCs w:val="26"/>
              </w:rPr>
            </w:pPr>
            <w:r>
              <w:rPr>
                <w:sz w:val="26"/>
                <w:szCs w:val="26"/>
              </w:rPr>
              <w:t>2.</w:t>
            </w:r>
            <w:r w:rsidRPr="00C579E0">
              <w:rPr>
                <w:sz w:val="26"/>
                <w:szCs w:val="26"/>
                <w:lang w:val="fr-FR"/>
              </w:rPr>
              <w:t xml:space="preserve">the role of the </w:t>
            </w:r>
            <w:proofErr w:type="gramStart"/>
            <w:r w:rsidRPr="00C579E0">
              <w:rPr>
                <w:sz w:val="26"/>
                <w:szCs w:val="26"/>
                <w:lang w:val="fr-FR"/>
              </w:rPr>
              <w:t>high-school</w:t>
            </w:r>
            <w:proofErr w:type="gramEnd"/>
            <w:r w:rsidRPr="00C579E0">
              <w:rPr>
                <w:sz w:val="26"/>
                <w:szCs w:val="26"/>
                <w:lang w:val="fr-FR"/>
              </w:rPr>
              <w:t xml:space="preserve"> teachersin vietnam in the context of international integration</w:t>
            </w:r>
          </w:p>
        </w:tc>
        <w:tc>
          <w:tcPr>
            <w:tcW w:w="2716" w:type="dxa"/>
          </w:tcPr>
          <w:p w14:paraId="14999F04" w14:textId="6180B5A8" w:rsidR="00503226" w:rsidRPr="00C579E0" w:rsidRDefault="00503226" w:rsidP="007E407E">
            <w:pPr>
              <w:spacing w:line="288" w:lineRule="auto"/>
              <w:jc w:val="both"/>
              <w:rPr>
                <w:sz w:val="26"/>
                <w:szCs w:val="26"/>
              </w:rPr>
            </w:pPr>
            <w:proofErr w:type="gramStart"/>
            <w:r w:rsidRPr="00C579E0">
              <w:rPr>
                <w:sz w:val="26"/>
                <w:szCs w:val="26"/>
                <w:lang w:val="fr-FR"/>
              </w:rPr>
              <w:t>social</w:t>
            </w:r>
            <w:proofErr w:type="gramEnd"/>
            <w:r w:rsidRPr="00C579E0">
              <w:rPr>
                <w:sz w:val="26"/>
                <w:szCs w:val="26"/>
                <w:lang w:val="fr-FR"/>
              </w:rPr>
              <w:t xml:space="preserve"> pedagogy with the care for a human being (in vietnam research), zielona go’ra, 2018</w:t>
            </w:r>
          </w:p>
          <w:p w14:paraId="520C6899" w14:textId="77777777" w:rsidR="00503226" w:rsidRPr="00C579E0" w:rsidRDefault="00503226" w:rsidP="007E407E">
            <w:pPr>
              <w:ind w:firstLine="720"/>
              <w:jc w:val="both"/>
              <w:rPr>
                <w:sz w:val="26"/>
                <w:szCs w:val="26"/>
              </w:rPr>
            </w:pPr>
          </w:p>
        </w:tc>
      </w:tr>
      <w:tr w:rsidR="00503226" w:rsidRPr="00C579E0" w14:paraId="3818C700" w14:textId="77777777" w:rsidTr="00C71CF6">
        <w:trPr>
          <w:jc w:val="center"/>
        </w:trPr>
        <w:tc>
          <w:tcPr>
            <w:tcW w:w="2656" w:type="dxa"/>
            <w:vMerge/>
            <w:shd w:val="clear" w:color="auto" w:fill="auto"/>
            <w:vAlign w:val="center"/>
          </w:tcPr>
          <w:p w14:paraId="3BFAB968" w14:textId="77777777" w:rsidR="00503226" w:rsidRPr="00C579E0" w:rsidRDefault="00503226" w:rsidP="007E407E">
            <w:pPr>
              <w:spacing w:line="288" w:lineRule="auto"/>
              <w:jc w:val="both"/>
              <w:rPr>
                <w:sz w:val="26"/>
                <w:szCs w:val="26"/>
              </w:rPr>
            </w:pPr>
          </w:p>
        </w:tc>
        <w:tc>
          <w:tcPr>
            <w:tcW w:w="2694" w:type="dxa"/>
            <w:vMerge/>
            <w:shd w:val="clear" w:color="auto" w:fill="auto"/>
          </w:tcPr>
          <w:p w14:paraId="1CA79184" w14:textId="77777777" w:rsidR="00503226" w:rsidRPr="00C579E0" w:rsidRDefault="00503226" w:rsidP="007E407E">
            <w:pPr>
              <w:spacing w:line="288" w:lineRule="auto"/>
              <w:jc w:val="both"/>
              <w:rPr>
                <w:sz w:val="26"/>
                <w:szCs w:val="26"/>
              </w:rPr>
            </w:pPr>
          </w:p>
        </w:tc>
        <w:tc>
          <w:tcPr>
            <w:tcW w:w="5670" w:type="dxa"/>
          </w:tcPr>
          <w:p w14:paraId="63863A69" w14:textId="4B138C60" w:rsidR="00503226" w:rsidRPr="00C579E0" w:rsidRDefault="00503226" w:rsidP="007E407E">
            <w:pPr>
              <w:spacing w:line="288" w:lineRule="auto"/>
              <w:jc w:val="both"/>
              <w:rPr>
                <w:sz w:val="26"/>
                <w:szCs w:val="26"/>
              </w:rPr>
            </w:pPr>
            <w:r>
              <w:rPr>
                <w:sz w:val="26"/>
                <w:szCs w:val="26"/>
                <w:lang w:val="fr-FR"/>
              </w:rPr>
              <w:t>3.</w:t>
            </w:r>
            <w:r w:rsidRPr="00C579E0">
              <w:rPr>
                <w:sz w:val="26"/>
                <w:szCs w:val="26"/>
                <w:lang w:val="fr-FR"/>
              </w:rPr>
              <w:t>current situation about the awareness of managers and lecturers of vietnamese public universities on implementing the accountability</w:t>
            </w:r>
          </w:p>
        </w:tc>
        <w:tc>
          <w:tcPr>
            <w:tcW w:w="2716" w:type="dxa"/>
          </w:tcPr>
          <w:p w14:paraId="2F7BB699" w14:textId="539B96CC" w:rsidR="00503226" w:rsidRPr="00C579E0" w:rsidRDefault="00503226" w:rsidP="007E407E">
            <w:pPr>
              <w:spacing w:line="288" w:lineRule="auto"/>
              <w:jc w:val="both"/>
              <w:rPr>
                <w:sz w:val="26"/>
                <w:szCs w:val="26"/>
              </w:rPr>
            </w:pPr>
            <w:proofErr w:type="gramStart"/>
            <w:r w:rsidRPr="00C579E0">
              <w:rPr>
                <w:sz w:val="26"/>
                <w:szCs w:val="26"/>
                <w:lang w:val="fr-FR"/>
              </w:rPr>
              <w:t>world</w:t>
            </w:r>
            <w:proofErr w:type="gramEnd"/>
            <w:r w:rsidRPr="00C579E0">
              <w:rPr>
                <w:sz w:val="26"/>
                <w:szCs w:val="26"/>
                <w:lang w:val="fr-FR"/>
              </w:rPr>
              <w:t xml:space="preserve"> journal of chemical education (wjce), usa. 2019.</w:t>
            </w:r>
          </w:p>
        </w:tc>
      </w:tr>
      <w:tr w:rsidR="00503226" w:rsidRPr="00C579E0" w14:paraId="26D17A58" w14:textId="77777777" w:rsidTr="00C71CF6">
        <w:trPr>
          <w:jc w:val="center"/>
        </w:trPr>
        <w:tc>
          <w:tcPr>
            <w:tcW w:w="2656" w:type="dxa"/>
            <w:vMerge/>
            <w:shd w:val="clear" w:color="auto" w:fill="auto"/>
            <w:vAlign w:val="center"/>
          </w:tcPr>
          <w:p w14:paraId="6484174B" w14:textId="77777777" w:rsidR="00503226" w:rsidRPr="00C579E0" w:rsidRDefault="00503226" w:rsidP="007E407E">
            <w:pPr>
              <w:spacing w:line="288" w:lineRule="auto"/>
              <w:jc w:val="both"/>
              <w:rPr>
                <w:sz w:val="26"/>
                <w:szCs w:val="26"/>
              </w:rPr>
            </w:pPr>
          </w:p>
        </w:tc>
        <w:tc>
          <w:tcPr>
            <w:tcW w:w="2694" w:type="dxa"/>
            <w:vMerge/>
            <w:shd w:val="clear" w:color="auto" w:fill="auto"/>
          </w:tcPr>
          <w:p w14:paraId="3A7E856B" w14:textId="77777777" w:rsidR="00503226" w:rsidRPr="00C579E0" w:rsidRDefault="00503226" w:rsidP="007E407E">
            <w:pPr>
              <w:spacing w:line="288" w:lineRule="auto"/>
              <w:jc w:val="both"/>
              <w:rPr>
                <w:sz w:val="26"/>
                <w:szCs w:val="26"/>
              </w:rPr>
            </w:pPr>
          </w:p>
        </w:tc>
        <w:tc>
          <w:tcPr>
            <w:tcW w:w="5670" w:type="dxa"/>
          </w:tcPr>
          <w:p w14:paraId="22D1264D" w14:textId="3A34EBE4" w:rsidR="00503226" w:rsidRPr="00C579E0" w:rsidRDefault="00503226" w:rsidP="007E407E">
            <w:pPr>
              <w:spacing w:line="288" w:lineRule="auto"/>
              <w:jc w:val="both"/>
              <w:rPr>
                <w:sz w:val="26"/>
                <w:szCs w:val="26"/>
                <w:lang w:val="fr-FR"/>
              </w:rPr>
            </w:pPr>
            <w:r>
              <w:rPr>
                <w:sz w:val="26"/>
                <w:szCs w:val="26"/>
              </w:rPr>
              <w:t>4.</w:t>
            </w:r>
            <w:r w:rsidRPr="00C579E0">
              <w:rPr>
                <w:sz w:val="26"/>
                <w:szCs w:val="26"/>
              </w:rPr>
              <w:t xml:space="preserve">assessment of the level of accountability in the context of the development of autonomy of public </w:t>
            </w:r>
            <w:r w:rsidRPr="00C579E0">
              <w:rPr>
                <w:sz w:val="26"/>
                <w:szCs w:val="26"/>
              </w:rPr>
              <w:lastRenderedPageBreak/>
              <w:t>universities in vietnam</w:t>
            </w:r>
          </w:p>
        </w:tc>
        <w:tc>
          <w:tcPr>
            <w:tcW w:w="2716" w:type="dxa"/>
          </w:tcPr>
          <w:p w14:paraId="5EDA9C19" w14:textId="0F854CCE" w:rsidR="00503226" w:rsidRPr="00C579E0" w:rsidRDefault="00503226" w:rsidP="007E407E">
            <w:pPr>
              <w:jc w:val="both"/>
              <w:rPr>
                <w:sz w:val="26"/>
                <w:szCs w:val="26"/>
                <w:lang w:val="fr-FR"/>
              </w:rPr>
            </w:pPr>
            <w:proofErr w:type="gramStart"/>
            <w:r w:rsidRPr="00C579E0">
              <w:rPr>
                <w:sz w:val="26"/>
                <w:szCs w:val="26"/>
                <w:lang w:val="fr-FR"/>
              </w:rPr>
              <w:lastRenderedPageBreak/>
              <w:t>international</w:t>
            </w:r>
            <w:proofErr w:type="gramEnd"/>
            <w:r w:rsidRPr="00C579E0">
              <w:rPr>
                <w:sz w:val="26"/>
                <w:szCs w:val="26"/>
                <w:lang w:val="fr-FR"/>
              </w:rPr>
              <w:t xml:space="preserve"> journal of criminology and </w:t>
            </w:r>
            <w:r w:rsidRPr="00C579E0">
              <w:rPr>
                <w:sz w:val="26"/>
                <w:szCs w:val="26"/>
                <w:lang w:val="fr-FR"/>
              </w:rPr>
              <w:lastRenderedPageBreak/>
              <w:t>sociology, 2020, 9, 1363-1378 1363</w:t>
            </w:r>
          </w:p>
          <w:p w14:paraId="7374B1EC" w14:textId="40320FA8" w:rsidR="00503226" w:rsidRPr="00C579E0" w:rsidRDefault="00503226" w:rsidP="007E407E">
            <w:pPr>
              <w:spacing w:line="288" w:lineRule="auto"/>
              <w:jc w:val="both"/>
              <w:rPr>
                <w:sz w:val="26"/>
                <w:szCs w:val="26"/>
                <w:lang w:val="fr-FR"/>
              </w:rPr>
            </w:pPr>
            <w:proofErr w:type="gramStart"/>
            <w:r w:rsidRPr="00C579E0">
              <w:rPr>
                <w:sz w:val="26"/>
                <w:szCs w:val="26"/>
                <w:lang w:val="fr-FR"/>
              </w:rPr>
              <w:t>e</w:t>
            </w:r>
            <w:proofErr w:type="gramEnd"/>
            <w:r w:rsidRPr="00C579E0">
              <w:rPr>
                <w:sz w:val="26"/>
                <w:szCs w:val="26"/>
                <w:lang w:val="fr-FR"/>
              </w:rPr>
              <w:t>-issn: 1929-4409/20 © 2020 lifescience global</w:t>
            </w:r>
          </w:p>
          <w:p w14:paraId="4CB715F0" w14:textId="77777777" w:rsidR="00503226" w:rsidRPr="00C579E0" w:rsidRDefault="00503226" w:rsidP="007E407E">
            <w:pPr>
              <w:jc w:val="both"/>
              <w:rPr>
                <w:sz w:val="26"/>
                <w:szCs w:val="26"/>
                <w:lang w:val="fr-FR"/>
              </w:rPr>
            </w:pPr>
          </w:p>
        </w:tc>
      </w:tr>
      <w:tr w:rsidR="00503226" w:rsidRPr="00C579E0" w14:paraId="6CC6C666" w14:textId="77777777" w:rsidTr="00F755CD">
        <w:trPr>
          <w:jc w:val="center"/>
        </w:trPr>
        <w:tc>
          <w:tcPr>
            <w:tcW w:w="2656" w:type="dxa"/>
            <w:vMerge/>
            <w:shd w:val="clear" w:color="auto" w:fill="auto"/>
            <w:vAlign w:val="center"/>
          </w:tcPr>
          <w:p w14:paraId="5B1E4091" w14:textId="77777777" w:rsidR="00503226" w:rsidRPr="00C579E0" w:rsidRDefault="00503226" w:rsidP="007E407E">
            <w:pPr>
              <w:spacing w:line="288" w:lineRule="auto"/>
              <w:jc w:val="both"/>
              <w:rPr>
                <w:sz w:val="26"/>
                <w:szCs w:val="26"/>
              </w:rPr>
            </w:pPr>
          </w:p>
        </w:tc>
        <w:tc>
          <w:tcPr>
            <w:tcW w:w="2694" w:type="dxa"/>
            <w:vMerge w:val="restart"/>
            <w:shd w:val="clear" w:color="auto" w:fill="auto"/>
          </w:tcPr>
          <w:p w14:paraId="329FF483" w14:textId="076E7A24" w:rsidR="00503226" w:rsidRPr="00C579E0" w:rsidRDefault="00503226" w:rsidP="007E407E">
            <w:pPr>
              <w:spacing w:line="288" w:lineRule="auto"/>
              <w:jc w:val="both"/>
              <w:rPr>
                <w:sz w:val="26"/>
                <w:szCs w:val="26"/>
              </w:rPr>
            </w:pPr>
            <w:r w:rsidRPr="00C579E0">
              <w:rPr>
                <w:sz w:val="26"/>
                <w:szCs w:val="26"/>
              </w:rPr>
              <w:t>Tạp chí khoa học cấp ngành trong nước.</w:t>
            </w:r>
          </w:p>
        </w:tc>
        <w:tc>
          <w:tcPr>
            <w:tcW w:w="5670" w:type="dxa"/>
            <w:vAlign w:val="center"/>
          </w:tcPr>
          <w:p w14:paraId="7DB8E497" w14:textId="44581FAC" w:rsidR="00503226" w:rsidRPr="00C579E0" w:rsidRDefault="00503226" w:rsidP="007E407E">
            <w:pPr>
              <w:spacing w:line="288" w:lineRule="auto"/>
              <w:jc w:val="both"/>
              <w:rPr>
                <w:sz w:val="26"/>
                <w:szCs w:val="26"/>
              </w:rPr>
            </w:pPr>
            <w:r>
              <w:rPr>
                <w:sz w:val="26"/>
                <w:szCs w:val="26"/>
                <w:lang w:val="fr-FR"/>
              </w:rPr>
              <w:t>1.</w:t>
            </w:r>
            <w:r w:rsidRPr="00C579E0">
              <w:rPr>
                <w:sz w:val="26"/>
                <w:szCs w:val="26"/>
                <w:lang w:val="fr-FR"/>
              </w:rPr>
              <w:t>Một số giải pháp thực hiện trách nhiệm giải trình của trường đại học công lập</w:t>
            </w:r>
          </w:p>
        </w:tc>
        <w:tc>
          <w:tcPr>
            <w:tcW w:w="2716" w:type="dxa"/>
          </w:tcPr>
          <w:p w14:paraId="43778866" w14:textId="7A0DDA4A" w:rsidR="00503226" w:rsidRPr="00C579E0" w:rsidRDefault="00503226" w:rsidP="007E407E">
            <w:pPr>
              <w:spacing w:line="288" w:lineRule="auto"/>
              <w:jc w:val="both"/>
              <w:rPr>
                <w:sz w:val="26"/>
                <w:szCs w:val="26"/>
              </w:rPr>
            </w:pPr>
            <w:r w:rsidRPr="00C579E0">
              <w:rPr>
                <w:sz w:val="26"/>
                <w:szCs w:val="26"/>
                <w:lang w:val="fr-FR"/>
              </w:rPr>
              <w:t>Tạp chí Khoa học xã</w:t>
            </w:r>
            <w:r w:rsidRPr="00C579E0">
              <w:rPr>
                <w:sz w:val="26"/>
                <w:szCs w:val="26"/>
                <w:lang w:val="vi-VN"/>
              </w:rPr>
              <w:t xml:space="preserve"> hội </w:t>
            </w:r>
            <w:r w:rsidRPr="00C579E0">
              <w:rPr>
                <w:sz w:val="26"/>
                <w:szCs w:val="26"/>
                <w:lang w:val="fr-FR"/>
              </w:rPr>
              <w:t>Trường Đại học Vinh, 2019</w:t>
            </w:r>
          </w:p>
        </w:tc>
      </w:tr>
      <w:tr w:rsidR="00503226" w:rsidRPr="00C579E0" w14:paraId="5C53DA25" w14:textId="77777777" w:rsidTr="00C71CF6">
        <w:trPr>
          <w:jc w:val="center"/>
        </w:trPr>
        <w:tc>
          <w:tcPr>
            <w:tcW w:w="2656" w:type="dxa"/>
            <w:vMerge/>
            <w:shd w:val="clear" w:color="auto" w:fill="auto"/>
            <w:vAlign w:val="center"/>
          </w:tcPr>
          <w:p w14:paraId="187250C9" w14:textId="77777777" w:rsidR="00503226" w:rsidRPr="00C579E0" w:rsidRDefault="00503226" w:rsidP="007E407E">
            <w:pPr>
              <w:spacing w:line="288" w:lineRule="auto"/>
              <w:jc w:val="both"/>
              <w:rPr>
                <w:sz w:val="26"/>
                <w:szCs w:val="26"/>
              </w:rPr>
            </w:pPr>
          </w:p>
        </w:tc>
        <w:tc>
          <w:tcPr>
            <w:tcW w:w="2694" w:type="dxa"/>
            <w:vMerge/>
            <w:shd w:val="clear" w:color="auto" w:fill="auto"/>
          </w:tcPr>
          <w:p w14:paraId="7491E065" w14:textId="77777777" w:rsidR="00503226" w:rsidRPr="00C579E0" w:rsidRDefault="00503226" w:rsidP="007E407E">
            <w:pPr>
              <w:spacing w:line="288" w:lineRule="auto"/>
              <w:jc w:val="both"/>
              <w:rPr>
                <w:sz w:val="26"/>
                <w:szCs w:val="26"/>
              </w:rPr>
            </w:pPr>
          </w:p>
        </w:tc>
        <w:tc>
          <w:tcPr>
            <w:tcW w:w="5670" w:type="dxa"/>
          </w:tcPr>
          <w:p w14:paraId="1B5A776F" w14:textId="0F619CE5" w:rsidR="00503226" w:rsidRPr="00C579E0" w:rsidRDefault="00503226" w:rsidP="007E407E">
            <w:pPr>
              <w:spacing w:line="288" w:lineRule="auto"/>
              <w:jc w:val="both"/>
              <w:rPr>
                <w:sz w:val="26"/>
                <w:szCs w:val="26"/>
              </w:rPr>
            </w:pPr>
            <w:r>
              <w:rPr>
                <w:sz w:val="26"/>
                <w:szCs w:val="26"/>
                <w:lang w:val="fr-FR"/>
              </w:rPr>
              <w:t>2.</w:t>
            </w:r>
            <w:r w:rsidRPr="00C579E0">
              <w:rPr>
                <w:sz w:val="26"/>
                <w:szCs w:val="26"/>
                <w:lang w:val="fr-FR"/>
              </w:rPr>
              <w:t>Liên kết đội ngũ giảng viên trong hoạt động bồi dưỡng đội ngũ nhà giáo và cán bộ quản lý giáo dục của các trường/ khoa sư phạm ở vùng đồng bằng sông cửu long</w:t>
            </w:r>
          </w:p>
        </w:tc>
        <w:tc>
          <w:tcPr>
            <w:tcW w:w="2716" w:type="dxa"/>
          </w:tcPr>
          <w:p w14:paraId="78A490CC" w14:textId="7C2CDB5C" w:rsidR="00503226" w:rsidRPr="00C579E0" w:rsidRDefault="00503226" w:rsidP="007E407E">
            <w:pPr>
              <w:spacing w:line="288" w:lineRule="auto"/>
              <w:jc w:val="both"/>
              <w:rPr>
                <w:sz w:val="26"/>
                <w:szCs w:val="26"/>
              </w:rPr>
            </w:pPr>
            <w:r w:rsidRPr="00C579E0">
              <w:rPr>
                <w:sz w:val="26"/>
                <w:szCs w:val="26"/>
                <w:lang w:val="fr-FR"/>
              </w:rPr>
              <w:t>Tạp</w:t>
            </w:r>
            <w:r w:rsidRPr="00C579E0">
              <w:rPr>
                <w:sz w:val="26"/>
                <w:szCs w:val="26"/>
                <w:lang w:val="vi-VN"/>
              </w:rPr>
              <w:t xml:space="preserve"> chí</w:t>
            </w:r>
            <w:r w:rsidRPr="00C579E0">
              <w:rPr>
                <w:sz w:val="26"/>
                <w:szCs w:val="26"/>
                <w:lang w:val="fr-FR"/>
              </w:rPr>
              <w:t xml:space="preserve"> khxh trường đh vinh tập 49 - số 2/2020</w:t>
            </w:r>
          </w:p>
        </w:tc>
      </w:tr>
      <w:tr w:rsidR="00503226" w:rsidRPr="00C579E0" w14:paraId="43071184" w14:textId="77777777" w:rsidTr="00C71CF6">
        <w:trPr>
          <w:jc w:val="center"/>
        </w:trPr>
        <w:tc>
          <w:tcPr>
            <w:tcW w:w="2656" w:type="dxa"/>
            <w:vMerge/>
            <w:shd w:val="clear" w:color="auto" w:fill="auto"/>
            <w:vAlign w:val="center"/>
          </w:tcPr>
          <w:p w14:paraId="4D4E6B01" w14:textId="77777777" w:rsidR="00503226" w:rsidRPr="00C579E0" w:rsidRDefault="00503226" w:rsidP="007E407E">
            <w:pPr>
              <w:spacing w:line="288" w:lineRule="auto"/>
              <w:jc w:val="both"/>
              <w:rPr>
                <w:sz w:val="26"/>
                <w:szCs w:val="26"/>
              </w:rPr>
            </w:pPr>
          </w:p>
        </w:tc>
        <w:tc>
          <w:tcPr>
            <w:tcW w:w="2694" w:type="dxa"/>
            <w:vMerge/>
            <w:shd w:val="clear" w:color="auto" w:fill="auto"/>
          </w:tcPr>
          <w:p w14:paraId="546BD709" w14:textId="77777777" w:rsidR="00503226" w:rsidRPr="00C579E0" w:rsidRDefault="00503226" w:rsidP="007E407E">
            <w:pPr>
              <w:spacing w:line="288" w:lineRule="auto"/>
              <w:jc w:val="both"/>
              <w:rPr>
                <w:sz w:val="26"/>
                <w:szCs w:val="26"/>
              </w:rPr>
            </w:pPr>
          </w:p>
        </w:tc>
        <w:tc>
          <w:tcPr>
            <w:tcW w:w="5670" w:type="dxa"/>
          </w:tcPr>
          <w:p w14:paraId="48254DA9" w14:textId="774D0229" w:rsidR="00503226" w:rsidRPr="00C579E0" w:rsidRDefault="00503226" w:rsidP="007E407E">
            <w:pPr>
              <w:tabs>
                <w:tab w:val="left" w:pos="1356"/>
              </w:tabs>
              <w:spacing w:line="288" w:lineRule="auto"/>
              <w:jc w:val="both"/>
              <w:rPr>
                <w:sz w:val="26"/>
                <w:szCs w:val="26"/>
              </w:rPr>
            </w:pPr>
            <w:r>
              <w:rPr>
                <w:sz w:val="26"/>
                <w:szCs w:val="26"/>
              </w:rPr>
              <w:t>3.</w:t>
            </w:r>
            <w:r w:rsidRPr="00C579E0">
              <w:rPr>
                <w:sz w:val="26"/>
                <w:szCs w:val="26"/>
                <w:lang w:val="fr-FR"/>
              </w:rPr>
              <w:t>Kinh nghiệm quốc tế về phát triển chương trình giáo dục phổ thông, vận dụng vào thực tiễn giáo dục Việt Nam trong bối cảnh hiện nay</w:t>
            </w:r>
          </w:p>
        </w:tc>
        <w:tc>
          <w:tcPr>
            <w:tcW w:w="2716" w:type="dxa"/>
          </w:tcPr>
          <w:p w14:paraId="298C1370" w14:textId="7DD26C00" w:rsidR="00503226" w:rsidRPr="00C579E0" w:rsidRDefault="00503226" w:rsidP="007E407E">
            <w:pPr>
              <w:spacing w:line="288" w:lineRule="auto"/>
              <w:jc w:val="both"/>
              <w:rPr>
                <w:sz w:val="26"/>
                <w:szCs w:val="26"/>
              </w:rPr>
            </w:pPr>
            <w:r w:rsidRPr="00C579E0">
              <w:rPr>
                <w:sz w:val="26"/>
                <w:szCs w:val="26"/>
                <w:lang w:val="fr-FR"/>
              </w:rPr>
              <w:t xml:space="preserve">Hội thảo quốc </w:t>
            </w:r>
            <w:proofErr w:type="gramStart"/>
            <w:r w:rsidRPr="00C579E0">
              <w:rPr>
                <w:sz w:val="26"/>
                <w:szCs w:val="26"/>
                <w:lang w:val="fr-FR"/>
              </w:rPr>
              <w:t>tế:</w:t>
            </w:r>
            <w:proofErr w:type="gramEnd"/>
            <w:r w:rsidRPr="00C579E0">
              <w:rPr>
                <w:sz w:val="26"/>
                <w:szCs w:val="26"/>
                <w:lang w:val="fr-FR"/>
              </w:rPr>
              <w:t xml:space="preserve"> Khoa học phát triển chương trình, tổ chức đào tạo và bồi dưỡng thường xuyên giáo viên, cán bộ quản lý giáo dục theo hướng tiếp cận năng lực, ETEP, Đại học Vinh 12/2021</w:t>
            </w:r>
          </w:p>
          <w:p w14:paraId="5A211A9E" w14:textId="77777777" w:rsidR="00503226" w:rsidRPr="00C579E0" w:rsidRDefault="00503226" w:rsidP="007E407E">
            <w:pPr>
              <w:jc w:val="both"/>
              <w:rPr>
                <w:sz w:val="26"/>
                <w:szCs w:val="26"/>
              </w:rPr>
            </w:pPr>
          </w:p>
        </w:tc>
      </w:tr>
      <w:tr w:rsidR="00503226" w:rsidRPr="00C579E0" w14:paraId="6C2E062D" w14:textId="77777777" w:rsidTr="009D29A1">
        <w:trPr>
          <w:jc w:val="center"/>
        </w:trPr>
        <w:tc>
          <w:tcPr>
            <w:tcW w:w="2656" w:type="dxa"/>
            <w:vMerge/>
            <w:shd w:val="clear" w:color="auto" w:fill="auto"/>
            <w:vAlign w:val="center"/>
          </w:tcPr>
          <w:p w14:paraId="1173F861" w14:textId="77777777" w:rsidR="00503226" w:rsidRPr="00C579E0" w:rsidRDefault="00503226" w:rsidP="007E407E">
            <w:pPr>
              <w:spacing w:line="288" w:lineRule="auto"/>
              <w:jc w:val="both"/>
              <w:rPr>
                <w:sz w:val="26"/>
                <w:szCs w:val="26"/>
              </w:rPr>
            </w:pPr>
          </w:p>
        </w:tc>
        <w:tc>
          <w:tcPr>
            <w:tcW w:w="2694" w:type="dxa"/>
            <w:vMerge/>
            <w:shd w:val="clear" w:color="auto" w:fill="auto"/>
          </w:tcPr>
          <w:p w14:paraId="290C6A85" w14:textId="77777777" w:rsidR="00503226" w:rsidRPr="00C579E0" w:rsidRDefault="00503226" w:rsidP="007E407E">
            <w:pPr>
              <w:spacing w:line="288" w:lineRule="auto"/>
              <w:jc w:val="both"/>
              <w:rPr>
                <w:sz w:val="26"/>
                <w:szCs w:val="26"/>
              </w:rPr>
            </w:pPr>
          </w:p>
        </w:tc>
        <w:tc>
          <w:tcPr>
            <w:tcW w:w="5670" w:type="dxa"/>
          </w:tcPr>
          <w:p w14:paraId="21703812" w14:textId="0D58B90F" w:rsidR="00503226" w:rsidRPr="00C579E0" w:rsidRDefault="00503226" w:rsidP="007E407E">
            <w:pPr>
              <w:jc w:val="both"/>
              <w:rPr>
                <w:sz w:val="26"/>
                <w:szCs w:val="26"/>
                <w:lang w:val="fr-FR"/>
              </w:rPr>
            </w:pPr>
            <w:r>
              <w:rPr>
                <w:sz w:val="26"/>
                <w:szCs w:val="26"/>
              </w:rPr>
              <w:t>4.</w:t>
            </w:r>
            <w:r w:rsidRPr="00C579E0">
              <w:rPr>
                <w:sz w:val="26"/>
                <w:szCs w:val="26"/>
                <w:lang w:val="fr-FR"/>
              </w:rPr>
              <w:t>các nghiên cứu trong nước và quốc tế về hoạt động</w:t>
            </w:r>
          </w:p>
          <w:p w14:paraId="5C5F3C84" w14:textId="299D62B6" w:rsidR="00503226" w:rsidRPr="00C579E0" w:rsidRDefault="00503226" w:rsidP="007E407E">
            <w:pPr>
              <w:tabs>
                <w:tab w:val="left" w:pos="1607"/>
              </w:tabs>
              <w:spacing w:line="288" w:lineRule="auto"/>
              <w:jc w:val="both"/>
              <w:rPr>
                <w:sz w:val="26"/>
                <w:szCs w:val="26"/>
              </w:rPr>
            </w:pPr>
            <w:r w:rsidRPr="00C579E0">
              <w:rPr>
                <w:sz w:val="26"/>
                <w:szCs w:val="26"/>
                <w:lang w:val="fr-FR"/>
              </w:rPr>
              <w:t xml:space="preserve"> </w:t>
            </w:r>
            <w:proofErr w:type="gramStart"/>
            <w:r w:rsidRPr="00C579E0">
              <w:rPr>
                <w:sz w:val="26"/>
                <w:szCs w:val="26"/>
                <w:lang w:val="fr-FR"/>
              </w:rPr>
              <w:t>phát</w:t>
            </w:r>
            <w:proofErr w:type="gramEnd"/>
            <w:r w:rsidRPr="00C579E0">
              <w:rPr>
                <w:sz w:val="26"/>
                <w:szCs w:val="26"/>
                <w:lang w:val="fr-FR"/>
              </w:rPr>
              <w:t xml:space="preserve"> triển chuyên môn, nghiệp vụ của giáo viên, kinh nghiệm đối với giáo dục việt nam</w:t>
            </w:r>
          </w:p>
        </w:tc>
        <w:tc>
          <w:tcPr>
            <w:tcW w:w="2716" w:type="dxa"/>
            <w:vAlign w:val="center"/>
          </w:tcPr>
          <w:p w14:paraId="3B154FE6" w14:textId="77777777" w:rsidR="00503226" w:rsidRPr="00C579E0" w:rsidRDefault="00503226" w:rsidP="007E407E">
            <w:pPr>
              <w:jc w:val="both"/>
              <w:rPr>
                <w:sz w:val="26"/>
                <w:szCs w:val="26"/>
                <w:lang w:val="fr-FR"/>
              </w:rPr>
            </w:pPr>
            <w:r w:rsidRPr="00C579E0">
              <w:rPr>
                <w:sz w:val="26"/>
                <w:szCs w:val="26"/>
                <w:lang w:val="fr-FR"/>
              </w:rPr>
              <w:t>Hội thảo khoa học quốc gia</w:t>
            </w:r>
          </w:p>
          <w:p w14:paraId="3BA70FA2" w14:textId="77777777" w:rsidR="00503226" w:rsidRPr="00C579E0" w:rsidRDefault="00503226" w:rsidP="007E407E">
            <w:pPr>
              <w:jc w:val="both"/>
              <w:rPr>
                <w:sz w:val="26"/>
                <w:szCs w:val="26"/>
                <w:lang w:val="fr-FR"/>
              </w:rPr>
            </w:pPr>
            <w:proofErr w:type="gramStart"/>
            <w:r w:rsidRPr="00C579E0">
              <w:rPr>
                <w:sz w:val="26"/>
                <w:szCs w:val="26"/>
                <w:lang w:val="fr-FR"/>
              </w:rPr>
              <w:t>đào</w:t>
            </w:r>
            <w:proofErr w:type="gramEnd"/>
            <w:r w:rsidRPr="00C579E0">
              <w:rPr>
                <w:sz w:val="26"/>
                <w:szCs w:val="26"/>
                <w:lang w:val="fr-FR"/>
              </w:rPr>
              <w:t xml:space="preserve"> tạo, bồi dưỡng giáo viên tiểu học </w:t>
            </w:r>
          </w:p>
          <w:p w14:paraId="130F94F8" w14:textId="77777777" w:rsidR="00503226" w:rsidRPr="00C579E0" w:rsidRDefault="00503226" w:rsidP="007E407E">
            <w:pPr>
              <w:jc w:val="both"/>
              <w:rPr>
                <w:sz w:val="26"/>
                <w:szCs w:val="26"/>
                <w:lang w:val="fr-FR"/>
              </w:rPr>
            </w:pPr>
            <w:proofErr w:type="gramStart"/>
            <w:r w:rsidRPr="00C579E0">
              <w:rPr>
                <w:sz w:val="26"/>
                <w:szCs w:val="26"/>
                <w:lang w:val="fr-FR"/>
              </w:rPr>
              <w:t>đáp</w:t>
            </w:r>
            <w:proofErr w:type="gramEnd"/>
            <w:r w:rsidRPr="00C579E0">
              <w:rPr>
                <w:sz w:val="26"/>
                <w:szCs w:val="26"/>
                <w:lang w:val="fr-FR"/>
              </w:rPr>
              <w:t xml:space="preserve"> ứng yêu cầu đổi </w:t>
            </w:r>
            <w:r w:rsidRPr="00C579E0">
              <w:rPr>
                <w:sz w:val="26"/>
                <w:szCs w:val="26"/>
                <w:lang w:val="fr-FR"/>
              </w:rPr>
              <w:lastRenderedPageBreak/>
              <w:t xml:space="preserve">mới giáo dục </w:t>
            </w:r>
          </w:p>
          <w:p w14:paraId="4CA189BD" w14:textId="57D29CC6" w:rsidR="00503226" w:rsidRPr="00C579E0" w:rsidRDefault="00503226" w:rsidP="007E407E">
            <w:pPr>
              <w:spacing w:line="288" w:lineRule="auto"/>
              <w:jc w:val="both"/>
              <w:rPr>
                <w:sz w:val="26"/>
                <w:szCs w:val="26"/>
              </w:rPr>
            </w:pPr>
            <w:proofErr w:type="gramStart"/>
            <w:r w:rsidRPr="00C579E0">
              <w:rPr>
                <w:sz w:val="26"/>
                <w:szCs w:val="26"/>
                <w:lang w:val="fr-FR"/>
              </w:rPr>
              <w:t>phổ</w:t>
            </w:r>
            <w:proofErr w:type="gramEnd"/>
            <w:r w:rsidRPr="00C579E0">
              <w:rPr>
                <w:sz w:val="26"/>
                <w:szCs w:val="26"/>
                <w:lang w:val="fr-FR"/>
              </w:rPr>
              <w:t xml:space="preserve"> thông trong bối cảnh hiện nay</w:t>
            </w:r>
            <w:r w:rsidRPr="00C579E0">
              <w:rPr>
                <w:sz w:val="26"/>
                <w:szCs w:val="26"/>
                <w:lang w:val="vi-VN"/>
              </w:rPr>
              <w:t>, Trường Đại học Vinh</w:t>
            </w:r>
          </w:p>
        </w:tc>
      </w:tr>
      <w:tr w:rsidR="00503226" w:rsidRPr="00C579E0" w14:paraId="0E29E49C" w14:textId="77777777" w:rsidTr="00C71CF6">
        <w:trPr>
          <w:jc w:val="center"/>
        </w:trPr>
        <w:tc>
          <w:tcPr>
            <w:tcW w:w="2656" w:type="dxa"/>
            <w:vMerge/>
            <w:shd w:val="clear" w:color="auto" w:fill="auto"/>
            <w:vAlign w:val="center"/>
          </w:tcPr>
          <w:p w14:paraId="7B174B29" w14:textId="77777777" w:rsidR="00503226" w:rsidRPr="00C579E0" w:rsidRDefault="00503226" w:rsidP="007E407E">
            <w:pPr>
              <w:spacing w:line="288" w:lineRule="auto"/>
              <w:jc w:val="both"/>
              <w:rPr>
                <w:sz w:val="26"/>
                <w:szCs w:val="26"/>
              </w:rPr>
            </w:pPr>
          </w:p>
        </w:tc>
        <w:tc>
          <w:tcPr>
            <w:tcW w:w="2694" w:type="dxa"/>
            <w:vMerge/>
            <w:shd w:val="clear" w:color="auto" w:fill="auto"/>
          </w:tcPr>
          <w:p w14:paraId="47AB56FC" w14:textId="77777777" w:rsidR="00503226" w:rsidRPr="00C579E0" w:rsidRDefault="00503226" w:rsidP="007E407E">
            <w:pPr>
              <w:spacing w:line="288" w:lineRule="auto"/>
              <w:jc w:val="both"/>
              <w:rPr>
                <w:sz w:val="26"/>
                <w:szCs w:val="26"/>
              </w:rPr>
            </w:pPr>
          </w:p>
        </w:tc>
        <w:tc>
          <w:tcPr>
            <w:tcW w:w="5670" w:type="dxa"/>
          </w:tcPr>
          <w:p w14:paraId="1334DB64" w14:textId="71AB0BD1" w:rsidR="00503226" w:rsidRPr="00C579E0" w:rsidRDefault="00503226" w:rsidP="007E407E">
            <w:pPr>
              <w:tabs>
                <w:tab w:val="left" w:pos="620"/>
              </w:tabs>
              <w:spacing w:line="288" w:lineRule="auto"/>
              <w:jc w:val="both"/>
              <w:rPr>
                <w:sz w:val="26"/>
                <w:szCs w:val="26"/>
              </w:rPr>
            </w:pPr>
            <w:r>
              <w:rPr>
                <w:sz w:val="26"/>
                <w:szCs w:val="26"/>
              </w:rPr>
              <w:t>5.</w:t>
            </w:r>
            <w:r w:rsidRPr="00C579E0">
              <w:rPr>
                <w:sz w:val="26"/>
                <w:szCs w:val="26"/>
                <w:lang w:val="fr-FR"/>
              </w:rPr>
              <w:t>nghiên cứu phát triển năng lực nghề nghiệp cho sinh viên ngành giáo dục tiểu học đáp ứng chương trình giáo dục phổ thông 2018</w:t>
            </w:r>
          </w:p>
        </w:tc>
        <w:tc>
          <w:tcPr>
            <w:tcW w:w="2716" w:type="dxa"/>
          </w:tcPr>
          <w:p w14:paraId="05D3819B" w14:textId="77777777" w:rsidR="00503226" w:rsidRPr="00C579E0" w:rsidRDefault="00503226" w:rsidP="007E407E">
            <w:pPr>
              <w:jc w:val="both"/>
              <w:rPr>
                <w:sz w:val="26"/>
                <w:szCs w:val="26"/>
                <w:lang w:val="fr-FR"/>
              </w:rPr>
            </w:pPr>
            <w:r w:rsidRPr="00C579E0">
              <w:rPr>
                <w:sz w:val="26"/>
                <w:szCs w:val="26"/>
                <w:lang w:val="fr-FR"/>
              </w:rPr>
              <w:t>Hội thảo khoa học quốc gia</w:t>
            </w:r>
          </w:p>
          <w:p w14:paraId="1E1FC923" w14:textId="77777777" w:rsidR="00503226" w:rsidRPr="00C579E0" w:rsidRDefault="00503226" w:rsidP="007E407E">
            <w:pPr>
              <w:jc w:val="both"/>
              <w:rPr>
                <w:sz w:val="26"/>
                <w:szCs w:val="26"/>
                <w:lang w:val="fr-FR"/>
              </w:rPr>
            </w:pPr>
            <w:proofErr w:type="gramStart"/>
            <w:r w:rsidRPr="00C579E0">
              <w:rPr>
                <w:sz w:val="26"/>
                <w:szCs w:val="26"/>
                <w:lang w:val="fr-FR"/>
              </w:rPr>
              <w:t>đào</w:t>
            </w:r>
            <w:proofErr w:type="gramEnd"/>
            <w:r w:rsidRPr="00C579E0">
              <w:rPr>
                <w:sz w:val="26"/>
                <w:szCs w:val="26"/>
                <w:lang w:val="fr-FR"/>
              </w:rPr>
              <w:t xml:space="preserve"> tạo, bồi dưỡng giáo viên tiểu học </w:t>
            </w:r>
          </w:p>
          <w:p w14:paraId="44741589" w14:textId="77777777" w:rsidR="00503226" w:rsidRPr="00C579E0" w:rsidRDefault="00503226" w:rsidP="007E407E">
            <w:pPr>
              <w:jc w:val="both"/>
              <w:rPr>
                <w:sz w:val="26"/>
                <w:szCs w:val="26"/>
                <w:lang w:val="fr-FR"/>
              </w:rPr>
            </w:pPr>
            <w:proofErr w:type="gramStart"/>
            <w:r w:rsidRPr="00C579E0">
              <w:rPr>
                <w:sz w:val="26"/>
                <w:szCs w:val="26"/>
                <w:lang w:val="fr-FR"/>
              </w:rPr>
              <w:t>đáp</w:t>
            </w:r>
            <w:proofErr w:type="gramEnd"/>
            <w:r w:rsidRPr="00C579E0">
              <w:rPr>
                <w:sz w:val="26"/>
                <w:szCs w:val="26"/>
                <w:lang w:val="fr-FR"/>
              </w:rPr>
              <w:t xml:space="preserve"> ứng yêu cầu đổi mới giáo dục </w:t>
            </w:r>
          </w:p>
          <w:p w14:paraId="4D95C5D6" w14:textId="7C3B90AB" w:rsidR="00503226" w:rsidRPr="00C579E0" w:rsidRDefault="00503226" w:rsidP="007E407E">
            <w:pPr>
              <w:spacing w:line="288" w:lineRule="auto"/>
              <w:jc w:val="both"/>
              <w:rPr>
                <w:sz w:val="26"/>
                <w:szCs w:val="26"/>
              </w:rPr>
            </w:pPr>
            <w:proofErr w:type="gramStart"/>
            <w:r w:rsidRPr="00C579E0">
              <w:rPr>
                <w:sz w:val="26"/>
                <w:szCs w:val="26"/>
                <w:lang w:val="fr-FR"/>
              </w:rPr>
              <w:t>phổ</w:t>
            </w:r>
            <w:proofErr w:type="gramEnd"/>
            <w:r w:rsidRPr="00C579E0">
              <w:rPr>
                <w:sz w:val="26"/>
                <w:szCs w:val="26"/>
                <w:lang w:val="fr-FR"/>
              </w:rPr>
              <w:t xml:space="preserve"> thông trong bối cảnh hiện nay, Trường Đại học Vinh, 2022</w:t>
            </w:r>
          </w:p>
          <w:p w14:paraId="6DD136A2" w14:textId="77777777" w:rsidR="00503226" w:rsidRPr="00C579E0" w:rsidRDefault="00503226" w:rsidP="007E407E">
            <w:pPr>
              <w:jc w:val="both"/>
              <w:rPr>
                <w:sz w:val="26"/>
                <w:szCs w:val="26"/>
              </w:rPr>
            </w:pPr>
          </w:p>
        </w:tc>
      </w:tr>
      <w:tr w:rsidR="00503226" w:rsidRPr="00C579E0" w14:paraId="4249DA70" w14:textId="77777777" w:rsidTr="007C49D8">
        <w:trPr>
          <w:jc w:val="center"/>
        </w:trPr>
        <w:tc>
          <w:tcPr>
            <w:tcW w:w="2656" w:type="dxa"/>
            <w:vMerge/>
            <w:shd w:val="clear" w:color="auto" w:fill="auto"/>
            <w:vAlign w:val="center"/>
          </w:tcPr>
          <w:p w14:paraId="501D70C4" w14:textId="77777777" w:rsidR="00503226" w:rsidRPr="00C579E0" w:rsidRDefault="00503226" w:rsidP="007E407E">
            <w:pPr>
              <w:spacing w:line="288" w:lineRule="auto"/>
              <w:jc w:val="both"/>
              <w:rPr>
                <w:sz w:val="26"/>
                <w:szCs w:val="26"/>
              </w:rPr>
            </w:pPr>
          </w:p>
        </w:tc>
        <w:tc>
          <w:tcPr>
            <w:tcW w:w="2694" w:type="dxa"/>
            <w:vMerge/>
            <w:shd w:val="clear" w:color="auto" w:fill="auto"/>
          </w:tcPr>
          <w:p w14:paraId="147BF27C" w14:textId="77777777" w:rsidR="00503226" w:rsidRPr="00C579E0" w:rsidRDefault="00503226" w:rsidP="007E407E">
            <w:pPr>
              <w:spacing w:line="288" w:lineRule="auto"/>
              <w:jc w:val="both"/>
              <w:rPr>
                <w:sz w:val="26"/>
                <w:szCs w:val="26"/>
              </w:rPr>
            </w:pPr>
          </w:p>
        </w:tc>
        <w:tc>
          <w:tcPr>
            <w:tcW w:w="5670" w:type="dxa"/>
            <w:vAlign w:val="center"/>
          </w:tcPr>
          <w:p w14:paraId="72124C5F" w14:textId="6AE6405F" w:rsidR="00503226" w:rsidRPr="00C579E0" w:rsidRDefault="00503226" w:rsidP="007E407E">
            <w:pPr>
              <w:spacing w:line="288" w:lineRule="auto"/>
              <w:jc w:val="both"/>
              <w:rPr>
                <w:sz w:val="26"/>
                <w:szCs w:val="26"/>
              </w:rPr>
            </w:pPr>
            <w:r>
              <w:rPr>
                <w:sz w:val="26"/>
                <w:szCs w:val="26"/>
                <w:lang w:val="fr-FR"/>
              </w:rPr>
              <w:t>6.</w:t>
            </w:r>
            <w:r w:rsidRPr="00C579E0">
              <w:rPr>
                <w:sz w:val="26"/>
                <w:szCs w:val="26"/>
                <w:lang w:val="fr-FR"/>
              </w:rPr>
              <w:t>Bàn</w:t>
            </w:r>
            <w:r w:rsidRPr="00C579E0">
              <w:rPr>
                <w:sz w:val="26"/>
                <w:szCs w:val="26"/>
                <w:lang w:val="vi-VN"/>
              </w:rPr>
              <w:t xml:space="preserve"> về vai trò, nhiệm vụ của đội ngũ CBQL trường tiểu học trong thực hiện CTGDPT 2018</w:t>
            </w:r>
          </w:p>
        </w:tc>
        <w:tc>
          <w:tcPr>
            <w:tcW w:w="2716" w:type="dxa"/>
          </w:tcPr>
          <w:p w14:paraId="0C971528" w14:textId="618DF0EB" w:rsidR="00503226" w:rsidRPr="00C579E0" w:rsidRDefault="00503226" w:rsidP="007E407E">
            <w:pPr>
              <w:spacing w:line="288" w:lineRule="auto"/>
              <w:jc w:val="both"/>
              <w:rPr>
                <w:sz w:val="26"/>
                <w:szCs w:val="26"/>
              </w:rPr>
            </w:pPr>
            <w:r w:rsidRPr="00C579E0">
              <w:rPr>
                <w:sz w:val="26"/>
                <w:szCs w:val="26"/>
                <w:lang w:val="fr-FR"/>
              </w:rPr>
              <w:t>Tạp</w:t>
            </w:r>
            <w:r w:rsidRPr="00C579E0">
              <w:rPr>
                <w:sz w:val="26"/>
                <w:szCs w:val="26"/>
                <w:lang w:val="vi-VN"/>
              </w:rPr>
              <w:t xml:space="preserve"> chí Khoa học giáo dục, Trường ĐH Vinh</w:t>
            </w:r>
            <w:r w:rsidRPr="00C579E0">
              <w:rPr>
                <w:sz w:val="26"/>
                <w:szCs w:val="26"/>
              </w:rPr>
              <w:t>, 2023</w:t>
            </w:r>
          </w:p>
          <w:p w14:paraId="4308C3BC" w14:textId="77777777" w:rsidR="00503226" w:rsidRPr="00C579E0" w:rsidRDefault="00503226" w:rsidP="007E407E">
            <w:pPr>
              <w:jc w:val="both"/>
              <w:rPr>
                <w:sz w:val="26"/>
                <w:szCs w:val="26"/>
              </w:rPr>
            </w:pPr>
          </w:p>
        </w:tc>
      </w:tr>
      <w:tr w:rsidR="00503226" w:rsidRPr="00C579E0" w14:paraId="709ABF8A" w14:textId="77777777" w:rsidTr="00C71CF6">
        <w:trPr>
          <w:jc w:val="center"/>
        </w:trPr>
        <w:tc>
          <w:tcPr>
            <w:tcW w:w="2656" w:type="dxa"/>
            <w:vMerge/>
            <w:shd w:val="clear" w:color="auto" w:fill="auto"/>
            <w:vAlign w:val="center"/>
          </w:tcPr>
          <w:p w14:paraId="7C8BF9C6" w14:textId="77777777" w:rsidR="00503226" w:rsidRPr="00C579E0" w:rsidRDefault="00503226" w:rsidP="007E407E">
            <w:pPr>
              <w:spacing w:line="288" w:lineRule="auto"/>
              <w:jc w:val="both"/>
              <w:rPr>
                <w:sz w:val="26"/>
                <w:szCs w:val="26"/>
              </w:rPr>
            </w:pPr>
          </w:p>
        </w:tc>
        <w:tc>
          <w:tcPr>
            <w:tcW w:w="2694" w:type="dxa"/>
            <w:shd w:val="clear" w:color="auto" w:fill="auto"/>
          </w:tcPr>
          <w:p w14:paraId="20FA0B1B" w14:textId="77777777" w:rsidR="00503226" w:rsidRPr="00C579E0" w:rsidRDefault="00503226" w:rsidP="007E407E">
            <w:pPr>
              <w:spacing w:line="288" w:lineRule="auto"/>
              <w:jc w:val="both"/>
              <w:rPr>
                <w:sz w:val="26"/>
                <w:szCs w:val="26"/>
              </w:rPr>
            </w:pPr>
          </w:p>
        </w:tc>
        <w:tc>
          <w:tcPr>
            <w:tcW w:w="5670" w:type="dxa"/>
          </w:tcPr>
          <w:p w14:paraId="3388CD1F" w14:textId="77777777" w:rsidR="00503226" w:rsidRPr="00C579E0" w:rsidRDefault="00503226" w:rsidP="007E407E">
            <w:pPr>
              <w:spacing w:line="288" w:lineRule="auto"/>
              <w:jc w:val="both"/>
              <w:rPr>
                <w:sz w:val="26"/>
                <w:szCs w:val="26"/>
              </w:rPr>
            </w:pPr>
          </w:p>
        </w:tc>
        <w:tc>
          <w:tcPr>
            <w:tcW w:w="2716" w:type="dxa"/>
          </w:tcPr>
          <w:p w14:paraId="2231EE96" w14:textId="77777777" w:rsidR="00503226" w:rsidRPr="00C579E0" w:rsidRDefault="00503226" w:rsidP="007E407E">
            <w:pPr>
              <w:spacing w:line="288" w:lineRule="auto"/>
              <w:jc w:val="both"/>
              <w:rPr>
                <w:sz w:val="26"/>
                <w:szCs w:val="26"/>
              </w:rPr>
            </w:pPr>
          </w:p>
        </w:tc>
      </w:tr>
      <w:tr w:rsidR="00503226" w:rsidRPr="00C579E0" w14:paraId="582DEF2A" w14:textId="77777777" w:rsidTr="00C71CF6">
        <w:trPr>
          <w:jc w:val="center"/>
        </w:trPr>
        <w:tc>
          <w:tcPr>
            <w:tcW w:w="2656" w:type="dxa"/>
            <w:vMerge w:val="restart"/>
            <w:shd w:val="clear" w:color="auto" w:fill="auto"/>
            <w:vAlign w:val="center"/>
          </w:tcPr>
          <w:p w14:paraId="35A78303" w14:textId="0DD56E27" w:rsidR="00503226" w:rsidRPr="00C579E0" w:rsidRDefault="00503226" w:rsidP="007E407E">
            <w:pPr>
              <w:spacing w:line="288" w:lineRule="auto"/>
              <w:jc w:val="both"/>
              <w:rPr>
                <w:sz w:val="26"/>
                <w:szCs w:val="26"/>
              </w:rPr>
            </w:pPr>
            <w:r w:rsidRPr="00C579E0">
              <w:rPr>
                <w:sz w:val="26"/>
                <w:szCs w:val="26"/>
              </w:rPr>
              <w:t>TS. Lê Thục Anh</w:t>
            </w:r>
          </w:p>
        </w:tc>
        <w:tc>
          <w:tcPr>
            <w:tcW w:w="2694" w:type="dxa"/>
            <w:shd w:val="clear" w:color="auto" w:fill="auto"/>
            <w:vAlign w:val="center"/>
          </w:tcPr>
          <w:p w14:paraId="7659DFB1" w14:textId="43C718B3" w:rsidR="00503226" w:rsidRPr="00C579E0" w:rsidRDefault="00503226" w:rsidP="007E407E">
            <w:pPr>
              <w:spacing w:line="288" w:lineRule="auto"/>
              <w:jc w:val="both"/>
              <w:rPr>
                <w:sz w:val="26"/>
                <w:szCs w:val="26"/>
              </w:rPr>
            </w:pPr>
            <w:r w:rsidRPr="00C579E0">
              <w:rPr>
                <w:sz w:val="26"/>
                <w:szCs w:val="26"/>
              </w:rPr>
              <w:t>Đề tài cấp NN</w:t>
            </w:r>
          </w:p>
        </w:tc>
        <w:tc>
          <w:tcPr>
            <w:tcW w:w="5670" w:type="dxa"/>
          </w:tcPr>
          <w:p w14:paraId="10DECF5F" w14:textId="77777777" w:rsidR="00503226" w:rsidRPr="00C579E0" w:rsidRDefault="00503226" w:rsidP="007E407E">
            <w:pPr>
              <w:spacing w:line="288" w:lineRule="auto"/>
              <w:jc w:val="both"/>
              <w:rPr>
                <w:sz w:val="26"/>
                <w:szCs w:val="26"/>
              </w:rPr>
            </w:pPr>
          </w:p>
        </w:tc>
        <w:tc>
          <w:tcPr>
            <w:tcW w:w="2716" w:type="dxa"/>
          </w:tcPr>
          <w:p w14:paraId="4ECFA63B" w14:textId="77777777" w:rsidR="00503226" w:rsidRPr="00C579E0" w:rsidRDefault="00503226" w:rsidP="007E407E">
            <w:pPr>
              <w:spacing w:line="288" w:lineRule="auto"/>
              <w:jc w:val="both"/>
              <w:rPr>
                <w:sz w:val="26"/>
                <w:szCs w:val="26"/>
              </w:rPr>
            </w:pPr>
          </w:p>
        </w:tc>
      </w:tr>
      <w:tr w:rsidR="00503226" w:rsidRPr="00C579E0" w14:paraId="33F4DAF9" w14:textId="77777777" w:rsidTr="00C71CF6">
        <w:trPr>
          <w:jc w:val="center"/>
        </w:trPr>
        <w:tc>
          <w:tcPr>
            <w:tcW w:w="2656" w:type="dxa"/>
            <w:vMerge/>
            <w:shd w:val="clear" w:color="auto" w:fill="auto"/>
            <w:vAlign w:val="center"/>
          </w:tcPr>
          <w:p w14:paraId="7842A936" w14:textId="77777777" w:rsidR="00503226" w:rsidRPr="00C579E0" w:rsidRDefault="00503226" w:rsidP="007E407E">
            <w:pPr>
              <w:spacing w:line="288" w:lineRule="auto"/>
              <w:jc w:val="both"/>
              <w:rPr>
                <w:sz w:val="26"/>
                <w:szCs w:val="26"/>
              </w:rPr>
            </w:pPr>
          </w:p>
        </w:tc>
        <w:tc>
          <w:tcPr>
            <w:tcW w:w="2694" w:type="dxa"/>
            <w:shd w:val="clear" w:color="auto" w:fill="auto"/>
            <w:vAlign w:val="center"/>
          </w:tcPr>
          <w:p w14:paraId="30627B79" w14:textId="0DBCC478" w:rsidR="00503226" w:rsidRPr="00C579E0" w:rsidRDefault="00503226" w:rsidP="007E407E">
            <w:pPr>
              <w:spacing w:line="288" w:lineRule="auto"/>
              <w:jc w:val="both"/>
              <w:rPr>
                <w:sz w:val="26"/>
                <w:szCs w:val="26"/>
              </w:rPr>
            </w:pPr>
            <w:r w:rsidRPr="00C579E0">
              <w:rPr>
                <w:sz w:val="26"/>
                <w:szCs w:val="26"/>
              </w:rPr>
              <w:t>Đề tài cấp Bộ/Tỉnh</w:t>
            </w:r>
          </w:p>
        </w:tc>
        <w:tc>
          <w:tcPr>
            <w:tcW w:w="5670" w:type="dxa"/>
          </w:tcPr>
          <w:p w14:paraId="2538930E" w14:textId="77777777" w:rsidR="00503226" w:rsidRPr="00C579E0" w:rsidRDefault="00503226" w:rsidP="007E407E">
            <w:pPr>
              <w:spacing w:line="288" w:lineRule="auto"/>
              <w:jc w:val="both"/>
              <w:rPr>
                <w:sz w:val="26"/>
                <w:szCs w:val="26"/>
              </w:rPr>
            </w:pPr>
          </w:p>
        </w:tc>
        <w:tc>
          <w:tcPr>
            <w:tcW w:w="2716" w:type="dxa"/>
          </w:tcPr>
          <w:p w14:paraId="312105C3" w14:textId="77777777" w:rsidR="00503226" w:rsidRPr="00C579E0" w:rsidRDefault="00503226" w:rsidP="007E407E">
            <w:pPr>
              <w:spacing w:line="288" w:lineRule="auto"/>
              <w:jc w:val="both"/>
              <w:rPr>
                <w:sz w:val="26"/>
                <w:szCs w:val="26"/>
              </w:rPr>
            </w:pPr>
          </w:p>
        </w:tc>
      </w:tr>
      <w:tr w:rsidR="00503226" w:rsidRPr="00C579E0" w14:paraId="49D32C1C" w14:textId="77777777" w:rsidTr="00C71CF6">
        <w:trPr>
          <w:jc w:val="center"/>
        </w:trPr>
        <w:tc>
          <w:tcPr>
            <w:tcW w:w="2656" w:type="dxa"/>
            <w:vMerge/>
            <w:shd w:val="clear" w:color="auto" w:fill="auto"/>
            <w:vAlign w:val="center"/>
          </w:tcPr>
          <w:p w14:paraId="0EC0D1DE" w14:textId="77777777" w:rsidR="00503226" w:rsidRPr="00C579E0" w:rsidRDefault="00503226" w:rsidP="007E407E">
            <w:pPr>
              <w:spacing w:line="288" w:lineRule="auto"/>
              <w:jc w:val="both"/>
              <w:rPr>
                <w:sz w:val="26"/>
                <w:szCs w:val="26"/>
              </w:rPr>
            </w:pPr>
          </w:p>
        </w:tc>
        <w:tc>
          <w:tcPr>
            <w:tcW w:w="2694" w:type="dxa"/>
            <w:vMerge w:val="restart"/>
            <w:shd w:val="clear" w:color="auto" w:fill="auto"/>
            <w:vAlign w:val="center"/>
          </w:tcPr>
          <w:p w14:paraId="163FE50D" w14:textId="0B6FE84F" w:rsidR="00503226" w:rsidRPr="00C579E0" w:rsidRDefault="00503226" w:rsidP="007E407E">
            <w:pPr>
              <w:spacing w:line="288" w:lineRule="auto"/>
              <w:jc w:val="both"/>
              <w:rPr>
                <w:sz w:val="26"/>
                <w:szCs w:val="26"/>
              </w:rPr>
            </w:pPr>
            <w:r w:rsidRPr="00C579E0">
              <w:rPr>
                <w:sz w:val="26"/>
                <w:szCs w:val="26"/>
              </w:rPr>
              <w:t>Đề tài cấp trường</w:t>
            </w:r>
          </w:p>
        </w:tc>
        <w:tc>
          <w:tcPr>
            <w:tcW w:w="5670" w:type="dxa"/>
          </w:tcPr>
          <w:p w14:paraId="4E8038AE" w14:textId="5F795EE1" w:rsidR="00503226" w:rsidRPr="00C579E0" w:rsidRDefault="00503226" w:rsidP="007E407E">
            <w:pPr>
              <w:spacing w:line="288" w:lineRule="auto"/>
              <w:jc w:val="both"/>
              <w:rPr>
                <w:sz w:val="26"/>
                <w:szCs w:val="26"/>
              </w:rPr>
            </w:pPr>
            <w:r>
              <w:rPr>
                <w:bCs/>
                <w:color w:val="000000"/>
                <w:sz w:val="26"/>
                <w:szCs w:val="26"/>
                <w:lang w:val="af-ZA"/>
              </w:rPr>
              <w:t>1.</w:t>
            </w:r>
            <w:r w:rsidRPr="00C579E0">
              <w:rPr>
                <w:bCs/>
                <w:color w:val="000000"/>
                <w:sz w:val="26"/>
                <w:szCs w:val="26"/>
                <w:lang w:val="af-ZA"/>
              </w:rPr>
              <w:t>Nghiên cứu đổi mới nội dung, phương pháp giảng dạy và đánh giá khối kiến thức cơ sở ngành Giáo dục mầm non theo tiếp cận CDIO</w:t>
            </w:r>
          </w:p>
        </w:tc>
        <w:tc>
          <w:tcPr>
            <w:tcW w:w="2716" w:type="dxa"/>
          </w:tcPr>
          <w:p w14:paraId="62CB4925" w14:textId="456F95C7" w:rsidR="00503226" w:rsidRPr="00C579E0" w:rsidRDefault="00503226" w:rsidP="007E407E">
            <w:pPr>
              <w:spacing w:line="288" w:lineRule="auto"/>
              <w:jc w:val="both"/>
              <w:rPr>
                <w:sz w:val="26"/>
                <w:szCs w:val="26"/>
              </w:rPr>
            </w:pPr>
            <w:r w:rsidRPr="00C579E0">
              <w:rPr>
                <w:sz w:val="26"/>
                <w:szCs w:val="26"/>
                <w:lang w:val="vi-VN"/>
              </w:rPr>
              <w:t>Từ 1/01/201</w:t>
            </w:r>
            <w:r w:rsidRPr="00C579E0">
              <w:rPr>
                <w:sz w:val="26"/>
                <w:szCs w:val="26"/>
              </w:rPr>
              <w:t>9</w:t>
            </w:r>
            <w:r w:rsidRPr="00C579E0">
              <w:rPr>
                <w:sz w:val="26"/>
                <w:szCs w:val="26"/>
                <w:lang w:val="vi-VN"/>
              </w:rPr>
              <w:t xml:space="preserve"> đến 22/12/201</w:t>
            </w:r>
            <w:r w:rsidRPr="00C579E0">
              <w:rPr>
                <w:sz w:val="26"/>
                <w:szCs w:val="26"/>
              </w:rPr>
              <w:t>9</w:t>
            </w:r>
          </w:p>
        </w:tc>
      </w:tr>
      <w:tr w:rsidR="00503226" w:rsidRPr="00C579E0" w14:paraId="3F1ACB47" w14:textId="77777777" w:rsidTr="00C71CF6">
        <w:trPr>
          <w:jc w:val="center"/>
        </w:trPr>
        <w:tc>
          <w:tcPr>
            <w:tcW w:w="2656" w:type="dxa"/>
            <w:vMerge/>
            <w:shd w:val="clear" w:color="auto" w:fill="auto"/>
            <w:vAlign w:val="center"/>
          </w:tcPr>
          <w:p w14:paraId="4FDB016A" w14:textId="77777777" w:rsidR="00503226" w:rsidRPr="00C579E0" w:rsidRDefault="00503226" w:rsidP="007E407E">
            <w:pPr>
              <w:spacing w:line="288" w:lineRule="auto"/>
              <w:jc w:val="both"/>
              <w:rPr>
                <w:sz w:val="26"/>
                <w:szCs w:val="26"/>
              </w:rPr>
            </w:pPr>
          </w:p>
        </w:tc>
        <w:tc>
          <w:tcPr>
            <w:tcW w:w="2694" w:type="dxa"/>
            <w:vMerge/>
            <w:shd w:val="clear" w:color="auto" w:fill="auto"/>
            <w:vAlign w:val="center"/>
          </w:tcPr>
          <w:p w14:paraId="1FD22291" w14:textId="77777777" w:rsidR="00503226" w:rsidRPr="00C579E0" w:rsidRDefault="00503226" w:rsidP="007E407E">
            <w:pPr>
              <w:spacing w:line="288" w:lineRule="auto"/>
              <w:jc w:val="both"/>
              <w:rPr>
                <w:sz w:val="26"/>
                <w:szCs w:val="26"/>
              </w:rPr>
            </w:pPr>
          </w:p>
        </w:tc>
        <w:tc>
          <w:tcPr>
            <w:tcW w:w="5670" w:type="dxa"/>
          </w:tcPr>
          <w:p w14:paraId="5B84CD18" w14:textId="13BFE3CC" w:rsidR="00503226" w:rsidRPr="00C579E0" w:rsidRDefault="00503226" w:rsidP="007E407E">
            <w:pPr>
              <w:tabs>
                <w:tab w:val="left" w:pos="1976"/>
              </w:tabs>
              <w:spacing w:line="288" w:lineRule="auto"/>
              <w:jc w:val="both"/>
              <w:rPr>
                <w:bCs/>
                <w:color w:val="000000"/>
                <w:sz w:val="26"/>
                <w:szCs w:val="26"/>
                <w:lang w:val="af-ZA"/>
              </w:rPr>
            </w:pPr>
            <w:r>
              <w:rPr>
                <w:bCs/>
                <w:color w:val="000000"/>
                <w:sz w:val="26"/>
                <w:szCs w:val="26"/>
                <w:lang w:val="af-ZA"/>
              </w:rPr>
              <w:t>2.</w:t>
            </w:r>
            <w:r w:rsidRPr="00C579E0">
              <w:rPr>
                <w:sz w:val="26"/>
                <w:szCs w:val="26"/>
              </w:rPr>
              <w:t xml:space="preserve">Nghiên cứu đổi mới nội dung, phương pháp giảng dạy và đánh giá khối kiến thức: </w:t>
            </w:r>
            <w:r w:rsidRPr="00C579E0">
              <w:rPr>
                <w:bCs/>
                <w:sz w:val="26"/>
                <w:szCs w:val="26"/>
              </w:rPr>
              <w:t xml:space="preserve">Nghiên cứu đổi mới nội dung, phương pháp giảng dạy và đánh giá khối </w:t>
            </w:r>
            <w:r w:rsidRPr="00C579E0">
              <w:rPr>
                <w:bCs/>
                <w:sz w:val="26"/>
                <w:szCs w:val="26"/>
              </w:rPr>
              <w:lastRenderedPageBreak/>
              <w:t>kiến thức cơ sở ngành Quản lý giáo dục theo tiếp cận CDIO</w:t>
            </w:r>
          </w:p>
        </w:tc>
        <w:tc>
          <w:tcPr>
            <w:tcW w:w="2716" w:type="dxa"/>
          </w:tcPr>
          <w:p w14:paraId="10BD094F" w14:textId="63651227" w:rsidR="00503226" w:rsidRPr="00C579E0" w:rsidRDefault="00503226" w:rsidP="007E407E">
            <w:pPr>
              <w:spacing w:line="288" w:lineRule="auto"/>
              <w:jc w:val="both"/>
              <w:rPr>
                <w:sz w:val="26"/>
                <w:szCs w:val="26"/>
              </w:rPr>
            </w:pPr>
            <w:r w:rsidRPr="00C579E0">
              <w:rPr>
                <w:sz w:val="26"/>
                <w:szCs w:val="26"/>
              </w:rPr>
              <w:lastRenderedPageBreak/>
              <w:t>2018-2019</w:t>
            </w:r>
          </w:p>
        </w:tc>
      </w:tr>
      <w:tr w:rsidR="00503226" w:rsidRPr="00C579E0" w14:paraId="79E8D547" w14:textId="77777777" w:rsidTr="00C71CF6">
        <w:trPr>
          <w:jc w:val="center"/>
        </w:trPr>
        <w:tc>
          <w:tcPr>
            <w:tcW w:w="2656" w:type="dxa"/>
            <w:vMerge/>
            <w:shd w:val="clear" w:color="auto" w:fill="auto"/>
            <w:vAlign w:val="center"/>
          </w:tcPr>
          <w:p w14:paraId="0B6E8C30" w14:textId="77777777" w:rsidR="00503226" w:rsidRPr="00C579E0" w:rsidRDefault="00503226" w:rsidP="007E407E">
            <w:pPr>
              <w:spacing w:line="288" w:lineRule="auto"/>
              <w:jc w:val="both"/>
              <w:rPr>
                <w:sz w:val="26"/>
                <w:szCs w:val="26"/>
              </w:rPr>
            </w:pPr>
          </w:p>
        </w:tc>
        <w:tc>
          <w:tcPr>
            <w:tcW w:w="2694" w:type="dxa"/>
            <w:shd w:val="clear" w:color="auto" w:fill="auto"/>
            <w:vAlign w:val="center"/>
          </w:tcPr>
          <w:p w14:paraId="2B04B2FA" w14:textId="518D36F0" w:rsidR="00503226" w:rsidRPr="00C579E0" w:rsidRDefault="00503226" w:rsidP="007E407E">
            <w:pPr>
              <w:spacing w:line="288" w:lineRule="auto"/>
              <w:jc w:val="both"/>
              <w:rPr>
                <w:sz w:val="26"/>
                <w:szCs w:val="26"/>
              </w:rPr>
            </w:pPr>
            <w:r w:rsidRPr="00C579E0">
              <w:rPr>
                <w:sz w:val="26"/>
                <w:szCs w:val="26"/>
              </w:rPr>
              <w:t>Sách/ giáo trình</w:t>
            </w:r>
          </w:p>
        </w:tc>
        <w:tc>
          <w:tcPr>
            <w:tcW w:w="5670" w:type="dxa"/>
          </w:tcPr>
          <w:p w14:paraId="53148DB9" w14:textId="55599360" w:rsidR="00503226" w:rsidRPr="00C579E0" w:rsidRDefault="00503226" w:rsidP="007E407E">
            <w:pPr>
              <w:spacing w:line="288" w:lineRule="auto"/>
              <w:jc w:val="both"/>
              <w:rPr>
                <w:color w:val="000000"/>
                <w:sz w:val="26"/>
                <w:szCs w:val="26"/>
              </w:rPr>
            </w:pPr>
            <w:r w:rsidRPr="00C579E0">
              <w:rPr>
                <w:sz w:val="26"/>
                <w:szCs w:val="26"/>
              </w:rPr>
              <w:t>Dạy học theo dự án môn Tâm lý học giáo dục tiểu học</w:t>
            </w:r>
          </w:p>
          <w:p w14:paraId="5419ED3F" w14:textId="568DE452" w:rsidR="00503226" w:rsidRPr="00C579E0" w:rsidRDefault="00503226" w:rsidP="007E407E">
            <w:pPr>
              <w:tabs>
                <w:tab w:val="left" w:pos="921"/>
              </w:tabs>
              <w:spacing w:line="288" w:lineRule="auto"/>
              <w:jc w:val="both"/>
              <w:rPr>
                <w:sz w:val="26"/>
                <w:szCs w:val="26"/>
              </w:rPr>
            </w:pPr>
          </w:p>
        </w:tc>
        <w:tc>
          <w:tcPr>
            <w:tcW w:w="2716" w:type="dxa"/>
          </w:tcPr>
          <w:p w14:paraId="4CA3F708" w14:textId="1DFBB7D7" w:rsidR="00503226" w:rsidRPr="00C579E0" w:rsidRDefault="00503226" w:rsidP="007E407E">
            <w:pPr>
              <w:spacing w:line="288" w:lineRule="auto"/>
              <w:jc w:val="both"/>
              <w:rPr>
                <w:sz w:val="26"/>
                <w:szCs w:val="26"/>
              </w:rPr>
            </w:pPr>
            <w:r w:rsidRPr="00C579E0">
              <w:rPr>
                <w:sz w:val="26"/>
                <w:szCs w:val="26"/>
              </w:rPr>
              <w:t xml:space="preserve">???????                                             </w:t>
            </w:r>
          </w:p>
        </w:tc>
      </w:tr>
      <w:tr w:rsidR="00503226" w:rsidRPr="00C579E0" w14:paraId="2BAB83FE" w14:textId="77777777" w:rsidTr="00C71CF6">
        <w:trPr>
          <w:jc w:val="center"/>
        </w:trPr>
        <w:tc>
          <w:tcPr>
            <w:tcW w:w="2656" w:type="dxa"/>
            <w:vMerge/>
            <w:shd w:val="clear" w:color="auto" w:fill="auto"/>
            <w:vAlign w:val="center"/>
          </w:tcPr>
          <w:p w14:paraId="365B322A" w14:textId="77777777" w:rsidR="00503226" w:rsidRPr="00C579E0" w:rsidRDefault="00503226" w:rsidP="007E407E">
            <w:pPr>
              <w:spacing w:line="288" w:lineRule="auto"/>
              <w:jc w:val="both"/>
              <w:rPr>
                <w:sz w:val="26"/>
                <w:szCs w:val="26"/>
              </w:rPr>
            </w:pPr>
          </w:p>
        </w:tc>
        <w:tc>
          <w:tcPr>
            <w:tcW w:w="2694" w:type="dxa"/>
            <w:vMerge w:val="restart"/>
            <w:shd w:val="clear" w:color="auto" w:fill="auto"/>
          </w:tcPr>
          <w:p w14:paraId="63A044E8" w14:textId="5C0844C1" w:rsidR="00503226" w:rsidRPr="00C579E0" w:rsidRDefault="00503226" w:rsidP="007E407E">
            <w:pPr>
              <w:spacing w:line="288" w:lineRule="auto"/>
              <w:jc w:val="both"/>
              <w:rPr>
                <w:sz w:val="26"/>
                <w:szCs w:val="26"/>
              </w:rPr>
            </w:pPr>
            <w:r w:rsidRPr="00C579E0">
              <w:rPr>
                <w:sz w:val="26"/>
                <w:szCs w:val="26"/>
              </w:rPr>
              <w:t>Tạp chí khoa học quốc tế</w:t>
            </w:r>
          </w:p>
        </w:tc>
        <w:tc>
          <w:tcPr>
            <w:tcW w:w="5670" w:type="dxa"/>
          </w:tcPr>
          <w:p w14:paraId="41D679A1" w14:textId="4273CAF4" w:rsidR="00503226" w:rsidRPr="00C579E0" w:rsidRDefault="00503226" w:rsidP="007E407E">
            <w:pPr>
              <w:tabs>
                <w:tab w:val="left" w:pos="787"/>
              </w:tabs>
              <w:spacing w:line="288" w:lineRule="auto"/>
              <w:jc w:val="both"/>
              <w:rPr>
                <w:sz w:val="26"/>
                <w:szCs w:val="26"/>
              </w:rPr>
            </w:pPr>
            <w:r>
              <w:rPr>
                <w:sz w:val="26"/>
                <w:szCs w:val="26"/>
              </w:rPr>
              <w:t>1.</w:t>
            </w:r>
            <w:hyperlink r:id="rId13" w:tooltip="Read Open-Access Article" w:history="1">
              <w:r w:rsidRPr="00C579E0">
                <w:rPr>
                  <w:sz w:val="26"/>
                  <w:szCs w:val="26"/>
                </w:rPr>
                <w:t>Occupational Education for Secondary School Students in the North Central Region in Vietnam</w:t>
              </w:r>
            </w:hyperlink>
            <w:r w:rsidRPr="00C579E0">
              <w:rPr>
                <w:sz w:val="26"/>
                <w:szCs w:val="26"/>
              </w:rPr>
              <w:t xml:space="preserve"> </w:t>
            </w:r>
            <w:r w:rsidRPr="00C579E0">
              <w:rPr>
                <w:color w:val="333333"/>
                <w:sz w:val="26"/>
                <w:szCs w:val="26"/>
                <w:shd w:val="clear" w:color="auto" w:fill="FFFFFF"/>
              </w:rPr>
              <w:t>American</w:t>
            </w:r>
          </w:p>
        </w:tc>
        <w:tc>
          <w:tcPr>
            <w:tcW w:w="2716" w:type="dxa"/>
          </w:tcPr>
          <w:p w14:paraId="6474CECC" w14:textId="77777777" w:rsidR="00503226" w:rsidRPr="00C579E0" w:rsidRDefault="00503226" w:rsidP="007E407E">
            <w:pPr>
              <w:spacing w:line="288" w:lineRule="auto"/>
              <w:jc w:val="both"/>
              <w:rPr>
                <w:color w:val="333333"/>
                <w:sz w:val="26"/>
                <w:szCs w:val="26"/>
                <w:shd w:val="clear" w:color="auto" w:fill="FFFFFF"/>
              </w:rPr>
            </w:pPr>
            <w:r w:rsidRPr="00C579E0">
              <w:rPr>
                <w:color w:val="333333"/>
                <w:sz w:val="26"/>
                <w:szCs w:val="26"/>
                <w:shd w:val="clear" w:color="auto" w:fill="FFFFFF"/>
              </w:rPr>
              <w:t>Journal of Educational Research. </w:t>
            </w:r>
            <w:r w:rsidRPr="00C579E0">
              <w:rPr>
                <w:rStyle w:val="Strong"/>
                <w:color w:val="333333"/>
                <w:sz w:val="26"/>
                <w:szCs w:val="26"/>
                <w:shd w:val="clear" w:color="auto" w:fill="FFFFFF"/>
              </w:rPr>
              <w:t>2021</w:t>
            </w:r>
            <w:r w:rsidRPr="00C579E0">
              <w:rPr>
                <w:b/>
                <w:bCs/>
                <w:color w:val="333333"/>
                <w:sz w:val="26"/>
                <w:szCs w:val="26"/>
                <w:shd w:val="clear" w:color="auto" w:fill="FFFFFF"/>
              </w:rPr>
              <w:t>,</w:t>
            </w:r>
            <w:r w:rsidRPr="00C579E0">
              <w:rPr>
                <w:color w:val="333333"/>
                <w:sz w:val="26"/>
                <w:szCs w:val="26"/>
                <w:shd w:val="clear" w:color="auto" w:fill="FFFFFF"/>
              </w:rPr>
              <w:t xml:space="preserve"> 9(9), 600-</w:t>
            </w:r>
            <w:proofErr w:type="gramStart"/>
            <w:r w:rsidRPr="00C579E0">
              <w:rPr>
                <w:color w:val="333333"/>
                <w:sz w:val="26"/>
                <w:szCs w:val="26"/>
                <w:shd w:val="clear" w:color="auto" w:fill="FFFFFF"/>
              </w:rPr>
              <w:t>606  DOI</w:t>
            </w:r>
            <w:proofErr w:type="gramEnd"/>
            <w:r w:rsidRPr="00C579E0">
              <w:rPr>
                <w:color w:val="333333"/>
                <w:sz w:val="26"/>
                <w:szCs w:val="26"/>
                <w:shd w:val="clear" w:color="auto" w:fill="FFFFFF"/>
              </w:rPr>
              <w:t>: 10.12691/education-9-9-6</w:t>
            </w:r>
          </w:p>
          <w:p w14:paraId="06C50BD7" w14:textId="77777777" w:rsidR="00503226" w:rsidRPr="00C579E0" w:rsidRDefault="00503226" w:rsidP="007E407E">
            <w:pPr>
              <w:spacing w:line="288" w:lineRule="auto"/>
              <w:jc w:val="both"/>
              <w:rPr>
                <w:sz w:val="26"/>
                <w:szCs w:val="26"/>
              </w:rPr>
            </w:pPr>
          </w:p>
        </w:tc>
      </w:tr>
      <w:tr w:rsidR="00503226" w:rsidRPr="00C579E0" w14:paraId="06F7F236" w14:textId="77777777" w:rsidTr="00C71CF6">
        <w:trPr>
          <w:jc w:val="center"/>
        </w:trPr>
        <w:tc>
          <w:tcPr>
            <w:tcW w:w="2656" w:type="dxa"/>
            <w:vMerge/>
            <w:shd w:val="clear" w:color="auto" w:fill="auto"/>
            <w:vAlign w:val="center"/>
          </w:tcPr>
          <w:p w14:paraId="1A73240A" w14:textId="77777777" w:rsidR="00503226" w:rsidRPr="00C579E0" w:rsidRDefault="00503226" w:rsidP="007E407E">
            <w:pPr>
              <w:spacing w:line="288" w:lineRule="auto"/>
              <w:jc w:val="both"/>
              <w:rPr>
                <w:sz w:val="26"/>
                <w:szCs w:val="26"/>
              </w:rPr>
            </w:pPr>
          </w:p>
        </w:tc>
        <w:tc>
          <w:tcPr>
            <w:tcW w:w="2694" w:type="dxa"/>
            <w:vMerge/>
            <w:shd w:val="clear" w:color="auto" w:fill="auto"/>
          </w:tcPr>
          <w:p w14:paraId="4E3A4E27" w14:textId="77777777" w:rsidR="00503226" w:rsidRPr="00C579E0" w:rsidRDefault="00503226" w:rsidP="007E407E">
            <w:pPr>
              <w:spacing w:line="288" w:lineRule="auto"/>
              <w:jc w:val="both"/>
              <w:rPr>
                <w:sz w:val="26"/>
                <w:szCs w:val="26"/>
              </w:rPr>
            </w:pPr>
          </w:p>
        </w:tc>
        <w:tc>
          <w:tcPr>
            <w:tcW w:w="5670" w:type="dxa"/>
          </w:tcPr>
          <w:p w14:paraId="2DD502B0" w14:textId="360AFD5C" w:rsidR="00503226" w:rsidRPr="00C579E0" w:rsidRDefault="00503226" w:rsidP="007E407E">
            <w:pPr>
              <w:tabs>
                <w:tab w:val="left" w:pos="753"/>
              </w:tabs>
              <w:spacing w:line="288" w:lineRule="auto"/>
              <w:jc w:val="both"/>
              <w:rPr>
                <w:sz w:val="26"/>
                <w:szCs w:val="26"/>
              </w:rPr>
            </w:pPr>
            <w:r>
              <w:rPr>
                <w:sz w:val="26"/>
                <w:szCs w:val="26"/>
              </w:rPr>
              <w:t>2.</w:t>
            </w:r>
            <w:r w:rsidRPr="00C579E0">
              <w:rPr>
                <w:bCs/>
                <w:sz w:val="26"/>
                <w:szCs w:val="26"/>
              </w:rPr>
              <w:t xml:space="preserve">Management Of Soft Skills Educational Activities </w:t>
            </w:r>
            <w:proofErr w:type="gramStart"/>
            <w:r w:rsidRPr="00C579E0">
              <w:rPr>
                <w:bCs/>
                <w:sz w:val="26"/>
                <w:szCs w:val="26"/>
              </w:rPr>
              <w:t>For</w:t>
            </w:r>
            <w:proofErr w:type="gramEnd"/>
            <w:r w:rsidRPr="00C579E0">
              <w:rPr>
                <w:bCs/>
                <w:sz w:val="26"/>
                <w:szCs w:val="26"/>
              </w:rPr>
              <w:t xml:space="preserve"> Students Universities In Mekong River Detla, Vietnam</w:t>
            </w:r>
            <w:r w:rsidRPr="00C579E0">
              <w:rPr>
                <w:b/>
                <w:sz w:val="26"/>
                <w:szCs w:val="26"/>
              </w:rPr>
              <w:t xml:space="preserve">  </w:t>
            </w:r>
          </w:p>
        </w:tc>
        <w:tc>
          <w:tcPr>
            <w:tcW w:w="2716" w:type="dxa"/>
          </w:tcPr>
          <w:p w14:paraId="0C0B763B" w14:textId="77777777" w:rsidR="00503226" w:rsidRPr="00C579E0" w:rsidRDefault="00503226" w:rsidP="007E407E">
            <w:pPr>
              <w:spacing w:line="288" w:lineRule="auto"/>
              <w:jc w:val="both"/>
              <w:rPr>
                <w:sz w:val="26"/>
                <w:szCs w:val="26"/>
              </w:rPr>
            </w:pPr>
            <w:r w:rsidRPr="00C579E0">
              <w:rPr>
                <w:bCs/>
                <w:sz w:val="26"/>
                <w:szCs w:val="26"/>
              </w:rPr>
              <w:t xml:space="preserve">Journal of Positive School Psychology  </w:t>
            </w:r>
            <w:r w:rsidRPr="00C579E0">
              <w:rPr>
                <w:sz w:val="26"/>
                <w:szCs w:val="26"/>
              </w:rPr>
              <w:t xml:space="preserve"> Vol. 6 No. 8 (2022)</w:t>
            </w:r>
          </w:p>
          <w:p w14:paraId="5FD4EF94" w14:textId="77777777" w:rsidR="00503226" w:rsidRPr="00C579E0" w:rsidRDefault="00503226" w:rsidP="007E407E">
            <w:pPr>
              <w:spacing w:line="288" w:lineRule="auto"/>
              <w:jc w:val="both"/>
              <w:rPr>
                <w:sz w:val="26"/>
                <w:szCs w:val="26"/>
              </w:rPr>
            </w:pPr>
          </w:p>
        </w:tc>
      </w:tr>
      <w:tr w:rsidR="00503226" w:rsidRPr="00C579E0" w14:paraId="3A4DB41D" w14:textId="77777777" w:rsidTr="00C71CF6">
        <w:trPr>
          <w:jc w:val="center"/>
        </w:trPr>
        <w:tc>
          <w:tcPr>
            <w:tcW w:w="2656" w:type="dxa"/>
            <w:vMerge/>
            <w:shd w:val="clear" w:color="auto" w:fill="auto"/>
            <w:vAlign w:val="center"/>
          </w:tcPr>
          <w:p w14:paraId="5B897E07" w14:textId="77777777" w:rsidR="00503226" w:rsidRPr="00C579E0" w:rsidRDefault="00503226" w:rsidP="007E407E">
            <w:pPr>
              <w:spacing w:line="288" w:lineRule="auto"/>
              <w:jc w:val="both"/>
              <w:rPr>
                <w:sz w:val="26"/>
                <w:szCs w:val="26"/>
              </w:rPr>
            </w:pPr>
          </w:p>
        </w:tc>
        <w:tc>
          <w:tcPr>
            <w:tcW w:w="2694" w:type="dxa"/>
            <w:vMerge/>
            <w:shd w:val="clear" w:color="auto" w:fill="auto"/>
          </w:tcPr>
          <w:p w14:paraId="44B4C209" w14:textId="77777777" w:rsidR="00503226" w:rsidRPr="00C579E0" w:rsidRDefault="00503226" w:rsidP="007E407E">
            <w:pPr>
              <w:spacing w:line="288" w:lineRule="auto"/>
              <w:jc w:val="both"/>
              <w:rPr>
                <w:sz w:val="26"/>
                <w:szCs w:val="26"/>
              </w:rPr>
            </w:pPr>
          </w:p>
        </w:tc>
        <w:tc>
          <w:tcPr>
            <w:tcW w:w="5670" w:type="dxa"/>
          </w:tcPr>
          <w:p w14:paraId="6584B7E5" w14:textId="36A1D50A" w:rsidR="00503226" w:rsidRPr="00C579E0" w:rsidRDefault="00503226" w:rsidP="007E407E">
            <w:pPr>
              <w:spacing w:line="288" w:lineRule="auto"/>
              <w:jc w:val="both"/>
              <w:rPr>
                <w:sz w:val="26"/>
                <w:szCs w:val="26"/>
              </w:rPr>
            </w:pPr>
            <w:r>
              <w:rPr>
                <w:bCs/>
                <w:color w:val="000000"/>
                <w:sz w:val="26"/>
                <w:szCs w:val="26"/>
              </w:rPr>
              <w:t>3.</w:t>
            </w:r>
            <w:r w:rsidRPr="00C579E0">
              <w:rPr>
                <w:bCs/>
                <w:color w:val="000000"/>
                <w:sz w:val="26"/>
                <w:szCs w:val="26"/>
              </w:rPr>
              <w:t>Developing a school counseling competency framework for primary school teachers</w:t>
            </w:r>
          </w:p>
        </w:tc>
        <w:tc>
          <w:tcPr>
            <w:tcW w:w="2716" w:type="dxa"/>
          </w:tcPr>
          <w:p w14:paraId="2F8FCA39" w14:textId="211CF514" w:rsidR="00503226" w:rsidRPr="007E407E" w:rsidRDefault="00503226" w:rsidP="007E407E">
            <w:pPr>
              <w:pStyle w:val="ListParagraph"/>
              <w:spacing w:line="288" w:lineRule="auto"/>
              <w:ind w:left="0"/>
              <w:jc w:val="both"/>
              <w:rPr>
                <w:bCs/>
                <w:sz w:val="26"/>
                <w:szCs w:val="26"/>
              </w:rPr>
            </w:pPr>
            <w:r w:rsidRPr="00C579E0">
              <w:rPr>
                <w:bCs/>
                <w:sz w:val="26"/>
                <w:szCs w:val="26"/>
              </w:rPr>
              <w:t>Journal of Propulsion Technology 45 No. 1 (2024)</w:t>
            </w:r>
          </w:p>
        </w:tc>
      </w:tr>
      <w:tr w:rsidR="00503226" w:rsidRPr="00C579E0" w14:paraId="5EBEE9CC" w14:textId="77777777" w:rsidTr="00C71CF6">
        <w:trPr>
          <w:jc w:val="center"/>
        </w:trPr>
        <w:tc>
          <w:tcPr>
            <w:tcW w:w="2656" w:type="dxa"/>
            <w:vMerge/>
            <w:shd w:val="clear" w:color="auto" w:fill="auto"/>
            <w:vAlign w:val="center"/>
          </w:tcPr>
          <w:p w14:paraId="24C2D5CB" w14:textId="77777777" w:rsidR="00503226" w:rsidRPr="00C579E0" w:rsidRDefault="00503226" w:rsidP="007E407E">
            <w:pPr>
              <w:spacing w:line="288" w:lineRule="auto"/>
              <w:jc w:val="both"/>
              <w:rPr>
                <w:sz w:val="26"/>
                <w:szCs w:val="26"/>
              </w:rPr>
            </w:pPr>
          </w:p>
        </w:tc>
        <w:tc>
          <w:tcPr>
            <w:tcW w:w="2694" w:type="dxa"/>
            <w:vMerge w:val="restart"/>
            <w:shd w:val="clear" w:color="auto" w:fill="auto"/>
          </w:tcPr>
          <w:p w14:paraId="61908F5B" w14:textId="3D8C6845" w:rsidR="00503226" w:rsidRPr="00C579E0" w:rsidRDefault="00503226" w:rsidP="007E407E">
            <w:pPr>
              <w:spacing w:line="288" w:lineRule="auto"/>
              <w:jc w:val="both"/>
              <w:rPr>
                <w:sz w:val="26"/>
                <w:szCs w:val="26"/>
              </w:rPr>
            </w:pPr>
            <w:r w:rsidRPr="00C579E0">
              <w:rPr>
                <w:sz w:val="26"/>
                <w:szCs w:val="26"/>
              </w:rPr>
              <w:t>Tạp chí khoa học cấp ngành trong nước.</w:t>
            </w:r>
          </w:p>
        </w:tc>
        <w:tc>
          <w:tcPr>
            <w:tcW w:w="5670" w:type="dxa"/>
          </w:tcPr>
          <w:p w14:paraId="4380FC26" w14:textId="142A834B" w:rsidR="00503226" w:rsidRPr="00C579E0" w:rsidRDefault="00503226" w:rsidP="007E407E">
            <w:pPr>
              <w:spacing w:line="288" w:lineRule="auto"/>
              <w:jc w:val="both"/>
              <w:rPr>
                <w:sz w:val="26"/>
                <w:szCs w:val="26"/>
              </w:rPr>
            </w:pPr>
            <w:r>
              <w:rPr>
                <w:spacing w:val="2"/>
                <w:sz w:val="26"/>
                <w:szCs w:val="26"/>
              </w:rPr>
              <w:t>1.</w:t>
            </w:r>
            <w:r w:rsidRPr="00C579E0">
              <w:rPr>
                <w:spacing w:val="2"/>
                <w:sz w:val="26"/>
                <w:szCs w:val="26"/>
              </w:rPr>
              <w:t>Giao tiếp thầy - trò, nền tảng xây dựng văn hóa nhà trường đại học trong bối cảnh hiện nay</w:t>
            </w:r>
          </w:p>
        </w:tc>
        <w:tc>
          <w:tcPr>
            <w:tcW w:w="2716" w:type="dxa"/>
          </w:tcPr>
          <w:p w14:paraId="3C8C3859" w14:textId="6A5A79B5" w:rsidR="00503226" w:rsidRPr="00C579E0" w:rsidRDefault="00503226" w:rsidP="007E407E">
            <w:pPr>
              <w:spacing w:line="288" w:lineRule="auto"/>
              <w:jc w:val="both"/>
              <w:rPr>
                <w:sz w:val="26"/>
                <w:szCs w:val="26"/>
              </w:rPr>
            </w:pPr>
            <w:r w:rsidRPr="00C579E0">
              <w:rPr>
                <w:spacing w:val="2"/>
                <w:sz w:val="26"/>
                <w:szCs w:val="26"/>
              </w:rPr>
              <w:t>Tạp chí Giáo chức, số 143 tháng 3/2019</w:t>
            </w:r>
          </w:p>
          <w:p w14:paraId="24B52198" w14:textId="77777777" w:rsidR="00503226" w:rsidRPr="00C579E0" w:rsidRDefault="00503226" w:rsidP="007E407E">
            <w:pPr>
              <w:jc w:val="both"/>
              <w:rPr>
                <w:sz w:val="26"/>
                <w:szCs w:val="26"/>
              </w:rPr>
            </w:pPr>
          </w:p>
        </w:tc>
      </w:tr>
      <w:tr w:rsidR="00503226" w:rsidRPr="00C579E0" w14:paraId="66EA0EEB" w14:textId="77777777" w:rsidTr="00C71CF6">
        <w:trPr>
          <w:jc w:val="center"/>
        </w:trPr>
        <w:tc>
          <w:tcPr>
            <w:tcW w:w="2656" w:type="dxa"/>
            <w:vMerge/>
            <w:shd w:val="clear" w:color="auto" w:fill="auto"/>
            <w:vAlign w:val="center"/>
          </w:tcPr>
          <w:p w14:paraId="1CFD4BE9" w14:textId="77777777" w:rsidR="00503226" w:rsidRPr="00C579E0" w:rsidRDefault="00503226" w:rsidP="007E407E">
            <w:pPr>
              <w:spacing w:line="288" w:lineRule="auto"/>
              <w:jc w:val="both"/>
              <w:rPr>
                <w:sz w:val="26"/>
                <w:szCs w:val="26"/>
              </w:rPr>
            </w:pPr>
          </w:p>
        </w:tc>
        <w:tc>
          <w:tcPr>
            <w:tcW w:w="2694" w:type="dxa"/>
            <w:vMerge/>
            <w:shd w:val="clear" w:color="auto" w:fill="auto"/>
          </w:tcPr>
          <w:p w14:paraId="3C55DACC" w14:textId="77777777" w:rsidR="00503226" w:rsidRPr="00C579E0" w:rsidRDefault="00503226" w:rsidP="007E407E">
            <w:pPr>
              <w:spacing w:line="288" w:lineRule="auto"/>
              <w:jc w:val="both"/>
              <w:rPr>
                <w:sz w:val="26"/>
                <w:szCs w:val="26"/>
              </w:rPr>
            </w:pPr>
          </w:p>
        </w:tc>
        <w:tc>
          <w:tcPr>
            <w:tcW w:w="5670" w:type="dxa"/>
          </w:tcPr>
          <w:p w14:paraId="44B7A3F1" w14:textId="75D4B2E7" w:rsidR="00503226" w:rsidRPr="00C579E0" w:rsidRDefault="00503226" w:rsidP="007E407E">
            <w:pPr>
              <w:spacing w:line="288" w:lineRule="auto"/>
              <w:jc w:val="both"/>
              <w:rPr>
                <w:sz w:val="26"/>
                <w:szCs w:val="26"/>
              </w:rPr>
            </w:pPr>
            <w:r>
              <w:rPr>
                <w:color w:val="000000"/>
                <w:sz w:val="26"/>
                <w:szCs w:val="26"/>
              </w:rPr>
              <w:t>2.</w:t>
            </w:r>
            <w:r w:rsidRPr="00C579E0">
              <w:rPr>
                <w:color w:val="000000"/>
                <w:sz w:val="26"/>
                <w:szCs w:val="26"/>
              </w:rPr>
              <w:t>Tổ chức dạy học dự án cho sinh viên theo định hướng phát triển năng lực nghiên cứu khoa học</w:t>
            </w:r>
          </w:p>
        </w:tc>
        <w:tc>
          <w:tcPr>
            <w:tcW w:w="2716" w:type="dxa"/>
          </w:tcPr>
          <w:p w14:paraId="2EFFDA9F" w14:textId="77777777" w:rsidR="00503226" w:rsidRPr="00C579E0" w:rsidRDefault="00503226" w:rsidP="007E407E">
            <w:pPr>
              <w:pStyle w:val="Pa5"/>
              <w:spacing w:line="288" w:lineRule="auto"/>
              <w:jc w:val="both"/>
              <w:rPr>
                <w:rFonts w:ascii="Times New Roman" w:hAnsi="Times New Roman"/>
                <w:color w:val="000000"/>
                <w:sz w:val="26"/>
                <w:szCs w:val="26"/>
              </w:rPr>
            </w:pPr>
            <w:r w:rsidRPr="00C579E0">
              <w:rPr>
                <w:rFonts w:ascii="Times New Roman" w:hAnsi="Times New Roman"/>
                <w:color w:val="000000"/>
                <w:sz w:val="26"/>
                <w:szCs w:val="26"/>
              </w:rPr>
              <w:t>Tạp chí Khoa học giáo dục Việt Nam (2022)</w:t>
            </w:r>
          </w:p>
          <w:p w14:paraId="54193A9A" w14:textId="77777777" w:rsidR="00503226" w:rsidRPr="00C579E0" w:rsidRDefault="00503226" w:rsidP="007E407E">
            <w:pPr>
              <w:spacing w:line="288" w:lineRule="auto"/>
              <w:jc w:val="both"/>
              <w:rPr>
                <w:sz w:val="26"/>
                <w:szCs w:val="26"/>
              </w:rPr>
            </w:pPr>
          </w:p>
        </w:tc>
      </w:tr>
      <w:tr w:rsidR="00503226" w:rsidRPr="00C579E0" w14:paraId="39D5361B" w14:textId="77777777" w:rsidTr="00C71CF6">
        <w:trPr>
          <w:jc w:val="center"/>
        </w:trPr>
        <w:tc>
          <w:tcPr>
            <w:tcW w:w="2656" w:type="dxa"/>
            <w:vMerge/>
            <w:shd w:val="clear" w:color="auto" w:fill="auto"/>
            <w:vAlign w:val="center"/>
          </w:tcPr>
          <w:p w14:paraId="00242931" w14:textId="77777777" w:rsidR="00503226" w:rsidRPr="00C579E0" w:rsidRDefault="00503226" w:rsidP="007E407E">
            <w:pPr>
              <w:spacing w:line="288" w:lineRule="auto"/>
              <w:jc w:val="both"/>
              <w:rPr>
                <w:sz w:val="26"/>
                <w:szCs w:val="26"/>
              </w:rPr>
            </w:pPr>
          </w:p>
        </w:tc>
        <w:tc>
          <w:tcPr>
            <w:tcW w:w="2694" w:type="dxa"/>
            <w:vMerge/>
            <w:shd w:val="clear" w:color="auto" w:fill="auto"/>
          </w:tcPr>
          <w:p w14:paraId="064CFD8B" w14:textId="77777777" w:rsidR="00503226" w:rsidRPr="00C579E0" w:rsidRDefault="00503226" w:rsidP="007E407E">
            <w:pPr>
              <w:spacing w:line="288" w:lineRule="auto"/>
              <w:jc w:val="both"/>
              <w:rPr>
                <w:sz w:val="26"/>
                <w:szCs w:val="26"/>
              </w:rPr>
            </w:pPr>
          </w:p>
        </w:tc>
        <w:tc>
          <w:tcPr>
            <w:tcW w:w="5670" w:type="dxa"/>
          </w:tcPr>
          <w:p w14:paraId="52A76E93" w14:textId="03EA46C2" w:rsidR="00503226" w:rsidRPr="00C579E0" w:rsidRDefault="00503226" w:rsidP="007E407E">
            <w:pPr>
              <w:tabs>
                <w:tab w:val="left" w:pos="703"/>
              </w:tabs>
              <w:spacing w:line="288" w:lineRule="auto"/>
              <w:jc w:val="both"/>
              <w:rPr>
                <w:sz w:val="26"/>
                <w:szCs w:val="26"/>
              </w:rPr>
            </w:pPr>
            <w:r>
              <w:rPr>
                <w:sz w:val="26"/>
                <w:szCs w:val="26"/>
              </w:rPr>
              <w:t>3.</w:t>
            </w:r>
            <w:r w:rsidRPr="00C579E0">
              <w:rPr>
                <w:color w:val="000000"/>
                <w:sz w:val="26"/>
                <w:szCs w:val="26"/>
              </w:rPr>
              <w:t xml:space="preserve">Xây dựng và sử dụng khung năng lực trong phát triển đội ngũ giáo viên làm công tác tư vấn học </w:t>
            </w:r>
            <w:r w:rsidRPr="00C579E0">
              <w:rPr>
                <w:color w:val="000000"/>
                <w:sz w:val="26"/>
                <w:szCs w:val="26"/>
              </w:rPr>
              <w:lastRenderedPageBreak/>
              <w:t>đường ở trường tiểu học</w:t>
            </w:r>
          </w:p>
        </w:tc>
        <w:tc>
          <w:tcPr>
            <w:tcW w:w="2716" w:type="dxa"/>
          </w:tcPr>
          <w:p w14:paraId="6BDCF607" w14:textId="77777777" w:rsidR="00503226" w:rsidRPr="00C579E0" w:rsidRDefault="00503226" w:rsidP="007E407E">
            <w:pPr>
              <w:spacing w:line="288" w:lineRule="auto"/>
              <w:jc w:val="both"/>
              <w:rPr>
                <w:color w:val="000000"/>
                <w:sz w:val="26"/>
                <w:szCs w:val="26"/>
              </w:rPr>
            </w:pPr>
            <w:r w:rsidRPr="00C579E0">
              <w:rPr>
                <w:color w:val="000000"/>
                <w:sz w:val="26"/>
                <w:szCs w:val="26"/>
              </w:rPr>
              <w:lastRenderedPageBreak/>
              <w:t>Tạp chí Khoa học giáo dục Việt Nam (2023)</w:t>
            </w:r>
          </w:p>
          <w:p w14:paraId="1893742F" w14:textId="77777777" w:rsidR="00503226" w:rsidRPr="00C579E0" w:rsidRDefault="00503226" w:rsidP="007E407E">
            <w:pPr>
              <w:spacing w:line="288" w:lineRule="auto"/>
              <w:jc w:val="both"/>
              <w:rPr>
                <w:sz w:val="26"/>
                <w:szCs w:val="26"/>
              </w:rPr>
            </w:pPr>
          </w:p>
          <w:p w14:paraId="7C49E4A3" w14:textId="77777777" w:rsidR="00503226" w:rsidRPr="00C579E0" w:rsidRDefault="00503226" w:rsidP="007E407E">
            <w:pPr>
              <w:jc w:val="both"/>
              <w:rPr>
                <w:sz w:val="26"/>
                <w:szCs w:val="26"/>
              </w:rPr>
            </w:pPr>
          </w:p>
        </w:tc>
      </w:tr>
      <w:tr w:rsidR="00503226" w:rsidRPr="00C579E0" w14:paraId="72D70610" w14:textId="77777777" w:rsidTr="00C71CF6">
        <w:trPr>
          <w:jc w:val="center"/>
        </w:trPr>
        <w:tc>
          <w:tcPr>
            <w:tcW w:w="2656" w:type="dxa"/>
            <w:vMerge/>
            <w:shd w:val="clear" w:color="auto" w:fill="auto"/>
            <w:vAlign w:val="center"/>
          </w:tcPr>
          <w:p w14:paraId="713CA230" w14:textId="77777777" w:rsidR="00503226" w:rsidRPr="00C579E0" w:rsidRDefault="00503226" w:rsidP="007E407E">
            <w:pPr>
              <w:spacing w:line="288" w:lineRule="auto"/>
              <w:jc w:val="both"/>
              <w:rPr>
                <w:sz w:val="26"/>
                <w:szCs w:val="26"/>
              </w:rPr>
            </w:pPr>
          </w:p>
        </w:tc>
        <w:tc>
          <w:tcPr>
            <w:tcW w:w="2694" w:type="dxa"/>
            <w:vMerge/>
            <w:shd w:val="clear" w:color="auto" w:fill="auto"/>
          </w:tcPr>
          <w:p w14:paraId="3E27045F" w14:textId="77777777" w:rsidR="00503226" w:rsidRPr="00C579E0" w:rsidRDefault="00503226" w:rsidP="007E407E">
            <w:pPr>
              <w:spacing w:line="288" w:lineRule="auto"/>
              <w:jc w:val="both"/>
              <w:rPr>
                <w:sz w:val="26"/>
                <w:szCs w:val="26"/>
              </w:rPr>
            </w:pPr>
          </w:p>
        </w:tc>
        <w:tc>
          <w:tcPr>
            <w:tcW w:w="5670" w:type="dxa"/>
          </w:tcPr>
          <w:p w14:paraId="79DF90F1" w14:textId="1F0C170E" w:rsidR="00503226" w:rsidRPr="00C579E0" w:rsidRDefault="00503226" w:rsidP="007E407E">
            <w:pPr>
              <w:tabs>
                <w:tab w:val="left" w:pos="1607"/>
              </w:tabs>
              <w:spacing w:line="288" w:lineRule="auto"/>
              <w:jc w:val="both"/>
              <w:rPr>
                <w:sz w:val="26"/>
                <w:szCs w:val="26"/>
              </w:rPr>
            </w:pPr>
            <w:r>
              <w:rPr>
                <w:sz w:val="26"/>
                <w:szCs w:val="26"/>
              </w:rPr>
              <w:t>4.</w:t>
            </w:r>
            <w:r w:rsidRPr="00C579E0">
              <w:rPr>
                <w:sz w:val="26"/>
                <w:szCs w:val="26"/>
                <w:lang w:val="pt-BR"/>
              </w:rPr>
              <w:t>X</w:t>
            </w:r>
            <w:r w:rsidRPr="00C579E0">
              <w:rPr>
                <w:bCs/>
                <w:sz w:val="26"/>
                <w:szCs w:val="26"/>
              </w:rPr>
              <w:t xml:space="preserve">ây dựng môi trường rèn luyện nghiệp vụ sư phạm thường xuyên cho sinh viên trong đào tạo theo tiếp cận năng lực”, </w:t>
            </w:r>
            <w:r w:rsidRPr="00C579E0">
              <w:rPr>
                <w:sz w:val="26"/>
                <w:szCs w:val="26"/>
              </w:rPr>
              <w:t>Hội thảo Quốc tế</w:t>
            </w:r>
            <w:r w:rsidRPr="00C579E0">
              <w:rPr>
                <w:sz w:val="26"/>
                <w:szCs w:val="26"/>
                <w:lang w:val="pt-BR"/>
              </w:rPr>
              <w:t xml:space="preserve"> </w:t>
            </w:r>
            <w:r w:rsidRPr="00C579E0">
              <w:rPr>
                <w:sz w:val="26"/>
                <w:szCs w:val="26"/>
              </w:rPr>
              <w:t>“Phát triển chương trình, tổ chức đào tạo và bồi dưỡng thường xuyên giáo viên, cán bộ quản lý giáo dục theo hướng tiếp cận năng lực</w:t>
            </w:r>
          </w:p>
        </w:tc>
        <w:tc>
          <w:tcPr>
            <w:tcW w:w="2716" w:type="dxa"/>
          </w:tcPr>
          <w:p w14:paraId="7D6E8DEB" w14:textId="77777777" w:rsidR="00503226" w:rsidRPr="00C579E0" w:rsidRDefault="00503226" w:rsidP="007E407E">
            <w:pPr>
              <w:spacing w:line="288" w:lineRule="auto"/>
              <w:jc w:val="both"/>
              <w:rPr>
                <w:sz w:val="26"/>
                <w:szCs w:val="26"/>
                <w:lang w:val="af-ZA"/>
              </w:rPr>
            </w:pPr>
            <w:r w:rsidRPr="00C579E0">
              <w:rPr>
                <w:sz w:val="26"/>
                <w:szCs w:val="26"/>
              </w:rPr>
              <w:t>Kỷ yếu Hội thảo Quốc tế</w:t>
            </w:r>
            <w:r w:rsidRPr="00C579E0">
              <w:rPr>
                <w:sz w:val="26"/>
                <w:szCs w:val="26"/>
                <w:lang w:val="pt-BR"/>
              </w:rPr>
              <w:t xml:space="preserve"> </w:t>
            </w:r>
            <w:r w:rsidRPr="00C579E0">
              <w:rPr>
                <w:sz w:val="26"/>
                <w:szCs w:val="26"/>
              </w:rPr>
              <w:t>“International conferenceon on competency – based curriculum development for teacher and education managers” Nhà xuất bản Đại học Vinh</w:t>
            </w:r>
          </w:p>
          <w:p w14:paraId="10C864FD" w14:textId="77777777" w:rsidR="00503226" w:rsidRPr="00C579E0" w:rsidRDefault="00503226" w:rsidP="007E407E">
            <w:pPr>
              <w:spacing w:line="288" w:lineRule="auto"/>
              <w:jc w:val="both"/>
              <w:rPr>
                <w:sz w:val="26"/>
                <w:szCs w:val="26"/>
              </w:rPr>
            </w:pPr>
          </w:p>
        </w:tc>
      </w:tr>
      <w:tr w:rsidR="00503226" w:rsidRPr="00C579E0" w14:paraId="7B2C663F" w14:textId="77777777" w:rsidTr="00C71CF6">
        <w:trPr>
          <w:jc w:val="center"/>
        </w:trPr>
        <w:tc>
          <w:tcPr>
            <w:tcW w:w="2656" w:type="dxa"/>
            <w:vMerge/>
            <w:shd w:val="clear" w:color="auto" w:fill="auto"/>
            <w:vAlign w:val="center"/>
          </w:tcPr>
          <w:p w14:paraId="197F5D26" w14:textId="77777777" w:rsidR="00503226" w:rsidRPr="00C579E0" w:rsidRDefault="00503226" w:rsidP="007E407E">
            <w:pPr>
              <w:spacing w:line="288" w:lineRule="auto"/>
              <w:jc w:val="both"/>
              <w:rPr>
                <w:sz w:val="26"/>
                <w:szCs w:val="26"/>
              </w:rPr>
            </w:pPr>
          </w:p>
        </w:tc>
        <w:tc>
          <w:tcPr>
            <w:tcW w:w="2694" w:type="dxa"/>
            <w:vMerge/>
            <w:shd w:val="clear" w:color="auto" w:fill="auto"/>
          </w:tcPr>
          <w:p w14:paraId="46252F7B" w14:textId="77777777" w:rsidR="00503226" w:rsidRPr="00C579E0" w:rsidRDefault="00503226" w:rsidP="007E407E">
            <w:pPr>
              <w:spacing w:line="288" w:lineRule="auto"/>
              <w:jc w:val="both"/>
              <w:rPr>
                <w:sz w:val="26"/>
                <w:szCs w:val="26"/>
              </w:rPr>
            </w:pPr>
          </w:p>
        </w:tc>
        <w:tc>
          <w:tcPr>
            <w:tcW w:w="5670" w:type="dxa"/>
          </w:tcPr>
          <w:p w14:paraId="1B9B4FC3" w14:textId="17F8D459" w:rsidR="00503226" w:rsidRPr="00C579E0" w:rsidRDefault="00503226" w:rsidP="007E407E">
            <w:pPr>
              <w:tabs>
                <w:tab w:val="left" w:pos="1607"/>
              </w:tabs>
              <w:spacing w:line="288" w:lineRule="auto"/>
              <w:jc w:val="both"/>
              <w:rPr>
                <w:sz w:val="26"/>
                <w:szCs w:val="26"/>
              </w:rPr>
            </w:pPr>
            <w:r>
              <w:rPr>
                <w:bCs/>
                <w:sz w:val="26"/>
                <w:szCs w:val="26"/>
              </w:rPr>
              <w:t>5.</w:t>
            </w:r>
            <w:r w:rsidRPr="00C579E0">
              <w:rPr>
                <w:bCs/>
                <w:sz w:val="26"/>
                <w:szCs w:val="26"/>
              </w:rPr>
              <w:t>Giáo dục giá trị văn hóa truyền thống cho học sinh tiểu học thông qua nội dung giáo dục địa phương</w:t>
            </w:r>
          </w:p>
        </w:tc>
        <w:tc>
          <w:tcPr>
            <w:tcW w:w="2716" w:type="dxa"/>
          </w:tcPr>
          <w:p w14:paraId="239704CC" w14:textId="77777777" w:rsidR="00503226" w:rsidRPr="00C579E0" w:rsidRDefault="00503226" w:rsidP="007E407E">
            <w:pPr>
              <w:autoSpaceDE w:val="0"/>
              <w:autoSpaceDN w:val="0"/>
              <w:spacing w:line="288" w:lineRule="auto"/>
              <w:jc w:val="both"/>
              <w:rPr>
                <w:bCs/>
                <w:sz w:val="26"/>
                <w:szCs w:val="26"/>
              </w:rPr>
            </w:pPr>
            <w:r w:rsidRPr="00C579E0">
              <w:rPr>
                <w:bCs/>
                <w:sz w:val="26"/>
                <w:szCs w:val="26"/>
              </w:rPr>
              <w:t xml:space="preserve">Kỷ yếu Hội thảo khoa học quốc tế văn hóa và giáo dục lần thứ IV (ICCE 2023) Giáo dục giá trị văn hóa trong bối cảnh hội nhập, NXB Huế. </w:t>
            </w:r>
          </w:p>
          <w:p w14:paraId="304FA9A8" w14:textId="77777777" w:rsidR="00503226" w:rsidRPr="00C579E0" w:rsidRDefault="00503226" w:rsidP="007E407E">
            <w:pPr>
              <w:spacing w:line="288" w:lineRule="auto"/>
              <w:jc w:val="both"/>
              <w:rPr>
                <w:sz w:val="26"/>
                <w:szCs w:val="26"/>
              </w:rPr>
            </w:pPr>
          </w:p>
        </w:tc>
      </w:tr>
      <w:tr w:rsidR="00503226" w:rsidRPr="00C579E0" w14:paraId="5147C523" w14:textId="77777777" w:rsidTr="00C71CF6">
        <w:trPr>
          <w:jc w:val="center"/>
        </w:trPr>
        <w:tc>
          <w:tcPr>
            <w:tcW w:w="2656" w:type="dxa"/>
            <w:vMerge/>
            <w:shd w:val="clear" w:color="auto" w:fill="auto"/>
            <w:vAlign w:val="center"/>
          </w:tcPr>
          <w:p w14:paraId="0E190487" w14:textId="77777777" w:rsidR="00503226" w:rsidRPr="00C579E0" w:rsidRDefault="00503226" w:rsidP="007E407E">
            <w:pPr>
              <w:spacing w:line="288" w:lineRule="auto"/>
              <w:jc w:val="both"/>
              <w:rPr>
                <w:sz w:val="26"/>
                <w:szCs w:val="26"/>
              </w:rPr>
            </w:pPr>
          </w:p>
        </w:tc>
        <w:tc>
          <w:tcPr>
            <w:tcW w:w="2694" w:type="dxa"/>
            <w:vMerge/>
            <w:shd w:val="clear" w:color="auto" w:fill="auto"/>
          </w:tcPr>
          <w:p w14:paraId="70CF6464" w14:textId="77777777" w:rsidR="00503226" w:rsidRPr="00C579E0" w:rsidRDefault="00503226" w:rsidP="007E407E">
            <w:pPr>
              <w:spacing w:line="288" w:lineRule="auto"/>
              <w:jc w:val="both"/>
              <w:rPr>
                <w:sz w:val="26"/>
                <w:szCs w:val="26"/>
              </w:rPr>
            </w:pPr>
          </w:p>
        </w:tc>
        <w:tc>
          <w:tcPr>
            <w:tcW w:w="5670" w:type="dxa"/>
          </w:tcPr>
          <w:p w14:paraId="5F4B36C1" w14:textId="1A76ABAB" w:rsidR="00503226" w:rsidRPr="00C579E0" w:rsidRDefault="00503226" w:rsidP="007E407E">
            <w:pPr>
              <w:tabs>
                <w:tab w:val="left" w:pos="971"/>
              </w:tabs>
              <w:spacing w:line="288" w:lineRule="auto"/>
              <w:jc w:val="both"/>
              <w:rPr>
                <w:bCs/>
                <w:sz w:val="26"/>
                <w:szCs w:val="26"/>
              </w:rPr>
            </w:pPr>
            <w:r>
              <w:rPr>
                <w:bCs/>
                <w:sz w:val="26"/>
                <w:szCs w:val="26"/>
              </w:rPr>
              <w:t>6.</w:t>
            </w:r>
            <w:r w:rsidRPr="00C579E0">
              <w:rPr>
                <w:bCs/>
                <w:sz w:val="26"/>
                <w:szCs w:val="26"/>
              </w:rPr>
              <w:t>Tố chức dạy học theo dự án chủ đề Tâm lý học phát triển lứa tuổi học sinh tiểu học cho sinh viên ngành Giáo dục tiểu học</w:t>
            </w:r>
          </w:p>
        </w:tc>
        <w:tc>
          <w:tcPr>
            <w:tcW w:w="2716" w:type="dxa"/>
          </w:tcPr>
          <w:p w14:paraId="1B5A457C" w14:textId="77777777" w:rsidR="00503226" w:rsidRPr="00C579E0" w:rsidRDefault="00503226" w:rsidP="007E407E">
            <w:pPr>
              <w:autoSpaceDE w:val="0"/>
              <w:autoSpaceDN w:val="0"/>
              <w:spacing w:line="288" w:lineRule="auto"/>
              <w:jc w:val="both"/>
              <w:rPr>
                <w:bCs/>
                <w:sz w:val="26"/>
                <w:szCs w:val="26"/>
              </w:rPr>
            </w:pPr>
            <w:r w:rsidRPr="00C579E0">
              <w:rPr>
                <w:bCs/>
                <w:sz w:val="26"/>
                <w:szCs w:val="26"/>
              </w:rPr>
              <w:t>Kỷ yếu Hội thảo khoa học quốc gia đào tạo giáo viên tiểu học trong đổi mới giáo dục phổ thông, NXB Đà Nẵng 2023</w:t>
            </w:r>
          </w:p>
          <w:p w14:paraId="63806FA4" w14:textId="77777777" w:rsidR="00503226" w:rsidRPr="00C579E0" w:rsidRDefault="00503226" w:rsidP="007E407E">
            <w:pPr>
              <w:autoSpaceDE w:val="0"/>
              <w:autoSpaceDN w:val="0"/>
              <w:spacing w:line="288" w:lineRule="auto"/>
              <w:jc w:val="both"/>
              <w:rPr>
                <w:bCs/>
                <w:sz w:val="26"/>
                <w:szCs w:val="26"/>
              </w:rPr>
            </w:pPr>
          </w:p>
        </w:tc>
      </w:tr>
      <w:tr w:rsidR="00503226" w:rsidRPr="00C579E0" w14:paraId="3438DA8E" w14:textId="77777777" w:rsidTr="00C71CF6">
        <w:trPr>
          <w:jc w:val="center"/>
        </w:trPr>
        <w:tc>
          <w:tcPr>
            <w:tcW w:w="2656" w:type="dxa"/>
            <w:vMerge/>
            <w:shd w:val="clear" w:color="auto" w:fill="auto"/>
            <w:vAlign w:val="center"/>
          </w:tcPr>
          <w:p w14:paraId="6A71D005" w14:textId="77777777" w:rsidR="00503226" w:rsidRPr="00C579E0" w:rsidRDefault="00503226" w:rsidP="007E407E">
            <w:pPr>
              <w:spacing w:line="288" w:lineRule="auto"/>
              <w:jc w:val="both"/>
              <w:rPr>
                <w:sz w:val="26"/>
                <w:szCs w:val="26"/>
              </w:rPr>
            </w:pPr>
          </w:p>
        </w:tc>
        <w:tc>
          <w:tcPr>
            <w:tcW w:w="2694" w:type="dxa"/>
            <w:vMerge/>
            <w:shd w:val="clear" w:color="auto" w:fill="auto"/>
          </w:tcPr>
          <w:p w14:paraId="2B4646BB" w14:textId="77777777" w:rsidR="00503226" w:rsidRPr="00C579E0" w:rsidRDefault="00503226" w:rsidP="007E407E">
            <w:pPr>
              <w:spacing w:line="288" w:lineRule="auto"/>
              <w:jc w:val="both"/>
              <w:rPr>
                <w:sz w:val="26"/>
                <w:szCs w:val="26"/>
              </w:rPr>
            </w:pPr>
          </w:p>
        </w:tc>
        <w:tc>
          <w:tcPr>
            <w:tcW w:w="5670" w:type="dxa"/>
          </w:tcPr>
          <w:p w14:paraId="42143186" w14:textId="2445614B" w:rsidR="00503226" w:rsidRPr="00C579E0" w:rsidRDefault="00503226" w:rsidP="007E407E">
            <w:pPr>
              <w:tabs>
                <w:tab w:val="left" w:pos="971"/>
              </w:tabs>
              <w:spacing w:line="288" w:lineRule="auto"/>
              <w:jc w:val="both"/>
              <w:rPr>
                <w:bCs/>
                <w:sz w:val="26"/>
                <w:szCs w:val="26"/>
              </w:rPr>
            </w:pPr>
            <w:r>
              <w:rPr>
                <w:bCs/>
                <w:sz w:val="26"/>
                <w:szCs w:val="26"/>
              </w:rPr>
              <w:t>7.</w:t>
            </w:r>
            <w:r w:rsidRPr="00C579E0">
              <w:rPr>
                <w:bCs/>
                <w:sz w:val="26"/>
                <w:szCs w:val="26"/>
              </w:rPr>
              <w:t>Hướng dẫn thực hiện dự án học tập theo hướng phát triển năng lực nghiên cứu khoa học cho sinh viên</w:t>
            </w:r>
          </w:p>
        </w:tc>
        <w:tc>
          <w:tcPr>
            <w:tcW w:w="2716" w:type="dxa"/>
          </w:tcPr>
          <w:p w14:paraId="0C46A928" w14:textId="77777777" w:rsidR="00503226" w:rsidRPr="00C579E0" w:rsidRDefault="00503226" w:rsidP="007E407E">
            <w:pPr>
              <w:autoSpaceDE w:val="0"/>
              <w:autoSpaceDN w:val="0"/>
              <w:spacing w:line="288" w:lineRule="auto"/>
              <w:jc w:val="both"/>
              <w:rPr>
                <w:bCs/>
                <w:sz w:val="26"/>
                <w:szCs w:val="26"/>
              </w:rPr>
            </w:pPr>
            <w:r w:rsidRPr="00C579E0">
              <w:rPr>
                <w:bCs/>
                <w:sz w:val="26"/>
                <w:szCs w:val="26"/>
              </w:rPr>
              <w:t xml:space="preserve">Kỷ yếu Hội thảo dạy học phát triển năng lực cho sinh viên trường đại học vinh đáp ứng chuẩn đầu ra chương trình đào tạo, Nghệ An tháng 5/2024. </w:t>
            </w:r>
          </w:p>
          <w:p w14:paraId="1BBCC75C" w14:textId="77777777" w:rsidR="00503226" w:rsidRPr="00C579E0" w:rsidRDefault="00503226" w:rsidP="007E407E">
            <w:pPr>
              <w:autoSpaceDE w:val="0"/>
              <w:autoSpaceDN w:val="0"/>
              <w:spacing w:line="288" w:lineRule="auto"/>
              <w:jc w:val="both"/>
              <w:rPr>
                <w:bCs/>
                <w:sz w:val="26"/>
                <w:szCs w:val="26"/>
              </w:rPr>
            </w:pPr>
          </w:p>
        </w:tc>
      </w:tr>
      <w:tr w:rsidR="00503226" w:rsidRPr="00C579E0" w14:paraId="3DA752AF" w14:textId="77777777" w:rsidTr="00C71CF6">
        <w:trPr>
          <w:jc w:val="center"/>
        </w:trPr>
        <w:tc>
          <w:tcPr>
            <w:tcW w:w="2656" w:type="dxa"/>
            <w:vMerge w:val="restart"/>
            <w:shd w:val="clear" w:color="auto" w:fill="auto"/>
            <w:vAlign w:val="center"/>
          </w:tcPr>
          <w:p w14:paraId="6BE0F18A" w14:textId="6F623BA7" w:rsidR="00503226" w:rsidRPr="00C579E0" w:rsidRDefault="00503226" w:rsidP="007E407E">
            <w:pPr>
              <w:spacing w:line="288" w:lineRule="auto"/>
              <w:jc w:val="both"/>
              <w:rPr>
                <w:sz w:val="26"/>
                <w:szCs w:val="26"/>
              </w:rPr>
            </w:pPr>
            <w:r w:rsidRPr="00C579E0">
              <w:rPr>
                <w:sz w:val="26"/>
                <w:szCs w:val="26"/>
              </w:rPr>
              <w:t>PGS.TS. Nguyễn Thị Hường</w:t>
            </w:r>
          </w:p>
        </w:tc>
        <w:tc>
          <w:tcPr>
            <w:tcW w:w="2694" w:type="dxa"/>
            <w:shd w:val="clear" w:color="auto" w:fill="auto"/>
            <w:vAlign w:val="center"/>
          </w:tcPr>
          <w:p w14:paraId="2F9F1E30" w14:textId="23826F2C" w:rsidR="00503226" w:rsidRPr="00C579E0" w:rsidRDefault="00503226" w:rsidP="007E407E">
            <w:pPr>
              <w:spacing w:line="288" w:lineRule="auto"/>
              <w:jc w:val="both"/>
              <w:rPr>
                <w:sz w:val="26"/>
                <w:szCs w:val="26"/>
              </w:rPr>
            </w:pPr>
            <w:r w:rsidRPr="00C579E0">
              <w:rPr>
                <w:sz w:val="26"/>
                <w:szCs w:val="26"/>
              </w:rPr>
              <w:t>Đề tài cấp NN</w:t>
            </w:r>
          </w:p>
        </w:tc>
        <w:tc>
          <w:tcPr>
            <w:tcW w:w="5670" w:type="dxa"/>
          </w:tcPr>
          <w:p w14:paraId="6FF8650F" w14:textId="77777777" w:rsidR="00503226" w:rsidRPr="00C579E0" w:rsidRDefault="00503226" w:rsidP="007E407E">
            <w:pPr>
              <w:spacing w:line="288" w:lineRule="auto"/>
              <w:jc w:val="both"/>
              <w:rPr>
                <w:sz w:val="26"/>
                <w:szCs w:val="26"/>
              </w:rPr>
            </w:pPr>
          </w:p>
        </w:tc>
        <w:tc>
          <w:tcPr>
            <w:tcW w:w="2716" w:type="dxa"/>
          </w:tcPr>
          <w:p w14:paraId="6A83423E" w14:textId="77777777" w:rsidR="00503226" w:rsidRPr="00C579E0" w:rsidRDefault="00503226" w:rsidP="007E407E">
            <w:pPr>
              <w:spacing w:line="288" w:lineRule="auto"/>
              <w:jc w:val="both"/>
              <w:rPr>
                <w:sz w:val="26"/>
                <w:szCs w:val="26"/>
              </w:rPr>
            </w:pPr>
          </w:p>
        </w:tc>
      </w:tr>
      <w:tr w:rsidR="00503226" w:rsidRPr="00C579E0" w14:paraId="44AA51B2" w14:textId="77777777" w:rsidTr="00C71CF6">
        <w:trPr>
          <w:jc w:val="center"/>
        </w:trPr>
        <w:tc>
          <w:tcPr>
            <w:tcW w:w="2656" w:type="dxa"/>
            <w:vMerge/>
            <w:shd w:val="clear" w:color="auto" w:fill="auto"/>
            <w:vAlign w:val="center"/>
          </w:tcPr>
          <w:p w14:paraId="0A34EDDA" w14:textId="77777777" w:rsidR="00503226" w:rsidRPr="00C579E0" w:rsidRDefault="00503226" w:rsidP="007E407E">
            <w:pPr>
              <w:spacing w:line="288" w:lineRule="auto"/>
              <w:jc w:val="both"/>
              <w:rPr>
                <w:sz w:val="26"/>
                <w:szCs w:val="26"/>
              </w:rPr>
            </w:pPr>
          </w:p>
        </w:tc>
        <w:tc>
          <w:tcPr>
            <w:tcW w:w="2694" w:type="dxa"/>
            <w:shd w:val="clear" w:color="auto" w:fill="auto"/>
            <w:vAlign w:val="center"/>
          </w:tcPr>
          <w:p w14:paraId="2B95829D" w14:textId="5DEFBA68" w:rsidR="00503226" w:rsidRPr="00C579E0" w:rsidRDefault="00503226" w:rsidP="007E407E">
            <w:pPr>
              <w:spacing w:line="288" w:lineRule="auto"/>
              <w:jc w:val="both"/>
              <w:rPr>
                <w:sz w:val="26"/>
                <w:szCs w:val="26"/>
              </w:rPr>
            </w:pPr>
            <w:r w:rsidRPr="00C579E0">
              <w:rPr>
                <w:sz w:val="26"/>
                <w:szCs w:val="26"/>
              </w:rPr>
              <w:t>Đề tài cấp Bộ/Tỉnh</w:t>
            </w:r>
          </w:p>
        </w:tc>
        <w:tc>
          <w:tcPr>
            <w:tcW w:w="5670" w:type="dxa"/>
          </w:tcPr>
          <w:p w14:paraId="58E75C54" w14:textId="77777777" w:rsidR="00503226" w:rsidRPr="00C579E0" w:rsidRDefault="00503226" w:rsidP="007E407E">
            <w:pPr>
              <w:spacing w:line="288" w:lineRule="auto"/>
              <w:jc w:val="both"/>
              <w:rPr>
                <w:sz w:val="26"/>
                <w:szCs w:val="26"/>
              </w:rPr>
            </w:pPr>
          </w:p>
        </w:tc>
        <w:tc>
          <w:tcPr>
            <w:tcW w:w="2716" w:type="dxa"/>
          </w:tcPr>
          <w:p w14:paraId="03941876" w14:textId="77777777" w:rsidR="00503226" w:rsidRPr="00C579E0" w:rsidRDefault="00503226" w:rsidP="007E407E">
            <w:pPr>
              <w:spacing w:line="288" w:lineRule="auto"/>
              <w:jc w:val="both"/>
              <w:rPr>
                <w:sz w:val="26"/>
                <w:szCs w:val="26"/>
              </w:rPr>
            </w:pPr>
          </w:p>
        </w:tc>
      </w:tr>
      <w:tr w:rsidR="00503226" w:rsidRPr="00C579E0" w14:paraId="2835E4C4" w14:textId="77777777" w:rsidTr="00C71CF6">
        <w:trPr>
          <w:jc w:val="center"/>
        </w:trPr>
        <w:tc>
          <w:tcPr>
            <w:tcW w:w="2656" w:type="dxa"/>
            <w:vMerge/>
            <w:shd w:val="clear" w:color="auto" w:fill="auto"/>
            <w:vAlign w:val="center"/>
          </w:tcPr>
          <w:p w14:paraId="54ED83D4" w14:textId="77777777" w:rsidR="00503226" w:rsidRPr="00C579E0" w:rsidRDefault="00503226" w:rsidP="007E407E">
            <w:pPr>
              <w:spacing w:line="288" w:lineRule="auto"/>
              <w:jc w:val="both"/>
              <w:rPr>
                <w:sz w:val="26"/>
                <w:szCs w:val="26"/>
              </w:rPr>
            </w:pPr>
          </w:p>
        </w:tc>
        <w:tc>
          <w:tcPr>
            <w:tcW w:w="2694" w:type="dxa"/>
            <w:vMerge w:val="restart"/>
            <w:shd w:val="clear" w:color="auto" w:fill="auto"/>
            <w:vAlign w:val="center"/>
          </w:tcPr>
          <w:p w14:paraId="36E74FC8" w14:textId="42D690E7" w:rsidR="00503226" w:rsidRPr="00503226" w:rsidRDefault="00503226" w:rsidP="007E407E">
            <w:pPr>
              <w:spacing w:line="288" w:lineRule="auto"/>
              <w:jc w:val="both"/>
              <w:rPr>
                <w:sz w:val="26"/>
                <w:szCs w:val="26"/>
              </w:rPr>
            </w:pPr>
            <w:r>
              <w:rPr>
                <w:sz w:val="26"/>
                <w:szCs w:val="26"/>
              </w:rPr>
              <w:t>Đ</w:t>
            </w:r>
            <w:r w:rsidRPr="00503226">
              <w:rPr>
                <w:sz w:val="26"/>
                <w:szCs w:val="26"/>
              </w:rPr>
              <w:t>ề tài cấp trường</w:t>
            </w:r>
          </w:p>
        </w:tc>
        <w:tc>
          <w:tcPr>
            <w:tcW w:w="5670" w:type="dxa"/>
          </w:tcPr>
          <w:p w14:paraId="7EA49186" w14:textId="79DF37DF" w:rsidR="00503226" w:rsidRPr="00503226" w:rsidRDefault="00503226" w:rsidP="00503226">
            <w:pPr>
              <w:spacing w:line="288" w:lineRule="auto"/>
              <w:jc w:val="both"/>
              <w:rPr>
                <w:sz w:val="26"/>
                <w:szCs w:val="26"/>
              </w:rPr>
            </w:pPr>
            <w:r>
              <w:rPr>
                <w:sz w:val="26"/>
                <w:szCs w:val="26"/>
                <w:lang w:val="es-ES"/>
              </w:rPr>
              <w:t>1.N</w:t>
            </w:r>
            <w:r w:rsidRPr="00503226">
              <w:rPr>
                <w:sz w:val="26"/>
                <w:szCs w:val="26"/>
                <w:lang w:val="es-ES"/>
              </w:rPr>
              <w:t>ghiên cứu đổi mới nội dung, phương pháp giảng dạy và đánh giá khối kiến thức chuyên ngành giáo dục tiểu học bắt buộc 1 theo tiếp cận cdio</w:t>
            </w:r>
          </w:p>
        </w:tc>
        <w:tc>
          <w:tcPr>
            <w:tcW w:w="2716" w:type="dxa"/>
          </w:tcPr>
          <w:p w14:paraId="01F6D2F1" w14:textId="70A92E03" w:rsidR="00503226" w:rsidRPr="00503226" w:rsidRDefault="00503226" w:rsidP="00503226">
            <w:pPr>
              <w:spacing w:line="288" w:lineRule="auto"/>
              <w:jc w:val="both"/>
              <w:rPr>
                <w:sz w:val="26"/>
                <w:szCs w:val="26"/>
              </w:rPr>
            </w:pPr>
            <w:r w:rsidRPr="00503226">
              <w:rPr>
                <w:sz w:val="26"/>
                <w:szCs w:val="26"/>
              </w:rPr>
              <w:t>2018</w:t>
            </w:r>
          </w:p>
        </w:tc>
      </w:tr>
      <w:tr w:rsidR="00503226" w:rsidRPr="00C579E0" w14:paraId="7AC0045E" w14:textId="77777777" w:rsidTr="00C71CF6">
        <w:trPr>
          <w:jc w:val="center"/>
        </w:trPr>
        <w:tc>
          <w:tcPr>
            <w:tcW w:w="2656" w:type="dxa"/>
            <w:vMerge/>
            <w:shd w:val="clear" w:color="auto" w:fill="auto"/>
            <w:vAlign w:val="center"/>
          </w:tcPr>
          <w:p w14:paraId="2BC534F3" w14:textId="77777777" w:rsidR="00503226" w:rsidRPr="00C579E0" w:rsidRDefault="00503226" w:rsidP="007E407E">
            <w:pPr>
              <w:spacing w:line="288" w:lineRule="auto"/>
              <w:jc w:val="both"/>
              <w:rPr>
                <w:sz w:val="26"/>
                <w:szCs w:val="26"/>
              </w:rPr>
            </w:pPr>
          </w:p>
        </w:tc>
        <w:tc>
          <w:tcPr>
            <w:tcW w:w="2694" w:type="dxa"/>
            <w:vMerge/>
            <w:shd w:val="clear" w:color="auto" w:fill="auto"/>
            <w:vAlign w:val="center"/>
          </w:tcPr>
          <w:p w14:paraId="478D2246" w14:textId="77777777" w:rsidR="00503226" w:rsidRPr="00503226" w:rsidRDefault="00503226" w:rsidP="007E407E">
            <w:pPr>
              <w:spacing w:line="288" w:lineRule="auto"/>
              <w:jc w:val="both"/>
              <w:rPr>
                <w:sz w:val="26"/>
                <w:szCs w:val="26"/>
              </w:rPr>
            </w:pPr>
          </w:p>
        </w:tc>
        <w:tc>
          <w:tcPr>
            <w:tcW w:w="5670" w:type="dxa"/>
          </w:tcPr>
          <w:p w14:paraId="0C68A2A9" w14:textId="66629745" w:rsidR="00503226" w:rsidRPr="00503226" w:rsidRDefault="00503226" w:rsidP="00503226">
            <w:pPr>
              <w:tabs>
                <w:tab w:val="left" w:pos="1234"/>
              </w:tabs>
              <w:spacing w:line="288" w:lineRule="auto"/>
              <w:jc w:val="both"/>
              <w:rPr>
                <w:sz w:val="26"/>
                <w:szCs w:val="26"/>
                <w:lang w:val="es-ES"/>
              </w:rPr>
            </w:pPr>
            <w:r>
              <w:rPr>
                <w:sz w:val="26"/>
                <w:szCs w:val="26"/>
                <w:lang w:val="es-ES"/>
              </w:rPr>
              <w:t>2.N</w:t>
            </w:r>
            <w:r w:rsidRPr="00503226">
              <w:rPr>
                <w:sz w:val="26"/>
                <w:szCs w:val="26"/>
              </w:rPr>
              <w:t xml:space="preserve">ghiên cứu đổi mới nội dung, phương pháp giảng dạy, kiểm tra, đánh </w:t>
            </w:r>
            <w:proofErr w:type="gramStart"/>
            <w:r w:rsidRPr="00503226">
              <w:rPr>
                <w:sz w:val="26"/>
                <w:szCs w:val="26"/>
              </w:rPr>
              <w:t>giá  khối</w:t>
            </w:r>
            <w:proofErr w:type="gramEnd"/>
            <w:r w:rsidRPr="00503226">
              <w:rPr>
                <w:sz w:val="26"/>
                <w:szCs w:val="26"/>
              </w:rPr>
              <w:t xml:space="preserve"> </w:t>
            </w:r>
            <w:r w:rsidRPr="00503226">
              <w:rPr>
                <w:i/>
                <w:sz w:val="26"/>
                <w:szCs w:val="26"/>
              </w:rPr>
              <w:t xml:space="preserve">kiến thức tâm lý và giáo dục học cho sư phạm xã hội </w:t>
            </w:r>
            <w:r w:rsidRPr="00503226">
              <w:rPr>
                <w:iCs/>
                <w:sz w:val="26"/>
                <w:szCs w:val="26"/>
              </w:rPr>
              <w:t>theo tiếp cận cdio</w:t>
            </w:r>
          </w:p>
        </w:tc>
        <w:tc>
          <w:tcPr>
            <w:tcW w:w="2716" w:type="dxa"/>
          </w:tcPr>
          <w:p w14:paraId="2534EEF5" w14:textId="58E44E94" w:rsidR="00503226" w:rsidRPr="00503226" w:rsidRDefault="00503226" w:rsidP="00503226">
            <w:pPr>
              <w:spacing w:line="288" w:lineRule="auto"/>
              <w:jc w:val="both"/>
              <w:rPr>
                <w:sz w:val="26"/>
                <w:szCs w:val="26"/>
              </w:rPr>
            </w:pPr>
            <w:r w:rsidRPr="00503226">
              <w:rPr>
                <w:sz w:val="26"/>
                <w:szCs w:val="26"/>
              </w:rPr>
              <w:t>2018</w:t>
            </w:r>
          </w:p>
        </w:tc>
      </w:tr>
      <w:tr w:rsidR="00503226" w:rsidRPr="00C579E0" w14:paraId="5F0411EF" w14:textId="77777777" w:rsidTr="00C71CF6">
        <w:trPr>
          <w:jc w:val="center"/>
        </w:trPr>
        <w:tc>
          <w:tcPr>
            <w:tcW w:w="2656" w:type="dxa"/>
            <w:vMerge/>
            <w:shd w:val="clear" w:color="auto" w:fill="auto"/>
            <w:vAlign w:val="center"/>
          </w:tcPr>
          <w:p w14:paraId="31E76C70" w14:textId="77777777" w:rsidR="00503226" w:rsidRPr="00C579E0" w:rsidRDefault="00503226" w:rsidP="007E407E">
            <w:pPr>
              <w:spacing w:line="288" w:lineRule="auto"/>
              <w:jc w:val="both"/>
              <w:rPr>
                <w:sz w:val="26"/>
                <w:szCs w:val="26"/>
              </w:rPr>
            </w:pPr>
          </w:p>
        </w:tc>
        <w:tc>
          <w:tcPr>
            <w:tcW w:w="2694" w:type="dxa"/>
            <w:shd w:val="clear" w:color="auto" w:fill="auto"/>
            <w:vAlign w:val="center"/>
          </w:tcPr>
          <w:p w14:paraId="1637C7AD" w14:textId="65840208" w:rsidR="00503226" w:rsidRPr="00503226" w:rsidRDefault="00503226" w:rsidP="007E407E">
            <w:pPr>
              <w:spacing w:line="288" w:lineRule="auto"/>
              <w:jc w:val="both"/>
              <w:rPr>
                <w:sz w:val="26"/>
                <w:szCs w:val="26"/>
              </w:rPr>
            </w:pPr>
            <w:r>
              <w:rPr>
                <w:sz w:val="26"/>
                <w:szCs w:val="26"/>
              </w:rPr>
              <w:t>S</w:t>
            </w:r>
            <w:r w:rsidRPr="00503226">
              <w:rPr>
                <w:sz w:val="26"/>
                <w:szCs w:val="26"/>
              </w:rPr>
              <w:t>ách/ giáo trình</w:t>
            </w:r>
          </w:p>
        </w:tc>
        <w:tc>
          <w:tcPr>
            <w:tcW w:w="5670" w:type="dxa"/>
          </w:tcPr>
          <w:p w14:paraId="7B28FB89" w14:textId="2E4DB200" w:rsidR="00503226" w:rsidRPr="00503226" w:rsidRDefault="00503226" w:rsidP="00503226">
            <w:pPr>
              <w:spacing w:line="288" w:lineRule="auto"/>
              <w:jc w:val="both"/>
              <w:rPr>
                <w:sz w:val="26"/>
                <w:szCs w:val="26"/>
              </w:rPr>
            </w:pPr>
            <w:r>
              <w:rPr>
                <w:sz w:val="26"/>
                <w:szCs w:val="26"/>
              </w:rPr>
              <w:t>G</w:t>
            </w:r>
            <w:r w:rsidRPr="00503226">
              <w:rPr>
                <w:sz w:val="26"/>
                <w:szCs w:val="26"/>
              </w:rPr>
              <w:t>iáo dục học</w:t>
            </w:r>
          </w:p>
        </w:tc>
        <w:tc>
          <w:tcPr>
            <w:tcW w:w="2716" w:type="dxa"/>
          </w:tcPr>
          <w:p w14:paraId="2C8DAE41" w14:textId="0A1718C2" w:rsidR="00503226" w:rsidRPr="00503226" w:rsidRDefault="00503226" w:rsidP="00503226">
            <w:pPr>
              <w:spacing w:line="288" w:lineRule="auto"/>
              <w:jc w:val="both"/>
              <w:rPr>
                <w:sz w:val="26"/>
                <w:szCs w:val="26"/>
              </w:rPr>
            </w:pPr>
            <w:r w:rsidRPr="00503226">
              <w:rPr>
                <w:sz w:val="26"/>
                <w:szCs w:val="26"/>
              </w:rPr>
              <w:t>nxb đh vinh, năm 2022</w:t>
            </w:r>
          </w:p>
        </w:tc>
      </w:tr>
      <w:tr w:rsidR="00503226" w:rsidRPr="00C579E0" w14:paraId="109469DB" w14:textId="77777777" w:rsidTr="00C71CF6">
        <w:trPr>
          <w:jc w:val="center"/>
        </w:trPr>
        <w:tc>
          <w:tcPr>
            <w:tcW w:w="2656" w:type="dxa"/>
            <w:vMerge/>
            <w:shd w:val="clear" w:color="auto" w:fill="auto"/>
            <w:vAlign w:val="center"/>
          </w:tcPr>
          <w:p w14:paraId="78309986" w14:textId="77777777" w:rsidR="00503226" w:rsidRPr="00C579E0" w:rsidRDefault="00503226" w:rsidP="007E407E">
            <w:pPr>
              <w:spacing w:line="288" w:lineRule="auto"/>
              <w:jc w:val="both"/>
              <w:rPr>
                <w:sz w:val="26"/>
                <w:szCs w:val="26"/>
              </w:rPr>
            </w:pPr>
          </w:p>
        </w:tc>
        <w:tc>
          <w:tcPr>
            <w:tcW w:w="2694" w:type="dxa"/>
            <w:vMerge w:val="restart"/>
            <w:shd w:val="clear" w:color="auto" w:fill="auto"/>
          </w:tcPr>
          <w:p w14:paraId="7B7EA54F" w14:textId="5784F9CF" w:rsidR="00503226" w:rsidRPr="00503226" w:rsidRDefault="00503226" w:rsidP="007E407E">
            <w:pPr>
              <w:spacing w:line="288" w:lineRule="auto"/>
              <w:jc w:val="both"/>
              <w:rPr>
                <w:sz w:val="26"/>
                <w:szCs w:val="26"/>
              </w:rPr>
            </w:pPr>
            <w:r>
              <w:rPr>
                <w:sz w:val="26"/>
                <w:szCs w:val="26"/>
              </w:rPr>
              <w:t>T</w:t>
            </w:r>
            <w:r w:rsidRPr="00503226">
              <w:rPr>
                <w:sz w:val="26"/>
                <w:szCs w:val="26"/>
              </w:rPr>
              <w:t>ạp chí khoa học quốc tế</w:t>
            </w:r>
          </w:p>
        </w:tc>
        <w:tc>
          <w:tcPr>
            <w:tcW w:w="5670" w:type="dxa"/>
          </w:tcPr>
          <w:p w14:paraId="3A96DF47" w14:textId="296B7D40" w:rsidR="00503226" w:rsidRPr="00503226" w:rsidRDefault="00503226" w:rsidP="00503226">
            <w:pPr>
              <w:jc w:val="both"/>
              <w:rPr>
                <w:sz w:val="26"/>
                <w:szCs w:val="26"/>
              </w:rPr>
            </w:pPr>
            <w:r>
              <w:rPr>
                <w:sz w:val="26"/>
                <w:szCs w:val="26"/>
              </w:rPr>
              <w:t>1.</w:t>
            </w:r>
            <w:r w:rsidRPr="00503226">
              <w:rPr>
                <w:sz w:val="26"/>
                <w:szCs w:val="26"/>
              </w:rPr>
              <w:t xml:space="preserve">действительная оценка – обновление оценки успеваемости студентов педагогического университета </w:t>
            </w:r>
          </w:p>
          <w:p w14:paraId="26F80209" w14:textId="77777777" w:rsidR="00503226" w:rsidRPr="00503226" w:rsidRDefault="00503226" w:rsidP="00503226">
            <w:pPr>
              <w:spacing w:line="288" w:lineRule="auto"/>
              <w:jc w:val="both"/>
              <w:rPr>
                <w:sz w:val="26"/>
                <w:szCs w:val="26"/>
              </w:rPr>
            </w:pPr>
          </w:p>
        </w:tc>
        <w:tc>
          <w:tcPr>
            <w:tcW w:w="2716" w:type="dxa"/>
          </w:tcPr>
          <w:p w14:paraId="00951D19" w14:textId="033AC9D1" w:rsidR="00503226" w:rsidRPr="00503226" w:rsidRDefault="00503226" w:rsidP="00503226">
            <w:pPr>
              <w:jc w:val="both"/>
              <w:rPr>
                <w:sz w:val="26"/>
                <w:szCs w:val="26"/>
              </w:rPr>
            </w:pPr>
            <w:r w:rsidRPr="00503226">
              <w:rPr>
                <w:sz w:val="26"/>
                <w:szCs w:val="26"/>
              </w:rPr>
              <w:t xml:space="preserve">проблемы </w:t>
            </w:r>
          </w:p>
          <w:p w14:paraId="15FF5CBB" w14:textId="3CE3F35C" w:rsidR="00503226" w:rsidRPr="00503226" w:rsidRDefault="00503226" w:rsidP="00503226">
            <w:pPr>
              <w:spacing w:line="288" w:lineRule="auto"/>
              <w:jc w:val="both"/>
              <w:rPr>
                <w:sz w:val="26"/>
                <w:szCs w:val="26"/>
              </w:rPr>
            </w:pPr>
            <w:r w:rsidRPr="00503226">
              <w:rPr>
                <w:sz w:val="26"/>
                <w:szCs w:val="26"/>
              </w:rPr>
              <w:t>педагогики, tr 10- 13, 2018</w:t>
            </w:r>
          </w:p>
          <w:p w14:paraId="30461149" w14:textId="77777777" w:rsidR="00503226" w:rsidRPr="00503226" w:rsidRDefault="00503226" w:rsidP="00503226">
            <w:pPr>
              <w:ind w:firstLine="720"/>
              <w:jc w:val="both"/>
              <w:rPr>
                <w:sz w:val="26"/>
                <w:szCs w:val="26"/>
              </w:rPr>
            </w:pPr>
          </w:p>
        </w:tc>
      </w:tr>
      <w:tr w:rsidR="00503226" w:rsidRPr="00C579E0" w14:paraId="5A0EA55C" w14:textId="77777777" w:rsidTr="00C71CF6">
        <w:trPr>
          <w:jc w:val="center"/>
        </w:trPr>
        <w:tc>
          <w:tcPr>
            <w:tcW w:w="2656" w:type="dxa"/>
            <w:vMerge/>
            <w:shd w:val="clear" w:color="auto" w:fill="auto"/>
            <w:vAlign w:val="center"/>
          </w:tcPr>
          <w:p w14:paraId="723E3BB0" w14:textId="77777777" w:rsidR="00503226" w:rsidRPr="00C579E0" w:rsidRDefault="00503226" w:rsidP="007E407E">
            <w:pPr>
              <w:spacing w:line="288" w:lineRule="auto"/>
              <w:jc w:val="both"/>
              <w:rPr>
                <w:sz w:val="26"/>
                <w:szCs w:val="26"/>
              </w:rPr>
            </w:pPr>
          </w:p>
        </w:tc>
        <w:tc>
          <w:tcPr>
            <w:tcW w:w="2694" w:type="dxa"/>
            <w:vMerge/>
            <w:shd w:val="clear" w:color="auto" w:fill="auto"/>
          </w:tcPr>
          <w:p w14:paraId="5884B31E" w14:textId="77777777" w:rsidR="00503226" w:rsidRPr="00503226" w:rsidRDefault="00503226" w:rsidP="007E407E">
            <w:pPr>
              <w:spacing w:line="288" w:lineRule="auto"/>
              <w:jc w:val="both"/>
              <w:rPr>
                <w:sz w:val="26"/>
                <w:szCs w:val="26"/>
              </w:rPr>
            </w:pPr>
          </w:p>
        </w:tc>
        <w:tc>
          <w:tcPr>
            <w:tcW w:w="5670" w:type="dxa"/>
          </w:tcPr>
          <w:p w14:paraId="75D85A31" w14:textId="6AB6F582" w:rsidR="00503226" w:rsidRPr="00503226" w:rsidRDefault="00503226" w:rsidP="00503226">
            <w:pPr>
              <w:spacing w:line="288" w:lineRule="auto"/>
              <w:jc w:val="both"/>
              <w:rPr>
                <w:sz w:val="26"/>
                <w:szCs w:val="26"/>
              </w:rPr>
            </w:pPr>
            <w:r>
              <w:rPr>
                <w:sz w:val="26"/>
                <w:szCs w:val="26"/>
              </w:rPr>
              <w:t>2.</w:t>
            </w:r>
            <w:r w:rsidRPr="00503226">
              <w:rPr>
                <w:sz w:val="26"/>
                <w:szCs w:val="26"/>
              </w:rPr>
              <w:t>reproductive health education for vietnamese high school students in the current context</w:t>
            </w:r>
          </w:p>
        </w:tc>
        <w:tc>
          <w:tcPr>
            <w:tcW w:w="2716" w:type="dxa"/>
          </w:tcPr>
          <w:p w14:paraId="0808F0E8" w14:textId="4F310C5E" w:rsidR="00503226" w:rsidRPr="00503226" w:rsidRDefault="00503226" w:rsidP="00503226">
            <w:pPr>
              <w:spacing w:line="288" w:lineRule="auto"/>
              <w:ind w:firstLine="720"/>
              <w:jc w:val="both"/>
              <w:rPr>
                <w:sz w:val="26"/>
                <w:szCs w:val="26"/>
              </w:rPr>
            </w:pPr>
            <w:r w:rsidRPr="00503226">
              <w:rPr>
                <w:sz w:val="26"/>
                <w:szCs w:val="26"/>
              </w:rPr>
              <w:t>american journal of educational research, 97-105. 2021</w:t>
            </w:r>
          </w:p>
        </w:tc>
      </w:tr>
      <w:tr w:rsidR="00503226" w:rsidRPr="00C579E0" w14:paraId="13529F59" w14:textId="77777777" w:rsidTr="00C71CF6">
        <w:trPr>
          <w:jc w:val="center"/>
        </w:trPr>
        <w:tc>
          <w:tcPr>
            <w:tcW w:w="2656" w:type="dxa"/>
            <w:vMerge/>
            <w:shd w:val="clear" w:color="auto" w:fill="auto"/>
            <w:vAlign w:val="center"/>
          </w:tcPr>
          <w:p w14:paraId="2979C87E" w14:textId="77777777" w:rsidR="00503226" w:rsidRPr="00C579E0" w:rsidRDefault="00503226" w:rsidP="007E407E">
            <w:pPr>
              <w:spacing w:line="288" w:lineRule="auto"/>
              <w:jc w:val="both"/>
              <w:rPr>
                <w:sz w:val="26"/>
                <w:szCs w:val="26"/>
              </w:rPr>
            </w:pPr>
          </w:p>
        </w:tc>
        <w:tc>
          <w:tcPr>
            <w:tcW w:w="2694" w:type="dxa"/>
            <w:vMerge/>
            <w:shd w:val="clear" w:color="auto" w:fill="auto"/>
          </w:tcPr>
          <w:p w14:paraId="400D5574" w14:textId="77777777" w:rsidR="00503226" w:rsidRPr="00503226" w:rsidRDefault="00503226" w:rsidP="007E407E">
            <w:pPr>
              <w:spacing w:line="288" w:lineRule="auto"/>
              <w:jc w:val="both"/>
              <w:rPr>
                <w:sz w:val="26"/>
                <w:szCs w:val="26"/>
              </w:rPr>
            </w:pPr>
          </w:p>
        </w:tc>
        <w:tc>
          <w:tcPr>
            <w:tcW w:w="5670" w:type="dxa"/>
          </w:tcPr>
          <w:p w14:paraId="5A940826" w14:textId="6D29B6DC" w:rsidR="00503226" w:rsidRPr="00503226" w:rsidRDefault="00503226" w:rsidP="00503226">
            <w:pPr>
              <w:spacing w:line="288" w:lineRule="auto"/>
              <w:jc w:val="both"/>
              <w:rPr>
                <w:sz w:val="26"/>
                <w:szCs w:val="26"/>
              </w:rPr>
            </w:pPr>
            <w:r>
              <w:rPr>
                <w:sz w:val="26"/>
                <w:szCs w:val="26"/>
              </w:rPr>
              <w:t>3.</w:t>
            </w:r>
            <w:r w:rsidRPr="00503226">
              <w:rPr>
                <w:sz w:val="26"/>
                <w:szCs w:val="26"/>
              </w:rPr>
              <w:t xml:space="preserve">occupational education for secondary school </w:t>
            </w:r>
            <w:r w:rsidRPr="00503226">
              <w:rPr>
                <w:sz w:val="26"/>
                <w:szCs w:val="26"/>
              </w:rPr>
              <w:lastRenderedPageBreak/>
              <w:t>students in the north central region in vietnam</w:t>
            </w:r>
          </w:p>
        </w:tc>
        <w:tc>
          <w:tcPr>
            <w:tcW w:w="2716" w:type="dxa"/>
          </w:tcPr>
          <w:p w14:paraId="7C097ECE" w14:textId="3818A90D" w:rsidR="00503226" w:rsidRPr="00503226" w:rsidRDefault="00503226" w:rsidP="00503226">
            <w:pPr>
              <w:spacing w:line="288" w:lineRule="auto"/>
              <w:jc w:val="both"/>
              <w:rPr>
                <w:sz w:val="26"/>
                <w:szCs w:val="26"/>
              </w:rPr>
            </w:pPr>
            <w:r w:rsidRPr="00503226">
              <w:rPr>
                <w:sz w:val="26"/>
                <w:szCs w:val="26"/>
              </w:rPr>
              <w:lastRenderedPageBreak/>
              <w:t xml:space="preserve">american journal of </w:t>
            </w:r>
            <w:r w:rsidRPr="00503226">
              <w:rPr>
                <w:sz w:val="26"/>
                <w:szCs w:val="26"/>
              </w:rPr>
              <w:lastRenderedPageBreak/>
              <w:t>educational research. 2021</w:t>
            </w:r>
          </w:p>
        </w:tc>
      </w:tr>
      <w:tr w:rsidR="00503226" w:rsidRPr="00C579E0" w14:paraId="365BA8D8" w14:textId="77777777" w:rsidTr="00C71CF6">
        <w:trPr>
          <w:jc w:val="center"/>
        </w:trPr>
        <w:tc>
          <w:tcPr>
            <w:tcW w:w="2656" w:type="dxa"/>
            <w:vMerge/>
            <w:shd w:val="clear" w:color="auto" w:fill="auto"/>
            <w:vAlign w:val="center"/>
          </w:tcPr>
          <w:p w14:paraId="057C5CEB" w14:textId="77777777" w:rsidR="00503226" w:rsidRPr="00C579E0" w:rsidRDefault="00503226" w:rsidP="007E407E">
            <w:pPr>
              <w:spacing w:line="288" w:lineRule="auto"/>
              <w:jc w:val="both"/>
              <w:rPr>
                <w:sz w:val="26"/>
                <w:szCs w:val="26"/>
              </w:rPr>
            </w:pPr>
          </w:p>
        </w:tc>
        <w:tc>
          <w:tcPr>
            <w:tcW w:w="2694" w:type="dxa"/>
            <w:vMerge/>
            <w:shd w:val="clear" w:color="auto" w:fill="auto"/>
          </w:tcPr>
          <w:p w14:paraId="0F054C23" w14:textId="77777777" w:rsidR="00503226" w:rsidRPr="00503226" w:rsidRDefault="00503226" w:rsidP="007E407E">
            <w:pPr>
              <w:spacing w:line="288" w:lineRule="auto"/>
              <w:jc w:val="both"/>
              <w:rPr>
                <w:sz w:val="26"/>
                <w:szCs w:val="26"/>
              </w:rPr>
            </w:pPr>
          </w:p>
        </w:tc>
        <w:tc>
          <w:tcPr>
            <w:tcW w:w="5670" w:type="dxa"/>
          </w:tcPr>
          <w:p w14:paraId="594686FF" w14:textId="1479CC00" w:rsidR="00503226" w:rsidRPr="00503226" w:rsidRDefault="00503226" w:rsidP="00503226">
            <w:pPr>
              <w:spacing w:line="288" w:lineRule="auto"/>
              <w:jc w:val="both"/>
              <w:rPr>
                <w:sz w:val="26"/>
                <w:szCs w:val="26"/>
              </w:rPr>
            </w:pPr>
            <w:r w:rsidRPr="00503226">
              <w:rPr>
                <w:sz w:val="26"/>
                <w:szCs w:val="26"/>
              </w:rPr>
              <w:t>4.</w:t>
            </w:r>
            <w:hyperlink r:id="rId14" w:history="1">
              <w:r w:rsidRPr="00503226">
                <w:rPr>
                  <w:rStyle w:val="Hyperlink"/>
                  <w:color w:val="000000"/>
                  <w:sz w:val="26"/>
                  <w:szCs w:val="26"/>
                  <w:u w:val="none"/>
                  <w:shd w:val="clear" w:color="auto" w:fill="F5F5F5"/>
                </w:rPr>
                <w:t>factors affecting career guidance and counselling activities for middle school students in the north central region of vietnam</w:t>
              </w:r>
            </w:hyperlink>
          </w:p>
        </w:tc>
        <w:tc>
          <w:tcPr>
            <w:tcW w:w="2716" w:type="dxa"/>
          </w:tcPr>
          <w:p w14:paraId="01B5CBE4" w14:textId="3CF6C782" w:rsidR="00503226" w:rsidRPr="00503226" w:rsidRDefault="00503226" w:rsidP="00503226">
            <w:pPr>
              <w:spacing w:line="288" w:lineRule="auto"/>
              <w:jc w:val="both"/>
              <w:rPr>
                <w:sz w:val="26"/>
                <w:szCs w:val="26"/>
              </w:rPr>
            </w:pPr>
            <w:r w:rsidRPr="00503226">
              <w:rPr>
                <w:sz w:val="26"/>
                <w:szCs w:val="26"/>
              </w:rPr>
              <w:t>american journal of educational research. 2022</w:t>
            </w:r>
          </w:p>
        </w:tc>
      </w:tr>
      <w:tr w:rsidR="00503226" w:rsidRPr="00C579E0" w14:paraId="5B3F2E60" w14:textId="77777777" w:rsidTr="00C71CF6">
        <w:trPr>
          <w:jc w:val="center"/>
        </w:trPr>
        <w:tc>
          <w:tcPr>
            <w:tcW w:w="2656" w:type="dxa"/>
            <w:vMerge/>
            <w:shd w:val="clear" w:color="auto" w:fill="auto"/>
            <w:vAlign w:val="center"/>
          </w:tcPr>
          <w:p w14:paraId="389F9809" w14:textId="77777777" w:rsidR="00503226" w:rsidRPr="00C579E0" w:rsidRDefault="00503226" w:rsidP="007E407E">
            <w:pPr>
              <w:spacing w:line="288" w:lineRule="auto"/>
              <w:jc w:val="both"/>
              <w:rPr>
                <w:sz w:val="26"/>
                <w:szCs w:val="26"/>
              </w:rPr>
            </w:pPr>
          </w:p>
        </w:tc>
        <w:tc>
          <w:tcPr>
            <w:tcW w:w="2694" w:type="dxa"/>
            <w:vMerge/>
            <w:shd w:val="clear" w:color="auto" w:fill="auto"/>
          </w:tcPr>
          <w:p w14:paraId="5D98624E" w14:textId="77777777" w:rsidR="00503226" w:rsidRPr="00503226" w:rsidRDefault="00503226" w:rsidP="007E407E">
            <w:pPr>
              <w:spacing w:line="288" w:lineRule="auto"/>
              <w:jc w:val="both"/>
              <w:rPr>
                <w:sz w:val="26"/>
                <w:szCs w:val="26"/>
              </w:rPr>
            </w:pPr>
          </w:p>
        </w:tc>
        <w:tc>
          <w:tcPr>
            <w:tcW w:w="5670" w:type="dxa"/>
          </w:tcPr>
          <w:p w14:paraId="3A002201" w14:textId="07C727C0" w:rsidR="00503226" w:rsidRPr="00503226" w:rsidRDefault="00503226" w:rsidP="00503226">
            <w:pPr>
              <w:spacing w:line="288" w:lineRule="auto"/>
              <w:jc w:val="both"/>
              <w:rPr>
                <w:sz w:val="26"/>
                <w:szCs w:val="26"/>
              </w:rPr>
            </w:pPr>
            <w:r>
              <w:rPr>
                <w:sz w:val="26"/>
                <w:szCs w:val="26"/>
              </w:rPr>
              <w:t>5.</w:t>
            </w:r>
            <w:hyperlink r:id="rId15" w:history="1">
              <w:r w:rsidRPr="00503226">
                <w:rPr>
                  <w:rStyle w:val="Hyperlink"/>
                  <w:color w:val="000000"/>
                  <w:sz w:val="26"/>
                  <w:szCs w:val="26"/>
                  <w:u w:val="none"/>
                  <w:shd w:val="clear" w:color="auto" w:fill="F5F5F5"/>
                </w:rPr>
                <w:t>asessmemt of the profesional competencies of students majoring in early childhood education at some universities in vietnam today</w:t>
              </w:r>
            </w:hyperlink>
          </w:p>
        </w:tc>
        <w:tc>
          <w:tcPr>
            <w:tcW w:w="2716" w:type="dxa"/>
          </w:tcPr>
          <w:p w14:paraId="40416CBF" w14:textId="32EA9DE5" w:rsidR="00503226" w:rsidRPr="00503226" w:rsidRDefault="00503226" w:rsidP="00503226">
            <w:pPr>
              <w:spacing w:line="288" w:lineRule="auto"/>
              <w:jc w:val="both"/>
              <w:rPr>
                <w:sz w:val="26"/>
                <w:szCs w:val="26"/>
              </w:rPr>
            </w:pPr>
            <w:r w:rsidRPr="00503226">
              <w:rPr>
                <w:sz w:val="26"/>
                <w:szCs w:val="26"/>
              </w:rPr>
              <w:t>american journal of educational research</w:t>
            </w:r>
          </w:p>
          <w:p w14:paraId="322547C5" w14:textId="77777777" w:rsidR="00503226" w:rsidRPr="00503226" w:rsidRDefault="00503226" w:rsidP="00503226">
            <w:pPr>
              <w:jc w:val="both"/>
              <w:rPr>
                <w:sz w:val="26"/>
                <w:szCs w:val="26"/>
              </w:rPr>
            </w:pPr>
          </w:p>
        </w:tc>
      </w:tr>
      <w:tr w:rsidR="00503226" w:rsidRPr="00C579E0" w14:paraId="5577863E" w14:textId="77777777" w:rsidTr="00C71CF6">
        <w:trPr>
          <w:jc w:val="center"/>
        </w:trPr>
        <w:tc>
          <w:tcPr>
            <w:tcW w:w="2656" w:type="dxa"/>
            <w:vMerge/>
            <w:shd w:val="clear" w:color="auto" w:fill="auto"/>
            <w:vAlign w:val="center"/>
          </w:tcPr>
          <w:p w14:paraId="44B90677" w14:textId="77777777" w:rsidR="00503226" w:rsidRPr="00C579E0" w:rsidRDefault="00503226" w:rsidP="007E407E">
            <w:pPr>
              <w:spacing w:line="288" w:lineRule="auto"/>
              <w:jc w:val="both"/>
              <w:rPr>
                <w:sz w:val="26"/>
                <w:szCs w:val="26"/>
              </w:rPr>
            </w:pPr>
          </w:p>
        </w:tc>
        <w:tc>
          <w:tcPr>
            <w:tcW w:w="2694" w:type="dxa"/>
            <w:vMerge/>
            <w:shd w:val="clear" w:color="auto" w:fill="auto"/>
          </w:tcPr>
          <w:p w14:paraId="0939D4AE" w14:textId="77777777" w:rsidR="00503226" w:rsidRPr="00503226" w:rsidRDefault="00503226" w:rsidP="007E407E">
            <w:pPr>
              <w:spacing w:line="288" w:lineRule="auto"/>
              <w:jc w:val="both"/>
              <w:rPr>
                <w:sz w:val="26"/>
                <w:szCs w:val="26"/>
              </w:rPr>
            </w:pPr>
          </w:p>
        </w:tc>
        <w:tc>
          <w:tcPr>
            <w:tcW w:w="5670" w:type="dxa"/>
          </w:tcPr>
          <w:p w14:paraId="0AA0DBB3" w14:textId="71AD1191" w:rsidR="00503226" w:rsidRPr="00503226" w:rsidRDefault="00503226" w:rsidP="00503226">
            <w:pPr>
              <w:tabs>
                <w:tab w:val="left" w:pos="1515"/>
              </w:tabs>
              <w:spacing w:line="288" w:lineRule="auto"/>
              <w:jc w:val="both"/>
              <w:rPr>
                <w:sz w:val="26"/>
                <w:szCs w:val="26"/>
              </w:rPr>
            </w:pPr>
            <w:r>
              <w:rPr>
                <w:sz w:val="26"/>
                <w:szCs w:val="26"/>
              </w:rPr>
              <w:t>6.</w:t>
            </w:r>
            <w:r w:rsidRPr="00503226">
              <w:rPr>
                <w:sz w:val="26"/>
                <w:szCs w:val="26"/>
              </w:rPr>
              <w:t>solutions for integrating education, training soft skills for students in the teaching special subjects process at universities and colleges</w:t>
            </w:r>
          </w:p>
        </w:tc>
        <w:tc>
          <w:tcPr>
            <w:tcW w:w="2716" w:type="dxa"/>
          </w:tcPr>
          <w:p w14:paraId="4F43084E" w14:textId="5D671D95" w:rsidR="00503226" w:rsidRPr="00503226" w:rsidRDefault="00503226" w:rsidP="00503226">
            <w:pPr>
              <w:jc w:val="both"/>
              <w:rPr>
                <w:sz w:val="26"/>
                <w:szCs w:val="26"/>
                <w:shd w:val="clear" w:color="auto" w:fill="FFFFFF"/>
              </w:rPr>
            </w:pPr>
            <w:r w:rsidRPr="00503226">
              <w:rPr>
                <w:sz w:val="26"/>
                <w:szCs w:val="26"/>
              </w:rPr>
              <w:t>journal of positive school psychology</w:t>
            </w:r>
            <w:r w:rsidRPr="00503226">
              <w:rPr>
                <w:sz w:val="26"/>
                <w:szCs w:val="26"/>
                <w:shd w:val="clear" w:color="auto" w:fill="FFFFFF"/>
              </w:rPr>
              <w:t xml:space="preserve"> vol. 6, no. 7, 2251-2263</w:t>
            </w:r>
          </w:p>
          <w:p w14:paraId="59A26DE7" w14:textId="4CF9EC3E" w:rsidR="00503226" w:rsidRPr="00503226" w:rsidRDefault="00503226" w:rsidP="00503226">
            <w:pPr>
              <w:jc w:val="both"/>
              <w:rPr>
                <w:sz w:val="26"/>
                <w:szCs w:val="26"/>
              </w:rPr>
            </w:pPr>
            <w:r w:rsidRPr="00503226">
              <w:rPr>
                <w:sz w:val="26"/>
                <w:szCs w:val="26"/>
                <w:shd w:val="clear" w:color="auto" w:fill="FFFFFF"/>
              </w:rPr>
              <w:t>scopus q2</w:t>
            </w:r>
          </w:p>
          <w:p w14:paraId="475F2164" w14:textId="0D7D77AB" w:rsidR="00503226" w:rsidRPr="00503226" w:rsidRDefault="00000000" w:rsidP="00503226">
            <w:pPr>
              <w:jc w:val="both"/>
              <w:rPr>
                <w:sz w:val="26"/>
                <w:szCs w:val="26"/>
              </w:rPr>
            </w:pPr>
            <w:hyperlink r:id="rId16" w:history="1">
              <w:r w:rsidR="00503226" w:rsidRPr="00503226">
                <w:rPr>
                  <w:rStyle w:val="Hyperlink"/>
                  <w:sz w:val="26"/>
                  <w:szCs w:val="26"/>
                </w:rPr>
                <w:t>https://journalppw.com/index.php/jpsp/article/view/11726</w:t>
              </w:r>
            </w:hyperlink>
            <w:r w:rsidR="00503226" w:rsidRPr="00503226">
              <w:rPr>
                <w:sz w:val="26"/>
                <w:szCs w:val="26"/>
              </w:rPr>
              <w:t>. 2022</w:t>
            </w:r>
          </w:p>
          <w:p w14:paraId="58191640" w14:textId="77777777" w:rsidR="00503226" w:rsidRPr="00503226" w:rsidRDefault="00503226" w:rsidP="00503226">
            <w:pPr>
              <w:spacing w:line="288" w:lineRule="auto"/>
              <w:jc w:val="both"/>
              <w:rPr>
                <w:sz w:val="26"/>
                <w:szCs w:val="26"/>
              </w:rPr>
            </w:pPr>
          </w:p>
        </w:tc>
      </w:tr>
      <w:tr w:rsidR="00503226" w:rsidRPr="00C579E0" w14:paraId="4ADA70EF" w14:textId="77777777" w:rsidTr="00C71CF6">
        <w:trPr>
          <w:jc w:val="center"/>
        </w:trPr>
        <w:tc>
          <w:tcPr>
            <w:tcW w:w="2656" w:type="dxa"/>
            <w:vMerge/>
            <w:shd w:val="clear" w:color="auto" w:fill="auto"/>
            <w:vAlign w:val="center"/>
          </w:tcPr>
          <w:p w14:paraId="2FEFEBD7" w14:textId="77777777" w:rsidR="00503226" w:rsidRPr="00C579E0" w:rsidRDefault="00503226" w:rsidP="007E407E">
            <w:pPr>
              <w:spacing w:line="288" w:lineRule="auto"/>
              <w:jc w:val="both"/>
              <w:rPr>
                <w:sz w:val="26"/>
                <w:szCs w:val="26"/>
              </w:rPr>
            </w:pPr>
          </w:p>
        </w:tc>
        <w:tc>
          <w:tcPr>
            <w:tcW w:w="2694" w:type="dxa"/>
            <w:vMerge/>
            <w:shd w:val="clear" w:color="auto" w:fill="auto"/>
          </w:tcPr>
          <w:p w14:paraId="2237712C" w14:textId="77777777" w:rsidR="00503226" w:rsidRPr="00503226" w:rsidRDefault="00503226" w:rsidP="007E407E">
            <w:pPr>
              <w:spacing w:line="288" w:lineRule="auto"/>
              <w:jc w:val="both"/>
              <w:rPr>
                <w:sz w:val="26"/>
                <w:szCs w:val="26"/>
              </w:rPr>
            </w:pPr>
          </w:p>
        </w:tc>
        <w:tc>
          <w:tcPr>
            <w:tcW w:w="5670" w:type="dxa"/>
          </w:tcPr>
          <w:p w14:paraId="43FD6533" w14:textId="538F97CB" w:rsidR="00503226" w:rsidRPr="00503226" w:rsidRDefault="00503226" w:rsidP="00503226">
            <w:pPr>
              <w:tabs>
                <w:tab w:val="left" w:pos="1515"/>
              </w:tabs>
              <w:spacing w:line="288" w:lineRule="auto"/>
              <w:jc w:val="both"/>
              <w:rPr>
                <w:sz w:val="26"/>
                <w:szCs w:val="26"/>
              </w:rPr>
            </w:pPr>
            <w:r>
              <w:rPr>
                <w:rStyle w:val="fontstyle01"/>
                <w:rFonts w:ascii="Times New Roman" w:hAnsi="Times New Roman"/>
                <w:b w:val="0"/>
                <w:bCs w:val="0"/>
                <w:sz w:val="26"/>
                <w:szCs w:val="26"/>
              </w:rPr>
              <w:t>7.</w:t>
            </w:r>
            <w:r w:rsidRPr="00503226">
              <w:rPr>
                <w:rStyle w:val="fontstyle01"/>
                <w:rFonts w:ascii="Times New Roman" w:hAnsi="Times New Roman"/>
                <w:b w:val="0"/>
                <w:bCs w:val="0"/>
                <w:sz w:val="26"/>
                <w:szCs w:val="26"/>
              </w:rPr>
              <w:t>the perceptions of elementary school children toward problem-solving abilities</w:t>
            </w:r>
          </w:p>
        </w:tc>
        <w:tc>
          <w:tcPr>
            <w:tcW w:w="2716" w:type="dxa"/>
          </w:tcPr>
          <w:p w14:paraId="08DFA749" w14:textId="31DC82B0" w:rsidR="00503226" w:rsidRPr="00503226" w:rsidRDefault="00503226" w:rsidP="00503226">
            <w:pPr>
              <w:jc w:val="both"/>
              <w:rPr>
                <w:color w:val="000000"/>
                <w:sz w:val="26"/>
                <w:szCs w:val="26"/>
              </w:rPr>
            </w:pPr>
            <w:r w:rsidRPr="00503226">
              <w:rPr>
                <w:color w:val="000000"/>
                <w:sz w:val="26"/>
                <w:szCs w:val="26"/>
              </w:rPr>
              <w:t>fwu journal of social sciences, vol. 17, no.2, 120-133</w:t>
            </w:r>
          </w:p>
          <w:p w14:paraId="2608F71E" w14:textId="3A0F28AA" w:rsidR="00503226" w:rsidRPr="00503226" w:rsidRDefault="00503226" w:rsidP="00503226">
            <w:pPr>
              <w:jc w:val="both"/>
              <w:rPr>
                <w:color w:val="000000"/>
                <w:sz w:val="26"/>
                <w:szCs w:val="26"/>
              </w:rPr>
            </w:pPr>
            <w:r w:rsidRPr="00503226">
              <w:rPr>
                <w:color w:val="000000"/>
                <w:sz w:val="26"/>
                <w:szCs w:val="26"/>
              </w:rPr>
              <w:t xml:space="preserve">doi: </w:t>
            </w:r>
            <w:r w:rsidRPr="00503226">
              <w:rPr>
                <w:color w:val="0000FF"/>
                <w:sz w:val="26"/>
                <w:szCs w:val="26"/>
              </w:rPr>
              <w:t>http://doi.org/10.51709/19951272/summer2023/9</w:t>
            </w:r>
          </w:p>
          <w:p w14:paraId="6B20228D" w14:textId="49036D1C" w:rsidR="00503226" w:rsidRPr="00503226" w:rsidRDefault="00503226" w:rsidP="00503226">
            <w:pPr>
              <w:jc w:val="both"/>
              <w:rPr>
                <w:sz w:val="26"/>
                <w:szCs w:val="26"/>
              </w:rPr>
            </w:pPr>
            <w:r w:rsidRPr="00503226">
              <w:rPr>
                <w:sz w:val="26"/>
                <w:szCs w:val="26"/>
                <w:shd w:val="clear" w:color="auto" w:fill="FFFFFF"/>
              </w:rPr>
              <w:t>scopus. 2023</w:t>
            </w:r>
          </w:p>
        </w:tc>
      </w:tr>
      <w:tr w:rsidR="00503226" w:rsidRPr="00C579E0" w14:paraId="545D4EED" w14:textId="77777777" w:rsidTr="00C71CF6">
        <w:trPr>
          <w:jc w:val="center"/>
        </w:trPr>
        <w:tc>
          <w:tcPr>
            <w:tcW w:w="2656" w:type="dxa"/>
            <w:vMerge/>
            <w:shd w:val="clear" w:color="auto" w:fill="auto"/>
            <w:vAlign w:val="center"/>
          </w:tcPr>
          <w:p w14:paraId="19228F11" w14:textId="77777777" w:rsidR="00503226" w:rsidRPr="00C579E0" w:rsidRDefault="00503226" w:rsidP="007E407E">
            <w:pPr>
              <w:spacing w:line="288" w:lineRule="auto"/>
              <w:jc w:val="both"/>
              <w:rPr>
                <w:sz w:val="26"/>
                <w:szCs w:val="26"/>
              </w:rPr>
            </w:pPr>
          </w:p>
        </w:tc>
        <w:tc>
          <w:tcPr>
            <w:tcW w:w="2694" w:type="dxa"/>
            <w:vMerge/>
            <w:shd w:val="clear" w:color="auto" w:fill="auto"/>
          </w:tcPr>
          <w:p w14:paraId="5DD74F7F" w14:textId="77777777" w:rsidR="00503226" w:rsidRPr="00503226" w:rsidRDefault="00503226" w:rsidP="007E407E">
            <w:pPr>
              <w:spacing w:line="288" w:lineRule="auto"/>
              <w:jc w:val="both"/>
              <w:rPr>
                <w:sz w:val="26"/>
                <w:szCs w:val="26"/>
              </w:rPr>
            </w:pPr>
          </w:p>
        </w:tc>
        <w:tc>
          <w:tcPr>
            <w:tcW w:w="5670" w:type="dxa"/>
          </w:tcPr>
          <w:p w14:paraId="2811B08D" w14:textId="53C63F18" w:rsidR="00503226" w:rsidRPr="00503226" w:rsidRDefault="00503226" w:rsidP="00503226">
            <w:pPr>
              <w:tabs>
                <w:tab w:val="left" w:pos="1515"/>
                <w:tab w:val="left" w:pos="1889"/>
              </w:tabs>
              <w:spacing w:line="288" w:lineRule="auto"/>
              <w:jc w:val="both"/>
              <w:rPr>
                <w:rStyle w:val="fontstyle01"/>
                <w:rFonts w:ascii="Times New Roman" w:hAnsi="Times New Roman"/>
                <w:b w:val="0"/>
                <w:bCs w:val="0"/>
                <w:sz w:val="26"/>
                <w:szCs w:val="26"/>
              </w:rPr>
            </w:pPr>
            <w:r>
              <w:rPr>
                <w:rStyle w:val="fontstyle01"/>
              </w:rPr>
              <w:t>8.P</w:t>
            </w:r>
            <w:r w:rsidRPr="00503226">
              <w:rPr>
                <w:color w:val="000000"/>
                <w:sz w:val="26"/>
                <w:szCs w:val="26"/>
                <w:shd w:val="clear" w:color="auto" w:fill="FFFFFF"/>
              </w:rPr>
              <w:t>ositive discipline education: a situation study in the southwest region of vietnam</w:t>
            </w:r>
          </w:p>
        </w:tc>
        <w:tc>
          <w:tcPr>
            <w:tcW w:w="2716" w:type="dxa"/>
          </w:tcPr>
          <w:p w14:paraId="49AEDCE6" w14:textId="73D3363E" w:rsidR="00503226" w:rsidRPr="00503226" w:rsidRDefault="00503226" w:rsidP="00503226">
            <w:pPr>
              <w:jc w:val="both"/>
              <w:rPr>
                <w:color w:val="000000"/>
                <w:sz w:val="26"/>
                <w:szCs w:val="26"/>
              </w:rPr>
            </w:pPr>
            <w:r w:rsidRPr="00503226">
              <w:rPr>
                <w:color w:val="000000"/>
                <w:sz w:val="26"/>
                <w:szCs w:val="26"/>
                <w:shd w:val="clear" w:color="auto" w:fill="FFFFFF"/>
              </w:rPr>
              <w:t>international journal of all research writings. 2023</w:t>
            </w:r>
          </w:p>
        </w:tc>
      </w:tr>
      <w:tr w:rsidR="00503226" w:rsidRPr="00C579E0" w14:paraId="0B988788" w14:textId="77777777" w:rsidTr="00C71CF6">
        <w:trPr>
          <w:jc w:val="center"/>
        </w:trPr>
        <w:tc>
          <w:tcPr>
            <w:tcW w:w="2656" w:type="dxa"/>
            <w:vMerge/>
            <w:shd w:val="clear" w:color="auto" w:fill="auto"/>
            <w:vAlign w:val="center"/>
          </w:tcPr>
          <w:p w14:paraId="59369D84" w14:textId="77777777" w:rsidR="00503226" w:rsidRPr="00C579E0" w:rsidRDefault="00503226" w:rsidP="007E407E">
            <w:pPr>
              <w:spacing w:line="288" w:lineRule="auto"/>
              <w:jc w:val="both"/>
              <w:rPr>
                <w:sz w:val="26"/>
                <w:szCs w:val="26"/>
              </w:rPr>
            </w:pPr>
          </w:p>
        </w:tc>
        <w:tc>
          <w:tcPr>
            <w:tcW w:w="2694" w:type="dxa"/>
            <w:vMerge w:val="restart"/>
            <w:shd w:val="clear" w:color="auto" w:fill="auto"/>
          </w:tcPr>
          <w:p w14:paraId="1F45C1B9" w14:textId="644E05CE" w:rsidR="00503226" w:rsidRPr="00503226" w:rsidRDefault="00503226" w:rsidP="007E407E">
            <w:pPr>
              <w:spacing w:line="288" w:lineRule="auto"/>
              <w:jc w:val="both"/>
              <w:rPr>
                <w:sz w:val="26"/>
                <w:szCs w:val="26"/>
              </w:rPr>
            </w:pPr>
            <w:r>
              <w:rPr>
                <w:sz w:val="26"/>
                <w:szCs w:val="26"/>
              </w:rPr>
              <w:t>T</w:t>
            </w:r>
            <w:r w:rsidRPr="00503226">
              <w:rPr>
                <w:sz w:val="26"/>
                <w:szCs w:val="26"/>
              </w:rPr>
              <w:t xml:space="preserve">ạp chí khoa học cấp </w:t>
            </w:r>
            <w:r w:rsidRPr="00503226">
              <w:rPr>
                <w:sz w:val="26"/>
                <w:szCs w:val="26"/>
              </w:rPr>
              <w:lastRenderedPageBreak/>
              <w:t>ngành trong nước.</w:t>
            </w:r>
          </w:p>
        </w:tc>
        <w:tc>
          <w:tcPr>
            <w:tcW w:w="5670" w:type="dxa"/>
          </w:tcPr>
          <w:p w14:paraId="377E4532" w14:textId="2179BD56" w:rsidR="00503226" w:rsidRPr="00503226" w:rsidRDefault="00503226" w:rsidP="00503226">
            <w:pPr>
              <w:tabs>
                <w:tab w:val="left" w:pos="1328"/>
              </w:tabs>
              <w:spacing w:line="288" w:lineRule="auto"/>
              <w:jc w:val="both"/>
              <w:rPr>
                <w:sz w:val="26"/>
                <w:szCs w:val="26"/>
              </w:rPr>
            </w:pPr>
            <w:r>
              <w:rPr>
                <w:sz w:val="26"/>
                <w:szCs w:val="26"/>
              </w:rPr>
              <w:lastRenderedPageBreak/>
              <w:t>1.Q</w:t>
            </w:r>
            <w:r w:rsidRPr="00503226">
              <w:rPr>
                <w:color w:val="0D0D0D"/>
                <w:sz w:val="26"/>
                <w:szCs w:val="26"/>
              </w:rPr>
              <w:t xml:space="preserve">uản lí hoạt động phòng, chống bạo lực học </w:t>
            </w:r>
            <w:r w:rsidRPr="00503226">
              <w:rPr>
                <w:color w:val="0D0D0D"/>
                <w:sz w:val="26"/>
                <w:szCs w:val="26"/>
              </w:rPr>
              <w:lastRenderedPageBreak/>
              <w:t>đường ở các trường trung học cơ sở thành phố bảo lộc, tỉnh lâm đồng</w:t>
            </w:r>
          </w:p>
        </w:tc>
        <w:tc>
          <w:tcPr>
            <w:tcW w:w="2716" w:type="dxa"/>
          </w:tcPr>
          <w:p w14:paraId="6F986240" w14:textId="446BFB6F" w:rsidR="00503226" w:rsidRPr="00503226" w:rsidRDefault="00503226" w:rsidP="00503226">
            <w:pPr>
              <w:spacing w:line="288" w:lineRule="auto"/>
              <w:jc w:val="both"/>
              <w:rPr>
                <w:sz w:val="26"/>
                <w:szCs w:val="26"/>
              </w:rPr>
            </w:pPr>
            <w:r w:rsidRPr="00503226">
              <w:rPr>
                <w:sz w:val="26"/>
                <w:szCs w:val="26"/>
              </w:rPr>
              <w:lastRenderedPageBreak/>
              <w:t>tạp chí gd. 2022</w:t>
            </w:r>
          </w:p>
          <w:p w14:paraId="472985AF" w14:textId="77777777" w:rsidR="00503226" w:rsidRPr="00503226" w:rsidRDefault="00503226" w:rsidP="00503226">
            <w:pPr>
              <w:jc w:val="both"/>
              <w:rPr>
                <w:sz w:val="26"/>
                <w:szCs w:val="26"/>
              </w:rPr>
            </w:pPr>
          </w:p>
        </w:tc>
      </w:tr>
      <w:tr w:rsidR="00503226" w:rsidRPr="00C579E0" w14:paraId="08A8CAA8" w14:textId="77777777" w:rsidTr="00C71CF6">
        <w:trPr>
          <w:jc w:val="center"/>
        </w:trPr>
        <w:tc>
          <w:tcPr>
            <w:tcW w:w="2656" w:type="dxa"/>
            <w:vMerge/>
            <w:shd w:val="clear" w:color="auto" w:fill="auto"/>
            <w:vAlign w:val="center"/>
          </w:tcPr>
          <w:p w14:paraId="605A6791" w14:textId="77777777" w:rsidR="00503226" w:rsidRPr="00C579E0" w:rsidRDefault="00503226" w:rsidP="007E407E">
            <w:pPr>
              <w:spacing w:line="288" w:lineRule="auto"/>
              <w:jc w:val="both"/>
              <w:rPr>
                <w:sz w:val="26"/>
                <w:szCs w:val="26"/>
              </w:rPr>
            </w:pPr>
          </w:p>
        </w:tc>
        <w:tc>
          <w:tcPr>
            <w:tcW w:w="2694" w:type="dxa"/>
            <w:vMerge/>
            <w:shd w:val="clear" w:color="auto" w:fill="auto"/>
          </w:tcPr>
          <w:p w14:paraId="074411CD" w14:textId="77777777" w:rsidR="00503226" w:rsidRPr="00503226" w:rsidRDefault="00503226" w:rsidP="007E407E">
            <w:pPr>
              <w:spacing w:line="288" w:lineRule="auto"/>
              <w:jc w:val="both"/>
              <w:rPr>
                <w:sz w:val="26"/>
                <w:szCs w:val="26"/>
              </w:rPr>
            </w:pPr>
          </w:p>
        </w:tc>
        <w:tc>
          <w:tcPr>
            <w:tcW w:w="5670" w:type="dxa"/>
          </w:tcPr>
          <w:p w14:paraId="596B9D11" w14:textId="6D65B6FD" w:rsidR="00503226" w:rsidRPr="00503226" w:rsidRDefault="00503226" w:rsidP="00503226">
            <w:pPr>
              <w:tabs>
                <w:tab w:val="left" w:pos="1141"/>
              </w:tabs>
              <w:spacing w:line="288" w:lineRule="auto"/>
              <w:jc w:val="both"/>
              <w:rPr>
                <w:sz w:val="26"/>
                <w:szCs w:val="26"/>
              </w:rPr>
            </w:pPr>
            <w:r>
              <w:rPr>
                <w:sz w:val="26"/>
                <w:szCs w:val="26"/>
              </w:rPr>
              <w:t>2.P</w:t>
            </w:r>
            <w:r w:rsidRPr="00503226">
              <w:rPr>
                <w:color w:val="000000"/>
                <w:sz w:val="26"/>
                <w:szCs w:val="26"/>
              </w:rPr>
              <w:t>hát triển năng lực hợp tác cho học sinh thông qua sử dụng trò chơi trong dạy học môn tự nhiên và xã hội ở trường tiểu học</w:t>
            </w:r>
          </w:p>
        </w:tc>
        <w:tc>
          <w:tcPr>
            <w:tcW w:w="2716" w:type="dxa"/>
          </w:tcPr>
          <w:p w14:paraId="10758CD7" w14:textId="64893F50" w:rsidR="00503226" w:rsidRPr="00503226" w:rsidRDefault="00503226" w:rsidP="00503226">
            <w:pPr>
              <w:spacing w:line="288" w:lineRule="auto"/>
              <w:jc w:val="both"/>
              <w:rPr>
                <w:sz w:val="26"/>
                <w:szCs w:val="26"/>
              </w:rPr>
            </w:pPr>
            <w:r w:rsidRPr="00503226">
              <w:rPr>
                <w:sz w:val="26"/>
                <w:szCs w:val="26"/>
              </w:rPr>
              <w:t>tạp chí gd. 2023</w:t>
            </w:r>
          </w:p>
        </w:tc>
      </w:tr>
      <w:tr w:rsidR="00503226" w:rsidRPr="00C579E0" w14:paraId="4D62FFEC" w14:textId="77777777" w:rsidTr="00C71CF6">
        <w:trPr>
          <w:jc w:val="center"/>
        </w:trPr>
        <w:tc>
          <w:tcPr>
            <w:tcW w:w="2656" w:type="dxa"/>
            <w:vMerge/>
            <w:shd w:val="clear" w:color="auto" w:fill="auto"/>
            <w:vAlign w:val="center"/>
          </w:tcPr>
          <w:p w14:paraId="68D4DD1C" w14:textId="77777777" w:rsidR="00503226" w:rsidRPr="00C579E0" w:rsidRDefault="00503226" w:rsidP="007E407E">
            <w:pPr>
              <w:spacing w:line="288" w:lineRule="auto"/>
              <w:jc w:val="both"/>
              <w:rPr>
                <w:sz w:val="26"/>
                <w:szCs w:val="26"/>
              </w:rPr>
            </w:pPr>
          </w:p>
        </w:tc>
        <w:tc>
          <w:tcPr>
            <w:tcW w:w="2694" w:type="dxa"/>
            <w:vMerge/>
            <w:shd w:val="clear" w:color="auto" w:fill="auto"/>
          </w:tcPr>
          <w:p w14:paraId="49335C21" w14:textId="77777777" w:rsidR="00503226" w:rsidRPr="00503226" w:rsidRDefault="00503226" w:rsidP="007E407E">
            <w:pPr>
              <w:spacing w:line="288" w:lineRule="auto"/>
              <w:jc w:val="both"/>
              <w:rPr>
                <w:sz w:val="26"/>
                <w:szCs w:val="26"/>
              </w:rPr>
            </w:pPr>
          </w:p>
        </w:tc>
        <w:tc>
          <w:tcPr>
            <w:tcW w:w="5670" w:type="dxa"/>
          </w:tcPr>
          <w:p w14:paraId="5262397A" w14:textId="3E312236" w:rsidR="00503226" w:rsidRPr="00503226" w:rsidRDefault="00503226" w:rsidP="00503226">
            <w:pPr>
              <w:spacing w:line="288" w:lineRule="auto"/>
              <w:jc w:val="both"/>
              <w:rPr>
                <w:sz w:val="26"/>
                <w:szCs w:val="26"/>
              </w:rPr>
            </w:pPr>
            <w:r>
              <w:rPr>
                <w:sz w:val="26"/>
                <w:szCs w:val="26"/>
              </w:rPr>
              <w:t>3.G</w:t>
            </w:r>
            <w:r w:rsidRPr="00503226">
              <w:rPr>
                <w:sz w:val="26"/>
                <w:szCs w:val="26"/>
              </w:rPr>
              <w:t>iáo dục giá trị văn hoá truyền thống cho học sinh trong dạy học môn lịch sử và địa lý ở trường tiểu học</w:t>
            </w:r>
          </w:p>
        </w:tc>
        <w:tc>
          <w:tcPr>
            <w:tcW w:w="2716" w:type="dxa"/>
          </w:tcPr>
          <w:p w14:paraId="103F6D6B" w14:textId="44B13570" w:rsidR="00503226" w:rsidRPr="00503226" w:rsidRDefault="00503226" w:rsidP="00503226">
            <w:pPr>
              <w:jc w:val="both"/>
              <w:rPr>
                <w:i/>
                <w:iCs/>
                <w:sz w:val="26"/>
                <w:szCs w:val="26"/>
              </w:rPr>
            </w:pPr>
            <w:r w:rsidRPr="00503226">
              <w:rPr>
                <w:sz w:val="26"/>
                <w:szCs w:val="26"/>
              </w:rPr>
              <w:t xml:space="preserve">kỷ yếu hội thảo khoa học quốc tế văn hóa và giáo dục lần thứ 4 năm 2023 - icce 2023 </w:t>
            </w:r>
            <w:r w:rsidRPr="00503226">
              <w:rPr>
                <w:i/>
                <w:iCs/>
                <w:sz w:val="26"/>
                <w:szCs w:val="26"/>
              </w:rPr>
              <w:t>giáo dục giá trị văn hóa trong bối cảnh hội nhập</w:t>
            </w:r>
          </w:p>
          <w:p w14:paraId="1D43CED8" w14:textId="77777777" w:rsidR="00503226" w:rsidRPr="00503226" w:rsidRDefault="00503226" w:rsidP="00503226">
            <w:pPr>
              <w:spacing w:line="288" w:lineRule="auto"/>
              <w:jc w:val="both"/>
              <w:rPr>
                <w:sz w:val="26"/>
                <w:szCs w:val="26"/>
              </w:rPr>
            </w:pPr>
          </w:p>
        </w:tc>
      </w:tr>
      <w:tr w:rsidR="00503226" w:rsidRPr="00C579E0" w14:paraId="5911A227" w14:textId="77777777" w:rsidTr="00C71CF6">
        <w:trPr>
          <w:jc w:val="center"/>
        </w:trPr>
        <w:tc>
          <w:tcPr>
            <w:tcW w:w="2656" w:type="dxa"/>
            <w:vMerge w:val="restart"/>
            <w:shd w:val="clear" w:color="auto" w:fill="auto"/>
            <w:vAlign w:val="center"/>
          </w:tcPr>
          <w:p w14:paraId="2F6A48BF" w14:textId="26CCA74F" w:rsidR="00503226" w:rsidRPr="00C579E0" w:rsidRDefault="00503226" w:rsidP="007E407E">
            <w:pPr>
              <w:spacing w:line="288" w:lineRule="auto"/>
              <w:jc w:val="both"/>
              <w:rPr>
                <w:sz w:val="26"/>
                <w:szCs w:val="26"/>
              </w:rPr>
            </w:pPr>
            <w:r w:rsidRPr="00C579E0">
              <w:rPr>
                <w:sz w:val="26"/>
                <w:szCs w:val="26"/>
              </w:rPr>
              <w:t>TS. Nguyễn Thị Quỳnh Anh</w:t>
            </w:r>
          </w:p>
        </w:tc>
        <w:tc>
          <w:tcPr>
            <w:tcW w:w="2694" w:type="dxa"/>
            <w:shd w:val="clear" w:color="auto" w:fill="auto"/>
            <w:vAlign w:val="center"/>
          </w:tcPr>
          <w:p w14:paraId="1B758356" w14:textId="3F9E72A5" w:rsidR="00503226" w:rsidRPr="00C579E0" w:rsidRDefault="00503226" w:rsidP="007E407E">
            <w:pPr>
              <w:spacing w:line="288" w:lineRule="auto"/>
              <w:jc w:val="both"/>
              <w:rPr>
                <w:sz w:val="26"/>
                <w:szCs w:val="26"/>
              </w:rPr>
            </w:pPr>
            <w:r w:rsidRPr="00C579E0">
              <w:rPr>
                <w:sz w:val="26"/>
                <w:szCs w:val="26"/>
              </w:rPr>
              <w:t>Đề tài cấp NN</w:t>
            </w:r>
          </w:p>
        </w:tc>
        <w:tc>
          <w:tcPr>
            <w:tcW w:w="5670" w:type="dxa"/>
          </w:tcPr>
          <w:p w14:paraId="39BBFDE2" w14:textId="77777777" w:rsidR="00503226" w:rsidRPr="00C579E0" w:rsidRDefault="00503226" w:rsidP="007E407E">
            <w:pPr>
              <w:spacing w:line="288" w:lineRule="auto"/>
              <w:jc w:val="both"/>
              <w:rPr>
                <w:sz w:val="26"/>
                <w:szCs w:val="26"/>
              </w:rPr>
            </w:pPr>
          </w:p>
        </w:tc>
        <w:tc>
          <w:tcPr>
            <w:tcW w:w="2716" w:type="dxa"/>
          </w:tcPr>
          <w:p w14:paraId="09E7A5C8" w14:textId="77777777" w:rsidR="00503226" w:rsidRPr="00C579E0" w:rsidRDefault="00503226" w:rsidP="007E407E">
            <w:pPr>
              <w:spacing w:line="288" w:lineRule="auto"/>
              <w:jc w:val="both"/>
              <w:rPr>
                <w:sz w:val="26"/>
                <w:szCs w:val="26"/>
              </w:rPr>
            </w:pPr>
          </w:p>
        </w:tc>
      </w:tr>
      <w:tr w:rsidR="00503226" w:rsidRPr="00C579E0" w14:paraId="0056AA49" w14:textId="77777777" w:rsidTr="00C71CF6">
        <w:trPr>
          <w:jc w:val="center"/>
        </w:trPr>
        <w:tc>
          <w:tcPr>
            <w:tcW w:w="2656" w:type="dxa"/>
            <w:vMerge/>
            <w:shd w:val="clear" w:color="auto" w:fill="auto"/>
            <w:vAlign w:val="center"/>
          </w:tcPr>
          <w:p w14:paraId="0297E570" w14:textId="77777777" w:rsidR="00503226" w:rsidRPr="00C579E0" w:rsidRDefault="00503226" w:rsidP="007E407E">
            <w:pPr>
              <w:spacing w:line="288" w:lineRule="auto"/>
              <w:jc w:val="both"/>
              <w:rPr>
                <w:sz w:val="26"/>
                <w:szCs w:val="26"/>
              </w:rPr>
            </w:pPr>
          </w:p>
        </w:tc>
        <w:tc>
          <w:tcPr>
            <w:tcW w:w="2694" w:type="dxa"/>
            <w:shd w:val="clear" w:color="auto" w:fill="auto"/>
            <w:vAlign w:val="center"/>
          </w:tcPr>
          <w:p w14:paraId="1849AB11" w14:textId="63684A99" w:rsidR="00503226" w:rsidRPr="00C579E0" w:rsidRDefault="00503226" w:rsidP="007E407E">
            <w:pPr>
              <w:spacing w:line="288" w:lineRule="auto"/>
              <w:jc w:val="both"/>
              <w:rPr>
                <w:sz w:val="26"/>
                <w:szCs w:val="26"/>
              </w:rPr>
            </w:pPr>
            <w:r w:rsidRPr="00C579E0">
              <w:rPr>
                <w:sz w:val="26"/>
                <w:szCs w:val="26"/>
              </w:rPr>
              <w:t>Đề tài cấp Bộ/Tỉnh</w:t>
            </w:r>
          </w:p>
        </w:tc>
        <w:tc>
          <w:tcPr>
            <w:tcW w:w="5670" w:type="dxa"/>
          </w:tcPr>
          <w:p w14:paraId="4D48941F" w14:textId="77777777" w:rsidR="00503226" w:rsidRPr="00C579E0" w:rsidRDefault="00503226" w:rsidP="007E407E">
            <w:pPr>
              <w:spacing w:line="288" w:lineRule="auto"/>
              <w:jc w:val="both"/>
              <w:rPr>
                <w:sz w:val="26"/>
                <w:szCs w:val="26"/>
              </w:rPr>
            </w:pPr>
          </w:p>
        </w:tc>
        <w:tc>
          <w:tcPr>
            <w:tcW w:w="2716" w:type="dxa"/>
          </w:tcPr>
          <w:p w14:paraId="382D579B" w14:textId="77777777" w:rsidR="00503226" w:rsidRPr="00C579E0" w:rsidRDefault="00503226" w:rsidP="007E407E">
            <w:pPr>
              <w:spacing w:line="288" w:lineRule="auto"/>
              <w:jc w:val="both"/>
              <w:rPr>
                <w:sz w:val="26"/>
                <w:szCs w:val="26"/>
              </w:rPr>
            </w:pPr>
          </w:p>
        </w:tc>
      </w:tr>
      <w:tr w:rsidR="00503226" w:rsidRPr="00C579E0" w14:paraId="61C1A40B" w14:textId="77777777" w:rsidTr="00C71CF6">
        <w:trPr>
          <w:jc w:val="center"/>
        </w:trPr>
        <w:tc>
          <w:tcPr>
            <w:tcW w:w="2656" w:type="dxa"/>
            <w:vMerge/>
            <w:shd w:val="clear" w:color="auto" w:fill="auto"/>
            <w:vAlign w:val="center"/>
          </w:tcPr>
          <w:p w14:paraId="43F51594" w14:textId="77777777" w:rsidR="00503226" w:rsidRPr="00C579E0" w:rsidRDefault="00503226" w:rsidP="007E407E">
            <w:pPr>
              <w:spacing w:line="288" w:lineRule="auto"/>
              <w:jc w:val="both"/>
              <w:rPr>
                <w:sz w:val="26"/>
                <w:szCs w:val="26"/>
              </w:rPr>
            </w:pPr>
          </w:p>
        </w:tc>
        <w:tc>
          <w:tcPr>
            <w:tcW w:w="2694" w:type="dxa"/>
            <w:vMerge w:val="restart"/>
            <w:shd w:val="clear" w:color="auto" w:fill="auto"/>
            <w:vAlign w:val="center"/>
          </w:tcPr>
          <w:p w14:paraId="2C49AC94" w14:textId="3A02253F" w:rsidR="00503226" w:rsidRPr="00C579E0" w:rsidRDefault="00503226" w:rsidP="007E407E">
            <w:pPr>
              <w:spacing w:line="288" w:lineRule="auto"/>
              <w:jc w:val="both"/>
              <w:rPr>
                <w:sz w:val="26"/>
                <w:szCs w:val="26"/>
              </w:rPr>
            </w:pPr>
            <w:r w:rsidRPr="00C579E0">
              <w:rPr>
                <w:sz w:val="26"/>
                <w:szCs w:val="26"/>
              </w:rPr>
              <w:t>Đề tài cấp trường</w:t>
            </w:r>
          </w:p>
        </w:tc>
        <w:tc>
          <w:tcPr>
            <w:tcW w:w="5670" w:type="dxa"/>
          </w:tcPr>
          <w:p w14:paraId="36E26100" w14:textId="0894707A" w:rsidR="00503226" w:rsidRPr="00C579E0" w:rsidRDefault="00503226" w:rsidP="007E407E">
            <w:pPr>
              <w:spacing w:line="288" w:lineRule="auto"/>
              <w:jc w:val="both"/>
              <w:rPr>
                <w:sz w:val="26"/>
                <w:szCs w:val="26"/>
              </w:rPr>
            </w:pPr>
            <w:r>
              <w:rPr>
                <w:rFonts w:eastAsia="Calibri"/>
                <w:sz w:val="26"/>
                <w:szCs w:val="26"/>
              </w:rPr>
              <w:t>1.</w:t>
            </w:r>
            <w:r w:rsidRPr="00C579E0">
              <w:rPr>
                <w:rFonts w:eastAsia="Calibri"/>
                <w:sz w:val="26"/>
                <w:szCs w:val="26"/>
                <w:lang w:val="vi-VN"/>
              </w:rPr>
              <w:t xml:space="preserve">Nghiên cứu đổi mới nội dung, phương pháp giảng dạy và đánh giá khối kiến thức cơ sở ngành Giáo dục mầm non theo tiếp cận CDIO </w:t>
            </w:r>
          </w:p>
        </w:tc>
        <w:tc>
          <w:tcPr>
            <w:tcW w:w="2716" w:type="dxa"/>
          </w:tcPr>
          <w:p w14:paraId="51364840" w14:textId="59B1A6B8" w:rsidR="00503226" w:rsidRPr="00C579E0" w:rsidRDefault="00503226" w:rsidP="007E407E">
            <w:pPr>
              <w:spacing w:line="288" w:lineRule="auto"/>
              <w:jc w:val="both"/>
              <w:rPr>
                <w:sz w:val="26"/>
                <w:szCs w:val="26"/>
              </w:rPr>
            </w:pPr>
            <w:r w:rsidRPr="00C579E0">
              <w:rPr>
                <w:rFonts w:eastAsia="Calibri"/>
                <w:sz w:val="26"/>
                <w:szCs w:val="26"/>
                <w:lang w:val="vi-VN"/>
              </w:rPr>
              <w:t>2018</w:t>
            </w:r>
          </w:p>
        </w:tc>
      </w:tr>
      <w:tr w:rsidR="00503226" w:rsidRPr="00C579E0" w14:paraId="3133D73B" w14:textId="77777777" w:rsidTr="00C71CF6">
        <w:trPr>
          <w:jc w:val="center"/>
        </w:trPr>
        <w:tc>
          <w:tcPr>
            <w:tcW w:w="2656" w:type="dxa"/>
            <w:vMerge/>
            <w:shd w:val="clear" w:color="auto" w:fill="auto"/>
            <w:vAlign w:val="center"/>
          </w:tcPr>
          <w:p w14:paraId="33FA7910" w14:textId="77777777" w:rsidR="00503226" w:rsidRPr="00C579E0" w:rsidRDefault="00503226" w:rsidP="007E407E">
            <w:pPr>
              <w:spacing w:line="288" w:lineRule="auto"/>
              <w:jc w:val="both"/>
              <w:rPr>
                <w:sz w:val="26"/>
                <w:szCs w:val="26"/>
              </w:rPr>
            </w:pPr>
          </w:p>
        </w:tc>
        <w:tc>
          <w:tcPr>
            <w:tcW w:w="2694" w:type="dxa"/>
            <w:vMerge/>
            <w:shd w:val="clear" w:color="auto" w:fill="auto"/>
            <w:vAlign w:val="center"/>
          </w:tcPr>
          <w:p w14:paraId="2B033939" w14:textId="77777777" w:rsidR="00503226" w:rsidRPr="00C579E0" w:rsidRDefault="00503226" w:rsidP="007E407E">
            <w:pPr>
              <w:spacing w:line="288" w:lineRule="auto"/>
              <w:jc w:val="both"/>
              <w:rPr>
                <w:sz w:val="26"/>
                <w:szCs w:val="26"/>
              </w:rPr>
            </w:pPr>
          </w:p>
        </w:tc>
        <w:tc>
          <w:tcPr>
            <w:tcW w:w="5670" w:type="dxa"/>
          </w:tcPr>
          <w:p w14:paraId="35B71474" w14:textId="70BED843" w:rsidR="00503226" w:rsidRPr="00C579E0" w:rsidRDefault="00503226" w:rsidP="007E407E">
            <w:pPr>
              <w:spacing w:line="288" w:lineRule="auto"/>
              <w:jc w:val="both"/>
              <w:rPr>
                <w:sz w:val="26"/>
                <w:szCs w:val="26"/>
              </w:rPr>
            </w:pPr>
            <w:r>
              <w:rPr>
                <w:rFonts w:eastAsia="Calibri"/>
                <w:sz w:val="26"/>
                <w:szCs w:val="26"/>
              </w:rPr>
              <w:t>2.</w:t>
            </w:r>
            <w:r w:rsidRPr="00C579E0">
              <w:rPr>
                <w:rFonts w:eastAsia="Calibri"/>
                <w:sz w:val="26"/>
                <w:szCs w:val="26"/>
              </w:rPr>
              <w:t>Nghiên cứu đổi mới nội dung, phương pháp giảng dạy và đánh giá khối kiến thức</w:t>
            </w:r>
            <w:r w:rsidRPr="00C579E0">
              <w:rPr>
                <w:rFonts w:eastAsia="Calibri"/>
                <w:sz w:val="26"/>
                <w:szCs w:val="26"/>
                <w:lang w:val="vi-VN"/>
              </w:rPr>
              <w:t xml:space="preserve"> Tâm lí và Giáo dục học cho sư phạm xã hội theo tiếp cận CDIO </w:t>
            </w:r>
          </w:p>
        </w:tc>
        <w:tc>
          <w:tcPr>
            <w:tcW w:w="2716" w:type="dxa"/>
          </w:tcPr>
          <w:p w14:paraId="4B986A53" w14:textId="0A1AFFCC" w:rsidR="00503226" w:rsidRPr="00C579E0" w:rsidRDefault="00503226" w:rsidP="007E407E">
            <w:pPr>
              <w:spacing w:line="288" w:lineRule="auto"/>
              <w:jc w:val="both"/>
              <w:rPr>
                <w:sz w:val="26"/>
                <w:szCs w:val="26"/>
              </w:rPr>
            </w:pPr>
            <w:r w:rsidRPr="00C579E0">
              <w:rPr>
                <w:rFonts w:eastAsia="Calibri"/>
                <w:sz w:val="26"/>
                <w:szCs w:val="26"/>
                <w:lang w:val="vi-VN"/>
              </w:rPr>
              <w:t>2019</w:t>
            </w:r>
          </w:p>
        </w:tc>
      </w:tr>
      <w:tr w:rsidR="00503226" w:rsidRPr="00C579E0" w14:paraId="598814D3" w14:textId="77777777" w:rsidTr="00C71CF6">
        <w:trPr>
          <w:jc w:val="center"/>
        </w:trPr>
        <w:tc>
          <w:tcPr>
            <w:tcW w:w="2656" w:type="dxa"/>
            <w:vMerge/>
            <w:shd w:val="clear" w:color="auto" w:fill="auto"/>
            <w:vAlign w:val="center"/>
          </w:tcPr>
          <w:p w14:paraId="04B34ADD" w14:textId="77777777" w:rsidR="00503226" w:rsidRPr="00C579E0" w:rsidRDefault="00503226" w:rsidP="007E407E">
            <w:pPr>
              <w:spacing w:line="288" w:lineRule="auto"/>
              <w:jc w:val="both"/>
              <w:rPr>
                <w:sz w:val="26"/>
                <w:szCs w:val="26"/>
              </w:rPr>
            </w:pPr>
          </w:p>
        </w:tc>
        <w:tc>
          <w:tcPr>
            <w:tcW w:w="2694" w:type="dxa"/>
            <w:vMerge/>
            <w:shd w:val="clear" w:color="auto" w:fill="auto"/>
            <w:vAlign w:val="center"/>
          </w:tcPr>
          <w:p w14:paraId="6D4BBEFF" w14:textId="77777777" w:rsidR="00503226" w:rsidRPr="00C579E0" w:rsidRDefault="00503226" w:rsidP="007E407E">
            <w:pPr>
              <w:spacing w:line="288" w:lineRule="auto"/>
              <w:jc w:val="both"/>
              <w:rPr>
                <w:sz w:val="26"/>
                <w:szCs w:val="26"/>
              </w:rPr>
            </w:pPr>
          </w:p>
        </w:tc>
        <w:tc>
          <w:tcPr>
            <w:tcW w:w="5670" w:type="dxa"/>
          </w:tcPr>
          <w:p w14:paraId="0DEB3E1E" w14:textId="6E10057C" w:rsidR="00503226" w:rsidRPr="00C579E0" w:rsidRDefault="00503226" w:rsidP="007E407E">
            <w:pPr>
              <w:spacing w:line="288" w:lineRule="auto"/>
              <w:jc w:val="both"/>
              <w:rPr>
                <w:sz w:val="26"/>
                <w:szCs w:val="26"/>
              </w:rPr>
            </w:pPr>
            <w:r>
              <w:rPr>
                <w:rFonts w:eastAsia="Calibri"/>
                <w:sz w:val="26"/>
                <w:szCs w:val="26"/>
              </w:rPr>
              <w:t>3.</w:t>
            </w:r>
            <w:r w:rsidRPr="00C579E0">
              <w:rPr>
                <w:rFonts w:eastAsia="Calibri"/>
                <w:sz w:val="26"/>
                <w:szCs w:val="26"/>
              </w:rPr>
              <w:t>Nghiên cứu đổi mới nội dung, phương pháp giảng dạy và đánh giá khối kiến thức</w:t>
            </w:r>
            <w:r w:rsidRPr="00C579E0">
              <w:rPr>
                <w:rFonts w:eastAsia="Calibri"/>
                <w:sz w:val="26"/>
                <w:szCs w:val="26"/>
                <w:lang w:val="vi-VN"/>
              </w:rPr>
              <w:t xml:space="preserve"> chuyên ngành Giáo dục mầm non theo tiếp cận CDIO </w:t>
            </w:r>
          </w:p>
        </w:tc>
        <w:tc>
          <w:tcPr>
            <w:tcW w:w="2716" w:type="dxa"/>
          </w:tcPr>
          <w:p w14:paraId="14BAB395" w14:textId="0260ED42" w:rsidR="00503226" w:rsidRPr="00C579E0" w:rsidRDefault="00503226" w:rsidP="007E407E">
            <w:pPr>
              <w:spacing w:line="288" w:lineRule="auto"/>
              <w:jc w:val="both"/>
              <w:rPr>
                <w:sz w:val="26"/>
                <w:szCs w:val="26"/>
              </w:rPr>
            </w:pPr>
            <w:r w:rsidRPr="00C579E0">
              <w:rPr>
                <w:rFonts w:eastAsia="Calibri"/>
                <w:sz w:val="26"/>
                <w:szCs w:val="26"/>
                <w:lang w:val="vi-VN"/>
              </w:rPr>
              <w:t>2020</w:t>
            </w:r>
          </w:p>
        </w:tc>
      </w:tr>
      <w:tr w:rsidR="00503226" w:rsidRPr="00C579E0" w14:paraId="0AA97865" w14:textId="77777777" w:rsidTr="00C71CF6">
        <w:trPr>
          <w:jc w:val="center"/>
        </w:trPr>
        <w:tc>
          <w:tcPr>
            <w:tcW w:w="2656" w:type="dxa"/>
            <w:vMerge/>
            <w:shd w:val="clear" w:color="auto" w:fill="auto"/>
            <w:vAlign w:val="center"/>
          </w:tcPr>
          <w:p w14:paraId="056DD865" w14:textId="77777777" w:rsidR="00503226" w:rsidRPr="00C579E0" w:rsidRDefault="00503226" w:rsidP="007E407E">
            <w:pPr>
              <w:spacing w:line="288" w:lineRule="auto"/>
              <w:jc w:val="both"/>
              <w:rPr>
                <w:sz w:val="26"/>
                <w:szCs w:val="26"/>
              </w:rPr>
            </w:pPr>
          </w:p>
        </w:tc>
        <w:tc>
          <w:tcPr>
            <w:tcW w:w="2694" w:type="dxa"/>
            <w:vMerge w:val="restart"/>
            <w:shd w:val="clear" w:color="auto" w:fill="auto"/>
            <w:vAlign w:val="center"/>
          </w:tcPr>
          <w:p w14:paraId="62135B81" w14:textId="71144D4D" w:rsidR="00503226" w:rsidRPr="00C579E0" w:rsidRDefault="00503226" w:rsidP="007E407E">
            <w:pPr>
              <w:spacing w:line="288" w:lineRule="auto"/>
              <w:jc w:val="both"/>
              <w:rPr>
                <w:sz w:val="26"/>
                <w:szCs w:val="26"/>
              </w:rPr>
            </w:pPr>
            <w:r w:rsidRPr="00C579E0">
              <w:rPr>
                <w:sz w:val="26"/>
                <w:szCs w:val="26"/>
              </w:rPr>
              <w:t>Sách/ giáo trình</w:t>
            </w:r>
          </w:p>
        </w:tc>
        <w:tc>
          <w:tcPr>
            <w:tcW w:w="5670" w:type="dxa"/>
          </w:tcPr>
          <w:p w14:paraId="6D861D80" w14:textId="072AAA2D" w:rsidR="00503226" w:rsidRPr="00C579E0" w:rsidRDefault="00503226" w:rsidP="007E407E">
            <w:pPr>
              <w:spacing w:line="288" w:lineRule="auto"/>
              <w:jc w:val="both"/>
              <w:rPr>
                <w:sz w:val="26"/>
                <w:szCs w:val="26"/>
              </w:rPr>
            </w:pPr>
            <w:r>
              <w:rPr>
                <w:sz w:val="26"/>
                <w:szCs w:val="26"/>
              </w:rPr>
              <w:t>1.</w:t>
            </w:r>
            <w:r w:rsidRPr="00C579E0">
              <w:rPr>
                <w:sz w:val="26"/>
                <w:szCs w:val="26"/>
              </w:rPr>
              <w:t>Tổ chức hoạt động trải nghiệm cho học sinh tiểu học</w:t>
            </w:r>
          </w:p>
        </w:tc>
        <w:tc>
          <w:tcPr>
            <w:tcW w:w="2716" w:type="dxa"/>
          </w:tcPr>
          <w:p w14:paraId="56C0CDA5" w14:textId="6690A135" w:rsidR="00503226" w:rsidRPr="00C579E0" w:rsidRDefault="00503226" w:rsidP="007E407E">
            <w:pPr>
              <w:spacing w:line="288" w:lineRule="auto"/>
              <w:jc w:val="both"/>
              <w:rPr>
                <w:sz w:val="26"/>
                <w:szCs w:val="26"/>
              </w:rPr>
            </w:pPr>
            <w:r w:rsidRPr="00C579E0">
              <w:rPr>
                <w:sz w:val="26"/>
                <w:szCs w:val="26"/>
              </w:rPr>
              <w:t>NXB ĐH Vinh, 2020</w:t>
            </w:r>
          </w:p>
        </w:tc>
      </w:tr>
      <w:tr w:rsidR="00503226" w:rsidRPr="00C579E0" w14:paraId="4D5DA316" w14:textId="77777777" w:rsidTr="00C71CF6">
        <w:trPr>
          <w:jc w:val="center"/>
        </w:trPr>
        <w:tc>
          <w:tcPr>
            <w:tcW w:w="2656" w:type="dxa"/>
            <w:vMerge/>
            <w:shd w:val="clear" w:color="auto" w:fill="auto"/>
            <w:vAlign w:val="center"/>
          </w:tcPr>
          <w:p w14:paraId="18213244" w14:textId="77777777" w:rsidR="00503226" w:rsidRPr="00C579E0" w:rsidRDefault="00503226" w:rsidP="007E407E">
            <w:pPr>
              <w:spacing w:line="288" w:lineRule="auto"/>
              <w:jc w:val="both"/>
              <w:rPr>
                <w:sz w:val="26"/>
                <w:szCs w:val="26"/>
              </w:rPr>
            </w:pPr>
          </w:p>
        </w:tc>
        <w:tc>
          <w:tcPr>
            <w:tcW w:w="2694" w:type="dxa"/>
            <w:vMerge/>
            <w:shd w:val="clear" w:color="auto" w:fill="auto"/>
            <w:vAlign w:val="center"/>
          </w:tcPr>
          <w:p w14:paraId="4C92087C" w14:textId="77777777" w:rsidR="00503226" w:rsidRPr="00C579E0" w:rsidRDefault="00503226" w:rsidP="007E407E">
            <w:pPr>
              <w:spacing w:line="288" w:lineRule="auto"/>
              <w:jc w:val="both"/>
              <w:rPr>
                <w:sz w:val="26"/>
                <w:szCs w:val="26"/>
              </w:rPr>
            </w:pPr>
          </w:p>
        </w:tc>
        <w:tc>
          <w:tcPr>
            <w:tcW w:w="5670" w:type="dxa"/>
          </w:tcPr>
          <w:p w14:paraId="195C5637" w14:textId="483BA898" w:rsidR="00503226" w:rsidRPr="00C579E0" w:rsidRDefault="00503226" w:rsidP="007E407E">
            <w:pPr>
              <w:tabs>
                <w:tab w:val="left" w:pos="3299"/>
              </w:tabs>
              <w:spacing w:line="288" w:lineRule="auto"/>
              <w:jc w:val="both"/>
              <w:rPr>
                <w:sz w:val="26"/>
                <w:szCs w:val="26"/>
              </w:rPr>
            </w:pPr>
            <w:r>
              <w:rPr>
                <w:sz w:val="26"/>
                <w:szCs w:val="26"/>
              </w:rPr>
              <w:t>2.</w:t>
            </w:r>
            <w:r w:rsidRPr="00C579E0">
              <w:rPr>
                <w:sz w:val="26"/>
                <w:szCs w:val="26"/>
              </w:rPr>
              <w:t>Giáo dục học</w:t>
            </w:r>
          </w:p>
        </w:tc>
        <w:tc>
          <w:tcPr>
            <w:tcW w:w="2716" w:type="dxa"/>
          </w:tcPr>
          <w:p w14:paraId="0664354E" w14:textId="075BF5A6" w:rsidR="00503226" w:rsidRPr="00C579E0" w:rsidRDefault="00503226" w:rsidP="007E407E">
            <w:pPr>
              <w:spacing w:line="288" w:lineRule="auto"/>
              <w:jc w:val="both"/>
              <w:rPr>
                <w:sz w:val="26"/>
                <w:szCs w:val="26"/>
              </w:rPr>
            </w:pPr>
            <w:r w:rsidRPr="00C579E0">
              <w:rPr>
                <w:sz w:val="26"/>
                <w:szCs w:val="26"/>
              </w:rPr>
              <w:t>NXBV ĐH Vinh, 2022</w:t>
            </w:r>
          </w:p>
        </w:tc>
      </w:tr>
      <w:tr w:rsidR="00503226" w:rsidRPr="00C579E0" w14:paraId="56E3EF4E" w14:textId="77777777" w:rsidTr="00C71CF6">
        <w:trPr>
          <w:jc w:val="center"/>
        </w:trPr>
        <w:tc>
          <w:tcPr>
            <w:tcW w:w="2656" w:type="dxa"/>
            <w:vMerge/>
            <w:shd w:val="clear" w:color="auto" w:fill="auto"/>
            <w:vAlign w:val="center"/>
          </w:tcPr>
          <w:p w14:paraId="164646B9" w14:textId="77777777" w:rsidR="00503226" w:rsidRPr="00C579E0" w:rsidRDefault="00503226" w:rsidP="007E407E">
            <w:pPr>
              <w:spacing w:line="288" w:lineRule="auto"/>
              <w:jc w:val="both"/>
              <w:rPr>
                <w:sz w:val="26"/>
                <w:szCs w:val="26"/>
              </w:rPr>
            </w:pPr>
          </w:p>
        </w:tc>
        <w:tc>
          <w:tcPr>
            <w:tcW w:w="2694" w:type="dxa"/>
            <w:vMerge/>
            <w:shd w:val="clear" w:color="auto" w:fill="auto"/>
            <w:vAlign w:val="center"/>
          </w:tcPr>
          <w:p w14:paraId="2113DD02" w14:textId="77777777" w:rsidR="00503226" w:rsidRPr="00C579E0" w:rsidRDefault="00503226" w:rsidP="007E407E">
            <w:pPr>
              <w:spacing w:line="288" w:lineRule="auto"/>
              <w:jc w:val="both"/>
              <w:rPr>
                <w:sz w:val="26"/>
                <w:szCs w:val="26"/>
              </w:rPr>
            </w:pPr>
          </w:p>
        </w:tc>
        <w:tc>
          <w:tcPr>
            <w:tcW w:w="5670" w:type="dxa"/>
          </w:tcPr>
          <w:p w14:paraId="1212593D" w14:textId="581B1855" w:rsidR="00503226" w:rsidRPr="00C579E0" w:rsidRDefault="00503226" w:rsidP="007E407E">
            <w:pPr>
              <w:spacing w:line="288" w:lineRule="auto"/>
              <w:jc w:val="both"/>
              <w:rPr>
                <w:sz w:val="26"/>
                <w:szCs w:val="26"/>
              </w:rPr>
            </w:pPr>
            <w:r>
              <w:rPr>
                <w:sz w:val="26"/>
                <w:szCs w:val="26"/>
              </w:rPr>
              <w:t>3.</w:t>
            </w:r>
            <w:r w:rsidRPr="00C579E0">
              <w:rPr>
                <w:sz w:val="26"/>
                <w:szCs w:val="26"/>
              </w:rPr>
              <w:t>Giáo dục kỹ năng giao tiếp bằng lời nói cho trẻ 5-6 tuổi chậm phát triển ngôn ngữ</w:t>
            </w:r>
          </w:p>
        </w:tc>
        <w:tc>
          <w:tcPr>
            <w:tcW w:w="2716" w:type="dxa"/>
          </w:tcPr>
          <w:p w14:paraId="64F645E3" w14:textId="3B36E10A" w:rsidR="00503226" w:rsidRPr="00C579E0" w:rsidRDefault="00503226" w:rsidP="007E407E">
            <w:pPr>
              <w:spacing w:line="288" w:lineRule="auto"/>
              <w:jc w:val="both"/>
              <w:rPr>
                <w:sz w:val="26"/>
                <w:szCs w:val="26"/>
              </w:rPr>
            </w:pPr>
            <w:r w:rsidRPr="00C579E0">
              <w:rPr>
                <w:sz w:val="26"/>
                <w:szCs w:val="26"/>
              </w:rPr>
              <w:t>NXB lao Động, 2023</w:t>
            </w:r>
          </w:p>
        </w:tc>
      </w:tr>
      <w:tr w:rsidR="00503226" w:rsidRPr="00C579E0" w14:paraId="0987F4F8" w14:textId="77777777" w:rsidTr="00C71CF6">
        <w:trPr>
          <w:jc w:val="center"/>
        </w:trPr>
        <w:tc>
          <w:tcPr>
            <w:tcW w:w="2656" w:type="dxa"/>
            <w:vMerge/>
            <w:shd w:val="clear" w:color="auto" w:fill="auto"/>
            <w:vAlign w:val="center"/>
          </w:tcPr>
          <w:p w14:paraId="4390F95A" w14:textId="77777777" w:rsidR="00503226" w:rsidRPr="00C579E0" w:rsidRDefault="00503226" w:rsidP="007E407E">
            <w:pPr>
              <w:spacing w:line="288" w:lineRule="auto"/>
              <w:jc w:val="both"/>
              <w:rPr>
                <w:sz w:val="26"/>
                <w:szCs w:val="26"/>
              </w:rPr>
            </w:pPr>
          </w:p>
        </w:tc>
        <w:tc>
          <w:tcPr>
            <w:tcW w:w="2694" w:type="dxa"/>
            <w:vMerge w:val="restart"/>
            <w:shd w:val="clear" w:color="auto" w:fill="auto"/>
          </w:tcPr>
          <w:p w14:paraId="2BBAC0D2" w14:textId="4CB991D6" w:rsidR="00503226" w:rsidRPr="00C579E0" w:rsidRDefault="00503226" w:rsidP="007E407E">
            <w:pPr>
              <w:spacing w:line="288" w:lineRule="auto"/>
              <w:jc w:val="both"/>
              <w:rPr>
                <w:sz w:val="26"/>
                <w:szCs w:val="26"/>
              </w:rPr>
            </w:pPr>
            <w:r w:rsidRPr="00C579E0">
              <w:rPr>
                <w:sz w:val="26"/>
                <w:szCs w:val="26"/>
              </w:rPr>
              <w:t>Tạp chí khoa học quốc tế</w:t>
            </w:r>
          </w:p>
        </w:tc>
        <w:tc>
          <w:tcPr>
            <w:tcW w:w="5670" w:type="dxa"/>
          </w:tcPr>
          <w:p w14:paraId="619603CF" w14:textId="55225C0C" w:rsidR="00503226" w:rsidRPr="00C579E0" w:rsidRDefault="00503226" w:rsidP="007E407E">
            <w:pPr>
              <w:tabs>
                <w:tab w:val="left" w:pos="871"/>
              </w:tabs>
              <w:spacing w:line="288" w:lineRule="auto"/>
              <w:jc w:val="both"/>
              <w:rPr>
                <w:sz w:val="26"/>
                <w:szCs w:val="26"/>
              </w:rPr>
            </w:pPr>
            <w:r>
              <w:rPr>
                <w:sz w:val="26"/>
                <w:szCs w:val="26"/>
              </w:rPr>
              <w:t>1.</w:t>
            </w:r>
            <w:r w:rsidRPr="00C579E0">
              <w:rPr>
                <w:sz w:val="26"/>
                <w:szCs w:val="26"/>
              </w:rPr>
              <w:t>Reproductive Health Education for Vietnamese High School Students in the Current Context</w:t>
            </w:r>
          </w:p>
        </w:tc>
        <w:tc>
          <w:tcPr>
            <w:tcW w:w="2716" w:type="dxa"/>
          </w:tcPr>
          <w:p w14:paraId="580AAB9F" w14:textId="77777777" w:rsidR="00503226" w:rsidRPr="00C579E0" w:rsidRDefault="00503226" w:rsidP="007E407E">
            <w:pPr>
              <w:jc w:val="both"/>
              <w:rPr>
                <w:sz w:val="26"/>
                <w:szCs w:val="26"/>
              </w:rPr>
            </w:pPr>
            <w:r w:rsidRPr="00C579E0">
              <w:rPr>
                <w:sz w:val="26"/>
                <w:szCs w:val="26"/>
              </w:rPr>
              <w:t>American Journal of Educational Research, Vol. 9, No. x, xx, 2021</w:t>
            </w:r>
          </w:p>
          <w:p w14:paraId="345911BF" w14:textId="2C66C76F" w:rsidR="00503226" w:rsidRPr="00C579E0" w:rsidRDefault="00503226" w:rsidP="007E407E">
            <w:pPr>
              <w:spacing w:line="288" w:lineRule="auto"/>
              <w:jc w:val="both"/>
              <w:rPr>
                <w:sz w:val="26"/>
                <w:szCs w:val="26"/>
              </w:rPr>
            </w:pPr>
            <w:r w:rsidRPr="00C579E0">
              <w:rPr>
                <w:sz w:val="26"/>
                <w:szCs w:val="26"/>
              </w:rPr>
              <w:t>http://www.sciepub.com/EDUCATION/abstract/13154</w:t>
            </w:r>
          </w:p>
          <w:p w14:paraId="7670C2E4" w14:textId="77777777" w:rsidR="00503226" w:rsidRPr="00C579E0" w:rsidRDefault="00503226" w:rsidP="007E407E">
            <w:pPr>
              <w:jc w:val="both"/>
              <w:rPr>
                <w:sz w:val="26"/>
                <w:szCs w:val="26"/>
              </w:rPr>
            </w:pPr>
          </w:p>
        </w:tc>
      </w:tr>
      <w:tr w:rsidR="00503226" w:rsidRPr="00C579E0" w14:paraId="171321EE" w14:textId="77777777" w:rsidTr="00C71CF6">
        <w:trPr>
          <w:jc w:val="center"/>
        </w:trPr>
        <w:tc>
          <w:tcPr>
            <w:tcW w:w="2656" w:type="dxa"/>
            <w:vMerge/>
            <w:shd w:val="clear" w:color="auto" w:fill="auto"/>
            <w:vAlign w:val="center"/>
          </w:tcPr>
          <w:p w14:paraId="652A797D" w14:textId="77777777" w:rsidR="00503226" w:rsidRPr="00C579E0" w:rsidRDefault="00503226" w:rsidP="007E407E">
            <w:pPr>
              <w:spacing w:line="288" w:lineRule="auto"/>
              <w:jc w:val="both"/>
              <w:rPr>
                <w:sz w:val="26"/>
                <w:szCs w:val="26"/>
              </w:rPr>
            </w:pPr>
          </w:p>
        </w:tc>
        <w:tc>
          <w:tcPr>
            <w:tcW w:w="2694" w:type="dxa"/>
            <w:vMerge/>
            <w:shd w:val="clear" w:color="auto" w:fill="auto"/>
          </w:tcPr>
          <w:p w14:paraId="29839737" w14:textId="77777777" w:rsidR="00503226" w:rsidRPr="00C579E0" w:rsidRDefault="00503226" w:rsidP="007E407E">
            <w:pPr>
              <w:spacing w:line="288" w:lineRule="auto"/>
              <w:jc w:val="both"/>
              <w:rPr>
                <w:sz w:val="26"/>
                <w:szCs w:val="26"/>
              </w:rPr>
            </w:pPr>
          </w:p>
        </w:tc>
        <w:tc>
          <w:tcPr>
            <w:tcW w:w="5670" w:type="dxa"/>
          </w:tcPr>
          <w:p w14:paraId="384CD48D" w14:textId="07E52C66" w:rsidR="00503226" w:rsidRPr="00C579E0" w:rsidRDefault="00503226" w:rsidP="007E407E">
            <w:pPr>
              <w:tabs>
                <w:tab w:val="left" w:pos="1155"/>
              </w:tabs>
              <w:spacing w:line="288" w:lineRule="auto"/>
              <w:jc w:val="both"/>
              <w:rPr>
                <w:sz w:val="26"/>
                <w:szCs w:val="26"/>
              </w:rPr>
            </w:pPr>
            <w:r>
              <w:rPr>
                <w:sz w:val="26"/>
                <w:szCs w:val="26"/>
              </w:rPr>
              <w:t>2.</w:t>
            </w:r>
            <w:r w:rsidRPr="00C579E0">
              <w:rPr>
                <w:sz w:val="26"/>
                <w:szCs w:val="26"/>
              </w:rPr>
              <w:t>The Implementation of the CDIO Approach in Teacher Training Programs: The Vietnamese Case</w:t>
            </w:r>
          </w:p>
        </w:tc>
        <w:tc>
          <w:tcPr>
            <w:tcW w:w="2716" w:type="dxa"/>
          </w:tcPr>
          <w:p w14:paraId="759955F3" w14:textId="77777777" w:rsidR="00503226" w:rsidRPr="00C579E0" w:rsidRDefault="00503226" w:rsidP="007E407E">
            <w:pPr>
              <w:jc w:val="both"/>
              <w:rPr>
                <w:sz w:val="26"/>
                <w:szCs w:val="26"/>
              </w:rPr>
            </w:pPr>
            <w:r w:rsidRPr="00C579E0">
              <w:rPr>
                <w:sz w:val="26"/>
                <w:szCs w:val="26"/>
              </w:rPr>
              <w:tab/>
              <w:t>Journal of Educational and Social Research, Vol 11 No 5, E-ISSN 2240-0524, ISSN 2239-978X. 2021</w:t>
            </w:r>
          </w:p>
          <w:p w14:paraId="7682E835" w14:textId="16833142" w:rsidR="00503226" w:rsidRPr="00C579E0" w:rsidRDefault="00503226" w:rsidP="007E407E">
            <w:pPr>
              <w:tabs>
                <w:tab w:val="left" w:pos="268"/>
              </w:tabs>
              <w:spacing w:line="288" w:lineRule="auto"/>
              <w:jc w:val="both"/>
              <w:rPr>
                <w:sz w:val="26"/>
                <w:szCs w:val="26"/>
              </w:rPr>
            </w:pPr>
            <w:r w:rsidRPr="00C579E0">
              <w:rPr>
                <w:sz w:val="26"/>
                <w:szCs w:val="26"/>
              </w:rPr>
              <w:t>https://www.richtmann.org/journal/index.php/jesr/article/view/12621</w:t>
            </w:r>
          </w:p>
        </w:tc>
      </w:tr>
      <w:tr w:rsidR="00503226" w:rsidRPr="00C579E0" w14:paraId="19764387" w14:textId="77777777" w:rsidTr="00C71CF6">
        <w:trPr>
          <w:jc w:val="center"/>
        </w:trPr>
        <w:tc>
          <w:tcPr>
            <w:tcW w:w="2656" w:type="dxa"/>
            <w:vMerge/>
            <w:shd w:val="clear" w:color="auto" w:fill="auto"/>
            <w:vAlign w:val="center"/>
          </w:tcPr>
          <w:p w14:paraId="5412D911" w14:textId="77777777" w:rsidR="00503226" w:rsidRPr="00C579E0" w:rsidRDefault="00503226" w:rsidP="007E407E">
            <w:pPr>
              <w:spacing w:line="288" w:lineRule="auto"/>
              <w:jc w:val="both"/>
              <w:rPr>
                <w:sz w:val="26"/>
                <w:szCs w:val="26"/>
              </w:rPr>
            </w:pPr>
          </w:p>
        </w:tc>
        <w:tc>
          <w:tcPr>
            <w:tcW w:w="2694" w:type="dxa"/>
            <w:vMerge/>
            <w:shd w:val="clear" w:color="auto" w:fill="auto"/>
          </w:tcPr>
          <w:p w14:paraId="721E4727" w14:textId="77777777" w:rsidR="00503226" w:rsidRPr="00C579E0" w:rsidRDefault="00503226" w:rsidP="007E407E">
            <w:pPr>
              <w:spacing w:line="288" w:lineRule="auto"/>
              <w:jc w:val="both"/>
              <w:rPr>
                <w:sz w:val="26"/>
                <w:szCs w:val="26"/>
              </w:rPr>
            </w:pPr>
          </w:p>
        </w:tc>
        <w:tc>
          <w:tcPr>
            <w:tcW w:w="5670" w:type="dxa"/>
          </w:tcPr>
          <w:p w14:paraId="0E9C852D" w14:textId="560DB4D5" w:rsidR="00503226" w:rsidRPr="00C579E0" w:rsidRDefault="00503226" w:rsidP="007E407E">
            <w:pPr>
              <w:spacing w:line="288" w:lineRule="auto"/>
              <w:jc w:val="both"/>
              <w:rPr>
                <w:sz w:val="26"/>
                <w:szCs w:val="26"/>
              </w:rPr>
            </w:pPr>
            <w:r>
              <w:rPr>
                <w:sz w:val="26"/>
                <w:szCs w:val="26"/>
              </w:rPr>
              <w:t>3.</w:t>
            </w:r>
            <w:r w:rsidRPr="00C579E0">
              <w:rPr>
                <w:sz w:val="26"/>
                <w:szCs w:val="26"/>
              </w:rPr>
              <w:t xml:space="preserve">Management Of Soft Skills Educational Activities </w:t>
            </w:r>
            <w:proofErr w:type="gramStart"/>
            <w:r w:rsidRPr="00C579E0">
              <w:rPr>
                <w:sz w:val="26"/>
                <w:szCs w:val="26"/>
              </w:rPr>
              <w:t>For</w:t>
            </w:r>
            <w:proofErr w:type="gramEnd"/>
            <w:r w:rsidRPr="00C579E0">
              <w:rPr>
                <w:sz w:val="26"/>
                <w:szCs w:val="26"/>
              </w:rPr>
              <w:t xml:space="preserve"> Students Universities In Mekong River Detla, Vietnam</w:t>
            </w:r>
          </w:p>
        </w:tc>
        <w:tc>
          <w:tcPr>
            <w:tcW w:w="2716" w:type="dxa"/>
          </w:tcPr>
          <w:p w14:paraId="6316EF4A" w14:textId="77777777" w:rsidR="00503226" w:rsidRPr="00C579E0" w:rsidRDefault="00503226" w:rsidP="007E407E">
            <w:pPr>
              <w:jc w:val="both"/>
              <w:rPr>
                <w:sz w:val="26"/>
                <w:szCs w:val="26"/>
              </w:rPr>
            </w:pPr>
            <w:r w:rsidRPr="00C579E0">
              <w:rPr>
                <w:sz w:val="26"/>
                <w:szCs w:val="26"/>
              </w:rPr>
              <w:tab/>
              <w:t xml:space="preserve">Journal of Positive School Psychology </w:t>
            </w:r>
          </w:p>
          <w:p w14:paraId="01E6C287" w14:textId="77777777" w:rsidR="00503226" w:rsidRPr="00C579E0" w:rsidRDefault="00503226" w:rsidP="007E407E">
            <w:pPr>
              <w:jc w:val="both"/>
              <w:rPr>
                <w:sz w:val="26"/>
                <w:szCs w:val="26"/>
              </w:rPr>
            </w:pPr>
            <w:r w:rsidRPr="00C579E0">
              <w:rPr>
                <w:sz w:val="26"/>
                <w:szCs w:val="26"/>
              </w:rPr>
              <w:t xml:space="preserve"> Vol. 6 No. 8 (2022)</w:t>
            </w:r>
          </w:p>
          <w:p w14:paraId="25ADD94E" w14:textId="0CC163F4" w:rsidR="00503226" w:rsidRPr="00C579E0" w:rsidRDefault="00503226" w:rsidP="007E407E">
            <w:pPr>
              <w:tabs>
                <w:tab w:val="left" w:pos="753"/>
              </w:tabs>
              <w:spacing w:line="288" w:lineRule="auto"/>
              <w:jc w:val="both"/>
              <w:rPr>
                <w:sz w:val="26"/>
                <w:szCs w:val="26"/>
              </w:rPr>
            </w:pPr>
            <w:r w:rsidRPr="00C579E0">
              <w:rPr>
                <w:sz w:val="26"/>
                <w:szCs w:val="26"/>
              </w:rPr>
              <w:t>https://journalppw.com/index.php/jpsp/article/view/10846</w:t>
            </w:r>
          </w:p>
        </w:tc>
      </w:tr>
      <w:tr w:rsidR="00503226" w:rsidRPr="00C579E0" w14:paraId="7313EFB9" w14:textId="77777777" w:rsidTr="00C71CF6">
        <w:trPr>
          <w:jc w:val="center"/>
        </w:trPr>
        <w:tc>
          <w:tcPr>
            <w:tcW w:w="2656" w:type="dxa"/>
            <w:vMerge/>
            <w:shd w:val="clear" w:color="auto" w:fill="auto"/>
            <w:vAlign w:val="center"/>
          </w:tcPr>
          <w:p w14:paraId="5D41D31B" w14:textId="77777777" w:rsidR="00503226" w:rsidRPr="00C579E0" w:rsidRDefault="00503226" w:rsidP="007E407E">
            <w:pPr>
              <w:spacing w:line="288" w:lineRule="auto"/>
              <w:jc w:val="both"/>
              <w:rPr>
                <w:sz w:val="26"/>
                <w:szCs w:val="26"/>
              </w:rPr>
            </w:pPr>
          </w:p>
        </w:tc>
        <w:tc>
          <w:tcPr>
            <w:tcW w:w="2694" w:type="dxa"/>
            <w:vMerge/>
            <w:shd w:val="clear" w:color="auto" w:fill="auto"/>
          </w:tcPr>
          <w:p w14:paraId="414C945E" w14:textId="77777777" w:rsidR="00503226" w:rsidRPr="00C579E0" w:rsidRDefault="00503226" w:rsidP="007E407E">
            <w:pPr>
              <w:spacing w:line="288" w:lineRule="auto"/>
              <w:jc w:val="both"/>
              <w:rPr>
                <w:sz w:val="26"/>
                <w:szCs w:val="26"/>
              </w:rPr>
            </w:pPr>
          </w:p>
        </w:tc>
        <w:tc>
          <w:tcPr>
            <w:tcW w:w="5670" w:type="dxa"/>
          </w:tcPr>
          <w:p w14:paraId="31E4A0A8" w14:textId="6DDF74FA" w:rsidR="00503226" w:rsidRPr="00C579E0" w:rsidRDefault="00503226" w:rsidP="007E407E">
            <w:pPr>
              <w:tabs>
                <w:tab w:val="left" w:pos="1390"/>
              </w:tabs>
              <w:spacing w:line="288" w:lineRule="auto"/>
              <w:jc w:val="both"/>
              <w:rPr>
                <w:sz w:val="26"/>
                <w:szCs w:val="26"/>
              </w:rPr>
            </w:pPr>
            <w:r>
              <w:rPr>
                <w:sz w:val="26"/>
                <w:szCs w:val="26"/>
              </w:rPr>
              <w:t>4.</w:t>
            </w:r>
            <w:r w:rsidRPr="00C579E0">
              <w:rPr>
                <w:sz w:val="26"/>
                <w:szCs w:val="26"/>
              </w:rPr>
              <w:t>Perpectives of primary pre-service teachers on integrated teaching</w:t>
            </w:r>
          </w:p>
        </w:tc>
        <w:tc>
          <w:tcPr>
            <w:tcW w:w="2716" w:type="dxa"/>
          </w:tcPr>
          <w:p w14:paraId="0969A89B" w14:textId="77777777" w:rsidR="00503226" w:rsidRPr="00C579E0" w:rsidRDefault="00503226" w:rsidP="007E407E">
            <w:pPr>
              <w:jc w:val="both"/>
              <w:rPr>
                <w:sz w:val="26"/>
                <w:szCs w:val="26"/>
              </w:rPr>
            </w:pPr>
            <w:r w:rsidRPr="00C579E0">
              <w:rPr>
                <w:sz w:val="26"/>
                <w:szCs w:val="26"/>
              </w:rPr>
              <w:t>Cypriot Journal of Educational</w:t>
            </w:r>
          </w:p>
          <w:p w14:paraId="35760213" w14:textId="77777777" w:rsidR="00503226" w:rsidRPr="00C579E0" w:rsidRDefault="00503226" w:rsidP="007E407E">
            <w:pPr>
              <w:jc w:val="both"/>
              <w:rPr>
                <w:sz w:val="26"/>
                <w:szCs w:val="26"/>
              </w:rPr>
            </w:pPr>
            <w:r w:rsidRPr="00C579E0">
              <w:rPr>
                <w:sz w:val="26"/>
                <w:szCs w:val="26"/>
              </w:rPr>
              <w:t xml:space="preserve">Sciences, </w:t>
            </w:r>
            <w:hyperlink r:id="rId17" w:history="1">
              <w:r w:rsidRPr="00C579E0">
                <w:rPr>
                  <w:rStyle w:val="Hyperlink"/>
                  <w:sz w:val="26"/>
                  <w:szCs w:val="26"/>
                </w:rPr>
                <w:t>www.cjes.eu</w:t>
              </w:r>
            </w:hyperlink>
          </w:p>
          <w:p w14:paraId="2AF423F3" w14:textId="0B3A5C7C" w:rsidR="00503226" w:rsidRPr="00C579E0" w:rsidRDefault="00503226" w:rsidP="007E407E">
            <w:pPr>
              <w:ind w:firstLine="720"/>
              <w:jc w:val="both"/>
              <w:rPr>
                <w:sz w:val="26"/>
                <w:szCs w:val="26"/>
              </w:rPr>
            </w:pPr>
            <w:r w:rsidRPr="00C579E0">
              <w:rPr>
                <w:sz w:val="26"/>
                <w:szCs w:val="26"/>
              </w:rPr>
              <w:lastRenderedPageBreak/>
              <w:t>https://doi.org/10.18844/cjes.v17i12.8145</w:t>
            </w:r>
          </w:p>
        </w:tc>
      </w:tr>
      <w:tr w:rsidR="00503226" w:rsidRPr="00C579E0" w14:paraId="3CFB0A84" w14:textId="77777777" w:rsidTr="00C71CF6">
        <w:trPr>
          <w:jc w:val="center"/>
        </w:trPr>
        <w:tc>
          <w:tcPr>
            <w:tcW w:w="2656" w:type="dxa"/>
            <w:vMerge/>
            <w:shd w:val="clear" w:color="auto" w:fill="auto"/>
            <w:vAlign w:val="center"/>
          </w:tcPr>
          <w:p w14:paraId="3864EBE9" w14:textId="77777777" w:rsidR="00503226" w:rsidRPr="00C579E0" w:rsidRDefault="00503226" w:rsidP="007E407E">
            <w:pPr>
              <w:spacing w:line="288" w:lineRule="auto"/>
              <w:jc w:val="both"/>
              <w:rPr>
                <w:sz w:val="26"/>
                <w:szCs w:val="26"/>
              </w:rPr>
            </w:pPr>
          </w:p>
        </w:tc>
        <w:tc>
          <w:tcPr>
            <w:tcW w:w="2694" w:type="dxa"/>
            <w:vMerge/>
            <w:shd w:val="clear" w:color="auto" w:fill="auto"/>
          </w:tcPr>
          <w:p w14:paraId="12BB0AE9" w14:textId="77777777" w:rsidR="00503226" w:rsidRPr="00C579E0" w:rsidRDefault="00503226" w:rsidP="007E407E">
            <w:pPr>
              <w:spacing w:line="288" w:lineRule="auto"/>
              <w:jc w:val="both"/>
              <w:rPr>
                <w:sz w:val="26"/>
                <w:szCs w:val="26"/>
              </w:rPr>
            </w:pPr>
          </w:p>
        </w:tc>
        <w:tc>
          <w:tcPr>
            <w:tcW w:w="5670" w:type="dxa"/>
          </w:tcPr>
          <w:p w14:paraId="2C9E4824" w14:textId="3EF896D5" w:rsidR="00503226" w:rsidRPr="00C579E0" w:rsidRDefault="00503226" w:rsidP="007E407E">
            <w:pPr>
              <w:tabs>
                <w:tab w:val="left" w:pos="1390"/>
              </w:tabs>
              <w:spacing w:line="288" w:lineRule="auto"/>
              <w:jc w:val="both"/>
              <w:rPr>
                <w:sz w:val="26"/>
                <w:szCs w:val="26"/>
              </w:rPr>
            </w:pPr>
            <w:r>
              <w:rPr>
                <w:color w:val="000000"/>
                <w:sz w:val="26"/>
                <w:szCs w:val="26"/>
              </w:rPr>
              <w:t>5.</w:t>
            </w:r>
            <w:r w:rsidRPr="00C579E0">
              <w:rPr>
                <w:color w:val="000000"/>
                <w:sz w:val="26"/>
                <w:szCs w:val="26"/>
              </w:rPr>
              <w:t>A Systematic Review of Problem-Solving Skill Development for Students in STEM Education, International Journal of Learning</w:t>
            </w:r>
          </w:p>
        </w:tc>
        <w:tc>
          <w:tcPr>
            <w:tcW w:w="2716" w:type="dxa"/>
          </w:tcPr>
          <w:p w14:paraId="7BBEA2EA" w14:textId="77777777" w:rsidR="00503226" w:rsidRPr="00C579E0" w:rsidRDefault="00503226" w:rsidP="007E407E">
            <w:pPr>
              <w:jc w:val="both"/>
              <w:rPr>
                <w:sz w:val="26"/>
                <w:szCs w:val="26"/>
              </w:rPr>
            </w:pPr>
            <w:r w:rsidRPr="00C579E0">
              <w:rPr>
                <w:sz w:val="26"/>
                <w:szCs w:val="26"/>
              </w:rPr>
              <w:t>Teaching and Educational Research. Vol. 23, No. 5, pp. 1-20, May 2024</w:t>
            </w:r>
          </w:p>
          <w:p w14:paraId="19AF78EC" w14:textId="5B7CD927" w:rsidR="00503226" w:rsidRPr="00C579E0" w:rsidRDefault="00503226" w:rsidP="007E407E">
            <w:pPr>
              <w:jc w:val="both"/>
              <w:rPr>
                <w:sz w:val="26"/>
                <w:szCs w:val="26"/>
              </w:rPr>
            </w:pPr>
            <w:r w:rsidRPr="00C579E0">
              <w:rPr>
                <w:sz w:val="26"/>
                <w:szCs w:val="26"/>
              </w:rPr>
              <w:t>https://doi.org/10.26803/ijlter.23.5.1</w:t>
            </w:r>
          </w:p>
          <w:p w14:paraId="4F424918" w14:textId="77777777" w:rsidR="00503226" w:rsidRPr="00C579E0" w:rsidRDefault="00503226" w:rsidP="007E407E">
            <w:pPr>
              <w:jc w:val="both"/>
              <w:rPr>
                <w:sz w:val="26"/>
                <w:szCs w:val="26"/>
              </w:rPr>
            </w:pPr>
          </w:p>
        </w:tc>
      </w:tr>
      <w:tr w:rsidR="00503226" w:rsidRPr="00C579E0" w14:paraId="23579FAA" w14:textId="77777777" w:rsidTr="00C71CF6">
        <w:trPr>
          <w:jc w:val="center"/>
        </w:trPr>
        <w:tc>
          <w:tcPr>
            <w:tcW w:w="2656" w:type="dxa"/>
            <w:vMerge/>
            <w:shd w:val="clear" w:color="auto" w:fill="auto"/>
            <w:vAlign w:val="center"/>
          </w:tcPr>
          <w:p w14:paraId="58AB0652" w14:textId="77777777" w:rsidR="00503226" w:rsidRPr="00C579E0" w:rsidRDefault="00503226" w:rsidP="007E407E">
            <w:pPr>
              <w:spacing w:line="288" w:lineRule="auto"/>
              <w:jc w:val="both"/>
              <w:rPr>
                <w:sz w:val="26"/>
                <w:szCs w:val="26"/>
              </w:rPr>
            </w:pPr>
          </w:p>
        </w:tc>
        <w:tc>
          <w:tcPr>
            <w:tcW w:w="2694" w:type="dxa"/>
            <w:vMerge w:val="restart"/>
            <w:shd w:val="clear" w:color="auto" w:fill="auto"/>
          </w:tcPr>
          <w:p w14:paraId="341E5454" w14:textId="3C7D68DD" w:rsidR="00503226" w:rsidRPr="00C579E0" w:rsidRDefault="00503226" w:rsidP="007E407E">
            <w:pPr>
              <w:spacing w:line="288" w:lineRule="auto"/>
              <w:jc w:val="both"/>
              <w:rPr>
                <w:sz w:val="26"/>
                <w:szCs w:val="26"/>
              </w:rPr>
            </w:pPr>
            <w:r w:rsidRPr="00C579E0">
              <w:rPr>
                <w:sz w:val="26"/>
                <w:szCs w:val="26"/>
              </w:rPr>
              <w:t>Tạp chí khoa học cấp ngành trong nước.</w:t>
            </w:r>
          </w:p>
        </w:tc>
        <w:tc>
          <w:tcPr>
            <w:tcW w:w="5670" w:type="dxa"/>
          </w:tcPr>
          <w:p w14:paraId="1A737FA9" w14:textId="72AB5950" w:rsidR="00503226" w:rsidRPr="00C579E0" w:rsidRDefault="00503226" w:rsidP="007E407E">
            <w:pPr>
              <w:tabs>
                <w:tab w:val="left" w:pos="653"/>
                <w:tab w:val="left" w:pos="887"/>
              </w:tabs>
              <w:spacing w:line="288" w:lineRule="auto"/>
              <w:jc w:val="both"/>
              <w:rPr>
                <w:sz w:val="26"/>
                <w:szCs w:val="26"/>
              </w:rPr>
            </w:pPr>
            <w:r>
              <w:rPr>
                <w:sz w:val="26"/>
                <w:szCs w:val="26"/>
              </w:rPr>
              <w:t>1.</w:t>
            </w:r>
            <w:r w:rsidRPr="00C579E0">
              <w:rPr>
                <w:sz w:val="26"/>
                <w:szCs w:val="26"/>
              </w:rPr>
              <w:t>Một số biện pháp rèn luyện kỹ năng giao tiếp bằng lời nói cho trẻ 5-6 tuổi chậm phát triển ngôn ngữ</w:t>
            </w:r>
            <w:r w:rsidRPr="00C579E0">
              <w:rPr>
                <w:sz w:val="26"/>
                <w:szCs w:val="26"/>
              </w:rPr>
              <w:tab/>
            </w:r>
          </w:p>
        </w:tc>
        <w:tc>
          <w:tcPr>
            <w:tcW w:w="2716" w:type="dxa"/>
          </w:tcPr>
          <w:p w14:paraId="3C03F269" w14:textId="24E1090A" w:rsidR="00503226" w:rsidRPr="00C579E0" w:rsidRDefault="00503226" w:rsidP="007E407E">
            <w:pPr>
              <w:spacing w:line="288" w:lineRule="auto"/>
              <w:jc w:val="both"/>
              <w:rPr>
                <w:sz w:val="26"/>
                <w:szCs w:val="26"/>
              </w:rPr>
            </w:pPr>
            <w:r w:rsidRPr="00C579E0">
              <w:rPr>
                <w:sz w:val="26"/>
                <w:szCs w:val="26"/>
              </w:rPr>
              <w:t>Tạp chí Khoa học giáo dục, số 23, tháng 11/2019</w:t>
            </w:r>
          </w:p>
          <w:p w14:paraId="4819E7DE" w14:textId="77777777" w:rsidR="00503226" w:rsidRPr="00C579E0" w:rsidRDefault="00503226" w:rsidP="007E407E">
            <w:pPr>
              <w:jc w:val="both"/>
              <w:rPr>
                <w:sz w:val="26"/>
                <w:szCs w:val="26"/>
              </w:rPr>
            </w:pPr>
          </w:p>
          <w:p w14:paraId="74C59323" w14:textId="77777777" w:rsidR="00503226" w:rsidRPr="00C579E0" w:rsidRDefault="00503226" w:rsidP="007E407E">
            <w:pPr>
              <w:jc w:val="both"/>
              <w:rPr>
                <w:sz w:val="26"/>
                <w:szCs w:val="26"/>
              </w:rPr>
            </w:pPr>
          </w:p>
        </w:tc>
      </w:tr>
      <w:tr w:rsidR="00503226" w:rsidRPr="00C579E0" w14:paraId="4883E011" w14:textId="77777777" w:rsidTr="00C71CF6">
        <w:trPr>
          <w:jc w:val="center"/>
        </w:trPr>
        <w:tc>
          <w:tcPr>
            <w:tcW w:w="2656" w:type="dxa"/>
            <w:vMerge/>
            <w:shd w:val="clear" w:color="auto" w:fill="auto"/>
            <w:vAlign w:val="center"/>
          </w:tcPr>
          <w:p w14:paraId="7FD6D570" w14:textId="77777777" w:rsidR="00503226" w:rsidRPr="00C579E0" w:rsidRDefault="00503226" w:rsidP="007E407E">
            <w:pPr>
              <w:spacing w:line="288" w:lineRule="auto"/>
              <w:jc w:val="both"/>
              <w:rPr>
                <w:sz w:val="26"/>
                <w:szCs w:val="26"/>
              </w:rPr>
            </w:pPr>
          </w:p>
        </w:tc>
        <w:tc>
          <w:tcPr>
            <w:tcW w:w="2694" w:type="dxa"/>
            <w:vMerge/>
            <w:shd w:val="clear" w:color="auto" w:fill="auto"/>
          </w:tcPr>
          <w:p w14:paraId="6FC715A8" w14:textId="77777777" w:rsidR="00503226" w:rsidRPr="00C579E0" w:rsidRDefault="00503226" w:rsidP="007E407E">
            <w:pPr>
              <w:spacing w:line="288" w:lineRule="auto"/>
              <w:jc w:val="both"/>
              <w:rPr>
                <w:sz w:val="26"/>
                <w:szCs w:val="26"/>
              </w:rPr>
            </w:pPr>
          </w:p>
        </w:tc>
        <w:tc>
          <w:tcPr>
            <w:tcW w:w="5670" w:type="dxa"/>
          </w:tcPr>
          <w:p w14:paraId="4396C47E" w14:textId="17759DC8" w:rsidR="00503226" w:rsidRPr="00C579E0" w:rsidRDefault="00503226" w:rsidP="007E407E">
            <w:pPr>
              <w:tabs>
                <w:tab w:val="left" w:pos="887"/>
              </w:tabs>
              <w:spacing w:line="288" w:lineRule="auto"/>
              <w:jc w:val="both"/>
              <w:rPr>
                <w:sz w:val="26"/>
                <w:szCs w:val="26"/>
              </w:rPr>
            </w:pPr>
            <w:r>
              <w:rPr>
                <w:sz w:val="26"/>
                <w:szCs w:val="26"/>
              </w:rPr>
              <w:t>2.</w:t>
            </w:r>
            <w:r w:rsidRPr="00C579E0">
              <w:rPr>
                <w:sz w:val="26"/>
                <w:szCs w:val="26"/>
              </w:rPr>
              <w:t>Tổng quan về giáo dục kỹ năng giao tiếp cho trẻ chậm phát triển ngôn ngữ tuổi mầm non</w:t>
            </w:r>
          </w:p>
        </w:tc>
        <w:tc>
          <w:tcPr>
            <w:tcW w:w="2716" w:type="dxa"/>
          </w:tcPr>
          <w:p w14:paraId="09FCF65C" w14:textId="0670FDF5" w:rsidR="00503226" w:rsidRPr="00C579E0" w:rsidRDefault="00503226" w:rsidP="007E407E">
            <w:pPr>
              <w:tabs>
                <w:tab w:val="left" w:pos="502"/>
              </w:tabs>
              <w:spacing w:line="288" w:lineRule="auto"/>
              <w:jc w:val="both"/>
              <w:rPr>
                <w:sz w:val="26"/>
                <w:szCs w:val="26"/>
              </w:rPr>
            </w:pPr>
            <w:r w:rsidRPr="00C579E0">
              <w:rPr>
                <w:sz w:val="26"/>
                <w:szCs w:val="26"/>
              </w:rPr>
              <w:tab/>
              <w:t>Tạp chí Khoa học giáo dục, số 24, tháng 12/2019</w:t>
            </w:r>
          </w:p>
        </w:tc>
      </w:tr>
      <w:tr w:rsidR="00503226" w:rsidRPr="00C579E0" w14:paraId="796C9185" w14:textId="77777777" w:rsidTr="00C71CF6">
        <w:trPr>
          <w:jc w:val="center"/>
        </w:trPr>
        <w:tc>
          <w:tcPr>
            <w:tcW w:w="2656" w:type="dxa"/>
            <w:vMerge/>
            <w:shd w:val="clear" w:color="auto" w:fill="auto"/>
            <w:vAlign w:val="center"/>
          </w:tcPr>
          <w:p w14:paraId="2C55F009" w14:textId="77777777" w:rsidR="00503226" w:rsidRPr="00C579E0" w:rsidRDefault="00503226" w:rsidP="007E407E">
            <w:pPr>
              <w:spacing w:line="288" w:lineRule="auto"/>
              <w:jc w:val="both"/>
              <w:rPr>
                <w:sz w:val="26"/>
                <w:szCs w:val="26"/>
              </w:rPr>
            </w:pPr>
          </w:p>
        </w:tc>
        <w:tc>
          <w:tcPr>
            <w:tcW w:w="2694" w:type="dxa"/>
            <w:vMerge/>
            <w:shd w:val="clear" w:color="auto" w:fill="auto"/>
          </w:tcPr>
          <w:p w14:paraId="77E641FD" w14:textId="77777777" w:rsidR="00503226" w:rsidRPr="00C579E0" w:rsidRDefault="00503226" w:rsidP="007E407E">
            <w:pPr>
              <w:spacing w:line="288" w:lineRule="auto"/>
              <w:jc w:val="both"/>
              <w:rPr>
                <w:sz w:val="26"/>
                <w:szCs w:val="26"/>
              </w:rPr>
            </w:pPr>
          </w:p>
        </w:tc>
        <w:tc>
          <w:tcPr>
            <w:tcW w:w="5670" w:type="dxa"/>
          </w:tcPr>
          <w:p w14:paraId="577E7401" w14:textId="359A65A6" w:rsidR="00503226" w:rsidRPr="00C579E0" w:rsidRDefault="00503226" w:rsidP="007E407E">
            <w:pPr>
              <w:tabs>
                <w:tab w:val="left" w:pos="887"/>
              </w:tabs>
              <w:spacing w:line="288" w:lineRule="auto"/>
              <w:jc w:val="both"/>
              <w:rPr>
                <w:sz w:val="26"/>
                <w:szCs w:val="26"/>
              </w:rPr>
            </w:pPr>
            <w:r>
              <w:rPr>
                <w:color w:val="000000"/>
                <w:sz w:val="26"/>
                <w:szCs w:val="26"/>
              </w:rPr>
              <w:t>3.</w:t>
            </w:r>
            <w:r w:rsidRPr="00C579E0">
              <w:rPr>
                <w:color w:val="000000"/>
                <w:sz w:val="26"/>
                <w:szCs w:val="26"/>
              </w:rPr>
              <w:t>Giáo dục giá trị văn hóa truyền thống cho học sinh tiểu học thông qua nội dung giáo dục địa phương</w:t>
            </w:r>
          </w:p>
        </w:tc>
        <w:tc>
          <w:tcPr>
            <w:tcW w:w="2716" w:type="dxa"/>
          </w:tcPr>
          <w:p w14:paraId="4C25008D" w14:textId="77777777" w:rsidR="00503226" w:rsidRPr="00C579E0" w:rsidRDefault="00000000" w:rsidP="007E407E">
            <w:pPr>
              <w:jc w:val="both"/>
              <w:rPr>
                <w:sz w:val="26"/>
                <w:szCs w:val="26"/>
              </w:rPr>
            </w:pPr>
            <w:hyperlink r:id="rId18" w:history="1">
              <w:r w:rsidR="00503226" w:rsidRPr="00C579E0">
                <w:rPr>
                  <w:rStyle w:val="Hyperlink"/>
                  <w:sz w:val="26"/>
                  <w:szCs w:val="26"/>
                </w:rPr>
                <w:t>http://tiny.cc/3ms9yz</w:t>
              </w:r>
            </w:hyperlink>
          </w:p>
          <w:p w14:paraId="2670B037" w14:textId="42930181" w:rsidR="00503226" w:rsidRPr="00C579E0" w:rsidRDefault="00503226" w:rsidP="007E407E">
            <w:pPr>
              <w:tabs>
                <w:tab w:val="left" w:pos="502"/>
              </w:tabs>
              <w:spacing w:line="288" w:lineRule="auto"/>
              <w:jc w:val="both"/>
              <w:rPr>
                <w:sz w:val="26"/>
                <w:szCs w:val="26"/>
              </w:rPr>
            </w:pPr>
            <w:r w:rsidRPr="00C579E0">
              <w:rPr>
                <w:sz w:val="26"/>
                <w:szCs w:val="26"/>
              </w:rPr>
              <w:t>Hội thảo khoa học quốc tế văn hóa và giáo dục lần thứ IV (ICCE 2023), Giáo dục giá trị văn hóa trong bối cảnh hội nhập, Nxb ĐH Huế, 2024</w:t>
            </w:r>
          </w:p>
          <w:p w14:paraId="29353630" w14:textId="77777777" w:rsidR="00503226" w:rsidRPr="00C579E0" w:rsidRDefault="00503226" w:rsidP="007E407E">
            <w:pPr>
              <w:jc w:val="both"/>
              <w:rPr>
                <w:sz w:val="26"/>
                <w:szCs w:val="26"/>
              </w:rPr>
            </w:pPr>
          </w:p>
        </w:tc>
      </w:tr>
      <w:tr w:rsidR="00503226" w:rsidRPr="00C579E0" w14:paraId="0E5D637C" w14:textId="77777777" w:rsidTr="00C71CF6">
        <w:trPr>
          <w:jc w:val="center"/>
        </w:trPr>
        <w:tc>
          <w:tcPr>
            <w:tcW w:w="2656" w:type="dxa"/>
            <w:vMerge w:val="restart"/>
            <w:shd w:val="clear" w:color="auto" w:fill="auto"/>
            <w:vAlign w:val="center"/>
          </w:tcPr>
          <w:p w14:paraId="27F1BB04" w14:textId="36F9DDBA" w:rsidR="00503226" w:rsidRPr="00C579E0" w:rsidRDefault="00503226" w:rsidP="007E407E">
            <w:pPr>
              <w:spacing w:line="288" w:lineRule="auto"/>
              <w:jc w:val="both"/>
              <w:rPr>
                <w:sz w:val="26"/>
                <w:szCs w:val="26"/>
              </w:rPr>
            </w:pPr>
            <w:r w:rsidRPr="00C579E0">
              <w:rPr>
                <w:sz w:val="26"/>
                <w:szCs w:val="26"/>
              </w:rPr>
              <w:t xml:space="preserve">TS. Nguyễn Thị Thu </w:t>
            </w:r>
            <w:r w:rsidRPr="00C579E0">
              <w:rPr>
                <w:sz w:val="26"/>
                <w:szCs w:val="26"/>
              </w:rPr>
              <w:lastRenderedPageBreak/>
              <w:t>Hạnh</w:t>
            </w:r>
          </w:p>
        </w:tc>
        <w:tc>
          <w:tcPr>
            <w:tcW w:w="2694" w:type="dxa"/>
            <w:shd w:val="clear" w:color="auto" w:fill="auto"/>
            <w:vAlign w:val="center"/>
          </w:tcPr>
          <w:p w14:paraId="7FA03E06" w14:textId="0714085A" w:rsidR="00503226" w:rsidRPr="00C579E0" w:rsidRDefault="00503226" w:rsidP="007E407E">
            <w:pPr>
              <w:spacing w:line="288" w:lineRule="auto"/>
              <w:jc w:val="both"/>
              <w:rPr>
                <w:sz w:val="26"/>
                <w:szCs w:val="26"/>
              </w:rPr>
            </w:pPr>
            <w:r w:rsidRPr="00C579E0">
              <w:rPr>
                <w:sz w:val="26"/>
                <w:szCs w:val="26"/>
              </w:rPr>
              <w:lastRenderedPageBreak/>
              <w:t>Đề tài cấp NN</w:t>
            </w:r>
          </w:p>
        </w:tc>
        <w:tc>
          <w:tcPr>
            <w:tcW w:w="5670" w:type="dxa"/>
          </w:tcPr>
          <w:p w14:paraId="6745C254" w14:textId="428A1627" w:rsidR="00503226" w:rsidRPr="00C579E0" w:rsidRDefault="00503226" w:rsidP="007E407E">
            <w:pPr>
              <w:tabs>
                <w:tab w:val="left" w:pos="603"/>
              </w:tabs>
              <w:spacing w:line="288" w:lineRule="auto"/>
              <w:jc w:val="both"/>
              <w:rPr>
                <w:sz w:val="26"/>
                <w:szCs w:val="26"/>
              </w:rPr>
            </w:pPr>
            <w:r w:rsidRPr="00C579E0">
              <w:rPr>
                <w:rFonts w:eastAsiaTheme="minorHAnsi"/>
                <w:sz w:val="26"/>
                <w:szCs w:val="26"/>
                <w:lang w:val="it-IT"/>
              </w:rPr>
              <w:t xml:space="preserve">Nghiên cứu mô hình phối hợp giữa gia đình, nhà </w:t>
            </w:r>
            <w:r w:rsidRPr="00C579E0">
              <w:rPr>
                <w:rFonts w:eastAsiaTheme="minorHAnsi"/>
                <w:sz w:val="26"/>
                <w:szCs w:val="26"/>
                <w:lang w:val="it-IT"/>
              </w:rPr>
              <w:lastRenderedPageBreak/>
              <w:t>trường và cộng đồng trong  chăm sóc, giáo dục trẻ tại các cơ sở giáo dục mầm non đáp ứng yêu cầu đổi mới căn bản toàn diện giáo dục và đào tạo</w:t>
            </w:r>
          </w:p>
        </w:tc>
        <w:tc>
          <w:tcPr>
            <w:tcW w:w="2716" w:type="dxa"/>
          </w:tcPr>
          <w:p w14:paraId="5DBAB091" w14:textId="4680BC4C" w:rsidR="00503226" w:rsidRPr="00C579E0" w:rsidRDefault="00503226" w:rsidP="007E407E">
            <w:pPr>
              <w:spacing w:line="288" w:lineRule="auto"/>
              <w:jc w:val="both"/>
              <w:rPr>
                <w:sz w:val="26"/>
                <w:szCs w:val="26"/>
              </w:rPr>
            </w:pPr>
            <w:r w:rsidRPr="00C579E0">
              <w:rPr>
                <w:rFonts w:eastAsiaTheme="minorHAnsi"/>
                <w:color w:val="000000"/>
                <w:sz w:val="26"/>
                <w:szCs w:val="26"/>
                <w:lang w:val="nl-NL"/>
              </w:rPr>
              <w:lastRenderedPageBreak/>
              <w:t>2018-2022</w:t>
            </w:r>
          </w:p>
        </w:tc>
      </w:tr>
      <w:tr w:rsidR="00503226" w:rsidRPr="00C579E0" w14:paraId="20040FE3" w14:textId="77777777" w:rsidTr="00C71CF6">
        <w:trPr>
          <w:jc w:val="center"/>
        </w:trPr>
        <w:tc>
          <w:tcPr>
            <w:tcW w:w="2656" w:type="dxa"/>
            <w:vMerge/>
            <w:shd w:val="clear" w:color="auto" w:fill="auto"/>
            <w:vAlign w:val="center"/>
          </w:tcPr>
          <w:p w14:paraId="2D391E1E" w14:textId="77777777" w:rsidR="00503226" w:rsidRPr="00C579E0" w:rsidRDefault="00503226" w:rsidP="007E407E">
            <w:pPr>
              <w:spacing w:line="288" w:lineRule="auto"/>
              <w:jc w:val="both"/>
              <w:rPr>
                <w:sz w:val="26"/>
                <w:szCs w:val="26"/>
              </w:rPr>
            </w:pPr>
          </w:p>
        </w:tc>
        <w:tc>
          <w:tcPr>
            <w:tcW w:w="2694" w:type="dxa"/>
            <w:shd w:val="clear" w:color="auto" w:fill="auto"/>
            <w:vAlign w:val="center"/>
          </w:tcPr>
          <w:p w14:paraId="03453D18" w14:textId="1F15EF34" w:rsidR="00503226" w:rsidRPr="00C579E0" w:rsidRDefault="00503226" w:rsidP="007E407E">
            <w:pPr>
              <w:spacing w:line="288" w:lineRule="auto"/>
              <w:jc w:val="both"/>
              <w:rPr>
                <w:sz w:val="26"/>
                <w:szCs w:val="26"/>
              </w:rPr>
            </w:pPr>
            <w:r w:rsidRPr="00C579E0">
              <w:rPr>
                <w:sz w:val="26"/>
                <w:szCs w:val="26"/>
              </w:rPr>
              <w:t>Đề tài cấp Bộ/Tỉnh</w:t>
            </w:r>
          </w:p>
        </w:tc>
        <w:tc>
          <w:tcPr>
            <w:tcW w:w="5670" w:type="dxa"/>
          </w:tcPr>
          <w:p w14:paraId="10FCB3F2" w14:textId="77777777" w:rsidR="00503226" w:rsidRPr="00C579E0" w:rsidRDefault="00503226" w:rsidP="007E407E">
            <w:pPr>
              <w:spacing w:line="288" w:lineRule="auto"/>
              <w:jc w:val="both"/>
              <w:rPr>
                <w:sz w:val="26"/>
                <w:szCs w:val="26"/>
              </w:rPr>
            </w:pPr>
          </w:p>
        </w:tc>
        <w:tc>
          <w:tcPr>
            <w:tcW w:w="2716" w:type="dxa"/>
          </w:tcPr>
          <w:p w14:paraId="53CDB1E4" w14:textId="77777777" w:rsidR="00503226" w:rsidRPr="00C579E0" w:rsidRDefault="00503226" w:rsidP="007E407E">
            <w:pPr>
              <w:spacing w:line="288" w:lineRule="auto"/>
              <w:jc w:val="both"/>
              <w:rPr>
                <w:sz w:val="26"/>
                <w:szCs w:val="26"/>
              </w:rPr>
            </w:pPr>
          </w:p>
        </w:tc>
      </w:tr>
      <w:tr w:rsidR="00503226" w:rsidRPr="00C579E0" w14:paraId="7AABFA5F" w14:textId="77777777" w:rsidTr="00C71CF6">
        <w:trPr>
          <w:jc w:val="center"/>
        </w:trPr>
        <w:tc>
          <w:tcPr>
            <w:tcW w:w="2656" w:type="dxa"/>
            <w:vMerge/>
            <w:shd w:val="clear" w:color="auto" w:fill="auto"/>
            <w:vAlign w:val="center"/>
          </w:tcPr>
          <w:p w14:paraId="741A1345" w14:textId="77777777" w:rsidR="00503226" w:rsidRPr="00C579E0" w:rsidRDefault="00503226" w:rsidP="007E407E">
            <w:pPr>
              <w:spacing w:line="288" w:lineRule="auto"/>
              <w:jc w:val="both"/>
              <w:rPr>
                <w:sz w:val="26"/>
                <w:szCs w:val="26"/>
              </w:rPr>
            </w:pPr>
          </w:p>
        </w:tc>
        <w:tc>
          <w:tcPr>
            <w:tcW w:w="2694" w:type="dxa"/>
            <w:vMerge w:val="restart"/>
            <w:shd w:val="clear" w:color="auto" w:fill="auto"/>
            <w:vAlign w:val="center"/>
          </w:tcPr>
          <w:p w14:paraId="27623E1F" w14:textId="164FF964" w:rsidR="00503226" w:rsidRPr="00C579E0" w:rsidRDefault="00503226" w:rsidP="007E407E">
            <w:pPr>
              <w:spacing w:line="288" w:lineRule="auto"/>
              <w:jc w:val="both"/>
              <w:rPr>
                <w:sz w:val="26"/>
                <w:szCs w:val="26"/>
              </w:rPr>
            </w:pPr>
            <w:r w:rsidRPr="00C579E0">
              <w:rPr>
                <w:sz w:val="26"/>
                <w:szCs w:val="26"/>
              </w:rPr>
              <w:t>Đề tài cấp trường</w:t>
            </w:r>
          </w:p>
        </w:tc>
        <w:tc>
          <w:tcPr>
            <w:tcW w:w="5670" w:type="dxa"/>
          </w:tcPr>
          <w:p w14:paraId="34A90DCB" w14:textId="4FBC5BDF" w:rsidR="00503226" w:rsidRPr="00C579E0" w:rsidRDefault="00503226" w:rsidP="007E407E">
            <w:pPr>
              <w:tabs>
                <w:tab w:val="left" w:pos="285"/>
              </w:tabs>
              <w:spacing w:line="288" w:lineRule="auto"/>
              <w:jc w:val="both"/>
              <w:rPr>
                <w:sz w:val="26"/>
                <w:szCs w:val="26"/>
              </w:rPr>
            </w:pPr>
            <w:r>
              <w:rPr>
                <w:color w:val="000000" w:themeColor="text1"/>
                <w:sz w:val="26"/>
                <w:szCs w:val="26"/>
                <w:lang w:val="es-ES"/>
              </w:rPr>
              <w:t>1.</w:t>
            </w:r>
            <w:r w:rsidRPr="00C579E0">
              <w:rPr>
                <w:color w:val="000000" w:themeColor="text1"/>
                <w:sz w:val="26"/>
                <w:szCs w:val="26"/>
                <w:lang w:val="es-ES"/>
              </w:rPr>
              <w:t>Nghiên cứu đổi mới nội dung, phương pháp giảng dạy và đánh giá học phần Rèn luyện NVSP I ngành GDMN theo tiếp cận CDIO</w:t>
            </w:r>
          </w:p>
        </w:tc>
        <w:tc>
          <w:tcPr>
            <w:tcW w:w="2716" w:type="dxa"/>
          </w:tcPr>
          <w:p w14:paraId="30109B7D" w14:textId="35F6E4D5" w:rsidR="00503226" w:rsidRPr="00C579E0" w:rsidRDefault="00503226" w:rsidP="007E407E">
            <w:pPr>
              <w:spacing w:line="288" w:lineRule="auto"/>
              <w:jc w:val="both"/>
              <w:rPr>
                <w:sz w:val="26"/>
                <w:szCs w:val="26"/>
              </w:rPr>
            </w:pPr>
            <w:r w:rsidRPr="00C579E0">
              <w:rPr>
                <w:rFonts w:eastAsiaTheme="minorHAnsi"/>
                <w:color w:val="000000"/>
                <w:sz w:val="26"/>
                <w:szCs w:val="26"/>
                <w:lang w:val="nl-NL"/>
              </w:rPr>
              <w:t>2019</w:t>
            </w:r>
          </w:p>
        </w:tc>
      </w:tr>
      <w:tr w:rsidR="00503226" w:rsidRPr="00C579E0" w14:paraId="640B727A" w14:textId="77777777" w:rsidTr="00C71CF6">
        <w:trPr>
          <w:jc w:val="center"/>
        </w:trPr>
        <w:tc>
          <w:tcPr>
            <w:tcW w:w="2656" w:type="dxa"/>
            <w:vMerge/>
            <w:shd w:val="clear" w:color="auto" w:fill="auto"/>
            <w:vAlign w:val="center"/>
          </w:tcPr>
          <w:p w14:paraId="39AE976D" w14:textId="77777777" w:rsidR="00503226" w:rsidRPr="00C579E0" w:rsidRDefault="00503226" w:rsidP="007E407E">
            <w:pPr>
              <w:spacing w:line="288" w:lineRule="auto"/>
              <w:jc w:val="both"/>
              <w:rPr>
                <w:sz w:val="26"/>
                <w:szCs w:val="26"/>
              </w:rPr>
            </w:pPr>
          </w:p>
        </w:tc>
        <w:tc>
          <w:tcPr>
            <w:tcW w:w="2694" w:type="dxa"/>
            <w:vMerge/>
            <w:shd w:val="clear" w:color="auto" w:fill="auto"/>
            <w:vAlign w:val="center"/>
          </w:tcPr>
          <w:p w14:paraId="79F40590" w14:textId="77777777" w:rsidR="00503226" w:rsidRPr="00C579E0" w:rsidRDefault="00503226" w:rsidP="007E407E">
            <w:pPr>
              <w:spacing w:line="288" w:lineRule="auto"/>
              <w:jc w:val="both"/>
              <w:rPr>
                <w:sz w:val="26"/>
                <w:szCs w:val="26"/>
              </w:rPr>
            </w:pPr>
          </w:p>
        </w:tc>
        <w:tc>
          <w:tcPr>
            <w:tcW w:w="5670" w:type="dxa"/>
          </w:tcPr>
          <w:p w14:paraId="218664C5" w14:textId="69997EA5" w:rsidR="00503226" w:rsidRPr="00C579E0" w:rsidRDefault="00503226" w:rsidP="007E407E">
            <w:pPr>
              <w:tabs>
                <w:tab w:val="left" w:pos="285"/>
              </w:tabs>
              <w:spacing w:line="288" w:lineRule="auto"/>
              <w:jc w:val="both"/>
              <w:rPr>
                <w:color w:val="000000" w:themeColor="text1"/>
                <w:sz w:val="26"/>
                <w:szCs w:val="26"/>
                <w:lang w:val="es-ES"/>
              </w:rPr>
            </w:pPr>
            <w:r>
              <w:rPr>
                <w:color w:val="000000" w:themeColor="text1"/>
                <w:sz w:val="26"/>
                <w:szCs w:val="26"/>
                <w:lang w:val="es-ES"/>
              </w:rPr>
              <w:t>2.</w:t>
            </w:r>
            <w:r w:rsidRPr="00C579E0">
              <w:rPr>
                <w:color w:val="000000" w:themeColor="text1"/>
                <w:sz w:val="26"/>
                <w:szCs w:val="26"/>
                <w:lang w:val="es-ES"/>
              </w:rPr>
              <w:t>Nghiên cứu đổi mới nội dung, phương pháp giảng dạy và đánh giá học phần Phương pháp tổ cho trẻ khám phá môi trường xung quanh theo tiếp cận CDIO</w:t>
            </w:r>
          </w:p>
        </w:tc>
        <w:tc>
          <w:tcPr>
            <w:tcW w:w="2716" w:type="dxa"/>
          </w:tcPr>
          <w:p w14:paraId="3BD48BFE" w14:textId="13B93013" w:rsidR="00503226" w:rsidRPr="00C579E0" w:rsidRDefault="00503226" w:rsidP="007E407E">
            <w:pPr>
              <w:spacing w:line="288" w:lineRule="auto"/>
              <w:jc w:val="both"/>
              <w:rPr>
                <w:rFonts w:eastAsiaTheme="minorHAnsi"/>
                <w:color w:val="000000"/>
                <w:sz w:val="26"/>
                <w:szCs w:val="26"/>
                <w:lang w:val="nl-NL"/>
              </w:rPr>
            </w:pPr>
            <w:r w:rsidRPr="00C579E0">
              <w:rPr>
                <w:rFonts w:eastAsiaTheme="minorHAnsi"/>
                <w:color w:val="000000"/>
                <w:sz w:val="26"/>
                <w:szCs w:val="26"/>
                <w:lang w:val="nl-NL"/>
              </w:rPr>
              <w:t>2020</w:t>
            </w:r>
          </w:p>
        </w:tc>
      </w:tr>
      <w:tr w:rsidR="00503226" w:rsidRPr="00C579E0" w14:paraId="4A336BCD" w14:textId="77777777" w:rsidTr="00C71CF6">
        <w:trPr>
          <w:jc w:val="center"/>
        </w:trPr>
        <w:tc>
          <w:tcPr>
            <w:tcW w:w="2656" w:type="dxa"/>
            <w:vMerge/>
            <w:shd w:val="clear" w:color="auto" w:fill="auto"/>
            <w:vAlign w:val="center"/>
          </w:tcPr>
          <w:p w14:paraId="59889C43" w14:textId="77777777" w:rsidR="00503226" w:rsidRPr="00C579E0" w:rsidRDefault="00503226" w:rsidP="007E407E">
            <w:pPr>
              <w:spacing w:line="288" w:lineRule="auto"/>
              <w:jc w:val="both"/>
              <w:rPr>
                <w:sz w:val="26"/>
                <w:szCs w:val="26"/>
              </w:rPr>
            </w:pPr>
          </w:p>
        </w:tc>
        <w:tc>
          <w:tcPr>
            <w:tcW w:w="2694" w:type="dxa"/>
            <w:vMerge w:val="restart"/>
            <w:shd w:val="clear" w:color="auto" w:fill="auto"/>
            <w:vAlign w:val="center"/>
          </w:tcPr>
          <w:p w14:paraId="68DFA30F" w14:textId="6409EFD4" w:rsidR="00503226" w:rsidRPr="00C579E0" w:rsidRDefault="00503226" w:rsidP="007E407E">
            <w:pPr>
              <w:spacing w:line="288" w:lineRule="auto"/>
              <w:jc w:val="both"/>
              <w:rPr>
                <w:sz w:val="26"/>
                <w:szCs w:val="26"/>
              </w:rPr>
            </w:pPr>
            <w:r w:rsidRPr="00C579E0">
              <w:rPr>
                <w:sz w:val="26"/>
                <w:szCs w:val="26"/>
              </w:rPr>
              <w:t>Sách/ giáo trình</w:t>
            </w:r>
          </w:p>
        </w:tc>
        <w:tc>
          <w:tcPr>
            <w:tcW w:w="5670" w:type="dxa"/>
          </w:tcPr>
          <w:p w14:paraId="3F765D49" w14:textId="375F1685" w:rsidR="00503226" w:rsidRPr="00C579E0" w:rsidRDefault="00503226" w:rsidP="007E407E">
            <w:pPr>
              <w:tabs>
                <w:tab w:val="left" w:pos="1005"/>
              </w:tabs>
              <w:spacing w:line="288" w:lineRule="auto"/>
              <w:jc w:val="both"/>
              <w:rPr>
                <w:sz w:val="26"/>
                <w:szCs w:val="26"/>
              </w:rPr>
            </w:pPr>
            <w:r>
              <w:rPr>
                <w:sz w:val="26"/>
                <w:szCs w:val="26"/>
              </w:rPr>
              <w:t>1.</w:t>
            </w:r>
            <w:r w:rsidRPr="00C579E0">
              <w:rPr>
                <w:rFonts w:eastAsiaTheme="minorHAnsi"/>
                <w:sz w:val="26"/>
                <w:szCs w:val="26"/>
                <w:lang w:val="nl-NL"/>
              </w:rPr>
              <w:t>Lập kế hoạch phát triên tình cảm kỹ năng xã hội cho trẻ mầm non</w:t>
            </w:r>
          </w:p>
        </w:tc>
        <w:tc>
          <w:tcPr>
            <w:tcW w:w="2716" w:type="dxa"/>
          </w:tcPr>
          <w:p w14:paraId="4834F34C" w14:textId="55F59971" w:rsidR="00503226" w:rsidRPr="00C579E0" w:rsidRDefault="00503226" w:rsidP="007E407E">
            <w:pPr>
              <w:tabs>
                <w:tab w:val="left" w:pos="670"/>
              </w:tabs>
              <w:spacing w:line="288" w:lineRule="auto"/>
              <w:jc w:val="both"/>
              <w:rPr>
                <w:sz w:val="26"/>
                <w:szCs w:val="26"/>
              </w:rPr>
            </w:pPr>
            <w:r w:rsidRPr="00C579E0">
              <w:rPr>
                <w:sz w:val="26"/>
                <w:szCs w:val="26"/>
              </w:rPr>
              <w:tab/>
              <w:t>Nhà xuất bản GD Việt Nam, 2018</w:t>
            </w:r>
          </w:p>
        </w:tc>
      </w:tr>
      <w:tr w:rsidR="00503226" w:rsidRPr="00C579E0" w14:paraId="4D3D99FF" w14:textId="77777777" w:rsidTr="00C71CF6">
        <w:trPr>
          <w:jc w:val="center"/>
        </w:trPr>
        <w:tc>
          <w:tcPr>
            <w:tcW w:w="2656" w:type="dxa"/>
            <w:vMerge/>
            <w:shd w:val="clear" w:color="auto" w:fill="auto"/>
            <w:vAlign w:val="center"/>
          </w:tcPr>
          <w:p w14:paraId="7E8117C8" w14:textId="77777777" w:rsidR="00503226" w:rsidRPr="00C579E0" w:rsidRDefault="00503226" w:rsidP="007E407E">
            <w:pPr>
              <w:spacing w:line="288" w:lineRule="auto"/>
              <w:jc w:val="both"/>
              <w:rPr>
                <w:sz w:val="26"/>
                <w:szCs w:val="26"/>
              </w:rPr>
            </w:pPr>
          </w:p>
        </w:tc>
        <w:tc>
          <w:tcPr>
            <w:tcW w:w="2694" w:type="dxa"/>
            <w:vMerge/>
            <w:shd w:val="clear" w:color="auto" w:fill="auto"/>
            <w:vAlign w:val="center"/>
          </w:tcPr>
          <w:p w14:paraId="397A5C7A" w14:textId="77777777" w:rsidR="00503226" w:rsidRPr="00C579E0" w:rsidRDefault="00503226" w:rsidP="007E407E">
            <w:pPr>
              <w:spacing w:line="288" w:lineRule="auto"/>
              <w:jc w:val="both"/>
              <w:rPr>
                <w:sz w:val="26"/>
                <w:szCs w:val="26"/>
              </w:rPr>
            </w:pPr>
          </w:p>
        </w:tc>
        <w:tc>
          <w:tcPr>
            <w:tcW w:w="5670" w:type="dxa"/>
          </w:tcPr>
          <w:p w14:paraId="263A81DF" w14:textId="669DEBB9" w:rsidR="00503226" w:rsidRPr="00C579E0" w:rsidRDefault="00503226" w:rsidP="007E407E">
            <w:pPr>
              <w:tabs>
                <w:tab w:val="left" w:pos="1005"/>
              </w:tabs>
              <w:spacing w:line="288" w:lineRule="auto"/>
              <w:jc w:val="both"/>
              <w:rPr>
                <w:sz w:val="26"/>
                <w:szCs w:val="26"/>
              </w:rPr>
            </w:pPr>
            <w:r>
              <w:rPr>
                <w:rFonts w:eastAsiaTheme="minorHAnsi"/>
                <w:sz w:val="26"/>
                <w:szCs w:val="26"/>
              </w:rPr>
              <w:t>2.</w:t>
            </w:r>
            <w:r w:rsidRPr="00C579E0">
              <w:rPr>
                <w:rFonts w:eastAsiaTheme="minorHAnsi"/>
                <w:sz w:val="26"/>
                <w:szCs w:val="26"/>
              </w:rPr>
              <w:t>Giáo dục tình cảm và kỹ năng xã hội cho trẻ mầm non (dành cho trẻ 24 - 36 tháng)</w:t>
            </w:r>
          </w:p>
        </w:tc>
        <w:tc>
          <w:tcPr>
            <w:tcW w:w="2716" w:type="dxa"/>
          </w:tcPr>
          <w:p w14:paraId="2D9521C7" w14:textId="37D63694" w:rsidR="00503226" w:rsidRPr="00C579E0" w:rsidRDefault="00503226" w:rsidP="007E407E">
            <w:pPr>
              <w:tabs>
                <w:tab w:val="left" w:pos="670"/>
              </w:tabs>
              <w:spacing w:line="288" w:lineRule="auto"/>
              <w:jc w:val="both"/>
              <w:rPr>
                <w:sz w:val="26"/>
                <w:szCs w:val="26"/>
              </w:rPr>
            </w:pPr>
            <w:r w:rsidRPr="00C579E0">
              <w:rPr>
                <w:sz w:val="26"/>
                <w:szCs w:val="26"/>
              </w:rPr>
              <w:t>Nhà xuất bản GD Việt Nam, 2018</w:t>
            </w:r>
          </w:p>
        </w:tc>
      </w:tr>
      <w:tr w:rsidR="00503226" w:rsidRPr="00C579E0" w14:paraId="4B792B50" w14:textId="77777777" w:rsidTr="00C71CF6">
        <w:trPr>
          <w:jc w:val="center"/>
        </w:trPr>
        <w:tc>
          <w:tcPr>
            <w:tcW w:w="2656" w:type="dxa"/>
            <w:vMerge/>
            <w:shd w:val="clear" w:color="auto" w:fill="auto"/>
            <w:vAlign w:val="center"/>
          </w:tcPr>
          <w:p w14:paraId="3B6407EF" w14:textId="77777777" w:rsidR="00503226" w:rsidRPr="00C579E0" w:rsidRDefault="00503226" w:rsidP="007E407E">
            <w:pPr>
              <w:spacing w:line="288" w:lineRule="auto"/>
              <w:jc w:val="both"/>
              <w:rPr>
                <w:sz w:val="26"/>
                <w:szCs w:val="26"/>
              </w:rPr>
            </w:pPr>
          </w:p>
        </w:tc>
        <w:tc>
          <w:tcPr>
            <w:tcW w:w="2694" w:type="dxa"/>
            <w:vMerge/>
            <w:shd w:val="clear" w:color="auto" w:fill="auto"/>
            <w:vAlign w:val="center"/>
          </w:tcPr>
          <w:p w14:paraId="0791252F" w14:textId="77777777" w:rsidR="00503226" w:rsidRPr="00C579E0" w:rsidRDefault="00503226" w:rsidP="007E407E">
            <w:pPr>
              <w:spacing w:line="288" w:lineRule="auto"/>
              <w:jc w:val="both"/>
              <w:rPr>
                <w:sz w:val="26"/>
                <w:szCs w:val="26"/>
              </w:rPr>
            </w:pPr>
          </w:p>
        </w:tc>
        <w:tc>
          <w:tcPr>
            <w:tcW w:w="5670" w:type="dxa"/>
          </w:tcPr>
          <w:p w14:paraId="664C28E1" w14:textId="3DA70B78" w:rsidR="00503226" w:rsidRPr="00C579E0" w:rsidRDefault="00503226" w:rsidP="007E407E">
            <w:pPr>
              <w:tabs>
                <w:tab w:val="left" w:pos="2177"/>
              </w:tabs>
              <w:spacing w:line="288" w:lineRule="auto"/>
              <w:jc w:val="both"/>
              <w:rPr>
                <w:rFonts w:eastAsiaTheme="minorHAnsi"/>
                <w:sz w:val="26"/>
                <w:szCs w:val="26"/>
              </w:rPr>
            </w:pPr>
            <w:r>
              <w:rPr>
                <w:rFonts w:eastAsiaTheme="minorHAnsi"/>
                <w:sz w:val="26"/>
                <w:szCs w:val="26"/>
              </w:rPr>
              <w:t>3.</w:t>
            </w:r>
            <w:r w:rsidRPr="00C579E0">
              <w:rPr>
                <w:rFonts w:eastAsiaTheme="minorHAnsi"/>
                <w:sz w:val="26"/>
                <w:szCs w:val="26"/>
              </w:rPr>
              <w:t>Giáo dục tình cảm và kỹ năng xã hội cho trẻ mầm non (dành cho trẻ 3 -4 tuổi)</w:t>
            </w:r>
          </w:p>
        </w:tc>
        <w:tc>
          <w:tcPr>
            <w:tcW w:w="2716" w:type="dxa"/>
          </w:tcPr>
          <w:p w14:paraId="12C93168" w14:textId="20216D3E" w:rsidR="00503226" w:rsidRPr="00C579E0" w:rsidRDefault="00503226" w:rsidP="007E407E">
            <w:pPr>
              <w:tabs>
                <w:tab w:val="left" w:pos="670"/>
              </w:tabs>
              <w:spacing w:line="288" w:lineRule="auto"/>
              <w:jc w:val="both"/>
              <w:rPr>
                <w:sz w:val="26"/>
                <w:szCs w:val="26"/>
              </w:rPr>
            </w:pPr>
            <w:r w:rsidRPr="00C579E0">
              <w:rPr>
                <w:sz w:val="26"/>
                <w:szCs w:val="26"/>
              </w:rPr>
              <w:t>Nhà xuất bản GD Việt Nam, 2018</w:t>
            </w:r>
          </w:p>
        </w:tc>
      </w:tr>
      <w:tr w:rsidR="00503226" w:rsidRPr="00C579E0" w14:paraId="63A3ACB3" w14:textId="77777777" w:rsidTr="00C71CF6">
        <w:trPr>
          <w:jc w:val="center"/>
        </w:trPr>
        <w:tc>
          <w:tcPr>
            <w:tcW w:w="2656" w:type="dxa"/>
            <w:vMerge/>
            <w:shd w:val="clear" w:color="auto" w:fill="auto"/>
            <w:vAlign w:val="center"/>
          </w:tcPr>
          <w:p w14:paraId="057C71D0" w14:textId="77777777" w:rsidR="00503226" w:rsidRPr="00C579E0" w:rsidRDefault="00503226" w:rsidP="007E407E">
            <w:pPr>
              <w:spacing w:line="288" w:lineRule="auto"/>
              <w:jc w:val="both"/>
              <w:rPr>
                <w:sz w:val="26"/>
                <w:szCs w:val="26"/>
              </w:rPr>
            </w:pPr>
          </w:p>
        </w:tc>
        <w:tc>
          <w:tcPr>
            <w:tcW w:w="2694" w:type="dxa"/>
            <w:vMerge/>
            <w:shd w:val="clear" w:color="auto" w:fill="auto"/>
            <w:vAlign w:val="center"/>
          </w:tcPr>
          <w:p w14:paraId="1226E200" w14:textId="77777777" w:rsidR="00503226" w:rsidRPr="00C579E0" w:rsidRDefault="00503226" w:rsidP="007E407E">
            <w:pPr>
              <w:spacing w:line="288" w:lineRule="auto"/>
              <w:jc w:val="both"/>
              <w:rPr>
                <w:sz w:val="26"/>
                <w:szCs w:val="26"/>
              </w:rPr>
            </w:pPr>
          </w:p>
        </w:tc>
        <w:tc>
          <w:tcPr>
            <w:tcW w:w="5670" w:type="dxa"/>
          </w:tcPr>
          <w:p w14:paraId="78B8DEA2" w14:textId="777DB73E" w:rsidR="00503226" w:rsidRPr="00C579E0" w:rsidRDefault="00503226" w:rsidP="007E407E">
            <w:pPr>
              <w:tabs>
                <w:tab w:val="left" w:pos="2177"/>
              </w:tabs>
              <w:spacing w:line="288" w:lineRule="auto"/>
              <w:jc w:val="both"/>
              <w:rPr>
                <w:rFonts w:eastAsiaTheme="minorHAnsi"/>
                <w:sz w:val="26"/>
                <w:szCs w:val="26"/>
              </w:rPr>
            </w:pPr>
            <w:r>
              <w:rPr>
                <w:rFonts w:eastAsiaTheme="minorHAnsi"/>
                <w:sz w:val="26"/>
                <w:szCs w:val="26"/>
              </w:rPr>
              <w:t>4.</w:t>
            </w:r>
            <w:r w:rsidRPr="00C579E0">
              <w:rPr>
                <w:rFonts w:eastAsiaTheme="minorHAnsi"/>
                <w:sz w:val="26"/>
                <w:szCs w:val="26"/>
              </w:rPr>
              <w:t>Giáo dục tình cảm và kỹ năng xã hội cho trẻ mầm non (dành cho trẻ 4 - 5 tuổi)</w:t>
            </w:r>
          </w:p>
        </w:tc>
        <w:tc>
          <w:tcPr>
            <w:tcW w:w="2716" w:type="dxa"/>
          </w:tcPr>
          <w:p w14:paraId="6741D560" w14:textId="3D689ABF" w:rsidR="00503226" w:rsidRPr="00C579E0" w:rsidRDefault="00503226" w:rsidP="007E407E">
            <w:pPr>
              <w:tabs>
                <w:tab w:val="left" w:pos="670"/>
              </w:tabs>
              <w:spacing w:line="288" w:lineRule="auto"/>
              <w:jc w:val="both"/>
              <w:rPr>
                <w:sz w:val="26"/>
                <w:szCs w:val="26"/>
              </w:rPr>
            </w:pPr>
            <w:r w:rsidRPr="00C579E0">
              <w:rPr>
                <w:sz w:val="26"/>
                <w:szCs w:val="26"/>
              </w:rPr>
              <w:t>Nhà xuất bản GD Việt Nam, 2018</w:t>
            </w:r>
          </w:p>
        </w:tc>
      </w:tr>
      <w:tr w:rsidR="00503226" w:rsidRPr="00C579E0" w14:paraId="1252F5E2" w14:textId="77777777" w:rsidTr="00C71CF6">
        <w:trPr>
          <w:jc w:val="center"/>
        </w:trPr>
        <w:tc>
          <w:tcPr>
            <w:tcW w:w="2656" w:type="dxa"/>
            <w:vMerge/>
            <w:shd w:val="clear" w:color="auto" w:fill="auto"/>
            <w:vAlign w:val="center"/>
          </w:tcPr>
          <w:p w14:paraId="7C0D01F6" w14:textId="77777777" w:rsidR="00503226" w:rsidRPr="00C579E0" w:rsidRDefault="00503226" w:rsidP="007E407E">
            <w:pPr>
              <w:spacing w:line="288" w:lineRule="auto"/>
              <w:jc w:val="both"/>
              <w:rPr>
                <w:sz w:val="26"/>
                <w:szCs w:val="26"/>
              </w:rPr>
            </w:pPr>
          </w:p>
        </w:tc>
        <w:tc>
          <w:tcPr>
            <w:tcW w:w="2694" w:type="dxa"/>
            <w:vMerge/>
            <w:shd w:val="clear" w:color="auto" w:fill="auto"/>
            <w:vAlign w:val="center"/>
          </w:tcPr>
          <w:p w14:paraId="1A1138EC" w14:textId="77777777" w:rsidR="00503226" w:rsidRPr="00C579E0" w:rsidRDefault="00503226" w:rsidP="007E407E">
            <w:pPr>
              <w:spacing w:line="288" w:lineRule="auto"/>
              <w:jc w:val="both"/>
              <w:rPr>
                <w:sz w:val="26"/>
                <w:szCs w:val="26"/>
              </w:rPr>
            </w:pPr>
          </w:p>
        </w:tc>
        <w:tc>
          <w:tcPr>
            <w:tcW w:w="5670" w:type="dxa"/>
          </w:tcPr>
          <w:p w14:paraId="21C187A2" w14:textId="35F77DC2" w:rsidR="00503226" w:rsidRPr="00C579E0" w:rsidRDefault="00503226" w:rsidP="007E407E">
            <w:pPr>
              <w:tabs>
                <w:tab w:val="left" w:pos="2110"/>
              </w:tabs>
              <w:spacing w:line="288" w:lineRule="auto"/>
              <w:jc w:val="both"/>
              <w:rPr>
                <w:rFonts w:eastAsiaTheme="minorHAnsi"/>
                <w:sz w:val="26"/>
                <w:szCs w:val="26"/>
              </w:rPr>
            </w:pPr>
            <w:r>
              <w:rPr>
                <w:rFonts w:eastAsiaTheme="minorHAnsi"/>
                <w:sz w:val="26"/>
                <w:szCs w:val="26"/>
              </w:rPr>
              <w:t>5.</w:t>
            </w:r>
            <w:r w:rsidRPr="00C579E0">
              <w:rPr>
                <w:rFonts w:eastAsiaTheme="minorHAnsi"/>
                <w:sz w:val="26"/>
                <w:szCs w:val="26"/>
              </w:rPr>
              <w:t>Giáo dục tình cảm và kỹ năng xã hội cho trẻ mầm non (dành cho trẻ 5 - 6 tuổi)</w:t>
            </w:r>
          </w:p>
        </w:tc>
        <w:tc>
          <w:tcPr>
            <w:tcW w:w="2716" w:type="dxa"/>
          </w:tcPr>
          <w:p w14:paraId="187D19C9" w14:textId="71056634" w:rsidR="00503226" w:rsidRPr="00C579E0" w:rsidRDefault="00503226" w:rsidP="007E407E">
            <w:pPr>
              <w:tabs>
                <w:tab w:val="left" w:pos="670"/>
              </w:tabs>
              <w:spacing w:line="288" w:lineRule="auto"/>
              <w:jc w:val="both"/>
              <w:rPr>
                <w:sz w:val="26"/>
                <w:szCs w:val="26"/>
              </w:rPr>
            </w:pPr>
            <w:r w:rsidRPr="00C579E0">
              <w:rPr>
                <w:sz w:val="26"/>
                <w:szCs w:val="26"/>
              </w:rPr>
              <w:t>Nhà xuất bản GD Việt Nam, 2018</w:t>
            </w:r>
          </w:p>
        </w:tc>
      </w:tr>
      <w:tr w:rsidR="00503226" w:rsidRPr="00C579E0" w14:paraId="00A1145A" w14:textId="77777777" w:rsidTr="00C71CF6">
        <w:trPr>
          <w:jc w:val="center"/>
        </w:trPr>
        <w:tc>
          <w:tcPr>
            <w:tcW w:w="2656" w:type="dxa"/>
            <w:vMerge/>
            <w:shd w:val="clear" w:color="auto" w:fill="auto"/>
            <w:vAlign w:val="center"/>
          </w:tcPr>
          <w:p w14:paraId="7FC7ED5D" w14:textId="77777777" w:rsidR="00503226" w:rsidRPr="00C579E0" w:rsidRDefault="00503226" w:rsidP="007E407E">
            <w:pPr>
              <w:spacing w:line="288" w:lineRule="auto"/>
              <w:jc w:val="both"/>
              <w:rPr>
                <w:sz w:val="26"/>
                <w:szCs w:val="26"/>
              </w:rPr>
            </w:pPr>
          </w:p>
        </w:tc>
        <w:tc>
          <w:tcPr>
            <w:tcW w:w="2694" w:type="dxa"/>
            <w:vMerge/>
            <w:shd w:val="clear" w:color="auto" w:fill="auto"/>
            <w:vAlign w:val="center"/>
          </w:tcPr>
          <w:p w14:paraId="33EA06BE" w14:textId="77777777" w:rsidR="00503226" w:rsidRPr="00C579E0" w:rsidRDefault="00503226" w:rsidP="007E407E">
            <w:pPr>
              <w:spacing w:line="288" w:lineRule="auto"/>
              <w:jc w:val="both"/>
              <w:rPr>
                <w:sz w:val="26"/>
                <w:szCs w:val="26"/>
              </w:rPr>
            </w:pPr>
          </w:p>
        </w:tc>
        <w:tc>
          <w:tcPr>
            <w:tcW w:w="5670" w:type="dxa"/>
          </w:tcPr>
          <w:p w14:paraId="3411678A" w14:textId="0A076C58" w:rsidR="00503226" w:rsidRPr="00C579E0" w:rsidRDefault="00503226" w:rsidP="007E407E">
            <w:pPr>
              <w:tabs>
                <w:tab w:val="left" w:pos="2110"/>
              </w:tabs>
              <w:spacing w:line="288" w:lineRule="auto"/>
              <w:jc w:val="both"/>
              <w:rPr>
                <w:rFonts w:eastAsiaTheme="minorHAnsi"/>
                <w:sz w:val="26"/>
                <w:szCs w:val="26"/>
              </w:rPr>
            </w:pPr>
            <w:r>
              <w:rPr>
                <w:rFonts w:eastAsiaTheme="minorHAnsi"/>
                <w:sz w:val="26"/>
                <w:szCs w:val="26"/>
              </w:rPr>
              <w:t>6.</w:t>
            </w:r>
            <w:r w:rsidRPr="00C579E0">
              <w:rPr>
                <w:rFonts w:eastAsiaTheme="minorHAnsi"/>
                <w:sz w:val="26"/>
                <w:szCs w:val="26"/>
              </w:rPr>
              <w:t>Giáo án tổ chức hoạt động giáo dục phát triển tình cảm kỹ năng xã hội (lớp nhà trẻ 24 -36 tháng)</w:t>
            </w:r>
          </w:p>
        </w:tc>
        <w:tc>
          <w:tcPr>
            <w:tcW w:w="2716" w:type="dxa"/>
          </w:tcPr>
          <w:p w14:paraId="1ABDDBAC" w14:textId="590101E6" w:rsidR="00503226" w:rsidRPr="00C579E0" w:rsidRDefault="00503226" w:rsidP="007E407E">
            <w:pPr>
              <w:tabs>
                <w:tab w:val="left" w:pos="670"/>
              </w:tabs>
              <w:spacing w:line="288" w:lineRule="auto"/>
              <w:jc w:val="both"/>
              <w:rPr>
                <w:sz w:val="26"/>
                <w:szCs w:val="26"/>
              </w:rPr>
            </w:pPr>
            <w:r w:rsidRPr="00C579E0">
              <w:rPr>
                <w:sz w:val="26"/>
                <w:szCs w:val="26"/>
              </w:rPr>
              <w:t>Nhà xuất bản GD Việt Nam, 2020</w:t>
            </w:r>
          </w:p>
        </w:tc>
      </w:tr>
      <w:tr w:rsidR="00503226" w:rsidRPr="00C579E0" w14:paraId="08C51761" w14:textId="77777777" w:rsidTr="00C71CF6">
        <w:trPr>
          <w:jc w:val="center"/>
        </w:trPr>
        <w:tc>
          <w:tcPr>
            <w:tcW w:w="2656" w:type="dxa"/>
            <w:vMerge/>
            <w:shd w:val="clear" w:color="auto" w:fill="auto"/>
            <w:vAlign w:val="center"/>
          </w:tcPr>
          <w:p w14:paraId="79EBCE20" w14:textId="77777777" w:rsidR="00503226" w:rsidRPr="00C579E0" w:rsidRDefault="00503226" w:rsidP="007E407E">
            <w:pPr>
              <w:spacing w:line="288" w:lineRule="auto"/>
              <w:jc w:val="both"/>
              <w:rPr>
                <w:sz w:val="26"/>
                <w:szCs w:val="26"/>
              </w:rPr>
            </w:pPr>
          </w:p>
        </w:tc>
        <w:tc>
          <w:tcPr>
            <w:tcW w:w="2694" w:type="dxa"/>
            <w:vMerge/>
            <w:shd w:val="clear" w:color="auto" w:fill="auto"/>
            <w:vAlign w:val="center"/>
          </w:tcPr>
          <w:p w14:paraId="664FA2CD" w14:textId="77777777" w:rsidR="00503226" w:rsidRPr="00C579E0" w:rsidRDefault="00503226" w:rsidP="007E407E">
            <w:pPr>
              <w:spacing w:line="288" w:lineRule="auto"/>
              <w:jc w:val="both"/>
              <w:rPr>
                <w:sz w:val="26"/>
                <w:szCs w:val="26"/>
              </w:rPr>
            </w:pPr>
          </w:p>
        </w:tc>
        <w:tc>
          <w:tcPr>
            <w:tcW w:w="5670" w:type="dxa"/>
          </w:tcPr>
          <w:p w14:paraId="18257202" w14:textId="3C790B0C" w:rsidR="00503226" w:rsidRPr="00C579E0" w:rsidRDefault="00503226" w:rsidP="007E407E">
            <w:pPr>
              <w:tabs>
                <w:tab w:val="left" w:pos="2110"/>
              </w:tabs>
              <w:spacing w:line="288" w:lineRule="auto"/>
              <w:jc w:val="both"/>
              <w:rPr>
                <w:rFonts w:eastAsiaTheme="minorHAnsi"/>
                <w:sz w:val="26"/>
                <w:szCs w:val="26"/>
              </w:rPr>
            </w:pPr>
            <w:r>
              <w:rPr>
                <w:rFonts w:eastAsiaTheme="minorHAnsi"/>
                <w:sz w:val="26"/>
                <w:szCs w:val="26"/>
              </w:rPr>
              <w:t>7.</w:t>
            </w:r>
            <w:r w:rsidRPr="00C579E0">
              <w:rPr>
                <w:rFonts w:eastAsiaTheme="minorHAnsi"/>
                <w:sz w:val="26"/>
                <w:szCs w:val="26"/>
              </w:rPr>
              <w:t>Giáo án tổ chức hoạt động giáo dục phát triển tình cảm kỹ năng xã hội (lớp mẫu giáo 5 – 6 tuổi)</w:t>
            </w:r>
          </w:p>
        </w:tc>
        <w:tc>
          <w:tcPr>
            <w:tcW w:w="2716" w:type="dxa"/>
          </w:tcPr>
          <w:p w14:paraId="6F9380E7" w14:textId="469C33E2" w:rsidR="00503226" w:rsidRPr="00C579E0" w:rsidRDefault="00503226" w:rsidP="007E407E">
            <w:pPr>
              <w:tabs>
                <w:tab w:val="left" w:pos="670"/>
              </w:tabs>
              <w:spacing w:line="288" w:lineRule="auto"/>
              <w:jc w:val="both"/>
              <w:rPr>
                <w:sz w:val="26"/>
                <w:szCs w:val="26"/>
              </w:rPr>
            </w:pPr>
            <w:r w:rsidRPr="00C579E0">
              <w:rPr>
                <w:sz w:val="26"/>
                <w:szCs w:val="26"/>
              </w:rPr>
              <w:t>Nhà xuất bản GD Việt Nam, 2020</w:t>
            </w:r>
          </w:p>
        </w:tc>
      </w:tr>
      <w:tr w:rsidR="00503226" w:rsidRPr="00C579E0" w14:paraId="6B572BA7" w14:textId="77777777" w:rsidTr="00C71CF6">
        <w:trPr>
          <w:jc w:val="center"/>
        </w:trPr>
        <w:tc>
          <w:tcPr>
            <w:tcW w:w="2656" w:type="dxa"/>
            <w:vMerge/>
            <w:shd w:val="clear" w:color="auto" w:fill="auto"/>
            <w:vAlign w:val="center"/>
          </w:tcPr>
          <w:p w14:paraId="557E3447" w14:textId="77777777" w:rsidR="00503226" w:rsidRPr="00C579E0" w:rsidRDefault="00503226" w:rsidP="007E407E">
            <w:pPr>
              <w:spacing w:line="288" w:lineRule="auto"/>
              <w:jc w:val="both"/>
              <w:rPr>
                <w:sz w:val="26"/>
                <w:szCs w:val="26"/>
              </w:rPr>
            </w:pPr>
          </w:p>
        </w:tc>
        <w:tc>
          <w:tcPr>
            <w:tcW w:w="2694" w:type="dxa"/>
            <w:vMerge/>
            <w:shd w:val="clear" w:color="auto" w:fill="auto"/>
            <w:vAlign w:val="center"/>
          </w:tcPr>
          <w:p w14:paraId="65A85EA2" w14:textId="77777777" w:rsidR="00503226" w:rsidRPr="00C579E0" w:rsidRDefault="00503226" w:rsidP="007E407E">
            <w:pPr>
              <w:spacing w:line="288" w:lineRule="auto"/>
              <w:jc w:val="both"/>
              <w:rPr>
                <w:sz w:val="26"/>
                <w:szCs w:val="26"/>
              </w:rPr>
            </w:pPr>
          </w:p>
        </w:tc>
        <w:tc>
          <w:tcPr>
            <w:tcW w:w="5670" w:type="dxa"/>
          </w:tcPr>
          <w:p w14:paraId="07435AB3" w14:textId="5D32C153" w:rsidR="00503226" w:rsidRPr="00C579E0" w:rsidRDefault="00503226" w:rsidP="007E407E">
            <w:pPr>
              <w:tabs>
                <w:tab w:val="left" w:pos="1323"/>
              </w:tabs>
              <w:spacing w:line="288" w:lineRule="auto"/>
              <w:jc w:val="both"/>
              <w:rPr>
                <w:rFonts w:eastAsiaTheme="minorHAnsi"/>
                <w:sz w:val="26"/>
                <w:szCs w:val="26"/>
              </w:rPr>
            </w:pPr>
            <w:r>
              <w:rPr>
                <w:rFonts w:eastAsiaTheme="minorHAnsi"/>
                <w:sz w:val="26"/>
                <w:szCs w:val="26"/>
              </w:rPr>
              <w:t>8.</w:t>
            </w:r>
            <w:r w:rsidRPr="00C579E0">
              <w:rPr>
                <w:rFonts w:eastAsiaTheme="minorHAnsi"/>
                <w:sz w:val="26"/>
                <w:szCs w:val="26"/>
              </w:rPr>
              <w:t>Giáo dục lòng nhân ái cho trẻ 5 – 6 tuổi qua trải nghiệm ở trường mầm non</w:t>
            </w:r>
          </w:p>
        </w:tc>
        <w:tc>
          <w:tcPr>
            <w:tcW w:w="2716" w:type="dxa"/>
          </w:tcPr>
          <w:p w14:paraId="6595ABCB" w14:textId="080997A2" w:rsidR="00503226" w:rsidRPr="00C579E0" w:rsidRDefault="00503226" w:rsidP="007E407E">
            <w:pPr>
              <w:tabs>
                <w:tab w:val="left" w:pos="670"/>
              </w:tabs>
              <w:spacing w:line="288" w:lineRule="auto"/>
              <w:jc w:val="both"/>
              <w:rPr>
                <w:sz w:val="26"/>
                <w:szCs w:val="26"/>
              </w:rPr>
            </w:pPr>
            <w:r w:rsidRPr="00C579E0">
              <w:rPr>
                <w:rFonts w:eastAsiaTheme="minorHAnsi"/>
                <w:sz w:val="26"/>
                <w:szCs w:val="26"/>
              </w:rPr>
              <w:t>Nhà xuất bản đại học quốc gia, 2022</w:t>
            </w:r>
          </w:p>
          <w:p w14:paraId="3DFB4371" w14:textId="77777777" w:rsidR="00503226" w:rsidRPr="00C579E0" w:rsidRDefault="00503226" w:rsidP="007E407E">
            <w:pPr>
              <w:jc w:val="both"/>
              <w:rPr>
                <w:sz w:val="26"/>
                <w:szCs w:val="26"/>
              </w:rPr>
            </w:pPr>
          </w:p>
        </w:tc>
      </w:tr>
      <w:tr w:rsidR="00503226" w:rsidRPr="00C579E0" w14:paraId="7BD80094" w14:textId="77777777" w:rsidTr="00C71CF6">
        <w:trPr>
          <w:jc w:val="center"/>
        </w:trPr>
        <w:tc>
          <w:tcPr>
            <w:tcW w:w="2656" w:type="dxa"/>
            <w:vMerge/>
            <w:shd w:val="clear" w:color="auto" w:fill="auto"/>
            <w:vAlign w:val="center"/>
          </w:tcPr>
          <w:p w14:paraId="3B24B532" w14:textId="77777777" w:rsidR="00503226" w:rsidRPr="00C579E0" w:rsidRDefault="00503226" w:rsidP="007E407E">
            <w:pPr>
              <w:spacing w:line="288" w:lineRule="auto"/>
              <w:jc w:val="both"/>
              <w:rPr>
                <w:sz w:val="26"/>
                <w:szCs w:val="26"/>
              </w:rPr>
            </w:pPr>
          </w:p>
        </w:tc>
        <w:tc>
          <w:tcPr>
            <w:tcW w:w="2694" w:type="dxa"/>
            <w:vMerge/>
            <w:shd w:val="clear" w:color="auto" w:fill="auto"/>
            <w:vAlign w:val="center"/>
          </w:tcPr>
          <w:p w14:paraId="0A480D2B" w14:textId="77777777" w:rsidR="00503226" w:rsidRPr="00C579E0" w:rsidRDefault="00503226" w:rsidP="007E407E">
            <w:pPr>
              <w:spacing w:line="288" w:lineRule="auto"/>
              <w:jc w:val="both"/>
              <w:rPr>
                <w:sz w:val="26"/>
                <w:szCs w:val="26"/>
              </w:rPr>
            </w:pPr>
          </w:p>
        </w:tc>
        <w:tc>
          <w:tcPr>
            <w:tcW w:w="5670" w:type="dxa"/>
          </w:tcPr>
          <w:p w14:paraId="092DE179" w14:textId="07BD0D62" w:rsidR="00503226" w:rsidRPr="00C579E0" w:rsidRDefault="00503226" w:rsidP="007E407E">
            <w:pPr>
              <w:tabs>
                <w:tab w:val="left" w:pos="2009"/>
              </w:tabs>
              <w:spacing w:line="288" w:lineRule="auto"/>
              <w:jc w:val="both"/>
              <w:rPr>
                <w:rFonts w:eastAsiaTheme="minorHAnsi"/>
                <w:sz w:val="26"/>
                <w:szCs w:val="26"/>
              </w:rPr>
            </w:pPr>
            <w:r>
              <w:rPr>
                <w:rFonts w:eastAsiaTheme="minorHAnsi"/>
                <w:sz w:val="26"/>
                <w:szCs w:val="26"/>
              </w:rPr>
              <w:t>9.</w:t>
            </w:r>
            <w:r w:rsidRPr="00C579E0">
              <w:rPr>
                <w:rFonts w:eastAsiaTheme="minorHAnsi"/>
                <w:sz w:val="26"/>
                <w:szCs w:val="26"/>
              </w:rPr>
              <w:t>Tài liệu hướng dẫn nâng cao năng lực chuyên môn cho cán bộ quản lý và giáo viên mầm non đáp ứng yêu cầu đổi mới giáo dục</w:t>
            </w:r>
          </w:p>
        </w:tc>
        <w:tc>
          <w:tcPr>
            <w:tcW w:w="2716" w:type="dxa"/>
          </w:tcPr>
          <w:p w14:paraId="60027F6A" w14:textId="0847CA0B" w:rsidR="00503226" w:rsidRPr="00C579E0" w:rsidRDefault="00503226" w:rsidP="007E407E">
            <w:pPr>
              <w:tabs>
                <w:tab w:val="left" w:pos="670"/>
              </w:tabs>
              <w:spacing w:line="288" w:lineRule="auto"/>
              <w:jc w:val="both"/>
              <w:rPr>
                <w:rFonts w:eastAsiaTheme="minorHAnsi"/>
                <w:sz w:val="26"/>
                <w:szCs w:val="26"/>
              </w:rPr>
            </w:pPr>
            <w:r w:rsidRPr="00C579E0">
              <w:rPr>
                <w:rFonts w:eastAsiaTheme="minorHAnsi"/>
                <w:sz w:val="26"/>
                <w:szCs w:val="26"/>
              </w:rPr>
              <w:t>Nhà xuất bản GD Việt Nam, 2023</w:t>
            </w:r>
          </w:p>
          <w:p w14:paraId="3835D0F0" w14:textId="77777777" w:rsidR="00503226" w:rsidRPr="00C579E0" w:rsidRDefault="00503226" w:rsidP="007E407E">
            <w:pPr>
              <w:jc w:val="both"/>
              <w:rPr>
                <w:rFonts w:eastAsiaTheme="minorHAnsi"/>
                <w:sz w:val="26"/>
                <w:szCs w:val="26"/>
              </w:rPr>
            </w:pPr>
          </w:p>
          <w:p w14:paraId="402F90EF" w14:textId="77777777" w:rsidR="00503226" w:rsidRPr="00C579E0" w:rsidRDefault="00503226" w:rsidP="007E407E">
            <w:pPr>
              <w:ind w:firstLine="720"/>
              <w:jc w:val="both"/>
              <w:rPr>
                <w:rFonts w:eastAsiaTheme="minorHAnsi"/>
                <w:sz w:val="26"/>
                <w:szCs w:val="26"/>
              </w:rPr>
            </w:pPr>
          </w:p>
        </w:tc>
      </w:tr>
      <w:tr w:rsidR="00503226" w:rsidRPr="00C579E0" w14:paraId="44E6E46B" w14:textId="77777777" w:rsidTr="00C71CF6">
        <w:trPr>
          <w:jc w:val="center"/>
        </w:trPr>
        <w:tc>
          <w:tcPr>
            <w:tcW w:w="2656" w:type="dxa"/>
            <w:vMerge/>
            <w:shd w:val="clear" w:color="auto" w:fill="auto"/>
            <w:vAlign w:val="center"/>
          </w:tcPr>
          <w:p w14:paraId="326BD4E6" w14:textId="77777777" w:rsidR="00503226" w:rsidRPr="00C579E0" w:rsidRDefault="00503226" w:rsidP="007E407E">
            <w:pPr>
              <w:spacing w:line="288" w:lineRule="auto"/>
              <w:jc w:val="both"/>
              <w:rPr>
                <w:sz w:val="26"/>
                <w:szCs w:val="26"/>
              </w:rPr>
            </w:pPr>
          </w:p>
        </w:tc>
        <w:tc>
          <w:tcPr>
            <w:tcW w:w="2694" w:type="dxa"/>
            <w:shd w:val="clear" w:color="auto" w:fill="auto"/>
          </w:tcPr>
          <w:p w14:paraId="6DD33938" w14:textId="1A376CDE" w:rsidR="00503226" w:rsidRPr="00C579E0" w:rsidRDefault="00503226" w:rsidP="007E407E">
            <w:pPr>
              <w:spacing w:line="288" w:lineRule="auto"/>
              <w:jc w:val="both"/>
              <w:rPr>
                <w:sz w:val="26"/>
                <w:szCs w:val="26"/>
              </w:rPr>
            </w:pPr>
            <w:r w:rsidRPr="00C579E0">
              <w:rPr>
                <w:sz w:val="26"/>
                <w:szCs w:val="26"/>
              </w:rPr>
              <w:t>Tạp chí khoa học quốc tế</w:t>
            </w:r>
          </w:p>
        </w:tc>
        <w:tc>
          <w:tcPr>
            <w:tcW w:w="5670" w:type="dxa"/>
          </w:tcPr>
          <w:p w14:paraId="15A07318" w14:textId="288A4874" w:rsidR="00503226" w:rsidRPr="00C579E0" w:rsidRDefault="00503226" w:rsidP="007E407E">
            <w:pPr>
              <w:tabs>
                <w:tab w:val="left" w:pos="1122"/>
              </w:tabs>
              <w:spacing w:line="288" w:lineRule="auto"/>
              <w:jc w:val="both"/>
              <w:rPr>
                <w:sz w:val="26"/>
                <w:szCs w:val="26"/>
              </w:rPr>
            </w:pPr>
            <w:r w:rsidRPr="00C579E0">
              <w:rPr>
                <w:rFonts w:eastAsiaTheme="minorHAnsi"/>
                <w:sz w:val="26"/>
                <w:szCs w:val="26"/>
              </w:rPr>
              <w:t>Developing an Integrated Model to Early Childhood Education and Care in Vietnam: Perspectives of Early Childhood Educators</w:t>
            </w:r>
          </w:p>
        </w:tc>
        <w:tc>
          <w:tcPr>
            <w:tcW w:w="2716" w:type="dxa"/>
          </w:tcPr>
          <w:p w14:paraId="336A39A4" w14:textId="0D32203F" w:rsidR="00503226" w:rsidRPr="00C579E0" w:rsidRDefault="00503226" w:rsidP="007E407E">
            <w:pPr>
              <w:spacing w:line="288" w:lineRule="auto"/>
              <w:jc w:val="both"/>
              <w:rPr>
                <w:sz w:val="26"/>
                <w:szCs w:val="26"/>
              </w:rPr>
            </w:pPr>
            <w:r w:rsidRPr="00C579E0">
              <w:rPr>
                <w:rFonts w:eastAsiaTheme="minorHAnsi"/>
                <w:sz w:val="26"/>
                <w:szCs w:val="26"/>
              </w:rPr>
              <w:t>International Journal of Early Childhood Special Education (INT-JECSE), 13(2) 2021, 58-65</w:t>
            </w:r>
          </w:p>
          <w:p w14:paraId="1F7E7DC6" w14:textId="77777777" w:rsidR="00503226" w:rsidRPr="00C579E0" w:rsidRDefault="00503226" w:rsidP="007E407E">
            <w:pPr>
              <w:ind w:firstLine="720"/>
              <w:jc w:val="both"/>
              <w:rPr>
                <w:sz w:val="26"/>
                <w:szCs w:val="26"/>
              </w:rPr>
            </w:pPr>
          </w:p>
        </w:tc>
      </w:tr>
      <w:tr w:rsidR="00503226" w:rsidRPr="00C579E0" w14:paraId="06C17031" w14:textId="77777777" w:rsidTr="00C71CF6">
        <w:trPr>
          <w:jc w:val="center"/>
        </w:trPr>
        <w:tc>
          <w:tcPr>
            <w:tcW w:w="2656" w:type="dxa"/>
            <w:vMerge/>
            <w:shd w:val="clear" w:color="auto" w:fill="auto"/>
            <w:vAlign w:val="center"/>
          </w:tcPr>
          <w:p w14:paraId="40292282" w14:textId="77777777" w:rsidR="00503226" w:rsidRPr="00C579E0" w:rsidRDefault="00503226" w:rsidP="007E407E">
            <w:pPr>
              <w:spacing w:line="288" w:lineRule="auto"/>
              <w:jc w:val="both"/>
              <w:rPr>
                <w:sz w:val="26"/>
                <w:szCs w:val="26"/>
              </w:rPr>
            </w:pPr>
          </w:p>
        </w:tc>
        <w:tc>
          <w:tcPr>
            <w:tcW w:w="2694" w:type="dxa"/>
            <w:vMerge w:val="restart"/>
            <w:shd w:val="clear" w:color="auto" w:fill="auto"/>
          </w:tcPr>
          <w:p w14:paraId="051DB776" w14:textId="39FCA854" w:rsidR="00503226" w:rsidRPr="00C579E0" w:rsidRDefault="00503226" w:rsidP="007E407E">
            <w:pPr>
              <w:spacing w:line="288" w:lineRule="auto"/>
              <w:jc w:val="both"/>
              <w:rPr>
                <w:sz w:val="26"/>
                <w:szCs w:val="26"/>
              </w:rPr>
            </w:pPr>
            <w:r w:rsidRPr="00C579E0">
              <w:rPr>
                <w:sz w:val="26"/>
                <w:szCs w:val="26"/>
              </w:rPr>
              <w:t>Tạp chí khoa học cấp ngành trong nước.</w:t>
            </w:r>
          </w:p>
        </w:tc>
        <w:tc>
          <w:tcPr>
            <w:tcW w:w="5670" w:type="dxa"/>
          </w:tcPr>
          <w:p w14:paraId="1B3153EC" w14:textId="123ACD6F" w:rsidR="00503226" w:rsidRPr="00C579E0" w:rsidRDefault="00503226" w:rsidP="007E407E">
            <w:pPr>
              <w:spacing w:line="288" w:lineRule="auto"/>
              <w:jc w:val="both"/>
              <w:rPr>
                <w:sz w:val="26"/>
                <w:szCs w:val="26"/>
              </w:rPr>
            </w:pPr>
            <w:r>
              <w:rPr>
                <w:rFonts w:eastAsiaTheme="minorHAnsi"/>
                <w:bCs/>
                <w:sz w:val="26"/>
                <w:szCs w:val="26"/>
                <w:lang w:val="fr-FR"/>
              </w:rPr>
              <w:t>1.</w:t>
            </w:r>
            <w:r w:rsidRPr="00C579E0">
              <w:rPr>
                <w:rFonts w:eastAsiaTheme="minorHAnsi"/>
                <w:bCs/>
                <w:sz w:val="26"/>
                <w:szCs w:val="26"/>
                <w:lang w:val="fr-FR"/>
              </w:rPr>
              <w:t>Nội dung, cách thức phối hợp giữa gia đình và nhà trường trong công tác giáo dục trẻ có nhu cầu giáo dục đặc biệt.</w:t>
            </w:r>
          </w:p>
        </w:tc>
        <w:tc>
          <w:tcPr>
            <w:tcW w:w="2716" w:type="dxa"/>
          </w:tcPr>
          <w:p w14:paraId="02796AAB" w14:textId="77777777" w:rsidR="00503226" w:rsidRPr="00C579E0" w:rsidRDefault="00503226" w:rsidP="007E407E">
            <w:pPr>
              <w:widowControl w:val="0"/>
              <w:shd w:val="clear" w:color="auto" w:fill="FFFFFF"/>
              <w:spacing w:line="480" w:lineRule="exact"/>
              <w:ind w:hanging="320"/>
              <w:jc w:val="both"/>
              <w:rPr>
                <w:sz w:val="26"/>
                <w:szCs w:val="26"/>
              </w:rPr>
            </w:pPr>
            <w:r w:rsidRPr="00C579E0">
              <w:rPr>
                <w:sz w:val="26"/>
                <w:szCs w:val="26"/>
              </w:rPr>
              <w:t>Tạp chí Khoa học Giáo dục, Tập 19, số S</w:t>
            </w:r>
            <w:proofErr w:type="gramStart"/>
            <w:r w:rsidRPr="00C579E0">
              <w:rPr>
                <w:sz w:val="26"/>
                <w:szCs w:val="26"/>
              </w:rPr>
              <w:t>4  tháng</w:t>
            </w:r>
            <w:proofErr w:type="gramEnd"/>
            <w:r w:rsidRPr="00C579E0">
              <w:rPr>
                <w:sz w:val="26"/>
                <w:szCs w:val="26"/>
              </w:rPr>
              <w:t xml:space="preserve"> 12/2023</w:t>
            </w:r>
          </w:p>
          <w:p w14:paraId="26280D71" w14:textId="77777777" w:rsidR="00503226" w:rsidRPr="00C579E0" w:rsidRDefault="00503226" w:rsidP="007E407E">
            <w:pPr>
              <w:ind w:firstLine="720"/>
              <w:jc w:val="both"/>
              <w:rPr>
                <w:sz w:val="26"/>
                <w:szCs w:val="26"/>
              </w:rPr>
            </w:pPr>
          </w:p>
        </w:tc>
      </w:tr>
      <w:tr w:rsidR="00503226" w:rsidRPr="00C579E0" w14:paraId="7FDA739E" w14:textId="77777777" w:rsidTr="00C71CF6">
        <w:trPr>
          <w:jc w:val="center"/>
        </w:trPr>
        <w:tc>
          <w:tcPr>
            <w:tcW w:w="2656" w:type="dxa"/>
            <w:vMerge/>
            <w:shd w:val="clear" w:color="auto" w:fill="auto"/>
            <w:vAlign w:val="center"/>
          </w:tcPr>
          <w:p w14:paraId="289F3B84" w14:textId="77777777" w:rsidR="00503226" w:rsidRPr="00C579E0" w:rsidRDefault="00503226" w:rsidP="007E407E">
            <w:pPr>
              <w:spacing w:line="288" w:lineRule="auto"/>
              <w:jc w:val="both"/>
              <w:rPr>
                <w:sz w:val="26"/>
                <w:szCs w:val="26"/>
              </w:rPr>
            </w:pPr>
          </w:p>
        </w:tc>
        <w:tc>
          <w:tcPr>
            <w:tcW w:w="2694" w:type="dxa"/>
            <w:vMerge/>
            <w:shd w:val="clear" w:color="auto" w:fill="auto"/>
          </w:tcPr>
          <w:p w14:paraId="7FBAF1C5" w14:textId="77777777" w:rsidR="00503226" w:rsidRPr="00C579E0" w:rsidRDefault="00503226" w:rsidP="007E407E">
            <w:pPr>
              <w:spacing w:line="288" w:lineRule="auto"/>
              <w:jc w:val="both"/>
              <w:rPr>
                <w:sz w:val="26"/>
                <w:szCs w:val="26"/>
              </w:rPr>
            </w:pPr>
          </w:p>
        </w:tc>
        <w:tc>
          <w:tcPr>
            <w:tcW w:w="5670" w:type="dxa"/>
          </w:tcPr>
          <w:p w14:paraId="41DA02F6" w14:textId="0BA87CDB" w:rsidR="00503226" w:rsidRPr="00C579E0" w:rsidRDefault="00503226" w:rsidP="007E407E">
            <w:pPr>
              <w:tabs>
                <w:tab w:val="left" w:pos="1775"/>
              </w:tabs>
              <w:spacing w:line="288" w:lineRule="auto"/>
              <w:jc w:val="both"/>
              <w:rPr>
                <w:sz w:val="26"/>
                <w:szCs w:val="26"/>
              </w:rPr>
            </w:pPr>
            <w:r>
              <w:rPr>
                <w:sz w:val="26"/>
                <w:szCs w:val="26"/>
              </w:rPr>
              <w:t>2.</w:t>
            </w:r>
            <w:r w:rsidRPr="00C579E0">
              <w:rPr>
                <w:rFonts w:eastAsiaTheme="minorHAnsi"/>
                <w:sz w:val="26"/>
                <w:szCs w:val="26"/>
                <w:lang w:val="fr-FR"/>
              </w:rPr>
              <w:t>Phối hợp gia đình, nhà trường, cộng đồng trong chăm sóc và giáo dục trẻ mầm non</w:t>
            </w:r>
          </w:p>
        </w:tc>
        <w:tc>
          <w:tcPr>
            <w:tcW w:w="2716" w:type="dxa"/>
          </w:tcPr>
          <w:p w14:paraId="7E0F1134" w14:textId="77777777" w:rsidR="00503226" w:rsidRPr="00C579E0" w:rsidRDefault="00503226" w:rsidP="007E407E">
            <w:pPr>
              <w:widowControl w:val="0"/>
              <w:shd w:val="clear" w:color="auto" w:fill="FFFFFF"/>
              <w:spacing w:line="480" w:lineRule="exact"/>
              <w:ind w:hanging="320"/>
              <w:jc w:val="both"/>
              <w:rPr>
                <w:sz w:val="26"/>
                <w:szCs w:val="26"/>
              </w:rPr>
            </w:pPr>
            <w:r w:rsidRPr="00C579E0">
              <w:rPr>
                <w:sz w:val="26"/>
                <w:szCs w:val="26"/>
              </w:rPr>
              <w:t>Tạp chí Khoa học Giáo dục, số 16 – tháng 4/2019</w:t>
            </w:r>
          </w:p>
          <w:p w14:paraId="381E50D0" w14:textId="77777777" w:rsidR="00503226" w:rsidRPr="00C579E0" w:rsidRDefault="00503226" w:rsidP="007E407E">
            <w:pPr>
              <w:spacing w:line="288" w:lineRule="auto"/>
              <w:jc w:val="both"/>
              <w:rPr>
                <w:sz w:val="26"/>
                <w:szCs w:val="26"/>
              </w:rPr>
            </w:pPr>
          </w:p>
          <w:p w14:paraId="63B05C86" w14:textId="77777777" w:rsidR="00503226" w:rsidRPr="00C579E0" w:rsidRDefault="00503226" w:rsidP="007E407E">
            <w:pPr>
              <w:jc w:val="both"/>
              <w:rPr>
                <w:sz w:val="26"/>
                <w:szCs w:val="26"/>
              </w:rPr>
            </w:pPr>
          </w:p>
        </w:tc>
      </w:tr>
      <w:tr w:rsidR="00503226" w:rsidRPr="00C579E0" w14:paraId="2605BA1F" w14:textId="77777777" w:rsidTr="00C71CF6">
        <w:trPr>
          <w:jc w:val="center"/>
        </w:trPr>
        <w:tc>
          <w:tcPr>
            <w:tcW w:w="2656" w:type="dxa"/>
            <w:vMerge w:val="restart"/>
            <w:shd w:val="clear" w:color="auto" w:fill="auto"/>
            <w:vAlign w:val="center"/>
          </w:tcPr>
          <w:p w14:paraId="2F1EB8C2" w14:textId="4B756C33" w:rsidR="00503226" w:rsidRPr="00C579E0" w:rsidRDefault="00503226" w:rsidP="00517B8F">
            <w:pPr>
              <w:spacing w:line="288" w:lineRule="auto"/>
              <w:jc w:val="both"/>
              <w:rPr>
                <w:sz w:val="26"/>
                <w:szCs w:val="26"/>
              </w:rPr>
            </w:pPr>
            <w:r w:rsidRPr="00C579E0">
              <w:rPr>
                <w:sz w:val="26"/>
                <w:szCs w:val="26"/>
              </w:rPr>
              <w:t>PGS.TS. Phạm Minh Hùng</w:t>
            </w:r>
          </w:p>
        </w:tc>
        <w:tc>
          <w:tcPr>
            <w:tcW w:w="2694" w:type="dxa"/>
            <w:shd w:val="clear" w:color="auto" w:fill="auto"/>
            <w:vAlign w:val="center"/>
          </w:tcPr>
          <w:p w14:paraId="48A2A8F7" w14:textId="081986CD" w:rsidR="00503226" w:rsidRPr="00C579E0" w:rsidRDefault="00503226" w:rsidP="00517B8F">
            <w:pPr>
              <w:spacing w:line="288" w:lineRule="auto"/>
              <w:jc w:val="both"/>
              <w:rPr>
                <w:sz w:val="26"/>
                <w:szCs w:val="26"/>
              </w:rPr>
            </w:pPr>
            <w:r w:rsidRPr="00C579E0">
              <w:rPr>
                <w:sz w:val="26"/>
                <w:szCs w:val="26"/>
              </w:rPr>
              <w:t>Đề tài cấp NN</w:t>
            </w:r>
          </w:p>
        </w:tc>
        <w:tc>
          <w:tcPr>
            <w:tcW w:w="5670" w:type="dxa"/>
          </w:tcPr>
          <w:p w14:paraId="4EFB4253" w14:textId="4B6FA17F" w:rsidR="00503226" w:rsidRPr="00C579E0" w:rsidRDefault="00503226" w:rsidP="00517B8F">
            <w:pPr>
              <w:spacing w:line="288" w:lineRule="auto"/>
              <w:jc w:val="both"/>
              <w:rPr>
                <w:sz w:val="26"/>
                <w:szCs w:val="26"/>
              </w:rPr>
            </w:pPr>
            <w:r w:rsidRPr="00C579E0">
              <w:rPr>
                <w:sz w:val="26"/>
                <w:szCs w:val="26"/>
                <w:lang w:val="it-IT"/>
              </w:rPr>
              <w:t xml:space="preserve">Nghiên cứu mô hình phối hợp giữa gia đình, nhà trường và cộng đồng trong  chăm sóc, giáo dục trẻ </w:t>
            </w:r>
            <w:r w:rsidRPr="00C579E0">
              <w:rPr>
                <w:sz w:val="26"/>
                <w:szCs w:val="26"/>
                <w:lang w:val="it-IT"/>
              </w:rPr>
              <w:lastRenderedPageBreak/>
              <w:t>tại các cơ sở giáo dục mầm non đáp ứng yêu cầu đổi mới căn bản toàn diện giáo dục và đào tạo</w:t>
            </w:r>
          </w:p>
        </w:tc>
        <w:tc>
          <w:tcPr>
            <w:tcW w:w="2716" w:type="dxa"/>
          </w:tcPr>
          <w:p w14:paraId="1937CAF6" w14:textId="14936233" w:rsidR="00503226" w:rsidRPr="00C579E0" w:rsidRDefault="00503226" w:rsidP="00517B8F">
            <w:pPr>
              <w:spacing w:line="288" w:lineRule="auto"/>
              <w:jc w:val="both"/>
              <w:rPr>
                <w:sz w:val="26"/>
                <w:szCs w:val="26"/>
              </w:rPr>
            </w:pPr>
            <w:r w:rsidRPr="00C579E0">
              <w:rPr>
                <w:sz w:val="26"/>
                <w:szCs w:val="26"/>
              </w:rPr>
              <w:lastRenderedPageBreak/>
              <w:t>2022</w:t>
            </w:r>
          </w:p>
        </w:tc>
      </w:tr>
      <w:tr w:rsidR="00503226" w:rsidRPr="00C579E0" w14:paraId="05D6B323" w14:textId="77777777" w:rsidTr="00C71CF6">
        <w:trPr>
          <w:jc w:val="center"/>
        </w:trPr>
        <w:tc>
          <w:tcPr>
            <w:tcW w:w="2656" w:type="dxa"/>
            <w:vMerge/>
            <w:shd w:val="clear" w:color="auto" w:fill="auto"/>
            <w:vAlign w:val="center"/>
          </w:tcPr>
          <w:p w14:paraId="662CD35C" w14:textId="77777777" w:rsidR="00503226" w:rsidRPr="00C579E0" w:rsidRDefault="00503226" w:rsidP="00517B8F">
            <w:pPr>
              <w:spacing w:line="288" w:lineRule="auto"/>
              <w:jc w:val="both"/>
              <w:rPr>
                <w:sz w:val="26"/>
                <w:szCs w:val="26"/>
              </w:rPr>
            </w:pPr>
          </w:p>
        </w:tc>
        <w:tc>
          <w:tcPr>
            <w:tcW w:w="2694" w:type="dxa"/>
            <w:shd w:val="clear" w:color="auto" w:fill="auto"/>
            <w:vAlign w:val="center"/>
          </w:tcPr>
          <w:p w14:paraId="60B54B02" w14:textId="67FAF49E" w:rsidR="00503226" w:rsidRPr="00C579E0" w:rsidRDefault="00503226" w:rsidP="00517B8F">
            <w:pPr>
              <w:spacing w:line="288" w:lineRule="auto"/>
              <w:jc w:val="both"/>
              <w:rPr>
                <w:sz w:val="26"/>
                <w:szCs w:val="26"/>
              </w:rPr>
            </w:pPr>
            <w:r w:rsidRPr="00C579E0">
              <w:rPr>
                <w:sz w:val="26"/>
                <w:szCs w:val="26"/>
              </w:rPr>
              <w:t>Đề tài cấp Bộ/Tỉnh</w:t>
            </w:r>
          </w:p>
        </w:tc>
        <w:tc>
          <w:tcPr>
            <w:tcW w:w="5670" w:type="dxa"/>
          </w:tcPr>
          <w:p w14:paraId="36C78E2D" w14:textId="2704ED20" w:rsidR="00503226" w:rsidRPr="00C579E0" w:rsidRDefault="00503226" w:rsidP="00517B8F">
            <w:pPr>
              <w:spacing w:line="288" w:lineRule="auto"/>
              <w:jc w:val="both"/>
              <w:rPr>
                <w:sz w:val="26"/>
                <w:szCs w:val="26"/>
              </w:rPr>
            </w:pPr>
            <w:r w:rsidRPr="00C579E0">
              <w:rPr>
                <w:sz w:val="26"/>
                <w:szCs w:val="26"/>
              </w:rPr>
              <w:t>Nghiên cứu trách nhiệm giải trình của trường đại học công lập trong bối cảnh tự chủ đại học</w:t>
            </w:r>
          </w:p>
          <w:p w14:paraId="74590308" w14:textId="20A6287F" w:rsidR="00503226" w:rsidRPr="00C579E0" w:rsidRDefault="00503226" w:rsidP="00517B8F">
            <w:pPr>
              <w:tabs>
                <w:tab w:val="left" w:pos="1390"/>
              </w:tabs>
              <w:spacing w:line="288" w:lineRule="auto"/>
              <w:jc w:val="both"/>
              <w:rPr>
                <w:sz w:val="26"/>
                <w:szCs w:val="26"/>
              </w:rPr>
            </w:pPr>
          </w:p>
        </w:tc>
        <w:tc>
          <w:tcPr>
            <w:tcW w:w="2716" w:type="dxa"/>
          </w:tcPr>
          <w:p w14:paraId="0D4F99AF" w14:textId="3D997905" w:rsidR="00503226" w:rsidRPr="00C579E0" w:rsidRDefault="00503226" w:rsidP="00517B8F">
            <w:pPr>
              <w:spacing w:line="288" w:lineRule="auto"/>
              <w:jc w:val="both"/>
              <w:rPr>
                <w:sz w:val="26"/>
                <w:szCs w:val="26"/>
              </w:rPr>
            </w:pPr>
            <w:r w:rsidRPr="00C579E0">
              <w:rPr>
                <w:color w:val="333333"/>
                <w:sz w:val="26"/>
                <w:szCs w:val="26"/>
              </w:rPr>
              <w:t>2018/2019</w:t>
            </w:r>
          </w:p>
        </w:tc>
      </w:tr>
      <w:tr w:rsidR="00503226" w:rsidRPr="00C579E0" w14:paraId="12739889" w14:textId="77777777" w:rsidTr="00C71CF6">
        <w:trPr>
          <w:jc w:val="center"/>
        </w:trPr>
        <w:tc>
          <w:tcPr>
            <w:tcW w:w="2656" w:type="dxa"/>
            <w:vMerge/>
            <w:shd w:val="clear" w:color="auto" w:fill="auto"/>
            <w:vAlign w:val="center"/>
          </w:tcPr>
          <w:p w14:paraId="365BFC9A" w14:textId="77777777" w:rsidR="00503226" w:rsidRPr="00C579E0" w:rsidRDefault="00503226" w:rsidP="00517B8F">
            <w:pPr>
              <w:spacing w:line="288" w:lineRule="auto"/>
              <w:jc w:val="both"/>
              <w:rPr>
                <w:sz w:val="26"/>
                <w:szCs w:val="26"/>
              </w:rPr>
            </w:pPr>
          </w:p>
        </w:tc>
        <w:tc>
          <w:tcPr>
            <w:tcW w:w="2694" w:type="dxa"/>
            <w:shd w:val="clear" w:color="auto" w:fill="auto"/>
            <w:vAlign w:val="center"/>
          </w:tcPr>
          <w:p w14:paraId="01F67A2A" w14:textId="1E035F1B" w:rsidR="00503226" w:rsidRPr="00C579E0" w:rsidRDefault="00503226" w:rsidP="00517B8F">
            <w:pPr>
              <w:spacing w:line="288" w:lineRule="auto"/>
              <w:jc w:val="both"/>
              <w:rPr>
                <w:sz w:val="26"/>
                <w:szCs w:val="26"/>
              </w:rPr>
            </w:pPr>
            <w:r w:rsidRPr="00C579E0">
              <w:rPr>
                <w:sz w:val="26"/>
                <w:szCs w:val="26"/>
              </w:rPr>
              <w:t>Đề tài cấp trường</w:t>
            </w:r>
          </w:p>
        </w:tc>
        <w:tc>
          <w:tcPr>
            <w:tcW w:w="5670" w:type="dxa"/>
          </w:tcPr>
          <w:p w14:paraId="55428FD2" w14:textId="77777777" w:rsidR="00503226" w:rsidRPr="00C579E0" w:rsidRDefault="00503226" w:rsidP="00517B8F">
            <w:pPr>
              <w:spacing w:line="288" w:lineRule="auto"/>
              <w:jc w:val="both"/>
              <w:rPr>
                <w:sz w:val="26"/>
                <w:szCs w:val="26"/>
              </w:rPr>
            </w:pPr>
          </w:p>
        </w:tc>
        <w:tc>
          <w:tcPr>
            <w:tcW w:w="2716" w:type="dxa"/>
          </w:tcPr>
          <w:p w14:paraId="1DFA5CB7" w14:textId="77777777" w:rsidR="00503226" w:rsidRPr="00C579E0" w:rsidRDefault="00503226" w:rsidP="00517B8F">
            <w:pPr>
              <w:spacing w:line="288" w:lineRule="auto"/>
              <w:jc w:val="both"/>
              <w:rPr>
                <w:sz w:val="26"/>
                <w:szCs w:val="26"/>
              </w:rPr>
            </w:pPr>
          </w:p>
        </w:tc>
      </w:tr>
      <w:tr w:rsidR="00503226" w:rsidRPr="00C579E0" w14:paraId="3AFCA7D0" w14:textId="77777777" w:rsidTr="00C71CF6">
        <w:trPr>
          <w:jc w:val="center"/>
        </w:trPr>
        <w:tc>
          <w:tcPr>
            <w:tcW w:w="2656" w:type="dxa"/>
            <w:vMerge/>
            <w:shd w:val="clear" w:color="auto" w:fill="auto"/>
            <w:vAlign w:val="center"/>
          </w:tcPr>
          <w:p w14:paraId="67751227" w14:textId="77777777" w:rsidR="00503226" w:rsidRPr="00C579E0" w:rsidRDefault="00503226" w:rsidP="00517B8F">
            <w:pPr>
              <w:spacing w:line="288" w:lineRule="auto"/>
              <w:jc w:val="both"/>
              <w:rPr>
                <w:sz w:val="26"/>
                <w:szCs w:val="26"/>
              </w:rPr>
            </w:pPr>
          </w:p>
        </w:tc>
        <w:tc>
          <w:tcPr>
            <w:tcW w:w="2694" w:type="dxa"/>
            <w:shd w:val="clear" w:color="auto" w:fill="auto"/>
            <w:vAlign w:val="center"/>
          </w:tcPr>
          <w:p w14:paraId="11465F44" w14:textId="173767AA" w:rsidR="00503226" w:rsidRPr="00C579E0" w:rsidRDefault="00503226" w:rsidP="00517B8F">
            <w:pPr>
              <w:spacing w:line="288" w:lineRule="auto"/>
              <w:jc w:val="both"/>
              <w:rPr>
                <w:sz w:val="26"/>
                <w:szCs w:val="26"/>
              </w:rPr>
            </w:pPr>
            <w:r w:rsidRPr="00C579E0">
              <w:rPr>
                <w:sz w:val="26"/>
                <w:szCs w:val="26"/>
              </w:rPr>
              <w:t>Sách/ giáo trình</w:t>
            </w:r>
          </w:p>
        </w:tc>
        <w:tc>
          <w:tcPr>
            <w:tcW w:w="5670" w:type="dxa"/>
          </w:tcPr>
          <w:p w14:paraId="54077657" w14:textId="77777777" w:rsidR="00503226" w:rsidRPr="00C579E0" w:rsidRDefault="00503226" w:rsidP="00517B8F">
            <w:pPr>
              <w:spacing w:line="288" w:lineRule="auto"/>
              <w:jc w:val="both"/>
              <w:rPr>
                <w:sz w:val="26"/>
                <w:szCs w:val="26"/>
              </w:rPr>
            </w:pPr>
          </w:p>
        </w:tc>
        <w:tc>
          <w:tcPr>
            <w:tcW w:w="2716" w:type="dxa"/>
          </w:tcPr>
          <w:p w14:paraId="7444007D" w14:textId="77777777" w:rsidR="00503226" w:rsidRPr="00C579E0" w:rsidRDefault="00503226" w:rsidP="00517B8F">
            <w:pPr>
              <w:spacing w:line="288" w:lineRule="auto"/>
              <w:jc w:val="both"/>
              <w:rPr>
                <w:sz w:val="26"/>
                <w:szCs w:val="26"/>
              </w:rPr>
            </w:pPr>
          </w:p>
        </w:tc>
      </w:tr>
      <w:tr w:rsidR="00503226" w:rsidRPr="00C579E0" w14:paraId="482C8DE0" w14:textId="77777777" w:rsidTr="00C71CF6">
        <w:trPr>
          <w:jc w:val="center"/>
        </w:trPr>
        <w:tc>
          <w:tcPr>
            <w:tcW w:w="2656" w:type="dxa"/>
            <w:vMerge/>
            <w:shd w:val="clear" w:color="auto" w:fill="auto"/>
            <w:vAlign w:val="center"/>
          </w:tcPr>
          <w:p w14:paraId="1E2F4B73" w14:textId="77777777" w:rsidR="00503226" w:rsidRPr="00C579E0" w:rsidRDefault="00503226" w:rsidP="00517B8F">
            <w:pPr>
              <w:spacing w:line="288" w:lineRule="auto"/>
              <w:jc w:val="both"/>
              <w:rPr>
                <w:sz w:val="26"/>
                <w:szCs w:val="26"/>
              </w:rPr>
            </w:pPr>
          </w:p>
        </w:tc>
        <w:tc>
          <w:tcPr>
            <w:tcW w:w="2694" w:type="dxa"/>
            <w:vMerge w:val="restart"/>
            <w:shd w:val="clear" w:color="auto" w:fill="auto"/>
          </w:tcPr>
          <w:p w14:paraId="176E2B8F" w14:textId="36FE75B5" w:rsidR="00503226" w:rsidRPr="00C579E0" w:rsidRDefault="00503226" w:rsidP="00517B8F">
            <w:pPr>
              <w:spacing w:line="288" w:lineRule="auto"/>
              <w:jc w:val="both"/>
              <w:rPr>
                <w:sz w:val="26"/>
                <w:szCs w:val="26"/>
              </w:rPr>
            </w:pPr>
            <w:r w:rsidRPr="00C579E0">
              <w:rPr>
                <w:sz w:val="26"/>
                <w:szCs w:val="26"/>
              </w:rPr>
              <w:t>Tạp chí khoa học quốc tế</w:t>
            </w:r>
          </w:p>
        </w:tc>
        <w:tc>
          <w:tcPr>
            <w:tcW w:w="5670" w:type="dxa"/>
          </w:tcPr>
          <w:p w14:paraId="536A2A7B" w14:textId="423C67D5" w:rsidR="00503226" w:rsidRPr="00C579E0" w:rsidRDefault="00503226" w:rsidP="00517B8F">
            <w:pPr>
              <w:tabs>
                <w:tab w:val="left" w:pos="804"/>
              </w:tabs>
              <w:spacing w:line="288" w:lineRule="auto"/>
              <w:jc w:val="both"/>
              <w:rPr>
                <w:sz w:val="26"/>
                <w:szCs w:val="26"/>
              </w:rPr>
            </w:pPr>
            <w:r>
              <w:rPr>
                <w:sz w:val="26"/>
                <w:szCs w:val="26"/>
              </w:rPr>
              <w:t>1.</w:t>
            </w:r>
            <w:r w:rsidRPr="00C579E0">
              <w:rPr>
                <w:bCs/>
                <w:sz w:val="26"/>
                <w:szCs w:val="26"/>
              </w:rPr>
              <w:t>Improving Effectiveness of Implementing the Accountability of Public Universities in Vietnam</w:t>
            </w:r>
          </w:p>
        </w:tc>
        <w:tc>
          <w:tcPr>
            <w:tcW w:w="2716" w:type="dxa"/>
          </w:tcPr>
          <w:p w14:paraId="2C8C9E8E" w14:textId="77777777" w:rsidR="00503226" w:rsidRPr="00C579E0" w:rsidRDefault="00503226" w:rsidP="00517B8F">
            <w:pPr>
              <w:spacing w:line="360" w:lineRule="auto"/>
              <w:jc w:val="both"/>
              <w:rPr>
                <w:sz w:val="26"/>
                <w:szCs w:val="26"/>
              </w:rPr>
            </w:pPr>
            <w:r w:rsidRPr="00C579E0">
              <w:rPr>
                <w:sz w:val="26"/>
                <w:szCs w:val="26"/>
              </w:rPr>
              <w:tab/>
              <w:t xml:space="preserve">World Journal of Chemical Education. </w:t>
            </w:r>
            <w:r w:rsidRPr="00C579E0">
              <w:rPr>
                <w:b/>
                <w:bCs/>
                <w:sz w:val="26"/>
                <w:szCs w:val="26"/>
              </w:rPr>
              <w:t>2018</w:t>
            </w:r>
            <w:r w:rsidRPr="00C579E0">
              <w:rPr>
                <w:sz w:val="26"/>
                <w:szCs w:val="26"/>
              </w:rPr>
              <w:t>, 6(4), 175-179.</w:t>
            </w:r>
          </w:p>
          <w:p w14:paraId="25984CD3" w14:textId="29AB6F60" w:rsidR="00503226" w:rsidRPr="00C579E0" w:rsidRDefault="00503226" w:rsidP="00517B8F">
            <w:pPr>
              <w:tabs>
                <w:tab w:val="left" w:pos="435"/>
              </w:tabs>
              <w:spacing w:line="288" w:lineRule="auto"/>
              <w:jc w:val="both"/>
              <w:rPr>
                <w:sz w:val="26"/>
                <w:szCs w:val="26"/>
              </w:rPr>
            </w:pPr>
          </w:p>
        </w:tc>
      </w:tr>
      <w:tr w:rsidR="00503226" w:rsidRPr="00C579E0" w14:paraId="47287C66" w14:textId="77777777" w:rsidTr="00C71CF6">
        <w:trPr>
          <w:jc w:val="center"/>
        </w:trPr>
        <w:tc>
          <w:tcPr>
            <w:tcW w:w="2656" w:type="dxa"/>
            <w:vMerge/>
            <w:shd w:val="clear" w:color="auto" w:fill="auto"/>
            <w:vAlign w:val="center"/>
          </w:tcPr>
          <w:p w14:paraId="66062EC4" w14:textId="77777777" w:rsidR="00503226" w:rsidRPr="00C579E0" w:rsidRDefault="00503226" w:rsidP="00517B8F">
            <w:pPr>
              <w:spacing w:line="288" w:lineRule="auto"/>
              <w:jc w:val="both"/>
              <w:rPr>
                <w:sz w:val="26"/>
                <w:szCs w:val="26"/>
              </w:rPr>
            </w:pPr>
          </w:p>
        </w:tc>
        <w:tc>
          <w:tcPr>
            <w:tcW w:w="2694" w:type="dxa"/>
            <w:vMerge/>
            <w:shd w:val="clear" w:color="auto" w:fill="auto"/>
          </w:tcPr>
          <w:p w14:paraId="163CF411" w14:textId="77777777" w:rsidR="00503226" w:rsidRPr="00C579E0" w:rsidRDefault="00503226" w:rsidP="00517B8F">
            <w:pPr>
              <w:spacing w:line="288" w:lineRule="auto"/>
              <w:jc w:val="both"/>
              <w:rPr>
                <w:sz w:val="26"/>
                <w:szCs w:val="26"/>
              </w:rPr>
            </w:pPr>
          </w:p>
        </w:tc>
        <w:tc>
          <w:tcPr>
            <w:tcW w:w="5670" w:type="dxa"/>
          </w:tcPr>
          <w:p w14:paraId="3B6BE201" w14:textId="221538BB" w:rsidR="00503226" w:rsidRPr="00C579E0" w:rsidRDefault="00503226" w:rsidP="00517B8F">
            <w:pPr>
              <w:tabs>
                <w:tab w:val="left" w:pos="301"/>
              </w:tabs>
              <w:spacing w:line="288" w:lineRule="auto"/>
              <w:jc w:val="both"/>
              <w:rPr>
                <w:sz w:val="26"/>
                <w:szCs w:val="26"/>
              </w:rPr>
            </w:pPr>
            <w:r>
              <w:rPr>
                <w:sz w:val="26"/>
                <w:szCs w:val="26"/>
              </w:rPr>
              <w:t>2.</w:t>
            </w:r>
            <w:r w:rsidRPr="00C579E0">
              <w:rPr>
                <w:sz w:val="26"/>
                <w:szCs w:val="26"/>
              </w:rPr>
              <w:t>Model zarz</w:t>
            </w:r>
            <w:r w:rsidRPr="00C579E0">
              <w:rPr>
                <w:b/>
                <w:bCs/>
                <w:sz w:val="26"/>
                <w:szCs w:val="26"/>
              </w:rPr>
              <w:t>a</w:t>
            </w:r>
            <w:r w:rsidRPr="00C579E0">
              <w:rPr>
                <w:sz w:val="26"/>
                <w:szCs w:val="26"/>
              </w:rPr>
              <w:t>dzania Vietnamsk</w:t>
            </w:r>
            <w:r w:rsidRPr="00C579E0">
              <w:rPr>
                <w:b/>
                <w:bCs/>
                <w:sz w:val="26"/>
                <w:szCs w:val="26"/>
              </w:rPr>
              <w:t>a</w:t>
            </w:r>
            <w:r w:rsidRPr="00C579E0">
              <w:rPr>
                <w:sz w:val="26"/>
                <w:szCs w:val="26"/>
              </w:rPr>
              <w:t xml:space="preserve"> uczelni</w:t>
            </w:r>
            <w:r w:rsidRPr="00C579E0">
              <w:rPr>
                <w:b/>
                <w:bCs/>
                <w:sz w:val="26"/>
                <w:szCs w:val="26"/>
              </w:rPr>
              <w:t>a</w:t>
            </w:r>
            <w:r w:rsidRPr="00C579E0">
              <w:rPr>
                <w:sz w:val="26"/>
                <w:szCs w:val="26"/>
              </w:rPr>
              <w:t xml:space="preserve"> publiczna w obecnej sytuacji</w:t>
            </w:r>
          </w:p>
        </w:tc>
        <w:tc>
          <w:tcPr>
            <w:tcW w:w="2716" w:type="dxa"/>
          </w:tcPr>
          <w:p w14:paraId="630C2BDC" w14:textId="6FA1EFAE" w:rsidR="00503226" w:rsidRPr="00C579E0" w:rsidRDefault="00503226" w:rsidP="00517B8F">
            <w:pPr>
              <w:pStyle w:val="NormalWeb"/>
              <w:kinsoku w:val="0"/>
              <w:overflowPunct w:val="0"/>
              <w:spacing w:before="120" w:beforeAutospacing="0" w:after="0" w:afterAutospacing="0" w:line="264" w:lineRule="auto"/>
              <w:jc w:val="both"/>
              <w:textAlignment w:val="baseline"/>
              <w:rPr>
                <w:rFonts w:eastAsiaTheme="minorHAnsi"/>
                <w:bCs/>
                <w:sz w:val="26"/>
                <w:szCs w:val="26"/>
              </w:rPr>
            </w:pPr>
            <w:r w:rsidRPr="00C579E0">
              <w:rPr>
                <w:bCs/>
                <w:sz w:val="26"/>
                <w:szCs w:val="26"/>
              </w:rPr>
              <w:t>Relacje studia znauk spolecznych. 2018</w:t>
            </w:r>
          </w:p>
          <w:p w14:paraId="65A416D1" w14:textId="77777777" w:rsidR="00503226" w:rsidRPr="00C579E0" w:rsidRDefault="00503226" w:rsidP="00517B8F">
            <w:pPr>
              <w:spacing w:line="288" w:lineRule="auto"/>
              <w:jc w:val="both"/>
              <w:rPr>
                <w:sz w:val="26"/>
                <w:szCs w:val="26"/>
              </w:rPr>
            </w:pPr>
          </w:p>
          <w:p w14:paraId="34CA1230" w14:textId="77777777" w:rsidR="00503226" w:rsidRPr="00C579E0" w:rsidRDefault="00503226" w:rsidP="00517B8F">
            <w:pPr>
              <w:jc w:val="both"/>
              <w:rPr>
                <w:sz w:val="26"/>
                <w:szCs w:val="26"/>
              </w:rPr>
            </w:pPr>
          </w:p>
        </w:tc>
      </w:tr>
      <w:tr w:rsidR="00503226" w:rsidRPr="00C579E0" w14:paraId="2DE5F2AA" w14:textId="77777777" w:rsidTr="00C71CF6">
        <w:trPr>
          <w:jc w:val="center"/>
        </w:trPr>
        <w:tc>
          <w:tcPr>
            <w:tcW w:w="2656" w:type="dxa"/>
            <w:vMerge/>
            <w:shd w:val="clear" w:color="auto" w:fill="auto"/>
            <w:vAlign w:val="center"/>
          </w:tcPr>
          <w:p w14:paraId="1277F0B1" w14:textId="77777777" w:rsidR="00503226" w:rsidRPr="00C579E0" w:rsidRDefault="00503226" w:rsidP="00517B8F">
            <w:pPr>
              <w:spacing w:line="288" w:lineRule="auto"/>
              <w:jc w:val="both"/>
              <w:rPr>
                <w:sz w:val="26"/>
                <w:szCs w:val="26"/>
              </w:rPr>
            </w:pPr>
          </w:p>
        </w:tc>
        <w:tc>
          <w:tcPr>
            <w:tcW w:w="2694" w:type="dxa"/>
            <w:vMerge/>
            <w:shd w:val="clear" w:color="auto" w:fill="auto"/>
          </w:tcPr>
          <w:p w14:paraId="1E59691B" w14:textId="77777777" w:rsidR="00503226" w:rsidRPr="00C579E0" w:rsidRDefault="00503226" w:rsidP="00517B8F">
            <w:pPr>
              <w:spacing w:line="288" w:lineRule="auto"/>
              <w:jc w:val="both"/>
              <w:rPr>
                <w:sz w:val="26"/>
                <w:szCs w:val="26"/>
              </w:rPr>
            </w:pPr>
          </w:p>
        </w:tc>
        <w:tc>
          <w:tcPr>
            <w:tcW w:w="5670" w:type="dxa"/>
          </w:tcPr>
          <w:p w14:paraId="6721EA20" w14:textId="4CF9EA19" w:rsidR="00503226" w:rsidRPr="00C579E0" w:rsidRDefault="00503226" w:rsidP="00517B8F">
            <w:pPr>
              <w:tabs>
                <w:tab w:val="left" w:pos="653"/>
              </w:tabs>
              <w:spacing w:line="288" w:lineRule="auto"/>
              <w:jc w:val="both"/>
              <w:rPr>
                <w:sz w:val="26"/>
                <w:szCs w:val="26"/>
              </w:rPr>
            </w:pPr>
            <w:r>
              <w:rPr>
                <w:sz w:val="26"/>
                <w:szCs w:val="26"/>
              </w:rPr>
              <w:t>3</w:t>
            </w:r>
            <w:r w:rsidRPr="00517B8F">
              <w:rPr>
                <w:sz w:val="26"/>
                <w:szCs w:val="26"/>
              </w:rPr>
              <w:t>.</w:t>
            </w:r>
            <w:hyperlink r:id="rId19" w:tooltip="Read Open-Access Article" w:history="1">
              <w:r w:rsidRPr="00517B8F">
                <w:rPr>
                  <w:rStyle w:val="Hyperlink"/>
                  <w:bCs/>
                  <w:color w:val="auto"/>
                  <w:sz w:val="26"/>
                  <w:szCs w:val="26"/>
                  <w:u w:val="none"/>
                </w:rPr>
                <w:t>Current Situation about the Awareness of Managers and Lecturers of Vietnamese Public Universities on Implementing the Accountability</w:t>
              </w:r>
            </w:hyperlink>
          </w:p>
        </w:tc>
        <w:tc>
          <w:tcPr>
            <w:tcW w:w="2716" w:type="dxa"/>
          </w:tcPr>
          <w:p w14:paraId="15FAA7C9" w14:textId="77777777" w:rsidR="00503226" w:rsidRPr="00C579E0" w:rsidRDefault="00503226" w:rsidP="00517B8F">
            <w:pPr>
              <w:shd w:val="clear" w:color="auto" w:fill="FFFFFF"/>
              <w:spacing w:line="360" w:lineRule="auto"/>
              <w:jc w:val="both"/>
              <w:rPr>
                <w:color w:val="333333"/>
                <w:sz w:val="26"/>
                <w:szCs w:val="26"/>
              </w:rPr>
            </w:pPr>
            <w:r w:rsidRPr="00C579E0">
              <w:rPr>
                <w:color w:val="333333"/>
                <w:sz w:val="26"/>
                <w:szCs w:val="26"/>
              </w:rPr>
              <w:t>American Journal of Educational Research. </w:t>
            </w:r>
            <w:r w:rsidRPr="00C579E0">
              <w:rPr>
                <w:bCs/>
                <w:color w:val="333333"/>
                <w:sz w:val="26"/>
                <w:szCs w:val="26"/>
              </w:rPr>
              <w:t>2019</w:t>
            </w:r>
            <w:r w:rsidRPr="00C579E0">
              <w:rPr>
                <w:color w:val="333333"/>
                <w:sz w:val="26"/>
                <w:szCs w:val="26"/>
              </w:rPr>
              <w:t>, 7(9), 632-639.</w:t>
            </w:r>
          </w:p>
          <w:p w14:paraId="1B1FCC1B" w14:textId="77777777" w:rsidR="00503226" w:rsidRPr="00C579E0" w:rsidRDefault="00503226" w:rsidP="00517B8F">
            <w:pPr>
              <w:spacing w:line="288" w:lineRule="auto"/>
              <w:jc w:val="both"/>
              <w:rPr>
                <w:sz w:val="26"/>
                <w:szCs w:val="26"/>
              </w:rPr>
            </w:pPr>
          </w:p>
        </w:tc>
      </w:tr>
      <w:tr w:rsidR="00503226" w:rsidRPr="00C579E0" w14:paraId="6CB459D7" w14:textId="77777777" w:rsidTr="00C71CF6">
        <w:trPr>
          <w:jc w:val="center"/>
        </w:trPr>
        <w:tc>
          <w:tcPr>
            <w:tcW w:w="2656" w:type="dxa"/>
            <w:vMerge/>
            <w:shd w:val="clear" w:color="auto" w:fill="auto"/>
            <w:vAlign w:val="center"/>
          </w:tcPr>
          <w:p w14:paraId="79712A02" w14:textId="77777777" w:rsidR="00503226" w:rsidRPr="00C579E0" w:rsidRDefault="00503226" w:rsidP="00517B8F">
            <w:pPr>
              <w:spacing w:line="288" w:lineRule="auto"/>
              <w:jc w:val="both"/>
              <w:rPr>
                <w:sz w:val="26"/>
                <w:szCs w:val="26"/>
              </w:rPr>
            </w:pPr>
          </w:p>
        </w:tc>
        <w:tc>
          <w:tcPr>
            <w:tcW w:w="2694" w:type="dxa"/>
            <w:vMerge/>
            <w:shd w:val="clear" w:color="auto" w:fill="auto"/>
          </w:tcPr>
          <w:p w14:paraId="05657E86" w14:textId="77777777" w:rsidR="00503226" w:rsidRPr="00C579E0" w:rsidRDefault="00503226" w:rsidP="00517B8F">
            <w:pPr>
              <w:spacing w:line="288" w:lineRule="auto"/>
              <w:jc w:val="both"/>
              <w:rPr>
                <w:sz w:val="26"/>
                <w:szCs w:val="26"/>
              </w:rPr>
            </w:pPr>
          </w:p>
        </w:tc>
        <w:tc>
          <w:tcPr>
            <w:tcW w:w="5670" w:type="dxa"/>
          </w:tcPr>
          <w:p w14:paraId="21B38E75" w14:textId="6FA25751" w:rsidR="00503226" w:rsidRPr="00C579E0" w:rsidRDefault="00503226" w:rsidP="00517B8F">
            <w:pPr>
              <w:spacing w:line="288" w:lineRule="auto"/>
              <w:jc w:val="both"/>
              <w:rPr>
                <w:sz w:val="26"/>
                <w:szCs w:val="26"/>
              </w:rPr>
            </w:pPr>
            <w:r>
              <w:rPr>
                <w:sz w:val="26"/>
                <w:szCs w:val="26"/>
                <w:shd w:val="clear" w:color="auto" w:fill="FFFFFF"/>
              </w:rPr>
              <w:t>4.</w:t>
            </w:r>
            <w:r w:rsidRPr="00C579E0">
              <w:rPr>
                <w:sz w:val="26"/>
                <w:szCs w:val="26"/>
                <w:shd w:val="clear" w:color="auto" w:fill="FFFFFF"/>
              </w:rPr>
              <w:t>Strategic Planning of universities based on accreditation standards of the ASEAN University Network</w:t>
            </w:r>
          </w:p>
        </w:tc>
        <w:tc>
          <w:tcPr>
            <w:tcW w:w="2716" w:type="dxa"/>
          </w:tcPr>
          <w:p w14:paraId="006CE5B1" w14:textId="61201825" w:rsidR="00503226" w:rsidRPr="00C579E0" w:rsidRDefault="00503226" w:rsidP="00517B8F">
            <w:pPr>
              <w:spacing w:line="288" w:lineRule="auto"/>
              <w:jc w:val="both"/>
              <w:rPr>
                <w:sz w:val="26"/>
                <w:szCs w:val="26"/>
              </w:rPr>
            </w:pPr>
            <w:r w:rsidRPr="00C579E0">
              <w:rPr>
                <w:bCs/>
                <w:sz w:val="26"/>
                <w:szCs w:val="26"/>
              </w:rPr>
              <w:t>Asia Pacific Journal of Education.2019</w:t>
            </w:r>
          </w:p>
        </w:tc>
      </w:tr>
      <w:tr w:rsidR="00503226" w:rsidRPr="00C579E0" w14:paraId="1267FD52" w14:textId="77777777" w:rsidTr="00C71CF6">
        <w:trPr>
          <w:jc w:val="center"/>
        </w:trPr>
        <w:tc>
          <w:tcPr>
            <w:tcW w:w="2656" w:type="dxa"/>
            <w:vMerge/>
            <w:shd w:val="clear" w:color="auto" w:fill="auto"/>
            <w:vAlign w:val="center"/>
          </w:tcPr>
          <w:p w14:paraId="672168CB" w14:textId="77777777" w:rsidR="00503226" w:rsidRPr="00C579E0" w:rsidRDefault="00503226" w:rsidP="00517B8F">
            <w:pPr>
              <w:spacing w:line="288" w:lineRule="auto"/>
              <w:jc w:val="both"/>
              <w:rPr>
                <w:sz w:val="26"/>
                <w:szCs w:val="26"/>
              </w:rPr>
            </w:pPr>
          </w:p>
        </w:tc>
        <w:tc>
          <w:tcPr>
            <w:tcW w:w="2694" w:type="dxa"/>
            <w:vMerge/>
            <w:shd w:val="clear" w:color="auto" w:fill="auto"/>
          </w:tcPr>
          <w:p w14:paraId="07BE12AF" w14:textId="77777777" w:rsidR="00503226" w:rsidRPr="00C579E0" w:rsidRDefault="00503226" w:rsidP="00517B8F">
            <w:pPr>
              <w:spacing w:line="288" w:lineRule="auto"/>
              <w:jc w:val="both"/>
              <w:rPr>
                <w:sz w:val="26"/>
                <w:szCs w:val="26"/>
              </w:rPr>
            </w:pPr>
          </w:p>
        </w:tc>
        <w:tc>
          <w:tcPr>
            <w:tcW w:w="5670" w:type="dxa"/>
          </w:tcPr>
          <w:p w14:paraId="21DF7C5F" w14:textId="15EB121A" w:rsidR="00503226" w:rsidRPr="00C579E0" w:rsidRDefault="00503226" w:rsidP="00517B8F">
            <w:pPr>
              <w:spacing w:line="288" w:lineRule="auto"/>
              <w:jc w:val="both"/>
              <w:rPr>
                <w:sz w:val="26"/>
                <w:szCs w:val="26"/>
                <w:shd w:val="clear" w:color="auto" w:fill="FFFFFF"/>
              </w:rPr>
            </w:pPr>
            <w:r>
              <w:rPr>
                <w:sz w:val="26"/>
                <w:szCs w:val="26"/>
              </w:rPr>
              <w:t>5.</w:t>
            </w:r>
            <w:r w:rsidRPr="00C579E0">
              <w:rPr>
                <w:sz w:val="26"/>
                <w:szCs w:val="26"/>
              </w:rPr>
              <w:t>Using the competency framework according to employment position to assess the competence of university specialists</w:t>
            </w:r>
          </w:p>
        </w:tc>
        <w:tc>
          <w:tcPr>
            <w:tcW w:w="2716" w:type="dxa"/>
          </w:tcPr>
          <w:p w14:paraId="28D21D22" w14:textId="77777777" w:rsidR="00503226" w:rsidRPr="00C579E0" w:rsidRDefault="00503226" w:rsidP="00517B8F">
            <w:pPr>
              <w:pStyle w:val="ListParagraph"/>
              <w:spacing w:line="360" w:lineRule="auto"/>
              <w:ind w:left="0"/>
              <w:jc w:val="both"/>
              <w:rPr>
                <w:sz w:val="26"/>
                <w:szCs w:val="26"/>
                <w:lang w:eastAsia="zh-CN"/>
              </w:rPr>
            </w:pPr>
            <w:r w:rsidRPr="00C579E0">
              <w:rPr>
                <w:sz w:val="26"/>
                <w:szCs w:val="26"/>
                <w:lang w:eastAsia="zh-CN"/>
              </w:rPr>
              <w:t>American Journal of Educational Research, 2020, Vol. 8, No. 5, 286-292.</w:t>
            </w:r>
          </w:p>
          <w:p w14:paraId="761813FB" w14:textId="77777777" w:rsidR="00503226" w:rsidRPr="00C579E0" w:rsidRDefault="00503226" w:rsidP="00517B8F">
            <w:pPr>
              <w:spacing w:line="288" w:lineRule="auto"/>
              <w:jc w:val="both"/>
              <w:rPr>
                <w:bCs/>
                <w:sz w:val="26"/>
                <w:szCs w:val="26"/>
              </w:rPr>
            </w:pPr>
          </w:p>
          <w:p w14:paraId="15B31637" w14:textId="14C370FC" w:rsidR="00503226" w:rsidRPr="00C579E0" w:rsidRDefault="00503226" w:rsidP="00517B8F">
            <w:pPr>
              <w:tabs>
                <w:tab w:val="left" w:pos="1792"/>
              </w:tabs>
              <w:jc w:val="both"/>
              <w:rPr>
                <w:sz w:val="26"/>
                <w:szCs w:val="26"/>
              </w:rPr>
            </w:pPr>
            <w:r w:rsidRPr="00C579E0">
              <w:rPr>
                <w:sz w:val="26"/>
                <w:szCs w:val="26"/>
              </w:rPr>
              <w:tab/>
            </w:r>
          </w:p>
        </w:tc>
      </w:tr>
      <w:tr w:rsidR="00503226" w:rsidRPr="00C579E0" w14:paraId="1E28C7B2" w14:textId="77777777" w:rsidTr="00C71CF6">
        <w:trPr>
          <w:jc w:val="center"/>
        </w:trPr>
        <w:tc>
          <w:tcPr>
            <w:tcW w:w="2656" w:type="dxa"/>
            <w:vMerge/>
            <w:shd w:val="clear" w:color="auto" w:fill="auto"/>
            <w:vAlign w:val="center"/>
          </w:tcPr>
          <w:p w14:paraId="31A7E8F9" w14:textId="77777777" w:rsidR="00503226" w:rsidRPr="00C579E0" w:rsidRDefault="00503226" w:rsidP="00517B8F">
            <w:pPr>
              <w:spacing w:line="288" w:lineRule="auto"/>
              <w:jc w:val="both"/>
              <w:rPr>
                <w:sz w:val="26"/>
                <w:szCs w:val="26"/>
              </w:rPr>
            </w:pPr>
          </w:p>
        </w:tc>
        <w:tc>
          <w:tcPr>
            <w:tcW w:w="2694" w:type="dxa"/>
            <w:vMerge/>
            <w:shd w:val="clear" w:color="auto" w:fill="auto"/>
          </w:tcPr>
          <w:p w14:paraId="11A17286" w14:textId="77777777" w:rsidR="00503226" w:rsidRPr="00C579E0" w:rsidRDefault="00503226" w:rsidP="00517B8F">
            <w:pPr>
              <w:spacing w:line="288" w:lineRule="auto"/>
              <w:jc w:val="both"/>
              <w:rPr>
                <w:sz w:val="26"/>
                <w:szCs w:val="26"/>
              </w:rPr>
            </w:pPr>
          </w:p>
        </w:tc>
        <w:tc>
          <w:tcPr>
            <w:tcW w:w="5670" w:type="dxa"/>
          </w:tcPr>
          <w:p w14:paraId="79B33EE4" w14:textId="1A657E16" w:rsidR="00503226" w:rsidRPr="00C579E0" w:rsidRDefault="00503226" w:rsidP="00517B8F">
            <w:pPr>
              <w:spacing w:line="288" w:lineRule="auto"/>
              <w:jc w:val="both"/>
              <w:rPr>
                <w:sz w:val="26"/>
                <w:szCs w:val="26"/>
              </w:rPr>
            </w:pPr>
            <w:r>
              <w:rPr>
                <w:sz w:val="26"/>
                <w:szCs w:val="26"/>
              </w:rPr>
              <w:t>6.</w:t>
            </w:r>
            <w:r w:rsidRPr="00C579E0">
              <w:rPr>
                <w:sz w:val="26"/>
                <w:szCs w:val="26"/>
              </w:rPr>
              <w:t>Assessment of the Level of Accountability in the Context of the Development of Autonomy of Public Universities in Vietnam</w:t>
            </w:r>
          </w:p>
        </w:tc>
        <w:tc>
          <w:tcPr>
            <w:tcW w:w="2716" w:type="dxa"/>
          </w:tcPr>
          <w:p w14:paraId="58A5FA4B" w14:textId="77777777" w:rsidR="00503226" w:rsidRPr="00C579E0" w:rsidRDefault="00503226" w:rsidP="00517B8F">
            <w:pPr>
              <w:spacing w:line="336" w:lineRule="auto"/>
              <w:jc w:val="both"/>
              <w:rPr>
                <w:sz w:val="26"/>
                <w:szCs w:val="26"/>
              </w:rPr>
            </w:pPr>
            <w:r w:rsidRPr="00C579E0">
              <w:rPr>
                <w:sz w:val="26"/>
                <w:szCs w:val="26"/>
              </w:rPr>
              <w:t>, International Journal of Criminology and Sociology, 2020, Vol. 91.</w:t>
            </w:r>
          </w:p>
          <w:p w14:paraId="25F8E640" w14:textId="77777777" w:rsidR="00503226" w:rsidRPr="00C579E0" w:rsidRDefault="00503226" w:rsidP="00517B8F">
            <w:pPr>
              <w:pStyle w:val="ListParagraph"/>
              <w:spacing w:line="360" w:lineRule="auto"/>
              <w:ind w:left="0"/>
              <w:jc w:val="both"/>
              <w:rPr>
                <w:sz w:val="26"/>
                <w:szCs w:val="26"/>
                <w:lang w:eastAsia="zh-CN"/>
              </w:rPr>
            </w:pPr>
          </w:p>
          <w:p w14:paraId="6C80A437" w14:textId="77777777" w:rsidR="00503226" w:rsidRPr="00C579E0" w:rsidRDefault="00503226" w:rsidP="00517B8F">
            <w:pPr>
              <w:ind w:firstLine="720"/>
              <w:jc w:val="both"/>
              <w:rPr>
                <w:sz w:val="26"/>
                <w:szCs w:val="26"/>
                <w:lang w:eastAsia="zh-CN"/>
              </w:rPr>
            </w:pPr>
          </w:p>
        </w:tc>
      </w:tr>
      <w:tr w:rsidR="00503226" w:rsidRPr="00C579E0" w14:paraId="48DAC175" w14:textId="77777777" w:rsidTr="00C71CF6">
        <w:trPr>
          <w:jc w:val="center"/>
        </w:trPr>
        <w:tc>
          <w:tcPr>
            <w:tcW w:w="2656" w:type="dxa"/>
            <w:vMerge/>
            <w:shd w:val="clear" w:color="auto" w:fill="auto"/>
            <w:vAlign w:val="center"/>
          </w:tcPr>
          <w:p w14:paraId="14F108A7" w14:textId="77777777" w:rsidR="00503226" w:rsidRPr="00C579E0" w:rsidRDefault="00503226" w:rsidP="00517B8F">
            <w:pPr>
              <w:spacing w:line="288" w:lineRule="auto"/>
              <w:jc w:val="both"/>
              <w:rPr>
                <w:sz w:val="26"/>
                <w:szCs w:val="26"/>
              </w:rPr>
            </w:pPr>
          </w:p>
        </w:tc>
        <w:tc>
          <w:tcPr>
            <w:tcW w:w="2694" w:type="dxa"/>
            <w:vMerge/>
            <w:shd w:val="clear" w:color="auto" w:fill="auto"/>
          </w:tcPr>
          <w:p w14:paraId="7DE5A92F" w14:textId="77777777" w:rsidR="00503226" w:rsidRPr="00C579E0" w:rsidRDefault="00503226" w:rsidP="00517B8F">
            <w:pPr>
              <w:spacing w:line="288" w:lineRule="auto"/>
              <w:jc w:val="both"/>
              <w:rPr>
                <w:sz w:val="26"/>
                <w:szCs w:val="26"/>
              </w:rPr>
            </w:pPr>
          </w:p>
        </w:tc>
        <w:tc>
          <w:tcPr>
            <w:tcW w:w="5670" w:type="dxa"/>
          </w:tcPr>
          <w:p w14:paraId="6E986AF4" w14:textId="5C8003DF" w:rsidR="00503226" w:rsidRPr="00C579E0" w:rsidRDefault="00503226" w:rsidP="00517B8F">
            <w:pPr>
              <w:tabs>
                <w:tab w:val="left" w:pos="2076"/>
              </w:tabs>
              <w:spacing w:line="288" w:lineRule="auto"/>
              <w:jc w:val="both"/>
              <w:rPr>
                <w:sz w:val="26"/>
                <w:szCs w:val="26"/>
              </w:rPr>
            </w:pPr>
            <w:r>
              <w:rPr>
                <w:sz w:val="26"/>
                <w:szCs w:val="26"/>
              </w:rPr>
              <w:t>7.</w:t>
            </w:r>
            <w:r w:rsidRPr="00C579E0">
              <w:rPr>
                <w:color w:val="333333"/>
                <w:sz w:val="26"/>
                <w:szCs w:val="26"/>
              </w:rPr>
              <w:t>Asessmemt of the Profesional Competencies of Students Majoring in Early Childhood Education at Some Universities in Vietnam Today</w:t>
            </w:r>
          </w:p>
        </w:tc>
        <w:tc>
          <w:tcPr>
            <w:tcW w:w="2716" w:type="dxa"/>
          </w:tcPr>
          <w:p w14:paraId="25A9A7E1" w14:textId="77777777" w:rsidR="00503226" w:rsidRPr="00C579E0" w:rsidRDefault="00503226" w:rsidP="00517B8F">
            <w:pPr>
              <w:jc w:val="both"/>
              <w:rPr>
                <w:sz w:val="26"/>
                <w:szCs w:val="26"/>
              </w:rPr>
            </w:pPr>
            <w:r w:rsidRPr="00C579E0">
              <w:rPr>
                <w:sz w:val="26"/>
                <w:szCs w:val="26"/>
              </w:rPr>
              <w:t>American Journal of Educational Research. </w:t>
            </w:r>
            <w:r w:rsidRPr="00C579E0">
              <w:rPr>
                <w:rStyle w:val="Strong"/>
                <w:color w:val="666666"/>
                <w:sz w:val="26"/>
                <w:szCs w:val="26"/>
              </w:rPr>
              <w:t>2022</w:t>
            </w:r>
            <w:r w:rsidRPr="00C579E0">
              <w:rPr>
                <w:sz w:val="26"/>
                <w:szCs w:val="26"/>
              </w:rPr>
              <w:t>, 10(9), 579-583. DOI: 10.12691/education-10-9-10 Received July 28, 2022; Revised September 05, 2022; Accepted September 14, 2022.</w:t>
            </w:r>
          </w:p>
          <w:p w14:paraId="684C0EA5" w14:textId="77777777" w:rsidR="00503226" w:rsidRPr="00C579E0" w:rsidRDefault="00503226" w:rsidP="00517B8F">
            <w:pPr>
              <w:spacing w:line="336" w:lineRule="auto"/>
              <w:jc w:val="both"/>
              <w:rPr>
                <w:sz w:val="26"/>
                <w:szCs w:val="26"/>
              </w:rPr>
            </w:pPr>
          </w:p>
        </w:tc>
      </w:tr>
      <w:tr w:rsidR="00503226" w:rsidRPr="00C579E0" w14:paraId="65CAEC95" w14:textId="77777777" w:rsidTr="00C71CF6">
        <w:trPr>
          <w:jc w:val="center"/>
        </w:trPr>
        <w:tc>
          <w:tcPr>
            <w:tcW w:w="2656" w:type="dxa"/>
            <w:vMerge/>
            <w:shd w:val="clear" w:color="auto" w:fill="auto"/>
            <w:vAlign w:val="center"/>
          </w:tcPr>
          <w:p w14:paraId="70A499AB" w14:textId="77777777" w:rsidR="00503226" w:rsidRPr="00C579E0" w:rsidRDefault="00503226" w:rsidP="00517B8F">
            <w:pPr>
              <w:spacing w:line="288" w:lineRule="auto"/>
              <w:jc w:val="both"/>
              <w:rPr>
                <w:sz w:val="26"/>
                <w:szCs w:val="26"/>
              </w:rPr>
            </w:pPr>
          </w:p>
        </w:tc>
        <w:tc>
          <w:tcPr>
            <w:tcW w:w="2694" w:type="dxa"/>
            <w:vMerge/>
            <w:shd w:val="clear" w:color="auto" w:fill="auto"/>
          </w:tcPr>
          <w:p w14:paraId="75A82D74" w14:textId="77777777" w:rsidR="00503226" w:rsidRPr="00C579E0" w:rsidRDefault="00503226" w:rsidP="00517B8F">
            <w:pPr>
              <w:spacing w:line="288" w:lineRule="auto"/>
              <w:jc w:val="both"/>
              <w:rPr>
                <w:sz w:val="26"/>
                <w:szCs w:val="26"/>
              </w:rPr>
            </w:pPr>
          </w:p>
        </w:tc>
        <w:tc>
          <w:tcPr>
            <w:tcW w:w="5670" w:type="dxa"/>
          </w:tcPr>
          <w:p w14:paraId="4FE4B08D" w14:textId="3CEF5C47" w:rsidR="00503226" w:rsidRPr="00C579E0" w:rsidRDefault="00503226" w:rsidP="00517B8F">
            <w:pPr>
              <w:spacing w:line="288" w:lineRule="auto"/>
              <w:jc w:val="both"/>
              <w:rPr>
                <w:sz w:val="26"/>
                <w:szCs w:val="26"/>
              </w:rPr>
            </w:pPr>
            <w:r>
              <w:rPr>
                <w:sz w:val="26"/>
                <w:szCs w:val="26"/>
              </w:rPr>
              <w:t>8.</w:t>
            </w:r>
            <w:r w:rsidRPr="00C579E0">
              <w:rPr>
                <w:sz w:val="26"/>
                <w:szCs w:val="26"/>
              </w:rPr>
              <w:t xml:space="preserve">Driving Digital Transformation in Certificate Management: A Blockchain-Based Solution for </w:t>
            </w:r>
            <w:r w:rsidRPr="00C579E0">
              <w:rPr>
                <w:sz w:val="26"/>
                <w:szCs w:val="26"/>
              </w:rPr>
              <w:lastRenderedPageBreak/>
              <w:t>Vinh University</w:t>
            </w:r>
          </w:p>
        </w:tc>
        <w:tc>
          <w:tcPr>
            <w:tcW w:w="2716" w:type="dxa"/>
          </w:tcPr>
          <w:p w14:paraId="20B83DD7" w14:textId="77777777" w:rsidR="00503226" w:rsidRPr="00C579E0" w:rsidRDefault="00503226" w:rsidP="00517B8F">
            <w:pPr>
              <w:shd w:val="clear" w:color="auto" w:fill="FFFFFF"/>
              <w:jc w:val="both"/>
              <w:rPr>
                <w:color w:val="656565"/>
                <w:sz w:val="26"/>
                <w:szCs w:val="26"/>
              </w:rPr>
            </w:pPr>
            <w:r w:rsidRPr="00C579E0">
              <w:rPr>
                <w:color w:val="656565"/>
                <w:sz w:val="26"/>
                <w:szCs w:val="26"/>
              </w:rPr>
              <w:lastRenderedPageBreak/>
              <w:t>IJIET 2024 Vol.14(1): 119-124 doi: 10.18178/ijiet.2024.14.</w:t>
            </w:r>
            <w:r w:rsidRPr="00C579E0">
              <w:rPr>
                <w:color w:val="656565"/>
                <w:sz w:val="26"/>
                <w:szCs w:val="26"/>
              </w:rPr>
              <w:lastRenderedPageBreak/>
              <w:t>1.2031.</w:t>
            </w:r>
          </w:p>
          <w:p w14:paraId="13560357" w14:textId="77777777" w:rsidR="00503226" w:rsidRPr="00C579E0" w:rsidRDefault="00503226" w:rsidP="00517B8F">
            <w:pPr>
              <w:spacing w:line="336" w:lineRule="auto"/>
              <w:jc w:val="both"/>
              <w:rPr>
                <w:sz w:val="26"/>
                <w:szCs w:val="26"/>
              </w:rPr>
            </w:pPr>
          </w:p>
        </w:tc>
      </w:tr>
      <w:tr w:rsidR="00503226" w:rsidRPr="00C579E0" w14:paraId="3222ED78" w14:textId="77777777" w:rsidTr="00C71CF6">
        <w:trPr>
          <w:jc w:val="center"/>
        </w:trPr>
        <w:tc>
          <w:tcPr>
            <w:tcW w:w="2656" w:type="dxa"/>
            <w:vMerge/>
            <w:shd w:val="clear" w:color="auto" w:fill="auto"/>
            <w:vAlign w:val="center"/>
          </w:tcPr>
          <w:p w14:paraId="386B9548" w14:textId="77777777" w:rsidR="00503226" w:rsidRPr="00C579E0" w:rsidRDefault="00503226" w:rsidP="00517B8F">
            <w:pPr>
              <w:spacing w:line="288" w:lineRule="auto"/>
              <w:jc w:val="both"/>
              <w:rPr>
                <w:sz w:val="26"/>
                <w:szCs w:val="26"/>
              </w:rPr>
            </w:pPr>
          </w:p>
        </w:tc>
        <w:tc>
          <w:tcPr>
            <w:tcW w:w="2694" w:type="dxa"/>
            <w:vMerge w:val="restart"/>
            <w:shd w:val="clear" w:color="auto" w:fill="auto"/>
          </w:tcPr>
          <w:p w14:paraId="124AAD79" w14:textId="03E1D9DC" w:rsidR="00503226" w:rsidRPr="00C579E0" w:rsidRDefault="00503226" w:rsidP="00517B8F">
            <w:pPr>
              <w:spacing w:line="288" w:lineRule="auto"/>
              <w:jc w:val="both"/>
              <w:rPr>
                <w:sz w:val="26"/>
                <w:szCs w:val="26"/>
              </w:rPr>
            </w:pPr>
            <w:r w:rsidRPr="00C579E0">
              <w:rPr>
                <w:sz w:val="26"/>
                <w:szCs w:val="26"/>
              </w:rPr>
              <w:t>Tạp chí khoa học cấp ngành trong nước.</w:t>
            </w:r>
          </w:p>
        </w:tc>
        <w:tc>
          <w:tcPr>
            <w:tcW w:w="5670" w:type="dxa"/>
          </w:tcPr>
          <w:p w14:paraId="4DED1AF9" w14:textId="78D9CE20" w:rsidR="00503226" w:rsidRPr="00C579E0" w:rsidRDefault="00503226" w:rsidP="00517B8F">
            <w:pPr>
              <w:spacing w:line="288" w:lineRule="auto"/>
              <w:jc w:val="both"/>
              <w:rPr>
                <w:sz w:val="26"/>
                <w:szCs w:val="26"/>
              </w:rPr>
            </w:pPr>
            <w:r>
              <w:rPr>
                <w:sz w:val="26"/>
                <w:szCs w:val="26"/>
              </w:rPr>
              <w:t>1.</w:t>
            </w:r>
            <w:r w:rsidRPr="00C579E0">
              <w:rPr>
                <w:sz w:val="26"/>
                <w:szCs w:val="26"/>
              </w:rPr>
              <w:t>Bàn về quản trị hoạt động khoa học và công nghệ và đổi mới sáng tạo trong các trường đại học</w:t>
            </w:r>
          </w:p>
        </w:tc>
        <w:tc>
          <w:tcPr>
            <w:tcW w:w="2716" w:type="dxa"/>
          </w:tcPr>
          <w:p w14:paraId="3BBE8358" w14:textId="738A42A2" w:rsidR="00503226" w:rsidRPr="00C579E0" w:rsidRDefault="00503226" w:rsidP="00517B8F">
            <w:pPr>
              <w:spacing w:line="288" w:lineRule="auto"/>
              <w:jc w:val="both"/>
              <w:rPr>
                <w:sz w:val="26"/>
                <w:szCs w:val="26"/>
              </w:rPr>
            </w:pPr>
            <w:r w:rsidRPr="00C579E0">
              <w:rPr>
                <w:sz w:val="26"/>
                <w:szCs w:val="26"/>
              </w:rPr>
              <w:t>Tạp chí Khoa học và công nghệ Việt Nam, số 3/2018.</w:t>
            </w:r>
          </w:p>
        </w:tc>
      </w:tr>
      <w:tr w:rsidR="00503226" w:rsidRPr="00C579E0" w14:paraId="378363BF" w14:textId="77777777" w:rsidTr="00C71CF6">
        <w:trPr>
          <w:jc w:val="center"/>
        </w:trPr>
        <w:tc>
          <w:tcPr>
            <w:tcW w:w="2656" w:type="dxa"/>
            <w:vMerge/>
            <w:shd w:val="clear" w:color="auto" w:fill="auto"/>
            <w:vAlign w:val="center"/>
          </w:tcPr>
          <w:p w14:paraId="6C45EE78" w14:textId="77777777" w:rsidR="00503226" w:rsidRPr="00C579E0" w:rsidRDefault="00503226" w:rsidP="00517B8F">
            <w:pPr>
              <w:spacing w:line="288" w:lineRule="auto"/>
              <w:jc w:val="both"/>
              <w:rPr>
                <w:sz w:val="26"/>
                <w:szCs w:val="26"/>
              </w:rPr>
            </w:pPr>
          </w:p>
        </w:tc>
        <w:tc>
          <w:tcPr>
            <w:tcW w:w="2694" w:type="dxa"/>
            <w:vMerge/>
            <w:shd w:val="clear" w:color="auto" w:fill="auto"/>
          </w:tcPr>
          <w:p w14:paraId="51DA73BE" w14:textId="77777777" w:rsidR="00503226" w:rsidRPr="00C579E0" w:rsidRDefault="00503226" w:rsidP="00517B8F">
            <w:pPr>
              <w:spacing w:line="288" w:lineRule="auto"/>
              <w:jc w:val="both"/>
              <w:rPr>
                <w:sz w:val="26"/>
                <w:szCs w:val="26"/>
              </w:rPr>
            </w:pPr>
          </w:p>
        </w:tc>
        <w:tc>
          <w:tcPr>
            <w:tcW w:w="5670" w:type="dxa"/>
          </w:tcPr>
          <w:p w14:paraId="44972D7E" w14:textId="73C1D7A8" w:rsidR="00503226" w:rsidRPr="00C579E0" w:rsidRDefault="00503226" w:rsidP="00517B8F">
            <w:pPr>
              <w:spacing w:line="288" w:lineRule="auto"/>
              <w:jc w:val="both"/>
              <w:rPr>
                <w:sz w:val="26"/>
                <w:szCs w:val="26"/>
              </w:rPr>
            </w:pPr>
            <w:r>
              <w:rPr>
                <w:sz w:val="26"/>
                <w:szCs w:val="26"/>
              </w:rPr>
              <w:t>2.</w:t>
            </w:r>
            <w:r w:rsidRPr="00C579E0">
              <w:rPr>
                <w:sz w:val="26"/>
                <w:szCs w:val="26"/>
              </w:rPr>
              <w:t>Tổng quan các nghiên cứu về mô hình quản trị trường đại học công lập</w:t>
            </w:r>
          </w:p>
        </w:tc>
        <w:tc>
          <w:tcPr>
            <w:tcW w:w="2716" w:type="dxa"/>
          </w:tcPr>
          <w:p w14:paraId="73459C57" w14:textId="77777777" w:rsidR="00503226" w:rsidRPr="00C579E0" w:rsidRDefault="00503226" w:rsidP="00517B8F">
            <w:pPr>
              <w:kinsoku w:val="0"/>
              <w:overflowPunct w:val="0"/>
              <w:spacing w:before="120" w:line="264" w:lineRule="auto"/>
              <w:jc w:val="both"/>
              <w:textAlignment w:val="baseline"/>
              <w:rPr>
                <w:sz w:val="26"/>
                <w:szCs w:val="26"/>
              </w:rPr>
            </w:pPr>
            <w:r w:rsidRPr="00C579E0">
              <w:rPr>
                <w:sz w:val="26"/>
                <w:szCs w:val="26"/>
              </w:rPr>
              <w:t>Tạp chí Khoa học giáo dục Việt Nam, số 04, tháng 4/2018.</w:t>
            </w:r>
          </w:p>
          <w:p w14:paraId="76B92312" w14:textId="77777777" w:rsidR="00503226" w:rsidRPr="00C579E0" w:rsidRDefault="00503226" w:rsidP="00517B8F">
            <w:pPr>
              <w:spacing w:line="288" w:lineRule="auto"/>
              <w:jc w:val="both"/>
              <w:rPr>
                <w:sz w:val="26"/>
                <w:szCs w:val="26"/>
              </w:rPr>
            </w:pPr>
          </w:p>
        </w:tc>
      </w:tr>
      <w:tr w:rsidR="00503226" w:rsidRPr="00C579E0" w14:paraId="5B68C636" w14:textId="77777777" w:rsidTr="00C71CF6">
        <w:trPr>
          <w:jc w:val="center"/>
        </w:trPr>
        <w:tc>
          <w:tcPr>
            <w:tcW w:w="2656" w:type="dxa"/>
            <w:vMerge/>
            <w:shd w:val="clear" w:color="auto" w:fill="auto"/>
            <w:vAlign w:val="center"/>
          </w:tcPr>
          <w:p w14:paraId="477C50C2" w14:textId="77777777" w:rsidR="00503226" w:rsidRPr="00C579E0" w:rsidRDefault="00503226" w:rsidP="00517B8F">
            <w:pPr>
              <w:spacing w:line="288" w:lineRule="auto"/>
              <w:jc w:val="both"/>
              <w:rPr>
                <w:sz w:val="26"/>
                <w:szCs w:val="26"/>
              </w:rPr>
            </w:pPr>
          </w:p>
        </w:tc>
        <w:tc>
          <w:tcPr>
            <w:tcW w:w="2694" w:type="dxa"/>
            <w:vMerge/>
            <w:shd w:val="clear" w:color="auto" w:fill="auto"/>
          </w:tcPr>
          <w:p w14:paraId="0732F25B" w14:textId="77777777" w:rsidR="00503226" w:rsidRPr="00C579E0" w:rsidRDefault="00503226" w:rsidP="00517B8F">
            <w:pPr>
              <w:spacing w:line="288" w:lineRule="auto"/>
              <w:jc w:val="both"/>
              <w:rPr>
                <w:sz w:val="26"/>
                <w:szCs w:val="26"/>
              </w:rPr>
            </w:pPr>
          </w:p>
        </w:tc>
        <w:tc>
          <w:tcPr>
            <w:tcW w:w="5670" w:type="dxa"/>
          </w:tcPr>
          <w:p w14:paraId="4888324C" w14:textId="0B2D1082" w:rsidR="00503226" w:rsidRPr="00C579E0" w:rsidRDefault="00503226" w:rsidP="00517B8F">
            <w:pPr>
              <w:spacing w:line="288" w:lineRule="auto"/>
              <w:jc w:val="both"/>
              <w:rPr>
                <w:sz w:val="26"/>
                <w:szCs w:val="26"/>
              </w:rPr>
            </w:pPr>
            <w:r>
              <w:rPr>
                <w:sz w:val="26"/>
                <w:szCs w:val="26"/>
              </w:rPr>
              <w:t>3.</w:t>
            </w:r>
            <w:r w:rsidRPr="00C579E0">
              <w:rPr>
                <w:sz w:val="26"/>
                <w:szCs w:val="26"/>
              </w:rPr>
              <w:t>Kinh nghiệm quốc tế về quản trị trường đại học</w:t>
            </w:r>
          </w:p>
        </w:tc>
        <w:tc>
          <w:tcPr>
            <w:tcW w:w="2716" w:type="dxa"/>
          </w:tcPr>
          <w:p w14:paraId="3318A071" w14:textId="77777777" w:rsidR="00503226" w:rsidRPr="00C579E0" w:rsidRDefault="00503226" w:rsidP="00517B8F">
            <w:pPr>
              <w:kinsoku w:val="0"/>
              <w:overflowPunct w:val="0"/>
              <w:spacing w:before="120" w:line="264" w:lineRule="auto"/>
              <w:jc w:val="both"/>
              <w:textAlignment w:val="baseline"/>
              <w:rPr>
                <w:sz w:val="26"/>
                <w:szCs w:val="26"/>
              </w:rPr>
            </w:pPr>
            <w:r w:rsidRPr="00C579E0">
              <w:rPr>
                <w:sz w:val="26"/>
                <w:szCs w:val="26"/>
              </w:rPr>
              <w:t>Tạp chí Khoa học giáo dục Việt Nam, số 05, tháng 5/2018</w:t>
            </w:r>
          </w:p>
          <w:p w14:paraId="2BFE7204" w14:textId="77777777" w:rsidR="00503226" w:rsidRPr="00C579E0" w:rsidRDefault="00503226" w:rsidP="00517B8F">
            <w:pPr>
              <w:spacing w:line="288" w:lineRule="auto"/>
              <w:jc w:val="both"/>
              <w:rPr>
                <w:sz w:val="26"/>
                <w:szCs w:val="26"/>
              </w:rPr>
            </w:pPr>
          </w:p>
        </w:tc>
      </w:tr>
      <w:tr w:rsidR="00503226" w:rsidRPr="00C579E0" w14:paraId="23619F30" w14:textId="77777777" w:rsidTr="00C71CF6">
        <w:trPr>
          <w:jc w:val="center"/>
        </w:trPr>
        <w:tc>
          <w:tcPr>
            <w:tcW w:w="2656" w:type="dxa"/>
            <w:vMerge/>
            <w:shd w:val="clear" w:color="auto" w:fill="auto"/>
            <w:vAlign w:val="center"/>
          </w:tcPr>
          <w:p w14:paraId="58E56854" w14:textId="77777777" w:rsidR="00503226" w:rsidRPr="00C579E0" w:rsidRDefault="00503226" w:rsidP="00517B8F">
            <w:pPr>
              <w:spacing w:line="288" w:lineRule="auto"/>
              <w:jc w:val="both"/>
              <w:rPr>
                <w:sz w:val="26"/>
                <w:szCs w:val="26"/>
              </w:rPr>
            </w:pPr>
          </w:p>
        </w:tc>
        <w:tc>
          <w:tcPr>
            <w:tcW w:w="2694" w:type="dxa"/>
            <w:vMerge/>
            <w:shd w:val="clear" w:color="auto" w:fill="auto"/>
          </w:tcPr>
          <w:p w14:paraId="73E044DD" w14:textId="77777777" w:rsidR="00503226" w:rsidRPr="00C579E0" w:rsidRDefault="00503226" w:rsidP="00517B8F">
            <w:pPr>
              <w:spacing w:line="288" w:lineRule="auto"/>
              <w:jc w:val="both"/>
              <w:rPr>
                <w:sz w:val="26"/>
                <w:szCs w:val="26"/>
              </w:rPr>
            </w:pPr>
          </w:p>
        </w:tc>
        <w:tc>
          <w:tcPr>
            <w:tcW w:w="5670" w:type="dxa"/>
          </w:tcPr>
          <w:p w14:paraId="7DBED721" w14:textId="13F7BB47" w:rsidR="00503226" w:rsidRPr="00C579E0" w:rsidRDefault="00503226" w:rsidP="00517B8F">
            <w:pPr>
              <w:tabs>
                <w:tab w:val="left" w:pos="1306"/>
              </w:tabs>
              <w:spacing w:line="288" w:lineRule="auto"/>
              <w:jc w:val="both"/>
              <w:rPr>
                <w:sz w:val="26"/>
                <w:szCs w:val="26"/>
              </w:rPr>
            </w:pPr>
            <w:r>
              <w:rPr>
                <w:sz w:val="26"/>
                <w:szCs w:val="26"/>
              </w:rPr>
              <w:t>4.</w:t>
            </w:r>
            <w:r w:rsidRPr="00C579E0">
              <w:rPr>
                <w:color w:val="000000"/>
                <w:sz w:val="26"/>
                <w:szCs w:val="26"/>
              </w:rPr>
              <w:t>Giải pháp nâng cao hiệu quả quản trị trường đại học công lập</w:t>
            </w:r>
          </w:p>
        </w:tc>
        <w:tc>
          <w:tcPr>
            <w:tcW w:w="2716" w:type="dxa"/>
          </w:tcPr>
          <w:p w14:paraId="446E8F8E" w14:textId="77777777" w:rsidR="00503226" w:rsidRPr="00C579E0" w:rsidRDefault="00503226" w:rsidP="00517B8F">
            <w:pPr>
              <w:widowControl w:val="0"/>
              <w:spacing w:line="336" w:lineRule="auto"/>
              <w:jc w:val="both"/>
              <w:rPr>
                <w:sz w:val="26"/>
                <w:szCs w:val="26"/>
              </w:rPr>
            </w:pPr>
            <w:r w:rsidRPr="00C579E0">
              <w:rPr>
                <w:sz w:val="26"/>
                <w:szCs w:val="26"/>
              </w:rPr>
              <w:t>Tạp chí Khoa học giáo dục Việt Nam, số 28, tháng 4/2020.</w:t>
            </w:r>
          </w:p>
          <w:p w14:paraId="1D500F24" w14:textId="77777777" w:rsidR="00503226" w:rsidRPr="00C579E0" w:rsidRDefault="00503226" w:rsidP="00517B8F">
            <w:pPr>
              <w:spacing w:line="288" w:lineRule="auto"/>
              <w:jc w:val="both"/>
              <w:rPr>
                <w:sz w:val="26"/>
                <w:szCs w:val="26"/>
              </w:rPr>
            </w:pPr>
          </w:p>
        </w:tc>
      </w:tr>
      <w:tr w:rsidR="00503226" w:rsidRPr="00C579E0" w14:paraId="553DCDB9" w14:textId="77777777" w:rsidTr="00C71CF6">
        <w:trPr>
          <w:jc w:val="center"/>
        </w:trPr>
        <w:tc>
          <w:tcPr>
            <w:tcW w:w="2656" w:type="dxa"/>
            <w:vMerge/>
            <w:shd w:val="clear" w:color="auto" w:fill="auto"/>
            <w:vAlign w:val="center"/>
          </w:tcPr>
          <w:p w14:paraId="309952D8" w14:textId="77777777" w:rsidR="00503226" w:rsidRPr="00C579E0" w:rsidRDefault="00503226" w:rsidP="00517B8F">
            <w:pPr>
              <w:spacing w:line="288" w:lineRule="auto"/>
              <w:jc w:val="both"/>
              <w:rPr>
                <w:sz w:val="26"/>
                <w:szCs w:val="26"/>
              </w:rPr>
            </w:pPr>
          </w:p>
        </w:tc>
        <w:tc>
          <w:tcPr>
            <w:tcW w:w="2694" w:type="dxa"/>
            <w:vMerge/>
            <w:shd w:val="clear" w:color="auto" w:fill="auto"/>
          </w:tcPr>
          <w:p w14:paraId="050C01CA" w14:textId="77777777" w:rsidR="00503226" w:rsidRPr="00C579E0" w:rsidRDefault="00503226" w:rsidP="00517B8F">
            <w:pPr>
              <w:spacing w:line="288" w:lineRule="auto"/>
              <w:jc w:val="both"/>
              <w:rPr>
                <w:sz w:val="26"/>
                <w:szCs w:val="26"/>
              </w:rPr>
            </w:pPr>
          </w:p>
        </w:tc>
        <w:tc>
          <w:tcPr>
            <w:tcW w:w="5670" w:type="dxa"/>
          </w:tcPr>
          <w:p w14:paraId="38AD4347" w14:textId="0E458851" w:rsidR="00503226" w:rsidRPr="00C579E0" w:rsidRDefault="00503226" w:rsidP="00517B8F">
            <w:pPr>
              <w:tabs>
                <w:tab w:val="left" w:pos="1139"/>
              </w:tabs>
              <w:spacing w:line="288" w:lineRule="auto"/>
              <w:jc w:val="both"/>
              <w:rPr>
                <w:sz w:val="26"/>
                <w:szCs w:val="26"/>
              </w:rPr>
            </w:pPr>
            <w:r>
              <w:rPr>
                <w:sz w:val="26"/>
                <w:szCs w:val="26"/>
              </w:rPr>
              <w:t>5.</w:t>
            </w:r>
            <w:r w:rsidRPr="00C579E0">
              <w:rPr>
                <w:sz w:val="26"/>
                <w:szCs w:val="26"/>
              </w:rPr>
              <w:t>Aministrators of public universities in the current context</w:t>
            </w:r>
          </w:p>
        </w:tc>
        <w:tc>
          <w:tcPr>
            <w:tcW w:w="2716" w:type="dxa"/>
          </w:tcPr>
          <w:p w14:paraId="6C625D7B" w14:textId="77777777" w:rsidR="00503226" w:rsidRPr="00C579E0" w:rsidRDefault="00503226" w:rsidP="00517B8F">
            <w:pPr>
              <w:widowControl w:val="0"/>
              <w:spacing w:line="336" w:lineRule="auto"/>
              <w:jc w:val="both"/>
              <w:rPr>
                <w:sz w:val="26"/>
                <w:szCs w:val="26"/>
              </w:rPr>
            </w:pPr>
            <w:r w:rsidRPr="00C579E0">
              <w:rPr>
                <w:sz w:val="26"/>
                <w:szCs w:val="26"/>
              </w:rPr>
              <w:t>Vietnam journal Educational Sciences, No 02/2020.</w:t>
            </w:r>
          </w:p>
          <w:p w14:paraId="69FACAAA" w14:textId="77777777" w:rsidR="00503226" w:rsidRPr="00C579E0" w:rsidRDefault="00503226" w:rsidP="00517B8F">
            <w:pPr>
              <w:spacing w:line="288" w:lineRule="auto"/>
              <w:jc w:val="both"/>
              <w:rPr>
                <w:sz w:val="26"/>
                <w:szCs w:val="26"/>
              </w:rPr>
            </w:pPr>
          </w:p>
        </w:tc>
      </w:tr>
      <w:tr w:rsidR="00503226" w:rsidRPr="00C579E0" w14:paraId="3134D849" w14:textId="77777777" w:rsidTr="00C71CF6">
        <w:trPr>
          <w:jc w:val="center"/>
        </w:trPr>
        <w:tc>
          <w:tcPr>
            <w:tcW w:w="2656" w:type="dxa"/>
            <w:vMerge/>
            <w:shd w:val="clear" w:color="auto" w:fill="auto"/>
            <w:vAlign w:val="center"/>
          </w:tcPr>
          <w:p w14:paraId="7077A306" w14:textId="77777777" w:rsidR="00503226" w:rsidRPr="00C579E0" w:rsidRDefault="00503226" w:rsidP="00517B8F">
            <w:pPr>
              <w:spacing w:line="288" w:lineRule="auto"/>
              <w:jc w:val="both"/>
              <w:rPr>
                <w:sz w:val="26"/>
                <w:szCs w:val="26"/>
              </w:rPr>
            </w:pPr>
          </w:p>
        </w:tc>
        <w:tc>
          <w:tcPr>
            <w:tcW w:w="2694" w:type="dxa"/>
            <w:vMerge/>
            <w:shd w:val="clear" w:color="auto" w:fill="auto"/>
          </w:tcPr>
          <w:p w14:paraId="38B60209" w14:textId="77777777" w:rsidR="00503226" w:rsidRPr="00C579E0" w:rsidRDefault="00503226" w:rsidP="00517B8F">
            <w:pPr>
              <w:spacing w:line="288" w:lineRule="auto"/>
              <w:jc w:val="both"/>
              <w:rPr>
                <w:sz w:val="26"/>
                <w:szCs w:val="26"/>
              </w:rPr>
            </w:pPr>
          </w:p>
        </w:tc>
        <w:tc>
          <w:tcPr>
            <w:tcW w:w="5670" w:type="dxa"/>
          </w:tcPr>
          <w:p w14:paraId="3978D9A1" w14:textId="26CAAC24" w:rsidR="00503226" w:rsidRPr="00C579E0" w:rsidRDefault="00503226" w:rsidP="00517B8F">
            <w:pPr>
              <w:spacing w:line="288" w:lineRule="auto"/>
              <w:jc w:val="both"/>
              <w:rPr>
                <w:sz w:val="26"/>
                <w:szCs w:val="26"/>
              </w:rPr>
            </w:pPr>
            <w:r>
              <w:rPr>
                <w:sz w:val="26"/>
                <w:szCs w:val="26"/>
              </w:rPr>
              <w:t>6.</w:t>
            </w:r>
            <w:r w:rsidRPr="00C579E0">
              <w:rPr>
                <w:sz w:val="26"/>
                <w:szCs w:val="26"/>
              </w:rPr>
              <w:t>Quản lý sinh hoạt tổ chuyên môn ở trường trung học cơ sở theo nghiên cứu bài học trong bối cảnh hiện nay</w:t>
            </w:r>
          </w:p>
        </w:tc>
        <w:tc>
          <w:tcPr>
            <w:tcW w:w="2716" w:type="dxa"/>
          </w:tcPr>
          <w:p w14:paraId="51276DC3" w14:textId="77777777" w:rsidR="00503226" w:rsidRPr="00C579E0" w:rsidRDefault="00503226" w:rsidP="00517B8F">
            <w:pPr>
              <w:widowControl w:val="0"/>
              <w:spacing w:line="336" w:lineRule="auto"/>
              <w:jc w:val="both"/>
              <w:rPr>
                <w:sz w:val="26"/>
                <w:szCs w:val="26"/>
              </w:rPr>
            </w:pPr>
            <w:r w:rsidRPr="00C579E0">
              <w:rPr>
                <w:sz w:val="26"/>
                <w:szCs w:val="26"/>
              </w:rPr>
              <w:t>Tạp chí Giáo dục, Số đặc biệt tháng 12/2022.</w:t>
            </w:r>
          </w:p>
          <w:p w14:paraId="6C41BE77" w14:textId="77777777" w:rsidR="00503226" w:rsidRPr="00C579E0" w:rsidRDefault="00503226" w:rsidP="00517B8F">
            <w:pPr>
              <w:spacing w:line="288" w:lineRule="auto"/>
              <w:jc w:val="both"/>
              <w:rPr>
                <w:sz w:val="26"/>
                <w:szCs w:val="26"/>
              </w:rPr>
            </w:pPr>
          </w:p>
        </w:tc>
      </w:tr>
      <w:tr w:rsidR="00503226" w:rsidRPr="00C579E0" w14:paraId="058C9B95" w14:textId="77777777" w:rsidTr="00C71CF6">
        <w:trPr>
          <w:jc w:val="center"/>
        </w:trPr>
        <w:tc>
          <w:tcPr>
            <w:tcW w:w="2656" w:type="dxa"/>
            <w:vMerge/>
            <w:shd w:val="clear" w:color="auto" w:fill="auto"/>
            <w:vAlign w:val="center"/>
          </w:tcPr>
          <w:p w14:paraId="36BC7C11" w14:textId="77777777" w:rsidR="00503226" w:rsidRPr="00C579E0" w:rsidRDefault="00503226" w:rsidP="00517B8F">
            <w:pPr>
              <w:spacing w:line="288" w:lineRule="auto"/>
              <w:jc w:val="both"/>
              <w:rPr>
                <w:sz w:val="26"/>
                <w:szCs w:val="26"/>
              </w:rPr>
            </w:pPr>
          </w:p>
        </w:tc>
        <w:tc>
          <w:tcPr>
            <w:tcW w:w="2694" w:type="dxa"/>
            <w:vMerge/>
            <w:shd w:val="clear" w:color="auto" w:fill="auto"/>
          </w:tcPr>
          <w:p w14:paraId="77F06280" w14:textId="77777777" w:rsidR="00503226" w:rsidRPr="00C579E0" w:rsidRDefault="00503226" w:rsidP="00517B8F">
            <w:pPr>
              <w:spacing w:line="288" w:lineRule="auto"/>
              <w:jc w:val="both"/>
              <w:rPr>
                <w:sz w:val="26"/>
                <w:szCs w:val="26"/>
              </w:rPr>
            </w:pPr>
          </w:p>
        </w:tc>
        <w:tc>
          <w:tcPr>
            <w:tcW w:w="5670" w:type="dxa"/>
          </w:tcPr>
          <w:p w14:paraId="5BFFCFE5" w14:textId="0FF22D2E" w:rsidR="00503226" w:rsidRPr="00C579E0" w:rsidRDefault="00503226" w:rsidP="00517B8F">
            <w:pPr>
              <w:spacing w:line="288" w:lineRule="auto"/>
              <w:jc w:val="both"/>
              <w:rPr>
                <w:sz w:val="26"/>
                <w:szCs w:val="26"/>
              </w:rPr>
            </w:pPr>
            <w:r>
              <w:rPr>
                <w:sz w:val="26"/>
                <w:szCs w:val="26"/>
              </w:rPr>
              <w:t>7.</w:t>
            </w:r>
            <w:r w:rsidRPr="00C579E0">
              <w:rPr>
                <w:sz w:val="26"/>
                <w:szCs w:val="26"/>
              </w:rPr>
              <w:t>Thực trạng và một số biện pháp quản lý hoạt động dạy học theo định hướng phát triển năng lực học sinh ở trường trung học phổ thông: Nghiên cứu tại tỉnh Nghệ An</w:t>
            </w:r>
          </w:p>
        </w:tc>
        <w:tc>
          <w:tcPr>
            <w:tcW w:w="2716" w:type="dxa"/>
          </w:tcPr>
          <w:p w14:paraId="4B1508C3" w14:textId="77777777" w:rsidR="00503226" w:rsidRPr="00C579E0" w:rsidRDefault="00503226" w:rsidP="00517B8F">
            <w:pPr>
              <w:widowControl w:val="0"/>
              <w:spacing w:line="336" w:lineRule="auto"/>
              <w:jc w:val="both"/>
              <w:rPr>
                <w:sz w:val="26"/>
                <w:szCs w:val="26"/>
              </w:rPr>
            </w:pPr>
            <w:r w:rsidRPr="00C579E0">
              <w:rPr>
                <w:sz w:val="26"/>
                <w:szCs w:val="26"/>
              </w:rPr>
              <w:t>Tạp chí Giáo dục, Số đặc biệt tháng 5/2023.</w:t>
            </w:r>
          </w:p>
          <w:p w14:paraId="7FD766B8" w14:textId="77777777" w:rsidR="00503226" w:rsidRPr="00C579E0" w:rsidRDefault="00503226" w:rsidP="00517B8F">
            <w:pPr>
              <w:spacing w:line="288" w:lineRule="auto"/>
              <w:jc w:val="both"/>
              <w:rPr>
                <w:sz w:val="26"/>
                <w:szCs w:val="26"/>
              </w:rPr>
            </w:pPr>
          </w:p>
        </w:tc>
      </w:tr>
      <w:tr w:rsidR="00503226" w:rsidRPr="00C579E0" w14:paraId="05BA6AC1" w14:textId="77777777" w:rsidTr="00C71CF6">
        <w:trPr>
          <w:jc w:val="center"/>
        </w:trPr>
        <w:tc>
          <w:tcPr>
            <w:tcW w:w="2656" w:type="dxa"/>
            <w:vMerge/>
            <w:shd w:val="clear" w:color="auto" w:fill="auto"/>
            <w:vAlign w:val="center"/>
          </w:tcPr>
          <w:p w14:paraId="7E00E50E" w14:textId="77777777" w:rsidR="00503226" w:rsidRPr="00C579E0" w:rsidRDefault="00503226" w:rsidP="00517B8F">
            <w:pPr>
              <w:spacing w:line="288" w:lineRule="auto"/>
              <w:jc w:val="both"/>
              <w:rPr>
                <w:sz w:val="26"/>
                <w:szCs w:val="26"/>
              </w:rPr>
            </w:pPr>
          </w:p>
        </w:tc>
        <w:tc>
          <w:tcPr>
            <w:tcW w:w="2694" w:type="dxa"/>
            <w:vMerge/>
            <w:shd w:val="clear" w:color="auto" w:fill="auto"/>
          </w:tcPr>
          <w:p w14:paraId="03603CE1" w14:textId="77777777" w:rsidR="00503226" w:rsidRPr="00C579E0" w:rsidRDefault="00503226" w:rsidP="00517B8F">
            <w:pPr>
              <w:spacing w:line="288" w:lineRule="auto"/>
              <w:jc w:val="both"/>
              <w:rPr>
                <w:sz w:val="26"/>
                <w:szCs w:val="26"/>
              </w:rPr>
            </w:pPr>
          </w:p>
        </w:tc>
        <w:tc>
          <w:tcPr>
            <w:tcW w:w="5670" w:type="dxa"/>
          </w:tcPr>
          <w:p w14:paraId="1E0C41B5" w14:textId="3E9EDEE9" w:rsidR="00503226" w:rsidRPr="00C579E0" w:rsidRDefault="00503226" w:rsidP="00517B8F">
            <w:pPr>
              <w:spacing w:line="288" w:lineRule="auto"/>
              <w:jc w:val="both"/>
              <w:rPr>
                <w:sz w:val="26"/>
                <w:szCs w:val="26"/>
              </w:rPr>
            </w:pPr>
            <w:r>
              <w:rPr>
                <w:sz w:val="26"/>
                <w:szCs w:val="26"/>
              </w:rPr>
              <w:t>8.</w:t>
            </w:r>
            <w:r w:rsidRPr="00C579E0">
              <w:rPr>
                <w:sz w:val="26"/>
                <w:szCs w:val="26"/>
              </w:rPr>
              <w:t>Các thành tố của quản trị trường đại học công lập Việt Nam trong bối cảnh hiện nay</w:t>
            </w:r>
          </w:p>
        </w:tc>
        <w:tc>
          <w:tcPr>
            <w:tcW w:w="2716" w:type="dxa"/>
          </w:tcPr>
          <w:p w14:paraId="3B64DB2F" w14:textId="77777777" w:rsidR="00503226" w:rsidRPr="00C579E0" w:rsidRDefault="00503226" w:rsidP="00517B8F">
            <w:pPr>
              <w:widowControl w:val="0"/>
              <w:spacing w:line="336" w:lineRule="auto"/>
              <w:jc w:val="both"/>
              <w:rPr>
                <w:sz w:val="26"/>
                <w:szCs w:val="26"/>
              </w:rPr>
            </w:pPr>
            <w:r w:rsidRPr="00C579E0">
              <w:rPr>
                <w:sz w:val="26"/>
                <w:szCs w:val="26"/>
              </w:rPr>
              <w:t>Tạp chí Khoa học giáo dục Việt Nam, số 06, tháng 6/2023.</w:t>
            </w:r>
          </w:p>
          <w:p w14:paraId="5741788C" w14:textId="77777777" w:rsidR="00503226" w:rsidRPr="00C579E0" w:rsidRDefault="00503226" w:rsidP="00517B8F">
            <w:pPr>
              <w:widowControl w:val="0"/>
              <w:spacing w:line="336" w:lineRule="auto"/>
              <w:jc w:val="both"/>
              <w:rPr>
                <w:sz w:val="26"/>
                <w:szCs w:val="26"/>
              </w:rPr>
            </w:pPr>
          </w:p>
        </w:tc>
      </w:tr>
      <w:tr w:rsidR="00503226" w:rsidRPr="00C579E0" w14:paraId="608B8CE4" w14:textId="77777777" w:rsidTr="00C71CF6">
        <w:trPr>
          <w:jc w:val="center"/>
        </w:trPr>
        <w:tc>
          <w:tcPr>
            <w:tcW w:w="2656" w:type="dxa"/>
            <w:vMerge w:val="restart"/>
            <w:shd w:val="clear" w:color="auto" w:fill="auto"/>
            <w:vAlign w:val="center"/>
          </w:tcPr>
          <w:p w14:paraId="69673DCE" w14:textId="74DDAF9D" w:rsidR="00503226" w:rsidRPr="00C579E0" w:rsidRDefault="00503226" w:rsidP="00517B8F">
            <w:pPr>
              <w:spacing w:line="288" w:lineRule="auto"/>
              <w:jc w:val="both"/>
              <w:rPr>
                <w:sz w:val="26"/>
                <w:szCs w:val="26"/>
              </w:rPr>
            </w:pPr>
            <w:r w:rsidRPr="00C579E0">
              <w:rPr>
                <w:sz w:val="26"/>
                <w:szCs w:val="26"/>
              </w:rPr>
              <w:t>TS. Phạm Thị Hải Châu</w:t>
            </w:r>
          </w:p>
        </w:tc>
        <w:tc>
          <w:tcPr>
            <w:tcW w:w="2694" w:type="dxa"/>
            <w:shd w:val="clear" w:color="auto" w:fill="auto"/>
            <w:vAlign w:val="center"/>
          </w:tcPr>
          <w:p w14:paraId="38BAEF8A" w14:textId="34BB83AB" w:rsidR="00503226" w:rsidRPr="00C579E0" w:rsidRDefault="00503226" w:rsidP="00517B8F">
            <w:pPr>
              <w:spacing w:line="288" w:lineRule="auto"/>
              <w:jc w:val="both"/>
              <w:rPr>
                <w:sz w:val="26"/>
                <w:szCs w:val="26"/>
              </w:rPr>
            </w:pPr>
            <w:r w:rsidRPr="00C579E0">
              <w:rPr>
                <w:sz w:val="26"/>
                <w:szCs w:val="26"/>
              </w:rPr>
              <w:t>Đề tài cấp NN</w:t>
            </w:r>
          </w:p>
        </w:tc>
        <w:tc>
          <w:tcPr>
            <w:tcW w:w="5670" w:type="dxa"/>
          </w:tcPr>
          <w:p w14:paraId="12898306" w14:textId="313C6FC4" w:rsidR="00503226" w:rsidRPr="00C579E0" w:rsidRDefault="00503226" w:rsidP="00517B8F">
            <w:pPr>
              <w:spacing w:line="288" w:lineRule="auto"/>
              <w:jc w:val="both"/>
              <w:rPr>
                <w:sz w:val="26"/>
                <w:szCs w:val="26"/>
              </w:rPr>
            </w:pPr>
            <w:r w:rsidRPr="00C579E0">
              <w:rPr>
                <w:sz w:val="26"/>
                <w:szCs w:val="26"/>
              </w:rPr>
              <w:t xml:space="preserve">Phát triển năng lực dạy học tích hợp tròn môn Toán cho sinh viên ngành Giáo dục tiểu học </w:t>
            </w:r>
          </w:p>
        </w:tc>
        <w:tc>
          <w:tcPr>
            <w:tcW w:w="2716" w:type="dxa"/>
          </w:tcPr>
          <w:p w14:paraId="1C853F69" w14:textId="4FDB1D5E" w:rsidR="00503226" w:rsidRPr="00C579E0" w:rsidRDefault="00503226" w:rsidP="00517B8F">
            <w:pPr>
              <w:spacing w:line="288" w:lineRule="auto"/>
              <w:jc w:val="both"/>
              <w:rPr>
                <w:sz w:val="26"/>
                <w:szCs w:val="26"/>
              </w:rPr>
            </w:pPr>
            <w:r w:rsidRPr="00C579E0">
              <w:rPr>
                <w:sz w:val="26"/>
                <w:szCs w:val="26"/>
              </w:rPr>
              <w:t>2022-2023</w:t>
            </w:r>
          </w:p>
        </w:tc>
      </w:tr>
      <w:tr w:rsidR="00503226" w:rsidRPr="00C579E0" w14:paraId="42E74D96" w14:textId="77777777" w:rsidTr="00C71CF6">
        <w:trPr>
          <w:jc w:val="center"/>
        </w:trPr>
        <w:tc>
          <w:tcPr>
            <w:tcW w:w="2656" w:type="dxa"/>
            <w:vMerge/>
            <w:shd w:val="clear" w:color="auto" w:fill="auto"/>
            <w:vAlign w:val="center"/>
          </w:tcPr>
          <w:p w14:paraId="0413D4F6" w14:textId="77777777" w:rsidR="00503226" w:rsidRPr="00C579E0" w:rsidRDefault="00503226" w:rsidP="00517B8F">
            <w:pPr>
              <w:spacing w:line="288" w:lineRule="auto"/>
              <w:jc w:val="both"/>
              <w:rPr>
                <w:sz w:val="26"/>
                <w:szCs w:val="26"/>
              </w:rPr>
            </w:pPr>
          </w:p>
        </w:tc>
        <w:tc>
          <w:tcPr>
            <w:tcW w:w="2694" w:type="dxa"/>
            <w:shd w:val="clear" w:color="auto" w:fill="auto"/>
            <w:vAlign w:val="center"/>
          </w:tcPr>
          <w:p w14:paraId="07DD8E8D" w14:textId="2A6D7025" w:rsidR="00503226" w:rsidRPr="00C579E0" w:rsidRDefault="00503226" w:rsidP="00517B8F">
            <w:pPr>
              <w:spacing w:line="288" w:lineRule="auto"/>
              <w:jc w:val="both"/>
              <w:rPr>
                <w:sz w:val="26"/>
                <w:szCs w:val="26"/>
              </w:rPr>
            </w:pPr>
            <w:r w:rsidRPr="00C579E0">
              <w:rPr>
                <w:sz w:val="26"/>
                <w:szCs w:val="26"/>
              </w:rPr>
              <w:t>Đề tài cấp Bộ/Tỉnh</w:t>
            </w:r>
          </w:p>
        </w:tc>
        <w:tc>
          <w:tcPr>
            <w:tcW w:w="5670" w:type="dxa"/>
          </w:tcPr>
          <w:p w14:paraId="43A0F888" w14:textId="77777777" w:rsidR="00503226" w:rsidRPr="00C579E0" w:rsidRDefault="00503226" w:rsidP="00517B8F">
            <w:pPr>
              <w:spacing w:line="288" w:lineRule="auto"/>
              <w:jc w:val="both"/>
              <w:rPr>
                <w:sz w:val="26"/>
                <w:szCs w:val="26"/>
              </w:rPr>
            </w:pPr>
          </w:p>
        </w:tc>
        <w:tc>
          <w:tcPr>
            <w:tcW w:w="2716" w:type="dxa"/>
          </w:tcPr>
          <w:p w14:paraId="72876A42" w14:textId="77777777" w:rsidR="00503226" w:rsidRPr="00C579E0" w:rsidRDefault="00503226" w:rsidP="00517B8F">
            <w:pPr>
              <w:spacing w:line="288" w:lineRule="auto"/>
              <w:jc w:val="both"/>
              <w:rPr>
                <w:sz w:val="26"/>
                <w:szCs w:val="26"/>
              </w:rPr>
            </w:pPr>
          </w:p>
        </w:tc>
      </w:tr>
      <w:tr w:rsidR="00503226" w:rsidRPr="00C579E0" w14:paraId="74E117BB" w14:textId="77777777" w:rsidTr="00C71CF6">
        <w:trPr>
          <w:jc w:val="center"/>
        </w:trPr>
        <w:tc>
          <w:tcPr>
            <w:tcW w:w="2656" w:type="dxa"/>
            <w:vMerge/>
            <w:shd w:val="clear" w:color="auto" w:fill="auto"/>
            <w:vAlign w:val="center"/>
          </w:tcPr>
          <w:p w14:paraId="41CB8FB6" w14:textId="77777777" w:rsidR="00503226" w:rsidRPr="00C579E0" w:rsidRDefault="00503226" w:rsidP="00517B8F">
            <w:pPr>
              <w:spacing w:line="288" w:lineRule="auto"/>
              <w:jc w:val="both"/>
              <w:rPr>
                <w:sz w:val="26"/>
                <w:szCs w:val="26"/>
              </w:rPr>
            </w:pPr>
          </w:p>
        </w:tc>
        <w:tc>
          <w:tcPr>
            <w:tcW w:w="2694" w:type="dxa"/>
            <w:vMerge w:val="restart"/>
            <w:shd w:val="clear" w:color="auto" w:fill="auto"/>
            <w:vAlign w:val="center"/>
          </w:tcPr>
          <w:p w14:paraId="395513B5" w14:textId="190E274D" w:rsidR="00503226" w:rsidRPr="00C579E0" w:rsidRDefault="00503226" w:rsidP="00517B8F">
            <w:pPr>
              <w:spacing w:line="288" w:lineRule="auto"/>
              <w:jc w:val="both"/>
              <w:rPr>
                <w:sz w:val="26"/>
                <w:szCs w:val="26"/>
              </w:rPr>
            </w:pPr>
            <w:r w:rsidRPr="00C579E0">
              <w:rPr>
                <w:sz w:val="26"/>
                <w:szCs w:val="26"/>
              </w:rPr>
              <w:t>Đề tài cấp trường</w:t>
            </w:r>
          </w:p>
        </w:tc>
        <w:tc>
          <w:tcPr>
            <w:tcW w:w="5670" w:type="dxa"/>
          </w:tcPr>
          <w:p w14:paraId="5E459F78" w14:textId="28522E3E" w:rsidR="00503226" w:rsidRPr="00C579E0" w:rsidRDefault="00503226" w:rsidP="00517B8F">
            <w:pPr>
              <w:spacing w:line="288" w:lineRule="auto"/>
              <w:jc w:val="both"/>
              <w:rPr>
                <w:sz w:val="26"/>
                <w:szCs w:val="26"/>
              </w:rPr>
            </w:pPr>
            <w:r>
              <w:rPr>
                <w:sz w:val="26"/>
                <w:szCs w:val="26"/>
              </w:rPr>
              <w:t>1.</w:t>
            </w:r>
            <w:r w:rsidRPr="00C579E0">
              <w:rPr>
                <w:sz w:val="26"/>
                <w:szCs w:val="26"/>
              </w:rPr>
              <w:t xml:space="preserve">Nghiên cứu đổi mới phương pháp giảng dạy và đánh giá khối kiến thức cơ sở ngành Giáo dục mầm non theo tiếp cận CDIO </w:t>
            </w:r>
          </w:p>
        </w:tc>
        <w:tc>
          <w:tcPr>
            <w:tcW w:w="2716" w:type="dxa"/>
          </w:tcPr>
          <w:p w14:paraId="520A98E4" w14:textId="34676475" w:rsidR="00503226" w:rsidRPr="00C579E0" w:rsidRDefault="00503226" w:rsidP="00517B8F">
            <w:pPr>
              <w:spacing w:line="288" w:lineRule="auto"/>
              <w:jc w:val="both"/>
              <w:rPr>
                <w:sz w:val="26"/>
                <w:szCs w:val="26"/>
              </w:rPr>
            </w:pPr>
            <w:r w:rsidRPr="00C579E0">
              <w:rPr>
                <w:sz w:val="26"/>
                <w:szCs w:val="26"/>
              </w:rPr>
              <w:t>2018/2021</w:t>
            </w:r>
          </w:p>
        </w:tc>
      </w:tr>
      <w:tr w:rsidR="00503226" w:rsidRPr="00C579E0" w14:paraId="2AE42E6B" w14:textId="77777777" w:rsidTr="00C71CF6">
        <w:trPr>
          <w:jc w:val="center"/>
        </w:trPr>
        <w:tc>
          <w:tcPr>
            <w:tcW w:w="2656" w:type="dxa"/>
            <w:vMerge/>
            <w:shd w:val="clear" w:color="auto" w:fill="auto"/>
            <w:vAlign w:val="center"/>
          </w:tcPr>
          <w:p w14:paraId="434353C6" w14:textId="77777777" w:rsidR="00503226" w:rsidRPr="00C579E0" w:rsidRDefault="00503226" w:rsidP="00517B8F">
            <w:pPr>
              <w:spacing w:line="288" w:lineRule="auto"/>
              <w:jc w:val="both"/>
              <w:rPr>
                <w:sz w:val="26"/>
                <w:szCs w:val="26"/>
              </w:rPr>
            </w:pPr>
          </w:p>
        </w:tc>
        <w:tc>
          <w:tcPr>
            <w:tcW w:w="2694" w:type="dxa"/>
            <w:vMerge/>
            <w:shd w:val="clear" w:color="auto" w:fill="auto"/>
            <w:vAlign w:val="center"/>
          </w:tcPr>
          <w:p w14:paraId="08F1B6BD" w14:textId="77777777" w:rsidR="00503226" w:rsidRPr="00C579E0" w:rsidRDefault="00503226" w:rsidP="00517B8F">
            <w:pPr>
              <w:spacing w:line="288" w:lineRule="auto"/>
              <w:jc w:val="both"/>
              <w:rPr>
                <w:sz w:val="26"/>
                <w:szCs w:val="26"/>
              </w:rPr>
            </w:pPr>
          </w:p>
        </w:tc>
        <w:tc>
          <w:tcPr>
            <w:tcW w:w="5670" w:type="dxa"/>
          </w:tcPr>
          <w:p w14:paraId="3BFC220A" w14:textId="617B7925" w:rsidR="00503226" w:rsidRPr="00C579E0" w:rsidRDefault="00503226" w:rsidP="00517B8F">
            <w:pPr>
              <w:spacing w:line="288" w:lineRule="auto"/>
              <w:jc w:val="both"/>
              <w:rPr>
                <w:sz w:val="26"/>
                <w:szCs w:val="26"/>
              </w:rPr>
            </w:pPr>
            <w:r>
              <w:rPr>
                <w:sz w:val="26"/>
                <w:szCs w:val="26"/>
              </w:rPr>
              <w:t>2.</w:t>
            </w:r>
            <w:r w:rsidRPr="00C579E0">
              <w:rPr>
                <w:sz w:val="26"/>
                <w:szCs w:val="26"/>
              </w:rPr>
              <w:t xml:space="preserve">Nghiên cứu rà soát, cập nhật Chương trình đào tạo ngành Giáo dục mầm non theo tiếp cận CDIO </w:t>
            </w:r>
          </w:p>
        </w:tc>
        <w:tc>
          <w:tcPr>
            <w:tcW w:w="2716" w:type="dxa"/>
          </w:tcPr>
          <w:p w14:paraId="52B2A802" w14:textId="3650FC19" w:rsidR="00503226" w:rsidRPr="00C579E0" w:rsidRDefault="00503226" w:rsidP="00517B8F">
            <w:pPr>
              <w:spacing w:line="288" w:lineRule="auto"/>
              <w:jc w:val="both"/>
              <w:rPr>
                <w:sz w:val="26"/>
                <w:szCs w:val="26"/>
              </w:rPr>
            </w:pPr>
            <w:r w:rsidRPr="00C579E0">
              <w:rPr>
                <w:sz w:val="26"/>
                <w:szCs w:val="26"/>
              </w:rPr>
              <w:t>2021</w:t>
            </w:r>
          </w:p>
        </w:tc>
      </w:tr>
      <w:tr w:rsidR="00503226" w:rsidRPr="00C579E0" w14:paraId="434A0063" w14:textId="77777777" w:rsidTr="00C71CF6">
        <w:trPr>
          <w:jc w:val="center"/>
        </w:trPr>
        <w:tc>
          <w:tcPr>
            <w:tcW w:w="2656" w:type="dxa"/>
            <w:vMerge/>
            <w:shd w:val="clear" w:color="auto" w:fill="auto"/>
            <w:vAlign w:val="center"/>
          </w:tcPr>
          <w:p w14:paraId="4CF9CCA8" w14:textId="77777777" w:rsidR="00503226" w:rsidRPr="00C579E0" w:rsidRDefault="00503226" w:rsidP="00517B8F">
            <w:pPr>
              <w:spacing w:line="288" w:lineRule="auto"/>
              <w:jc w:val="both"/>
              <w:rPr>
                <w:sz w:val="26"/>
                <w:szCs w:val="26"/>
              </w:rPr>
            </w:pPr>
          </w:p>
        </w:tc>
        <w:tc>
          <w:tcPr>
            <w:tcW w:w="2694" w:type="dxa"/>
            <w:shd w:val="clear" w:color="auto" w:fill="auto"/>
            <w:vAlign w:val="center"/>
          </w:tcPr>
          <w:p w14:paraId="262D1E74" w14:textId="1E3842A6" w:rsidR="00503226" w:rsidRPr="00C579E0" w:rsidRDefault="00503226" w:rsidP="00517B8F">
            <w:pPr>
              <w:spacing w:line="288" w:lineRule="auto"/>
              <w:jc w:val="both"/>
              <w:rPr>
                <w:sz w:val="26"/>
                <w:szCs w:val="26"/>
              </w:rPr>
            </w:pPr>
            <w:r w:rsidRPr="00C579E0">
              <w:rPr>
                <w:sz w:val="26"/>
                <w:szCs w:val="26"/>
              </w:rPr>
              <w:t>Sách/ giáo trình</w:t>
            </w:r>
          </w:p>
        </w:tc>
        <w:tc>
          <w:tcPr>
            <w:tcW w:w="5670" w:type="dxa"/>
          </w:tcPr>
          <w:p w14:paraId="187C83A6" w14:textId="77777777" w:rsidR="00503226" w:rsidRPr="00C579E0" w:rsidRDefault="00503226" w:rsidP="00517B8F">
            <w:pPr>
              <w:spacing w:line="288" w:lineRule="auto"/>
              <w:jc w:val="both"/>
              <w:rPr>
                <w:sz w:val="26"/>
                <w:szCs w:val="26"/>
              </w:rPr>
            </w:pPr>
          </w:p>
        </w:tc>
        <w:tc>
          <w:tcPr>
            <w:tcW w:w="2716" w:type="dxa"/>
          </w:tcPr>
          <w:p w14:paraId="1B2E145B" w14:textId="77777777" w:rsidR="00503226" w:rsidRPr="00C579E0" w:rsidRDefault="00503226" w:rsidP="00517B8F">
            <w:pPr>
              <w:spacing w:line="288" w:lineRule="auto"/>
              <w:jc w:val="both"/>
              <w:rPr>
                <w:sz w:val="26"/>
                <w:szCs w:val="26"/>
              </w:rPr>
            </w:pPr>
          </w:p>
        </w:tc>
      </w:tr>
      <w:tr w:rsidR="00503226" w:rsidRPr="00C579E0" w14:paraId="6814EFFA" w14:textId="77777777" w:rsidTr="00C71CF6">
        <w:trPr>
          <w:jc w:val="center"/>
        </w:trPr>
        <w:tc>
          <w:tcPr>
            <w:tcW w:w="2656" w:type="dxa"/>
            <w:vMerge/>
            <w:shd w:val="clear" w:color="auto" w:fill="auto"/>
            <w:vAlign w:val="center"/>
          </w:tcPr>
          <w:p w14:paraId="29A5A548" w14:textId="77777777" w:rsidR="00503226" w:rsidRPr="00C579E0" w:rsidRDefault="00503226" w:rsidP="00517B8F">
            <w:pPr>
              <w:spacing w:line="288" w:lineRule="auto"/>
              <w:jc w:val="both"/>
              <w:rPr>
                <w:sz w:val="26"/>
                <w:szCs w:val="26"/>
              </w:rPr>
            </w:pPr>
          </w:p>
        </w:tc>
        <w:tc>
          <w:tcPr>
            <w:tcW w:w="2694" w:type="dxa"/>
            <w:vMerge w:val="restart"/>
            <w:shd w:val="clear" w:color="auto" w:fill="auto"/>
          </w:tcPr>
          <w:p w14:paraId="52C28A81" w14:textId="40189583" w:rsidR="00503226" w:rsidRPr="00C579E0" w:rsidRDefault="00503226" w:rsidP="00517B8F">
            <w:pPr>
              <w:spacing w:line="288" w:lineRule="auto"/>
              <w:jc w:val="both"/>
              <w:rPr>
                <w:sz w:val="26"/>
                <w:szCs w:val="26"/>
              </w:rPr>
            </w:pPr>
            <w:r w:rsidRPr="00C579E0">
              <w:rPr>
                <w:sz w:val="26"/>
                <w:szCs w:val="26"/>
              </w:rPr>
              <w:t>Tạp chí khoa học quốc tế</w:t>
            </w:r>
          </w:p>
        </w:tc>
        <w:tc>
          <w:tcPr>
            <w:tcW w:w="5670" w:type="dxa"/>
          </w:tcPr>
          <w:p w14:paraId="71D4AD07" w14:textId="489D921E" w:rsidR="00503226" w:rsidRPr="00C579E0" w:rsidRDefault="00503226" w:rsidP="00517B8F">
            <w:pPr>
              <w:spacing w:line="288" w:lineRule="auto"/>
              <w:jc w:val="both"/>
              <w:rPr>
                <w:sz w:val="26"/>
                <w:szCs w:val="26"/>
              </w:rPr>
            </w:pPr>
            <w:r>
              <w:rPr>
                <w:sz w:val="26"/>
                <w:szCs w:val="26"/>
              </w:rPr>
              <w:t>1.</w:t>
            </w:r>
            <w:r w:rsidRPr="00C579E0">
              <w:rPr>
                <w:sz w:val="26"/>
                <w:szCs w:val="26"/>
              </w:rPr>
              <w:t>Primary school teachers’ determinants of integrated teaching for realistic math education</w:t>
            </w:r>
          </w:p>
        </w:tc>
        <w:tc>
          <w:tcPr>
            <w:tcW w:w="2716" w:type="dxa"/>
          </w:tcPr>
          <w:p w14:paraId="2542C19D" w14:textId="15C2BA24" w:rsidR="00503226" w:rsidRPr="00C579E0" w:rsidRDefault="00503226" w:rsidP="00517B8F">
            <w:pPr>
              <w:spacing w:line="288" w:lineRule="auto"/>
              <w:jc w:val="both"/>
              <w:rPr>
                <w:sz w:val="26"/>
                <w:szCs w:val="26"/>
              </w:rPr>
            </w:pPr>
            <w:r w:rsidRPr="00C579E0">
              <w:rPr>
                <w:sz w:val="26"/>
                <w:szCs w:val="26"/>
              </w:rPr>
              <w:t>European Journal of Educational Research, 2023</w:t>
            </w:r>
          </w:p>
        </w:tc>
      </w:tr>
      <w:tr w:rsidR="00503226" w:rsidRPr="00C579E0" w14:paraId="006D685D" w14:textId="77777777" w:rsidTr="00C71CF6">
        <w:trPr>
          <w:jc w:val="center"/>
        </w:trPr>
        <w:tc>
          <w:tcPr>
            <w:tcW w:w="2656" w:type="dxa"/>
            <w:vMerge/>
            <w:shd w:val="clear" w:color="auto" w:fill="auto"/>
            <w:vAlign w:val="center"/>
          </w:tcPr>
          <w:p w14:paraId="0803BF3B" w14:textId="77777777" w:rsidR="00503226" w:rsidRPr="00C579E0" w:rsidRDefault="00503226" w:rsidP="00517B8F">
            <w:pPr>
              <w:spacing w:line="288" w:lineRule="auto"/>
              <w:jc w:val="both"/>
              <w:rPr>
                <w:sz w:val="26"/>
                <w:szCs w:val="26"/>
              </w:rPr>
            </w:pPr>
          </w:p>
        </w:tc>
        <w:tc>
          <w:tcPr>
            <w:tcW w:w="2694" w:type="dxa"/>
            <w:vMerge/>
            <w:shd w:val="clear" w:color="auto" w:fill="auto"/>
          </w:tcPr>
          <w:p w14:paraId="12CBF388" w14:textId="77777777" w:rsidR="00503226" w:rsidRPr="00C579E0" w:rsidRDefault="00503226" w:rsidP="00517B8F">
            <w:pPr>
              <w:spacing w:line="288" w:lineRule="auto"/>
              <w:jc w:val="both"/>
              <w:rPr>
                <w:sz w:val="26"/>
                <w:szCs w:val="26"/>
              </w:rPr>
            </w:pPr>
          </w:p>
        </w:tc>
        <w:tc>
          <w:tcPr>
            <w:tcW w:w="5670" w:type="dxa"/>
          </w:tcPr>
          <w:p w14:paraId="354A6B9E" w14:textId="49C5A14E" w:rsidR="00503226" w:rsidRPr="00C579E0" w:rsidRDefault="00503226" w:rsidP="00517B8F">
            <w:pPr>
              <w:spacing w:line="288" w:lineRule="auto"/>
              <w:jc w:val="both"/>
              <w:rPr>
                <w:sz w:val="26"/>
                <w:szCs w:val="26"/>
              </w:rPr>
            </w:pPr>
            <w:r>
              <w:rPr>
                <w:sz w:val="26"/>
                <w:szCs w:val="26"/>
              </w:rPr>
              <w:t>2.</w:t>
            </w:r>
            <w:r w:rsidRPr="00C579E0">
              <w:rPr>
                <w:sz w:val="26"/>
                <w:szCs w:val="26"/>
              </w:rPr>
              <w:t>An empirical study of factors influencing primary school teachers’ longterm commitment to realistic mathematics education</w:t>
            </w:r>
          </w:p>
        </w:tc>
        <w:tc>
          <w:tcPr>
            <w:tcW w:w="2716" w:type="dxa"/>
          </w:tcPr>
          <w:p w14:paraId="030F639E" w14:textId="6F3D61FF" w:rsidR="00503226" w:rsidRPr="00C579E0" w:rsidRDefault="00503226" w:rsidP="00517B8F">
            <w:pPr>
              <w:spacing w:line="288" w:lineRule="auto"/>
              <w:jc w:val="both"/>
              <w:rPr>
                <w:sz w:val="26"/>
                <w:szCs w:val="26"/>
              </w:rPr>
            </w:pPr>
            <w:r w:rsidRPr="00C579E0">
              <w:rPr>
                <w:sz w:val="26"/>
                <w:szCs w:val="26"/>
              </w:rPr>
              <w:t>Journal of Mathematics Education, 2023</w:t>
            </w:r>
          </w:p>
        </w:tc>
      </w:tr>
      <w:tr w:rsidR="00503226" w:rsidRPr="00C579E0" w14:paraId="7F7013F5" w14:textId="77777777" w:rsidTr="00C71CF6">
        <w:trPr>
          <w:jc w:val="center"/>
        </w:trPr>
        <w:tc>
          <w:tcPr>
            <w:tcW w:w="2656" w:type="dxa"/>
            <w:vMerge/>
            <w:shd w:val="clear" w:color="auto" w:fill="auto"/>
            <w:vAlign w:val="center"/>
          </w:tcPr>
          <w:p w14:paraId="44DD206E" w14:textId="77777777" w:rsidR="00503226" w:rsidRPr="00C579E0" w:rsidRDefault="00503226" w:rsidP="00517B8F">
            <w:pPr>
              <w:spacing w:line="288" w:lineRule="auto"/>
              <w:jc w:val="both"/>
              <w:rPr>
                <w:sz w:val="26"/>
                <w:szCs w:val="26"/>
              </w:rPr>
            </w:pPr>
          </w:p>
        </w:tc>
        <w:tc>
          <w:tcPr>
            <w:tcW w:w="2694" w:type="dxa"/>
            <w:vMerge/>
            <w:shd w:val="clear" w:color="auto" w:fill="auto"/>
          </w:tcPr>
          <w:p w14:paraId="7231EB4F" w14:textId="77777777" w:rsidR="00503226" w:rsidRPr="00C579E0" w:rsidRDefault="00503226" w:rsidP="00517B8F">
            <w:pPr>
              <w:spacing w:line="288" w:lineRule="auto"/>
              <w:jc w:val="both"/>
              <w:rPr>
                <w:sz w:val="26"/>
                <w:szCs w:val="26"/>
              </w:rPr>
            </w:pPr>
          </w:p>
        </w:tc>
        <w:tc>
          <w:tcPr>
            <w:tcW w:w="5670" w:type="dxa"/>
          </w:tcPr>
          <w:p w14:paraId="001D1D41" w14:textId="0D259CA2" w:rsidR="00503226" w:rsidRPr="00C579E0" w:rsidRDefault="00503226" w:rsidP="00517B8F">
            <w:pPr>
              <w:spacing w:line="288" w:lineRule="auto"/>
              <w:jc w:val="both"/>
              <w:rPr>
                <w:sz w:val="26"/>
                <w:szCs w:val="26"/>
              </w:rPr>
            </w:pPr>
            <w:r>
              <w:rPr>
                <w:sz w:val="26"/>
                <w:szCs w:val="26"/>
              </w:rPr>
              <w:t>3.</w:t>
            </w:r>
            <w:r w:rsidRPr="00C579E0">
              <w:rPr>
                <w:sz w:val="26"/>
                <w:szCs w:val="26"/>
              </w:rPr>
              <w:t>A systematic review of problemsolving skill development for students in STEM education</w:t>
            </w:r>
          </w:p>
        </w:tc>
        <w:tc>
          <w:tcPr>
            <w:tcW w:w="2716" w:type="dxa"/>
          </w:tcPr>
          <w:p w14:paraId="77F7FB49" w14:textId="2989BD70" w:rsidR="00503226" w:rsidRPr="00C579E0" w:rsidRDefault="00503226" w:rsidP="00517B8F">
            <w:pPr>
              <w:spacing w:line="288" w:lineRule="auto"/>
              <w:jc w:val="both"/>
              <w:rPr>
                <w:sz w:val="26"/>
                <w:szCs w:val="26"/>
              </w:rPr>
            </w:pPr>
            <w:r w:rsidRPr="00C579E0">
              <w:rPr>
                <w:sz w:val="26"/>
                <w:szCs w:val="26"/>
              </w:rPr>
              <w:t xml:space="preserve">International Journal of Learning, Teaching and </w:t>
            </w:r>
            <w:r w:rsidRPr="00C579E0">
              <w:rPr>
                <w:sz w:val="26"/>
                <w:szCs w:val="26"/>
              </w:rPr>
              <w:lastRenderedPageBreak/>
              <w:t>Educational Research, 2024</w:t>
            </w:r>
          </w:p>
        </w:tc>
      </w:tr>
      <w:tr w:rsidR="00503226" w:rsidRPr="00C579E0" w14:paraId="492D47AF" w14:textId="77777777" w:rsidTr="00C71CF6">
        <w:trPr>
          <w:jc w:val="center"/>
        </w:trPr>
        <w:tc>
          <w:tcPr>
            <w:tcW w:w="2656" w:type="dxa"/>
            <w:vMerge/>
            <w:shd w:val="clear" w:color="auto" w:fill="auto"/>
            <w:vAlign w:val="center"/>
          </w:tcPr>
          <w:p w14:paraId="74630E5C" w14:textId="77777777" w:rsidR="00503226" w:rsidRPr="00C579E0" w:rsidRDefault="00503226" w:rsidP="00517B8F">
            <w:pPr>
              <w:spacing w:line="288" w:lineRule="auto"/>
              <w:jc w:val="both"/>
              <w:rPr>
                <w:sz w:val="26"/>
                <w:szCs w:val="26"/>
              </w:rPr>
            </w:pPr>
          </w:p>
        </w:tc>
        <w:tc>
          <w:tcPr>
            <w:tcW w:w="2694" w:type="dxa"/>
            <w:vMerge w:val="restart"/>
            <w:shd w:val="clear" w:color="auto" w:fill="auto"/>
          </w:tcPr>
          <w:p w14:paraId="172AD8F5" w14:textId="14F80572" w:rsidR="00503226" w:rsidRPr="00C579E0" w:rsidRDefault="00503226" w:rsidP="00517B8F">
            <w:pPr>
              <w:spacing w:line="288" w:lineRule="auto"/>
              <w:jc w:val="both"/>
              <w:rPr>
                <w:sz w:val="26"/>
                <w:szCs w:val="26"/>
              </w:rPr>
            </w:pPr>
            <w:r w:rsidRPr="00C579E0">
              <w:rPr>
                <w:sz w:val="26"/>
                <w:szCs w:val="26"/>
              </w:rPr>
              <w:t>Tạp chí khoa học cấp ngành trong nước.</w:t>
            </w:r>
          </w:p>
        </w:tc>
        <w:tc>
          <w:tcPr>
            <w:tcW w:w="5670" w:type="dxa"/>
          </w:tcPr>
          <w:p w14:paraId="7BB522A6" w14:textId="190059CA" w:rsidR="00503226" w:rsidRPr="00C579E0" w:rsidRDefault="00503226" w:rsidP="00517B8F">
            <w:pPr>
              <w:spacing w:line="288" w:lineRule="auto"/>
              <w:jc w:val="both"/>
              <w:rPr>
                <w:sz w:val="26"/>
                <w:szCs w:val="26"/>
              </w:rPr>
            </w:pPr>
            <w:r>
              <w:rPr>
                <w:sz w:val="26"/>
                <w:szCs w:val="26"/>
              </w:rPr>
              <w:t>1.</w:t>
            </w:r>
            <w:r w:rsidRPr="00C579E0">
              <w:rPr>
                <w:sz w:val="26"/>
                <w:szCs w:val="26"/>
              </w:rPr>
              <w:t>Teaching mathematics at primary schools from the perspectives of Freudenthal’s theory of Realistics Mathematics Education</w:t>
            </w:r>
          </w:p>
        </w:tc>
        <w:tc>
          <w:tcPr>
            <w:tcW w:w="2716" w:type="dxa"/>
          </w:tcPr>
          <w:p w14:paraId="658917AF" w14:textId="20C27817" w:rsidR="00503226" w:rsidRPr="00C579E0" w:rsidRDefault="00503226" w:rsidP="00517B8F">
            <w:pPr>
              <w:spacing w:line="288" w:lineRule="auto"/>
              <w:jc w:val="both"/>
              <w:rPr>
                <w:sz w:val="26"/>
                <w:szCs w:val="26"/>
              </w:rPr>
            </w:pPr>
            <w:r w:rsidRPr="00C579E0">
              <w:rPr>
                <w:sz w:val="26"/>
                <w:szCs w:val="26"/>
              </w:rPr>
              <w:t>Vietnam Journal of Education, 2018</w:t>
            </w:r>
          </w:p>
        </w:tc>
      </w:tr>
      <w:tr w:rsidR="00503226" w:rsidRPr="00C579E0" w14:paraId="43B8AA9E" w14:textId="77777777" w:rsidTr="00C71CF6">
        <w:trPr>
          <w:jc w:val="center"/>
        </w:trPr>
        <w:tc>
          <w:tcPr>
            <w:tcW w:w="2656" w:type="dxa"/>
            <w:vMerge/>
            <w:shd w:val="clear" w:color="auto" w:fill="auto"/>
            <w:vAlign w:val="center"/>
          </w:tcPr>
          <w:p w14:paraId="7898AA47" w14:textId="77777777" w:rsidR="00503226" w:rsidRPr="00C579E0" w:rsidRDefault="00503226" w:rsidP="00517B8F">
            <w:pPr>
              <w:spacing w:line="288" w:lineRule="auto"/>
              <w:jc w:val="both"/>
              <w:rPr>
                <w:sz w:val="26"/>
                <w:szCs w:val="26"/>
              </w:rPr>
            </w:pPr>
          </w:p>
        </w:tc>
        <w:tc>
          <w:tcPr>
            <w:tcW w:w="2694" w:type="dxa"/>
            <w:vMerge/>
            <w:shd w:val="clear" w:color="auto" w:fill="auto"/>
          </w:tcPr>
          <w:p w14:paraId="13C96207" w14:textId="77777777" w:rsidR="00503226" w:rsidRPr="00C579E0" w:rsidRDefault="00503226" w:rsidP="00517B8F">
            <w:pPr>
              <w:spacing w:line="288" w:lineRule="auto"/>
              <w:jc w:val="both"/>
              <w:rPr>
                <w:sz w:val="26"/>
                <w:szCs w:val="26"/>
              </w:rPr>
            </w:pPr>
          </w:p>
        </w:tc>
        <w:tc>
          <w:tcPr>
            <w:tcW w:w="5670" w:type="dxa"/>
          </w:tcPr>
          <w:p w14:paraId="2FC26050" w14:textId="69B54634" w:rsidR="00503226" w:rsidRPr="00C579E0" w:rsidRDefault="00503226" w:rsidP="00517B8F">
            <w:pPr>
              <w:spacing w:line="288" w:lineRule="auto"/>
              <w:jc w:val="both"/>
              <w:rPr>
                <w:sz w:val="26"/>
                <w:szCs w:val="26"/>
              </w:rPr>
            </w:pPr>
            <w:r>
              <w:rPr>
                <w:sz w:val="26"/>
                <w:szCs w:val="26"/>
              </w:rPr>
              <w:t>2.</w:t>
            </w:r>
            <w:r w:rsidRPr="00C579E0">
              <w:rPr>
                <w:sz w:val="26"/>
                <w:szCs w:val="26"/>
              </w:rPr>
              <w:t>Thực trạng thiết kế và sử dụng tình huống dạy học tích hợp trong môn Toán của giáo viên ở một số trường tiểu học trên địa bàn tỉnh Nghệ An</w:t>
            </w:r>
          </w:p>
        </w:tc>
        <w:tc>
          <w:tcPr>
            <w:tcW w:w="2716" w:type="dxa"/>
          </w:tcPr>
          <w:p w14:paraId="3A5C7AF8" w14:textId="07DAEE61" w:rsidR="00503226" w:rsidRPr="00C579E0" w:rsidRDefault="00503226" w:rsidP="00517B8F">
            <w:pPr>
              <w:spacing w:line="288" w:lineRule="auto"/>
              <w:jc w:val="both"/>
              <w:rPr>
                <w:sz w:val="26"/>
                <w:szCs w:val="26"/>
              </w:rPr>
            </w:pPr>
            <w:r w:rsidRPr="00C579E0">
              <w:rPr>
                <w:sz w:val="26"/>
                <w:szCs w:val="26"/>
              </w:rPr>
              <w:t>Tạp chí Khoa học Trường Đại học Vinh, 2020</w:t>
            </w:r>
          </w:p>
          <w:p w14:paraId="4EF5B8A0" w14:textId="77777777" w:rsidR="00503226" w:rsidRPr="00C579E0" w:rsidRDefault="00503226" w:rsidP="00517B8F">
            <w:pPr>
              <w:jc w:val="both"/>
              <w:rPr>
                <w:sz w:val="26"/>
                <w:szCs w:val="26"/>
              </w:rPr>
            </w:pPr>
          </w:p>
        </w:tc>
      </w:tr>
      <w:tr w:rsidR="00503226" w:rsidRPr="00C579E0" w14:paraId="7CC11790" w14:textId="77777777" w:rsidTr="00C71CF6">
        <w:trPr>
          <w:jc w:val="center"/>
        </w:trPr>
        <w:tc>
          <w:tcPr>
            <w:tcW w:w="2656" w:type="dxa"/>
            <w:vMerge/>
            <w:shd w:val="clear" w:color="auto" w:fill="auto"/>
            <w:vAlign w:val="center"/>
          </w:tcPr>
          <w:p w14:paraId="29703148" w14:textId="77777777" w:rsidR="00503226" w:rsidRPr="00C579E0" w:rsidRDefault="00503226" w:rsidP="00517B8F">
            <w:pPr>
              <w:spacing w:line="288" w:lineRule="auto"/>
              <w:jc w:val="both"/>
              <w:rPr>
                <w:sz w:val="26"/>
                <w:szCs w:val="26"/>
              </w:rPr>
            </w:pPr>
          </w:p>
        </w:tc>
        <w:tc>
          <w:tcPr>
            <w:tcW w:w="2694" w:type="dxa"/>
            <w:vMerge/>
            <w:shd w:val="clear" w:color="auto" w:fill="auto"/>
          </w:tcPr>
          <w:p w14:paraId="501F709F" w14:textId="77777777" w:rsidR="00503226" w:rsidRPr="00C579E0" w:rsidRDefault="00503226" w:rsidP="00517B8F">
            <w:pPr>
              <w:spacing w:line="288" w:lineRule="auto"/>
              <w:jc w:val="both"/>
              <w:rPr>
                <w:sz w:val="26"/>
                <w:szCs w:val="26"/>
              </w:rPr>
            </w:pPr>
          </w:p>
        </w:tc>
        <w:tc>
          <w:tcPr>
            <w:tcW w:w="5670" w:type="dxa"/>
          </w:tcPr>
          <w:p w14:paraId="613058F4" w14:textId="1446B077" w:rsidR="00503226" w:rsidRPr="00C579E0" w:rsidRDefault="00503226" w:rsidP="00517B8F">
            <w:pPr>
              <w:spacing w:line="288" w:lineRule="auto"/>
              <w:jc w:val="both"/>
              <w:rPr>
                <w:sz w:val="26"/>
                <w:szCs w:val="26"/>
              </w:rPr>
            </w:pPr>
            <w:r>
              <w:rPr>
                <w:sz w:val="26"/>
                <w:szCs w:val="26"/>
              </w:rPr>
              <w:t>3.</w:t>
            </w:r>
            <w:r w:rsidRPr="00C579E0">
              <w:rPr>
                <w:sz w:val="26"/>
                <w:szCs w:val="26"/>
              </w:rPr>
              <w:t>Tổ chức một số hoạt động dạy học môn toán ở tiểu học thông qua các tình huống thực tiễn</w:t>
            </w:r>
          </w:p>
        </w:tc>
        <w:tc>
          <w:tcPr>
            <w:tcW w:w="2716" w:type="dxa"/>
          </w:tcPr>
          <w:p w14:paraId="16D176A3" w14:textId="631C6659" w:rsidR="00503226" w:rsidRPr="00C579E0" w:rsidRDefault="00503226" w:rsidP="00517B8F">
            <w:pPr>
              <w:tabs>
                <w:tab w:val="left" w:pos="502"/>
              </w:tabs>
              <w:spacing w:line="288" w:lineRule="auto"/>
              <w:jc w:val="both"/>
              <w:rPr>
                <w:sz w:val="26"/>
                <w:szCs w:val="26"/>
              </w:rPr>
            </w:pPr>
            <w:r w:rsidRPr="00C579E0">
              <w:rPr>
                <w:sz w:val="26"/>
                <w:szCs w:val="26"/>
              </w:rPr>
              <w:tab/>
              <w:t>Tạp chí Giáo dục, 2021</w:t>
            </w:r>
          </w:p>
        </w:tc>
      </w:tr>
      <w:tr w:rsidR="00503226" w:rsidRPr="00C579E0" w14:paraId="02726F93" w14:textId="77777777" w:rsidTr="00C71CF6">
        <w:trPr>
          <w:jc w:val="center"/>
        </w:trPr>
        <w:tc>
          <w:tcPr>
            <w:tcW w:w="2656" w:type="dxa"/>
            <w:vMerge/>
            <w:shd w:val="clear" w:color="auto" w:fill="auto"/>
            <w:vAlign w:val="center"/>
          </w:tcPr>
          <w:p w14:paraId="0A410B27" w14:textId="77777777" w:rsidR="00503226" w:rsidRPr="00C579E0" w:rsidRDefault="00503226" w:rsidP="00517B8F">
            <w:pPr>
              <w:spacing w:line="288" w:lineRule="auto"/>
              <w:jc w:val="both"/>
              <w:rPr>
                <w:sz w:val="26"/>
                <w:szCs w:val="26"/>
              </w:rPr>
            </w:pPr>
          </w:p>
        </w:tc>
        <w:tc>
          <w:tcPr>
            <w:tcW w:w="2694" w:type="dxa"/>
            <w:vMerge/>
            <w:shd w:val="clear" w:color="auto" w:fill="auto"/>
          </w:tcPr>
          <w:p w14:paraId="7C558732" w14:textId="77777777" w:rsidR="00503226" w:rsidRPr="00C579E0" w:rsidRDefault="00503226" w:rsidP="00517B8F">
            <w:pPr>
              <w:spacing w:line="288" w:lineRule="auto"/>
              <w:jc w:val="both"/>
              <w:rPr>
                <w:sz w:val="26"/>
                <w:szCs w:val="26"/>
              </w:rPr>
            </w:pPr>
          </w:p>
        </w:tc>
        <w:tc>
          <w:tcPr>
            <w:tcW w:w="5670" w:type="dxa"/>
          </w:tcPr>
          <w:p w14:paraId="7830738F" w14:textId="69D6BE4D" w:rsidR="00503226" w:rsidRPr="00C579E0" w:rsidRDefault="00503226" w:rsidP="00517B8F">
            <w:pPr>
              <w:spacing w:line="288" w:lineRule="auto"/>
              <w:jc w:val="both"/>
              <w:rPr>
                <w:sz w:val="26"/>
                <w:szCs w:val="26"/>
              </w:rPr>
            </w:pPr>
            <w:r>
              <w:rPr>
                <w:sz w:val="26"/>
                <w:szCs w:val="26"/>
              </w:rPr>
              <w:t>4.</w:t>
            </w:r>
            <w:r w:rsidRPr="00C579E0">
              <w:rPr>
                <w:sz w:val="26"/>
                <w:szCs w:val="26"/>
              </w:rPr>
              <w:t>Thiết kế tình huống thực tiễn có bối cảnh thực trong dạy học môn toán ở tiểu học</w:t>
            </w:r>
          </w:p>
        </w:tc>
        <w:tc>
          <w:tcPr>
            <w:tcW w:w="2716" w:type="dxa"/>
          </w:tcPr>
          <w:p w14:paraId="75CE3273" w14:textId="363BE32F" w:rsidR="00503226" w:rsidRPr="00C579E0" w:rsidRDefault="00503226" w:rsidP="00517B8F">
            <w:pPr>
              <w:tabs>
                <w:tab w:val="left" w:pos="502"/>
              </w:tabs>
              <w:spacing w:line="288" w:lineRule="auto"/>
              <w:jc w:val="both"/>
              <w:rPr>
                <w:sz w:val="26"/>
                <w:szCs w:val="26"/>
              </w:rPr>
            </w:pPr>
            <w:r w:rsidRPr="00C579E0">
              <w:rPr>
                <w:sz w:val="26"/>
                <w:szCs w:val="26"/>
              </w:rPr>
              <w:t>Tạp chí KHGD, 2021</w:t>
            </w:r>
          </w:p>
        </w:tc>
      </w:tr>
      <w:tr w:rsidR="00503226" w:rsidRPr="00C579E0" w14:paraId="28CA7A76" w14:textId="77777777" w:rsidTr="00C71CF6">
        <w:trPr>
          <w:jc w:val="center"/>
        </w:trPr>
        <w:tc>
          <w:tcPr>
            <w:tcW w:w="2656" w:type="dxa"/>
            <w:vMerge/>
            <w:shd w:val="clear" w:color="auto" w:fill="auto"/>
            <w:vAlign w:val="center"/>
          </w:tcPr>
          <w:p w14:paraId="163C6419" w14:textId="77777777" w:rsidR="00503226" w:rsidRPr="00C579E0" w:rsidRDefault="00503226" w:rsidP="00517B8F">
            <w:pPr>
              <w:spacing w:line="288" w:lineRule="auto"/>
              <w:jc w:val="both"/>
              <w:rPr>
                <w:sz w:val="26"/>
                <w:szCs w:val="26"/>
              </w:rPr>
            </w:pPr>
          </w:p>
        </w:tc>
        <w:tc>
          <w:tcPr>
            <w:tcW w:w="2694" w:type="dxa"/>
            <w:vMerge/>
            <w:shd w:val="clear" w:color="auto" w:fill="auto"/>
          </w:tcPr>
          <w:p w14:paraId="25D8C2E3" w14:textId="77777777" w:rsidR="00503226" w:rsidRPr="00C579E0" w:rsidRDefault="00503226" w:rsidP="00517B8F">
            <w:pPr>
              <w:spacing w:line="288" w:lineRule="auto"/>
              <w:jc w:val="both"/>
              <w:rPr>
                <w:sz w:val="26"/>
                <w:szCs w:val="26"/>
              </w:rPr>
            </w:pPr>
          </w:p>
        </w:tc>
        <w:tc>
          <w:tcPr>
            <w:tcW w:w="5670" w:type="dxa"/>
          </w:tcPr>
          <w:p w14:paraId="07B953F6" w14:textId="7F1C0759" w:rsidR="00503226" w:rsidRPr="00C579E0" w:rsidRDefault="00503226" w:rsidP="00517B8F">
            <w:pPr>
              <w:tabs>
                <w:tab w:val="left" w:pos="2260"/>
              </w:tabs>
              <w:spacing w:line="288" w:lineRule="auto"/>
              <w:jc w:val="both"/>
              <w:rPr>
                <w:sz w:val="26"/>
                <w:szCs w:val="26"/>
              </w:rPr>
            </w:pPr>
            <w:r>
              <w:rPr>
                <w:sz w:val="26"/>
                <w:szCs w:val="26"/>
              </w:rPr>
              <w:t>5.</w:t>
            </w:r>
            <w:r w:rsidRPr="00C579E0">
              <w:rPr>
                <w:sz w:val="26"/>
                <w:szCs w:val="26"/>
              </w:rPr>
              <w:t>Một số hướng khai thác yếu tố thực tiễn trong dạy học tích hợp môn Toán ở tiểu học</w:t>
            </w:r>
          </w:p>
        </w:tc>
        <w:tc>
          <w:tcPr>
            <w:tcW w:w="2716" w:type="dxa"/>
          </w:tcPr>
          <w:p w14:paraId="6BD6C182" w14:textId="0899A5F8" w:rsidR="00503226" w:rsidRPr="00C579E0" w:rsidRDefault="00503226" w:rsidP="00517B8F">
            <w:pPr>
              <w:tabs>
                <w:tab w:val="left" w:pos="502"/>
              </w:tabs>
              <w:spacing w:line="288" w:lineRule="auto"/>
              <w:jc w:val="both"/>
              <w:rPr>
                <w:sz w:val="26"/>
                <w:szCs w:val="26"/>
              </w:rPr>
            </w:pPr>
            <w:r w:rsidRPr="00C579E0">
              <w:rPr>
                <w:sz w:val="26"/>
                <w:szCs w:val="26"/>
              </w:rPr>
              <w:t>Tạp chí GD, 2022</w:t>
            </w:r>
          </w:p>
        </w:tc>
      </w:tr>
      <w:tr w:rsidR="00503226" w:rsidRPr="00C579E0" w14:paraId="707F6DDD" w14:textId="77777777" w:rsidTr="00C71CF6">
        <w:trPr>
          <w:jc w:val="center"/>
        </w:trPr>
        <w:tc>
          <w:tcPr>
            <w:tcW w:w="2656" w:type="dxa"/>
            <w:vMerge w:val="restart"/>
            <w:shd w:val="clear" w:color="auto" w:fill="auto"/>
            <w:vAlign w:val="center"/>
          </w:tcPr>
          <w:p w14:paraId="4F92CC81" w14:textId="6FA46F66" w:rsidR="00503226" w:rsidRPr="00C579E0" w:rsidRDefault="00503226" w:rsidP="00517B8F">
            <w:pPr>
              <w:spacing w:line="288" w:lineRule="auto"/>
              <w:jc w:val="both"/>
              <w:rPr>
                <w:sz w:val="26"/>
                <w:szCs w:val="26"/>
              </w:rPr>
            </w:pPr>
            <w:r w:rsidRPr="00C579E0">
              <w:rPr>
                <w:sz w:val="26"/>
                <w:szCs w:val="26"/>
              </w:rPr>
              <w:t xml:space="preserve">TS. Phạm Thị Huyền </w:t>
            </w:r>
          </w:p>
        </w:tc>
        <w:tc>
          <w:tcPr>
            <w:tcW w:w="2694" w:type="dxa"/>
            <w:shd w:val="clear" w:color="auto" w:fill="auto"/>
            <w:vAlign w:val="center"/>
          </w:tcPr>
          <w:p w14:paraId="4DBC471B" w14:textId="05A72226" w:rsidR="00503226" w:rsidRPr="00C579E0" w:rsidRDefault="00503226" w:rsidP="00517B8F">
            <w:pPr>
              <w:spacing w:line="288" w:lineRule="auto"/>
              <w:jc w:val="both"/>
              <w:rPr>
                <w:sz w:val="26"/>
                <w:szCs w:val="26"/>
              </w:rPr>
            </w:pPr>
            <w:r w:rsidRPr="00C579E0">
              <w:rPr>
                <w:sz w:val="26"/>
                <w:szCs w:val="26"/>
              </w:rPr>
              <w:t>Đề tài cấp NN</w:t>
            </w:r>
          </w:p>
        </w:tc>
        <w:tc>
          <w:tcPr>
            <w:tcW w:w="5670" w:type="dxa"/>
          </w:tcPr>
          <w:p w14:paraId="4E27198F" w14:textId="77777777" w:rsidR="00503226" w:rsidRPr="00C579E0" w:rsidRDefault="00503226" w:rsidP="00517B8F">
            <w:pPr>
              <w:spacing w:line="288" w:lineRule="auto"/>
              <w:jc w:val="both"/>
              <w:rPr>
                <w:sz w:val="26"/>
                <w:szCs w:val="26"/>
              </w:rPr>
            </w:pPr>
          </w:p>
        </w:tc>
        <w:tc>
          <w:tcPr>
            <w:tcW w:w="2716" w:type="dxa"/>
          </w:tcPr>
          <w:p w14:paraId="60847EB9" w14:textId="77777777" w:rsidR="00503226" w:rsidRPr="00C579E0" w:rsidRDefault="00503226" w:rsidP="00517B8F">
            <w:pPr>
              <w:spacing w:line="288" w:lineRule="auto"/>
              <w:jc w:val="both"/>
              <w:rPr>
                <w:sz w:val="26"/>
                <w:szCs w:val="26"/>
              </w:rPr>
            </w:pPr>
          </w:p>
        </w:tc>
      </w:tr>
      <w:tr w:rsidR="00503226" w:rsidRPr="00C579E0" w14:paraId="33A3C517" w14:textId="77777777" w:rsidTr="00C71CF6">
        <w:trPr>
          <w:jc w:val="center"/>
        </w:trPr>
        <w:tc>
          <w:tcPr>
            <w:tcW w:w="2656" w:type="dxa"/>
            <w:vMerge/>
            <w:shd w:val="clear" w:color="auto" w:fill="auto"/>
            <w:vAlign w:val="center"/>
          </w:tcPr>
          <w:p w14:paraId="1BBF1F11" w14:textId="77777777" w:rsidR="00503226" w:rsidRPr="00C579E0" w:rsidRDefault="00503226" w:rsidP="00517B8F">
            <w:pPr>
              <w:spacing w:line="288" w:lineRule="auto"/>
              <w:jc w:val="both"/>
              <w:rPr>
                <w:sz w:val="26"/>
                <w:szCs w:val="26"/>
              </w:rPr>
            </w:pPr>
          </w:p>
        </w:tc>
        <w:tc>
          <w:tcPr>
            <w:tcW w:w="2694" w:type="dxa"/>
            <w:shd w:val="clear" w:color="auto" w:fill="auto"/>
            <w:vAlign w:val="center"/>
          </w:tcPr>
          <w:p w14:paraId="0E17A20D" w14:textId="60CC4951" w:rsidR="00503226" w:rsidRPr="00C579E0" w:rsidRDefault="00503226" w:rsidP="00517B8F">
            <w:pPr>
              <w:spacing w:line="288" w:lineRule="auto"/>
              <w:jc w:val="both"/>
              <w:rPr>
                <w:sz w:val="26"/>
                <w:szCs w:val="26"/>
              </w:rPr>
            </w:pPr>
            <w:r w:rsidRPr="00C579E0">
              <w:rPr>
                <w:sz w:val="26"/>
                <w:szCs w:val="26"/>
              </w:rPr>
              <w:t>Đề tài cấp Bộ/Tỉnh</w:t>
            </w:r>
          </w:p>
        </w:tc>
        <w:tc>
          <w:tcPr>
            <w:tcW w:w="5670" w:type="dxa"/>
          </w:tcPr>
          <w:p w14:paraId="70786A39" w14:textId="77777777" w:rsidR="00503226" w:rsidRPr="00C579E0" w:rsidRDefault="00503226" w:rsidP="00517B8F">
            <w:pPr>
              <w:spacing w:line="288" w:lineRule="auto"/>
              <w:jc w:val="both"/>
              <w:rPr>
                <w:sz w:val="26"/>
                <w:szCs w:val="26"/>
              </w:rPr>
            </w:pPr>
          </w:p>
        </w:tc>
        <w:tc>
          <w:tcPr>
            <w:tcW w:w="2716" w:type="dxa"/>
          </w:tcPr>
          <w:p w14:paraId="1ECF77CD" w14:textId="77777777" w:rsidR="00503226" w:rsidRPr="00C579E0" w:rsidRDefault="00503226" w:rsidP="00517B8F">
            <w:pPr>
              <w:spacing w:line="288" w:lineRule="auto"/>
              <w:jc w:val="both"/>
              <w:rPr>
                <w:sz w:val="26"/>
                <w:szCs w:val="26"/>
              </w:rPr>
            </w:pPr>
          </w:p>
        </w:tc>
      </w:tr>
      <w:tr w:rsidR="00503226" w:rsidRPr="00C579E0" w14:paraId="40D63C9F" w14:textId="77777777" w:rsidTr="00C71CF6">
        <w:trPr>
          <w:jc w:val="center"/>
        </w:trPr>
        <w:tc>
          <w:tcPr>
            <w:tcW w:w="2656" w:type="dxa"/>
            <w:vMerge/>
            <w:shd w:val="clear" w:color="auto" w:fill="auto"/>
            <w:vAlign w:val="center"/>
          </w:tcPr>
          <w:p w14:paraId="3A75B72B" w14:textId="77777777" w:rsidR="00503226" w:rsidRPr="00C579E0" w:rsidRDefault="00503226" w:rsidP="00517B8F">
            <w:pPr>
              <w:spacing w:line="288" w:lineRule="auto"/>
              <w:jc w:val="both"/>
              <w:rPr>
                <w:sz w:val="26"/>
                <w:szCs w:val="26"/>
              </w:rPr>
            </w:pPr>
          </w:p>
        </w:tc>
        <w:tc>
          <w:tcPr>
            <w:tcW w:w="2694" w:type="dxa"/>
            <w:shd w:val="clear" w:color="auto" w:fill="auto"/>
            <w:vAlign w:val="center"/>
          </w:tcPr>
          <w:p w14:paraId="5100C111" w14:textId="639340BB" w:rsidR="00503226" w:rsidRPr="00C579E0" w:rsidRDefault="00503226" w:rsidP="00517B8F">
            <w:pPr>
              <w:spacing w:line="288" w:lineRule="auto"/>
              <w:jc w:val="both"/>
              <w:rPr>
                <w:sz w:val="26"/>
                <w:szCs w:val="26"/>
              </w:rPr>
            </w:pPr>
            <w:r w:rsidRPr="00C579E0">
              <w:rPr>
                <w:sz w:val="26"/>
                <w:szCs w:val="26"/>
              </w:rPr>
              <w:t>Đề tài cấp trường</w:t>
            </w:r>
          </w:p>
        </w:tc>
        <w:tc>
          <w:tcPr>
            <w:tcW w:w="5670" w:type="dxa"/>
          </w:tcPr>
          <w:p w14:paraId="6BA3028D" w14:textId="77777777" w:rsidR="00503226" w:rsidRPr="00C579E0" w:rsidRDefault="00503226" w:rsidP="00517B8F">
            <w:pPr>
              <w:spacing w:line="288" w:lineRule="auto"/>
              <w:jc w:val="both"/>
              <w:rPr>
                <w:sz w:val="26"/>
                <w:szCs w:val="26"/>
              </w:rPr>
            </w:pPr>
          </w:p>
        </w:tc>
        <w:tc>
          <w:tcPr>
            <w:tcW w:w="2716" w:type="dxa"/>
          </w:tcPr>
          <w:p w14:paraId="1521D5B4" w14:textId="77777777" w:rsidR="00503226" w:rsidRPr="00C579E0" w:rsidRDefault="00503226" w:rsidP="00517B8F">
            <w:pPr>
              <w:spacing w:line="288" w:lineRule="auto"/>
              <w:jc w:val="both"/>
              <w:rPr>
                <w:sz w:val="26"/>
                <w:szCs w:val="26"/>
              </w:rPr>
            </w:pPr>
          </w:p>
        </w:tc>
      </w:tr>
      <w:tr w:rsidR="00503226" w:rsidRPr="00C579E0" w14:paraId="45A97388" w14:textId="77777777" w:rsidTr="00C71CF6">
        <w:trPr>
          <w:jc w:val="center"/>
        </w:trPr>
        <w:tc>
          <w:tcPr>
            <w:tcW w:w="2656" w:type="dxa"/>
            <w:vMerge/>
            <w:shd w:val="clear" w:color="auto" w:fill="auto"/>
            <w:vAlign w:val="center"/>
          </w:tcPr>
          <w:p w14:paraId="5ECB2D40" w14:textId="77777777" w:rsidR="00503226" w:rsidRPr="00C579E0" w:rsidRDefault="00503226" w:rsidP="00517B8F">
            <w:pPr>
              <w:spacing w:line="288" w:lineRule="auto"/>
              <w:jc w:val="both"/>
              <w:rPr>
                <w:sz w:val="26"/>
                <w:szCs w:val="26"/>
              </w:rPr>
            </w:pPr>
          </w:p>
        </w:tc>
        <w:tc>
          <w:tcPr>
            <w:tcW w:w="2694" w:type="dxa"/>
            <w:shd w:val="clear" w:color="auto" w:fill="auto"/>
            <w:vAlign w:val="center"/>
          </w:tcPr>
          <w:p w14:paraId="3393DD59" w14:textId="079F1BEB" w:rsidR="00503226" w:rsidRPr="00C579E0" w:rsidRDefault="00503226" w:rsidP="00517B8F">
            <w:pPr>
              <w:spacing w:line="288" w:lineRule="auto"/>
              <w:jc w:val="both"/>
              <w:rPr>
                <w:sz w:val="26"/>
                <w:szCs w:val="26"/>
              </w:rPr>
            </w:pPr>
            <w:r w:rsidRPr="00C579E0">
              <w:rPr>
                <w:sz w:val="26"/>
                <w:szCs w:val="26"/>
              </w:rPr>
              <w:t>Sách/ giáo trình</w:t>
            </w:r>
          </w:p>
        </w:tc>
        <w:tc>
          <w:tcPr>
            <w:tcW w:w="5670" w:type="dxa"/>
          </w:tcPr>
          <w:p w14:paraId="5C36CBF0" w14:textId="77777777" w:rsidR="00503226" w:rsidRPr="00C579E0" w:rsidRDefault="00503226" w:rsidP="00517B8F">
            <w:pPr>
              <w:spacing w:line="288" w:lineRule="auto"/>
              <w:jc w:val="both"/>
              <w:rPr>
                <w:sz w:val="26"/>
                <w:szCs w:val="26"/>
              </w:rPr>
            </w:pPr>
          </w:p>
        </w:tc>
        <w:tc>
          <w:tcPr>
            <w:tcW w:w="2716" w:type="dxa"/>
          </w:tcPr>
          <w:p w14:paraId="5C54E843" w14:textId="77777777" w:rsidR="00503226" w:rsidRPr="00C579E0" w:rsidRDefault="00503226" w:rsidP="00517B8F">
            <w:pPr>
              <w:spacing w:line="288" w:lineRule="auto"/>
              <w:jc w:val="both"/>
              <w:rPr>
                <w:sz w:val="26"/>
                <w:szCs w:val="26"/>
              </w:rPr>
            </w:pPr>
          </w:p>
        </w:tc>
      </w:tr>
      <w:tr w:rsidR="00503226" w:rsidRPr="00C579E0" w14:paraId="4FD49784" w14:textId="77777777" w:rsidTr="00C71CF6">
        <w:trPr>
          <w:jc w:val="center"/>
        </w:trPr>
        <w:tc>
          <w:tcPr>
            <w:tcW w:w="2656" w:type="dxa"/>
            <w:vMerge/>
            <w:shd w:val="clear" w:color="auto" w:fill="auto"/>
            <w:vAlign w:val="center"/>
          </w:tcPr>
          <w:p w14:paraId="44DB5063" w14:textId="77777777" w:rsidR="00503226" w:rsidRPr="00C579E0" w:rsidRDefault="00503226" w:rsidP="00517B8F">
            <w:pPr>
              <w:spacing w:line="288" w:lineRule="auto"/>
              <w:jc w:val="both"/>
              <w:rPr>
                <w:sz w:val="26"/>
                <w:szCs w:val="26"/>
              </w:rPr>
            </w:pPr>
          </w:p>
        </w:tc>
        <w:tc>
          <w:tcPr>
            <w:tcW w:w="2694" w:type="dxa"/>
            <w:shd w:val="clear" w:color="auto" w:fill="auto"/>
          </w:tcPr>
          <w:p w14:paraId="2CA7B9F6" w14:textId="7EF9D528" w:rsidR="00503226" w:rsidRPr="00C579E0" w:rsidRDefault="00503226" w:rsidP="00517B8F">
            <w:pPr>
              <w:spacing w:line="288" w:lineRule="auto"/>
              <w:jc w:val="both"/>
              <w:rPr>
                <w:sz w:val="26"/>
                <w:szCs w:val="26"/>
              </w:rPr>
            </w:pPr>
            <w:r w:rsidRPr="00C579E0">
              <w:rPr>
                <w:sz w:val="26"/>
                <w:szCs w:val="26"/>
              </w:rPr>
              <w:t>Tạp chí khoa học quốc tế</w:t>
            </w:r>
          </w:p>
        </w:tc>
        <w:tc>
          <w:tcPr>
            <w:tcW w:w="5670" w:type="dxa"/>
          </w:tcPr>
          <w:p w14:paraId="0DF8A896" w14:textId="77777777" w:rsidR="00503226" w:rsidRPr="00C579E0" w:rsidRDefault="00503226" w:rsidP="00517B8F">
            <w:pPr>
              <w:spacing w:line="288" w:lineRule="auto"/>
              <w:jc w:val="both"/>
              <w:rPr>
                <w:sz w:val="26"/>
                <w:szCs w:val="26"/>
              </w:rPr>
            </w:pPr>
          </w:p>
        </w:tc>
        <w:tc>
          <w:tcPr>
            <w:tcW w:w="2716" w:type="dxa"/>
          </w:tcPr>
          <w:p w14:paraId="21538E2C" w14:textId="77777777" w:rsidR="00503226" w:rsidRPr="00C579E0" w:rsidRDefault="00503226" w:rsidP="00517B8F">
            <w:pPr>
              <w:spacing w:line="288" w:lineRule="auto"/>
              <w:jc w:val="both"/>
              <w:rPr>
                <w:sz w:val="26"/>
                <w:szCs w:val="26"/>
              </w:rPr>
            </w:pPr>
          </w:p>
        </w:tc>
      </w:tr>
      <w:tr w:rsidR="00503226" w:rsidRPr="00C579E0" w14:paraId="6AD7296D" w14:textId="77777777" w:rsidTr="00C71CF6">
        <w:trPr>
          <w:jc w:val="center"/>
        </w:trPr>
        <w:tc>
          <w:tcPr>
            <w:tcW w:w="2656" w:type="dxa"/>
            <w:vMerge/>
            <w:shd w:val="clear" w:color="auto" w:fill="auto"/>
            <w:vAlign w:val="center"/>
          </w:tcPr>
          <w:p w14:paraId="7E16E581" w14:textId="77777777" w:rsidR="00503226" w:rsidRPr="00C579E0" w:rsidRDefault="00503226" w:rsidP="00517B8F">
            <w:pPr>
              <w:spacing w:line="288" w:lineRule="auto"/>
              <w:jc w:val="both"/>
              <w:rPr>
                <w:sz w:val="26"/>
                <w:szCs w:val="26"/>
              </w:rPr>
            </w:pPr>
          </w:p>
        </w:tc>
        <w:tc>
          <w:tcPr>
            <w:tcW w:w="2694" w:type="dxa"/>
            <w:vMerge w:val="restart"/>
            <w:shd w:val="clear" w:color="auto" w:fill="auto"/>
          </w:tcPr>
          <w:p w14:paraId="4F6F7428" w14:textId="03ADF4EB" w:rsidR="00503226" w:rsidRPr="00C579E0" w:rsidRDefault="00503226" w:rsidP="00517B8F">
            <w:pPr>
              <w:spacing w:line="288" w:lineRule="auto"/>
              <w:jc w:val="both"/>
              <w:rPr>
                <w:sz w:val="26"/>
                <w:szCs w:val="26"/>
              </w:rPr>
            </w:pPr>
            <w:r w:rsidRPr="00C579E0">
              <w:rPr>
                <w:sz w:val="26"/>
                <w:szCs w:val="26"/>
              </w:rPr>
              <w:t>Tạp chí khoa học cấp ngành trong nước.</w:t>
            </w:r>
          </w:p>
        </w:tc>
        <w:tc>
          <w:tcPr>
            <w:tcW w:w="5670" w:type="dxa"/>
          </w:tcPr>
          <w:p w14:paraId="125BAEBF" w14:textId="0C701F17" w:rsidR="00503226" w:rsidRPr="00C579E0" w:rsidRDefault="00503226" w:rsidP="00517B8F">
            <w:pPr>
              <w:tabs>
                <w:tab w:val="left" w:pos="586"/>
              </w:tabs>
              <w:spacing w:line="288" w:lineRule="auto"/>
              <w:jc w:val="both"/>
              <w:rPr>
                <w:sz w:val="26"/>
                <w:szCs w:val="26"/>
              </w:rPr>
            </w:pPr>
            <w:r>
              <w:rPr>
                <w:sz w:val="26"/>
                <w:szCs w:val="26"/>
              </w:rPr>
              <w:t>1.</w:t>
            </w:r>
            <w:r w:rsidRPr="00C579E0">
              <w:rPr>
                <w:sz w:val="26"/>
                <w:szCs w:val="26"/>
                <w:lang w:bidi="th-TH"/>
              </w:rPr>
              <w:t>Một số yếu tố ảnh hưởng đến rèn luyện kĩ năng phát triển chương trình giáo dục nhà trường cho sinh viên ngành Giáo dục mầm non</w:t>
            </w:r>
          </w:p>
        </w:tc>
        <w:tc>
          <w:tcPr>
            <w:tcW w:w="2716" w:type="dxa"/>
          </w:tcPr>
          <w:p w14:paraId="1FEEC147" w14:textId="1D6B89E1" w:rsidR="00503226" w:rsidRPr="00C579E0" w:rsidRDefault="00503226" w:rsidP="00517B8F">
            <w:pPr>
              <w:spacing w:line="288" w:lineRule="auto"/>
              <w:jc w:val="both"/>
              <w:rPr>
                <w:sz w:val="26"/>
                <w:szCs w:val="26"/>
              </w:rPr>
            </w:pPr>
            <w:r w:rsidRPr="00C579E0">
              <w:rPr>
                <w:sz w:val="26"/>
                <w:szCs w:val="26"/>
                <w:lang w:bidi="th-TH"/>
              </w:rPr>
              <w:t>Tạp chí Giáo dục&amp; xã hội ISSN 1589-3917, trg 20, số 86 (147) tháng 5/2018</w:t>
            </w:r>
          </w:p>
        </w:tc>
      </w:tr>
      <w:tr w:rsidR="00503226" w:rsidRPr="00C579E0" w14:paraId="66AF4BDF" w14:textId="77777777" w:rsidTr="00C71CF6">
        <w:trPr>
          <w:jc w:val="center"/>
        </w:trPr>
        <w:tc>
          <w:tcPr>
            <w:tcW w:w="2656" w:type="dxa"/>
            <w:vMerge/>
            <w:shd w:val="clear" w:color="auto" w:fill="auto"/>
            <w:vAlign w:val="center"/>
          </w:tcPr>
          <w:p w14:paraId="67DE1A05" w14:textId="77777777" w:rsidR="00503226" w:rsidRPr="00C579E0" w:rsidRDefault="00503226" w:rsidP="00517B8F">
            <w:pPr>
              <w:spacing w:line="288" w:lineRule="auto"/>
              <w:jc w:val="both"/>
              <w:rPr>
                <w:sz w:val="26"/>
                <w:szCs w:val="26"/>
              </w:rPr>
            </w:pPr>
          </w:p>
        </w:tc>
        <w:tc>
          <w:tcPr>
            <w:tcW w:w="2694" w:type="dxa"/>
            <w:vMerge/>
            <w:shd w:val="clear" w:color="auto" w:fill="auto"/>
          </w:tcPr>
          <w:p w14:paraId="4E993158" w14:textId="77777777" w:rsidR="00503226" w:rsidRPr="00C579E0" w:rsidRDefault="00503226" w:rsidP="00517B8F">
            <w:pPr>
              <w:spacing w:line="288" w:lineRule="auto"/>
              <w:jc w:val="both"/>
              <w:rPr>
                <w:sz w:val="26"/>
                <w:szCs w:val="26"/>
              </w:rPr>
            </w:pPr>
          </w:p>
        </w:tc>
        <w:tc>
          <w:tcPr>
            <w:tcW w:w="5670" w:type="dxa"/>
          </w:tcPr>
          <w:p w14:paraId="6606DCA6" w14:textId="650628B6" w:rsidR="00503226" w:rsidRPr="00C579E0" w:rsidRDefault="00503226" w:rsidP="00517B8F">
            <w:pPr>
              <w:tabs>
                <w:tab w:val="left" w:pos="1457"/>
              </w:tabs>
              <w:spacing w:line="288" w:lineRule="auto"/>
              <w:jc w:val="both"/>
              <w:rPr>
                <w:sz w:val="26"/>
                <w:szCs w:val="26"/>
              </w:rPr>
            </w:pPr>
            <w:r>
              <w:rPr>
                <w:sz w:val="26"/>
                <w:szCs w:val="26"/>
              </w:rPr>
              <w:t>2.</w:t>
            </w:r>
            <w:r w:rsidRPr="00C579E0">
              <w:rPr>
                <w:sz w:val="26"/>
                <w:szCs w:val="26"/>
                <w:lang w:bidi="th-TH"/>
              </w:rPr>
              <w:t>Các cấp độ phát triển chương trình giáo dục trong nhà trường mầm non</w:t>
            </w:r>
          </w:p>
        </w:tc>
        <w:tc>
          <w:tcPr>
            <w:tcW w:w="2716" w:type="dxa"/>
          </w:tcPr>
          <w:p w14:paraId="304BCAC9" w14:textId="71023E37" w:rsidR="00503226" w:rsidRPr="00C579E0" w:rsidRDefault="00503226" w:rsidP="00517B8F">
            <w:pPr>
              <w:tabs>
                <w:tab w:val="left" w:pos="251"/>
              </w:tabs>
              <w:spacing w:line="288" w:lineRule="auto"/>
              <w:jc w:val="both"/>
              <w:rPr>
                <w:sz w:val="26"/>
                <w:szCs w:val="26"/>
              </w:rPr>
            </w:pPr>
            <w:r w:rsidRPr="00C579E0">
              <w:rPr>
                <w:sz w:val="26"/>
                <w:szCs w:val="26"/>
              </w:rPr>
              <w:tab/>
            </w:r>
            <w:r w:rsidRPr="00C579E0">
              <w:rPr>
                <w:sz w:val="26"/>
                <w:szCs w:val="26"/>
                <w:lang w:bidi="th-TH"/>
              </w:rPr>
              <w:t>Tạp chí Khoa học Giáo dục Việt Nam, ISSN 2615-8957, trg 20, số 24 MN02, tháng 12/2019</w:t>
            </w:r>
          </w:p>
        </w:tc>
      </w:tr>
      <w:tr w:rsidR="00503226" w:rsidRPr="00C579E0" w14:paraId="6F81532B" w14:textId="77777777" w:rsidTr="00C71CF6">
        <w:trPr>
          <w:jc w:val="center"/>
        </w:trPr>
        <w:tc>
          <w:tcPr>
            <w:tcW w:w="2656" w:type="dxa"/>
            <w:vMerge/>
            <w:shd w:val="clear" w:color="auto" w:fill="auto"/>
            <w:vAlign w:val="center"/>
          </w:tcPr>
          <w:p w14:paraId="3056C748" w14:textId="77777777" w:rsidR="00503226" w:rsidRPr="00C579E0" w:rsidRDefault="00503226" w:rsidP="00517B8F">
            <w:pPr>
              <w:spacing w:line="288" w:lineRule="auto"/>
              <w:jc w:val="both"/>
              <w:rPr>
                <w:sz w:val="26"/>
                <w:szCs w:val="26"/>
              </w:rPr>
            </w:pPr>
          </w:p>
        </w:tc>
        <w:tc>
          <w:tcPr>
            <w:tcW w:w="2694" w:type="dxa"/>
            <w:vMerge/>
            <w:shd w:val="clear" w:color="auto" w:fill="auto"/>
          </w:tcPr>
          <w:p w14:paraId="0C27D90B" w14:textId="77777777" w:rsidR="00503226" w:rsidRPr="00C579E0" w:rsidRDefault="00503226" w:rsidP="00517B8F">
            <w:pPr>
              <w:spacing w:line="288" w:lineRule="auto"/>
              <w:jc w:val="both"/>
              <w:rPr>
                <w:sz w:val="26"/>
                <w:szCs w:val="26"/>
              </w:rPr>
            </w:pPr>
          </w:p>
        </w:tc>
        <w:tc>
          <w:tcPr>
            <w:tcW w:w="5670" w:type="dxa"/>
          </w:tcPr>
          <w:p w14:paraId="6FBE4433" w14:textId="2D0AE4CB" w:rsidR="00503226" w:rsidRPr="00C579E0" w:rsidRDefault="00503226" w:rsidP="00517B8F">
            <w:pPr>
              <w:widowControl w:val="0"/>
              <w:jc w:val="both"/>
              <w:rPr>
                <w:sz w:val="26"/>
                <w:szCs w:val="26"/>
                <w:lang w:bidi="th-TH"/>
              </w:rPr>
            </w:pPr>
            <w:r>
              <w:rPr>
                <w:sz w:val="26"/>
                <w:szCs w:val="26"/>
              </w:rPr>
              <w:t>3.</w:t>
            </w:r>
            <w:r w:rsidRPr="00C579E0">
              <w:rPr>
                <w:sz w:val="26"/>
                <w:szCs w:val="26"/>
                <w:lang w:bidi="th-TH"/>
              </w:rPr>
              <w:t>Nội dung, quy trình rèn luyện</w:t>
            </w:r>
            <w:r>
              <w:rPr>
                <w:sz w:val="26"/>
                <w:szCs w:val="26"/>
                <w:lang w:bidi="th-TH"/>
              </w:rPr>
              <w:t xml:space="preserve"> </w:t>
            </w:r>
            <w:r w:rsidRPr="00C579E0">
              <w:rPr>
                <w:sz w:val="26"/>
                <w:szCs w:val="26"/>
                <w:lang w:bidi="th-TH"/>
              </w:rPr>
              <w:t>kĩ năng phát triển chương trình</w:t>
            </w:r>
            <w:r>
              <w:rPr>
                <w:sz w:val="26"/>
                <w:szCs w:val="26"/>
                <w:lang w:bidi="th-TH"/>
              </w:rPr>
              <w:t xml:space="preserve"> </w:t>
            </w:r>
            <w:r w:rsidRPr="00C579E0">
              <w:rPr>
                <w:sz w:val="26"/>
                <w:szCs w:val="26"/>
                <w:lang w:bidi="th-TH"/>
              </w:rPr>
              <w:t>nhà trường cho sinh viên</w:t>
            </w:r>
            <w:r>
              <w:rPr>
                <w:sz w:val="26"/>
                <w:szCs w:val="26"/>
                <w:lang w:bidi="th-TH"/>
              </w:rPr>
              <w:t xml:space="preserve"> </w:t>
            </w:r>
            <w:r w:rsidRPr="00C579E0">
              <w:rPr>
                <w:sz w:val="26"/>
                <w:szCs w:val="26"/>
                <w:lang w:bidi="th-TH"/>
              </w:rPr>
              <w:t>ngành giáo dục mầm non</w:t>
            </w:r>
          </w:p>
        </w:tc>
        <w:tc>
          <w:tcPr>
            <w:tcW w:w="2716" w:type="dxa"/>
          </w:tcPr>
          <w:p w14:paraId="5DECA953" w14:textId="77777777" w:rsidR="00503226" w:rsidRPr="00C579E0" w:rsidRDefault="00503226" w:rsidP="00517B8F">
            <w:pPr>
              <w:widowControl w:val="0"/>
              <w:jc w:val="both"/>
              <w:rPr>
                <w:sz w:val="26"/>
                <w:szCs w:val="26"/>
                <w:lang w:bidi="th-TH"/>
              </w:rPr>
            </w:pPr>
            <w:r w:rsidRPr="00C579E0">
              <w:rPr>
                <w:sz w:val="26"/>
                <w:szCs w:val="26"/>
                <w:lang w:bidi="th-TH"/>
              </w:rPr>
              <w:t>Tạp chí Khoa học Giáo dục Việt Nam, ISSN 2615-8957số</w:t>
            </w:r>
          </w:p>
          <w:p w14:paraId="714B441F" w14:textId="5B28B79B" w:rsidR="00503226" w:rsidRPr="00C579E0" w:rsidRDefault="00503226" w:rsidP="00517B8F">
            <w:pPr>
              <w:spacing w:line="288" w:lineRule="auto"/>
              <w:jc w:val="both"/>
              <w:rPr>
                <w:sz w:val="26"/>
                <w:szCs w:val="26"/>
              </w:rPr>
            </w:pPr>
            <w:r w:rsidRPr="00C579E0">
              <w:rPr>
                <w:sz w:val="26"/>
                <w:szCs w:val="26"/>
                <w:lang w:bidi="th-TH"/>
              </w:rPr>
              <w:t>88/2019. Trang 54-57.</w:t>
            </w:r>
          </w:p>
        </w:tc>
      </w:tr>
      <w:tr w:rsidR="00503226" w:rsidRPr="00C579E0" w14:paraId="7D102690" w14:textId="77777777" w:rsidTr="00C71CF6">
        <w:trPr>
          <w:jc w:val="center"/>
        </w:trPr>
        <w:tc>
          <w:tcPr>
            <w:tcW w:w="2656" w:type="dxa"/>
            <w:vMerge/>
            <w:shd w:val="clear" w:color="auto" w:fill="auto"/>
            <w:vAlign w:val="center"/>
          </w:tcPr>
          <w:p w14:paraId="64105F9A" w14:textId="77777777" w:rsidR="00503226" w:rsidRPr="00C579E0" w:rsidRDefault="00503226" w:rsidP="00517B8F">
            <w:pPr>
              <w:spacing w:line="288" w:lineRule="auto"/>
              <w:jc w:val="both"/>
              <w:rPr>
                <w:sz w:val="26"/>
                <w:szCs w:val="26"/>
              </w:rPr>
            </w:pPr>
          </w:p>
        </w:tc>
        <w:tc>
          <w:tcPr>
            <w:tcW w:w="2694" w:type="dxa"/>
            <w:vMerge/>
            <w:shd w:val="clear" w:color="auto" w:fill="auto"/>
          </w:tcPr>
          <w:p w14:paraId="6330822A" w14:textId="77777777" w:rsidR="00503226" w:rsidRPr="00C579E0" w:rsidRDefault="00503226" w:rsidP="00517B8F">
            <w:pPr>
              <w:spacing w:line="288" w:lineRule="auto"/>
              <w:jc w:val="both"/>
              <w:rPr>
                <w:sz w:val="26"/>
                <w:szCs w:val="26"/>
              </w:rPr>
            </w:pPr>
          </w:p>
        </w:tc>
        <w:tc>
          <w:tcPr>
            <w:tcW w:w="5670" w:type="dxa"/>
          </w:tcPr>
          <w:p w14:paraId="56FE82B0" w14:textId="78A91613" w:rsidR="00503226" w:rsidRPr="00C579E0" w:rsidRDefault="00503226" w:rsidP="00517B8F">
            <w:pPr>
              <w:tabs>
                <w:tab w:val="left" w:pos="887"/>
              </w:tabs>
              <w:spacing w:line="288" w:lineRule="auto"/>
              <w:jc w:val="both"/>
              <w:rPr>
                <w:sz w:val="26"/>
                <w:szCs w:val="26"/>
              </w:rPr>
            </w:pPr>
            <w:r>
              <w:rPr>
                <w:sz w:val="26"/>
                <w:szCs w:val="26"/>
              </w:rPr>
              <w:t>4.</w:t>
            </w:r>
            <w:r w:rsidRPr="00C579E0">
              <w:rPr>
                <w:sz w:val="26"/>
                <w:szCs w:val="26"/>
                <w:lang w:bidi="th-TH"/>
              </w:rPr>
              <w:t>Thực tiễn và kinh nghiệm trong xây dựng chương trình đào tạo ngành Giáo dục mầm non trường Đại học Vinh theo tiếp cận CDIO</w:t>
            </w:r>
          </w:p>
        </w:tc>
        <w:tc>
          <w:tcPr>
            <w:tcW w:w="2716" w:type="dxa"/>
          </w:tcPr>
          <w:p w14:paraId="7CE87652" w14:textId="6B6E251A" w:rsidR="00503226" w:rsidRPr="00C579E0" w:rsidRDefault="00503226" w:rsidP="00517B8F">
            <w:pPr>
              <w:spacing w:line="288" w:lineRule="auto"/>
              <w:jc w:val="both"/>
              <w:rPr>
                <w:sz w:val="26"/>
                <w:szCs w:val="26"/>
              </w:rPr>
            </w:pPr>
            <w:r w:rsidRPr="00C579E0">
              <w:rPr>
                <w:sz w:val="26"/>
                <w:szCs w:val="26"/>
                <w:lang w:bidi="th-TH"/>
              </w:rPr>
              <w:t xml:space="preserve">Tạp chí Khoa học, tr42, </w:t>
            </w:r>
            <w:r w:rsidRPr="00C579E0">
              <w:rPr>
                <w:color w:val="000000"/>
                <w:sz w:val="26"/>
                <w:szCs w:val="26"/>
                <w:shd w:val="clear" w:color="auto" w:fill="FFFFFF"/>
              </w:rPr>
              <w:t>ISSN 0868-3719, tháng 9/2021, Trường Đại học sư phạm Hà nội</w:t>
            </w:r>
          </w:p>
        </w:tc>
      </w:tr>
      <w:tr w:rsidR="00503226" w:rsidRPr="00C579E0" w14:paraId="31509BA8" w14:textId="77777777" w:rsidTr="00C71CF6">
        <w:trPr>
          <w:jc w:val="center"/>
        </w:trPr>
        <w:tc>
          <w:tcPr>
            <w:tcW w:w="2656" w:type="dxa"/>
            <w:vMerge/>
            <w:shd w:val="clear" w:color="auto" w:fill="auto"/>
            <w:vAlign w:val="center"/>
          </w:tcPr>
          <w:p w14:paraId="360FCFF0" w14:textId="77777777" w:rsidR="00503226" w:rsidRPr="00C579E0" w:rsidRDefault="00503226" w:rsidP="00517B8F">
            <w:pPr>
              <w:spacing w:line="288" w:lineRule="auto"/>
              <w:jc w:val="both"/>
              <w:rPr>
                <w:sz w:val="26"/>
                <w:szCs w:val="26"/>
              </w:rPr>
            </w:pPr>
          </w:p>
        </w:tc>
        <w:tc>
          <w:tcPr>
            <w:tcW w:w="2694" w:type="dxa"/>
            <w:vMerge/>
            <w:shd w:val="clear" w:color="auto" w:fill="auto"/>
          </w:tcPr>
          <w:p w14:paraId="17A900E2" w14:textId="77777777" w:rsidR="00503226" w:rsidRPr="00C579E0" w:rsidRDefault="00503226" w:rsidP="00517B8F">
            <w:pPr>
              <w:spacing w:line="288" w:lineRule="auto"/>
              <w:jc w:val="both"/>
              <w:rPr>
                <w:sz w:val="26"/>
                <w:szCs w:val="26"/>
              </w:rPr>
            </w:pPr>
          </w:p>
        </w:tc>
        <w:tc>
          <w:tcPr>
            <w:tcW w:w="5670" w:type="dxa"/>
          </w:tcPr>
          <w:p w14:paraId="4993AEA6" w14:textId="4F5B8CBA" w:rsidR="00503226" w:rsidRPr="00C579E0" w:rsidRDefault="00503226" w:rsidP="00517B8F">
            <w:pPr>
              <w:tabs>
                <w:tab w:val="left" w:pos="988"/>
              </w:tabs>
              <w:spacing w:line="288" w:lineRule="auto"/>
              <w:jc w:val="both"/>
              <w:rPr>
                <w:sz w:val="26"/>
                <w:szCs w:val="26"/>
              </w:rPr>
            </w:pPr>
            <w:r>
              <w:rPr>
                <w:sz w:val="26"/>
                <w:szCs w:val="26"/>
              </w:rPr>
              <w:t>5.</w:t>
            </w:r>
            <w:r w:rsidRPr="00C579E0">
              <w:rPr>
                <w:sz w:val="26"/>
                <w:szCs w:val="26"/>
                <w:lang w:bidi="th-TH"/>
              </w:rPr>
              <w:t>Áp dụng mô hình dạy học đảo ngược trong giảng dạy các học phần lý thuyết tại các trường đại học</w:t>
            </w:r>
          </w:p>
        </w:tc>
        <w:tc>
          <w:tcPr>
            <w:tcW w:w="2716" w:type="dxa"/>
          </w:tcPr>
          <w:p w14:paraId="419FFA42" w14:textId="7D773651" w:rsidR="00503226" w:rsidRPr="00C579E0" w:rsidRDefault="00503226" w:rsidP="00517B8F">
            <w:pPr>
              <w:tabs>
                <w:tab w:val="left" w:pos="703"/>
              </w:tabs>
              <w:spacing w:line="288" w:lineRule="auto"/>
              <w:jc w:val="both"/>
              <w:rPr>
                <w:sz w:val="26"/>
                <w:szCs w:val="26"/>
                <w:lang w:bidi="th-TH"/>
              </w:rPr>
            </w:pPr>
            <w:r w:rsidRPr="00C579E0">
              <w:rPr>
                <w:sz w:val="26"/>
                <w:szCs w:val="26"/>
                <w:lang w:bidi="th-TH"/>
              </w:rPr>
              <w:tab/>
              <w:t>Tạp chí Khoa học Giáo dục Việt Nam, ISSN 2615-8957, tháng 12/2022. Trang 54-57</w:t>
            </w:r>
          </w:p>
        </w:tc>
      </w:tr>
      <w:tr w:rsidR="00503226" w:rsidRPr="00C579E0" w14:paraId="3D202C17" w14:textId="77777777" w:rsidTr="00C71CF6">
        <w:trPr>
          <w:jc w:val="center"/>
        </w:trPr>
        <w:tc>
          <w:tcPr>
            <w:tcW w:w="2656" w:type="dxa"/>
            <w:vMerge/>
            <w:shd w:val="clear" w:color="auto" w:fill="auto"/>
            <w:vAlign w:val="center"/>
          </w:tcPr>
          <w:p w14:paraId="2620C790" w14:textId="77777777" w:rsidR="00503226" w:rsidRPr="00C579E0" w:rsidRDefault="00503226" w:rsidP="00517B8F">
            <w:pPr>
              <w:spacing w:line="288" w:lineRule="auto"/>
              <w:jc w:val="both"/>
              <w:rPr>
                <w:sz w:val="26"/>
                <w:szCs w:val="26"/>
              </w:rPr>
            </w:pPr>
          </w:p>
        </w:tc>
        <w:tc>
          <w:tcPr>
            <w:tcW w:w="2694" w:type="dxa"/>
            <w:vMerge/>
            <w:shd w:val="clear" w:color="auto" w:fill="auto"/>
          </w:tcPr>
          <w:p w14:paraId="5294B734" w14:textId="77777777" w:rsidR="00503226" w:rsidRPr="00C579E0" w:rsidRDefault="00503226" w:rsidP="00517B8F">
            <w:pPr>
              <w:spacing w:line="288" w:lineRule="auto"/>
              <w:jc w:val="both"/>
              <w:rPr>
                <w:sz w:val="26"/>
                <w:szCs w:val="26"/>
              </w:rPr>
            </w:pPr>
          </w:p>
        </w:tc>
        <w:tc>
          <w:tcPr>
            <w:tcW w:w="5670" w:type="dxa"/>
          </w:tcPr>
          <w:p w14:paraId="2E452234" w14:textId="5EF39F4C" w:rsidR="00503226" w:rsidRPr="00C579E0" w:rsidRDefault="00503226" w:rsidP="00517B8F">
            <w:pPr>
              <w:tabs>
                <w:tab w:val="left" w:pos="988"/>
              </w:tabs>
              <w:spacing w:line="288" w:lineRule="auto"/>
              <w:jc w:val="both"/>
              <w:rPr>
                <w:sz w:val="26"/>
                <w:szCs w:val="26"/>
              </w:rPr>
            </w:pPr>
            <w:r>
              <w:rPr>
                <w:sz w:val="26"/>
                <w:szCs w:val="26"/>
                <w:lang w:bidi="th-TH"/>
              </w:rPr>
              <w:t>6.</w:t>
            </w:r>
            <w:r w:rsidRPr="00C579E0">
              <w:rPr>
                <w:sz w:val="26"/>
                <w:szCs w:val="26"/>
                <w:lang w:bidi="th-TH"/>
              </w:rPr>
              <w:t>Kinh nghiệm quốc tế về thiết kế bộ công cụ đánh giá thực hiện chương trình giáo dục mầm non và bài học cho Việt Nam</w:t>
            </w:r>
          </w:p>
        </w:tc>
        <w:tc>
          <w:tcPr>
            <w:tcW w:w="2716" w:type="dxa"/>
          </w:tcPr>
          <w:p w14:paraId="2D3DF657" w14:textId="6F61ADC1" w:rsidR="00503226" w:rsidRPr="00C579E0" w:rsidRDefault="00503226" w:rsidP="00517B8F">
            <w:pPr>
              <w:tabs>
                <w:tab w:val="left" w:pos="703"/>
              </w:tabs>
              <w:spacing w:line="288" w:lineRule="auto"/>
              <w:jc w:val="both"/>
              <w:rPr>
                <w:sz w:val="26"/>
                <w:szCs w:val="26"/>
                <w:lang w:bidi="th-TH"/>
              </w:rPr>
            </w:pPr>
            <w:r w:rsidRPr="00C579E0">
              <w:rPr>
                <w:sz w:val="26"/>
                <w:szCs w:val="26"/>
                <w:lang w:bidi="th-TH"/>
              </w:rPr>
              <w:t>Tạp chí Khoa học Giáo dục Việt Nam, ISSN 2615-8957, tháng 10-12/2023.</w:t>
            </w:r>
          </w:p>
        </w:tc>
      </w:tr>
      <w:tr w:rsidR="00517B8F" w:rsidRPr="00C579E0" w14:paraId="59D8AA33" w14:textId="77777777" w:rsidTr="00C71CF6">
        <w:trPr>
          <w:jc w:val="center"/>
        </w:trPr>
        <w:tc>
          <w:tcPr>
            <w:tcW w:w="2656" w:type="dxa"/>
            <w:vMerge w:val="restart"/>
            <w:shd w:val="clear" w:color="auto" w:fill="auto"/>
            <w:vAlign w:val="center"/>
          </w:tcPr>
          <w:p w14:paraId="69E77A1B" w14:textId="79F2170B" w:rsidR="00517B8F" w:rsidRPr="00C579E0" w:rsidRDefault="00517B8F" w:rsidP="00517B8F">
            <w:pPr>
              <w:spacing w:line="288" w:lineRule="auto"/>
              <w:jc w:val="both"/>
              <w:rPr>
                <w:sz w:val="26"/>
                <w:szCs w:val="26"/>
              </w:rPr>
            </w:pPr>
            <w:r w:rsidRPr="00C579E0">
              <w:rPr>
                <w:sz w:val="26"/>
                <w:szCs w:val="26"/>
              </w:rPr>
              <w:t>TS. Phan Quốc Lâm</w:t>
            </w:r>
          </w:p>
        </w:tc>
        <w:tc>
          <w:tcPr>
            <w:tcW w:w="2694" w:type="dxa"/>
            <w:shd w:val="clear" w:color="auto" w:fill="auto"/>
            <w:vAlign w:val="center"/>
          </w:tcPr>
          <w:p w14:paraId="7044601B" w14:textId="3FEFC222" w:rsidR="00517B8F" w:rsidRPr="00C579E0" w:rsidRDefault="00517B8F" w:rsidP="00517B8F">
            <w:pPr>
              <w:spacing w:line="288" w:lineRule="auto"/>
              <w:jc w:val="both"/>
              <w:rPr>
                <w:sz w:val="26"/>
                <w:szCs w:val="26"/>
              </w:rPr>
            </w:pPr>
            <w:r w:rsidRPr="00C579E0">
              <w:rPr>
                <w:sz w:val="26"/>
                <w:szCs w:val="26"/>
              </w:rPr>
              <w:t>Đề tài cấp NN</w:t>
            </w:r>
          </w:p>
        </w:tc>
        <w:tc>
          <w:tcPr>
            <w:tcW w:w="5670" w:type="dxa"/>
          </w:tcPr>
          <w:p w14:paraId="06587D43" w14:textId="77777777" w:rsidR="00517B8F" w:rsidRPr="00C579E0" w:rsidRDefault="00517B8F" w:rsidP="00517B8F">
            <w:pPr>
              <w:spacing w:line="288" w:lineRule="auto"/>
              <w:jc w:val="both"/>
              <w:rPr>
                <w:sz w:val="26"/>
                <w:szCs w:val="26"/>
                <w:highlight w:val="yellow"/>
              </w:rPr>
            </w:pPr>
          </w:p>
        </w:tc>
        <w:tc>
          <w:tcPr>
            <w:tcW w:w="2716" w:type="dxa"/>
          </w:tcPr>
          <w:p w14:paraId="3F06D165" w14:textId="77777777" w:rsidR="00517B8F" w:rsidRPr="00C579E0" w:rsidRDefault="00517B8F" w:rsidP="00517B8F">
            <w:pPr>
              <w:spacing w:line="288" w:lineRule="auto"/>
              <w:jc w:val="both"/>
              <w:rPr>
                <w:sz w:val="26"/>
                <w:szCs w:val="26"/>
              </w:rPr>
            </w:pPr>
          </w:p>
        </w:tc>
      </w:tr>
      <w:tr w:rsidR="00517B8F" w:rsidRPr="00C579E0" w14:paraId="0A392BBF" w14:textId="77777777" w:rsidTr="00C71CF6">
        <w:trPr>
          <w:jc w:val="center"/>
        </w:trPr>
        <w:tc>
          <w:tcPr>
            <w:tcW w:w="2656" w:type="dxa"/>
            <w:vMerge/>
            <w:shd w:val="clear" w:color="auto" w:fill="auto"/>
            <w:vAlign w:val="center"/>
          </w:tcPr>
          <w:p w14:paraId="18786440" w14:textId="77777777" w:rsidR="00517B8F" w:rsidRPr="00C579E0" w:rsidRDefault="00517B8F" w:rsidP="00517B8F">
            <w:pPr>
              <w:spacing w:line="288" w:lineRule="auto"/>
              <w:jc w:val="both"/>
              <w:rPr>
                <w:sz w:val="26"/>
                <w:szCs w:val="26"/>
              </w:rPr>
            </w:pPr>
          </w:p>
        </w:tc>
        <w:tc>
          <w:tcPr>
            <w:tcW w:w="2694" w:type="dxa"/>
            <w:shd w:val="clear" w:color="auto" w:fill="auto"/>
            <w:vAlign w:val="center"/>
          </w:tcPr>
          <w:p w14:paraId="5DAAA671" w14:textId="59D8E1A9" w:rsidR="00517B8F" w:rsidRPr="00C579E0" w:rsidRDefault="00517B8F" w:rsidP="00517B8F">
            <w:pPr>
              <w:spacing w:line="288" w:lineRule="auto"/>
              <w:jc w:val="both"/>
              <w:rPr>
                <w:sz w:val="26"/>
                <w:szCs w:val="26"/>
              </w:rPr>
            </w:pPr>
            <w:r w:rsidRPr="00C579E0">
              <w:rPr>
                <w:sz w:val="26"/>
                <w:szCs w:val="26"/>
              </w:rPr>
              <w:t>Đề tài cấp Bộ/Tỉnh</w:t>
            </w:r>
          </w:p>
        </w:tc>
        <w:tc>
          <w:tcPr>
            <w:tcW w:w="5670" w:type="dxa"/>
          </w:tcPr>
          <w:p w14:paraId="6781B79A" w14:textId="0D7CAFF9" w:rsidR="00517B8F" w:rsidRPr="00C579E0" w:rsidRDefault="00517B8F" w:rsidP="00517B8F">
            <w:pPr>
              <w:spacing w:line="288" w:lineRule="auto"/>
              <w:jc w:val="both"/>
              <w:rPr>
                <w:sz w:val="26"/>
                <w:szCs w:val="26"/>
              </w:rPr>
            </w:pPr>
            <w:r w:rsidRPr="00C579E0">
              <w:rPr>
                <w:bCs/>
                <w:color w:val="000000"/>
                <w:sz w:val="26"/>
                <w:szCs w:val="26"/>
              </w:rPr>
              <w:t>Biện pháp nâng cao mức độ thích ứng với hoạt động học tập của học sinh dân tộc thiểu số vùng đặc biệt khó khăn ở các tỉnh Bắc Trung Bộ.</w:t>
            </w:r>
          </w:p>
        </w:tc>
        <w:tc>
          <w:tcPr>
            <w:tcW w:w="2716" w:type="dxa"/>
          </w:tcPr>
          <w:p w14:paraId="67CC2D8E" w14:textId="2E25F975" w:rsidR="00517B8F" w:rsidRPr="00C579E0" w:rsidRDefault="00517B8F" w:rsidP="00517B8F">
            <w:pPr>
              <w:spacing w:line="288" w:lineRule="auto"/>
              <w:jc w:val="both"/>
              <w:rPr>
                <w:sz w:val="26"/>
                <w:szCs w:val="26"/>
              </w:rPr>
            </w:pPr>
            <w:r w:rsidRPr="00C579E0">
              <w:rPr>
                <w:sz w:val="26"/>
                <w:szCs w:val="26"/>
              </w:rPr>
              <w:t>2023-2-24</w:t>
            </w:r>
          </w:p>
          <w:p w14:paraId="0E8621A7" w14:textId="77777777" w:rsidR="00517B8F" w:rsidRPr="00C579E0" w:rsidRDefault="00517B8F" w:rsidP="00517B8F">
            <w:pPr>
              <w:jc w:val="both"/>
              <w:rPr>
                <w:sz w:val="26"/>
                <w:szCs w:val="26"/>
              </w:rPr>
            </w:pPr>
          </w:p>
        </w:tc>
      </w:tr>
      <w:tr w:rsidR="00517B8F" w:rsidRPr="00C579E0" w14:paraId="68A90DAF" w14:textId="77777777" w:rsidTr="00C71CF6">
        <w:trPr>
          <w:jc w:val="center"/>
        </w:trPr>
        <w:tc>
          <w:tcPr>
            <w:tcW w:w="2656" w:type="dxa"/>
            <w:vMerge/>
            <w:shd w:val="clear" w:color="auto" w:fill="auto"/>
            <w:vAlign w:val="center"/>
          </w:tcPr>
          <w:p w14:paraId="7FAFB555" w14:textId="77777777" w:rsidR="00517B8F" w:rsidRPr="00C579E0" w:rsidRDefault="00517B8F" w:rsidP="00517B8F">
            <w:pPr>
              <w:spacing w:line="288" w:lineRule="auto"/>
              <w:jc w:val="both"/>
              <w:rPr>
                <w:sz w:val="26"/>
                <w:szCs w:val="26"/>
              </w:rPr>
            </w:pPr>
          </w:p>
        </w:tc>
        <w:tc>
          <w:tcPr>
            <w:tcW w:w="2694" w:type="dxa"/>
            <w:shd w:val="clear" w:color="auto" w:fill="auto"/>
            <w:vAlign w:val="center"/>
          </w:tcPr>
          <w:p w14:paraId="12CC6B0D" w14:textId="76CEF3D5" w:rsidR="00517B8F" w:rsidRPr="00C579E0" w:rsidRDefault="00517B8F" w:rsidP="00517B8F">
            <w:pPr>
              <w:spacing w:line="288" w:lineRule="auto"/>
              <w:jc w:val="both"/>
              <w:rPr>
                <w:sz w:val="26"/>
                <w:szCs w:val="26"/>
              </w:rPr>
            </w:pPr>
            <w:r w:rsidRPr="00C579E0">
              <w:rPr>
                <w:sz w:val="26"/>
                <w:szCs w:val="26"/>
              </w:rPr>
              <w:t>Đề tài cấp trường</w:t>
            </w:r>
          </w:p>
        </w:tc>
        <w:tc>
          <w:tcPr>
            <w:tcW w:w="5670" w:type="dxa"/>
          </w:tcPr>
          <w:p w14:paraId="60A13E70" w14:textId="77777777" w:rsidR="00517B8F" w:rsidRPr="00C579E0" w:rsidRDefault="00517B8F" w:rsidP="00517B8F">
            <w:pPr>
              <w:spacing w:line="288" w:lineRule="auto"/>
              <w:jc w:val="both"/>
              <w:rPr>
                <w:sz w:val="26"/>
                <w:szCs w:val="26"/>
              </w:rPr>
            </w:pPr>
          </w:p>
        </w:tc>
        <w:tc>
          <w:tcPr>
            <w:tcW w:w="2716" w:type="dxa"/>
          </w:tcPr>
          <w:p w14:paraId="1DB3DC41" w14:textId="77777777" w:rsidR="00517B8F" w:rsidRPr="00C579E0" w:rsidRDefault="00517B8F" w:rsidP="00517B8F">
            <w:pPr>
              <w:spacing w:line="288" w:lineRule="auto"/>
              <w:jc w:val="both"/>
              <w:rPr>
                <w:sz w:val="26"/>
                <w:szCs w:val="26"/>
              </w:rPr>
            </w:pPr>
          </w:p>
        </w:tc>
      </w:tr>
      <w:tr w:rsidR="00517B8F" w:rsidRPr="00C579E0" w14:paraId="02EC071E" w14:textId="77777777" w:rsidTr="00C71CF6">
        <w:trPr>
          <w:jc w:val="center"/>
        </w:trPr>
        <w:tc>
          <w:tcPr>
            <w:tcW w:w="2656" w:type="dxa"/>
            <w:vMerge/>
            <w:shd w:val="clear" w:color="auto" w:fill="auto"/>
            <w:vAlign w:val="center"/>
          </w:tcPr>
          <w:p w14:paraId="23F9B122" w14:textId="77777777" w:rsidR="00517B8F" w:rsidRPr="00C579E0" w:rsidRDefault="00517B8F" w:rsidP="00517B8F">
            <w:pPr>
              <w:spacing w:line="288" w:lineRule="auto"/>
              <w:jc w:val="both"/>
              <w:rPr>
                <w:sz w:val="26"/>
                <w:szCs w:val="26"/>
              </w:rPr>
            </w:pPr>
          </w:p>
        </w:tc>
        <w:tc>
          <w:tcPr>
            <w:tcW w:w="2694" w:type="dxa"/>
            <w:shd w:val="clear" w:color="auto" w:fill="auto"/>
            <w:vAlign w:val="center"/>
          </w:tcPr>
          <w:p w14:paraId="3D0D32D4" w14:textId="6E15D0E3" w:rsidR="00517B8F" w:rsidRPr="00C579E0" w:rsidRDefault="00517B8F" w:rsidP="00517B8F">
            <w:pPr>
              <w:spacing w:line="288" w:lineRule="auto"/>
              <w:jc w:val="both"/>
              <w:rPr>
                <w:sz w:val="26"/>
                <w:szCs w:val="26"/>
              </w:rPr>
            </w:pPr>
            <w:r w:rsidRPr="00C579E0">
              <w:rPr>
                <w:sz w:val="26"/>
                <w:szCs w:val="26"/>
              </w:rPr>
              <w:t>Sách/ giáo trình</w:t>
            </w:r>
          </w:p>
        </w:tc>
        <w:tc>
          <w:tcPr>
            <w:tcW w:w="5670" w:type="dxa"/>
          </w:tcPr>
          <w:p w14:paraId="075EC890" w14:textId="0F3A86CD" w:rsidR="00517B8F" w:rsidRPr="00C579E0" w:rsidRDefault="00517B8F" w:rsidP="00517B8F">
            <w:pPr>
              <w:spacing w:line="288" w:lineRule="auto"/>
              <w:jc w:val="both"/>
              <w:rPr>
                <w:sz w:val="26"/>
                <w:szCs w:val="26"/>
              </w:rPr>
            </w:pPr>
            <w:r w:rsidRPr="00C579E0">
              <w:rPr>
                <w:sz w:val="26"/>
                <w:szCs w:val="26"/>
              </w:rPr>
              <w:t>Tâm lý học</w:t>
            </w:r>
          </w:p>
        </w:tc>
        <w:tc>
          <w:tcPr>
            <w:tcW w:w="2716" w:type="dxa"/>
          </w:tcPr>
          <w:p w14:paraId="0913B0D7" w14:textId="54762022" w:rsidR="00517B8F" w:rsidRPr="00C579E0" w:rsidRDefault="00517B8F" w:rsidP="00517B8F">
            <w:pPr>
              <w:spacing w:line="288" w:lineRule="auto"/>
              <w:jc w:val="both"/>
              <w:rPr>
                <w:sz w:val="26"/>
                <w:szCs w:val="26"/>
              </w:rPr>
            </w:pPr>
            <w:r w:rsidRPr="00C579E0">
              <w:rPr>
                <w:sz w:val="26"/>
                <w:szCs w:val="26"/>
              </w:rPr>
              <w:t>NXB ĐH Vinh, 2019</w:t>
            </w:r>
          </w:p>
        </w:tc>
      </w:tr>
      <w:tr w:rsidR="00517B8F" w:rsidRPr="00C579E0" w14:paraId="4246D5F1" w14:textId="77777777" w:rsidTr="00C71CF6">
        <w:trPr>
          <w:jc w:val="center"/>
        </w:trPr>
        <w:tc>
          <w:tcPr>
            <w:tcW w:w="2656" w:type="dxa"/>
            <w:vMerge/>
            <w:shd w:val="clear" w:color="auto" w:fill="auto"/>
            <w:vAlign w:val="center"/>
          </w:tcPr>
          <w:p w14:paraId="3379E469" w14:textId="77777777" w:rsidR="00517B8F" w:rsidRPr="00C579E0" w:rsidRDefault="00517B8F" w:rsidP="00517B8F">
            <w:pPr>
              <w:spacing w:line="288" w:lineRule="auto"/>
              <w:jc w:val="both"/>
              <w:rPr>
                <w:sz w:val="26"/>
                <w:szCs w:val="26"/>
              </w:rPr>
            </w:pPr>
          </w:p>
        </w:tc>
        <w:tc>
          <w:tcPr>
            <w:tcW w:w="2694" w:type="dxa"/>
            <w:vMerge w:val="restart"/>
            <w:shd w:val="clear" w:color="auto" w:fill="auto"/>
          </w:tcPr>
          <w:p w14:paraId="663C5DD8" w14:textId="0BD83A01" w:rsidR="00517B8F" w:rsidRPr="00C579E0" w:rsidRDefault="00517B8F" w:rsidP="00517B8F">
            <w:pPr>
              <w:spacing w:line="288" w:lineRule="auto"/>
              <w:jc w:val="both"/>
              <w:rPr>
                <w:sz w:val="26"/>
                <w:szCs w:val="26"/>
              </w:rPr>
            </w:pPr>
            <w:r w:rsidRPr="00C579E0">
              <w:rPr>
                <w:sz w:val="26"/>
                <w:szCs w:val="26"/>
              </w:rPr>
              <w:t>Tạp chí khoa học quốc tế</w:t>
            </w:r>
          </w:p>
        </w:tc>
        <w:tc>
          <w:tcPr>
            <w:tcW w:w="5670" w:type="dxa"/>
          </w:tcPr>
          <w:p w14:paraId="079AF14D" w14:textId="58FF91B3" w:rsidR="00517B8F" w:rsidRPr="00517B8F" w:rsidRDefault="00517B8F" w:rsidP="00517B8F">
            <w:pPr>
              <w:spacing w:line="288" w:lineRule="auto"/>
              <w:jc w:val="both"/>
              <w:rPr>
                <w:bCs/>
                <w:sz w:val="26"/>
                <w:szCs w:val="26"/>
              </w:rPr>
            </w:pPr>
            <w:r>
              <w:rPr>
                <w:bCs/>
                <w:sz w:val="26"/>
                <w:szCs w:val="26"/>
              </w:rPr>
              <w:t>1.R</w:t>
            </w:r>
            <w:r w:rsidRPr="00517B8F">
              <w:rPr>
                <w:bCs/>
                <w:sz w:val="26"/>
                <w:szCs w:val="26"/>
              </w:rPr>
              <w:t>ole of professional elementary school manager</w:t>
            </w:r>
          </w:p>
        </w:tc>
        <w:tc>
          <w:tcPr>
            <w:tcW w:w="2716" w:type="dxa"/>
          </w:tcPr>
          <w:p w14:paraId="1C435141" w14:textId="45DECF74" w:rsidR="00517B8F" w:rsidRPr="00517B8F" w:rsidRDefault="00517B8F" w:rsidP="00517B8F">
            <w:pPr>
              <w:tabs>
                <w:tab w:val="left" w:pos="636"/>
              </w:tabs>
              <w:spacing w:line="288" w:lineRule="auto"/>
              <w:jc w:val="both"/>
              <w:rPr>
                <w:bCs/>
                <w:sz w:val="26"/>
                <w:szCs w:val="26"/>
              </w:rPr>
            </w:pPr>
            <w:r w:rsidRPr="00517B8F">
              <w:rPr>
                <w:bCs/>
                <w:sz w:val="26"/>
                <w:szCs w:val="26"/>
              </w:rPr>
              <w:tab/>
              <w:t xml:space="preserve">научно-методический и </w:t>
            </w:r>
            <w:proofErr w:type="gramStart"/>
            <w:r w:rsidRPr="00517B8F">
              <w:rPr>
                <w:bCs/>
                <w:sz w:val="26"/>
                <w:szCs w:val="26"/>
              </w:rPr>
              <w:t>теоретический  социосфера</w:t>
            </w:r>
            <w:proofErr w:type="gramEnd"/>
            <w:r w:rsidRPr="00517B8F">
              <w:rPr>
                <w:bCs/>
                <w:sz w:val="26"/>
                <w:szCs w:val="26"/>
              </w:rPr>
              <w:t>,tr  100   . 2019</w:t>
            </w:r>
          </w:p>
        </w:tc>
      </w:tr>
      <w:tr w:rsidR="00517B8F" w:rsidRPr="00C579E0" w14:paraId="5C205C0F" w14:textId="77777777" w:rsidTr="00C71CF6">
        <w:trPr>
          <w:jc w:val="center"/>
        </w:trPr>
        <w:tc>
          <w:tcPr>
            <w:tcW w:w="2656" w:type="dxa"/>
            <w:vMerge/>
            <w:shd w:val="clear" w:color="auto" w:fill="auto"/>
            <w:vAlign w:val="center"/>
          </w:tcPr>
          <w:p w14:paraId="5390A2B8" w14:textId="77777777" w:rsidR="00517B8F" w:rsidRPr="00C579E0" w:rsidRDefault="00517B8F" w:rsidP="00517B8F">
            <w:pPr>
              <w:spacing w:line="288" w:lineRule="auto"/>
              <w:jc w:val="both"/>
              <w:rPr>
                <w:sz w:val="26"/>
                <w:szCs w:val="26"/>
              </w:rPr>
            </w:pPr>
          </w:p>
        </w:tc>
        <w:tc>
          <w:tcPr>
            <w:tcW w:w="2694" w:type="dxa"/>
            <w:vMerge/>
            <w:shd w:val="clear" w:color="auto" w:fill="auto"/>
          </w:tcPr>
          <w:p w14:paraId="6EBF4961" w14:textId="77777777" w:rsidR="00517B8F" w:rsidRPr="00C579E0" w:rsidRDefault="00517B8F" w:rsidP="00517B8F">
            <w:pPr>
              <w:spacing w:line="288" w:lineRule="auto"/>
              <w:jc w:val="both"/>
              <w:rPr>
                <w:sz w:val="26"/>
                <w:szCs w:val="26"/>
              </w:rPr>
            </w:pPr>
          </w:p>
        </w:tc>
        <w:tc>
          <w:tcPr>
            <w:tcW w:w="5670" w:type="dxa"/>
          </w:tcPr>
          <w:p w14:paraId="3B6EF497" w14:textId="24793845" w:rsidR="00517B8F" w:rsidRPr="00517B8F" w:rsidRDefault="00517B8F" w:rsidP="00517B8F">
            <w:pPr>
              <w:tabs>
                <w:tab w:val="left" w:pos="1340"/>
              </w:tabs>
              <w:spacing w:line="288" w:lineRule="auto"/>
              <w:jc w:val="both"/>
              <w:rPr>
                <w:bCs/>
                <w:sz w:val="26"/>
                <w:szCs w:val="26"/>
              </w:rPr>
            </w:pPr>
            <w:r>
              <w:rPr>
                <w:bCs/>
                <w:sz w:val="26"/>
                <w:szCs w:val="26"/>
              </w:rPr>
              <w:t>2.D</w:t>
            </w:r>
            <w:r w:rsidRPr="00517B8F">
              <w:rPr>
                <w:bCs/>
                <w:sz w:val="26"/>
                <w:szCs w:val="26"/>
              </w:rPr>
              <w:t>evelopment of private universities in vietnam</w:t>
            </w:r>
          </w:p>
        </w:tc>
        <w:tc>
          <w:tcPr>
            <w:tcW w:w="2716" w:type="dxa"/>
          </w:tcPr>
          <w:p w14:paraId="2AAA237E" w14:textId="55B5A225" w:rsidR="00517B8F" w:rsidRPr="00517B8F" w:rsidRDefault="00517B8F" w:rsidP="00517B8F">
            <w:pPr>
              <w:spacing w:line="288" w:lineRule="auto"/>
              <w:jc w:val="both"/>
              <w:rPr>
                <w:bCs/>
                <w:sz w:val="26"/>
                <w:szCs w:val="26"/>
              </w:rPr>
            </w:pPr>
            <w:r w:rsidRPr="00517B8F">
              <w:rPr>
                <w:bCs/>
                <w:sz w:val="26"/>
                <w:szCs w:val="26"/>
              </w:rPr>
              <w:t xml:space="preserve">, международный научно- исследовательск, 2019ий журнал, </w:t>
            </w:r>
            <w:proofErr w:type="gramStart"/>
            <w:r w:rsidRPr="00517B8F">
              <w:rPr>
                <w:bCs/>
                <w:sz w:val="26"/>
                <w:szCs w:val="26"/>
              </w:rPr>
              <w:t xml:space="preserve">екатеринбург </w:t>
            </w:r>
            <w:r w:rsidRPr="00517B8F">
              <w:rPr>
                <w:bCs/>
                <w:sz w:val="26"/>
                <w:szCs w:val="26"/>
                <w:lang w:val="vi-VN"/>
              </w:rPr>
              <w:t>,</w:t>
            </w:r>
            <w:proofErr w:type="gramEnd"/>
            <w:r w:rsidRPr="00517B8F">
              <w:rPr>
                <w:bCs/>
                <w:sz w:val="26"/>
                <w:szCs w:val="26"/>
              </w:rPr>
              <w:t xml:space="preserve"> tr 162</w:t>
            </w:r>
          </w:p>
        </w:tc>
      </w:tr>
      <w:tr w:rsidR="00517B8F" w:rsidRPr="00C579E0" w14:paraId="2CA6D6FF" w14:textId="77777777" w:rsidTr="00C71CF6">
        <w:trPr>
          <w:jc w:val="center"/>
        </w:trPr>
        <w:tc>
          <w:tcPr>
            <w:tcW w:w="2656" w:type="dxa"/>
            <w:vMerge/>
            <w:shd w:val="clear" w:color="auto" w:fill="auto"/>
            <w:vAlign w:val="center"/>
          </w:tcPr>
          <w:p w14:paraId="1F0AB1AA" w14:textId="77777777" w:rsidR="00517B8F" w:rsidRPr="00C579E0" w:rsidRDefault="00517B8F" w:rsidP="00517B8F">
            <w:pPr>
              <w:spacing w:line="288" w:lineRule="auto"/>
              <w:jc w:val="both"/>
              <w:rPr>
                <w:sz w:val="26"/>
                <w:szCs w:val="26"/>
              </w:rPr>
            </w:pPr>
          </w:p>
        </w:tc>
        <w:tc>
          <w:tcPr>
            <w:tcW w:w="2694" w:type="dxa"/>
            <w:vMerge/>
            <w:shd w:val="clear" w:color="auto" w:fill="auto"/>
          </w:tcPr>
          <w:p w14:paraId="784E9AE6" w14:textId="77777777" w:rsidR="00517B8F" w:rsidRPr="00C579E0" w:rsidRDefault="00517B8F" w:rsidP="00517B8F">
            <w:pPr>
              <w:spacing w:line="288" w:lineRule="auto"/>
              <w:jc w:val="both"/>
              <w:rPr>
                <w:sz w:val="26"/>
                <w:szCs w:val="26"/>
              </w:rPr>
            </w:pPr>
          </w:p>
        </w:tc>
        <w:tc>
          <w:tcPr>
            <w:tcW w:w="5670" w:type="dxa"/>
          </w:tcPr>
          <w:p w14:paraId="7A996914" w14:textId="44CF23D8" w:rsidR="00517B8F" w:rsidRPr="00517B8F" w:rsidRDefault="00517B8F" w:rsidP="00517B8F">
            <w:pPr>
              <w:tabs>
                <w:tab w:val="left" w:pos="1993"/>
              </w:tabs>
              <w:spacing w:line="288" w:lineRule="auto"/>
              <w:jc w:val="both"/>
              <w:rPr>
                <w:bCs/>
                <w:sz w:val="26"/>
                <w:szCs w:val="26"/>
              </w:rPr>
            </w:pPr>
            <w:r>
              <w:rPr>
                <w:bCs/>
                <w:sz w:val="26"/>
                <w:szCs w:val="26"/>
              </w:rPr>
              <w:t>3.</w:t>
            </w:r>
            <w:r>
              <w:rPr>
                <w:rFonts w:eastAsia="ArnoPro-Regular"/>
                <w:bCs/>
                <w:sz w:val="26"/>
                <w:szCs w:val="26"/>
              </w:rPr>
              <w:t>D</w:t>
            </w:r>
            <w:r w:rsidRPr="00517B8F">
              <w:rPr>
                <w:rFonts w:eastAsia="ArnoPro-Regular"/>
                <w:bCs/>
                <w:sz w:val="26"/>
                <w:szCs w:val="26"/>
              </w:rPr>
              <w:t>eveloping program of the psychology course in the preschools and primary schools according to the cdio approach</w:t>
            </w:r>
          </w:p>
        </w:tc>
        <w:tc>
          <w:tcPr>
            <w:tcW w:w="2716" w:type="dxa"/>
          </w:tcPr>
          <w:p w14:paraId="6A612A76" w14:textId="2F6BD33C" w:rsidR="00517B8F" w:rsidRPr="00517B8F" w:rsidRDefault="00517B8F" w:rsidP="00517B8F">
            <w:pPr>
              <w:spacing w:line="288" w:lineRule="auto"/>
              <w:jc w:val="both"/>
              <w:rPr>
                <w:bCs/>
                <w:sz w:val="26"/>
                <w:szCs w:val="26"/>
              </w:rPr>
            </w:pPr>
            <w:r w:rsidRPr="00517B8F">
              <w:rPr>
                <w:bCs/>
                <w:sz w:val="26"/>
                <w:szCs w:val="26"/>
              </w:rPr>
              <w:t xml:space="preserve">european journal of humanities and social </w:t>
            </w:r>
            <w:proofErr w:type="gramStart"/>
            <w:r w:rsidRPr="00517B8F">
              <w:rPr>
                <w:bCs/>
                <w:sz w:val="26"/>
                <w:szCs w:val="26"/>
              </w:rPr>
              <w:t>sciences ,</w:t>
            </w:r>
            <w:proofErr w:type="gramEnd"/>
            <w:r w:rsidRPr="00517B8F">
              <w:rPr>
                <w:bCs/>
                <w:sz w:val="26"/>
                <w:szCs w:val="26"/>
              </w:rPr>
              <w:t xml:space="preserve"> </w:t>
            </w:r>
            <w:r w:rsidRPr="00517B8F">
              <w:rPr>
                <w:rFonts w:eastAsia="ArnoPro-Regular"/>
                <w:bCs/>
                <w:sz w:val="26"/>
                <w:szCs w:val="26"/>
              </w:rPr>
              <w:t xml:space="preserve"> </w:t>
            </w:r>
            <w:r w:rsidRPr="00517B8F">
              <w:rPr>
                <w:bCs/>
                <w:sz w:val="26"/>
                <w:szCs w:val="26"/>
              </w:rPr>
              <w:t>vienna</w:t>
            </w:r>
            <w:r w:rsidRPr="00517B8F">
              <w:rPr>
                <w:bCs/>
                <w:sz w:val="26"/>
                <w:szCs w:val="26"/>
                <w:lang w:val="vi-VN"/>
              </w:rPr>
              <w:t xml:space="preserve">, </w:t>
            </w:r>
            <w:r w:rsidRPr="00517B8F">
              <w:rPr>
                <w:rFonts w:eastAsia="ArnoPro-Regular"/>
                <w:bCs/>
                <w:sz w:val="26"/>
                <w:szCs w:val="26"/>
              </w:rPr>
              <w:t>tr 70, 2019</w:t>
            </w:r>
          </w:p>
        </w:tc>
      </w:tr>
      <w:tr w:rsidR="00517B8F" w:rsidRPr="00C579E0" w14:paraId="0740C507" w14:textId="77777777" w:rsidTr="00C71CF6">
        <w:trPr>
          <w:jc w:val="center"/>
        </w:trPr>
        <w:tc>
          <w:tcPr>
            <w:tcW w:w="2656" w:type="dxa"/>
            <w:vMerge/>
            <w:shd w:val="clear" w:color="auto" w:fill="auto"/>
            <w:vAlign w:val="center"/>
          </w:tcPr>
          <w:p w14:paraId="4E2B673A" w14:textId="77777777" w:rsidR="00517B8F" w:rsidRPr="00C579E0" w:rsidRDefault="00517B8F" w:rsidP="00517B8F">
            <w:pPr>
              <w:spacing w:line="288" w:lineRule="auto"/>
              <w:jc w:val="both"/>
              <w:rPr>
                <w:sz w:val="26"/>
                <w:szCs w:val="26"/>
              </w:rPr>
            </w:pPr>
          </w:p>
        </w:tc>
        <w:tc>
          <w:tcPr>
            <w:tcW w:w="2694" w:type="dxa"/>
            <w:vMerge/>
            <w:shd w:val="clear" w:color="auto" w:fill="auto"/>
          </w:tcPr>
          <w:p w14:paraId="7223FD40" w14:textId="77777777" w:rsidR="00517B8F" w:rsidRPr="00C579E0" w:rsidRDefault="00517B8F" w:rsidP="00517B8F">
            <w:pPr>
              <w:spacing w:line="288" w:lineRule="auto"/>
              <w:jc w:val="both"/>
              <w:rPr>
                <w:sz w:val="26"/>
                <w:szCs w:val="26"/>
              </w:rPr>
            </w:pPr>
          </w:p>
        </w:tc>
        <w:tc>
          <w:tcPr>
            <w:tcW w:w="5670" w:type="dxa"/>
          </w:tcPr>
          <w:p w14:paraId="69B770A4" w14:textId="5330FFD0" w:rsidR="00517B8F" w:rsidRPr="00517B8F" w:rsidRDefault="00517B8F" w:rsidP="00517B8F">
            <w:pPr>
              <w:tabs>
                <w:tab w:val="left" w:pos="2060"/>
              </w:tabs>
              <w:spacing w:line="288" w:lineRule="auto"/>
              <w:jc w:val="both"/>
              <w:rPr>
                <w:bCs/>
                <w:sz w:val="26"/>
                <w:szCs w:val="26"/>
              </w:rPr>
            </w:pPr>
            <w:r>
              <w:rPr>
                <w:bCs/>
                <w:sz w:val="26"/>
                <w:szCs w:val="26"/>
              </w:rPr>
              <w:t>4.T</w:t>
            </w:r>
            <w:r w:rsidRPr="00517B8F">
              <w:rPr>
                <w:bCs/>
                <w:sz w:val="26"/>
                <w:szCs w:val="26"/>
              </w:rPr>
              <w:t>raining management apacity for profesional leaders at vietnamese elementary schools to meet equirements of education program in 2018</w:t>
            </w:r>
          </w:p>
        </w:tc>
        <w:tc>
          <w:tcPr>
            <w:tcW w:w="2716" w:type="dxa"/>
          </w:tcPr>
          <w:p w14:paraId="448A3C9B" w14:textId="3A7233D6" w:rsidR="00517B8F" w:rsidRPr="00517B8F" w:rsidRDefault="00517B8F" w:rsidP="00517B8F">
            <w:pPr>
              <w:autoSpaceDE w:val="0"/>
              <w:autoSpaceDN w:val="0"/>
              <w:adjustRightInd w:val="0"/>
              <w:jc w:val="both"/>
              <w:rPr>
                <w:bCs/>
                <w:sz w:val="26"/>
                <w:szCs w:val="26"/>
              </w:rPr>
            </w:pPr>
            <w:r w:rsidRPr="00517B8F">
              <w:rPr>
                <w:bCs/>
                <w:sz w:val="26"/>
                <w:szCs w:val="26"/>
              </w:rPr>
              <w:t xml:space="preserve">international journal of advanced research </w:t>
            </w:r>
            <w:proofErr w:type="gramStart"/>
            <w:r w:rsidRPr="00517B8F">
              <w:rPr>
                <w:bCs/>
                <w:sz w:val="26"/>
                <w:szCs w:val="26"/>
              </w:rPr>
              <w:t>( ijar</w:t>
            </w:r>
            <w:proofErr w:type="gramEnd"/>
            <w:r w:rsidRPr="00517B8F">
              <w:rPr>
                <w:bCs/>
                <w:sz w:val="26"/>
                <w:szCs w:val="26"/>
              </w:rPr>
              <w:t>),  int. j. adv. res. 7(10), 562-566,  issue 11</w:t>
            </w:r>
            <w:r w:rsidRPr="00517B8F">
              <w:rPr>
                <w:bCs/>
                <w:sz w:val="26"/>
                <w:szCs w:val="26"/>
                <w:lang w:val="vi-VN"/>
              </w:rPr>
              <w:t>.</w:t>
            </w:r>
            <w:r w:rsidRPr="00517B8F">
              <w:rPr>
                <w:bCs/>
                <w:sz w:val="26"/>
                <w:szCs w:val="26"/>
              </w:rPr>
              <w:t xml:space="preserve"> </w:t>
            </w:r>
          </w:p>
          <w:p w14:paraId="3D692F1A" w14:textId="653A54B7" w:rsidR="00517B8F" w:rsidRPr="00517B8F" w:rsidRDefault="00517B8F" w:rsidP="00517B8F">
            <w:pPr>
              <w:spacing w:line="288" w:lineRule="auto"/>
              <w:jc w:val="both"/>
              <w:rPr>
                <w:bCs/>
                <w:sz w:val="26"/>
                <w:szCs w:val="26"/>
              </w:rPr>
            </w:pPr>
            <w:r w:rsidRPr="00517B8F">
              <w:rPr>
                <w:bCs/>
                <w:sz w:val="26"/>
                <w:szCs w:val="26"/>
              </w:rPr>
              <w:t>2019</w:t>
            </w:r>
          </w:p>
        </w:tc>
      </w:tr>
      <w:tr w:rsidR="00517B8F" w:rsidRPr="00C579E0" w14:paraId="33F13D15" w14:textId="77777777" w:rsidTr="00C71CF6">
        <w:trPr>
          <w:jc w:val="center"/>
        </w:trPr>
        <w:tc>
          <w:tcPr>
            <w:tcW w:w="2656" w:type="dxa"/>
            <w:vMerge/>
            <w:shd w:val="clear" w:color="auto" w:fill="auto"/>
            <w:vAlign w:val="center"/>
          </w:tcPr>
          <w:p w14:paraId="16B8DC05" w14:textId="77777777" w:rsidR="00517B8F" w:rsidRPr="00C579E0" w:rsidRDefault="00517B8F" w:rsidP="00517B8F">
            <w:pPr>
              <w:spacing w:line="288" w:lineRule="auto"/>
              <w:jc w:val="both"/>
              <w:rPr>
                <w:sz w:val="26"/>
                <w:szCs w:val="26"/>
              </w:rPr>
            </w:pPr>
          </w:p>
        </w:tc>
        <w:tc>
          <w:tcPr>
            <w:tcW w:w="2694" w:type="dxa"/>
            <w:vMerge/>
            <w:shd w:val="clear" w:color="auto" w:fill="auto"/>
          </w:tcPr>
          <w:p w14:paraId="4CDD6FED" w14:textId="77777777" w:rsidR="00517B8F" w:rsidRPr="00C579E0" w:rsidRDefault="00517B8F" w:rsidP="00517B8F">
            <w:pPr>
              <w:spacing w:line="288" w:lineRule="auto"/>
              <w:jc w:val="both"/>
              <w:rPr>
                <w:sz w:val="26"/>
                <w:szCs w:val="26"/>
              </w:rPr>
            </w:pPr>
          </w:p>
        </w:tc>
        <w:tc>
          <w:tcPr>
            <w:tcW w:w="5670" w:type="dxa"/>
          </w:tcPr>
          <w:p w14:paraId="661BB535" w14:textId="2DEABFE3" w:rsidR="00517B8F" w:rsidRPr="00517B8F" w:rsidRDefault="00517B8F" w:rsidP="00517B8F">
            <w:pPr>
              <w:tabs>
                <w:tab w:val="left" w:pos="2227"/>
              </w:tabs>
              <w:spacing w:line="288" w:lineRule="auto"/>
              <w:jc w:val="both"/>
              <w:rPr>
                <w:bCs/>
                <w:sz w:val="26"/>
                <w:szCs w:val="26"/>
              </w:rPr>
            </w:pPr>
            <w:r>
              <w:rPr>
                <w:bCs/>
                <w:sz w:val="26"/>
                <w:szCs w:val="26"/>
              </w:rPr>
              <w:t>5.B</w:t>
            </w:r>
            <w:r w:rsidRPr="00517B8F">
              <w:rPr>
                <w:bCs/>
                <w:sz w:val="26"/>
                <w:szCs w:val="26"/>
              </w:rPr>
              <w:t>uilding the capacity framework of a professional leader for primary school,</w:t>
            </w:r>
          </w:p>
        </w:tc>
        <w:tc>
          <w:tcPr>
            <w:tcW w:w="2716" w:type="dxa"/>
          </w:tcPr>
          <w:p w14:paraId="411F5EE1" w14:textId="743AFBEE" w:rsidR="00517B8F" w:rsidRPr="00517B8F" w:rsidRDefault="00517B8F" w:rsidP="00517B8F">
            <w:pPr>
              <w:autoSpaceDE w:val="0"/>
              <w:autoSpaceDN w:val="0"/>
              <w:adjustRightInd w:val="0"/>
              <w:jc w:val="both"/>
              <w:rPr>
                <w:bCs/>
                <w:sz w:val="26"/>
                <w:szCs w:val="26"/>
              </w:rPr>
            </w:pPr>
            <w:r w:rsidRPr="00517B8F">
              <w:rPr>
                <w:bCs/>
                <w:sz w:val="26"/>
                <w:szCs w:val="26"/>
              </w:rPr>
              <w:t xml:space="preserve">internationan juornan of advanced research (ijar; article doi: 10.21474/ijar01/10823; doi url: </w:t>
            </w:r>
            <w:hyperlink r:id="rId20" w:history="1">
              <w:r w:rsidRPr="00517B8F">
                <w:rPr>
                  <w:rStyle w:val="Hyperlink"/>
                  <w:bCs/>
                  <w:color w:val="auto"/>
                  <w:sz w:val="26"/>
                  <w:szCs w:val="26"/>
                </w:rPr>
                <w:t>http://dx.doi.org/10.21474/ijar01/10823</w:t>
              </w:r>
            </w:hyperlink>
            <w:r w:rsidRPr="00517B8F">
              <w:rPr>
                <w:bCs/>
                <w:sz w:val="26"/>
                <w:szCs w:val="26"/>
              </w:rPr>
              <w:t>), int. j. adv. res. 8(04), 653-659</w:t>
            </w:r>
          </w:p>
          <w:p w14:paraId="2504B84E" w14:textId="44050AAA" w:rsidR="00517B8F" w:rsidRPr="00517B8F" w:rsidRDefault="00517B8F" w:rsidP="00517B8F">
            <w:pPr>
              <w:spacing w:line="288" w:lineRule="auto"/>
              <w:jc w:val="both"/>
              <w:rPr>
                <w:bCs/>
                <w:sz w:val="26"/>
                <w:szCs w:val="26"/>
              </w:rPr>
            </w:pPr>
            <w:r w:rsidRPr="00517B8F">
              <w:rPr>
                <w:bCs/>
                <w:sz w:val="26"/>
                <w:szCs w:val="26"/>
              </w:rPr>
              <w:t>2020</w:t>
            </w:r>
          </w:p>
          <w:p w14:paraId="5003917D" w14:textId="77777777" w:rsidR="00517B8F" w:rsidRPr="00517B8F" w:rsidRDefault="00517B8F" w:rsidP="00517B8F">
            <w:pPr>
              <w:jc w:val="both"/>
              <w:rPr>
                <w:bCs/>
                <w:sz w:val="26"/>
                <w:szCs w:val="26"/>
              </w:rPr>
            </w:pPr>
          </w:p>
        </w:tc>
      </w:tr>
      <w:tr w:rsidR="00517B8F" w:rsidRPr="00C579E0" w14:paraId="78D61785" w14:textId="77777777" w:rsidTr="00C71CF6">
        <w:trPr>
          <w:jc w:val="center"/>
        </w:trPr>
        <w:tc>
          <w:tcPr>
            <w:tcW w:w="2656" w:type="dxa"/>
            <w:vMerge/>
            <w:shd w:val="clear" w:color="auto" w:fill="auto"/>
            <w:vAlign w:val="center"/>
          </w:tcPr>
          <w:p w14:paraId="2FC3E718" w14:textId="77777777" w:rsidR="00517B8F" w:rsidRPr="00C579E0" w:rsidRDefault="00517B8F" w:rsidP="00517B8F">
            <w:pPr>
              <w:spacing w:line="288" w:lineRule="auto"/>
              <w:jc w:val="both"/>
              <w:rPr>
                <w:sz w:val="26"/>
                <w:szCs w:val="26"/>
              </w:rPr>
            </w:pPr>
          </w:p>
        </w:tc>
        <w:tc>
          <w:tcPr>
            <w:tcW w:w="2694" w:type="dxa"/>
            <w:vMerge/>
            <w:shd w:val="clear" w:color="auto" w:fill="auto"/>
          </w:tcPr>
          <w:p w14:paraId="098545F6" w14:textId="77777777" w:rsidR="00517B8F" w:rsidRPr="00C579E0" w:rsidRDefault="00517B8F" w:rsidP="00517B8F">
            <w:pPr>
              <w:spacing w:line="288" w:lineRule="auto"/>
              <w:jc w:val="both"/>
              <w:rPr>
                <w:sz w:val="26"/>
                <w:szCs w:val="26"/>
              </w:rPr>
            </w:pPr>
          </w:p>
        </w:tc>
        <w:tc>
          <w:tcPr>
            <w:tcW w:w="5670" w:type="dxa"/>
          </w:tcPr>
          <w:p w14:paraId="58D9915C" w14:textId="07BC9BED" w:rsidR="00517B8F" w:rsidRPr="00517B8F" w:rsidRDefault="00517B8F" w:rsidP="00517B8F">
            <w:pPr>
              <w:tabs>
                <w:tab w:val="left" w:pos="1072"/>
              </w:tabs>
              <w:spacing w:line="288" w:lineRule="auto"/>
              <w:jc w:val="both"/>
              <w:rPr>
                <w:bCs/>
                <w:sz w:val="26"/>
                <w:szCs w:val="26"/>
              </w:rPr>
            </w:pPr>
            <w:r>
              <w:rPr>
                <w:bCs/>
                <w:sz w:val="26"/>
                <w:szCs w:val="26"/>
              </w:rPr>
              <w:t>6.A</w:t>
            </w:r>
            <w:r w:rsidRPr="00517B8F">
              <w:rPr>
                <w:bCs/>
                <w:sz w:val="26"/>
                <w:szCs w:val="26"/>
              </w:rPr>
              <w:t>ssessment of the level of accountability in the context of the development of autonomy of public universities in vietnam</w:t>
            </w:r>
          </w:p>
        </w:tc>
        <w:tc>
          <w:tcPr>
            <w:tcW w:w="2716" w:type="dxa"/>
          </w:tcPr>
          <w:p w14:paraId="6D38757D" w14:textId="2B25CE4E" w:rsidR="00517B8F" w:rsidRPr="00517B8F" w:rsidRDefault="00517B8F" w:rsidP="00517B8F">
            <w:pPr>
              <w:jc w:val="both"/>
              <w:rPr>
                <w:bCs/>
                <w:sz w:val="26"/>
                <w:szCs w:val="26"/>
              </w:rPr>
            </w:pPr>
            <w:r w:rsidRPr="00517B8F">
              <w:rPr>
                <w:bCs/>
                <w:sz w:val="26"/>
                <w:szCs w:val="26"/>
              </w:rPr>
              <w:t xml:space="preserve">international journal of criminology and sociology, 2020, 9, 1363-1378 (scouput, q3. canada, </w:t>
            </w:r>
            <w:hyperlink r:id="rId21" w:history="1">
              <w:r w:rsidRPr="00517B8F">
                <w:rPr>
                  <w:rStyle w:val="Hyperlink"/>
                  <w:bCs/>
                  <w:color w:val="auto"/>
                  <w:sz w:val="26"/>
                  <w:szCs w:val="26"/>
                </w:rPr>
                <w:t>https://www.scimagojr.com/journalsearch.php?q=21100884991&amp;tip=sid&amp;clean=0</w:t>
              </w:r>
            </w:hyperlink>
          </w:p>
          <w:p w14:paraId="071EA1F1" w14:textId="2C4773C4" w:rsidR="00517B8F" w:rsidRPr="00517B8F" w:rsidRDefault="00517B8F" w:rsidP="00517B8F">
            <w:pPr>
              <w:autoSpaceDE w:val="0"/>
              <w:autoSpaceDN w:val="0"/>
              <w:adjustRightInd w:val="0"/>
              <w:jc w:val="both"/>
              <w:rPr>
                <w:bCs/>
                <w:sz w:val="26"/>
                <w:szCs w:val="26"/>
              </w:rPr>
            </w:pPr>
            <w:r w:rsidRPr="00517B8F">
              <w:rPr>
                <w:bCs/>
                <w:sz w:val="26"/>
                <w:szCs w:val="26"/>
              </w:rPr>
              <w:t>(</w:t>
            </w:r>
            <w:hyperlink r:id="rId22" w:tgtFrame="_blank" w:history="1">
              <w:r w:rsidRPr="00517B8F">
                <w:rPr>
                  <w:rStyle w:val="Hyperlink"/>
                  <w:bCs/>
                  <w:color w:val="auto"/>
                  <w:sz w:val="26"/>
                  <w:szCs w:val="26"/>
                </w:rPr>
                <w:t>https://www.lifescienceglobal.com/independent-journals/international-journal-of-criminology-and-sociology/volume-9/83-abstract/ijcs/4230-abstract-assessment-of-the-level-of-accountability-in-the-context-of-the-development-of-autonomy-of-public-universities-in-vietnam?fbclid=iwar2vqfktf_lt8dzuqx6r7kb1qbqupji_t8o2mlq2k-</w:t>
              </w:r>
              <w:r w:rsidRPr="00517B8F">
                <w:rPr>
                  <w:rStyle w:val="Hyperlink"/>
                  <w:bCs/>
                  <w:color w:val="auto"/>
                  <w:sz w:val="26"/>
                  <w:szCs w:val="26"/>
                </w:rPr>
                <w:lastRenderedPageBreak/>
                <w:t>zg7_s9ilmt3zbhhqi</w:t>
              </w:r>
            </w:hyperlink>
          </w:p>
          <w:p w14:paraId="1096333D" w14:textId="77777777" w:rsidR="00517B8F" w:rsidRPr="00517B8F" w:rsidRDefault="00517B8F" w:rsidP="00517B8F">
            <w:pPr>
              <w:jc w:val="both"/>
              <w:rPr>
                <w:bCs/>
                <w:sz w:val="26"/>
                <w:szCs w:val="26"/>
              </w:rPr>
            </w:pPr>
          </w:p>
          <w:p w14:paraId="2DAA4998" w14:textId="77777777" w:rsidR="00517B8F" w:rsidRPr="00517B8F" w:rsidRDefault="00517B8F" w:rsidP="00517B8F">
            <w:pPr>
              <w:jc w:val="both"/>
              <w:rPr>
                <w:bCs/>
                <w:sz w:val="26"/>
                <w:szCs w:val="26"/>
              </w:rPr>
            </w:pPr>
          </w:p>
        </w:tc>
      </w:tr>
      <w:tr w:rsidR="00517B8F" w:rsidRPr="00C579E0" w14:paraId="3E6863A9" w14:textId="77777777" w:rsidTr="00C71CF6">
        <w:trPr>
          <w:jc w:val="center"/>
        </w:trPr>
        <w:tc>
          <w:tcPr>
            <w:tcW w:w="2656" w:type="dxa"/>
            <w:vMerge/>
            <w:shd w:val="clear" w:color="auto" w:fill="auto"/>
            <w:vAlign w:val="center"/>
          </w:tcPr>
          <w:p w14:paraId="4F4940C8" w14:textId="77777777" w:rsidR="00517B8F" w:rsidRPr="00C579E0" w:rsidRDefault="00517B8F" w:rsidP="00517B8F">
            <w:pPr>
              <w:spacing w:line="288" w:lineRule="auto"/>
              <w:jc w:val="both"/>
              <w:rPr>
                <w:sz w:val="26"/>
                <w:szCs w:val="26"/>
              </w:rPr>
            </w:pPr>
          </w:p>
        </w:tc>
        <w:tc>
          <w:tcPr>
            <w:tcW w:w="2694" w:type="dxa"/>
            <w:vMerge/>
            <w:shd w:val="clear" w:color="auto" w:fill="auto"/>
          </w:tcPr>
          <w:p w14:paraId="48472587" w14:textId="77777777" w:rsidR="00517B8F" w:rsidRPr="00C579E0" w:rsidRDefault="00517B8F" w:rsidP="00517B8F">
            <w:pPr>
              <w:spacing w:line="288" w:lineRule="auto"/>
              <w:jc w:val="both"/>
              <w:rPr>
                <w:sz w:val="26"/>
                <w:szCs w:val="26"/>
              </w:rPr>
            </w:pPr>
          </w:p>
        </w:tc>
        <w:tc>
          <w:tcPr>
            <w:tcW w:w="5670" w:type="dxa"/>
          </w:tcPr>
          <w:p w14:paraId="6C7782F5" w14:textId="4B922B9B" w:rsidR="00517B8F" w:rsidRPr="00517B8F" w:rsidRDefault="00517B8F" w:rsidP="00517B8F">
            <w:pPr>
              <w:tabs>
                <w:tab w:val="left" w:pos="2227"/>
              </w:tabs>
              <w:spacing w:line="288" w:lineRule="auto"/>
              <w:jc w:val="both"/>
              <w:rPr>
                <w:bCs/>
                <w:sz w:val="26"/>
                <w:szCs w:val="26"/>
              </w:rPr>
            </w:pPr>
            <w:r>
              <w:rPr>
                <w:bCs/>
                <w:sz w:val="26"/>
                <w:szCs w:val="26"/>
              </w:rPr>
              <w:t>7.I</w:t>
            </w:r>
            <w:r w:rsidRPr="00517B8F">
              <w:rPr>
                <w:bCs/>
                <w:sz w:val="26"/>
                <w:szCs w:val="26"/>
              </w:rPr>
              <w:t>mprove teaching capacity at private universities in ho chi minh city, vietnam according to aun-qa</w:t>
            </w:r>
          </w:p>
        </w:tc>
        <w:tc>
          <w:tcPr>
            <w:tcW w:w="2716" w:type="dxa"/>
          </w:tcPr>
          <w:p w14:paraId="3C000AF5" w14:textId="03548DBD" w:rsidR="00517B8F" w:rsidRPr="00517B8F" w:rsidRDefault="00517B8F" w:rsidP="00517B8F">
            <w:pPr>
              <w:autoSpaceDE w:val="0"/>
              <w:autoSpaceDN w:val="0"/>
              <w:adjustRightInd w:val="0"/>
              <w:jc w:val="both"/>
              <w:rPr>
                <w:bCs/>
                <w:sz w:val="26"/>
                <w:szCs w:val="26"/>
              </w:rPr>
            </w:pPr>
            <w:r w:rsidRPr="00517B8F">
              <w:rPr>
                <w:bCs/>
                <w:sz w:val="26"/>
                <w:szCs w:val="26"/>
              </w:rPr>
              <w:t>international journal of cognitive research in science, engineering and education (ijcrsee), serbia</w:t>
            </w:r>
            <w:proofErr w:type="gramStart"/>
            <w:r w:rsidRPr="00517B8F">
              <w:rPr>
                <w:bCs/>
                <w:sz w:val="26"/>
                <w:szCs w:val="26"/>
              </w:rPr>
              <w:t>, ,</w:t>
            </w:r>
            <w:proofErr w:type="gramEnd"/>
            <w:r w:rsidRPr="00517B8F">
              <w:rPr>
                <w:bCs/>
                <w:sz w:val="26"/>
                <w:szCs w:val="26"/>
              </w:rPr>
              <w:t xml:space="preserve"> 8(3), 61-72.   ( scouput q2</w:t>
            </w:r>
            <w:r w:rsidRPr="00517B8F">
              <w:rPr>
                <w:bCs/>
                <w:sz w:val="26"/>
                <w:szCs w:val="26"/>
                <w:lang w:val="vi-VN"/>
              </w:rPr>
              <w:t xml:space="preserve">, </w:t>
            </w:r>
            <w:hyperlink r:id="rId23" w:tgtFrame="_blank" w:history="1">
              <w:r w:rsidRPr="00517B8F">
                <w:rPr>
                  <w:rStyle w:val="Hyperlink"/>
                  <w:bCs/>
                  <w:color w:val="auto"/>
                  <w:sz w:val="26"/>
                  <w:szCs w:val="26"/>
                  <w:bdr w:val="none" w:sz="0" w:space="0" w:color="auto" w:frame="1"/>
                  <w:shd w:val="clear" w:color="auto" w:fill="E4E6EB"/>
                </w:rPr>
                <w:t>https://urnio.org.rs/</w:t>
              </w:r>
            </w:hyperlink>
            <w:r w:rsidRPr="00517B8F">
              <w:rPr>
                <w:bCs/>
                <w:sz w:val="26"/>
                <w:szCs w:val="26"/>
              </w:rPr>
              <w:t xml:space="preserve">; </w:t>
            </w:r>
            <w:hyperlink r:id="rId24" w:history="1">
              <w:r w:rsidRPr="00517B8F">
                <w:rPr>
                  <w:rStyle w:val="Hyperlink"/>
                  <w:bCs/>
                  <w:color w:val="auto"/>
                  <w:sz w:val="26"/>
                  <w:szCs w:val="26"/>
                  <w:bdr w:val="none" w:sz="0" w:space="0" w:color="auto" w:frame="1"/>
                  <w:shd w:val="clear" w:color="auto" w:fill="E4E6EB"/>
                </w:rPr>
                <w:t>https://ijcrsee.com/index.php/ijcrsee/article/view/327</w:t>
              </w:r>
            </w:hyperlink>
            <w:r w:rsidRPr="00517B8F">
              <w:rPr>
                <w:bCs/>
                <w:sz w:val="26"/>
                <w:szCs w:val="26"/>
              </w:rPr>
              <w:t>)</w:t>
            </w:r>
          </w:p>
          <w:p w14:paraId="3FE7E5D1" w14:textId="77777777" w:rsidR="00517B8F" w:rsidRPr="00517B8F" w:rsidRDefault="00517B8F" w:rsidP="00517B8F">
            <w:pPr>
              <w:ind w:firstLine="720"/>
              <w:jc w:val="both"/>
              <w:rPr>
                <w:bCs/>
                <w:sz w:val="26"/>
                <w:szCs w:val="26"/>
              </w:rPr>
            </w:pPr>
          </w:p>
        </w:tc>
      </w:tr>
      <w:tr w:rsidR="00517B8F" w:rsidRPr="00C579E0" w14:paraId="0D1CDD86" w14:textId="77777777" w:rsidTr="00C71CF6">
        <w:trPr>
          <w:jc w:val="center"/>
        </w:trPr>
        <w:tc>
          <w:tcPr>
            <w:tcW w:w="2656" w:type="dxa"/>
            <w:vMerge/>
            <w:shd w:val="clear" w:color="auto" w:fill="auto"/>
            <w:vAlign w:val="center"/>
          </w:tcPr>
          <w:p w14:paraId="423373D1" w14:textId="77777777" w:rsidR="00517B8F" w:rsidRPr="00C579E0" w:rsidRDefault="00517B8F" w:rsidP="00517B8F">
            <w:pPr>
              <w:spacing w:line="288" w:lineRule="auto"/>
              <w:jc w:val="both"/>
              <w:rPr>
                <w:sz w:val="26"/>
                <w:szCs w:val="26"/>
              </w:rPr>
            </w:pPr>
          </w:p>
        </w:tc>
        <w:tc>
          <w:tcPr>
            <w:tcW w:w="2694" w:type="dxa"/>
            <w:vMerge/>
            <w:shd w:val="clear" w:color="auto" w:fill="auto"/>
          </w:tcPr>
          <w:p w14:paraId="4AEF001A" w14:textId="77777777" w:rsidR="00517B8F" w:rsidRPr="00C579E0" w:rsidRDefault="00517B8F" w:rsidP="00517B8F">
            <w:pPr>
              <w:spacing w:line="288" w:lineRule="auto"/>
              <w:jc w:val="both"/>
              <w:rPr>
                <w:sz w:val="26"/>
                <w:szCs w:val="26"/>
              </w:rPr>
            </w:pPr>
          </w:p>
        </w:tc>
        <w:tc>
          <w:tcPr>
            <w:tcW w:w="5670" w:type="dxa"/>
          </w:tcPr>
          <w:p w14:paraId="4DE3C3DB" w14:textId="2CD73BE5" w:rsidR="00517B8F" w:rsidRPr="00517B8F" w:rsidRDefault="00517B8F" w:rsidP="00517B8F">
            <w:pPr>
              <w:tabs>
                <w:tab w:val="left" w:pos="2227"/>
              </w:tabs>
              <w:spacing w:line="288" w:lineRule="auto"/>
              <w:jc w:val="both"/>
              <w:rPr>
                <w:bCs/>
                <w:sz w:val="26"/>
                <w:szCs w:val="26"/>
              </w:rPr>
            </w:pPr>
            <w:r>
              <w:rPr>
                <w:bCs/>
                <w:sz w:val="26"/>
                <w:szCs w:val="26"/>
              </w:rPr>
              <w:t>8.F</w:t>
            </w:r>
            <w:r w:rsidRPr="00517B8F">
              <w:rPr>
                <w:bCs/>
                <w:sz w:val="26"/>
                <w:szCs w:val="26"/>
              </w:rPr>
              <w:t>ostering of professional group leaders at primary schools using competency-based approach</w:t>
            </w:r>
          </w:p>
        </w:tc>
        <w:tc>
          <w:tcPr>
            <w:tcW w:w="2716" w:type="dxa"/>
          </w:tcPr>
          <w:p w14:paraId="2B5B7229" w14:textId="2D4A772B" w:rsidR="00517B8F" w:rsidRPr="00517B8F" w:rsidRDefault="00517B8F" w:rsidP="00517B8F">
            <w:pPr>
              <w:spacing w:before="120"/>
              <w:jc w:val="both"/>
              <w:rPr>
                <w:bCs/>
                <w:sz w:val="26"/>
                <w:szCs w:val="26"/>
                <w:lang w:val="vi-VN"/>
              </w:rPr>
            </w:pPr>
            <w:r w:rsidRPr="00517B8F">
              <w:rPr>
                <w:bCs/>
                <w:sz w:val="26"/>
                <w:szCs w:val="26"/>
              </w:rPr>
              <w:t>palarch’s journal of archaeology of egypt/egyptology 17(7</w:t>
            </w:r>
            <w:proofErr w:type="gramStart"/>
            <w:r w:rsidRPr="00517B8F">
              <w:rPr>
                <w:bCs/>
                <w:sz w:val="26"/>
                <w:szCs w:val="26"/>
              </w:rPr>
              <w:t>),issn</w:t>
            </w:r>
            <w:proofErr w:type="gramEnd"/>
            <w:r w:rsidRPr="00517B8F">
              <w:rPr>
                <w:bCs/>
                <w:sz w:val="26"/>
                <w:szCs w:val="26"/>
              </w:rPr>
              <w:t xml:space="preserve"> 1567-214x  ( q3</w:t>
            </w:r>
            <w:r w:rsidRPr="00517B8F">
              <w:rPr>
                <w:bCs/>
                <w:sz w:val="26"/>
                <w:szCs w:val="26"/>
                <w:lang w:val="vi-VN"/>
              </w:rPr>
              <w:t>)</w:t>
            </w:r>
          </w:p>
          <w:p w14:paraId="6E3753E7" w14:textId="7648272F" w:rsidR="00517B8F" w:rsidRPr="00517B8F" w:rsidRDefault="00517B8F" w:rsidP="00517B8F">
            <w:pPr>
              <w:jc w:val="both"/>
              <w:rPr>
                <w:bCs/>
                <w:sz w:val="26"/>
                <w:szCs w:val="26"/>
              </w:rPr>
            </w:pPr>
            <w:r w:rsidRPr="00517B8F">
              <w:rPr>
                <w:bCs/>
                <w:sz w:val="26"/>
                <w:szCs w:val="26"/>
                <w:lang w:val="vi-VN"/>
              </w:rPr>
              <w:t>(</w:t>
            </w:r>
            <w:hyperlink r:id="rId25" w:tgtFrame="_blank" w:history="1">
              <w:r w:rsidRPr="00517B8F">
                <w:rPr>
                  <w:bCs/>
                  <w:sz w:val="26"/>
                  <w:szCs w:val="26"/>
                </w:rPr>
                <w:t>https://www.scimagojr.com/journalsearch.php?q=21100286805&amp;tip=sid&amp;clean=0</w:t>
              </w:r>
            </w:hyperlink>
            <w:r w:rsidRPr="00517B8F">
              <w:rPr>
                <w:bCs/>
                <w:sz w:val="26"/>
                <w:szCs w:val="26"/>
              </w:rPr>
              <w:t xml:space="preserve">; </w:t>
            </w:r>
          </w:p>
          <w:p w14:paraId="5B9AA9EC" w14:textId="037C0976" w:rsidR="00517B8F" w:rsidRPr="00517B8F" w:rsidRDefault="00000000" w:rsidP="00517B8F">
            <w:pPr>
              <w:jc w:val="both"/>
              <w:rPr>
                <w:bCs/>
                <w:sz w:val="26"/>
                <w:szCs w:val="26"/>
                <w:lang w:val="vi-VN"/>
              </w:rPr>
            </w:pPr>
            <w:hyperlink r:id="rId26" w:tgtFrame="_blank" w:history="1">
              <w:r w:rsidR="00517B8F" w:rsidRPr="00517B8F">
                <w:rPr>
                  <w:bCs/>
                  <w:sz w:val="26"/>
                  <w:szCs w:val="26"/>
                </w:rPr>
                <w:t>https://archives.palarch.nl/index.php/jae/article/view/4619</w:t>
              </w:r>
            </w:hyperlink>
            <w:r w:rsidR="00517B8F" w:rsidRPr="00517B8F">
              <w:rPr>
                <w:bCs/>
                <w:sz w:val="26"/>
                <w:szCs w:val="26"/>
                <w:lang w:val="vi-VN"/>
              </w:rPr>
              <w:t>)</w:t>
            </w:r>
          </w:p>
          <w:p w14:paraId="341882B7" w14:textId="77777777" w:rsidR="00517B8F" w:rsidRPr="00517B8F" w:rsidRDefault="00517B8F" w:rsidP="00517B8F">
            <w:pPr>
              <w:autoSpaceDE w:val="0"/>
              <w:autoSpaceDN w:val="0"/>
              <w:adjustRightInd w:val="0"/>
              <w:jc w:val="both"/>
              <w:rPr>
                <w:bCs/>
                <w:sz w:val="26"/>
                <w:szCs w:val="26"/>
              </w:rPr>
            </w:pPr>
          </w:p>
          <w:p w14:paraId="35DD7D4E" w14:textId="77777777" w:rsidR="00517B8F" w:rsidRPr="00517B8F" w:rsidRDefault="00517B8F" w:rsidP="00517B8F">
            <w:pPr>
              <w:ind w:firstLine="720"/>
              <w:jc w:val="both"/>
              <w:rPr>
                <w:bCs/>
                <w:sz w:val="26"/>
                <w:szCs w:val="26"/>
              </w:rPr>
            </w:pPr>
          </w:p>
        </w:tc>
      </w:tr>
      <w:tr w:rsidR="00517B8F" w:rsidRPr="00C579E0" w14:paraId="2430F468" w14:textId="77777777" w:rsidTr="00C71CF6">
        <w:trPr>
          <w:jc w:val="center"/>
        </w:trPr>
        <w:tc>
          <w:tcPr>
            <w:tcW w:w="2656" w:type="dxa"/>
            <w:vMerge/>
            <w:shd w:val="clear" w:color="auto" w:fill="auto"/>
            <w:vAlign w:val="center"/>
          </w:tcPr>
          <w:p w14:paraId="3DE299B4" w14:textId="77777777" w:rsidR="00517B8F" w:rsidRPr="00C579E0" w:rsidRDefault="00517B8F" w:rsidP="00517B8F">
            <w:pPr>
              <w:spacing w:line="288" w:lineRule="auto"/>
              <w:jc w:val="both"/>
              <w:rPr>
                <w:sz w:val="26"/>
                <w:szCs w:val="26"/>
              </w:rPr>
            </w:pPr>
          </w:p>
        </w:tc>
        <w:tc>
          <w:tcPr>
            <w:tcW w:w="2694" w:type="dxa"/>
            <w:vMerge/>
            <w:shd w:val="clear" w:color="auto" w:fill="auto"/>
          </w:tcPr>
          <w:p w14:paraId="392F6B01" w14:textId="77777777" w:rsidR="00517B8F" w:rsidRPr="00C579E0" w:rsidRDefault="00517B8F" w:rsidP="00517B8F">
            <w:pPr>
              <w:spacing w:line="288" w:lineRule="auto"/>
              <w:jc w:val="both"/>
              <w:rPr>
                <w:sz w:val="26"/>
                <w:szCs w:val="26"/>
              </w:rPr>
            </w:pPr>
          </w:p>
        </w:tc>
        <w:tc>
          <w:tcPr>
            <w:tcW w:w="5670" w:type="dxa"/>
          </w:tcPr>
          <w:p w14:paraId="6B28CC51" w14:textId="199C3F41" w:rsidR="00517B8F" w:rsidRPr="00517B8F" w:rsidRDefault="00517B8F" w:rsidP="00517B8F">
            <w:pPr>
              <w:tabs>
                <w:tab w:val="left" w:pos="1808"/>
              </w:tabs>
              <w:spacing w:line="288" w:lineRule="auto"/>
              <w:jc w:val="both"/>
              <w:rPr>
                <w:bCs/>
                <w:sz w:val="26"/>
                <w:szCs w:val="26"/>
              </w:rPr>
            </w:pPr>
            <w:r>
              <w:rPr>
                <w:bCs/>
                <w:sz w:val="26"/>
                <w:szCs w:val="26"/>
              </w:rPr>
              <w:t>9.F</w:t>
            </w:r>
            <w:r w:rsidRPr="00517B8F">
              <w:rPr>
                <w:bCs/>
                <w:sz w:val="26"/>
                <w:szCs w:val="26"/>
              </w:rPr>
              <w:t xml:space="preserve">ormative assessment management through vietnamese english majored students’ lenses and </w:t>
            </w:r>
            <w:r w:rsidRPr="00517B8F">
              <w:rPr>
                <w:bCs/>
                <w:sz w:val="26"/>
                <w:szCs w:val="26"/>
              </w:rPr>
              <w:lastRenderedPageBreak/>
              <w:t>ways to improve student motivation</w:t>
            </w:r>
          </w:p>
        </w:tc>
        <w:tc>
          <w:tcPr>
            <w:tcW w:w="2716" w:type="dxa"/>
          </w:tcPr>
          <w:p w14:paraId="17334028" w14:textId="0C223B71" w:rsidR="00517B8F" w:rsidRPr="00517B8F" w:rsidRDefault="00517B8F" w:rsidP="00517B8F">
            <w:pPr>
              <w:autoSpaceDE w:val="0"/>
              <w:autoSpaceDN w:val="0"/>
              <w:adjustRightInd w:val="0"/>
              <w:jc w:val="both"/>
              <w:rPr>
                <w:bCs/>
                <w:sz w:val="26"/>
                <w:szCs w:val="26"/>
              </w:rPr>
            </w:pPr>
            <w:r w:rsidRPr="00517B8F">
              <w:rPr>
                <w:bCs/>
                <w:sz w:val="26"/>
                <w:szCs w:val="26"/>
              </w:rPr>
              <w:lastRenderedPageBreak/>
              <w:t xml:space="preserve">psychology and education (2021) 58(5), </w:t>
            </w:r>
            <w:r w:rsidRPr="00517B8F">
              <w:rPr>
                <w:bCs/>
                <w:sz w:val="26"/>
                <w:szCs w:val="26"/>
              </w:rPr>
              <w:lastRenderedPageBreak/>
              <w:t xml:space="preserve">issn 1553 - 6939 article received: 22th november, 2020; article revised: 26th march, 2021; article accepted: 26th april, 2021( q4, </w:t>
            </w:r>
            <w:hyperlink r:id="rId27" w:history="1">
              <w:r w:rsidRPr="00517B8F">
                <w:rPr>
                  <w:rStyle w:val="Hyperlink"/>
                  <w:bCs/>
                  <w:color w:val="auto"/>
                  <w:sz w:val="26"/>
                  <w:szCs w:val="26"/>
                </w:rPr>
                <w:t>http://psychologyandeducation.net/pae/index.php/pae/article/view/5517</w:t>
              </w:r>
            </w:hyperlink>
          </w:p>
        </w:tc>
      </w:tr>
      <w:tr w:rsidR="00517B8F" w:rsidRPr="00C579E0" w14:paraId="3661D6CC" w14:textId="77777777" w:rsidTr="00C71CF6">
        <w:trPr>
          <w:jc w:val="center"/>
        </w:trPr>
        <w:tc>
          <w:tcPr>
            <w:tcW w:w="2656" w:type="dxa"/>
            <w:vMerge/>
            <w:shd w:val="clear" w:color="auto" w:fill="auto"/>
            <w:vAlign w:val="center"/>
          </w:tcPr>
          <w:p w14:paraId="2D8F8F43" w14:textId="77777777" w:rsidR="00517B8F" w:rsidRPr="00C579E0" w:rsidRDefault="00517B8F" w:rsidP="00517B8F">
            <w:pPr>
              <w:spacing w:line="288" w:lineRule="auto"/>
              <w:jc w:val="both"/>
              <w:rPr>
                <w:sz w:val="26"/>
                <w:szCs w:val="26"/>
              </w:rPr>
            </w:pPr>
          </w:p>
        </w:tc>
        <w:tc>
          <w:tcPr>
            <w:tcW w:w="2694" w:type="dxa"/>
            <w:vMerge/>
            <w:shd w:val="clear" w:color="auto" w:fill="auto"/>
          </w:tcPr>
          <w:p w14:paraId="7777C245" w14:textId="77777777" w:rsidR="00517B8F" w:rsidRPr="00C579E0" w:rsidRDefault="00517B8F" w:rsidP="00517B8F">
            <w:pPr>
              <w:spacing w:line="288" w:lineRule="auto"/>
              <w:jc w:val="both"/>
              <w:rPr>
                <w:sz w:val="26"/>
                <w:szCs w:val="26"/>
              </w:rPr>
            </w:pPr>
          </w:p>
        </w:tc>
        <w:tc>
          <w:tcPr>
            <w:tcW w:w="5670" w:type="dxa"/>
          </w:tcPr>
          <w:p w14:paraId="4864D577" w14:textId="66004659" w:rsidR="00517B8F" w:rsidRPr="00517B8F" w:rsidRDefault="00517B8F" w:rsidP="00517B8F">
            <w:pPr>
              <w:tabs>
                <w:tab w:val="left" w:pos="2026"/>
              </w:tabs>
              <w:spacing w:line="288" w:lineRule="auto"/>
              <w:jc w:val="both"/>
              <w:rPr>
                <w:bCs/>
                <w:sz w:val="26"/>
                <w:szCs w:val="26"/>
              </w:rPr>
            </w:pPr>
            <w:r>
              <w:rPr>
                <w:bCs/>
                <w:sz w:val="26"/>
                <w:szCs w:val="26"/>
              </w:rPr>
              <w:t>10.E</w:t>
            </w:r>
            <w:r w:rsidRPr="00517B8F">
              <w:rPr>
                <w:rFonts w:eastAsia="TimesNewRomanPSMT"/>
                <w:bCs/>
                <w:sz w:val="26"/>
                <w:szCs w:val="26"/>
              </w:rPr>
              <w:t>nhancing competencies of academic advisors at universities of technology education according to the competency framework</w:t>
            </w:r>
          </w:p>
        </w:tc>
        <w:tc>
          <w:tcPr>
            <w:tcW w:w="2716" w:type="dxa"/>
          </w:tcPr>
          <w:p w14:paraId="26BDEA2E" w14:textId="4AC6F742" w:rsidR="00517B8F" w:rsidRPr="00517B8F" w:rsidRDefault="00517B8F" w:rsidP="00517B8F">
            <w:pPr>
              <w:autoSpaceDE w:val="0"/>
              <w:autoSpaceDN w:val="0"/>
              <w:adjustRightInd w:val="0"/>
              <w:jc w:val="both"/>
              <w:rPr>
                <w:bCs/>
                <w:sz w:val="26"/>
                <w:szCs w:val="26"/>
              </w:rPr>
            </w:pPr>
            <w:r w:rsidRPr="00517B8F">
              <w:rPr>
                <w:bCs/>
                <w:sz w:val="26"/>
                <w:szCs w:val="26"/>
              </w:rPr>
              <w:t xml:space="preserve">journal of positive psychology &amp; wellbeing,  2021, vol. 5, no. 4, 1705 – 1715,  issn 2587-0130, </w:t>
            </w:r>
            <w:r w:rsidRPr="00517B8F">
              <w:rPr>
                <w:bCs/>
                <w:sz w:val="26"/>
                <w:szCs w:val="26"/>
                <w:lang w:val="vi-VN"/>
              </w:rPr>
              <w:t xml:space="preserve">(q1, </w:t>
            </w:r>
            <w:hyperlink r:id="rId28" w:history="1">
              <w:r w:rsidRPr="00517B8F">
                <w:rPr>
                  <w:rStyle w:val="Hyperlink"/>
                  <w:bCs/>
                  <w:color w:val="auto"/>
                  <w:sz w:val="26"/>
                  <w:szCs w:val="26"/>
                </w:rPr>
                <w:t>http://journalppw.com</w:t>
              </w:r>
            </w:hyperlink>
            <w:r w:rsidRPr="00517B8F">
              <w:rPr>
                <w:bCs/>
                <w:sz w:val="26"/>
                <w:szCs w:val="26"/>
              </w:rPr>
              <w:t xml:space="preserve">, </w:t>
            </w:r>
            <w:hyperlink r:id="rId29" w:tgtFrame="_blank" w:history="1">
              <w:r w:rsidRPr="00517B8F">
                <w:rPr>
                  <w:rStyle w:val="Hyperlink"/>
                  <w:bCs/>
                  <w:color w:val="auto"/>
                  <w:sz w:val="26"/>
                  <w:szCs w:val="26"/>
                  <w:shd w:val="clear" w:color="auto" w:fill="FFFFFF"/>
                </w:rPr>
                <w:t>https://journalppw.com/index.php/jppw/article/view/605</w:t>
              </w:r>
            </w:hyperlink>
            <w:r w:rsidRPr="00517B8F">
              <w:rPr>
                <w:rStyle w:val="Hyperlink"/>
                <w:bCs/>
                <w:color w:val="auto"/>
                <w:sz w:val="26"/>
                <w:szCs w:val="26"/>
                <w:shd w:val="clear" w:color="auto" w:fill="FFFFFF"/>
                <w:lang w:val="vi-VN"/>
              </w:rPr>
              <w:t>)</w:t>
            </w:r>
          </w:p>
          <w:p w14:paraId="166C3261" w14:textId="77777777" w:rsidR="00517B8F" w:rsidRPr="00517B8F" w:rsidRDefault="00517B8F" w:rsidP="00517B8F">
            <w:pPr>
              <w:jc w:val="both"/>
              <w:rPr>
                <w:bCs/>
                <w:sz w:val="26"/>
                <w:szCs w:val="26"/>
              </w:rPr>
            </w:pPr>
          </w:p>
          <w:p w14:paraId="5F5E0E92" w14:textId="77777777" w:rsidR="00517B8F" w:rsidRPr="00517B8F" w:rsidRDefault="00517B8F" w:rsidP="00517B8F">
            <w:pPr>
              <w:jc w:val="both"/>
              <w:rPr>
                <w:bCs/>
                <w:sz w:val="26"/>
                <w:szCs w:val="26"/>
              </w:rPr>
            </w:pPr>
          </w:p>
        </w:tc>
      </w:tr>
      <w:tr w:rsidR="00517B8F" w:rsidRPr="00C579E0" w14:paraId="1C260419" w14:textId="77777777" w:rsidTr="00C71CF6">
        <w:trPr>
          <w:jc w:val="center"/>
        </w:trPr>
        <w:tc>
          <w:tcPr>
            <w:tcW w:w="2656" w:type="dxa"/>
            <w:vMerge/>
            <w:shd w:val="clear" w:color="auto" w:fill="auto"/>
            <w:vAlign w:val="center"/>
          </w:tcPr>
          <w:p w14:paraId="7CCC36E9" w14:textId="77777777" w:rsidR="00517B8F" w:rsidRPr="00C579E0" w:rsidRDefault="00517B8F" w:rsidP="00517B8F">
            <w:pPr>
              <w:spacing w:line="288" w:lineRule="auto"/>
              <w:jc w:val="both"/>
              <w:rPr>
                <w:sz w:val="26"/>
                <w:szCs w:val="26"/>
              </w:rPr>
            </w:pPr>
          </w:p>
        </w:tc>
        <w:tc>
          <w:tcPr>
            <w:tcW w:w="2694" w:type="dxa"/>
            <w:vMerge/>
            <w:shd w:val="clear" w:color="auto" w:fill="auto"/>
          </w:tcPr>
          <w:p w14:paraId="41638A6C" w14:textId="77777777" w:rsidR="00517B8F" w:rsidRPr="00C579E0" w:rsidRDefault="00517B8F" w:rsidP="00517B8F">
            <w:pPr>
              <w:spacing w:line="288" w:lineRule="auto"/>
              <w:jc w:val="both"/>
              <w:rPr>
                <w:sz w:val="26"/>
                <w:szCs w:val="26"/>
              </w:rPr>
            </w:pPr>
          </w:p>
        </w:tc>
        <w:tc>
          <w:tcPr>
            <w:tcW w:w="5670" w:type="dxa"/>
          </w:tcPr>
          <w:p w14:paraId="22C21BCA" w14:textId="00518002" w:rsidR="00517B8F" w:rsidRPr="00517B8F" w:rsidRDefault="00517B8F" w:rsidP="00517B8F">
            <w:pPr>
              <w:tabs>
                <w:tab w:val="left" w:pos="1808"/>
              </w:tabs>
              <w:spacing w:line="288" w:lineRule="auto"/>
              <w:jc w:val="both"/>
              <w:rPr>
                <w:bCs/>
                <w:sz w:val="26"/>
                <w:szCs w:val="26"/>
              </w:rPr>
            </w:pPr>
            <w:r>
              <w:rPr>
                <w:bCs/>
                <w:sz w:val="26"/>
                <w:szCs w:val="26"/>
              </w:rPr>
              <w:t>11.E</w:t>
            </w:r>
            <w:r w:rsidRPr="00517B8F">
              <w:rPr>
                <w:bCs/>
                <w:sz w:val="26"/>
                <w:szCs w:val="26"/>
              </w:rPr>
              <w:t>neral education teacher training quality assurance in vietnamese universities according to aun-qa approach</w:t>
            </w:r>
          </w:p>
        </w:tc>
        <w:tc>
          <w:tcPr>
            <w:tcW w:w="2716" w:type="dxa"/>
          </w:tcPr>
          <w:p w14:paraId="7D2E6A46" w14:textId="2C308EB2" w:rsidR="00517B8F" w:rsidRPr="00517B8F" w:rsidRDefault="00517B8F" w:rsidP="00517B8F">
            <w:pPr>
              <w:autoSpaceDE w:val="0"/>
              <w:autoSpaceDN w:val="0"/>
              <w:adjustRightInd w:val="0"/>
              <w:jc w:val="both"/>
              <w:rPr>
                <w:bCs/>
                <w:sz w:val="26"/>
                <w:szCs w:val="26"/>
                <w:lang w:val="vi-VN"/>
              </w:rPr>
            </w:pPr>
            <w:r w:rsidRPr="00517B8F">
              <w:rPr>
                <w:bCs/>
                <w:sz w:val="26"/>
                <w:szCs w:val="26"/>
              </w:rPr>
              <w:t>journal of positive psychology &amp; wellbeing http://journalppw.com 2022, vol. 6, no. 1, 3054–3064 issn 2587-</w:t>
            </w:r>
            <w:proofErr w:type="gramStart"/>
            <w:r w:rsidRPr="00517B8F">
              <w:rPr>
                <w:bCs/>
                <w:sz w:val="26"/>
                <w:szCs w:val="26"/>
              </w:rPr>
              <w:t>0130</w:t>
            </w:r>
            <w:r w:rsidRPr="00517B8F">
              <w:rPr>
                <w:bCs/>
                <w:sz w:val="26"/>
                <w:szCs w:val="26"/>
                <w:lang w:val="vi-VN"/>
              </w:rPr>
              <w:t xml:space="preserve">, </w:t>
            </w:r>
            <w:r w:rsidRPr="00517B8F">
              <w:rPr>
                <w:bCs/>
                <w:sz w:val="26"/>
                <w:szCs w:val="26"/>
              </w:rPr>
              <w:t xml:space="preserve"> ©</w:t>
            </w:r>
            <w:proofErr w:type="gramEnd"/>
            <w:r w:rsidRPr="00517B8F">
              <w:rPr>
                <w:bCs/>
                <w:sz w:val="26"/>
                <w:szCs w:val="26"/>
              </w:rPr>
              <w:t xml:space="preserve"> 2022 jppw. all rights reserved </w:t>
            </w:r>
            <w:proofErr w:type="gramStart"/>
            <w:r w:rsidRPr="00517B8F">
              <w:rPr>
                <w:bCs/>
                <w:sz w:val="26"/>
                <w:szCs w:val="26"/>
                <w:lang w:val="vi-VN"/>
              </w:rPr>
              <w:t>( q</w:t>
            </w:r>
            <w:proofErr w:type="gramEnd"/>
            <w:r w:rsidRPr="00517B8F">
              <w:rPr>
                <w:bCs/>
                <w:sz w:val="26"/>
                <w:szCs w:val="26"/>
                <w:lang w:val="vi-VN"/>
              </w:rPr>
              <w:t xml:space="preserve">1, </w:t>
            </w:r>
            <w:r w:rsidRPr="00517B8F">
              <w:rPr>
                <w:bCs/>
                <w:sz w:val="26"/>
                <w:szCs w:val="26"/>
              </w:rPr>
              <w:t> </w:t>
            </w:r>
            <w:hyperlink r:id="rId30" w:tgtFrame="_blank" w:history="1">
              <w:r w:rsidRPr="00517B8F">
                <w:rPr>
                  <w:rStyle w:val="Hyperlink"/>
                  <w:bCs/>
                  <w:color w:val="auto"/>
                  <w:sz w:val="26"/>
                  <w:szCs w:val="26"/>
                </w:rPr>
                <w:t>https://www.journalppw.com/index.php/jp</w:t>
              </w:r>
              <w:r w:rsidRPr="00517B8F">
                <w:rPr>
                  <w:rStyle w:val="Hyperlink"/>
                  <w:bCs/>
                  <w:color w:val="auto"/>
                  <w:sz w:val="26"/>
                  <w:szCs w:val="26"/>
                </w:rPr>
                <w:lastRenderedPageBreak/>
                <w:t>pw/article/view/4795</w:t>
              </w:r>
            </w:hyperlink>
            <w:r w:rsidRPr="00517B8F">
              <w:rPr>
                <w:rStyle w:val="Hyperlink"/>
                <w:bCs/>
                <w:color w:val="auto"/>
                <w:sz w:val="26"/>
                <w:szCs w:val="26"/>
                <w:lang w:val="vi-VN"/>
              </w:rPr>
              <w:t>)</w:t>
            </w:r>
          </w:p>
          <w:p w14:paraId="0BB0E3F6" w14:textId="77777777" w:rsidR="00517B8F" w:rsidRPr="00517B8F" w:rsidRDefault="00517B8F" w:rsidP="00517B8F">
            <w:pPr>
              <w:autoSpaceDE w:val="0"/>
              <w:autoSpaceDN w:val="0"/>
              <w:adjustRightInd w:val="0"/>
              <w:jc w:val="both"/>
              <w:rPr>
                <w:bCs/>
                <w:sz w:val="26"/>
                <w:szCs w:val="26"/>
              </w:rPr>
            </w:pPr>
          </w:p>
        </w:tc>
      </w:tr>
      <w:tr w:rsidR="00517B8F" w:rsidRPr="00C579E0" w14:paraId="3F235F73" w14:textId="77777777" w:rsidTr="00C71CF6">
        <w:trPr>
          <w:jc w:val="center"/>
        </w:trPr>
        <w:tc>
          <w:tcPr>
            <w:tcW w:w="2656" w:type="dxa"/>
            <w:vMerge/>
            <w:shd w:val="clear" w:color="auto" w:fill="auto"/>
            <w:vAlign w:val="center"/>
          </w:tcPr>
          <w:p w14:paraId="0D4847AE" w14:textId="77777777" w:rsidR="00517B8F" w:rsidRPr="00C579E0" w:rsidRDefault="00517B8F" w:rsidP="00517B8F">
            <w:pPr>
              <w:spacing w:line="288" w:lineRule="auto"/>
              <w:jc w:val="both"/>
              <w:rPr>
                <w:sz w:val="26"/>
                <w:szCs w:val="26"/>
              </w:rPr>
            </w:pPr>
          </w:p>
        </w:tc>
        <w:tc>
          <w:tcPr>
            <w:tcW w:w="2694" w:type="dxa"/>
            <w:vMerge/>
            <w:shd w:val="clear" w:color="auto" w:fill="auto"/>
          </w:tcPr>
          <w:p w14:paraId="28F2A7A4" w14:textId="77777777" w:rsidR="00517B8F" w:rsidRPr="00C579E0" w:rsidRDefault="00517B8F" w:rsidP="00517B8F">
            <w:pPr>
              <w:spacing w:line="288" w:lineRule="auto"/>
              <w:jc w:val="both"/>
              <w:rPr>
                <w:sz w:val="26"/>
                <w:szCs w:val="26"/>
              </w:rPr>
            </w:pPr>
          </w:p>
        </w:tc>
        <w:tc>
          <w:tcPr>
            <w:tcW w:w="5670" w:type="dxa"/>
          </w:tcPr>
          <w:p w14:paraId="001618B9" w14:textId="5AB7BC40" w:rsidR="00517B8F" w:rsidRPr="00517B8F" w:rsidRDefault="00517B8F" w:rsidP="00517B8F">
            <w:pPr>
              <w:tabs>
                <w:tab w:val="left" w:pos="2344"/>
              </w:tabs>
              <w:spacing w:line="288" w:lineRule="auto"/>
              <w:jc w:val="both"/>
              <w:rPr>
                <w:bCs/>
                <w:sz w:val="26"/>
                <w:szCs w:val="26"/>
              </w:rPr>
            </w:pPr>
            <w:r>
              <w:rPr>
                <w:bCs/>
                <w:sz w:val="26"/>
                <w:szCs w:val="26"/>
              </w:rPr>
              <w:t>12.P</w:t>
            </w:r>
            <w:r w:rsidRPr="00517B8F">
              <w:rPr>
                <w:bCs/>
                <w:sz w:val="26"/>
                <w:szCs w:val="26"/>
              </w:rPr>
              <w:t>sychodynamics and technology in elementary education</w:t>
            </w:r>
          </w:p>
        </w:tc>
        <w:tc>
          <w:tcPr>
            <w:tcW w:w="2716" w:type="dxa"/>
          </w:tcPr>
          <w:p w14:paraId="106D5F7A" w14:textId="33113F99" w:rsidR="00517B8F" w:rsidRPr="00517B8F" w:rsidRDefault="00517B8F" w:rsidP="00517B8F">
            <w:pPr>
              <w:autoSpaceDE w:val="0"/>
              <w:autoSpaceDN w:val="0"/>
              <w:adjustRightInd w:val="0"/>
              <w:jc w:val="both"/>
              <w:rPr>
                <w:bCs/>
                <w:sz w:val="26"/>
                <w:szCs w:val="26"/>
              </w:rPr>
            </w:pPr>
            <w:r w:rsidRPr="00517B8F">
              <w:rPr>
                <w:bCs/>
                <w:sz w:val="26"/>
                <w:szCs w:val="26"/>
              </w:rPr>
              <w:t>lap lambert academic publishing, 2020, isbn-13: 978-3-054103; isbn-10: 33300-330-05410-3</w:t>
            </w:r>
            <w:r w:rsidRPr="00517B8F">
              <w:rPr>
                <w:bCs/>
                <w:sz w:val="26"/>
                <w:szCs w:val="26"/>
                <w:lang w:val="vi-VN"/>
              </w:rPr>
              <w:t xml:space="preserve"> (</w:t>
            </w:r>
            <w:r w:rsidRPr="00517B8F">
              <w:rPr>
                <w:bCs/>
                <w:sz w:val="26"/>
                <w:szCs w:val="26"/>
              </w:rPr>
              <w:t xml:space="preserve"> </w:t>
            </w:r>
            <w:hyperlink r:id="rId31" w:history="1">
              <w:r w:rsidRPr="00517B8F">
                <w:rPr>
                  <w:rStyle w:val="Hyperlink"/>
                  <w:bCs/>
                  <w:color w:val="auto"/>
                  <w:sz w:val="26"/>
                  <w:szCs w:val="26"/>
                </w:rPr>
                <w:t>http://www.lap-publising.com/</w:t>
              </w:r>
            </w:hyperlink>
            <w:r w:rsidRPr="00517B8F">
              <w:rPr>
                <w:bCs/>
                <w:sz w:val="26"/>
                <w:szCs w:val="26"/>
                <w:lang w:val="vi-VN"/>
              </w:rPr>
              <w:t xml:space="preserve"> )</w:t>
            </w:r>
          </w:p>
          <w:p w14:paraId="6ABF1206" w14:textId="77777777" w:rsidR="00517B8F" w:rsidRPr="00517B8F" w:rsidRDefault="00517B8F" w:rsidP="00517B8F">
            <w:pPr>
              <w:ind w:firstLine="720"/>
              <w:jc w:val="both"/>
              <w:rPr>
                <w:bCs/>
                <w:sz w:val="26"/>
                <w:szCs w:val="26"/>
              </w:rPr>
            </w:pPr>
          </w:p>
        </w:tc>
      </w:tr>
      <w:tr w:rsidR="00517B8F" w:rsidRPr="00C579E0" w14:paraId="51A0439C" w14:textId="77777777" w:rsidTr="00C71CF6">
        <w:trPr>
          <w:jc w:val="center"/>
        </w:trPr>
        <w:tc>
          <w:tcPr>
            <w:tcW w:w="2656" w:type="dxa"/>
            <w:vMerge/>
            <w:shd w:val="clear" w:color="auto" w:fill="auto"/>
            <w:vAlign w:val="center"/>
          </w:tcPr>
          <w:p w14:paraId="253F468F" w14:textId="77777777" w:rsidR="00517B8F" w:rsidRPr="00C579E0" w:rsidRDefault="00517B8F" w:rsidP="00517B8F">
            <w:pPr>
              <w:spacing w:line="288" w:lineRule="auto"/>
              <w:jc w:val="both"/>
              <w:rPr>
                <w:sz w:val="26"/>
                <w:szCs w:val="26"/>
              </w:rPr>
            </w:pPr>
          </w:p>
        </w:tc>
        <w:tc>
          <w:tcPr>
            <w:tcW w:w="2694" w:type="dxa"/>
            <w:shd w:val="clear" w:color="auto" w:fill="auto"/>
          </w:tcPr>
          <w:p w14:paraId="0782A47C" w14:textId="3A64EDE8" w:rsidR="00517B8F" w:rsidRPr="00C579E0" w:rsidRDefault="00517B8F" w:rsidP="00517B8F">
            <w:pPr>
              <w:spacing w:line="288" w:lineRule="auto"/>
              <w:jc w:val="both"/>
              <w:rPr>
                <w:sz w:val="26"/>
                <w:szCs w:val="26"/>
              </w:rPr>
            </w:pPr>
            <w:r w:rsidRPr="00C579E0">
              <w:rPr>
                <w:sz w:val="26"/>
                <w:szCs w:val="26"/>
              </w:rPr>
              <w:t>Tạp chí khoa học cấp ngành trong nước.</w:t>
            </w:r>
          </w:p>
        </w:tc>
        <w:tc>
          <w:tcPr>
            <w:tcW w:w="5670" w:type="dxa"/>
          </w:tcPr>
          <w:p w14:paraId="37942F31" w14:textId="32233E04" w:rsidR="00517B8F" w:rsidRPr="00517B8F" w:rsidRDefault="00517B8F" w:rsidP="00517B8F">
            <w:pPr>
              <w:spacing w:line="288" w:lineRule="auto"/>
              <w:jc w:val="both"/>
              <w:rPr>
                <w:bCs/>
                <w:iCs/>
                <w:sz w:val="26"/>
                <w:szCs w:val="26"/>
              </w:rPr>
            </w:pPr>
            <w:r w:rsidRPr="00517B8F">
              <w:rPr>
                <w:bCs/>
                <w:iCs/>
                <w:sz w:val="26"/>
                <w:szCs w:val="26"/>
              </w:rPr>
              <w:t>Xây dựng qui trình hoạt động rèn luyện nghiệp vụ sư phạm thường xuyên của sinh viên ngành Giáo dục tiểu học trường Đại học Vinh</w:t>
            </w:r>
          </w:p>
        </w:tc>
        <w:tc>
          <w:tcPr>
            <w:tcW w:w="2716" w:type="dxa"/>
          </w:tcPr>
          <w:p w14:paraId="1D3700E7" w14:textId="18144993" w:rsidR="00517B8F" w:rsidRPr="00C579E0" w:rsidRDefault="00517B8F" w:rsidP="00517B8F">
            <w:pPr>
              <w:spacing w:line="288" w:lineRule="auto"/>
              <w:jc w:val="both"/>
              <w:rPr>
                <w:sz w:val="26"/>
                <w:szCs w:val="26"/>
              </w:rPr>
            </w:pPr>
            <w:r w:rsidRPr="00A25D53">
              <w:rPr>
                <w:color w:val="000000"/>
                <w:lang w:val="nl-NL"/>
              </w:rPr>
              <w:t xml:space="preserve">Kỉ yếu Hội thảo khoa học Quốc gia: </w:t>
            </w:r>
            <w:r>
              <w:rPr>
                <w:color w:val="000000"/>
                <w:lang w:val="nl-NL"/>
              </w:rPr>
              <w:t>Đào tạo bồi dưỡng giáo viên tiểu học đáp ứng yêu cầu đổi mới giáo dục phổ thông trong bối cảnh hiện nay, NXB Đại học Vinh. 2023</w:t>
            </w:r>
          </w:p>
        </w:tc>
      </w:tr>
      <w:tr w:rsidR="00517B8F" w:rsidRPr="00C579E0" w14:paraId="235C6F1D" w14:textId="77777777" w:rsidTr="00C71CF6">
        <w:trPr>
          <w:jc w:val="center"/>
        </w:trPr>
        <w:tc>
          <w:tcPr>
            <w:tcW w:w="2656" w:type="dxa"/>
            <w:vMerge w:val="restart"/>
            <w:shd w:val="clear" w:color="auto" w:fill="auto"/>
            <w:vAlign w:val="center"/>
          </w:tcPr>
          <w:p w14:paraId="52116EC5" w14:textId="5EC4EB1A" w:rsidR="00517B8F" w:rsidRPr="00C579E0" w:rsidRDefault="00517B8F" w:rsidP="00517B8F">
            <w:pPr>
              <w:spacing w:line="288" w:lineRule="auto"/>
              <w:jc w:val="both"/>
              <w:rPr>
                <w:sz w:val="26"/>
                <w:szCs w:val="26"/>
              </w:rPr>
            </w:pPr>
            <w:r w:rsidRPr="00C579E0">
              <w:rPr>
                <w:sz w:val="26"/>
                <w:szCs w:val="26"/>
              </w:rPr>
              <w:t>TS. Phan Xuân Phồn</w:t>
            </w:r>
          </w:p>
        </w:tc>
        <w:tc>
          <w:tcPr>
            <w:tcW w:w="2694" w:type="dxa"/>
            <w:shd w:val="clear" w:color="auto" w:fill="auto"/>
            <w:vAlign w:val="center"/>
          </w:tcPr>
          <w:p w14:paraId="01D35C3A" w14:textId="33008D9C" w:rsidR="00517B8F" w:rsidRPr="00C579E0" w:rsidRDefault="00517B8F" w:rsidP="00517B8F">
            <w:pPr>
              <w:spacing w:line="288" w:lineRule="auto"/>
              <w:jc w:val="both"/>
              <w:rPr>
                <w:sz w:val="26"/>
                <w:szCs w:val="26"/>
              </w:rPr>
            </w:pPr>
            <w:r w:rsidRPr="00C579E0">
              <w:rPr>
                <w:sz w:val="26"/>
                <w:szCs w:val="26"/>
              </w:rPr>
              <w:t>Đề tài cấp NN</w:t>
            </w:r>
          </w:p>
        </w:tc>
        <w:tc>
          <w:tcPr>
            <w:tcW w:w="5670" w:type="dxa"/>
          </w:tcPr>
          <w:p w14:paraId="0A7FA841" w14:textId="77777777" w:rsidR="00517B8F" w:rsidRPr="00C579E0" w:rsidRDefault="00517B8F" w:rsidP="00517B8F">
            <w:pPr>
              <w:spacing w:line="288" w:lineRule="auto"/>
              <w:jc w:val="both"/>
              <w:rPr>
                <w:sz w:val="26"/>
                <w:szCs w:val="26"/>
              </w:rPr>
            </w:pPr>
          </w:p>
        </w:tc>
        <w:tc>
          <w:tcPr>
            <w:tcW w:w="2716" w:type="dxa"/>
          </w:tcPr>
          <w:p w14:paraId="11442A88" w14:textId="77777777" w:rsidR="00517B8F" w:rsidRPr="00C579E0" w:rsidRDefault="00517B8F" w:rsidP="00517B8F">
            <w:pPr>
              <w:spacing w:line="288" w:lineRule="auto"/>
              <w:jc w:val="both"/>
              <w:rPr>
                <w:sz w:val="26"/>
                <w:szCs w:val="26"/>
              </w:rPr>
            </w:pPr>
          </w:p>
        </w:tc>
      </w:tr>
      <w:tr w:rsidR="00517B8F" w:rsidRPr="00C579E0" w14:paraId="35E806DF" w14:textId="77777777" w:rsidTr="00C71CF6">
        <w:trPr>
          <w:jc w:val="center"/>
        </w:trPr>
        <w:tc>
          <w:tcPr>
            <w:tcW w:w="2656" w:type="dxa"/>
            <w:vMerge/>
            <w:shd w:val="clear" w:color="auto" w:fill="auto"/>
            <w:vAlign w:val="center"/>
          </w:tcPr>
          <w:p w14:paraId="622BFBAB" w14:textId="77777777" w:rsidR="00517B8F" w:rsidRPr="00C579E0" w:rsidRDefault="00517B8F" w:rsidP="00517B8F">
            <w:pPr>
              <w:spacing w:line="288" w:lineRule="auto"/>
              <w:jc w:val="both"/>
              <w:rPr>
                <w:sz w:val="26"/>
                <w:szCs w:val="26"/>
              </w:rPr>
            </w:pPr>
          </w:p>
        </w:tc>
        <w:tc>
          <w:tcPr>
            <w:tcW w:w="2694" w:type="dxa"/>
            <w:shd w:val="clear" w:color="auto" w:fill="auto"/>
            <w:vAlign w:val="center"/>
          </w:tcPr>
          <w:p w14:paraId="4C62AA75" w14:textId="4911E549" w:rsidR="00517B8F" w:rsidRPr="00C579E0" w:rsidRDefault="00517B8F" w:rsidP="00517B8F">
            <w:pPr>
              <w:spacing w:line="288" w:lineRule="auto"/>
              <w:jc w:val="both"/>
              <w:rPr>
                <w:sz w:val="26"/>
                <w:szCs w:val="26"/>
              </w:rPr>
            </w:pPr>
            <w:r w:rsidRPr="00C579E0">
              <w:rPr>
                <w:sz w:val="26"/>
                <w:szCs w:val="26"/>
              </w:rPr>
              <w:t>Đề tài cấp Bộ/Tỉnh</w:t>
            </w:r>
          </w:p>
        </w:tc>
        <w:tc>
          <w:tcPr>
            <w:tcW w:w="5670" w:type="dxa"/>
          </w:tcPr>
          <w:p w14:paraId="1ED55B49" w14:textId="77777777" w:rsidR="00517B8F" w:rsidRPr="00C579E0" w:rsidRDefault="00517B8F" w:rsidP="00517B8F">
            <w:pPr>
              <w:spacing w:line="288" w:lineRule="auto"/>
              <w:jc w:val="both"/>
              <w:rPr>
                <w:sz w:val="26"/>
                <w:szCs w:val="26"/>
              </w:rPr>
            </w:pPr>
          </w:p>
        </w:tc>
        <w:tc>
          <w:tcPr>
            <w:tcW w:w="2716" w:type="dxa"/>
          </w:tcPr>
          <w:p w14:paraId="193B908C" w14:textId="77777777" w:rsidR="00517B8F" w:rsidRPr="00C579E0" w:rsidRDefault="00517B8F" w:rsidP="00517B8F">
            <w:pPr>
              <w:spacing w:line="288" w:lineRule="auto"/>
              <w:jc w:val="both"/>
              <w:rPr>
                <w:sz w:val="26"/>
                <w:szCs w:val="26"/>
              </w:rPr>
            </w:pPr>
          </w:p>
        </w:tc>
      </w:tr>
      <w:tr w:rsidR="00517B8F" w:rsidRPr="00C579E0" w14:paraId="1CD67AFF" w14:textId="77777777" w:rsidTr="00C71CF6">
        <w:trPr>
          <w:jc w:val="center"/>
        </w:trPr>
        <w:tc>
          <w:tcPr>
            <w:tcW w:w="2656" w:type="dxa"/>
            <w:vMerge/>
            <w:shd w:val="clear" w:color="auto" w:fill="auto"/>
            <w:vAlign w:val="center"/>
          </w:tcPr>
          <w:p w14:paraId="050E987B" w14:textId="77777777" w:rsidR="00517B8F" w:rsidRPr="00C579E0" w:rsidRDefault="00517B8F" w:rsidP="00517B8F">
            <w:pPr>
              <w:spacing w:line="288" w:lineRule="auto"/>
              <w:jc w:val="both"/>
              <w:rPr>
                <w:sz w:val="26"/>
                <w:szCs w:val="26"/>
              </w:rPr>
            </w:pPr>
          </w:p>
        </w:tc>
        <w:tc>
          <w:tcPr>
            <w:tcW w:w="2694" w:type="dxa"/>
            <w:shd w:val="clear" w:color="auto" w:fill="auto"/>
            <w:vAlign w:val="center"/>
          </w:tcPr>
          <w:p w14:paraId="1BFC4B53" w14:textId="70863364" w:rsidR="00517B8F" w:rsidRPr="00C579E0" w:rsidRDefault="00517B8F" w:rsidP="00517B8F">
            <w:pPr>
              <w:spacing w:line="288" w:lineRule="auto"/>
              <w:jc w:val="both"/>
              <w:rPr>
                <w:sz w:val="26"/>
                <w:szCs w:val="26"/>
              </w:rPr>
            </w:pPr>
            <w:r w:rsidRPr="00C579E0">
              <w:rPr>
                <w:sz w:val="26"/>
                <w:szCs w:val="26"/>
              </w:rPr>
              <w:t>Đề tài cấp trường</w:t>
            </w:r>
          </w:p>
        </w:tc>
        <w:tc>
          <w:tcPr>
            <w:tcW w:w="5670" w:type="dxa"/>
          </w:tcPr>
          <w:p w14:paraId="154C9FB0" w14:textId="4B680329" w:rsidR="00517B8F" w:rsidRPr="00C579E0" w:rsidRDefault="00517B8F" w:rsidP="00517B8F">
            <w:pPr>
              <w:spacing w:line="288" w:lineRule="auto"/>
              <w:jc w:val="both"/>
              <w:rPr>
                <w:sz w:val="26"/>
                <w:szCs w:val="26"/>
              </w:rPr>
            </w:pPr>
            <w:r w:rsidRPr="00C579E0">
              <w:rPr>
                <w:bCs/>
                <w:color w:val="333333"/>
                <w:sz w:val="26"/>
                <w:szCs w:val="26"/>
              </w:rPr>
              <w:t>Nghiên cứu đổi mới nội dung, phương pháp giảng dạy, kiểm tra, đánh giá học phần” Tự chon 1” (Từ Hán Việt) tiếp cận CDIO – năm học 2017-2018.</w:t>
            </w:r>
          </w:p>
        </w:tc>
        <w:tc>
          <w:tcPr>
            <w:tcW w:w="2716" w:type="dxa"/>
          </w:tcPr>
          <w:p w14:paraId="33544BD7" w14:textId="56E5205D" w:rsidR="00517B8F" w:rsidRPr="00C579E0" w:rsidRDefault="00517B8F" w:rsidP="00517B8F">
            <w:pPr>
              <w:spacing w:line="288" w:lineRule="auto"/>
              <w:jc w:val="both"/>
              <w:rPr>
                <w:sz w:val="26"/>
                <w:szCs w:val="26"/>
              </w:rPr>
            </w:pPr>
            <w:r w:rsidRPr="00C579E0">
              <w:rPr>
                <w:sz w:val="26"/>
                <w:szCs w:val="26"/>
              </w:rPr>
              <w:t>2018</w:t>
            </w:r>
          </w:p>
        </w:tc>
      </w:tr>
      <w:tr w:rsidR="00517B8F" w:rsidRPr="00C579E0" w14:paraId="33038A1A" w14:textId="77777777" w:rsidTr="00C71CF6">
        <w:trPr>
          <w:jc w:val="center"/>
        </w:trPr>
        <w:tc>
          <w:tcPr>
            <w:tcW w:w="2656" w:type="dxa"/>
            <w:vMerge/>
            <w:shd w:val="clear" w:color="auto" w:fill="auto"/>
            <w:vAlign w:val="center"/>
          </w:tcPr>
          <w:p w14:paraId="35B2F56F" w14:textId="77777777" w:rsidR="00517B8F" w:rsidRPr="00C579E0" w:rsidRDefault="00517B8F" w:rsidP="00517B8F">
            <w:pPr>
              <w:spacing w:line="288" w:lineRule="auto"/>
              <w:jc w:val="both"/>
              <w:rPr>
                <w:sz w:val="26"/>
                <w:szCs w:val="26"/>
              </w:rPr>
            </w:pPr>
          </w:p>
        </w:tc>
        <w:tc>
          <w:tcPr>
            <w:tcW w:w="2694" w:type="dxa"/>
            <w:shd w:val="clear" w:color="auto" w:fill="auto"/>
            <w:vAlign w:val="center"/>
          </w:tcPr>
          <w:p w14:paraId="2D7E81F6" w14:textId="0C4C0888" w:rsidR="00517B8F" w:rsidRPr="00C579E0" w:rsidRDefault="00517B8F" w:rsidP="00517B8F">
            <w:pPr>
              <w:spacing w:line="288" w:lineRule="auto"/>
              <w:jc w:val="both"/>
              <w:rPr>
                <w:sz w:val="26"/>
                <w:szCs w:val="26"/>
              </w:rPr>
            </w:pPr>
            <w:r w:rsidRPr="00C579E0">
              <w:rPr>
                <w:sz w:val="26"/>
                <w:szCs w:val="26"/>
              </w:rPr>
              <w:t>Sách/ giáo trình</w:t>
            </w:r>
          </w:p>
        </w:tc>
        <w:tc>
          <w:tcPr>
            <w:tcW w:w="5670" w:type="dxa"/>
          </w:tcPr>
          <w:p w14:paraId="4B149B72" w14:textId="77777777" w:rsidR="00517B8F" w:rsidRPr="00455298" w:rsidRDefault="00517B8F" w:rsidP="00517B8F">
            <w:pPr>
              <w:pBdr>
                <w:bottom w:val="single" w:sz="4" w:space="1" w:color="auto"/>
              </w:pBdr>
              <w:spacing w:before="120"/>
              <w:jc w:val="both"/>
              <w:rPr>
                <w:sz w:val="26"/>
                <w:szCs w:val="26"/>
              </w:rPr>
            </w:pPr>
            <w:r w:rsidRPr="00455298">
              <w:rPr>
                <w:sz w:val="26"/>
                <w:szCs w:val="26"/>
              </w:rPr>
              <w:t>Giáo trình được viết theo hướng tiếp cận CDIO, là tài liệu học tập cho sinh viên ngành giáo dục Tiểu học và sinh viên ngành giáo dục Mầm non. Góp phần nâng cao chất lượng đào tạo cho sinh viên ngành giáo dục Tiểu học và giáo dục Mầm non trong thời kỳ hội nhập.</w:t>
            </w:r>
          </w:p>
          <w:p w14:paraId="33AECF85" w14:textId="77777777" w:rsidR="00517B8F" w:rsidRPr="00C579E0" w:rsidRDefault="00517B8F" w:rsidP="00517B8F">
            <w:pPr>
              <w:spacing w:line="288" w:lineRule="auto"/>
              <w:jc w:val="both"/>
              <w:rPr>
                <w:sz w:val="26"/>
                <w:szCs w:val="26"/>
              </w:rPr>
            </w:pPr>
          </w:p>
        </w:tc>
        <w:tc>
          <w:tcPr>
            <w:tcW w:w="2716" w:type="dxa"/>
          </w:tcPr>
          <w:p w14:paraId="051AA4D3" w14:textId="77777777" w:rsidR="00517B8F" w:rsidRPr="00C579E0" w:rsidRDefault="00517B8F" w:rsidP="00517B8F">
            <w:pPr>
              <w:spacing w:line="288" w:lineRule="auto"/>
              <w:jc w:val="both"/>
              <w:rPr>
                <w:sz w:val="26"/>
                <w:szCs w:val="26"/>
              </w:rPr>
            </w:pPr>
          </w:p>
          <w:p w14:paraId="16BB18A6" w14:textId="77777777" w:rsidR="00517B8F" w:rsidRPr="00C579E0" w:rsidRDefault="00517B8F" w:rsidP="00517B8F">
            <w:pPr>
              <w:jc w:val="both"/>
              <w:rPr>
                <w:sz w:val="26"/>
                <w:szCs w:val="26"/>
              </w:rPr>
            </w:pPr>
          </w:p>
          <w:p w14:paraId="6C0A974B" w14:textId="77777777" w:rsidR="00517B8F" w:rsidRPr="00C579E0" w:rsidRDefault="00517B8F" w:rsidP="00517B8F">
            <w:pPr>
              <w:jc w:val="both"/>
              <w:rPr>
                <w:sz w:val="26"/>
                <w:szCs w:val="26"/>
              </w:rPr>
            </w:pPr>
          </w:p>
          <w:p w14:paraId="586A20AE" w14:textId="77777777" w:rsidR="00517B8F" w:rsidRPr="00C579E0" w:rsidRDefault="00517B8F" w:rsidP="00517B8F">
            <w:pPr>
              <w:jc w:val="both"/>
              <w:rPr>
                <w:sz w:val="26"/>
                <w:szCs w:val="26"/>
              </w:rPr>
            </w:pPr>
          </w:p>
          <w:p w14:paraId="68870D06" w14:textId="77777777" w:rsidR="00517B8F" w:rsidRPr="00C579E0" w:rsidRDefault="00517B8F" w:rsidP="00517B8F">
            <w:pPr>
              <w:jc w:val="both"/>
              <w:rPr>
                <w:sz w:val="26"/>
                <w:szCs w:val="26"/>
              </w:rPr>
            </w:pPr>
          </w:p>
          <w:p w14:paraId="27FD6D17" w14:textId="4ABA7021" w:rsidR="00517B8F" w:rsidRPr="00C579E0" w:rsidRDefault="00517B8F" w:rsidP="00455298">
            <w:pPr>
              <w:jc w:val="both"/>
              <w:rPr>
                <w:sz w:val="26"/>
                <w:szCs w:val="26"/>
              </w:rPr>
            </w:pPr>
            <w:r w:rsidRPr="00C579E0">
              <w:rPr>
                <w:sz w:val="26"/>
                <w:szCs w:val="26"/>
              </w:rPr>
              <w:t>NXB ĐH Vinh, 2018</w:t>
            </w:r>
          </w:p>
        </w:tc>
      </w:tr>
      <w:tr w:rsidR="00517B8F" w:rsidRPr="00C579E0" w14:paraId="5EAFCE9F" w14:textId="77777777" w:rsidTr="00C71CF6">
        <w:trPr>
          <w:jc w:val="center"/>
        </w:trPr>
        <w:tc>
          <w:tcPr>
            <w:tcW w:w="2656" w:type="dxa"/>
            <w:vMerge/>
            <w:shd w:val="clear" w:color="auto" w:fill="auto"/>
            <w:vAlign w:val="center"/>
          </w:tcPr>
          <w:p w14:paraId="2BCBFA6A" w14:textId="77777777" w:rsidR="00517B8F" w:rsidRPr="00C579E0" w:rsidRDefault="00517B8F" w:rsidP="00517B8F">
            <w:pPr>
              <w:spacing w:line="288" w:lineRule="auto"/>
              <w:jc w:val="both"/>
              <w:rPr>
                <w:sz w:val="26"/>
                <w:szCs w:val="26"/>
              </w:rPr>
            </w:pPr>
          </w:p>
        </w:tc>
        <w:tc>
          <w:tcPr>
            <w:tcW w:w="2694" w:type="dxa"/>
            <w:shd w:val="clear" w:color="auto" w:fill="auto"/>
          </w:tcPr>
          <w:p w14:paraId="4B5278FE" w14:textId="45AD0541" w:rsidR="00517B8F" w:rsidRPr="00C579E0" w:rsidRDefault="00517B8F" w:rsidP="00517B8F">
            <w:pPr>
              <w:spacing w:line="288" w:lineRule="auto"/>
              <w:jc w:val="both"/>
              <w:rPr>
                <w:sz w:val="26"/>
                <w:szCs w:val="26"/>
              </w:rPr>
            </w:pPr>
            <w:r w:rsidRPr="00C579E0">
              <w:rPr>
                <w:sz w:val="26"/>
                <w:szCs w:val="26"/>
              </w:rPr>
              <w:t>Tạp chí khoa học quốc tế</w:t>
            </w:r>
          </w:p>
        </w:tc>
        <w:tc>
          <w:tcPr>
            <w:tcW w:w="5670" w:type="dxa"/>
          </w:tcPr>
          <w:p w14:paraId="68E43202" w14:textId="77777777" w:rsidR="00517B8F" w:rsidRPr="00C579E0" w:rsidRDefault="00517B8F" w:rsidP="00517B8F">
            <w:pPr>
              <w:spacing w:line="288" w:lineRule="auto"/>
              <w:jc w:val="both"/>
              <w:rPr>
                <w:sz w:val="26"/>
                <w:szCs w:val="26"/>
              </w:rPr>
            </w:pPr>
          </w:p>
        </w:tc>
        <w:tc>
          <w:tcPr>
            <w:tcW w:w="2716" w:type="dxa"/>
          </w:tcPr>
          <w:p w14:paraId="293DB491" w14:textId="77777777" w:rsidR="00517B8F" w:rsidRPr="00C579E0" w:rsidRDefault="00517B8F" w:rsidP="00517B8F">
            <w:pPr>
              <w:spacing w:line="288" w:lineRule="auto"/>
              <w:jc w:val="both"/>
              <w:rPr>
                <w:sz w:val="26"/>
                <w:szCs w:val="26"/>
              </w:rPr>
            </w:pPr>
          </w:p>
        </w:tc>
      </w:tr>
      <w:tr w:rsidR="00517B8F" w:rsidRPr="00C579E0" w14:paraId="24802FB7" w14:textId="77777777" w:rsidTr="00C71CF6">
        <w:trPr>
          <w:jc w:val="center"/>
        </w:trPr>
        <w:tc>
          <w:tcPr>
            <w:tcW w:w="2656" w:type="dxa"/>
            <w:vMerge/>
            <w:shd w:val="clear" w:color="auto" w:fill="auto"/>
            <w:vAlign w:val="center"/>
          </w:tcPr>
          <w:p w14:paraId="3E1523F9" w14:textId="77777777" w:rsidR="00517B8F" w:rsidRPr="00C579E0" w:rsidRDefault="00517B8F" w:rsidP="00517B8F">
            <w:pPr>
              <w:spacing w:line="288" w:lineRule="auto"/>
              <w:jc w:val="both"/>
              <w:rPr>
                <w:sz w:val="26"/>
                <w:szCs w:val="26"/>
              </w:rPr>
            </w:pPr>
          </w:p>
        </w:tc>
        <w:tc>
          <w:tcPr>
            <w:tcW w:w="2694" w:type="dxa"/>
            <w:shd w:val="clear" w:color="auto" w:fill="auto"/>
          </w:tcPr>
          <w:p w14:paraId="4C11D96E" w14:textId="4F07D06D" w:rsidR="00517B8F" w:rsidRPr="00C579E0" w:rsidRDefault="00517B8F" w:rsidP="00517B8F">
            <w:pPr>
              <w:spacing w:line="288" w:lineRule="auto"/>
              <w:jc w:val="both"/>
              <w:rPr>
                <w:sz w:val="26"/>
                <w:szCs w:val="26"/>
              </w:rPr>
            </w:pPr>
            <w:r w:rsidRPr="00C579E0">
              <w:rPr>
                <w:sz w:val="26"/>
                <w:szCs w:val="26"/>
              </w:rPr>
              <w:t>Tạp chí khoa học cấp ngành trong nước.</w:t>
            </w:r>
          </w:p>
        </w:tc>
        <w:tc>
          <w:tcPr>
            <w:tcW w:w="5670" w:type="dxa"/>
          </w:tcPr>
          <w:p w14:paraId="0A905811" w14:textId="73E5FC0F" w:rsidR="00517B8F" w:rsidRPr="00C579E0" w:rsidRDefault="00517B8F" w:rsidP="00517B8F">
            <w:pPr>
              <w:spacing w:line="288" w:lineRule="auto"/>
              <w:jc w:val="both"/>
              <w:rPr>
                <w:sz w:val="26"/>
                <w:szCs w:val="26"/>
              </w:rPr>
            </w:pPr>
            <w:r w:rsidRPr="00C579E0">
              <w:rPr>
                <w:sz w:val="26"/>
                <w:szCs w:val="26"/>
              </w:rPr>
              <w:t>Một số biện pháp giúp trẻ 5-6 tuổi hiểu nghĩa của từ thông qua hoạt động làm quen với tác phẩm văn học ở mộ số trường mầm non trên địa bàn thành phố Vinh</w:t>
            </w:r>
          </w:p>
        </w:tc>
        <w:tc>
          <w:tcPr>
            <w:tcW w:w="2716" w:type="dxa"/>
          </w:tcPr>
          <w:p w14:paraId="74A7208A" w14:textId="77777777" w:rsidR="00517B8F" w:rsidRPr="00C579E0" w:rsidRDefault="00517B8F" w:rsidP="00517B8F">
            <w:pPr>
              <w:spacing w:line="360" w:lineRule="auto"/>
              <w:ind w:left="720" w:hanging="720"/>
              <w:jc w:val="both"/>
              <w:rPr>
                <w:sz w:val="26"/>
                <w:szCs w:val="26"/>
              </w:rPr>
            </w:pPr>
            <w:r w:rsidRPr="00C579E0">
              <w:rPr>
                <w:sz w:val="26"/>
                <w:szCs w:val="26"/>
              </w:rPr>
              <w:t xml:space="preserve">Tạp chí giáo dục </w:t>
            </w:r>
          </w:p>
          <w:p w14:paraId="72DF1EA2" w14:textId="4A98395B" w:rsidR="00517B8F" w:rsidRPr="00C579E0" w:rsidRDefault="00517B8F" w:rsidP="00517B8F">
            <w:pPr>
              <w:spacing w:line="288" w:lineRule="auto"/>
              <w:jc w:val="both"/>
              <w:rPr>
                <w:sz w:val="26"/>
                <w:szCs w:val="26"/>
              </w:rPr>
            </w:pPr>
            <w:r w:rsidRPr="00C579E0">
              <w:rPr>
                <w:sz w:val="26"/>
                <w:szCs w:val="26"/>
              </w:rPr>
              <w:t>Tháng 2/2019</w:t>
            </w:r>
          </w:p>
          <w:p w14:paraId="53BF7478" w14:textId="77777777" w:rsidR="00517B8F" w:rsidRPr="00C579E0" w:rsidRDefault="00517B8F" w:rsidP="00517B8F">
            <w:pPr>
              <w:ind w:firstLine="720"/>
              <w:jc w:val="both"/>
              <w:rPr>
                <w:sz w:val="26"/>
                <w:szCs w:val="26"/>
              </w:rPr>
            </w:pPr>
          </w:p>
        </w:tc>
      </w:tr>
      <w:tr w:rsidR="00503226" w:rsidRPr="00C579E0" w14:paraId="657D9A93" w14:textId="77777777" w:rsidTr="00C71CF6">
        <w:trPr>
          <w:jc w:val="center"/>
        </w:trPr>
        <w:tc>
          <w:tcPr>
            <w:tcW w:w="2656" w:type="dxa"/>
            <w:vMerge w:val="restart"/>
            <w:shd w:val="clear" w:color="auto" w:fill="auto"/>
            <w:vAlign w:val="center"/>
          </w:tcPr>
          <w:p w14:paraId="0795BE67" w14:textId="68326F50" w:rsidR="00503226" w:rsidRPr="00C579E0" w:rsidRDefault="00503226" w:rsidP="00517B8F">
            <w:pPr>
              <w:spacing w:line="288" w:lineRule="auto"/>
              <w:jc w:val="both"/>
              <w:rPr>
                <w:sz w:val="26"/>
                <w:szCs w:val="26"/>
              </w:rPr>
            </w:pPr>
            <w:r w:rsidRPr="00C579E0">
              <w:rPr>
                <w:sz w:val="26"/>
                <w:szCs w:val="26"/>
              </w:rPr>
              <w:t>TS. Trần Hằng Ly</w:t>
            </w:r>
          </w:p>
        </w:tc>
        <w:tc>
          <w:tcPr>
            <w:tcW w:w="2694" w:type="dxa"/>
            <w:shd w:val="clear" w:color="auto" w:fill="auto"/>
            <w:vAlign w:val="center"/>
          </w:tcPr>
          <w:p w14:paraId="16B6297F" w14:textId="3F39190F" w:rsidR="00503226" w:rsidRPr="00C579E0" w:rsidRDefault="00503226" w:rsidP="00517B8F">
            <w:pPr>
              <w:spacing w:line="288" w:lineRule="auto"/>
              <w:jc w:val="both"/>
              <w:rPr>
                <w:sz w:val="26"/>
                <w:szCs w:val="26"/>
              </w:rPr>
            </w:pPr>
            <w:r w:rsidRPr="00C579E0">
              <w:rPr>
                <w:sz w:val="26"/>
                <w:szCs w:val="26"/>
              </w:rPr>
              <w:t>Đề tài cấp NN</w:t>
            </w:r>
          </w:p>
        </w:tc>
        <w:tc>
          <w:tcPr>
            <w:tcW w:w="5670" w:type="dxa"/>
          </w:tcPr>
          <w:p w14:paraId="38E3817E" w14:textId="77777777" w:rsidR="00503226" w:rsidRPr="00C579E0" w:rsidRDefault="00503226" w:rsidP="00517B8F">
            <w:pPr>
              <w:spacing w:line="288" w:lineRule="auto"/>
              <w:jc w:val="both"/>
              <w:rPr>
                <w:sz w:val="26"/>
                <w:szCs w:val="26"/>
              </w:rPr>
            </w:pPr>
          </w:p>
        </w:tc>
        <w:tc>
          <w:tcPr>
            <w:tcW w:w="2716" w:type="dxa"/>
          </w:tcPr>
          <w:p w14:paraId="30EA51B8" w14:textId="77777777" w:rsidR="00503226" w:rsidRPr="00C579E0" w:rsidRDefault="00503226" w:rsidP="00517B8F">
            <w:pPr>
              <w:spacing w:line="288" w:lineRule="auto"/>
              <w:jc w:val="both"/>
              <w:rPr>
                <w:sz w:val="26"/>
                <w:szCs w:val="26"/>
              </w:rPr>
            </w:pPr>
          </w:p>
        </w:tc>
      </w:tr>
      <w:tr w:rsidR="00503226" w:rsidRPr="00C579E0" w14:paraId="479C381F" w14:textId="77777777" w:rsidTr="00C71CF6">
        <w:trPr>
          <w:jc w:val="center"/>
        </w:trPr>
        <w:tc>
          <w:tcPr>
            <w:tcW w:w="2656" w:type="dxa"/>
            <w:vMerge/>
            <w:shd w:val="clear" w:color="auto" w:fill="auto"/>
            <w:vAlign w:val="center"/>
          </w:tcPr>
          <w:p w14:paraId="1139E746" w14:textId="77777777" w:rsidR="00503226" w:rsidRPr="00C579E0" w:rsidRDefault="00503226" w:rsidP="00517B8F">
            <w:pPr>
              <w:spacing w:line="288" w:lineRule="auto"/>
              <w:jc w:val="both"/>
              <w:rPr>
                <w:sz w:val="26"/>
                <w:szCs w:val="26"/>
              </w:rPr>
            </w:pPr>
          </w:p>
        </w:tc>
        <w:tc>
          <w:tcPr>
            <w:tcW w:w="2694" w:type="dxa"/>
            <w:vMerge w:val="restart"/>
            <w:shd w:val="clear" w:color="auto" w:fill="auto"/>
            <w:vAlign w:val="center"/>
          </w:tcPr>
          <w:p w14:paraId="756A2CFC" w14:textId="2B63FC39" w:rsidR="00503226" w:rsidRPr="00C579E0" w:rsidRDefault="00503226" w:rsidP="00517B8F">
            <w:pPr>
              <w:spacing w:line="288" w:lineRule="auto"/>
              <w:jc w:val="both"/>
              <w:rPr>
                <w:sz w:val="26"/>
                <w:szCs w:val="26"/>
              </w:rPr>
            </w:pPr>
            <w:r w:rsidRPr="00C579E0">
              <w:rPr>
                <w:sz w:val="26"/>
                <w:szCs w:val="26"/>
              </w:rPr>
              <w:t>Đề tài cấp Bộ/Tỉnh</w:t>
            </w:r>
          </w:p>
        </w:tc>
        <w:tc>
          <w:tcPr>
            <w:tcW w:w="5670" w:type="dxa"/>
          </w:tcPr>
          <w:p w14:paraId="0C3C05D9" w14:textId="6E4ECB05" w:rsidR="00503226" w:rsidRPr="00C579E0" w:rsidRDefault="00503226" w:rsidP="00517B8F">
            <w:pPr>
              <w:spacing w:line="288" w:lineRule="auto"/>
              <w:jc w:val="both"/>
              <w:rPr>
                <w:sz w:val="26"/>
                <w:szCs w:val="26"/>
              </w:rPr>
            </w:pPr>
            <w:r>
              <w:rPr>
                <w:sz w:val="26"/>
                <w:szCs w:val="26"/>
              </w:rPr>
              <w:t>1.</w:t>
            </w:r>
            <w:r w:rsidRPr="00C579E0">
              <w:rPr>
                <w:sz w:val="26"/>
                <w:szCs w:val="26"/>
              </w:rPr>
              <w:t>Giải pháp nâng cao năng lực của giáo viên về giáo dục giới tính cho học sinh tiểu học và trung học cơ sở</w:t>
            </w:r>
          </w:p>
        </w:tc>
        <w:tc>
          <w:tcPr>
            <w:tcW w:w="2716" w:type="dxa"/>
          </w:tcPr>
          <w:p w14:paraId="4BAAF702" w14:textId="4F837E11" w:rsidR="00503226" w:rsidRPr="00C579E0" w:rsidRDefault="00503226" w:rsidP="00517B8F">
            <w:pPr>
              <w:spacing w:line="288" w:lineRule="auto"/>
              <w:jc w:val="both"/>
              <w:rPr>
                <w:sz w:val="26"/>
                <w:szCs w:val="26"/>
              </w:rPr>
            </w:pPr>
            <w:r w:rsidRPr="00C579E0">
              <w:rPr>
                <w:sz w:val="26"/>
                <w:szCs w:val="26"/>
              </w:rPr>
              <w:t>B2020-TDV-06</w:t>
            </w:r>
          </w:p>
        </w:tc>
      </w:tr>
      <w:tr w:rsidR="00503226" w:rsidRPr="00C579E0" w14:paraId="44B32D53" w14:textId="77777777" w:rsidTr="00C71CF6">
        <w:trPr>
          <w:jc w:val="center"/>
        </w:trPr>
        <w:tc>
          <w:tcPr>
            <w:tcW w:w="2656" w:type="dxa"/>
            <w:vMerge/>
            <w:shd w:val="clear" w:color="auto" w:fill="auto"/>
            <w:vAlign w:val="center"/>
          </w:tcPr>
          <w:p w14:paraId="15BE41D0" w14:textId="77777777" w:rsidR="00503226" w:rsidRPr="00C579E0" w:rsidRDefault="00503226" w:rsidP="00517B8F">
            <w:pPr>
              <w:spacing w:line="288" w:lineRule="auto"/>
              <w:jc w:val="both"/>
              <w:rPr>
                <w:sz w:val="26"/>
                <w:szCs w:val="26"/>
              </w:rPr>
            </w:pPr>
          </w:p>
        </w:tc>
        <w:tc>
          <w:tcPr>
            <w:tcW w:w="2694" w:type="dxa"/>
            <w:vMerge/>
            <w:shd w:val="clear" w:color="auto" w:fill="auto"/>
            <w:vAlign w:val="center"/>
          </w:tcPr>
          <w:p w14:paraId="3EEF8FD2" w14:textId="77777777" w:rsidR="00503226" w:rsidRPr="00C579E0" w:rsidRDefault="00503226" w:rsidP="00517B8F">
            <w:pPr>
              <w:spacing w:line="288" w:lineRule="auto"/>
              <w:jc w:val="both"/>
              <w:rPr>
                <w:sz w:val="26"/>
                <w:szCs w:val="26"/>
              </w:rPr>
            </w:pPr>
          </w:p>
        </w:tc>
        <w:tc>
          <w:tcPr>
            <w:tcW w:w="5670" w:type="dxa"/>
          </w:tcPr>
          <w:p w14:paraId="076D3B2B" w14:textId="3C628FE4" w:rsidR="00503226" w:rsidRPr="00C579E0" w:rsidRDefault="00503226" w:rsidP="00517B8F">
            <w:pPr>
              <w:tabs>
                <w:tab w:val="left" w:pos="871"/>
              </w:tabs>
              <w:spacing w:line="288" w:lineRule="auto"/>
              <w:jc w:val="both"/>
              <w:rPr>
                <w:sz w:val="26"/>
                <w:szCs w:val="26"/>
              </w:rPr>
            </w:pPr>
            <w:r>
              <w:rPr>
                <w:sz w:val="26"/>
                <w:szCs w:val="26"/>
              </w:rPr>
              <w:t>2.</w:t>
            </w:r>
            <w:r w:rsidRPr="00C579E0">
              <w:rPr>
                <w:sz w:val="26"/>
                <w:szCs w:val="26"/>
              </w:rPr>
              <w:t>Biện pháp nâng cao mức độ thích ứng với hoạt động học tập của học sinh dân tộc thiểu số vùng đặc biệt khó khăn ở các tỉnh bắc trung bộ</w:t>
            </w:r>
          </w:p>
        </w:tc>
        <w:tc>
          <w:tcPr>
            <w:tcW w:w="2716" w:type="dxa"/>
          </w:tcPr>
          <w:p w14:paraId="048385DD" w14:textId="09FF58B1" w:rsidR="00503226" w:rsidRPr="00C579E0" w:rsidRDefault="00503226" w:rsidP="00517B8F">
            <w:pPr>
              <w:spacing w:line="288" w:lineRule="auto"/>
              <w:jc w:val="both"/>
              <w:rPr>
                <w:sz w:val="26"/>
                <w:szCs w:val="26"/>
              </w:rPr>
            </w:pPr>
            <w:r w:rsidRPr="00C579E0">
              <w:rPr>
                <w:sz w:val="26"/>
                <w:szCs w:val="26"/>
              </w:rPr>
              <w:t>B2023-TDV01/Cấp Bộ</w:t>
            </w:r>
          </w:p>
        </w:tc>
      </w:tr>
      <w:tr w:rsidR="00503226" w:rsidRPr="00C579E0" w14:paraId="41162285" w14:textId="77777777" w:rsidTr="00C71CF6">
        <w:trPr>
          <w:jc w:val="center"/>
        </w:trPr>
        <w:tc>
          <w:tcPr>
            <w:tcW w:w="2656" w:type="dxa"/>
            <w:vMerge/>
            <w:shd w:val="clear" w:color="auto" w:fill="auto"/>
            <w:vAlign w:val="center"/>
          </w:tcPr>
          <w:p w14:paraId="0AC0C806" w14:textId="77777777" w:rsidR="00503226" w:rsidRPr="00C579E0" w:rsidRDefault="00503226" w:rsidP="00517B8F">
            <w:pPr>
              <w:spacing w:line="288" w:lineRule="auto"/>
              <w:jc w:val="both"/>
              <w:rPr>
                <w:sz w:val="26"/>
                <w:szCs w:val="26"/>
              </w:rPr>
            </w:pPr>
          </w:p>
        </w:tc>
        <w:tc>
          <w:tcPr>
            <w:tcW w:w="2694" w:type="dxa"/>
            <w:vMerge w:val="restart"/>
            <w:shd w:val="clear" w:color="auto" w:fill="auto"/>
            <w:vAlign w:val="center"/>
          </w:tcPr>
          <w:p w14:paraId="20C64614" w14:textId="2B7FB5E5" w:rsidR="00503226" w:rsidRPr="00C579E0" w:rsidRDefault="00503226" w:rsidP="00517B8F">
            <w:pPr>
              <w:spacing w:line="288" w:lineRule="auto"/>
              <w:jc w:val="both"/>
              <w:rPr>
                <w:sz w:val="26"/>
                <w:szCs w:val="26"/>
              </w:rPr>
            </w:pPr>
            <w:r w:rsidRPr="00C579E0">
              <w:rPr>
                <w:sz w:val="26"/>
                <w:szCs w:val="26"/>
              </w:rPr>
              <w:t>Đề tài cấp trường</w:t>
            </w:r>
          </w:p>
        </w:tc>
        <w:tc>
          <w:tcPr>
            <w:tcW w:w="5670" w:type="dxa"/>
          </w:tcPr>
          <w:p w14:paraId="56732FB3" w14:textId="77AC80B6" w:rsidR="00503226" w:rsidRPr="00C579E0" w:rsidRDefault="00503226" w:rsidP="00517B8F">
            <w:pPr>
              <w:spacing w:line="288" w:lineRule="auto"/>
              <w:jc w:val="both"/>
              <w:rPr>
                <w:sz w:val="26"/>
                <w:szCs w:val="26"/>
              </w:rPr>
            </w:pPr>
            <w:r>
              <w:rPr>
                <w:sz w:val="26"/>
                <w:szCs w:val="26"/>
              </w:rPr>
              <w:t>1.</w:t>
            </w:r>
            <w:r w:rsidRPr="00C579E0">
              <w:rPr>
                <w:sz w:val="26"/>
                <w:szCs w:val="26"/>
              </w:rPr>
              <w:t>Dạy học dự án môn tâm lý học giáo dục tiểu học</w:t>
            </w:r>
          </w:p>
        </w:tc>
        <w:tc>
          <w:tcPr>
            <w:tcW w:w="2716" w:type="dxa"/>
          </w:tcPr>
          <w:p w14:paraId="4C891055" w14:textId="4B20A5F6" w:rsidR="00503226" w:rsidRPr="00C579E0" w:rsidRDefault="00503226" w:rsidP="00517B8F">
            <w:pPr>
              <w:spacing w:line="288" w:lineRule="auto"/>
              <w:jc w:val="both"/>
              <w:rPr>
                <w:sz w:val="26"/>
                <w:szCs w:val="26"/>
              </w:rPr>
            </w:pPr>
            <w:r w:rsidRPr="00C579E0">
              <w:rPr>
                <w:sz w:val="26"/>
                <w:szCs w:val="26"/>
              </w:rPr>
              <w:t>NXB Đại học Quốc gia HN, 2023</w:t>
            </w:r>
          </w:p>
        </w:tc>
      </w:tr>
      <w:tr w:rsidR="00503226" w:rsidRPr="00C579E0" w14:paraId="6B4C22E5" w14:textId="77777777" w:rsidTr="00C71CF6">
        <w:trPr>
          <w:jc w:val="center"/>
        </w:trPr>
        <w:tc>
          <w:tcPr>
            <w:tcW w:w="2656" w:type="dxa"/>
            <w:vMerge/>
            <w:shd w:val="clear" w:color="auto" w:fill="auto"/>
            <w:vAlign w:val="center"/>
          </w:tcPr>
          <w:p w14:paraId="51F01D5A" w14:textId="77777777" w:rsidR="00503226" w:rsidRPr="00C579E0" w:rsidRDefault="00503226" w:rsidP="00517B8F">
            <w:pPr>
              <w:spacing w:line="288" w:lineRule="auto"/>
              <w:jc w:val="both"/>
              <w:rPr>
                <w:sz w:val="26"/>
                <w:szCs w:val="26"/>
              </w:rPr>
            </w:pPr>
          </w:p>
        </w:tc>
        <w:tc>
          <w:tcPr>
            <w:tcW w:w="2694" w:type="dxa"/>
            <w:vMerge/>
            <w:shd w:val="clear" w:color="auto" w:fill="auto"/>
            <w:vAlign w:val="center"/>
          </w:tcPr>
          <w:p w14:paraId="03A2E023" w14:textId="77777777" w:rsidR="00503226" w:rsidRPr="00C579E0" w:rsidRDefault="00503226" w:rsidP="00517B8F">
            <w:pPr>
              <w:spacing w:line="288" w:lineRule="auto"/>
              <w:jc w:val="both"/>
              <w:rPr>
                <w:sz w:val="26"/>
                <w:szCs w:val="26"/>
              </w:rPr>
            </w:pPr>
          </w:p>
        </w:tc>
        <w:tc>
          <w:tcPr>
            <w:tcW w:w="5670" w:type="dxa"/>
          </w:tcPr>
          <w:p w14:paraId="1A7D5B69" w14:textId="16249E95" w:rsidR="00503226" w:rsidRPr="00C579E0" w:rsidRDefault="00503226" w:rsidP="00517B8F">
            <w:pPr>
              <w:tabs>
                <w:tab w:val="left" w:pos="1155"/>
              </w:tabs>
              <w:spacing w:line="288" w:lineRule="auto"/>
              <w:jc w:val="both"/>
              <w:rPr>
                <w:sz w:val="26"/>
                <w:szCs w:val="26"/>
              </w:rPr>
            </w:pPr>
            <w:r>
              <w:rPr>
                <w:sz w:val="26"/>
                <w:szCs w:val="26"/>
              </w:rPr>
              <w:t>2.</w:t>
            </w:r>
            <w:r w:rsidRPr="00C579E0">
              <w:rPr>
                <w:sz w:val="26"/>
                <w:szCs w:val="26"/>
              </w:rPr>
              <w:t>Khuyến khích sức khoẻ tâm thần và sự lành mạnh của học sinh tại trường trung học</w:t>
            </w:r>
          </w:p>
        </w:tc>
        <w:tc>
          <w:tcPr>
            <w:tcW w:w="2716" w:type="dxa"/>
          </w:tcPr>
          <w:p w14:paraId="56288391" w14:textId="226B8848" w:rsidR="00503226" w:rsidRPr="00C579E0" w:rsidRDefault="00503226" w:rsidP="00517B8F">
            <w:pPr>
              <w:spacing w:line="288" w:lineRule="auto"/>
              <w:jc w:val="both"/>
              <w:rPr>
                <w:sz w:val="26"/>
                <w:szCs w:val="26"/>
              </w:rPr>
            </w:pPr>
            <w:r w:rsidRPr="00C579E0">
              <w:rPr>
                <w:sz w:val="26"/>
                <w:szCs w:val="26"/>
              </w:rPr>
              <w:t>NXB Đại học Quốc gia HN, 2023</w:t>
            </w:r>
          </w:p>
        </w:tc>
      </w:tr>
      <w:tr w:rsidR="00503226" w:rsidRPr="00C579E0" w14:paraId="54CEF096" w14:textId="77777777" w:rsidTr="00C71CF6">
        <w:trPr>
          <w:jc w:val="center"/>
        </w:trPr>
        <w:tc>
          <w:tcPr>
            <w:tcW w:w="2656" w:type="dxa"/>
            <w:vMerge/>
            <w:shd w:val="clear" w:color="auto" w:fill="auto"/>
            <w:vAlign w:val="center"/>
          </w:tcPr>
          <w:p w14:paraId="54DB64CE" w14:textId="77777777" w:rsidR="00503226" w:rsidRPr="00C579E0" w:rsidRDefault="00503226" w:rsidP="00517B8F">
            <w:pPr>
              <w:spacing w:line="288" w:lineRule="auto"/>
              <w:jc w:val="both"/>
              <w:rPr>
                <w:sz w:val="26"/>
                <w:szCs w:val="26"/>
              </w:rPr>
            </w:pPr>
          </w:p>
        </w:tc>
        <w:tc>
          <w:tcPr>
            <w:tcW w:w="2694" w:type="dxa"/>
            <w:vMerge w:val="restart"/>
            <w:shd w:val="clear" w:color="auto" w:fill="auto"/>
            <w:vAlign w:val="center"/>
          </w:tcPr>
          <w:p w14:paraId="7FB723F9" w14:textId="69E4A608" w:rsidR="00503226" w:rsidRPr="00C579E0" w:rsidRDefault="00503226" w:rsidP="00517B8F">
            <w:pPr>
              <w:spacing w:line="288" w:lineRule="auto"/>
              <w:jc w:val="both"/>
              <w:rPr>
                <w:sz w:val="26"/>
                <w:szCs w:val="26"/>
              </w:rPr>
            </w:pPr>
            <w:r w:rsidRPr="00C579E0">
              <w:rPr>
                <w:sz w:val="26"/>
                <w:szCs w:val="26"/>
              </w:rPr>
              <w:t>Sách/ giáo trình</w:t>
            </w:r>
          </w:p>
        </w:tc>
        <w:tc>
          <w:tcPr>
            <w:tcW w:w="5670" w:type="dxa"/>
          </w:tcPr>
          <w:p w14:paraId="56CF7E7E" w14:textId="37CC9182" w:rsidR="00503226" w:rsidRPr="00C579E0" w:rsidRDefault="00503226" w:rsidP="00517B8F">
            <w:pPr>
              <w:tabs>
                <w:tab w:val="left" w:pos="636"/>
              </w:tabs>
              <w:spacing w:line="288" w:lineRule="auto"/>
              <w:jc w:val="both"/>
              <w:rPr>
                <w:sz w:val="26"/>
                <w:szCs w:val="26"/>
              </w:rPr>
            </w:pPr>
            <w:r>
              <w:rPr>
                <w:sz w:val="26"/>
                <w:szCs w:val="26"/>
              </w:rPr>
              <w:t>1.</w:t>
            </w:r>
            <w:r w:rsidRPr="00C579E0">
              <w:rPr>
                <w:sz w:val="26"/>
                <w:szCs w:val="26"/>
              </w:rPr>
              <w:t>Hành vi gây hấn của học sinh trung học cơ sở (Nghiên cứu tại một số trường THCS trên địa bàn tỉnh Nghệ An</w:t>
            </w:r>
          </w:p>
        </w:tc>
        <w:tc>
          <w:tcPr>
            <w:tcW w:w="2716" w:type="dxa"/>
          </w:tcPr>
          <w:p w14:paraId="76EF007B" w14:textId="639F3D46" w:rsidR="00503226" w:rsidRPr="00C579E0" w:rsidRDefault="00503226" w:rsidP="00517B8F">
            <w:pPr>
              <w:spacing w:line="288" w:lineRule="auto"/>
              <w:jc w:val="both"/>
              <w:rPr>
                <w:sz w:val="26"/>
                <w:szCs w:val="26"/>
              </w:rPr>
            </w:pPr>
            <w:r w:rsidRPr="00C579E0">
              <w:rPr>
                <w:sz w:val="26"/>
                <w:szCs w:val="26"/>
              </w:rPr>
              <w:t>NXB lao động, 2014</w:t>
            </w:r>
          </w:p>
        </w:tc>
      </w:tr>
      <w:tr w:rsidR="00503226" w:rsidRPr="00C579E0" w14:paraId="0CA72DA3" w14:textId="77777777" w:rsidTr="00C71CF6">
        <w:trPr>
          <w:jc w:val="center"/>
        </w:trPr>
        <w:tc>
          <w:tcPr>
            <w:tcW w:w="2656" w:type="dxa"/>
            <w:vMerge/>
            <w:shd w:val="clear" w:color="auto" w:fill="auto"/>
            <w:vAlign w:val="center"/>
          </w:tcPr>
          <w:p w14:paraId="54DC5117" w14:textId="77777777" w:rsidR="00503226" w:rsidRPr="00C579E0" w:rsidRDefault="00503226" w:rsidP="00517B8F">
            <w:pPr>
              <w:spacing w:line="288" w:lineRule="auto"/>
              <w:jc w:val="both"/>
              <w:rPr>
                <w:sz w:val="26"/>
                <w:szCs w:val="26"/>
              </w:rPr>
            </w:pPr>
          </w:p>
        </w:tc>
        <w:tc>
          <w:tcPr>
            <w:tcW w:w="2694" w:type="dxa"/>
            <w:vMerge/>
            <w:shd w:val="clear" w:color="auto" w:fill="auto"/>
            <w:vAlign w:val="center"/>
          </w:tcPr>
          <w:p w14:paraId="231FBAB2" w14:textId="77777777" w:rsidR="00503226" w:rsidRPr="00C579E0" w:rsidRDefault="00503226" w:rsidP="00517B8F">
            <w:pPr>
              <w:spacing w:line="288" w:lineRule="auto"/>
              <w:jc w:val="both"/>
              <w:rPr>
                <w:sz w:val="26"/>
                <w:szCs w:val="26"/>
              </w:rPr>
            </w:pPr>
          </w:p>
        </w:tc>
        <w:tc>
          <w:tcPr>
            <w:tcW w:w="5670" w:type="dxa"/>
          </w:tcPr>
          <w:p w14:paraId="134A0241" w14:textId="4150F81E" w:rsidR="00503226" w:rsidRPr="00C579E0" w:rsidRDefault="00503226" w:rsidP="00517B8F">
            <w:pPr>
              <w:tabs>
                <w:tab w:val="left" w:pos="1457"/>
              </w:tabs>
              <w:spacing w:line="288" w:lineRule="auto"/>
              <w:jc w:val="both"/>
              <w:rPr>
                <w:sz w:val="26"/>
                <w:szCs w:val="26"/>
              </w:rPr>
            </w:pPr>
            <w:r>
              <w:rPr>
                <w:sz w:val="26"/>
                <w:szCs w:val="26"/>
              </w:rPr>
              <w:t>2.</w:t>
            </w:r>
            <w:r w:rsidRPr="00C579E0">
              <w:rPr>
                <w:sz w:val="26"/>
                <w:szCs w:val="26"/>
              </w:rPr>
              <w:t>Nâng cao năng lực của giáo viên về giáo dục giới tính cho học sinh tiểu học và trung học cơ sở</w:t>
            </w:r>
          </w:p>
        </w:tc>
        <w:tc>
          <w:tcPr>
            <w:tcW w:w="2716" w:type="dxa"/>
          </w:tcPr>
          <w:p w14:paraId="194524F3" w14:textId="1BDEC3DF" w:rsidR="00503226" w:rsidRPr="00C579E0" w:rsidRDefault="00503226" w:rsidP="00517B8F">
            <w:pPr>
              <w:spacing w:line="288" w:lineRule="auto"/>
              <w:jc w:val="both"/>
              <w:rPr>
                <w:sz w:val="26"/>
                <w:szCs w:val="26"/>
              </w:rPr>
            </w:pPr>
            <w:r w:rsidRPr="00C579E0">
              <w:rPr>
                <w:sz w:val="26"/>
                <w:szCs w:val="26"/>
              </w:rPr>
              <w:t>NXB Đại học Quốc gia HN, 2023</w:t>
            </w:r>
          </w:p>
        </w:tc>
      </w:tr>
      <w:tr w:rsidR="00503226" w:rsidRPr="00C579E0" w14:paraId="476AB655" w14:textId="77777777" w:rsidTr="00C71CF6">
        <w:trPr>
          <w:jc w:val="center"/>
        </w:trPr>
        <w:tc>
          <w:tcPr>
            <w:tcW w:w="2656" w:type="dxa"/>
            <w:vMerge/>
            <w:shd w:val="clear" w:color="auto" w:fill="auto"/>
            <w:vAlign w:val="center"/>
          </w:tcPr>
          <w:p w14:paraId="0181C730" w14:textId="77777777" w:rsidR="00503226" w:rsidRPr="00C579E0" w:rsidRDefault="00503226" w:rsidP="00517B8F">
            <w:pPr>
              <w:spacing w:line="288" w:lineRule="auto"/>
              <w:jc w:val="both"/>
              <w:rPr>
                <w:sz w:val="26"/>
                <w:szCs w:val="26"/>
              </w:rPr>
            </w:pPr>
          </w:p>
        </w:tc>
        <w:tc>
          <w:tcPr>
            <w:tcW w:w="2694" w:type="dxa"/>
            <w:shd w:val="clear" w:color="auto" w:fill="auto"/>
            <w:vAlign w:val="center"/>
          </w:tcPr>
          <w:p w14:paraId="6AC323B3" w14:textId="77777777" w:rsidR="00503226" w:rsidRPr="00C579E0" w:rsidRDefault="00503226" w:rsidP="00517B8F">
            <w:pPr>
              <w:spacing w:line="288" w:lineRule="auto"/>
              <w:jc w:val="both"/>
              <w:rPr>
                <w:sz w:val="26"/>
                <w:szCs w:val="26"/>
              </w:rPr>
            </w:pPr>
          </w:p>
        </w:tc>
        <w:tc>
          <w:tcPr>
            <w:tcW w:w="5670" w:type="dxa"/>
          </w:tcPr>
          <w:p w14:paraId="5B3D6AC2" w14:textId="77777777" w:rsidR="00503226" w:rsidRPr="00C579E0" w:rsidRDefault="00503226" w:rsidP="00517B8F">
            <w:pPr>
              <w:tabs>
                <w:tab w:val="left" w:pos="1457"/>
              </w:tabs>
              <w:spacing w:line="288" w:lineRule="auto"/>
              <w:jc w:val="both"/>
              <w:rPr>
                <w:sz w:val="26"/>
                <w:szCs w:val="26"/>
              </w:rPr>
            </w:pPr>
          </w:p>
        </w:tc>
        <w:tc>
          <w:tcPr>
            <w:tcW w:w="2716" w:type="dxa"/>
          </w:tcPr>
          <w:p w14:paraId="5E358CE3" w14:textId="77777777" w:rsidR="00503226" w:rsidRPr="00C579E0" w:rsidRDefault="00503226" w:rsidP="00517B8F">
            <w:pPr>
              <w:spacing w:line="288" w:lineRule="auto"/>
              <w:jc w:val="both"/>
              <w:rPr>
                <w:sz w:val="26"/>
                <w:szCs w:val="26"/>
              </w:rPr>
            </w:pPr>
          </w:p>
        </w:tc>
      </w:tr>
      <w:tr w:rsidR="00503226" w:rsidRPr="00C579E0" w14:paraId="5A2F1802" w14:textId="77777777" w:rsidTr="00C71CF6">
        <w:trPr>
          <w:jc w:val="center"/>
        </w:trPr>
        <w:tc>
          <w:tcPr>
            <w:tcW w:w="2656" w:type="dxa"/>
            <w:vMerge/>
            <w:shd w:val="clear" w:color="auto" w:fill="auto"/>
            <w:vAlign w:val="center"/>
          </w:tcPr>
          <w:p w14:paraId="4AF439DD" w14:textId="77777777" w:rsidR="00503226" w:rsidRPr="00C579E0" w:rsidRDefault="00503226" w:rsidP="00517B8F">
            <w:pPr>
              <w:spacing w:line="288" w:lineRule="auto"/>
              <w:jc w:val="both"/>
              <w:rPr>
                <w:sz w:val="26"/>
                <w:szCs w:val="26"/>
              </w:rPr>
            </w:pPr>
          </w:p>
        </w:tc>
        <w:tc>
          <w:tcPr>
            <w:tcW w:w="2694" w:type="dxa"/>
            <w:vMerge w:val="restart"/>
            <w:shd w:val="clear" w:color="auto" w:fill="auto"/>
          </w:tcPr>
          <w:p w14:paraId="165CBCF0" w14:textId="3FD619A2" w:rsidR="00503226" w:rsidRPr="00C579E0" w:rsidRDefault="00503226" w:rsidP="00517B8F">
            <w:pPr>
              <w:spacing w:line="288" w:lineRule="auto"/>
              <w:jc w:val="both"/>
              <w:rPr>
                <w:sz w:val="26"/>
                <w:szCs w:val="26"/>
              </w:rPr>
            </w:pPr>
            <w:r w:rsidRPr="00C579E0">
              <w:rPr>
                <w:sz w:val="26"/>
                <w:szCs w:val="26"/>
              </w:rPr>
              <w:t xml:space="preserve">Tạp chí khoa học quốc </w:t>
            </w:r>
            <w:r w:rsidRPr="00C579E0">
              <w:rPr>
                <w:sz w:val="26"/>
                <w:szCs w:val="26"/>
              </w:rPr>
              <w:lastRenderedPageBreak/>
              <w:t>tế</w:t>
            </w:r>
          </w:p>
        </w:tc>
        <w:tc>
          <w:tcPr>
            <w:tcW w:w="5670" w:type="dxa"/>
          </w:tcPr>
          <w:p w14:paraId="0800E2D4" w14:textId="1038F207" w:rsidR="00503226" w:rsidRPr="00C579E0" w:rsidRDefault="00503226" w:rsidP="00517B8F">
            <w:pPr>
              <w:spacing w:line="288" w:lineRule="auto"/>
              <w:jc w:val="both"/>
              <w:rPr>
                <w:sz w:val="26"/>
                <w:szCs w:val="26"/>
              </w:rPr>
            </w:pPr>
            <w:r>
              <w:rPr>
                <w:sz w:val="26"/>
                <w:szCs w:val="26"/>
              </w:rPr>
              <w:lastRenderedPageBreak/>
              <w:t>1.</w:t>
            </w:r>
            <w:r w:rsidRPr="00C579E0">
              <w:rPr>
                <w:sz w:val="26"/>
                <w:szCs w:val="26"/>
              </w:rPr>
              <w:t xml:space="preserve">Revision of Sex Competency Framework toward </w:t>
            </w:r>
            <w:r w:rsidRPr="00C579E0">
              <w:rPr>
                <w:sz w:val="26"/>
                <w:szCs w:val="26"/>
              </w:rPr>
              <w:lastRenderedPageBreak/>
              <w:t>Digital Transformation and Covid19 Pandemic</w:t>
            </w:r>
          </w:p>
        </w:tc>
        <w:tc>
          <w:tcPr>
            <w:tcW w:w="2716" w:type="dxa"/>
          </w:tcPr>
          <w:p w14:paraId="7239275E" w14:textId="540DD6E9" w:rsidR="00503226" w:rsidRPr="00C579E0" w:rsidRDefault="00503226" w:rsidP="00517B8F">
            <w:pPr>
              <w:spacing w:line="288" w:lineRule="auto"/>
              <w:jc w:val="both"/>
              <w:rPr>
                <w:sz w:val="26"/>
                <w:szCs w:val="26"/>
              </w:rPr>
            </w:pPr>
            <w:r w:rsidRPr="00C579E0">
              <w:rPr>
                <w:sz w:val="26"/>
                <w:szCs w:val="26"/>
              </w:rPr>
              <w:lastRenderedPageBreak/>
              <w:t xml:space="preserve">International Journal of </w:t>
            </w:r>
            <w:r w:rsidRPr="00C579E0">
              <w:rPr>
                <w:sz w:val="26"/>
                <w:szCs w:val="26"/>
              </w:rPr>
              <w:lastRenderedPageBreak/>
              <w:t>Innovation, Creativity and Change. www.ijicc.net Volume 15, Issue 8, 2021</w:t>
            </w:r>
          </w:p>
        </w:tc>
      </w:tr>
      <w:tr w:rsidR="00503226" w:rsidRPr="00C579E0" w14:paraId="5F1C4D38" w14:textId="77777777" w:rsidTr="00C71CF6">
        <w:trPr>
          <w:jc w:val="center"/>
        </w:trPr>
        <w:tc>
          <w:tcPr>
            <w:tcW w:w="2656" w:type="dxa"/>
            <w:vMerge/>
            <w:shd w:val="clear" w:color="auto" w:fill="auto"/>
            <w:vAlign w:val="center"/>
          </w:tcPr>
          <w:p w14:paraId="3A49AA6B" w14:textId="77777777" w:rsidR="00503226" w:rsidRPr="00C579E0" w:rsidRDefault="00503226" w:rsidP="00517B8F">
            <w:pPr>
              <w:spacing w:line="288" w:lineRule="auto"/>
              <w:jc w:val="both"/>
              <w:rPr>
                <w:sz w:val="26"/>
                <w:szCs w:val="26"/>
              </w:rPr>
            </w:pPr>
          </w:p>
        </w:tc>
        <w:tc>
          <w:tcPr>
            <w:tcW w:w="2694" w:type="dxa"/>
            <w:vMerge/>
            <w:shd w:val="clear" w:color="auto" w:fill="auto"/>
          </w:tcPr>
          <w:p w14:paraId="371B90C8" w14:textId="77777777" w:rsidR="00503226" w:rsidRPr="00C579E0" w:rsidRDefault="00503226" w:rsidP="00517B8F">
            <w:pPr>
              <w:spacing w:line="288" w:lineRule="auto"/>
              <w:jc w:val="both"/>
              <w:rPr>
                <w:sz w:val="26"/>
                <w:szCs w:val="26"/>
              </w:rPr>
            </w:pPr>
          </w:p>
        </w:tc>
        <w:tc>
          <w:tcPr>
            <w:tcW w:w="5670" w:type="dxa"/>
          </w:tcPr>
          <w:p w14:paraId="378E0E31" w14:textId="316934E6" w:rsidR="00503226" w:rsidRPr="00C579E0" w:rsidRDefault="00503226" w:rsidP="00517B8F">
            <w:pPr>
              <w:tabs>
                <w:tab w:val="left" w:pos="1574"/>
              </w:tabs>
              <w:spacing w:line="288" w:lineRule="auto"/>
              <w:jc w:val="both"/>
              <w:rPr>
                <w:sz w:val="26"/>
                <w:szCs w:val="26"/>
              </w:rPr>
            </w:pPr>
            <w:r>
              <w:rPr>
                <w:sz w:val="26"/>
                <w:szCs w:val="26"/>
              </w:rPr>
              <w:t>2.</w:t>
            </w:r>
            <w:r w:rsidRPr="00C579E0">
              <w:rPr>
                <w:sz w:val="26"/>
                <w:szCs w:val="26"/>
              </w:rPr>
              <w:t>Factors Influencing Elementary Teachers’ Readiness in Delivering Sex Education amidst Covid-19 pandemic</w:t>
            </w:r>
          </w:p>
        </w:tc>
        <w:tc>
          <w:tcPr>
            <w:tcW w:w="2716" w:type="dxa"/>
          </w:tcPr>
          <w:p w14:paraId="5FC336DB" w14:textId="37EFF678" w:rsidR="00503226" w:rsidRPr="00C579E0" w:rsidRDefault="00503226" w:rsidP="00517B8F">
            <w:pPr>
              <w:spacing w:line="288" w:lineRule="auto"/>
              <w:jc w:val="both"/>
              <w:rPr>
                <w:sz w:val="26"/>
                <w:szCs w:val="26"/>
              </w:rPr>
            </w:pPr>
            <w:r w:rsidRPr="00C579E0">
              <w:rPr>
                <w:sz w:val="26"/>
                <w:szCs w:val="26"/>
              </w:rPr>
              <w:t xml:space="preserve">International Journal of </w:t>
            </w:r>
            <w:proofErr w:type="gramStart"/>
            <w:r w:rsidRPr="00C579E0">
              <w:rPr>
                <w:sz w:val="26"/>
                <w:szCs w:val="26"/>
              </w:rPr>
              <w:t>Learning,  Teaching</w:t>
            </w:r>
            <w:proofErr w:type="gramEnd"/>
            <w:r w:rsidRPr="00C579E0">
              <w:rPr>
                <w:sz w:val="26"/>
                <w:szCs w:val="26"/>
              </w:rPr>
              <w:t xml:space="preserve"> and Educational Research  Vol. 21, No. 2, pp. 320-341, February 2022</w:t>
            </w:r>
          </w:p>
        </w:tc>
      </w:tr>
      <w:tr w:rsidR="00503226" w:rsidRPr="00C579E0" w14:paraId="7E585F99" w14:textId="77777777" w:rsidTr="00C71CF6">
        <w:trPr>
          <w:jc w:val="center"/>
        </w:trPr>
        <w:tc>
          <w:tcPr>
            <w:tcW w:w="2656" w:type="dxa"/>
            <w:vMerge/>
            <w:shd w:val="clear" w:color="auto" w:fill="auto"/>
            <w:vAlign w:val="center"/>
          </w:tcPr>
          <w:p w14:paraId="44164E40" w14:textId="77777777" w:rsidR="00503226" w:rsidRPr="00C579E0" w:rsidRDefault="00503226" w:rsidP="00517B8F">
            <w:pPr>
              <w:spacing w:line="288" w:lineRule="auto"/>
              <w:jc w:val="both"/>
              <w:rPr>
                <w:sz w:val="26"/>
                <w:szCs w:val="26"/>
              </w:rPr>
            </w:pPr>
          </w:p>
        </w:tc>
        <w:tc>
          <w:tcPr>
            <w:tcW w:w="2694" w:type="dxa"/>
            <w:vMerge w:val="restart"/>
            <w:shd w:val="clear" w:color="auto" w:fill="auto"/>
          </w:tcPr>
          <w:p w14:paraId="26C4CD9C" w14:textId="213557E5" w:rsidR="00503226" w:rsidRPr="00C579E0" w:rsidRDefault="00503226" w:rsidP="00517B8F">
            <w:pPr>
              <w:spacing w:line="288" w:lineRule="auto"/>
              <w:jc w:val="both"/>
              <w:rPr>
                <w:sz w:val="26"/>
                <w:szCs w:val="26"/>
              </w:rPr>
            </w:pPr>
            <w:r w:rsidRPr="00C579E0">
              <w:rPr>
                <w:sz w:val="26"/>
                <w:szCs w:val="26"/>
              </w:rPr>
              <w:t>Tạp chí khoa học cấp ngành trong nước.</w:t>
            </w:r>
          </w:p>
        </w:tc>
        <w:tc>
          <w:tcPr>
            <w:tcW w:w="5670" w:type="dxa"/>
          </w:tcPr>
          <w:p w14:paraId="23632946" w14:textId="31D681FB" w:rsidR="00503226" w:rsidRPr="00C579E0" w:rsidRDefault="00503226" w:rsidP="00517B8F">
            <w:pPr>
              <w:spacing w:line="288" w:lineRule="auto"/>
              <w:jc w:val="both"/>
              <w:rPr>
                <w:sz w:val="26"/>
                <w:szCs w:val="26"/>
              </w:rPr>
            </w:pPr>
            <w:r>
              <w:rPr>
                <w:sz w:val="26"/>
                <w:szCs w:val="26"/>
              </w:rPr>
              <w:t>1.</w:t>
            </w:r>
            <w:r w:rsidRPr="00C579E0">
              <w:rPr>
                <w:sz w:val="26"/>
                <w:szCs w:val="26"/>
              </w:rPr>
              <w:t>Đề xuất nguyên tắc và nội dung giáo dục giới tính cho học sinh tiểu học</w:t>
            </w:r>
          </w:p>
        </w:tc>
        <w:tc>
          <w:tcPr>
            <w:tcW w:w="2716" w:type="dxa"/>
          </w:tcPr>
          <w:p w14:paraId="71505D57" w14:textId="025F2539" w:rsidR="00503226" w:rsidRPr="00C579E0" w:rsidRDefault="00503226" w:rsidP="00517B8F">
            <w:pPr>
              <w:tabs>
                <w:tab w:val="left" w:pos="486"/>
              </w:tabs>
              <w:spacing w:line="288" w:lineRule="auto"/>
              <w:jc w:val="both"/>
              <w:rPr>
                <w:sz w:val="26"/>
                <w:szCs w:val="26"/>
              </w:rPr>
            </w:pPr>
            <w:r w:rsidRPr="00C579E0">
              <w:rPr>
                <w:sz w:val="26"/>
                <w:szCs w:val="26"/>
              </w:rPr>
              <w:tab/>
              <w:t>Tạp chí Giáo dục, số đặc biệt Kì 2 tháng 4/202</w:t>
            </w:r>
          </w:p>
        </w:tc>
      </w:tr>
      <w:tr w:rsidR="00503226" w:rsidRPr="00C579E0" w14:paraId="5DB15B2E" w14:textId="77777777" w:rsidTr="00C71CF6">
        <w:trPr>
          <w:jc w:val="center"/>
        </w:trPr>
        <w:tc>
          <w:tcPr>
            <w:tcW w:w="2656" w:type="dxa"/>
            <w:vMerge/>
            <w:shd w:val="clear" w:color="auto" w:fill="auto"/>
            <w:vAlign w:val="center"/>
          </w:tcPr>
          <w:p w14:paraId="6400EFEC" w14:textId="77777777" w:rsidR="00503226" w:rsidRPr="00C579E0" w:rsidRDefault="00503226" w:rsidP="00517B8F">
            <w:pPr>
              <w:spacing w:line="288" w:lineRule="auto"/>
              <w:jc w:val="both"/>
              <w:rPr>
                <w:sz w:val="26"/>
                <w:szCs w:val="26"/>
              </w:rPr>
            </w:pPr>
          </w:p>
        </w:tc>
        <w:tc>
          <w:tcPr>
            <w:tcW w:w="2694" w:type="dxa"/>
            <w:vMerge/>
            <w:shd w:val="clear" w:color="auto" w:fill="auto"/>
          </w:tcPr>
          <w:p w14:paraId="1301233A" w14:textId="77777777" w:rsidR="00503226" w:rsidRPr="00C579E0" w:rsidRDefault="00503226" w:rsidP="00517B8F">
            <w:pPr>
              <w:spacing w:line="288" w:lineRule="auto"/>
              <w:jc w:val="both"/>
              <w:rPr>
                <w:sz w:val="26"/>
                <w:szCs w:val="26"/>
              </w:rPr>
            </w:pPr>
          </w:p>
        </w:tc>
        <w:tc>
          <w:tcPr>
            <w:tcW w:w="5670" w:type="dxa"/>
          </w:tcPr>
          <w:p w14:paraId="2DB13087" w14:textId="2D2B7A95" w:rsidR="00503226" w:rsidRPr="00C579E0" w:rsidRDefault="00503226" w:rsidP="00517B8F">
            <w:pPr>
              <w:tabs>
                <w:tab w:val="left" w:pos="1825"/>
              </w:tabs>
              <w:spacing w:line="288" w:lineRule="auto"/>
              <w:jc w:val="both"/>
              <w:rPr>
                <w:sz w:val="26"/>
                <w:szCs w:val="26"/>
              </w:rPr>
            </w:pPr>
            <w:r>
              <w:rPr>
                <w:sz w:val="26"/>
                <w:szCs w:val="26"/>
              </w:rPr>
              <w:t>2.</w:t>
            </w:r>
            <w:r w:rsidRPr="00C579E0">
              <w:rPr>
                <w:sz w:val="26"/>
                <w:szCs w:val="26"/>
              </w:rPr>
              <w:t>Mối quan hệ giữa sự thoả mãn các nhu cầu trong công việc với động lực làm việc của giáo viên tiểu học</w:t>
            </w:r>
          </w:p>
        </w:tc>
        <w:tc>
          <w:tcPr>
            <w:tcW w:w="2716" w:type="dxa"/>
          </w:tcPr>
          <w:p w14:paraId="019F7753" w14:textId="02E54CAF" w:rsidR="00503226" w:rsidRPr="00C579E0" w:rsidRDefault="00503226" w:rsidP="00517B8F">
            <w:pPr>
              <w:spacing w:line="288" w:lineRule="auto"/>
              <w:jc w:val="both"/>
              <w:rPr>
                <w:sz w:val="26"/>
                <w:szCs w:val="26"/>
              </w:rPr>
            </w:pPr>
            <w:r w:rsidRPr="00C579E0">
              <w:rPr>
                <w:sz w:val="26"/>
                <w:szCs w:val="26"/>
              </w:rPr>
              <w:t>Tạp chí Khoa học giáo dục, tập 19, số 09/202</w:t>
            </w:r>
          </w:p>
        </w:tc>
      </w:tr>
      <w:tr w:rsidR="00503226" w:rsidRPr="00C579E0" w14:paraId="0EC00CDC" w14:textId="77777777" w:rsidTr="00C71CF6">
        <w:trPr>
          <w:jc w:val="center"/>
        </w:trPr>
        <w:tc>
          <w:tcPr>
            <w:tcW w:w="2656" w:type="dxa"/>
            <w:vMerge/>
            <w:shd w:val="clear" w:color="auto" w:fill="auto"/>
            <w:vAlign w:val="center"/>
          </w:tcPr>
          <w:p w14:paraId="04B8B563" w14:textId="77777777" w:rsidR="00503226" w:rsidRPr="00C579E0" w:rsidRDefault="00503226" w:rsidP="00517B8F">
            <w:pPr>
              <w:spacing w:line="288" w:lineRule="auto"/>
              <w:jc w:val="both"/>
              <w:rPr>
                <w:sz w:val="26"/>
                <w:szCs w:val="26"/>
              </w:rPr>
            </w:pPr>
          </w:p>
        </w:tc>
        <w:tc>
          <w:tcPr>
            <w:tcW w:w="2694" w:type="dxa"/>
            <w:vMerge/>
            <w:shd w:val="clear" w:color="auto" w:fill="auto"/>
          </w:tcPr>
          <w:p w14:paraId="3D134665" w14:textId="77777777" w:rsidR="00503226" w:rsidRPr="00C579E0" w:rsidRDefault="00503226" w:rsidP="00517B8F">
            <w:pPr>
              <w:spacing w:line="288" w:lineRule="auto"/>
              <w:jc w:val="both"/>
              <w:rPr>
                <w:sz w:val="26"/>
                <w:szCs w:val="26"/>
              </w:rPr>
            </w:pPr>
          </w:p>
        </w:tc>
        <w:tc>
          <w:tcPr>
            <w:tcW w:w="5670" w:type="dxa"/>
          </w:tcPr>
          <w:p w14:paraId="278069B5" w14:textId="18C26CA0" w:rsidR="00503226" w:rsidRPr="00C579E0" w:rsidRDefault="00503226" w:rsidP="00517B8F">
            <w:pPr>
              <w:tabs>
                <w:tab w:val="left" w:pos="1005"/>
              </w:tabs>
              <w:spacing w:line="288" w:lineRule="auto"/>
              <w:jc w:val="both"/>
              <w:rPr>
                <w:sz w:val="26"/>
                <w:szCs w:val="26"/>
              </w:rPr>
            </w:pPr>
            <w:r>
              <w:rPr>
                <w:sz w:val="26"/>
                <w:szCs w:val="26"/>
              </w:rPr>
              <w:t>3.</w:t>
            </w:r>
            <w:r w:rsidRPr="00C579E0">
              <w:rPr>
                <w:sz w:val="26"/>
                <w:szCs w:val="26"/>
              </w:rPr>
              <w:t>Công tác truyền thông trong giáo dục ở các trường học trên địa bàn tỉnh nghệ an</w:t>
            </w:r>
          </w:p>
        </w:tc>
        <w:tc>
          <w:tcPr>
            <w:tcW w:w="2716" w:type="dxa"/>
          </w:tcPr>
          <w:p w14:paraId="04641681" w14:textId="4B2E8907" w:rsidR="00503226" w:rsidRPr="00C579E0" w:rsidRDefault="00503226" w:rsidP="00517B8F">
            <w:pPr>
              <w:spacing w:line="288" w:lineRule="auto"/>
              <w:jc w:val="both"/>
              <w:rPr>
                <w:sz w:val="26"/>
                <w:szCs w:val="26"/>
              </w:rPr>
            </w:pPr>
            <w:r w:rsidRPr="00C579E0">
              <w:rPr>
                <w:sz w:val="26"/>
                <w:szCs w:val="26"/>
              </w:rPr>
              <w:t>Tạp chí Trường Đại học Vinh, 2023</w:t>
            </w:r>
          </w:p>
        </w:tc>
      </w:tr>
      <w:tr w:rsidR="00517B8F" w:rsidRPr="00C579E0" w14:paraId="7B5492AA" w14:textId="77777777" w:rsidTr="00C71CF6">
        <w:trPr>
          <w:jc w:val="center"/>
        </w:trPr>
        <w:tc>
          <w:tcPr>
            <w:tcW w:w="2656" w:type="dxa"/>
            <w:shd w:val="clear" w:color="auto" w:fill="auto"/>
            <w:vAlign w:val="center"/>
          </w:tcPr>
          <w:p w14:paraId="0AAC7469" w14:textId="77777777" w:rsidR="00517B8F" w:rsidRPr="00C579E0" w:rsidRDefault="00517B8F" w:rsidP="00517B8F">
            <w:pPr>
              <w:spacing w:line="288" w:lineRule="auto"/>
              <w:jc w:val="both"/>
              <w:rPr>
                <w:sz w:val="26"/>
                <w:szCs w:val="26"/>
              </w:rPr>
            </w:pPr>
          </w:p>
        </w:tc>
        <w:tc>
          <w:tcPr>
            <w:tcW w:w="2694" w:type="dxa"/>
            <w:shd w:val="clear" w:color="auto" w:fill="auto"/>
          </w:tcPr>
          <w:p w14:paraId="14FAA42F" w14:textId="77777777" w:rsidR="00517B8F" w:rsidRPr="00C579E0" w:rsidRDefault="00517B8F" w:rsidP="00517B8F">
            <w:pPr>
              <w:spacing w:line="288" w:lineRule="auto"/>
              <w:jc w:val="both"/>
              <w:rPr>
                <w:sz w:val="26"/>
                <w:szCs w:val="26"/>
              </w:rPr>
            </w:pPr>
          </w:p>
        </w:tc>
        <w:tc>
          <w:tcPr>
            <w:tcW w:w="5670" w:type="dxa"/>
          </w:tcPr>
          <w:p w14:paraId="6E794FDA" w14:textId="77777777" w:rsidR="00517B8F" w:rsidRPr="00C579E0" w:rsidRDefault="00517B8F" w:rsidP="00517B8F">
            <w:pPr>
              <w:spacing w:line="288" w:lineRule="auto"/>
              <w:jc w:val="both"/>
              <w:rPr>
                <w:sz w:val="26"/>
                <w:szCs w:val="26"/>
              </w:rPr>
            </w:pPr>
          </w:p>
        </w:tc>
        <w:tc>
          <w:tcPr>
            <w:tcW w:w="2716" w:type="dxa"/>
          </w:tcPr>
          <w:p w14:paraId="3EF9418D" w14:textId="77777777" w:rsidR="00517B8F" w:rsidRPr="00C579E0" w:rsidRDefault="00517B8F" w:rsidP="00517B8F">
            <w:pPr>
              <w:spacing w:line="288" w:lineRule="auto"/>
              <w:jc w:val="both"/>
              <w:rPr>
                <w:sz w:val="26"/>
                <w:szCs w:val="26"/>
              </w:rPr>
            </w:pPr>
          </w:p>
        </w:tc>
      </w:tr>
      <w:tr w:rsidR="00503226" w:rsidRPr="00C579E0" w14:paraId="1CB8DC7E" w14:textId="77777777" w:rsidTr="00C71CF6">
        <w:trPr>
          <w:jc w:val="center"/>
        </w:trPr>
        <w:tc>
          <w:tcPr>
            <w:tcW w:w="2656" w:type="dxa"/>
            <w:vMerge w:val="restart"/>
            <w:shd w:val="clear" w:color="auto" w:fill="auto"/>
            <w:vAlign w:val="center"/>
          </w:tcPr>
          <w:p w14:paraId="2733686A" w14:textId="1A400AB0" w:rsidR="00503226" w:rsidRPr="00C579E0" w:rsidRDefault="00503226" w:rsidP="00517B8F">
            <w:pPr>
              <w:spacing w:line="288" w:lineRule="auto"/>
              <w:jc w:val="both"/>
              <w:rPr>
                <w:sz w:val="26"/>
                <w:szCs w:val="26"/>
              </w:rPr>
            </w:pPr>
            <w:r w:rsidRPr="00C579E0">
              <w:rPr>
                <w:sz w:val="26"/>
                <w:szCs w:val="26"/>
              </w:rPr>
              <w:t>TS. Trần Thị Hoàng Yến</w:t>
            </w:r>
          </w:p>
        </w:tc>
        <w:tc>
          <w:tcPr>
            <w:tcW w:w="2694" w:type="dxa"/>
            <w:shd w:val="clear" w:color="auto" w:fill="auto"/>
            <w:vAlign w:val="center"/>
          </w:tcPr>
          <w:p w14:paraId="7A39639A" w14:textId="04AD940C" w:rsidR="00503226" w:rsidRPr="00C579E0" w:rsidRDefault="00503226" w:rsidP="00517B8F">
            <w:pPr>
              <w:spacing w:line="288" w:lineRule="auto"/>
              <w:jc w:val="both"/>
              <w:rPr>
                <w:sz w:val="26"/>
                <w:szCs w:val="26"/>
              </w:rPr>
            </w:pPr>
            <w:r w:rsidRPr="00C579E0">
              <w:rPr>
                <w:sz w:val="26"/>
                <w:szCs w:val="26"/>
              </w:rPr>
              <w:t>Đề tài cấp NN</w:t>
            </w:r>
          </w:p>
        </w:tc>
        <w:tc>
          <w:tcPr>
            <w:tcW w:w="5670" w:type="dxa"/>
          </w:tcPr>
          <w:p w14:paraId="7A2F67B0" w14:textId="77777777" w:rsidR="00503226" w:rsidRPr="00C579E0" w:rsidRDefault="00503226" w:rsidP="00517B8F">
            <w:pPr>
              <w:spacing w:line="288" w:lineRule="auto"/>
              <w:jc w:val="both"/>
              <w:rPr>
                <w:sz w:val="26"/>
                <w:szCs w:val="26"/>
              </w:rPr>
            </w:pPr>
          </w:p>
        </w:tc>
        <w:tc>
          <w:tcPr>
            <w:tcW w:w="2716" w:type="dxa"/>
          </w:tcPr>
          <w:p w14:paraId="00434654" w14:textId="77777777" w:rsidR="00503226" w:rsidRPr="00C579E0" w:rsidRDefault="00503226" w:rsidP="00517B8F">
            <w:pPr>
              <w:spacing w:line="288" w:lineRule="auto"/>
              <w:jc w:val="both"/>
              <w:rPr>
                <w:sz w:val="26"/>
                <w:szCs w:val="26"/>
              </w:rPr>
            </w:pPr>
          </w:p>
        </w:tc>
      </w:tr>
      <w:tr w:rsidR="00503226" w:rsidRPr="00C579E0" w14:paraId="24CA69D3" w14:textId="77777777" w:rsidTr="00C71CF6">
        <w:trPr>
          <w:jc w:val="center"/>
        </w:trPr>
        <w:tc>
          <w:tcPr>
            <w:tcW w:w="2656" w:type="dxa"/>
            <w:vMerge/>
            <w:shd w:val="clear" w:color="auto" w:fill="auto"/>
            <w:vAlign w:val="center"/>
          </w:tcPr>
          <w:p w14:paraId="3510C3D4" w14:textId="77777777" w:rsidR="00503226" w:rsidRPr="00C579E0" w:rsidRDefault="00503226" w:rsidP="00517B8F">
            <w:pPr>
              <w:spacing w:line="288" w:lineRule="auto"/>
              <w:jc w:val="both"/>
              <w:rPr>
                <w:sz w:val="26"/>
                <w:szCs w:val="26"/>
              </w:rPr>
            </w:pPr>
          </w:p>
        </w:tc>
        <w:tc>
          <w:tcPr>
            <w:tcW w:w="2694" w:type="dxa"/>
            <w:shd w:val="clear" w:color="auto" w:fill="auto"/>
            <w:vAlign w:val="center"/>
          </w:tcPr>
          <w:p w14:paraId="5F356FB5" w14:textId="14EEB2B6" w:rsidR="00503226" w:rsidRPr="00C579E0" w:rsidRDefault="00503226" w:rsidP="00517B8F">
            <w:pPr>
              <w:spacing w:line="288" w:lineRule="auto"/>
              <w:jc w:val="both"/>
              <w:rPr>
                <w:sz w:val="26"/>
                <w:szCs w:val="26"/>
              </w:rPr>
            </w:pPr>
            <w:r w:rsidRPr="00C579E0">
              <w:rPr>
                <w:sz w:val="26"/>
                <w:szCs w:val="26"/>
              </w:rPr>
              <w:t>Đề tài cấp Bộ/Tỉnh</w:t>
            </w:r>
          </w:p>
        </w:tc>
        <w:tc>
          <w:tcPr>
            <w:tcW w:w="5670" w:type="dxa"/>
          </w:tcPr>
          <w:p w14:paraId="19AEE123" w14:textId="77777777" w:rsidR="00503226" w:rsidRPr="00C579E0" w:rsidRDefault="00503226" w:rsidP="00517B8F">
            <w:pPr>
              <w:spacing w:line="288" w:lineRule="auto"/>
              <w:jc w:val="both"/>
              <w:rPr>
                <w:sz w:val="26"/>
                <w:szCs w:val="26"/>
              </w:rPr>
            </w:pPr>
          </w:p>
        </w:tc>
        <w:tc>
          <w:tcPr>
            <w:tcW w:w="2716" w:type="dxa"/>
          </w:tcPr>
          <w:p w14:paraId="4C510D1D" w14:textId="77777777" w:rsidR="00503226" w:rsidRPr="00C579E0" w:rsidRDefault="00503226" w:rsidP="00517B8F">
            <w:pPr>
              <w:spacing w:line="288" w:lineRule="auto"/>
              <w:jc w:val="both"/>
              <w:rPr>
                <w:sz w:val="26"/>
                <w:szCs w:val="26"/>
              </w:rPr>
            </w:pPr>
          </w:p>
        </w:tc>
      </w:tr>
      <w:tr w:rsidR="00503226" w:rsidRPr="00C579E0" w14:paraId="1A36CF49" w14:textId="77777777" w:rsidTr="00C71CF6">
        <w:trPr>
          <w:jc w:val="center"/>
        </w:trPr>
        <w:tc>
          <w:tcPr>
            <w:tcW w:w="2656" w:type="dxa"/>
            <w:vMerge/>
            <w:shd w:val="clear" w:color="auto" w:fill="auto"/>
            <w:vAlign w:val="center"/>
          </w:tcPr>
          <w:p w14:paraId="58F8437E" w14:textId="77777777" w:rsidR="00503226" w:rsidRPr="00C579E0" w:rsidRDefault="00503226" w:rsidP="00517B8F">
            <w:pPr>
              <w:spacing w:line="288" w:lineRule="auto"/>
              <w:jc w:val="both"/>
              <w:rPr>
                <w:sz w:val="26"/>
                <w:szCs w:val="26"/>
              </w:rPr>
            </w:pPr>
          </w:p>
        </w:tc>
        <w:tc>
          <w:tcPr>
            <w:tcW w:w="2694" w:type="dxa"/>
            <w:vMerge w:val="restart"/>
            <w:shd w:val="clear" w:color="auto" w:fill="auto"/>
            <w:vAlign w:val="center"/>
          </w:tcPr>
          <w:p w14:paraId="47420FB1" w14:textId="5D592324" w:rsidR="00503226" w:rsidRPr="00C579E0" w:rsidRDefault="00503226" w:rsidP="00517B8F">
            <w:pPr>
              <w:spacing w:line="288" w:lineRule="auto"/>
              <w:jc w:val="both"/>
              <w:rPr>
                <w:sz w:val="26"/>
                <w:szCs w:val="26"/>
              </w:rPr>
            </w:pPr>
            <w:r w:rsidRPr="00C579E0">
              <w:rPr>
                <w:sz w:val="26"/>
                <w:szCs w:val="26"/>
              </w:rPr>
              <w:t>Đề tài cấp trường</w:t>
            </w:r>
          </w:p>
        </w:tc>
        <w:tc>
          <w:tcPr>
            <w:tcW w:w="5670" w:type="dxa"/>
          </w:tcPr>
          <w:p w14:paraId="3FD6DDA3" w14:textId="3CA372DB" w:rsidR="00503226" w:rsidRPr="00C579E0" w:rsidRDefault="00503226" w:rsidP="00517B8F">
            <w:pPr>
              <w:tabs>
                <w:tab w:val="left" w:pos="670"/>
              </w:tabs>
              <w:spacing w:line="288" w:lineRule="auto"/>
              <w:jc w:val="both"/>
              <w:rPr>
                <w:sz w:val="26"/>
                <w:szCs w:val="26"/>
              </w:rPr>
            </w:pPr>
            <w:r>
              <w:rPr>
                <w:sz w:val="26"/>
                <w:szCs w:val="26"/>
              </w:rPr>
              <w:t>1.</w:t>
            </w:r>
            <w:r w:rsidRPr="00C579E0">
              <w:rPr>
                <w:sz w:val="26"/>
                <w:szCs w:val="26"/>
              </w:rPr>
              <w:t>Nghiên cứu đổi mới nội dung, phương pháp giảng dạy, kiểm tra, đánh giá học phần Chuyên ngành Giáo dục mầm non 1 tiếp cận CDIO</w:t>
            </w:r>
          </w:p>
        </w:tc>
        <w:tc>
          <w:tcPr>
            <w:tcW w:w="2716" w:type="dxa"/>
          </w:tcPr>
          <w:p w14:paraId="71CF0162" w14:textId="62FD5519" w:rsidR="00503226" w:rsidRPr="00C579E0" w:rsidRDefault="00503226" w:rsidP="00517B8F">
            <w:pPr>
              <w:spacing w:line="288" w:lineRule="auto"/>
              <w:jc w:val="both"/>
              <w:rPr>
                <w:sz w:val="26"/>
                <w:szCs w:val="26"/>
              </w:rPr>
            </w:pPr>
            <w:r w:rsidRPr="00C579E0">
              <w:rPr>
                <w:sz w:val="26"/>
                <w:szCs w:val="26"/>
              </w:rPr>
              <w:t>2018</w:t>
            </w:r>
          </w:p>
        </w:tc>
      </w:tr>
      <w:tr w:rsidR="00503226" w:rsidRPr="00C579E0" w14:paraId="7C4AB745" w14:textId="77777777" w:rsidTr="00C71CF6">
        <w:trPr>
          <w:jc w:val="center"/>
        </w:trPr>
        <w:tc>
          <w:tcPr>
            <w:tcW w:w="2656" w:type="dxa"/>
            <w:vMerge/>
            <w:shd w:val="clear" w:color="auto" w:fill="auto"/>
            <w:vAlign w:val="center"/>
          </w:tcPr>
          <w:p w14:paraId="2854B1AE" w14:textId="77777777" w:rsidR="00503226" w:rsidRPr="00C579E0" w:rsidRDefault="00503226" w:rsidP="00517B8F">
            <w:pPr>
              <w:spacing w:line="288" w:lineRule="auto"/>
              <w:jc w:val="both"/>
              <w:rPr>
                <w:sz w:val="26"/>
                <w:szCs w:val="26"/>
              </w:rPr>
            </w:pPr>
          </w:p>
        </w:tc>
        <w:tc>
          <w:tcPr>
            <w:tcW w:w="2694" w:type="dxa"/>
            <w:vMerge/>
            <w:shd w:val="clear" w:color="auto" w:fill="auto"/>
            <w:vAlign w:val="center"/>
          </w:tcPr>
          <w:p w14:paraId="54313A93" w14:textId="77777777" w:rsidR="00503226" w:rsidRPr="00C579E0" w:rsidRDefault="00503226" w:rsidP="00517B8F">
            <w:pPr>
              <w:spacing w:line="288" w:lineRule="auto"/>
              <w:jc w:val="both"/>
              <w:rPr>
                <w:sz w:val="26"/>
                <w:szCs w:val="26"/>
              </w:rPr>
            </w:pPr>
          </w:p>
        </w:tc>
        <w:tc>
          <w:tcPr>
            <w:tcW w:w="5670" w:type="dxa"/>
          </w:tcPr>
          <w:p w14:paraId="7FA0F57C" w14:textId="164C0A79" w:rsidR="00503226" w:rsidRPr="00C579E0" w:rsidRDefault="00503226" w:rsidP="00517B8F">
            <w:pPr>
              <w:tabs>
                <w:tab w:val="left" w:pos="921"/>
              </w:tabs>
              <w:spacing w:line="288" w:lineRule="auto"/>
              <w:jc w:val="both"/>
              <w:rPr>
                <w:sz w:val="26"/>
                <w:szCs w:val="26"/>
              </w:rPr>
            </w:pPr>
            <w:r>
              <w:rPr>
                <w:sz w:val="26"/>
                <w:szCs w:val="26"/>
              </w:rPr>
              <w:t>2.</w:t>
            </w:r>
            <w:r w:rsidRPr="00C579E0">
              <w:rPr>
                <w:sz w:val="26"/>
                <w:szCs w:val="26"/>
                <w:lang w:val="vi-VN"/>
              </w:rPr>
              <w:t xml:space="preserve">Rà soát, điều chỉnh chương trình ngành Giáo dục </w:t>
            </w:r>
            <w:r w:rsidRPr="00C579E0">
              <w:rPr>
                <w:sz w:val="26"/>
                <w:szCs w:val="26"/>
                <w:lang w:val="vi-VN"/>
              </w:rPr>
              <w:lastRenderedPageBreak/>
              <w:t>Mầm non theo tiếp cận CDIO</w:t>
            </w:r>
          </w:p>
        </w:tc>
        <w:tc>
          <w:tcPr>
            <w:tcW w:w="2716" w:type="dxa"/>
          </w:tcPr>
          <w:p w14:paraId="5CF69F50" w14:textId="096EDB4A" w:rsidR="00503226" w:rsidRPr="00C579E0" w:rsidRDefault="00503226" w:rsidP="00517B8F">
            <w:pPr>
              <w:spacing w:line="288" w:lineRule="auto"/>
              <w:jc w:val="both"/>
              <w:rPr>
                <w:sz w:val="26"/>
                <w:szCs w:val="26"/>
              </w:rPr>
            </w:pPr>
            <w:r w:rsidRPr="00C579E0">
              <w:rPr>
                <w:sz w:val="26"/>
                <w:szCs w:val="26"/>
                <w:lang w:val="vi-VN"/>
              </w:rPr>
              <w:lastRenderedPageBreak/>
              <w:t>2021</w:t>
            </w:r>
          </w:p>
        </w:tc>
      </w:tr>
      <w:tr w:rsidR="00503226" w:rsidRPr="00C579E0" w14:paraId="22C5C4F2" w14:textId="77777777" w:rsidTr="00C71CF6">
        <w:trPr>
          <w:jc w:val="center"/>
        </w:trPr>
        <w:tc>
          <w:tcPr>
            <w:tcW w:w="2656" w:type="dxa"/>
            <w:vMerge/>
            <w:shd w:val="clear" w:color="auto" w:fill="auto"/>
            <w:vAlign w:val="center"/>
          </w:tcPr>
          <w:p w14:paraId="1DDF70C2" w14:textId="77777777" w:rsidR="00503226" w:rsidRPr="00C579E0" w:rsidRDefault="00503226" w:rsidP="00517B8F">
            <w:pPr>
              <w:spacing w:line="288" w:lineRule="auto"/>
              <w:jc w:val="both"/>
              <w:rPr>
                <w:sz w:val="26"/>
                <w:szCs w:val="26"/>
              </w:rPr>
            </w:pPr>
          </w:p>
        </w:tc>
        <w:tc>
          <w:tcPr>
            <w:tcW w:w="2694" w:type="dxa"/>
            <w:vMerge/>
            <w:shd w:val="clear" w:color="auto" w:fill="auto"/>
            <w:vAlign w:val="center"/>
          </w:tcPr>
          <w:p w14:paraId="1FF58025" w14:textId="77777777" w:rsidR="00503226" w:rsidRPr="00C579E0" w:rsidRDefault="00503226" w:rsidP="00517B8F">
            <w:pPr>
              <w:spacing w:line="288" w:lineRule="auto"/>
              <w:jc w:val="both"/>
              <w:rPr>
                <w:sz w:val="26"/>
                <w:szCs w:val="26"/>
              </w:rPr>
            </w:pPr>
          </w:p>
        </w:tc>
        <w:tc>
          <w:tcPr>
            <w:tcW w:w="5670" w:type="dxa"/>
          </w:tcPr>
          <w:p w14:paraId="2841D1BA" w14:textId="255D9F7B" w:rsidR="00503226" w:rsidRPr="00C579E0" w:rsidRDefault="00503226" w:rsidP="00517B8F">
            <w:pPr>
              <w:tabs>
                <w:tab w:val="left" w:pos="921"/>
              </w:tabs>
              <w:spacing w:line="288" w:lineRule="auto"/>
              <w:jc w:val="both"/>
              <w:rPr>
                <w:sz w:val="26"/>
                <w:szCs w:val="26"/>
                <w:lang w:val="vi-VN"/>
              </w:rPr>
            </w:pPr>
            <w:r>
              <w:rPr>
                <w:sz w:val="26"/>
                <w:szCs w:val="26"/>
              </w:rPr>
              <w:t>3.</w:t>
            </w:r>
            <w:r w:rsidRPr="00C579E0">
              <w:rPr>
                <w:sz w:val="26"/>
                <w:szCs w:val="26"/>
                <w:lang w:val="vi-VN"/>
              </w:rPr>
              <w:t>Phát triển chương trình thạc sĩ ngành Giáo dục học (GDMN) theo tiếp cận CDIO</w:t>
            </w:r>
          </w:p>
        </w:tc>
        <w:tc>
          <w:tcPr>
            <w:tcW w:w="2716" w:type="dxa"/>
          </w:tcPr>
          <w:p w14:paraId="00178E96" w14:textId="1F4FCDD9" w:rsidR="00503226" w:rsidRPr="00C579E0" w:rsidRDefault="00503226" w:rsidP="00517B8F">
            <w:pPr>
              <w:spacing w:line="288" w:lineRule="auto"/>
              <w:jc w:val="both"/>
              <w:rPr>
                <w:sz w:val="26"/>
                <w:szCs w:val="26"/>
                <w:lang w:val="vi-VN"/>
              </w:rPr>
            </w:pPr>
            <w:r w:rsidRPr="00C579E0">
              <w:rPr>
                <w:sz w:val="26"/>
                <w:szCs w:val="26"/>
                <w:lang w:val="vi-VN"/>
              </w:rPr>
              <w:t>2023</w:t>
            </w:r>
          </w:p>
        </w:tc>
      </w:tr>
      <w:tr w:rsidR="00503226" w:rsidRPr="00C579E0" w14:paraId="13FAD8F9" w14:textId="77777777" w:rsidTr="00C71CF6">
        <w:trPr>
          <w:jc w:val="center"/>
        </w:trPr>
        <w:tc>
          <w:tcPr>
            <w:tcW w:w="2656" w:type="dxa"/>
            <w:vMerge/>
            <w:shd w:val="clear" w:color="auto" w:fill="auto"/>
            <w:vAlign w:val="center"/>
          </w:tcPr>
          <w:p w14:paraId="6F7B6E1D" w14:textId="77777777" w:rsidR="00503226" w:rsidRPr="00C579E0" w:rsidRDefault="00503226" w:rsidP="00517B8F">
            <w:pPr>
              <w:spacing w:line="288" w:lineRule="auto"/>
              <w:jc w:val="both"/>
              <w:rPr>
                <w:sz w:val="26"/>
                <w:szCs w:val="26"/>
              </w:rPr>
            </w:pPr>
          </w:p>
        </w:tc>
        <w:tc>
          <w:tcPr>
            <w:tcW w:w="2694" w:type="dxa"/>
            <w:shd w:val="clear" w:color="auto" w:fill="auto"/>
            <w:vAlign w:val="center"/>
          </w:tcPr>
          <w:p w14:paraId="6D3C4AD7" w14:textId="796F6EB3" w:rsidR="00503226" w:rsidRPr="00C579E0" w:rsidRDefault="00503226" w:rsidP="00517B8F">
            <w:pPr>
              <w:spacing w:line="288" w:lineRule="auto"/>
              <w:jc w:val="both"/>
              <w:rPr>
                <w:sz w:val="26"/>
                <w:szCs w:val="26"/>
              </w:rPr>
            </w:pPr>
            <w:r w:rsidRPr="00C579E0">
              <w:rPr>
                <w:sz w:val="26"/>
                <w:szCs w:val="26"/>
              </w:rPr>
              <w:t>Sách/ giáo trình</w:t>
            </w:r>
          </w:p>
        </w:tc>
        <w:tc>
          <w:tcPr>
            <w:tcW w:w="5670" w:type="dxa"/>
          </w:tcPr>
          <w:p w14:paraId="23BE1DBC" w14:textId="77777777" w:rsidR="00503226" w:rsidRPr="00C579E0" w:rsidRDefault="00503226" w:rsidP="00517B8F">
            <w:pPr>
              <w:spacing w:line="288" w:lineRule="auto"/>
              <w:jc w:val="both"/>
              <w:rPr>
                <w:sz w:val="26"/>
                <w:szCs w:val="26"/>
              </w:rPr>
            </w:pPr>
          </w:p>
        </w:tc>
        <w:tc>
          <w:tcPr>
            <w:tcW w:w="2716" w:type="dxa"/>
          </w:tcPr>
          <w:p w14:paraId="7B7F4EED" w14:textId="77777777" w:rsidR="00503226" w:rsidRPr="00C579E0" w:rsidRDefault="00503226" w:rsidP="00517B8F">
            <w:pPr>
              <w:spacing w:line="288" w:lineRule="auto"/>
              <w:jc w:val="both"/>
              <w:rPr>
                <w:sz w:val="26"/>
                <w:szCs w:val="26"/>
              </w:rPr>
            </w:pPr>
          </w:p>
        </w:tc>
      </w:tr>
      <w:tr w:rsidR="00503226" w:rsidRPr="00C579E0" w14:paraId="62A31CA2" w14:textId="77777777" w:rsidTr="00C71CF6">
        <w:trPr>
          <w:jc w:val="center"/>
        </w:trPr>
        <w:tc>
          <w:tcPr>
            <w:tcW w:w="2656" w:type="dxa"/>
            <w:vMerge/>
            <w:shd w:val="clear" w:color="auto" w:fill="auto"/>
            <w:vAlign w:val="center"/>
          </w:tcPr>
          <w:p w14:paraId="544DB9B3" w14:textId="77777777" w:rsidR="00503226" w:rsidRPr="00C579E0" w:rsidRDefault="00503226" w:rsidP="00517B8F">
            <w:pPr>
              <w:spacing w:line="288" w:lineRule="auto"/>
              <w:jc w:val="both"/>
              <w:rPr>
                <w:sz w:val="26"/>
                <w:szCs w:val="26"/>
              </w:rPr>
            </w:pPr>
          </w:p>
        </w:tc>
        <w:tc>
          <w:tcPr>
            <w:tcW w:w="2694" w:type="dxa"/>
            <w:shd w:val="clear" w:color="auto" w:fill="auto"/>
          </w:tcPr>
          <w:p w14:paraId="44D9EAF8" w14:textId="3A59455A" w:rsidR="00503226" w:rsidRPr="00C579E0" w:rsidRDefault="00503226" w:rsidP="00517B8F">
            <w:pPr>
              <w:spacing w:line="288" w:lineRule="auto"/>
              <w:jc w:val="both"/>
              <w:rPr>
                <w:sz w:val="26"/>
                <w:szCs w:val="26"/>
              </w:rPr>
            </w:pPr>
            <w:r w:rsidRPr="00C579E0">
              <w:rPr>
                <w:sz w:val="26"/>
                <w:szCs w:val="26"/>
              </w:rPr>
              <w:t>Tạp chí khoa học quốc tế</w:t>
            </w:r>
          </w:p>
        </w:tc>
        <w:tc>
          <w:tcPr>
            <w:tcW w:w="5670" w:type="dxa"/>
          </w:tcPr>
          <w:p w14:paraId="1B6EC736" w14:textId="77777777" w:rsidR="00503226" w:rsidRPr="00C579E0" w:rsidRDefault="00503226" w:rsidP="00517B8F">
            <w:pPr>
              <w:spacing w:line="288" w:lineRule="auto"/>
              <w:jc w:val="both"/>
              <w:rPr>
                <w:sz w:val="26"/>
                <w:szCs w:val="26"/>
              </w:rPr>
            </w:pPr>
          </w:p>
        </w:tc>
        <w:tc>
          <w:tcPr>
            <w:tcW w:w="2716" w:type="dxa"/>
          </w:tcPr>
          <w:p w14:paraId="53CF39D2" w14:textId="77777777" w:rsidR="00503226" w:rsidRPr="00C579E0" w:rsidRDefault="00503226" w:rsidP="00517B8F">
            <w:pPr>
              <w:spacing w:line="288" w:lineRule="auto"/>
              <w:jc w:val="both"/>
              <w:rPr>
                <w:sz w:val="26"/>
                <w:szCs w:val="26"/>
              </w:rPr>
            </w:pPr>
          </w:p>
        </w:tc>
      </w:tr>
      <w:tr w:rsidR="00503226" w:rsidRPr="00C579E0" w14:paraId="585DC749" w14:textId="77777777" w:rsidTr="00C71CF6">
        <w:trPr>
          <w:jc w:val="center"/>
        </w:trPr>
        <w:tc>
          <w:tcPr>
            <w:tcW w:w="2656" w:type="dxa"/>
            <w:vMerge/>
            <w:shd w:val="clear" w:color="auto" w:fill="auto"/>
            <w:vAlign w:val="center"/>
          </w:tcPr>
          <w:p w14:paraId="73EC46A5" w14:textId="77777777" w:rsidR="00503226" w:rsidRPr="00C579E0" w:rsidRDefault="00503226" w:rsidP="00517B8F">
            <w:pPr>
              <w:spacing w:line="288" w:lineRule="auto"/>
              <w:jc w:val="both"/>
              <w:rPr>
                <w:sz w:val="26"/>
                <w:szCs w:val="26"/>
              </w:rPr>
            </w:pPr>
          </w:p>
        </w:tc>
        <w:tc>
          <w:tcPr>
            <w:tcW w:w="2694" w:type="dxa"/>
            <w:vMerge w:val="restart"/>
            <w:shd w:val="clear" w:color="auto" w:fill="auto"/>
          </w:tcPr>
          <w:p w14:paraId="4A5F267F" w14:textId="248D70EB" w:rsidR="00503226" w:rsidRPr="00C579E0" w:rsidRDefault="00503226" w:rsidP="00517B8F">
            <w:pPr>
              <w:spacing w:line="288" w:lineRule="auto"/>
              <w:jc w:val="both"/>
              <w:rPr>
                <w:sz w:val="26"/>
                <w:szCs w:val="26"/>
              </w:rPr>
            </w:pPr>
            <w:r w:rsidRPr="00C579E0">
              <w:rPr>
                <w:sz w:val="26"/>
                <w:szCs w:val="26"/>
              </w:rPr>
              <w:t>Tạp chí khoa học cấp ngành trong nước.</w:t>
            </w:r>
          </w:p>
        </w:tc>
        <w:tc>
          <w:tcPr>
            <w:tcW w:w="5670" w:type="dxa"/>
          </w:tcPr>
          <w:p w14:paraId="57EC971E" w14:textId="790238B6" w:rsidR="00503226" w:rsidRPr="00C579E0" w:rsidRDefault="00503226" w:rsidP="00517B8F">
            <w:pPr>
              <w:spacing w:line="288" w:lineRule="auto"/>
              <w:jc w:val="both"/>
              <w:rPr>
                <w:sz w:val="26"/>
                <w:szCs w:val="26"/>
              </w:rPr>
            </w:pPr>
            <w:r>
              <w:rPr>
                <w:sz w:val="26"/>
                <w:szCs w:val="26"/>
              </w:rPr>
              <w:t>1.</w:t>
            </w:r>
            <w:r w:rsidRPr="00C579E0">
              <w:rPr>
                <w:sz w:val="26"/>
                <w:szCs w:val="26"/>
              </w:rPr>
              <w:t>Nhiệm vụ của giảng viên trong việc xây dựng môi trường rèn luyện nghiệp vụ sư phạm thường xuyên cho sinh viên ngành Giáo dục mầm non</w:t>
            </w:r>
          </w:p>
        </w:tc>
        <w:tc>
          <w:tcPr>
            <w:tcW w:w="2716" w:type="dxa"/>
          </w:tcPr>
          <w:p w14:paraId="22FF8036" w14:textId="3EE653DC" w:rsidR="00503226" w:rsidRPr="00C579E0" w:rsidRDefault="00503226" w:rsidP="00517B8F">
            <w:pPr>
              <w:spacing w:line="288" w:lineRule="auto"/>
              <w:jc w:val="both"/>
              <w:rPr>
                <w:sz w:val="26"/>
                <w:szCs w:val="26"/>
              </w:rPr>
            </w:pPr>
            <w:r w:rsidRPr="00C579E0">
              <w:rPr>
                <w:sz w:val="26"/>
                <w:szCs w:val="26"/>
                <w:lang w:val="vi-VN"/>
              </w:rPr>
              <w:t xml:space="preserve">Kỷ yếu </w:t>
            </w:r>
            <w:r w:rsidRPr="00C579E0">
              <w:rPr>
                <w:sz w:val="26"/>
                <w:szCs w:val="26"/>
              </w:rPr>
              <w:t>Hội thảo Quốc gia: Nâng cao chất lượng đào tạo và bồi dưỡng cán bộ quản lý đáp ứng yêu cầu đổi mới căn bản, toàn diện.</w:t>
            </w:r>
          </w:p>
          <w:p w14:paraId="62175807" w14:textId="77777777" w:rsidR="00503226" w:rsidRPr="00C579E0" w:rsidRDefault="00503226" w:rsidP="00517B8F">
            <w:pPr>
              <w:jc w:val="both"/>
              <w:rPr>
                <w:sz w:val="26"/>
                <w:szCs w:val="26"/>
              </w:rPr>
            </w:pPr>
          </w:p>
        </w:tc>
      </w:tr>
      <w:tr w:rsidR="00503226" w:rsidRPr="00C579E0" w14:paraId="16A66149" w14:textId="77777777" w:rsidTr="00C71CF6">
        <w:trPr>
          <w:jc w:val="center"/>
        </w:trPr>
        <w:tc>
          <w:tcPr>
            <w:tcW w:w="2656" w:type="dxa"/>
            <w:vMerge/>
            <w:shd w:val="clear" w:color="auto" w:fill="auto"/>
            <w:vAlign w:val="center"/>
          </w:tcPr>
          <w:p w14:paraId="0754F772" w14:textId="77777777" w:rsidR="00503226" w:rsidRPr="00C579E0" w:rsidRDefault="00503226" w:rsidP="00517B8F">
            <w:pPr>
              <w:spacing w:line="288" w:lineRule="auto"/>
              <w:jc w:val="both"/>
              <w:rPr>
                <w:sz w:val="26"/>
                <w:szCs w:val="26"/>
              </w:rPr>
            </w:pPr>
          </w:p>
        </w:tc>
        <w:tc>
          <w:tcPr>
            <w:tcW w:w="2694" w:type="dxa"/>
            <w:vMerge/>
            <w:shd w:val="clear" w:color="auto" w:fill="auto"/>
          </w:tcPr>
          <w:p w14:paraId="61A584B6" w14:textId="77777777" w:rsidR="00503226" w:rsidRPr="00C579E0" w:rsidRDefault="00503226" w:rsidP="00517B8F">
            <w:pPr>
              <w:spacing w:line="288" w:lineRule="auto"/>
              <w:jc w:val="both"/>
              <w:rPr>
                <w:sz w:val="26"/>
                <w:szCs w:val="26"/>
              </w:rPr>
            </w:pPr>
          </w:p>
        </w:tc>
        <w:tc>
          <w:tcPr>
            <w:tcW w:w="5670" w:type="dxa"/>
          </w:tcPr>
          <w:p w14:paraId="25E13214" w14:textId="227E709D" w:rsidR="00503226" w:rsidRPr="00C579E0" w:rsidRDefault="00503226" w:rsidP="00517B8F">
            <w:pPr>
              <w:tabs>
                <w:tab w:val="left" w:pos="2093"/>
              </w:tabs>
              <w:spacing w:line="288" w:lineRule="auto"/>
              <w:jc w:val="both"/>
              <w:rPr>
                <w:sz w:val="26"/>
                <w:szCs w:val="26"/>
              </w:rPr>
            </w:pPr>
            <w:r>
              <w:rPr>
                <w:sz w:val="26"/>
                <w:szCs w:val="26"/>
              </w:rPr>
              <w:t>2.</w:t>
            </w:r>
            <w:r w:rsidRPr="00C579E0">
              <w:rPr>
                <w:sz w:val="26"/>
                <w:szCs w:val="26"/>
                <w:lang w:val="vi-VN"/>
              </w:rPr>
              <w:t>Tổ chức hoạt động phát triển ngôn ngữ cho trẻ</w:t>
            </w:r>
            <w:r w:rsidRPr="00C579E0">
              <w:rPr>
                <w:sz w:val="26"/>
                <w:szCs w:val="26"/>
              </w:rPr>
              <w:t xml:space="preserve"> </w:t>
            </w:r>
            <w:r w:rsidRPr="00C579E0">
              <w:rPr>
                <w:sz w:val="26"/>
                <w:szCs w:val="26"/>
                <w:lang w:val="vi-VN"/>
              </w:rPr>
              <w:t>theo quan điểm lấy trẻ làm trung tâm</w:t>
            </w:r>
          </w:p>
        </w:tc>
        <w:tc>
          <w:tcPr>
            <w:tcW w:w="2716" w:type="dxa"/>
          </w:tcPr>
          <w:p w14:paraId="4B4AFBB0" w14:textId="5308ABD2" w:rsidR="00503226" w:rsidRPr="00C579E0" w:rsidRDefault="00503226" w:rsidP="00517B8F">
            <w:pPr>
              <w:ind w:firstLine="720"/>
              <w:jc w:val="both"/>
              <w:rPr>
                <w:sz w:val="26"/>
                <w:szCs w:val="26"/>
              </w:rPr>
            </w:pPr>
            <w:r w:rsidRPr="00C579E0">
              <w:rPr>
                <w:sz w:val="26"/>
                <w:szCs w:val="26"/>
                <w:lang w:val="vi-VN"/>
              </w:rPr>
              <w:t>Hội thảo Quốc gia: Giáo dục mầm non trong xu thế 4.0</w:t>
            </w:r>
            <w:r w:rsidRPr="00C579E0">
              <w:rPr>
                <w:sz w:val="26"/>
                <w:szCs w:val="26"/>
              </w:rPr>
              <w:t>. năm 2020</w:t>
            </w:r>
          </w:p>
        </w:tc>
      </w:tr>
      <w:tr w:rsidR="00503226" w:rsidRPr="00C579E0" w14:paraId="703FD475" w14:textId="77777777" w:rsidTr="00C71CF6">
        <w:trPr>
          <w:jc w:val="center"/>
        </w:trPr>
        <w:tc>
          <w:tcPr>
            <w:tcW w:w="2656" w:type="dxa"/>
            <w:vMerge/>
            <w:shd w:val="clear" w:color="auto" w:fill="auto"/>
            <w:vAlign w:val="center"/>
          </w:tcPr>
          <w:p w14:paraId="00ACF698" w14:textId="77777777" w:rsidR="00503226" w:rsidRPr="00C579E0" w:rsidRDefault="00503226" w:rsidP="00517B8F">
            <w:pPr>
              <w:spacing w:line="288" w:lineRule="auto"/>
              <w:jc w:val="both"/>
              <w:rPr>
                <w:sz w:val="26"/>
                <w:szCs w:val="26"/>
              </w:rPr>
            </w:pPr>
          </w:p>
        </w:tc>
        <w:tc>
          <w:tcPr>
            <w:tcW w:w="2694" w:type="dxa"/>
            <w:vMerge/>
            <w:shd w:val="clear" w:color="auto" w:fill="auto"/>
          </w:tcPr>
          <w:p w14:paraId="067CE43D" w14:textId="77777777" w:rsidR="00503226" w:rsidRPr="00C579E0" w:rsidRDefault="00503226" w:rsidP="00517B8F">
            <w:pPr>
              <w:spacing w:line="288" w:lineRule="auto"/>
              <w:jc w:val="both"/>
              <w:rPr>
                <w:sz w:val="26"/>
                <w:szCs w:val="26"/>
              </w:rPr>
            </w:pPr>
          </w:p>
        </w:tc>
        <w:tc>
          <w:tcPr>
            <w:tcW w:w="5670" w:type="dxa"/>
          </w:tcPr>
          <w:p w14:paraId="004CA26D" w14:textId="54F141C5" w:rsidR="00503226" w:rsidRPr="00C579E0" w:rsidRDefault="00503226" w:rsidP="00517B8F">
            <w:pPr>
              <w:tabs>
                <w:tab w:val="left" w:pos="1072"/>
              </w:tabs>
              <w:spacing w:line="288" w:lineRule="auto"/>
              <w:jc w:val="both"/>
              <w:rPr>
                <w:sz w:val="26"/>
                <w:szCs w:val="26"/>
              </w:rPr>
            </w:pPr>
            <w:r>
              <w:rPr>
                <w:sz w:val="26"/>
                <w:szCs w:val="26"/>
              </w:rPr>
              <w:t>3.</w:t>
            </w:r>
            <w:r w:rsidRPr="00C579E0">
              <w:rPr>
                <w:sz w:val="26"/>
                <w:szCs w:val="26"/>
                <w:lang w:val="vi-VN"/>
              </w:rPr>
              <w:t>Nội dung, cách thức phối hợp giữa gia đình và nhà trường trong công tác giáo dục trẻ có nhu cầu đặc biệt</w:t>
            </w:r>
          </w:p>
        </w:tc>
        <w:tc>
          <w:tcPr>
            <w:tcW w:w="2716" w:type="dxa"/>
          </w:tcPr>
          <w:p w14:paraId="16FFD94B" w14:textId="122C2373" w:rsidR="00503226" w:rsidRPr="00C579E0" w:rsidRDefault="00503226" w:rsidP="00517B8F">
            <w:pPr>
              <w:spacing w:line="288" w:lineRule="auto"/>
              <w:jc w:val="both"/>
              <w:rPr>
                <w:sz w:val="26"/>
                <w:szCs w:val="26"/>
              </w:rPr>
            </w:pPr>
            <w:r w:rsidRPr="00C579E0">
              <w:rPr>
                <w:sz w:val="26"/>
                <w:szCs w:val="26"/>
                <w:lang w:val="vi-VN"/>
              </w:rPr>
              <w:t>Tạp chí Khoa học Giáo dục Việt Nam, tháng 12/2023</w:t>
            </w:r>
          </w:p>
        </w:tc>
      </w:tr>
      <w:tr w:rsidR="00503226" w:rsidRPr="00C579E0" w14:paraId="2A056DD4" w14:textId="77777777" w:rsidTr="00C71CF6">
        <w:trPr>
          <w:jc w:val="center"/>
        </w:trPr>
        <w:tc>
          <w:tcPr>
            <w:tcW w:w="2656" w:type="dxa"/>
            <w:vMerge/>
            <w:shd w:val="clear" w:color="auto" w:fill="auto"/>
            <w:vAlign w:val="center"/>
          </w:tcPr>
          <w:p w14:paraId="15F1E766" w14:textId="77777777" w:rsidR="00503226" w:rsidRPr="00C579E0" w:rsidRDefault="00503226" w:rsidP="00517B8F">
            <w:pPr>
              <w:spacing w:line="288" w:lineRule="auto"/>
              <w:jc w:val="both"/>
              <w:rPr>
                <w:sz w:val="26"/>
                <w:szCs w:val="26"/>
              </w:rPr>
            </w:pPr>
          </w:p>
        </w:tc>
        <w:tc>
          <w:tcPr>
            <w:tcW w:w="2694" w:type="dxa"/>
            <w:vMerge/>
            <w:shd w:val="clear" w:color="auto" w:fill="auto"/>
          </w:tcPr>
          <w:p w14:paraId="7C46EC2C" w14:textId="77777777" w:rsidR="00503226" w:rsidRPr="00C579E0" w:rsidRDefault="00503226" w:rsidP="00517B8F">
            <w:pPr>
              <w:spacing w:line="288" w:lineRule="auto"/>
              <w:jc w:val="both"/>
              <w:rPr>
                <w:sz w:val="26"/>
                <w:szCs w:val="26"/>
              </w:rPr>
            </w:pPr>
          </w:p>
        </w:tc>
        <w:tc>
          <w:tcPr>
            <w:tcW w:w="5670" w:type="dxa"/>
          </w:tcPr>
          <w:p w14:paraId="47DF560F" w14:textId="4E2426A2" w:rsidR="00503226" w:rsidRPr="00C579E0" w:rsidRDefault="00503226" w:rsidP="00517B8F">
            <w:pPr>
              <w:tabs>
                <w:tab w:val="left" w:pos="703"/>
              </w:tabs>
              <w:spacing w:line="288" w:lineRule="auto"/>
              <w:jc w:val="both"/>
              <w:rPr>
                <w:sz w:val="26"/>
                <w:szCs w:val="26"/>
              </w:rPr>
            </w:pPr>
            <w:r>
              <w:rPr>
                <w:sz w:val="26"/>
                <w:szCs w:val="26"/>
              </w:rPr>
              <w:t>4.</w:t>
            </w:r>
            <w:r w:rsidRPr="00C579E0">
              <w:rPr>
                <w:sz w:val="26"/>
                <w:szCs w:val="26"/>
                <w:lang w:val="vi-VN"/>
              </w:rPr>
              <w:t>Nâng cao năng lực cảm xúc xã hội cho sinh viên ngành Giáo dục Mầm non</w:t>
            </w:r>
          </w:p>
        </w:tc>
        <w:tc>
          <w:tcPr>
            <w:tcW w:w="2716" w:type="dxa"/>
          </w:tcPr>
          <w:p w14:paraId="5DF563E0" w14:textId="0BBCCE8A" w:rsidR="00503226" w:rsidRPr="00C579E0" w:rsidRDefault="00503226" w:rsidP="00517B8F">
            <w:pPr>
              <w:tabs>
                <w:tab w:val="left" w:pos="419"/>
              </w:tabs>
              <w:spacing w:line="288" w:lineRule="auto"/>
              <w:jc w:val="both"/>
              <w:rPr>
                <w:sz w:val="26"/>
                <w:szCs w:val="26"/>
              </w:rPr>
            </w:pPr>
            <w:r w:rsidRPr="00C579E0">
              <w:rPr>
                <w:sz w:val="26"/>
                <w:szCs w:val="26"/>
              </w:rPr>
              <w:tab/>
            </w:r>
            <w:r w:rsidRPr="00C579E0">
              <w:rPr>
                <w:sz w:val="26"/>
                <w:szCs w:val="26"/>
                <w:lang w:val="vi-VN"/>
              </w:rPr>
              <w:t>Tạp chí Khoa học Trường Đại học Vinh, số đặc biệt tháng 7/2024</w:t>
            </w:r>
          </w:p>
        </w:tc>
      </w:tr>
      <w:tr w:rsidR="00503226" w:rsidRPr="00C579E0" w14:paraId="02F0E393" w14:textId="77777777" w:rsidTr="00C71CF6">
        <w:trPr>
          <w:jc w:val="center"/>
        </w:trPr>
        <w:tc>
          <w:tcPr>
            <w:tcW w:w="2656" w:type="dxa"/>
            <w:vMerge w:val="restart"/>
            <w:shd w:val="clear" w:color="auto" w:fill="auto"/>
            <w:vAlign w:val="center"/>
          </w:tcPr>
          <w:p w14:paraId="311CE81D" w14:textId="141CE44F" w:rsidR="00503226" w:rsidRPr="00C579E0" w:rsidRDefault="00503226" w:rsidP="00517B8F">
            <w:pPr>
              <w:spacing w:line="288" w:lineRule="auto"/>
              <w:jc w:val="both"/>
              <w:rPr>
                <w:sz w:val="26"/>
                <w:szCs w:val="26"/>
              </w:rPr>
            </w:pPr>
            <w:r w:rsidRPr="00C579E0">
              <w:rPr>
                <w:sz w:val="26"/>
                <w:szCs w:val="26"/>
              </w:rPr>
              <w:t>TS. Nguyễn Việt Phương</w:t>
            </w:r>
          </w:p>
        </w:tc>
        <w:tc>
          <w:tcPr>
            <w:tcW w:w="2694" w:type="dxa"/>
            <w:shd w:val="clear" w:color="auto" w:fill="auto"/>
            <w:vAlign w:val="center"/>
          </w:tcPr>
          <w:p w14:paraId="3D0173A2" w14:textId="20FD13CC" w:rsidR="00503226" w:rsidRPr="00C579E0" w:rsidRDefault="00503226" w:rsidP="00517B8F">
            <w:pPr>
              <w:spacing w:line="288" w:lineRule="auto"/>
              <w:jc w:val="both"/>
              <w:rPr>
                <w:sz w:val="26"/>
                <w:szCs w:val="26"/>
              </w:rPr>
            </w:pPr>
            <w:r w:rsidRPr="00C579E0">
              <w:rPr>
                <w:sz w:val="26"/>
                <w:szCs w:val="26"/>
              </w:rPr>
              <w:t>Đề tài cấp NN</w:t>
            </w:r>
          </w:p>
        </w:tc>
        <w:tc>
          <w:tcPr>
            <w:tcW w:w="5670" w:type="dxa"/>
          </w:tcPr>
          <w:p w14:paraId="611CC752" w14:textId="77777777" w:rsidR="00503226" w:rsidRPr="00C579E0" w:rsidRDefault="00503226" w:rsidP="00517B8F">
            <w:pPr>
              <w:spacing w:line="288" w:lineRule="auto"/>
              <w:jc w:val="both"/>
              <w:rPr>
                <w:sz w:val="26"/>
                <w:szCs w:val="26"/>
              </w:rPr>
            </w:pPr>
          </w:p>
        </w:tc>
        <w:tc>
          <w:tcPr>
            <w:tcW w:w="2716" w:type="dxa"/>
          </w:tcPr>
          <w:p w14:paraId="68AEFABA" w14:textId="77777777" w:rsidR="00503226" w:rsidRPr="00C579E0" w:rsidRDefault="00503226" w:rsidP="00517B8F">
            <w:pPr>
              <w:spacing w:line="288" w:lineRule="auto"/>
              <w:jc w:val="both"/>
              <w:rPr>
                <w:sz w:val="26"/>
                <w:szCs w:val="26"/>
              </w:rPr>
            </w:pPr>
          </w:p>
        </w:tc>
      </w:tr>
      <w:tr w:rsidR="00503226" w:rsidRPr="00C579E0" w14:paraId="2C1C6562" w14:textId="77777777" w:rsidTr="00C71CF6">
        <w:trPr>
          <w:jc w:val="center"/>
        </w:trPr>
        <w:tc>
          <w:tcPr>
            <w:tcW w:w="2656" w:type="dxa"/>
            <w:vMerge/>
            <w:shd w:val="clear" w:color="auto" w:fill="auto"/>
            <w:vAlign w:val="center"/>
          </w:tcPr>
          <w:p w14:paraId="4EAEEA0D" w14:textId="77777777" w:rsidR="00503226" w:rsidRPr="00C579E0" w:rsidRDefault="00503226" w:rsidP="00517B8F">
            <w:pPr>
              <w:spacing w:line="288" w:lineRule="auto"/>
              <w:jc w:val="both"/>
              <w:rPr>
                <w:sz w:val="26"/>
                <w:szCs w:val="26"/>
              </w:rPr>
            </w:pPr>
          </w:p>
        </w:tc>
        <w:tc>
          <w:tcPr>
            <w:tcW w:w="2694" w:type="dxa"/>
            <w:shd w:val="clear" w:color="auto" w:fill="auto"/>
            <w:vAlign w:val="center"/>
          </w:tcPr>
          <w:p w14:paraId="2755E3D8" w14:textId="564DD2EA" w:rsidR="00503226" w:rsidRPr="00C579E0" w:rsidRDefault="00503226" w:rsidP="00517B8F">
            <w:pPr>
              <w:spacing w:line="288" w:lineRule="auto"/>
              <w:jc w:val="both"/>
              <w:rPr>
                <w:sz w:val="26"/>
                <w:szCs w:val="26"/>
              </w:rPr>
            </w:pPr>
            <w:r w:rsidRPr="00C579E0">
              <w:rPr>
                <w:sz w:val="26"/>
                <w:szCs w:val="26"/>
              </w:rPr>
              <w:t>Đề tài cấp Bộ/Tỉnh</w:t>
            </w:r>
          </w:p>
        </w:tc>
        <w:tc>
          <w:tcPr>
            <w:tcW w:w="5670" w:type="dxa"/>
          </w:tcPr>
          <w:p w14:paraId="29C49C94" w14:textId="77777777" w:rsidR="00503226" w:rsidRPr="00C579E0" w:rsidRDefault="00503226" w:rsidP="00517B8F">
            <w:pPr>
              <w:spacing w:line="288" w:lineRule="auto"/>
              <w:jc w:val="both"/>
              <w:rPr>
                <w:sz w:val="26"/>
                <w:szCs w:val="26"/>
              </w:rPr>
            </w:pPr>
          </w:p>
        </w:tc>
        <w:tc>
          <w:tcPr>
            <w:tcW w:w="2716" w:type="dxa"/>
          </w:tcPr>
          <w:p w14:paraId="6D96872E" w14:textId="77777777" w:rsidR="00503226" w:rsidRPr="00C579E0" w:rsidRDefault="00503226" w:rsidP="00517B8F">
            <w:pPr>
              <w:spacing w:line="288" w:lineRule="auto"/>
              <w:jc w:val="both"/>
              <w:rPr>
                <w:sz w:val="26"/>
                <w:szCs w:val="26"/>
              </w:rPr>
            </w:pPr>
          </w:p>
        </w:tc>
      </w:tr>
      <w:tr w:rsidR="00503226" w:rsidRPr="00C579E0" w14:paraId="3C2614B5" w14:textId="77777777" w:rsidTr="00C71CF6">
        <w:trPr>
          <w:jc w:val="center"/>
        </w:trPr>
        <w:tc>
          <w:tcPr>
            <w:tcW w:w="2656" w:type="dxa"/>
            <w:vMerge/>
            <w:shd w:val="clear" w:color="auto" w:fill="auto"/>
            <w:vAlign w:val="center"/>
          </w:tcPr>
          <w:p w14:paraId="3F7D7AEA" w14:textId="77777777" w:rsidR="00503226" w:rsidRPr="00C579E0" w:rsidRDefault="00503226" w:rsidP="00517B8F">
            <w:pPr>
              <w:spacing w:line="288" w:lineRule="auto"/>
              <w:jc w:val="both"/>
              <w:rPr>
                <w:sz w:val="26"/>
                <w:szCs w:val="26"/>
              </w:rPr>
            </w:pPr>
          </w:p>
        </w:tc>
        <w:tc>
          <w:tcPr>
            <w:tcW w:w="2694" w:type="dxa"/>
            <w:vMerge w:val="restart"/>
            <w:shd w:val="clear" w:color="auto" w:fill="auto"/>
            <w:vAlign w:val="center"/>
          </w:tcPr>
          <w:p w14:paraId="4BE12AB7" w14:textId="653A200C" w:rsidR="00503226" w:rsidRPr="00C579E0" w:rsidRDefault="00503226" w:rsidP="00517B8F">
            <w:pPr>
              <w:spacing w:line="288" w:lineRule="auto"/>
              <w:jc w:val="both"/>
              <w:rPr>
                <w:sz w:val="26"/>
                <w:szCs w:val="26"/>
              </w:rPr>
            </w:pPr>
            <w:r w:rsidRPr="00C579E0">
              <w:rPr>
                <w:sz w:val="26"/>
                <w:szCs w:val="26"/>
              </w:rPr>
              <w:t>Đề tài cấp trường</w:t>
            </w:r>
          </w:p>
        </w:tc>
        <w:tc>
          <w:tcPr>
            <w:tcW w:w="5670" w:type="dxa"/>
          </w:tcPr>
          <w:p w14:paraId="7F38C113" w14:textId="4315AFB3" w:rsidR="00503226" w:rsidRPr="00C579E0" w:rsidRDefault="00503226" w:rsidP="00517B8F">
            <w:pPr>
              <w:tabs>
                <w:tab w:val="left" w:pos="318"/>
              </w:tabs>
              <w:spacing w:line="288" w:lineRule="auto"/>
              <w:jc w:val="both"/>
              <w:rPr>
                <w:sz w:val="26"/>
                <w:szCs w:val="26"/>
              </w:rPr>
            </w:pPr>
            <w:r>
              <w:rPr>
                <w:sz w:val="26"/>
                <w:szCs w:val="26"/>
              </w:rPr>
              <w:t>1.</w:t>
            </w:r>
            <w:r w:rsidRPr="00C579E0">
              <w:rPr>
                <w:sz w:val="26"/>
                <w:szCs w:val="26"/>
              </w:rPr>
              <w:t>Nghiên cứu xẫy dựng khung tiêu chí đánh giá mức độ tự chủ của trường đại học công lập</w:t>
            </w:r>
          </w:p>
        </w:tc>
        <w:tc>
          <w:tcPr>
            <w:tcW w:w="2716" w:type="dxa"/>
          </w:tcPr>
          <w:p w14:paraId="498D27A8" w14:textId="24068426" w:rsidR="00503226" w:rsidRPr="00C579E0" w:rsidRDefault="00503226" w:rsidP="00517B8F">
            <w:pPr>
              <w:spacing w:line="288" w:lineRule="auto"/>
              <w:jc w:val="both"/>
              <w:rPr>
                <w:sz w:val="26"/>
                <w:szCs w:val="26"/>
              </w:rPr>
            </w:pPr>
            <w:r w:rsidRPr="00C579E0">
              <w:rPr>
                <w:sz w:val="26"/>
                <w:szCs w:val="26"/>
              </w:rPr>
              <w:t>2018-2019</w:t>
            </w:r>
          </w:p>
        </w:tc>
      </w:tr>
      <w:tr w:rsidR="00503226" w:rsidRPr="00C579E0" w14:paraId="08941DCC" w14:textId="77777777" w:rsidTr="00C71CF6">
        <w:trPr>
          <w:jc w:val="center"/>
        </w:trPr>
        <w:tc>
          <w:tcPr>
            <w:tcW w:w="2656" w:type="dxa"/>
            <w:vMerge/>
            <w:shd w:val="clear" w:color="auto" w:fill="auto"/>
            <w:vAlign w:val="center"/>
          </w:tcPr>
          <w:p w14:paraId="5E5A523B" w14:textId="77777777" w:rsidR="00503226" w:rsidRPr="00C579E0" w:rsidRDefault="00503226" w:rsidP="00517B8F">
            <w:pPr>
              <w:spacing w:line="288" w:lineRule="auto"/>
              <w:jc w:val="both"/>
              <w:rPr>
                <w:sz w:val="26"/>
                <w:szCs w:val="26"/>
              </w:rPr>
            </w:pPr>
          </w:p>
        </w:tc>
        <w:tc>
          <w:tcPr>
            <w:tcW w:w="2694" w:type="dxa"/>
            <w:vMerge/>
            <w:shd w:val="clear" w:color="auto" w:fill="auto"/>
            <w:vAlign w:val="center"/>
          </w:tcPr>
          <w:p w14:paraId="4A119C77" w14:textId="77777777" w:rsidR="00503226" w:rsidRPr="00C579E0" w:rsidRDefault="00503226" w:rsidP="00517B8F">
            <w:pPr>
              <w:spacing w:line="288" w:lineRule="auto"/>
              <w:jc w:val="both"/>
              <w:rPr>
                <w:sz w:val="26"/>
                <w:szCs w:val="26"/>
              </w:rPr>
            </w:pPr>
          </w:p>
        </w:tc>
        <w:tc>
          <w:tcPr>
            <w:tcW w:w="5670" w:type="dxa"/>
          </w:tcPr>
          <w:p w14:paraId="20AC64D0" w14:textId="1D9715D0" w:rsidR="00503226" w:rsidRPr="00C579E0" w:rsidRDefault="00503226" w:rsidP="00517B8F">
            <w:pPr>
              <w:tabs>
                <w:tab w:val="left" w:pos="1356"/>
              </w:tabs>
              <w:spacing w:line="288" w:lineRule="auto"/>
              <w:jc w:val="both"/>
              <w:rPr>
                <w:sz w:val="26"/>
                <w:szCs w:val="26"/>
              </w:rPr>
            </w:pPr>
            <w:r>
              <w:rPr>
                <w:sz w:val="26"/>
                <w:szCs w:val="26"/>
              </w:rPr>
              <w:t>2.</w:t>
            </w:r>
            <w:r w:rsidRPr="00C579E0">
              <w:rPr>
                <w:sz w:val="26"/>
                <w:szCs w:val="26"/>
              </w:rPr>
              <w:t>Nghiên cứu giải pháp hoàn thiện mô hình Hội đồng trường Đại học công lập trong bối cảnh tự chủ đại học</w:t>
            </w:r>
          </w:p>
        </w:tc>
        <w:tc>
          <w:tcPr>
            <w:tcW w:w="2716" w:type="dxa"/>
          </w:tcPr>
          <w:p w14:paraId="10A44267" w14:textId="69F2B413" w:rsidR="00503226" w:rsidRPr="00C579E0" w:rsidRDefault="00503226" w:rsidP="00517B8F">
            <w:pPr>
              <w:spacing w:line="288" w:lineRule="auto"/>
              <w:jc w:val="both"/>
              <w:rPr>
                <w:sz w:val="26"/>
                <w:szCs w:val="26"/>
              </w:rPr>
            </w:pPr>
            <w:r w:rsidRPr="00C579E0">
              <w:rPr>
                <w:sz w:val="26"/>
                <w:szCs w:val="26"/>
              </w:rPr>
              <w:t>2018-2019</w:t>
            </w:r>
          </w:p>
        </w:tc>
      </w:tr>
      <w:tr w:rsidR="00503226" w:rsidRPr="00C579E0" w14:paraId="6B1DD590" w14:textId="77777777" w:rsidTr="00C71CF6">
        <w:trPr>
          <w:jc w:val="center"/>
        </w:trPr>
        <w:tc>
          <w:tcPr>
            <w:tcW w:w="2656" w:type="dxa"/>
            <w:vMerge/>
            <w:shd w:val="clear" w:color="auto" w:fill="auto"/>
            <w:vAlign w:val="center"/>
          </w:tcPr>
          <w:p w14:paraId="412403F6" w14:textId="77777777" w:rsidR="00503226" w:rsidRPr="00C579E0" w:rsidRDefault="00503226" w:rsidP="00517B8F">
            <w:pPr>
              <w:spacing w:line="288" w:lineRule="auto"/>
              <w:jc w:val="both"/>
              <w:rPr>
                <w:sz w:val="26"/>
                <w:szCs w:val="26"/>
              </w:rPr>
            </w:pPr>
          </w:p>
        </w:tc>
        <w:tc>
          <w:tcPr>
            <w:tcW w:w="2694" w:type="dxa"/>
            <w:vMerge/>
            <w:shd w:val="clear" w:color="auto" w:fill="auto"/>
            <w:vAlign w:val="center"/>
          </w:tcPr>
          <w:p w14:paraId="1DB8CC56" w14:textId="77777777" w:rsidR="00503226" w:rsidRPr="00C579E0" w:rsidRDefault="00503226" w:rsidP="00517B8F">
            <w:pPr>
              <w:spacing w:line="288" w:lineRule="auto"/>
              <w:jc w:val="both"/>
              <w:rPr>
                <w:sz w:val="26"/>
                <w:szCs w:val="26"/>
              </w:rPr>
            </w:pPr>
          </w:p>
        </w:tc>
        <w:tc>
          <w:tcPr>
            <w:tcW w:w="5670" w:type="dxa"/>
          </w:tcPr>
          <w:p w14:paraId="5583BC28" w14:textId="1A5805D0" w:rsidR="00503226" w:rsidRPr="00C579E0" w:rsidRDefault="00503226" w:rsidP="00517B8F">
            <w:pPr>
              <w:tabs>
                <w:tab w:val="left" w:pos="938"/>
              </w:tabs>
              <w:spacing w:line="288" w:lineRule="auto"/>
              <w:jc w:val="both"/>
              <w:rPr>
                <w:sz w:val="26"/>
                <w:szCs w:val="26"/>
              </w:rPr>
            </w:pPr>
            <w:r>
              <w:rPr>
                <w:sz w:val="26"/>
                <w:szCs w:val="26"/>
              </w:rPr>
              <w:t>3.</w:t>
            </w:r>
            <w:r w:rsidRPr="00C579E0">
              <w:rPr>
                <w:sz w:val="26"/>
                <w:szCs w:val="26"/>
              </w:rPr>
              <w:t>Nghiên cứu đổi mới nội dung, PP giảng dạy và đánh giá khối kiến thức Kiến thức, kỹ năng ngành QLGD 1 theo tiếp cận CDIO</w:t>
            </w:r>
          </w:p>
        </w:tc>
        <w:tc>
          <w:tcPr>
            <w:tcW w:w="2716" w:type="dxa"/>
          </w:tcPr>
          <w:p w14:paraId="39D63E39" w14:textId="0BE14A63" w:rsidR="00503226" w:rsidRPr="00C579E0" w:rsidRDefault="00503226" w:rsidP="00517B8F">
            <w:pPr>
              <w:spacing w:line="288" w:lineRule="auto"/>
              <w:jc w:val="both"/>
              <w:rPr>
                <w:sz w:val="26"/>
                <w:szCs w:val="26"/>
              </w:rPr>
            </w:pPr>
            <w:r w:rsidRPr="00C579E0">
              <w:rPr>
                <w:sz w:val="26"/>
                <w:szCs w:val="26"/>
              </w:rPr>
              <w:t>2019-2020</w:t>
            </w:r>
          </w:p>
        </w:tc>
      </w:tr>
      <w:tr w:rsidR="00503226" w:rsidRPr="00C579E0" w14:paraId="4419C020" w14:textId="77777777" w:rsidTr="00C71CF6">
        <w:trPr>
          <w:jc w:val="center"/>
        </w:trPr>
        <w:tc>
          <w:tcPr>
            <w:tcW w:w="2656" w:type="dxa"/>
            <w:vMerge/>
            <w:shd w:val="clear" w:color="auto" w:fill="auto"/>
            <w:vAlign w:val="center"/>
          </w:tcPr>
          <w:p w14:paraId="3C7AC51B" w14:textId="77777777" w:rsidR="00503226" w:rsidRPr="00C579E0" w:rsidRDefault="00503226" w:rsidP="00517B8F">
            <w:pPr>
              <w:spacing w:line="288" w:lineRule="auto"/>
              <w:jc w:val="both"/>
              <w:rPr>
                <w:sz w:val="26"/>
                <w:szCs w:val="26"/>
              </w:rPr>
            </w:pPr>
          </w:p>
        </w:tc>
        <w:tc>
          <w:tcPr>
            <w:tcW w:w="2694" w:type="dxa"/>
            <w:vMerge/>
            <w:shd w:val="clear" w:color="auto" w:fill="auto"/>
            <w:vAlign w:val="center"/>
          </w:tcPr>
          <w:p w14:paraId="4CE883AF" w14:textId="77777777" w:rsidR="00503226" w:rsidRPr="00C579E0" w:rsidRDefault="00503226" w:rsidP="00517B8F">
            <w:pPr>
              <w:spacing w:line="288" w:lineRule="auto"/>
              <w:jc w:val="both"/>
              <w:rPr>
                <w:sz w:val="26"/>
                <w:szCs w:val="26"/>
              </w:rPr>
            </w:pPr>
          </w:p>
        </w:tc>
        <w:tc>
          <w:tcPr>
            <w:tcW w:w="5670" w:type="dxa"/>
          </w:tcPr>
          <w:p w14:paraId="0F10B97A" w14:textId="65242770" w:rsidR="00503226" w:rsidRPr="00C579E0" w:rsidRDefault="00503226" w:rsidP="00517B8F">
            <w:pPr>
              <w:tabs>
                <w:tab w:val="left" w:pos="318"/>
              </w:tabs>
              <w:spacing w:line="288" w:lineRule="auto"/>
              <w:jc w:val="both"/>
              <w:rPr>
                <w:sz w:val="26"/>
                <w:szCs w:val="26"/>
              </w:rPr>
            </w:pPr>
            <w:r>
              <w:rPr>
                <w:sz w:val="26"/>
                <w:szCs w:val="26"/>
              </w:rPr>
              <w:t>4.</w:t>
            </w:r>
            <w:r w:rsidRPr="00C579E0">
              <w:rPr>
                <w:sz w:val="26"/>
                <w:szCs w:val="26"/>
              </w:rPr>
              <w:t>Nghiên cứu đổi mới nội dung, phương pháp giảng dạy và đánh giá khối kiến thức Chuyên ngành QLGD theo tiếp cận CDIO</w:t>
            </w:r>
          </w:p>
        </w:tc>
        <w:tc>
          <w:tcPr>
            <w:tcW w:w="2716" w:type="dxa"/>
          </w:tcPr>
          <w:p w14:paraId="0FA83C30" w14:textId="2629FDA2" w:rsidR="00503226" w:rsidRPr="00C579E0" w:rsidRDefault="00503226" w:rsidP="00517B8F">
            <w:pPr>
              <w:spacing w:line="288" w:lineRule="auto"/>
              <w:jc w:val="both"/>
              <w:rPr>
                <w:sz w:val="26"/>
                <w:szCs w:val="26"/>
              </w:rPr>
            </w:pPr>
            <w:r w:rsidRPr="00C579E0">
              <w:rPr>
                <w:sz w:val="26"/>
                <w:szCs w:val="26"/>
              </w:rPr>
              <w:t>2019-2020</w:t>
            </w:r>
          </w:p>
        </w:tc>
      </w:tr>
      <w:tr w:rsidR="00503226" w:rsidRPr="00C579E0" w14:paraId="028DCB72" w14:textId="77777777" w:rsidTr="00C71CF6">
        <w:trPr>
          <w:jc w:val="center"/>
        </w:trPr>
        <w:tc>
          <w:tcPr>
            <w:tcW w:w="2656" w:type="dxa"/>
            <w:vMerge/>
            <w:shd w:val="clear" w:color="auto" w:fill="auto"/>
            <w:vAlign w:val="center"/>
          </w:tcPr>
          <w:p w14:paraId="5933A3A5" w14:textId="77777777" w:rsidR="00503226" w:rsidRPr="00C579E0" w:rsidRDefault="00503226" w:rsidP="00517B8F">
            <w:pPr>
              <w:spacing w:line="288" w:lineRule="auto"/>
              <w:jc w:val="both"/>
              <w:rPr>
                <w:sz w:val="26"/>
                <w:szCs w:val="26"/>
              </w:rPr>
            </w:pPr>
          </w:p>
        </w:tc>
        <w:tc>
          <w:tcPr>
            <w:tcW w:w="2694" w:type="dxa"/>
            <w:vMerge/>
            <w:shd w:val="clear" w:color="auto" w:fill="auto"/>
            <w:vAlign w:val="center"/>
          </w:tcPr>
          <w:p w14:paraId="2D19CE74" w14:textId="77777777" w:rsidR="00503226" w:rsidRPr="00C579E0" w:rsidRDefault="00503226" w:rsidP="00517B8F">
            <w:pPr>
              <w:spacing w:line="288" w:lineRule="auto"/>
              <w:jc w:val="both"/>
              <w:rPr>
                <w:sz w:val="26"/>
                <w:szCs w:val="26"/>
              </w:rPr>
            </w:pPr>
          </w:p>
        </w:tc>
        <w:tc>
          <w:tcPr>
            <w:tcW w:w="5670" w:type="dxa"/>
          </w:tcPr>
          <w:p w14:paraId="521205FE" w14:textId="1104245A" w:rsidR="00503226" w:rsidRPr="00C579E0" w:rsidRDefault="00503226" w:rsidP="00455298">
            <w:pPr>
              <w:tabs>
                <w:tab w:val="left" w:pos="318"/>
              </w:tabs>
              <w:spacing w:line="288" w:lineRule="auto"/>
              <w:jc w:val="both"/>
              <w:rPr>
                <w:sz w:val="26"/>
                <w:szCs w:val="26"/>
              </w:rPr>
            </w:pPr>
            <w:r>
              <w:rPr>
                <w:sz w:val="26"/>
                <w:szCs w:val="26"/>
              </w:rPr>
              <w:t>5.</w:t>
            </w:r>
            <w:r w:rsidRPr="00C579E0">
              <w:rPr>
                <w:sz w:val="26"/>
                <w:szCs w:val="26"/>
              </w:rPr>
              <w:t>Nghiên cứu đổi mới nội dung, phương pháp giảng dạy và đánh giá khối kiến thức Kiến thức, kĩ năng ngành Quản lí giáo dục 2 theo tiếp cận CDIO</w:t>
            </w:r>
          </w:p>
        </w:tc>
        <w:tc>
          <w:tcPr>
            <w:tcW w:w="2716" w:type="dxa"/>
          </w:tcPr>
          <w:p w14:paraId="187CB08D" w14:textId="0CBF2BFC" w:rsidR="00503226" w:rsidRPr="00C579E0" w:rsidRDefault="00503226" w:rsidP="00517B8F">
            <w:pPr>
              <w:spacing w:line="288" w:lineRule="auto"/>
              <w:jc w:val="both"/>
              <w:rPr>
                <w:sz w:val="26"/>
                <w:szCs w:val="26"/>
              </w:rPr>
            </w:pPr>
            <w:r w:rsidRPr="00C579E0">
              <w:rPr>
                <w:sz w:val="26"/>
                <w:szCs w:val="26"/>
              </w:rPr>
              <w:t>2018</w:t>
            </w:r>
          </w:p>
        </w:tc>
      </w:tr>
      <w:tr w:rsidR="00503226" w:rsidRPr="00C579E0" w14:paraId="1D3A5DFE" w14:textId="77777777" w:rsidTr="00C71CF6">
        <w:trPr>
          <w:jc w:val="center"/>
        </w:trPr>
        <w:tc>
          <w:tcPr>
            <w:tcW w:w="2656" w:type="dxa"/>
            <w:vMerge/>
            <w:shd w:val="clear" w:color="auto" w:fill="auto"/>
            <w:vAlign w:val="center"/>
          </w:tcPr>
          <w:p w14:paraId="4A13C00F" w14:textId="77777777" w:rsidR="00503226" w:rsidRPr="00C579E0" w:rsidRDefault="00503226" w:rsidP="00517B8F">
            <w:pPr>
              <w:spacing w:line="288" w:lineRule="auto"/>
              <w:jc w:val="both"/>
              <w:rPr>
                <w:sz w:val="26"/>
                <w:szCs w:val="26"/>
              </w:rPr>
            </w:pPr>
          </w:p>
        </w:tc>
        <w:tc>
          <w:tcPr>
            <w:tcW w:w="2694" w:type="dxa"/>
            <w:shd w:val="clear" w:color="auto" w:fill="auto"/>
            <w:vAlign w:val="center"/>
          </w:tcPr>
          <w:p w14:paraId="72BBC91A" w14:textId="77777777" w:rsidR="00503226" w:rsidRPr="00C579E0" w:rsidRDefault="00503226" w:rsidP="00517B8F">
            <w:pPr>
              <w:spacing w:line="288" w:lineRule="auto"/>
              <w:jc w:val="both"/>
              <w:rPr>
                <w:sz w:val="26"/>
                <w:szCs w:val="26"/>
              </w:rPr>
            </w:pPr>
          </w:p>
        </w:tc>
        <w:tc>
          <w:tcPr>
            <w:tcW w:w="5670" w:type="dxa"/>
          </w:tcPr>
          <w:p w14:paraId="291ED97E" w14:textId="77777777" w:rsidR="00503226" w:rsidRPr="00C579E0" w:rsidRDefault="00503226" w:rsidP="00517B8F">
            <w:pPr>
              <w:tabs>
                <w:tab w:val="left" w:pos="318"/>
              </w:tabs>
              <w:spacing w:line="288" w:lineRule="auto"/>
              <w:ind w:firstLine="720"/>
              <w:jc w:val="both"/>
              <w:rPr>
                <w:sz w:val="26"/>
                <w:szCs w:val="26"/>
              </w:rPr>
            </w:pPr>
          </w:p>
        </w:tc>
        <w:tc>
          <w:tcPr>
            <w:tcW w:w="2716" w:type="dxa"/>
          </w:tcPr>
          <w:p w14:paraId="1F8A71BF" w14:textId="77777777" w:rsidR="00503226" w:rsidRPr="00C579E0" w:rsidRDefault="00503226" w:rsidP="00517B8F">
            <w:pPr>
              <w:spacing w:line="288" w:lineRule="auto"/>
              <w:jc w:val="both"/>
              <w:rPr>
                <w:sz w:val="26"/>
                <w:szCs w:val="26"/>
              </w:rPr>
            </w:pPr>
          </w:p>
        </w:tc>
      </w:tr>
      <w:tr w:rsidR="00503226" w:rsidRPr="00C579E0" w14:paraId="2493C62C" w14:textId="77777777" w:rsidTr="00C71CF6">
        <w:trPr>
          <w:jc w:val="center"/>
        </w:trPr>
        <w:tc>
          <w:tcPr>
            <w:tcW w:w="2656" w:type="dxa"/>
            <w:vMerge/>
            <w:shd w:val="clear" w:color="auto" w:fill="auto"/>
            <w:vAlign w:val="center"/>
          </w:tcPr>
          <w:p w14:paraId="24701770" w14:textId="77777777" w:rsidR="00503226" w:rsidRPr="00C579E0" w:rsidRDefault="00503226" w:rsidP="00517B8F">
            <w:pPr>
              <w:spacing w:line="288" w:lineRule="auto"/>
              <w:jc w:val="both"/>
              <w:rPr>
                <w:sz w:val="26"/>
                <w:szCs w:val="26"/>
              </w:rPr>
            </w:pPr>
          </w:p>
        </w:tc>
        <w:tc>
          <w:tcPr>
            <w:tcW w:w="2694" w:type="dxa"/>
            <w:shd w:val="clear" w:color="auto" w:fill="auto"/>
            <w:vAlign w:val="center"/>
          </w:tcPr>
          <w:p w14:paraId="7B3FFBE0" w14:textId="34D0BDE1" w:rsidR="00503226" w:rsidRPr="00C579E0" w:rsidRDefault="00503226" w:rsidP="00517B8F">
            <w:pPr>
              <w:spacing w:line="288" w:lineRule="auto"/>
              <w:jc w:val="both"/>
              <w:rPr>
                <w:sz w:val="26"/>
                <w:szCs w:val="26"/>
              </w:rPr>
            </w:pPr>
            <w:r w:rsidRPr="00C579E0">
              <w:rPr>
                <w:sz w:val="26"/>
                <w:szCs w:val="26"/>
              </w:rPr>
              <w:t>Sách/ giáo trình</w:t>
            </w:r>
          </w:p>
        </w:tc>
        <w:tc>
          <w:tcPr>
            <w:tcW w:w="5670" w:type="dxa"/>
          </w:tcPr>
          <w:p w14:paraId="115A8F7A" w14:textId="77777777" w:rsidR="00503226" w:rsidRPr="00C579E0" w:rsidRDefault="00503226" w:rsidP="00517B8F">
            <w:pPr>
              <w:spacing w:line="288" w:lineRule="auto"/>
              <w:jc w:val="both"/>
              <w:rPr>
                <w:sz w:val="26"/>
                <w:szCs w:val="26"/>
              </w:rPr>
            </w:pPr>
          </w:p>
        </w:tc>
        <w:tc>
          <w:tcPr>
            <w:tcW w:w="2716" w:type="dxa"/>
          </w:tcPr>
          <w:p w14:paraId="2B0B2EFD" w14:textId="77777777" w:rsidR="00503226" w:rsidRPr="00C579E0" w:rsidRDefault="00503226" w:rsidP="00517B8F">
            <w:pPr>
              <w:spacing w:line="288" w:lineRule="auto"/>
              <w:jc w:val="both"/>
              <w:rPr>
                <w:sz w:val="26"/>
                <w:szCs w:val="26"/>
              </w:rPr>
            </w:pPr>
          </w:p>
        </w:tc>
      </w:tr>
      <w:tr w:rsidR="00503226" w:rsidRPr="00C579E0" w14:paraId="669555E0" w14:textId="77777777" w:rsidTr="00C71CF6">
        <w:trPr>
          <w:jc w:val="center"/>
        </w:trPr>
        <w:tc>
          <w:tcPr>
            <w:tcW w:w="2656" w:type="dxa"/>
            <w:vMerge/>
            <w:shd w:val="clear" w:color="auto" w:fill="auto"/>
            <w:vAlign w:val="center"/>
          </w:tcPr>
          <w:p w14:paraId="434D7EF4" w14:textId="77777777" w:rsidR="00503226" w:rsidRPr="00C579E0" w:rsidRDefault="00503226" w:rsidP="00517B8F">
            <w:pPr>
              <w:spacing w:line="288" w:lineRule="auto"/>
              <w:jc w:val="both"/>
              <w:rPr>
                <w:sz w:val="26"/>
                <w:szCs w:val="26"/>
              </w:rPr>
            </w:pPr>
          </w:p>
        </w:tc>
        <w:tc>
          <w:tcPr>
            <w:tcW w:w="2694" w:type="dxa"/>
            <w:shd w:val="clear" w:color="auto" w:fill="auto"/>
          </w:tcPr>
          <w:p w14:paraId="0F0C380D" w14:textId="1BCDCFFA" w:rsidR="00503226" w:rsidRPr="00C579E0" w:rsidRDefault="00503226" w:rsidP="00517B8F">
            <w:pPr>
              <w:spacing w:line="288" w:lineRule="auto"/>
              <w:jc w:val="both"/>
              <w:rPr>
                <w:sz w:val="26"/>
                <w:szCs w:val="26"/>
              </w:rPr>
            </w:pPr>
            <w:r w:rsidRPr="00C579E0">
              <w:rPr>
                <w:sz w:val="26"/>
                <w:szCs w:val="26"/>
              </w:rPr>
              <w:t>Tạp chí khoa học quốc tế</w:t>
            </w:r>
          </w:p>
        </w:tc>
        <w:tc>
          <w:tcPr>
            <w:tcW w:w="5670" w:type="dxa"/>
          </w:tcPr>
          <w:p w14:paraId="39B54CCB" w14:textId="77777777" w:rsidR="00503226" w:rsidRPr="00C579E0" w:rsidRDefault="00503226" w:rsidP="00517B8F">
            <w:pPr>
              <w:spacing w:line="288" w:lineRule="auto"/>
              <w:jc w:val="both"/>
              <w:rPr>
                <w:sz w:val="26"/>
                <w:szCs w:val="26"/>
              </w:rPr>
            </w:pPr>
          </w:p>
        </w:tc>
        <w:tc>
          <w:tcPr>
            <w:tcW w:w="2716" w:type="dxa"/>
          </w:tcPr>
          <w:p w14:paraId="60CB94A4" w14:textId="77777777" w:rsidR="00503226" w:rsidRPr="00C579E0" w:rsidRDefault="00503226" w:rsidP="00517B8F">
            <w:pPr>
              <w:spacing w:line="288" w:lineRule="auto"/>
              <w:jc w:val="both"/>
              <w:rPr>
                <w:sz w:val="26"/>
                <w:szCs w:val="26"/>
              </w:rPr>
            </w:pPr>
          </w:p>
        </w:tc>
      </w:tr>
      <w:tr w:rsidR="00503226" w:rsidRPr="00C579E0" w14:paraId="17EBA8A3" w14:textId="77777777" w:rsidTr="00C71CF6">
        <w:trPr>
          <w:jc w:val="center"/>
        </w:trPr>
        <w:tc>
          <w:tcPr>
            <w:tcW w:w="2656" w:type="dxa"/>
            <w:vMerge/>
            <w:shd w:val="clear" w:color="auto" w:fill="auto"/>
            <w:vAlign w:val="center"/>
          </w:tcPr>
          <w:p w14:paraId="2E41C84D" w14:textId="77777777" w:rsidR="00503226" w:rsidRPr="00C579E0" w:rsidRDefault="00503226" w:rsidP="00517B8F">
            <w:pPr>
              <w:spacing w:line="288" w:lineRule="auto"/>
              <w:jc w:val="both"/>
              <w:rPr>
                <w:sz w:val="26"/>
                <w:szCs w:val="26"/>
              </w:rPr>
            </w:pPr>
          </w:p>
        </w:tc>
        <w:tc>
          <w:tcPr>
            <w:tcW w:w="2694" w:type="dxa"/>
            <w:vMerge w:val="restart"/>
            <w:shd w:val="clear" w:color="auto" w:fill="auto"/>
          </w:tcPr>
          <w:p w14:paraId="2CAE078B" w14:textId="440F0E10" w:rsidR="00503226" w:rsidRPr="00C579E0" w:rsidRDefault="00503226" w:rsidP="00517B8F">
            <w:pPr>
              <w:spacing w:line="288" w:lineRule="auto"/>
              <w:jc w:val="both"/>
              <w:rPr>
                <w:sz w:val="26"/>
                <w:szCs w:val="26"/>
              </w:rPr>
            </w:pPr>
            <w:r w:rsidRPr="00C579E0">
              <w:rPr>
                <w:sz w:val="26"/>
                <w:szCs w:val="26"/>
              </w:rPr>
              <w:t>Tạp chí khoa học cấp ngành trong nước.</w:t>
            </w:r>
          </w:p>
        </w:tc>
        <w:tc>
          <w:tcPr>
            <w:tcW w:w="5670" w:type="dxa"/>
          </w:tcPr>
          <w:p w14:paraId="414937C7" w14:textId="4BF97FBC" w:rsidR="00503226" w:rsidRPr="00C579E0" w:rsidRDefault="00503226" w:rsidP="00517B8F">
            <w:pPr>
              <w:spacing w:line="288" w:lineRule="auto"/>
              <w:jc w:val="both"/>
              <w:rPr>
                <w:sz w:val="26"/>
                <w:szCs w:val="26"/>
              </w:rPr>
            </w:pPr>
            <w:r>
              <w:rPr>
                <w:sz w:val="26"/>
                <w:szCs w:val="26"/>
              </w:rPr>
              <w:t>1.</w:t>
            </w:r>
            <w:r w:rsidRPr="00C579E0">
              <w:rPr>
                <w:sz w:val="26"/>
                <w:szCs w:val="26"/>
              </w:rPr>
              <w:t>Tăng cường tự chủ chương trình đào tạo</w:t>
            </w:r>
            <w:r>
              <w:rPr>
                <w:sz w:val="26"/>
                <w:szCs w:val="26"/>
              </w:rPr>
              <w:t xml:space="preserve">: </w:t>
            </w:r>
            <w:r w:rsidRPr="00C579E0">
              <w:rPr>
                <w:sz w:val="26"/>
                <w:szCs w:val="26"/>
              </w:rPr>
              <w:t>Yếu tố căn bản nhằm nâng cao chất lượng đào tạo của các trường Đại học Việt Nam</w:t>
            </w:r>
          </w:p>
        </w:tc>
        <w:tc>
          <w:tcPr>
            <w:tcW w:w="2716" w:type="dxa"/>
          </w:tcPr>
          <w:p w14:paraId="40462D4A" w14:textId="7BCDA528" w:rsidR="00503226" w:rsidRPr="00C579E0" w:rsidRDefault="00503226" w:rsidP="00517B8F">
            <w:pPr>
              <w:spacing w:line="288" w:lineRule="auto"/>
              <w:jc w:val="both"/>
              <w:rPr>
                <w:sz w:val="26"/>
                <w:szCs w:val="26"/>
              </w:rPr>
            </w:pPr>
            <w:r w:rsidRPr="00C579E0">
              <w:rPr>
                <w:sz w:val="26"/>
                <w:szCs w:val="26"/>
              </w:rPr>
              <w:t>Tạp chí GD, 2019</w:t>
            </w:r>
          </w:p>
        </w:tc>
      </w:tr>
      <w:tr w:rsidR="00503226" w:rsidRPr="00C579E0" w14:paraId="1297B0E8" w14:textId="77777777" w:rsidTr="00C71CF6">
        <w:trPr>
          <w:jc w:val="center"/>
        </w:trPr>
        <w:tc>
          <w:tcPr>
            <w:tcW w:w="2656" w:type="dxa"/>
            <w:vMerge/>
            <w:shd w:val="clear" w:color="auto" w:fill="auto"/>
            <w:vAlign w:val="center"/>
          </w:tcPr>
          <w:p w14:paraId="7E0957CF" w14:textId="77777777" w:rsidR="00503226" w:rsidRPr="00C579E0" w:rsidRDefault="00503226" w:rsidP="00517B8F">
            <w:pPr>
              <w:spacing w:line="288" w:lineRule="auto"/>
              <w:jc w:val="both"/>
              <w:rPr>
                <w:sz w:val="26"/>
                <w:szCs w:val="26"/>
              </w:rPr>
            </w:pPr>
          </w:p>
        </w:tc>
        <w:tc>
          <w:tcPr>
            <w:tcW w:w="2694" w:type="dxa"/>
            <w:vMerge/>
            <w:shd w:val="clear" w:color="auto" w:fill="auto"/>
          </w:tcPr>
          <w:p w14:paraId="477A9B02" w14:textId="77777777" w:rsidR="00503226" w:rsidRPr="00C579E0" w:rsidRDefault="00503226" w:rsidP="00517B8F">
            <w:pPr>
              <w:spacing w:line="288" w:lineRule="auto"/>
              <w:jc w:val="both"/>
              <w:rPr>
                <w:sz w:val="26"/>
                <w:szCs w:val="26"/>
              </w:rPr>
            </w:pPr>
          </w:p>
        </w:tc>
        <w:tc>
          <w:tcPr>
            <w:tcW w:w="5670" w:type="dxa"/>
          </w:tcPr>
          <w:p w14:paraId="45996A7A" w14:textId="2D5954CC" w:rsidR="00503226" w:rsidRPr="00C579E0" w:rsidRDefault="00503226" w:rsidP="00517B8F">
            <w:pPr>
              <w:spacing w:line="288" w:lineRule="auto"/>
              <w:jc w:val="both"/>
              <w:rPr>
                <w:sz w:val="26"/>
                <w:szCs w:val="26"/>
              </w:rPr>
            </w:pPr>
            <w:r>
              <w:rPr>
                <w:sz w:val="26"/>
                <w:szCs w:val="26"/>
              </w:rPr>
              <w:t>2.</w:t>
            </w:r>
            <w:r w:rsidRPr="00C579E0">
              <w:rPr>
                <w:sz w:val="26"/>
                <w:szCs w:val="26"/>
              </w:rPr>
              <w:t>Tổng quan về các yếu tố ảnh hưởng tới hoạt động phát triển nghề nghiệp của giáo viên</w:t>
            </w:r>
          </w:p>
        </w:tc>
        <w:tc>
          <w:tcPr>
            <w:tcW w:w="2716" w:type="dxa"/>
          </w:tcPr>
          <w:p w14:paraId="2996A07D" w14:textId="36EC8EA6" w:rsidR="00503226" w:rsidRPr="00C579E0" w:rsidRDefault="00503226" w:rsidP="00517B8F">
            <w:pPr>
              <w:spacing w:line="288" w:lineRule="auto"/>
              <w:jc w:val="both"/>
              <w:rPr>
                <w:sz w:val="26"/>
                <w:szCs w:val="26"/>
              </w:rPr>
            </w:pPr>
            <w:r w:rsidRPr="00C579E0">
              <w:rPr>
                <w:sz w:val="26"/>
                <w:szCs w:val="26"/>
              </w:rPr>
              <w:t>Hội thảo quốc tế về đo lường và kiểm tra đánh giá trong giáo dục, 2020</w:t>
            </w:r>
          </w:p>
        </w:tc>
      </w:tr>
      <w:tr w:rsidR="00503226" w:rsidRPr="00C579E0" w14:paraId="4090072A" w14:textId="77777777" w:rsidTr="00C71CF6">
        <w:trPr>
          <w:jc w:val="center"/>
        </w:trPr>
        <w:tc>
          <w:tcPr>
            <w:tcW w:w="2656" w:type="dxa"/>
            <w:vMerge/>
            <w:shd w:val="clear" w:color="auto" w:fill="auto"/>
            <w:vAlign w:val="center"/>
          </w:tcPr>
          <w:p w14:paraId="0744586D" w14:textId="77777777" w:rsidR="00503226" w:rsidRPr="00C579E0" w:rsidRDefault="00503226" w:rsidP="00517B8F">
            <w:pPr>
              <w:spacing w:line="288" w:lineRule="auto"/>
              <w:jc w:val="both"/>
              <w:rPr>
                <w:sz w:val="26"/>
                <w:szCs w:val="26"/>
              </w:rPr>
            </w:pPr>
          </w:p>
        </w:tc>
        <w:tc>
          <w:tcPr>
            <w:tcW w:w="2694" w:type="dxa"/>
            <w:vMerge/>
            <w:shd w:val="clear" w:color="auto" w:fill="auto"/>
          </w:tcPr>
          <w:p w14:paraId="64010651" w14:textId="77777777" w:rsidR="00503226" w:rsidRPr="00C579E0" w:rsidRDefault="00503226" w:rsidP="00517B8F">
            <w:pPr>
              <w:spacing w:line="288" w:lineRule="auto"/>
              <w:jc w:val="both"/>
              <w:rPr>
                <w:sz w:val="26"/>
                <w:szCs w:val="26"/>
              </w:rPr>
            </w:pPr>
          </w:p>
        </w:tc>
        <w:tc>
          <w:tcPr>
            <w:tcW w:w="5670" w:type="dxa"/>
          </w:tcPr>
          <w:p w14:paraId="165C3E86" w14:textId="25875462" w:rsidR="00503226" w:rsidRPr="00C579E0" w:rsidRDefault="00503226" w:rsidP="00517B8F">
            <w:pPr>
              <w:spacing w:line="288" w:lineRule="auto"/>
              <w:jc w:val="both"/>
              <w:rPr>
                <w:sz w:val="26"/>
                <w:szCs w:val="26"/>
              </w:rPr>
            </w:pPr>
            <w:r>
              <w:rPr>
                <w:sz w:val="26"/>
                <w:szCs w:val="26"/>
              </w:rPr>
              <w:t>3.</w:t>
            </w:r>
            <w:r w:rsidRPr="00C579E0">
              <w:rPr>
                <w:sz w:val="26"/>
                <w:szCs w:val="26"/>
              </w:rPr>
              <w:t>Sự tương quan giữa các yếu tố bên trong với sự tham gia phát triển nghề nghiệp của giáo viên THPT</w:t>
            </w:r>
          </w:p>
        </w:tc>
        <w:tc>
          <w:tcPr>
            <w:tcW w:w="2716" w:type="dxa"/>
          </w:tcPr>
          <w:p w14:paraId="6BD76023" w14:textId="02BC9030" w:rsidR="00503226" w:rsidRPr="00C579E0" w:rsidRDefault="00503226" w:rsidP="00517B8F">
            <w:pPr>
              <w:spacing w:line="288" w:lineRule="auto"/>
              <w:jc w:val="both"/>
              <w:rPr>
                <w:sz w:val="26"/>
                <w:szCs w:val="26"/>
              </w:rPr>
            </w:pPr>
            <w:r w:rsidRPr="00C579E0">
              <w:rPr>
                <w:sz w:val="26"/>
                <w:szCs w:val="26"/>
              </w:rPr>
              <w:t>Tạp chí KH và NC quốc tế, 2022</w:t>
            </w:r>
          </w:p>
        </w:tc>
      </w:tr>
      <w:tr w:rsidR="00503226" w:rsidRPr="00C579E0" w14:paraId="5CBD7774" w14:textId="77777777" w:rsidTr="00C71CF6">
        <w:trPr>
          <w:jc w:val="center"/>
        </w:trPr>
        <w:tc>
          <w:tcPr>
            <w:tcW w:w="2656" w:type="dxa"/>
            <w:vMerge/>
            <w:shd w:val="clear" w:color="auto" w:fill="auto"/>
            <w:vAlign w:val="center"/>
          </w:tcPr>
          <w:p w14:paraId="6B64D1E3" w14:textId="77777777" w:rsidR="00503226" w:rsidRPr="00C579E0" w:rsidRDefault="00503226" w:rsidP="00517B8F">
            <w:pPr>
              <w:spacing w:line="288" w:lineRule="auto"/>
              <w:jc w:val="both"/>
              <w:rPr>
                <w:sz w:val="26"/>
                <w:szCs w:val="26"/>
              </w:rPr>
            </w:pPr>
          </w:p>
        </w:tc>
        <w:tc>
          <w:tcPr>
            <w:tcW w:w="2694" w:type="dxa"/>
            <w:vMerge/>
            <w:shd w:val="clear" w:color="auto" w:fill="auto"/>
          </w:tcPr>
          <w:p w14:paraId="15D4F245" w14:textId="77777777" w:rsidR="00503226" w:rsidRPr="00C579E0" w:rsidRDefault="00503226" w:rsidP="00517B8F">
            <w:pPr>
              <w:spacing w:line="288" w:lineRule="auto"/>
              <w:jc w:val="both"/>
              <w:rPr>
                <w:sz w:val="26"/>
                <w:szCs w:val="26"/>
              </w:rPr>
            </w:pPr>
          </w:p>
        </w:tc>
        <w:tc>
          <w:tcPr>
            <w:tcW w:w="5670" w:type="dxa"/>
          </w:tcPr>
          <w:p w14:paraId="255EFDD6" w14:textId="13D99AD5" w:rsidR="00503226" w:rsidRPr="00C579E0" w:rsidRDefault="00503226" w:rsidP="00517B8F">
            <w:pPr>
              <w:spacing w:line="288" w:lineRule="auto"/>
              <w:jc w:val="both"/>
              <w:rPr>
                <w:sz w:val="26"/>
                <w:szCs w:val="26"/>
              </w:rPr>
            </w:pPr>
            <w:r>
              <w:rPr>
                <w:sz w:val="26"/>
                <w:szCs w:val="26"/>
              </w:rPr>
              <w:t>4.</w:t>
            </w:r>
            <w:r w:rsidRPr="00C579E0">
              <w:rPr>
                <w:sz w:val="26"/>
                <w:szCs w:val="26"/>
              </w:rPr>
              <w:t>Nghiên cứu các yếu tố ảnh hưởng tới việc tham gia hoạt động phát triển nghề nghiệp của giáo viên</w:t>
            </w:r>
          </w:p>
        </w:tc>
        <w:tc>
          <w:tcPr>
            <w:tcW w:w="2716" w:type="dxa"/>
          </w:tcPr>
          <w:p w14:paraId="483CBA22" w14:textId="3F24F313" w:rsidR="00503226" w:rsidRPr="00C579E0" w:rsidRDefault="00503226" w:rsidP="00517B8F">
            <w:pPr>
              <w:tabs>
                <w:tab w:val="left" w:pos="569"/>
              </w:tabs>
              <w:spacing w:line="288" w:lineRule="auto"/>
              <w:jc w:val="both"/>
              <w:rPr>
                <w:sz w:val="26"/>
                <w:szCs w:val="26"/>
              </w:rPr>
            </w:pPr>
            <w:r w:rsidRPr="00C579E0">
              <w:rPr>
                <w:sz w:val="26"/>
                <w:szCs w:val="26"/>
              </w:rPr>
              <w:tab/>
              <w:t>Tạp chí khoa học giáo dục Việt Nam, 2022</w:t>
            </w:r>
          </w:p>
        </w:tc>
      </w:tr>
      <w:tr w:rsidR="00503226" w:rsidRPr="00C579E0" w14:paraId="2C8532D8" w14:textId="77777777" w:rsidTr="00C71CF6">
        <w:trPr>
          <w:jc w:val="center"/>
        </w:trPr>
        <w:tc>
          <w:tcPr>
            <w:tcW w:w="2656" w:type="dxa"/>
            <w:vMerge/>
            <w:shd w:val="clear" w:color="auto" w:fill="auto"/>
            <w:vAlign w:val="center"/>
          </w:tcPr>
          <w:p w14:paraId="0A922E0A" w14:textId="77777777" w:rsidR="00503226" w:rsidRPr="00C579E0" w:rsidRDefault="00503226" w:rsidP="00517B8F">
            <w:pPr>
              <w:spacing w:line="288" w:lineRule="auto"/>
              <w:jc w:val="both"/>
              <w:rPr>
                <w:sz w:val="26"/>
                <w:szCs w:val="26"/>
              </w:rPr>
            </w:pPr>
          </w:p>
        </w:tc>
        <w:tc>
          <w:tcPr>
            <w:tcW w:w="2694" w:type="dxa"/>
            <w:vMerge/>
            <w:shd w:val="clear" w:color="auto" w:fill="auto"/>
          </w:tcPr>
          <w:p w14:paraId="24FCE0DE" w14:textId="77777777" w:rsidR="00503226" w:rsidRPr="00C579E0" w:rsidRDefault="00503226" w:rsidP="00517B8F">
            <w:pPr>
              <w:spacing w:line="288" w:lineRule="auto"/>
              <w:jc w:val="both"/>
              <w:rPr>
                <w:sz w:val="26"/>
                <w:szCs w:val="26"/>
              </w:rPr>
            </w:pPr>
          </w:p>
        </w:tc>
        <w:tc>
          <w:tcPr>
            <w:tcW w:w="5670" w:type="dxa"/>
          </w:tcPr>
          <w:p w14:paraId="144B7713" w14:textId="3F3192E6" w:rsidR="00503226" w:rsidRPr="00C579E0" w:rsidRDefault="00503226" w:rsidP="00517B8F">
            <w:pPr>
              <w:spacing w:line="288" w:lineRule="auto"/>
              <w:jc w:val="both"/>
              <w:rPr>
                <w:sz w:val="26"/>
                <w:szCs w:val="26"/>
              </w:rPr>
            </w:pPr>
            <w:r>
              <w:rPr>
                <w:sz w:val="26"/>
                <w:szCs w:val="26"/>
              </w:rPr>
              <w:t>5.</w:t>
            </w:r>
            <w:r w:rsidRPr="00C579E0">
              <w:rPr>
                <w:sz w:val="26"/>
                <w:szCs w:val="26"/>
              </w:rPr>
              <w:t>Vận dụng thuyết quản lý chất lượng tổng thể vào quản lý chất lượng giáo dục kỹ năng mềm cho sinh viên</w:t>
            </w:r>
          </w:p>
        </w:tc>
        <w:tc>
          <w:tcPr>
            <w:tcW w:w="2716" w:type="dxa"/>
          </w:tcPr>
          <w:p w14:paraId="2E23BFE3" w14:textId="72B3F7ED" w:rsidR="00503226" w:rsidRPr="00C579E0" w:rsidRDefault="00503226" w:rsidP="00517B8F">
            <w:pPr>
              <w:tabs>
                <w:tab w:val="left" w:pos="569"/>
              </w:tabs>
              <w:spacing w:line="288" w:lineRule="auto"/>
              <w:jc w:val="both"/>
              <w:rPr>
                <w:sz w:val="26"/>
                <w:szCs w:val="26"/>
              </w:rPr>
            </w:pPr>
            <w:r w:rsidRPr="00C579E0">
              <w:rPr>
                <w:sz w:val="26"/>
                <w:szCs w:val="26"/>
              </w:rPr>
              <w:tab/>
              <w:t>Tạp chí tâm lý học đường tích cực, 2022</w:t>
            </w:r>
          </w:p>
        </w:tc>
      </w:tr>
      <w:tr w:rsidR="00503226" w:rsidRPr="00C579E0" w14:paraId="11998B3E" w14:textId="77777777" w:rsidTr="00C71CF6">
        <w:trPr>
          <w:jc w:val="center"/>
        </w:trPr>
        <w:tc>
          <w:tcPr>
            <w:tcW w:w="2656" w:type="dxa"/>
            <w:vMerge/>
            <w:shd w:val="clear" w:color="auto" w:fill="auto"/>
            <w:vAlign w:val="center"/>
          </w:tcPr>
          <w:p w14:paraId="6FC9C09F" w14:textId="77777777" w:rsidR="00503226" w:rsidRPr="00C579E0" w:rsidRDefault="00503226" w:rsidP="00517B8F">
            <w:pPr>
              <w:spacing w:line="288" w:lineRule="auto"/>
              <w:jc w:val="both"/>
              <w:rPr>
                <w:sz w:val="26"/>
                <w:szCs w:val="26"/>
              </w:rPr>
            </w:pPr>
          </w:p>
        </w:tc>
        <w:tc>
          <w:tcPr>
            <w:tcW w:w="2694" w:type="dxa"/>
            <w:vMerge/>
            <w:shd w:val="clear" w:color="auto" w:fill="auto"/>
          </w:tcPr>
          <w:p w14:paraId="29EF898D" w14:textId="77777777" w:rsidR="00503226" w:rsidRPr="00C579E0" w:rsidRDefault="00503226" w:rsidP="00517B8F">
            <w:pPr>
              <w:spacing w:line="288" w:lineRule="auto"/>
              <w:jc w:val="both"/>
              <w:rPr>
                <w:sz w:val="26"/>
                <w:szCs w:val="26"/>
              </w:rPr>
            </w:pPr>
          </w:p>
        </w:tc>
        <w:tc>
          <w:tcPr>
            <w:tcW w:w="5670" w:type="dxa"/>
          </w:tcPr>
          <w:p w14:paraId="657CAE60" w14:textId="672A00E3" w:rsidR="00503226" w:rsidRPr="00C579E0" w:rsidRDefault="00503226" w:rsidP="00517B8F">
            <w:pPr>
              <w:tabs>
                <w:tab w:val="left" w:pos="3315"/>
              </w:tabs>
              <w:spacing w:line="288" w:lineRule="auto"/>
              <w:jc w:val="both"/>
              <w:rPr>
                <w:sz w:val="26"/>
                <w:szCs w:val="26"/>
              </w:rPr>
            </w:pPr>
            <w:r>
              <w:rPr>
                <w:sz w:val="26"/>
                <w:szCs w:val="26"/>
              </w:rPr>
              <w:t>6.</w:t>
            </w:r>
            <w:r w:rsidRPr="00C579E0">
              <w:rPr>
                <w:sz w:val="26"/>
                <w:szCs w:val="26"/>
              </w:rPr>
              <w:t>Khám phá các yếu tố ảnh hưởng tới hoạt động phát triển nghề nghiệp của giáo viên THPT</w:t>
            </w:r>
          </w:p>
        </w:tc>
        <w:tc>
          <w:tcPr>
            <w:tcW w:w="2716" w:type="dxa"/>
          </w:tcPr>
          <w:p w14:paraId="7B3A9601" w14:textId="1BEC462A" w:rsidR="00503226" w:rsidRPr="00C579E0" w:rsidRDefault="00503226" w:rsidP="00517B8F">
            <w:pPr>
              <w:tabs>
                <w:tab w:val="left" w:pos="569"/>
              </w:tabs>
              <w:spacing w:line="288" w:lineRule="auto"/>
              <w:jc w:val="both"/>
              <w:rPr>
                <w:sz w:val="26"/>
                <w:szCs w:val="26"/>
              </w:rPr>
            </w:pPr>
            <w:r w:rsidRPr="00C579E0">
              <w:rPr>
                <w:sz w:val="26"/>
                <w:szCs w:val="26"/>
              </w:rPr>
              <w:t>Tạp chí nhà giáo dục, giáo viên và người huấn luyện, 2022</w:t>
            </w:r>
          </w:p>
        </w:tc>
      </w:tr>
      <w:tr w:rsidR="00503226" w:rsidRPr="00C579E0" w14:paraId="0AB35AEB" w14:textId="77777777" w:rsidTr="00C71CF6">
        <w:trPr>
          <w:jc w:val="center"/>
        </w:trPr>
        <w:tc>
          <w:tcPr>
            <w:tcW w:w="2656" w:type="dxa"/>
            <w:vMerge/>
            <w:shd w:val="clear" w:color="auto" w:fill="auto"/>
            <w:vAlign w:val="center"/>
          </w:tcPr>
          <w:p w14:paraId="62A5D653" w14:textId="77777777" w:rsidR="00503226" w:rsidRPr="00C579E0" w:rsidRDefault="00503226" w:rsidP="00517B8F">
            <w:pPr>
              <w:spacing w:line="288" w:lineRule="auto"/>
              <w:jc w:val="both"/>
              <w:rPr>
                <w:sz w:val="26"/>
                <w:szCs w:val="26"/>
              </w:rPr>
            </w:pPr>
          </w:p>
        </w:tc>
        <w:tc>
          <w:tcPr>
            <w:tcW w:w="2694" w:type="dxa"/>
            <w:vMerge/>
            <w:shd w:val="clear" w:color="auto" w:fill="auto"/>
          </w:tcPr>
          <w:p w14:paraId="0F1C1C73" w14:textId="77777777" w:rsidR="00503226" w:rsidRPr="00C579E0" w:rsidRDefault="00503226" w:rsidP="00517B8F">
            <w:pPr>
              <w:spacing w:line="288" w:lineRule="auto"/>
              <w:jc w:val="both"/>
              <w:rPr>
                <w:sz w:val="26"/>
                <w:szCs w:val="26"/>
              </w:rPr>
            </w:pPr>
          </w:p>
        </w:tc>
        <w:tc>
          <w:tcPr>
            <w:tcW w:w="5670" w:type="dxa"/>
          </w:tcPr>
          <w:p w14:paraId="447C29A4" w14:textId="76379806" w:rsidR="00503226" w:rsidRPr="00C579E0" w:rsidRDefault="00503226" w:rsidP="00517B8F">
            <w:pPr>
              <w:tabs>
                <w:tab w:val="left" w:pos="3315"/>
              </w:tabs>
              <w:spacing w:line="288" w:lineRule="auto"/>
              <w:jc w:val="both"/>
              <w:rPr>
                <w:sz w:val="26"/>
                <w:szCs w:val="26"/>
              </w:rPr>
            </w:pPr>
            <w:r>
              <w:rPr>
                <w:sz w:val="26"/>
                <w:szCs w:val="26"/>
              </w:rPr>
              <w:t>7.</w:t>
            </w:r>
            <w:r w:rsidRPr="00C579E0">
              <w:rPr>
                <w:sz w:val="26"/>
                <w:szCs w:val="26"/>
              </w:rPr>
              <w:t>Đào tạo, bồi dưỡng giáo viên phổ thông từ góc nhìn của nhà tuyển dụng</w:t>
            </w:r>
          </w:p>
        </w:tc>
        <w:tc>
          <w:tcPr>
            <w:tcW w:w="2716" w:type="dxa"/>
          </w:tcPr>
          <w:p w14:paraId="19C929FA" w14:textId="483F301A" w:rsidR="00503226" w:rsidRPr="00C579E0" w:rsidRDefault="00503226" w:rsidP="00517B8F">
            <w:pPr>
              <w:tabs>
                <w:tab w:val="left" w:pos="569"/>
              </w:tabs>
              <w:spacing w:line="288" w:lineRule="auto"/>
              <w:jc w:val="both"/>
              <w:rPr>
                <w:sz w:val="26"/>
                <w:szCs w:val="26"/>
              </w:rPr>
            </w:pPr>
            <w:r w:rsidRPr="00C579E0">
              <w:rPr>
                <w:sz w:val="26"/>
                <w:szCs w:val="26"/>
              </w:rPr>
              <w:t>Tạp chí QLGD, 2022</w:t>
            </w:r>
          </w:p>
          <w:p w14:paraId="6A564574" w14:textId="77777777" w:rsidR="00503226" w:rsidRPr="00C579E0" w:rsidRDefault="00503226" w:rsidP="00517B8F">
            <w:pPr>
              <w:ind w:firstLine="720"/>
              <w:jc w:val="both"/>
              <w:rPr>
                <w:sz w:val="26"/>
                <w:szCs w:val="26"/>
              </w:rPr>
            </w:pPr>
          </w:p>
        </w:tc>
      </w:tr>
      <w:tr w:rsidR="00503226" w:rsidRPr="00C579E0" w14:paraId="6AF52D2E" w14:textId="77777777" w:rsidTr="00C71CF6">
        <w:trPr>
          <w:jc w:val="center"/>
        </w:trPr>
        <w:tc>
          <w:tcPr>
            <w:tcW w:w="2656" w:type="dxa"/>
            <w:vMerge/>
            <w:shd w:val="clear" w:color="auto" w:fill="auto"/>
            <w:vAlign w:val="center"/>
          </w:tcPr>
          <w:p w14:paraId="508AA26D" w14:textId="77777777" w:rsidR="00503226" w:rsidRPr="00C579E0" w:rsidRDefault="00503226" w:rsidP="00517B8F">
            <w:pPr>
              <w:spacing w:line="288" w:lineRule="auto"/>
              <w:jc w:val="both"/>
              <w:rPr>
                <w:sz w:val="26"/>
                <w:szCs w:val="26"/>
              </w:rPr>
            </w:pPr>
          </w:p>
        </w:tc>
        <w:tc>
          <w:tcPr>
            <w:tcW w:w="2694" w:type="dxa"/>
            <w:vMerge/>
            <w:shd w:val="clear" w:color="auto" w:fill="auto"/>
          </w:tcPr>
          <w:p w14:paraId="7185FE7F" w14:textId="77777777" w:rsidR="00503226" w:rsidRPr="00C579E0" w:rsidRDefault="00503226" w:rsidP="00517B8F">
            <w:pPr>
              <w:spacing w:line="288" w:lineRule="auto"/>
              <w:jc w:val="both"/>
              <w:rPr>
                <w:sz w:val="26"/>
                <w:szCs w:val="26"/>
              </w:rPr>
            </w:pPr>
          </w:p>
        </w:tc>
        <w:tc>
          <w:tcPr>
            <w:tcW w:w="5670" w:type="dxa"/>
          </w:tcPr>
          <w:p w14:paraId="3C81323E" w14:textId="44F0BE5A" w:rsidR="00503226" w:rsidRPr="00C579E0" w:rsidRDefault="00503226" w:rsidP="00517B8F">
            <w:pPr>
              <w:tabs>
                <w:tab w:val="left" w:pos="3315"/>
              </w:tabs>
              <w:spacing w:line="288" w:lineRule="auto"/>
              <w:jc w:val="both"/>
              <w:rPr>
                <w:sz w:val="26"/>
                <w:szCs w:val="26"/>
              </w:rPr>
            </w:pPr>
            <w:r>
              <w:rPr>
                <w:sz w:val="26"/>
                <w:szCs w:val="26"/>
              </w:rPr>
              <w:t>8.</w:t>
            </w:r>
            <w:r w:rsidRPr="00C579E0">
              <w:rPr>
                <w:sz w:val="26"/>
                <w:szCs w:val="26"/>
              </w:rPr>
              <w:t>Khủng hoảng truyền thông-Vấn đề cần được chú trọng trong hệ thống giáo dục quốc dân</w:t>
            </w:r>
          </w:p>
        </w:tc>
        <w:tc>
          <w:tcPr>
            <w:tcW w:w="2716" w:type="dxa"/>
          </w:tcPr>
          <w:p w14:paraId="437141C6" w14:textId="113814E4" w:rsidR="00503226" w:rsidRPr="00C579E0" w:rsidRDefault="00503226" w:rsidP="00517B8F">
            <w:pPr>
              <w:tabs>
                <w:tab w:val="left" w:pos="569"/>
              </w:tabs>
              <w:spacing w:line="288" w:lineRule="auto"/>
              <w:jc w:val="both"/>
              <w:rPr>
                <w:sz w:val="26"/>
                <w:szCs w:val="26"/>
              </w:rPr>
            </w:pPr>
            <w:r w:rsidRPr="00C579E0">
              <w:rPr>
                <w:sz w:val="26"/>
                <w:szCs w:val="26"/>
              </w:rPr>
              <w:t>Khủng hoảng truyền thông-Vấn đề cần được chú trọng trong hệ thống giáo dục quốc dân, 2023</w:t>
            </w:r>
          </w:p>
        </w:tc>
      </w:tr>
      <w:tr w:rsidR="00503226" w:rsidRPr="00C579E0" w14:paraId="5520A6C6" w14:textId="77777777" w:rsidTr="00C71CF6">
        <w:trPr>
          <w:jc w:val="center"/>
        </w:trPr>
        <w:tc>
          <w:tcPr>
            <w:tcW w:w="2656" w:type="dxa"/>
            <w:vMerge/>
            <w:shd w:val="clear" w:color="auto" w:fill="auto"/>
            <w:vAlign w:val="center"/>
          </w:tcPr>
          <w:p w14:paraId="5DCCD386" w14:textId="77777777" w:rsidR="00503226" w:rsidRPr="00C579E0" w:rsidRDefault="00503226" w:rsidP="00517B8F">
            <w:pPr>
              <w:spacing w:line="288" w:lineRule="auto"/>
              <w:jc w:val="both"/>
              <w:rPr>
                <w:sz w:val="26"/>
                <w:szCs w:val="26"/>
              </w:rPr>
            </w:pPr>
          </w:p>
        </w:tc>
        <w:tc>
          <w:tcPr>
            <w:tcW w:w="2694" w:type="dxa"/>
            <w:vMerge/>
            <w:shd w:val="clear" w:color="auto" w:fill="auto"/>
          </w:tcPr>
          <w:p w14:paraId="15DBAFF9" w14:textId="77777777" w:rsidR="00503226" w:rsidRPr="00C579E0" w:rsidRDefault="00503226" w:rsidP="00517B8F">
            <w:pPr>
              <w:spacing w:line="288" w:lineRule="auto"/>
              <w:jc w:val="both"/>
              <w:rPr>
                <w:sz w:val="26"/>
                <w:szCs w:val="26"/>
              </w:rPr>
            </w:pPr>
          </w:p>
        </w:tc>
        <w:tc>
          <w:tcPr>
            <w:tcW w:w="5670" w:type="dxa"/>
          </w:tcPr>
          <w:p w14:paraId="27FA9357" w14:textId="79520180" w:rsidR="00503226" w:rsidRPr="00C579E0" w:rsidRDefault="00503226" w:rsidP="00517B8F">
            <w:pPr>
              <w:tabs>
                <w:tab w:val="left" w:pos="3315"/>
              </w:tabs>
              <w:spacing w:line="288" w:lineRule="auto"/>
              <w:jc w:val="both"/>
              <w:rPr>
                <w:sz w:val="26"/>
                <w:szCs w:val="26"/>
              </w:rPr>
            </w:pPr>
            <w:r>
              <w:rPr>
                <w:sz w:val="26"/>
                <w:szCs w:val="26"/>
              </w:rPr>
              <w:t>9.</w:t>
            </w:r>
            <w:r w:rsidRPr="00C579E0">
              <w:rPr>
                <w:sz w:val="26"/>
                <w:szCs w:val="26"/>
              </w:rPr>
              <w:t>Xây dựng văn hoá trong bối cảnh hội nhập từ các mối quan hệ trong nhà trườn</w:t>
            </w:r>
          </w:p>
        </w:tc>
        <w:tc>
          <w:tcPr>
            <w:tcW w:w="2716" w:type="dxa"/>
          </w:tcPr>
          <w:p w14:paraId="52F326B4" w14:textId="26E707E4" w:rsidR="00503226" w:rsidRPr="00C579E0" w:rsidRDefault="00503226" w:rsidP="00517B8F">
            <w:pPr>
              <w:tabs>
                <w:tab w:val="left" w:pos="569"/>
              </w:tabs>
              <w:spacing w:line="288" w:lineRule="auto"/>
              <w:jc w:val="both"/>
              <w:rPr>
                <w:sz w:val="26"/>
                <w:szCs w:val="26"/>
              </w:rPr>
            </w:pPr>
            <w:r w:rsidRPr="00C579E0">
              <w:rPr>
                <w:sz w:val="26"/>
                <w:szCs w:val="26"/>
              </w:rPr>
              <w:t>Hội thảo khoa học quốc tế văn hoá và giáo dục lần thứ IV, 2024</w:t>
            </w:r>
          </w:p>
        </w:tc>
      </w:tr>
    </w:tbl>
    <w:p w14:paraId="1927C371" w14:textId="69FB4496" w:rsidR="006008D2" w:rsidRPr="00C579E0" w:rsidRDefault="006008D2" w:rsidP="00C579E0">
      <w:pPr>
        <w:spacing w:line="360" w:lineRule="auto"/>
        <w:ind w:firstLine="720"/>
        <w:jc w:val="both"/>
        <w:rPr>
          <w:sz w:val="26"/>
          <w:szCs w:val="26"/>
        </w:rPr>
      </w:pPr>
    </w:p>
    <w:p w14:paraId="09BE2721" w14:textId="4154EE8A" w:rsidR="006008D2" w:rsidRPr="00C579E0" w:rsidRDefault="006008D2" w:rsidP="00C579E0">
      <w:pPr>
        <w:spacing w:line="372" w:lineRule="auto"/>
        <w:ind w:firstLine="720"/>
        <w:jc w:val="both"/>
        <w:rPr>
          <w:sz w:val="26"/>
          <w:szCs w:val="26"/>
        </w:rPr>
      </w:pPr>
    </w:p>
    <w:sectPr w:rsidR="006008D2" w:rsidRPr="00C579E0" w:rsidSect="00B75B8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M Swiss 721 Black Condensed">
    <w:altName w:val="Arial"/>
    <w:panose1 w:val="00000000000000000000"/>
    <w:charset w:val="A3"/>
    <w:family w:val="swiss"/>
    <w:notTrueType/>
    <w:pitch w:val="default"/>
    <w:sig w:usb0="20000001" w:usb1="00000000" w:usb2="00000000" w:usb3="00000000" w:csb0="000001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noPro-Regular">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B4E4F"/>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6E080496"/>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753662F2"/>
    <w:multiLevelType w:val="hybridMultilevel"/>
    <w:tmpl w:val="03646CD2"/>
    <w:lvl w:ilvl="0" w:tplc="A348A5C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7113C6"/>
    <w:multiLevelType w:val="hybridMultilevel"/>
    <w:tmpl w:val="2CDA2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47DBD"/>
    <w:multiLevelType w:val="hybridMultilevel"/>
    <w:tmpl w:val="EA6CC0CA"/>
    <w:lvl w:ilvl="0" w:tplc="2C0AD93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379418">
    <w:abstractNumId w:val="0"/>
  </w:num>
  <w:num w:numId="2" w16cid:durableId="1309823057">
    <w:abstractNumId w:val="1"/>
  </w:num>
  <w:num w:numId="3" w16cid:durableId="1580141981">
    <w:abstractNumId w:val="2"/>
  </w:num>
  <w:num w:numId="4" w16cid:durableId="1657220207">
    <w:abstractNumId w:val="5"/>
  </w:num>
  <w:num w:numId="5" w16cid:durableId="575365218">
    <w:abstractNumId w:val="3"/>
  </w:num>
  <w:num w:numId="6" w16cid:durableId="2048287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7E3D"/>
    <w:rsid w:val="00014AC7"/>
    <w:rsid w:val="000166AA"/>
    <w:rsid w:val="000214B7"/>
    <w:rsid w:val="000409F6"/>
    <w:rsid w:val="0004743A"/>
    <w:rsid w:val="00056885"/>
    <w:rsid w:val="00071269"/>
    <w:rsid w:val="00086339"/>
    <w:rsid w:val="00087508"/>
    <w:rsid w:val="000B38EF"/>
    <w:rsid w:val="000E3946"/>
    <w:rsid w:val="001000FC"/>
    <w:rsid w:val="0013501F"/>
    <w:rsid w:val="001730FA"/>
    <w:rsid w:val="001D0A81"/>
    <w:rsid w:val="0021679A"/>
    <w:rsid w:val="002525EE"/>
    <w:rsid w:val="0028593B"/>
    <w:rsid w:val="00294CE3"/>
    <w:rsid w:val="002E7B53"/>
    <w:rsid w:val="00344A71"/>
    <w:rsid w:val="00346C03"/>
    <w:rsid w:val="003601C5"/>
    <w:rsid w:val="003824C4"/>
    <w:rsid w:val="00382572"/>
    <w:rsid w:val="003B7135"/>
    <w:rsid w:val="003C3EEE"/>
    <w:rsid w:val="00405340"/>
    <w:rsid w:val="004054E8"/>
    <w:rsid w:val="00444F2D"/>
    <w:rsid w:val="00455298"/>
    <w:rsid w:val="004951AE"/>
    <w:rsid w:val="004B1B50"/>
    <w:rsid w:val="004D433C"/>
    <w:rsid w:val="00503226"/>
    <w:rsid w:val="00517B8F"/>
    <w:rsid w:val="0052352C"/>
    <w:rsid w:val="00563F3F"/>
    <w:rsid w:val="005A327C"/>
    <w:rsid w:val="005D534A"/>
    <w:rsid w:val="005E3068"/>
    <w:rsid w:val="005E5075"/>
    <w:rsid w:val="006008D2"/>
    <w:rsid w:val="00600D16"/>
    <w:rsid w:val="006071ED"/>
    <w:rsid w:val="006239A2"/>
    <w:rsid w:val="00680CB5"/>
    <w:rsid w:val="006C4A13"/>
    <w:rsid w:val="006D6D18"/>
    <w:rsid w:val="006F7B20"/>
    <w:rsid w:val="00726619"/>
    <w:rsid w:val="007A6447"/>
    <w:rsid w:val="007A75D0"/>
    <w:rsid w:val="007C4880"/>
    <w:rsid w:val="007E407E"/>
    <w:rsid w:val="00801C60"/>
    <w:rsid w:val="008A12A7"/>
    <w:rsid w:val="008C2E19"/>
    <w:rsid w:val="00925985"/>
    <w:rsid w:val="00940C87"/>
    <w:rsid w:val="009B020A"/>
    <w:rsid w:val="009D1100"/>
    <w:rsid w:val="00A61069"/>
    <w:rsid w:val="00A829A6"/>
    <w:rsid w:val="00AC7CBF"/>
    <w:rsid w:val="00AD61F5"/>
    <w:rsid w:val="00AE0A9A"/>
    <w:rsid w:val="00AE59E9"/>
    <w:rsid w:val="00B245DE"/>
    <w:rsid w:val="00B4003B"/>
    <w:rsid w:val="00B7176F"/>
    <w:rsid w:val="00B75B80"/>
    <w:rsid w:val="00BB1DA3"/>
    <w:rsid w:val="00BC3A6F"/>
    <w:rsid w:val="00C3581E"/>
    <w:rsid w:val="00C37E3D"/>
    <w:rsid w:val="00C579E0"/>
    <w:rsid w:val="00C71CF6"/>
    <w:rsid w:val="00C85BDE"/>
    <w:rsid w:val="00C86B0A"/>
    <w:rsid w:val="00C975A6"/>
    <w:rsid w:val="00CC52BE"/>
    <w:rsid w:val="00CD2270"/>
    <w:rsid w:val="00CE7B68"/>
    <w:rsid w:val="00D61803"/>
    <w:rsid w:val="00DA44E7"/>
    <w:rsid w:val="00DB226C"/>
    <w:rsid w:val="00E44EAC"/>
    <w:rsid w:val="00EB028E"/>
    <w:rsid w:val="00ED5174"/>
    <w:rsid w:val="00F0293E"/>
    <w:rsid w:val="00FC5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DF72"/>
  <w15:docId w15:val="{71DBC072-0911-40E8-8C42-07ACB316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E3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7E3D"/>
    <w:pPr>
      <w:keepNext/>
      <w:autoSpaceDE w:val="0"/>
      <w:autoSpaceDN w:val="0"/>
      <w:spacing w:line="360" w:lineRule="auto"/>
      <w:jc w:val="center"/>
      <w:outlineLvl w:val="0"/>
    </w:pPr>
    <w:rPr>
      <w:rFonts w:ascii=".VnTime" w:hAnsi=".VnTime"/>
      <w:b/>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E3D"/>
    <w:rPr>
      <w:rFonts w:ascii=".VnTime" w:eastAsia="Times New Roman" w:hAnsi=".VnTime" w:cs="Times New Roman"/>
      <w:b/>
      <w:bCs/>
      <w:i/>
      <w:iCs/>
      <w:sz w:val="24"/>
      <w:szCs w:val="24"/>
      <w:lang w:val="en-GB"/>
    </w:rPr>
  </w:style>
  <w:style w:type="paragraph" w:styleId="Subtitle">
    <w:name w:val="Subtitle"/>
    <w:basedOn w:val="Normal"/>
    <w:link w:val="SubtitleChar"/>
    <w:qFormat/>
    <w:rsid w:val="00C37E3D"/>
    <w:rPr>
      <w:rFonts w:ascii=".VnTimeH" w:hAnsi=".VnTimeH"/>
      <w:b/>
      <w:szCs w:val="20"/>
    </w:rPr>
  </w:style>
  <w:style w:type="character" w:customStyle="1" w:styleId="SubtitleChar">
    <w:name w:val="Subtitle Char"/>
    <w:basedOn w:val="DefaultParagraphFont"/>
    <w:link w:val="Subtitle"/>
    <w:rsid w:val="00C37E3D"/>
    <w:rPr>
      <w:rFonts w:ascii=".VnTimeH" w:eastAsia="Times New Roman" w:hAnsi=".VnTimeH" w:cs="Times New Roman"/>
      <w:b/>
      <w:sz w:val="24"/>
      <w:szCs w:val="20"/>
    </w:rPr>
  </w:style>
  <w:style w:type="paragraph" w:styleId="BalloonText">
    <w:name w:val="Balloon Text"/>
    <w:basedOn w:val="Normal"/>
    <w:link w:val="BalloonTextChar"/>
    <w:uiPriority w:val="99"/>
    <w:semiHidden/>
    <w:unhideWhenUsed/>
    <w:rsid w:val="00C37E3D"/>
    <w:rPr>
      <w:rFonts w:ascii="Tahoma" w:hAnsi="Tahoma" w:cs="Tahoma"/>
      <w:sz w:val="16"/>
      <w:szCs w:val="16"/>
    </w:rPr>
  </w:style>
  <w:style w:type="character" w:customStyle="1" w:styleId="BalloonTextChar">
    <w:name w:val="Balloon Text Char"/>
    <w:basedOn w:val="DefaultParagraphFont"/>
    <w:link w:val="BalloonText"/>
    <w:uiPriority w:val="99"/>
    <w:semiHidden/>
    <w:rsid w:val="00C37E3D"/>
    <w:rPr>
      <w:rFonts w:ascii="Tahoma" w:eastAsia="Times New Roman" w:hAnsi="Tahoma" w:cs="Tahoma"/>
      <w:sz w:val="16"/>
      <w:szCs w:val="16"/>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
    <w:basedOn w:val="Normal"/>
    <w:link w:val="ListParagraphChar"/>
    <w:uiPriority w:val="34"/>
    <w:qFormat/>
    <w:rsid w:val="00071269"/>
    <w:pPr>
      <w:ind w:left="720"/>
      <w:contextualSpacing/>
    </w:pPr>
  </w:style>
  <w:style w:type="paragraph" w:customStyle="1" w:styleId="CharCharChar">
    <w:name w:val="Char Char Char"/>
    <w:basedOn w:val="Normal"/>
    <w:next w:val="Normal"/>
    <w:autoRedefine/>
    <w:semiHidden/>
    <w:rsid w:val="0021679A"/>
    <w:pPr>
      <w:spacing w:before="120" w:after="120" w:line="312" w:lineRule="auto"/>
    </w:pPr>
    <w:rPr>
      <w:sz w:val="28"/>
      <w:szCs w:val="28"/>
    </w:rPr>
  </w:style>
  <w:style w:type="character" w:styleId="Hyperlink">
    <w:name w:val="Hyperlink"/>
    <w:basedOn w:val="DefaultParagraphFont"/>
    <w:uiPriority w:val="99"/>
    <w:unhideWhenUsed/>
    <w:rsid w:val="00FC58FE"/>
    <w:rPr>
      <w:color w:val="0000FF" w:themeColor="hyperlink"/>
      <w:u w:val="single"/>
    </w:rPr>
  </w:style>
  <w:style w:type="character" w:styleId="Strong">
    <w:name w:val="Strong"/>
    <w:uiPriority w:val="22"/>
    <w:qFormat/>
    <w:rsid w:val="00CE7B68"/>
    <w:rPr>
      <w:b/>
      <w:bCs/>
    </w:rPr>
  </w:style>
  <w:style w:type="paragraph" w:customStyle="1" w:styleId="Pa5">
    <w:name w:val="Pa5"/>
    <w:basedOn w:val="Normal"/>
    <w:next w:val="Normal"/>
    <w:uiPriority w:val="99"/>
    <w:rsid w:val="00CE7B68"/>
    <w:pPr>
      <w:autoSpaceDE w:val="0"/>
      <w:autoSpaceDN w:val="0"/>
      <w:adjustRightInd w:val="0"/>
      <w:spacing w:line="181" w:lineRule="atLeast"/>
    </w:pPr>
    <w:rPr>
      <w:rFonts w:ascii="UTM Swiss 721 Black Condensed" w:hAnsi="UTM Swiss 721 Black Condensed"/>
    </w:rPr>
  </w:style>
  <w:style w:type="paragraph" w:customStyle="1" w:styleId="CharCharChar0">
    <w:name w:val="Char Char Char"/>
    <w:basedOn w:val="Normal"/>
    <w:next w:val="Normal"/>
    <w:semiHidden/>
    <w:rsid w:val="00382572"/>
    <w:pPr>
      <w:spacing w:before="120" w:after="120" w:line="312" w:lineRule="auto"/>
    </w:pPr>
    <w:rPr>
      <w:sz w:val="28"/>
      <w:szCs w:val="28"/>
    </w:rPr>
  </w:style>
  <w:style w:type="paragraph" w:styleId="NormalWeb">
    <w:name w:val="Normal (Web)"/>
    <w:basedOn w:val="Normal"/>
    <w:link w:val="NormalWebChar"/>
    <w:uiPriority w:val="99"/>
    <w:unhideWhenUsed/>
    <w:rsid w:val="00EB028E"/>
    <w:pPr>
      <w:spacing w:before="100" w:beforeAutospacing="1" w:after="100" w:afterAutospacing="1"/>
    </w:pPr>
  </w:style>
  <w:style w:type="character" w:customStyle="1" w:styleId="NormalWebChar">
    <w:name w:val="Normal (Web) Char"/>
    <w:link w:val="NormalWeb"/>
    <w:uiPriority w:val="99"/>
    <w:locked/>
    <w:rsid w:val="00EB028E"/>
    <w:rPr>
      <w:rFonts w:ascii="Times New Roman" w:eastAsia="Times New Roman" w:hAnsi="Times New Roman" w:cs="Times New Roman"/>
      <w:sz w:val="24"/>
      <w:szCs w:val="24"/>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locked/>
    <w:rsid w:val="00EB028E"/>
    <w:rPr>
      <w:rFonts w:ascii="Times New Roman" w:eastAsia="Times New Roman" w:hAnsi="Times New Roman" w:cs="Times New Roman"/>
      <w:sz w:val="24"/>
      <w:szCs w:val="24"/>
    </w:rPr>
  </w:style>
  <w:style w:type="character" w:customStyle="1" w:styleId="fontstyle01">
    <w:name w:val="fontstyle01"/>
    <w:rsid w:val="00344A71"/>
    <w:rPr>
      <w:rFonts w:ascii="Arial Narrow" w:hAnsi="Arial Narrow" w:hint="default"/>
      <w:b/>
      <w:bCs/>
      <w:i w:val="0"/>
      <w:iCs w:val="0"/>
      <w:color w:val="000000"/>
      <w:sz w:val="24"/>
      <w:szCs w:val="24"/>
    </w:rPr>
  </w:style>
  <w:style w:type="paragraph" w:customStyle="1" w:styleId="Char">
    <w:name w:val="Char"/>
    <w:basedOn w:val="Normal"/>
    <w:rsid w:val="00344A71"/>
    <w:pPr>
      <w:spacing w:after="160" w:line="240" w:lineRule="exact"/>
      <w:textAlignment w:val="baseline"/>
    </w:pPr>
    <w:rPr>
      <w:rFonts w:ascii="Verdana" w:eastAsia="MS Mincho" w:hAnsi="Verdana"/>
      <w:sz w:val="20"/>
      <w:szCs w:val="20"/>
      <w:lang w:val="en-GB"/>
    </w:rPr>
  </w:style>
  <w:style w:type="character" w:customStyle="1" w:styleId="fontstyle21">
    <w:name w:val="fontstyle21"/>
    <w:rsid w:val="00344A71"/>
    <w:rPr>
      <w:rFonts w:ascii="TimesNewRomanPSMT" w:hAnsi="TimesNewRomanPSMT" w:hint="default"/>
      <w:b w:val="0"/>
      <w:bCs w:val="0"/>
      <w:i w:val="0"/>
      <w:iCs w:val="0"/>
      <w:color w:val="000000"/>
      <w:sz w:val="18"/>
      <w:szCs w:val="18"/>
    </w:rPr>
  </w:style>
  <w:style w:type="character" w:styleId="UnresolvedMention">
    <w:name w:val="Unresolved Mention"/>
    <w:basedOn w:val="DefaultParagraphFont"/>
    <w:uiPriority w:val="99"/>
    <w:semiHidden/>
    <w:unhideWhenUsed/>
    <w:rsid w:val="00B24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76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s.palarch.nl/index.php/jae/article/view/4619" TargetMode="External"/><Relationship Id="rId13" Type="http://schemas.openxmlformats.org/officeDocument/2006/relationships/hyperlink" Target="http://pubs.sciepub.com/education/9/9/6/index.html" TargetMode="External"/><Relationship Id="rId18" Type="http://schemas.openxmlformats.org/officeDocument/2006/relationships/hyperlink" Target="http://tiny.cc/3ms9yz" TargetMode="External"/><Relationship Id="rId26" Type="http://schemas.openxmlformats.org/officeDocument/2006/relationships/hyperlink" Target="https://archives.palarch.nl/index.php/jae/article/view/4619" TargetMode="External"/><Relationship Id="rId3" Type="http://schemas.openxmlformats.org/officeDocument/2006/relationships/settings" Target="settings.xml"/><Relationship Id="rId21" Type="http://schemas.openxmlformats.org/officeDocument/2006/relationships/hyperlink" Target="https://www.scimagojr.com/journalsearch.php?q=21100884991&amp;tip=sid&amp;clean=0" TargetMode="External"/><Relationship Id="rId7" Type="http://schemas.openxmlformats.org/officeDocument/2006/relationships/hyperlink" Target="https://www.ijcrsee.com/index.php/ijcrsee/article/view/327" TargetMode="External"/><Relationship Id="rId12" Type="http://schemas.openxmlformats.org/officeDocument/2006/relationships/hyperlink" Target="https://doi.org/10.1080/02673843.2023.2287112" TargetMode="External"/><Relationship Id="rId17" Type="http://schemas.openxmlformats.org/officeDocument/2006/relationships/hyperlink" Target="http://www.cjes.eu" TargetMode="External"/><Relationship Id="rId25" Type="http://schemas.openxmlformats.org/officeDocument/2006/relationships/hyperlink" Target="https://www.scimagojr.com/journalsearch.php?q=21100286805&amp;tip=sid&amp;clean=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journalppw.com/index.php/jpsp/article/view/11726" TargetMode="External"/><Relationship Id="rId20" Type="http://schemas.openxmlformats.org/officeDocument/2006/relationships/hyperlink" Target="http://dx.doi.org/10.21474/IJAR01/10823" TargetMode="External"/><Relationship Id="rId29" Type="http://schemas.openxmlformats.org/officeDocument/2006/relationships/hyperlink" Target="https://journalppw.com/index.php/jppw/article/view/605" TargetMode="External"/><Relationship Id="rId1" Type="http://schemas.openxmlformats.org/officeDocument/2006/relationships/numbering" Target="numbering.xml"/><Relationship Id="rId6" Type="http://schemas.openxmlformats.org/officeDocument/2006/relationships/hyperlink" Target="https://yadi.sk/d/tzjr_rCzYpb3hQ" TargetMode="External"/><Relationship Id="rId11" Type="http://schemas.openxmlformats.org/officeDocument/2006/relationships/hyperlink" Target="https://www.pegegog.net/index.php/pegegog/article/view/2836" TargetMode="External"/><Relationship Id="rId24" Type="http://schemas.openxmlformats.org/officeDocument/2006/relationships/hyperlink" Target="https://ijcrsee.com/index.php/ijcrsee/article/view/327" TargetMode="External"/><Relationship Id="rId32" Type="http://schemas.openxmlformats.org/officeDocument/2006/relationships/fontTable" Target="fontTable.xml"/><Relationship Id="rId5" Type="http://schemas.openxmlformats.org/officeDocument/2006/relationships/hyperlink" Target="http://www.ppublishing.org" TargetMode="External"/><Relationship Id="rId15" Type="http://schemas.openxmlformats.org/officeDocument/2006/relationships/hyperlink" Target="http://www.sciepub.com/education/abstract/14682" TargetMode="External"/><Relationship Id="rId23" Type="http://schemas.openxmlformats.org/officeDocument/2006/relationships/hyperlink" Target="https://urnio.org.rs/?fbclid=IwAR3bhpyBH_LSYrY9PzWiZRaUbYs2_Xl89mUE0VtGcEqz8ixJ-YID-ln4DBI" TargetMode="External"/><Relationship Id="rId28" Type="http://schemas.openxmlformats.org/officeDocument/2006/relationships/hyperlink" Target="http://journalppw.com" TargetMode="External"/><Relationship Id="rId10" Type="http://schemas.openxmlformats.org/officeDocument/2006/relationships/hyperlink" Target="https://journalppw.com/index.php/jpsp/article/view/11726" TargetMode="External"/><Relationship Id="rId19" Type="http://schemas.openxmlformats.org/officeDocument/2006/relationships/hyperlink" Target="http://pubs.sciepub.com/education/7/9/5/index.html" TargetMode="External"/><Relationship Id="rId31" Type="http://schemas.openxmlformats.org/officeDocument/2006/relationships/hyperlink" Target="http://www.lap-publising.com/" TargetMode="External"/><Relationship Id="rId4" Type="http://schemas.openxmlformats.org/officeDocument/2006/relationships/webSettings" Target="webSettings.xml"/><Relationship Id="rId9" Type="http://schemas.openxmlformats.org/officeDocument/2006/relationships/hyperlink" Target="https://www.journalppw.com/index.php/jpsp/article/view/9010?fbclid=IwAR2p-epzkSgJdhoI4zOi7rkBkmsbSyQsuZ-ors9_wjCqlY4oK-Tvppcz9YU" TargetMode="External"/><Relationship Id="rId14" Type="http://schemas.openxmlformats.org/officeDocument/2006/relationships/hyperlink" Target="http://www.sciepub.com/education/abstract/14671" TargetMode="External"/><Relationship Id="rId22" Type="http://schemas.openxmlformats.org/officeDocument/2006/relationships/hyperlink" Target="https://www.lifescienceglobal.com/independent-journals/international-journal-of-criminology-and-sociology/volume-9/83-abstract/ijcs/4230-abstract-assessment-of-the-level-of-accountability-in-the-context-of-the-development-of-autonomy-of-public-universities-in-vietnam?fbclid=IwAR2vqfKtf_Lt8DzUQx6r7kb1QbQuPjI_T8o2MlQ2k-zG7_S9IlMt3zbHhQI" TargetMode="External"/><Relationship Id="rId27" Type="http://schemas.openxmlformats.org/officeDocument/2006/relationships/hyperlink" Target="http://psychologyandeducation.net/pae/index.php/pae/article/view/5517" TargetMode="External"/><Relationship Id="rId30" Type="http://schemas.openxmlformats.org/officeDocument/2006/relationships/hyperlink" Target="https://www.journalppw.com/index.php/jppw/article/view/4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1</Pages>
  <Words>6351</Words>
  <Characters>36205</Characters>
  <Application>Microsoft Office Word</Application>
  <DocSecurity>0</DocSecurity>
  <Lines>301</Lines>
  <Paragraphs>84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Micrsoft</Company>
  <LinksUpToDate>false</LinksUpToDate>
  <CharactersWithSpaces>42472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dc:creator>
  <cp:keywords/>
  <dc:description/>
  <cp:lastModifiedBy>Phan Hung Thu</cp:lastModifiedBy>
  <cp:revision>60</cp:revision>
  <cp:lastPrinted>2016-12-23T03:21:00Z</cp:lastPrinted>
  <dcterms:created xsi:type="dcterms:W3CDTF">2016-12-23T03:19:00Z</dcterms:created>
  <dcterms:modified xsi:type="dcterms:W3CDTF">2024-08-20T04:08:00Z</dcterms:modified>
</cp:coreProperties>
</file>