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F452" w14:textId="77777777" w:rsidR="00812BB8" w:rsidRDefault="000E7AD4" w:rsidP="000E7AD4">
      <w:pPr>
        <w:spacing w:after="0"/>
        <w:rPr>
          <w:rFonts w:cs="Times New Roman"/>
          <w:sz w:val="24"/>
          <w:szCs w:val="24"/>
          <w:lang w:val="en-US"/>
        </w:rPr>
      </w:pPr>
      <w:r w:rsidRPr="0083734C">
        <w:rPr>
          <w:rFonts w:cs="Times New Roman"/>
          <w:sz w:val="24"/>
          <w:szCs w:val="24"/>
          <w:lang w:val="en-US"/>
        </w:rPr>
        <w:t xml:space="preserve">                 </w:t>
      </w:r>
    </w:p>
    <w:tbl>
      <w:tblPr>
        <w:tblW w:w="9180" w:type="dxa"/>
        <w:jc w:val="center"/>
        <w:tblLayout w:type="fixed"/>
        <w:tblLook w:val="01E0" w:firstRow="1" w:lastRow="1" w:firstColumn="1" w:lastColumn="1" w:noHBand="0" w:noVBand="0"/>
      </w:tblPr>
      <w:tblGrid>
        <w:gridCol w:w="3510"/>
        <w:gridCol w:w="5670"/>
      </w:tblGrid>
      <w:tr w:rsidR="00EC1074" w:rsidRPr="00E82BF9" w14:paraId="7DA8E6E2" w14:textId="77777777" w:rsidTr="00626827">
        <w:trPr>
          <w:jc w:val="center"/>
        </w:trPr>
        <w:tc>
          <w:tcPr>
            <w:tcW w:w="3510" w:type="dxa"/>
            <w:shd w:val="clear" w:color="auto" w:fill="auto"/>
          </w:tcPr>
          <w:p w14:paraId="5EF76A8B" w14:textId="77777777" w:rsidR="00EC1074" w:rsidRDefault="00EC1074" w:rsidP="00626827">
            <w:pPr>
              <w:shd w:val="clear" w:color="auto" w:fill="FFFFFF"/>
              <w:jc w:val="center"/>
              <w:rPr>
                <w:b/>
                <w:sz w:val="24"/>
                <w:szCs w:val="24"/>
              </w:rPr>
            </w:pPr>
            <w:r w:rsidRPr="00E82BF9">
              <w:br w:type="page"/>
            </w:r>
            <w:r w:rsidRPr="00E82BF9">
              <w:rPr>
                <w:b/>
                <w:sz w:val="24"/>
                <w:szCs w:val="24"/>
              </w:rPr>
              <w:t>TRƯỜNG ĐẠI HỌC VINH</w:t>
            </w:r>
          </w:p>
          <w:p w14:paraId="54BF5234" w14:textId="77777777" w:rsidR="00EC1074" w:rsidRDefault="00EC1074" w:rsidP="00626827">
            <w:pPr>
              <w:shd w:val="clear" w:color="auto" w:fill="FFFFFF"/>
              <w:jc w:val="center"/>
              <w:rPr>
                <w:sz w:val="24"/>
                <w:szCs w:val="24"/>
              </w:rPr>
            </w:pPr>
            <w:r w:rsidRPr="008A1E74">
              <w:rPr>
                <w:sz w:val="24"/>
                <w:szCs w:val="24"/>
              </w:rPr>
              <w:t xml:space="preserve">TRƯỜNG </w:t>
            </w:r>
            <w:r>
              <w:rPr>
                <w:sz w:val="24"/>
                <w:szCs w:val="24"/>
              </w:rPr>
              <w:t>SƯ PHẠM</w:t>
            </w:r>
          </w:p>
          <w:p w14:paraId="4AC16A75" w14:textId="77777777" w:rsidR="00EC1074" w:rsidRPr="008A1E74" w:rsidRDefault="00EC1074" w:rsidP="00626827">
            <w:pPr>
              <w:shd w:val="clear" w:color="auto" w:fill="FFFFFF"/>
              <w:jc w:val="center"/>
              <w:rPr>
                <w:sz w:val="24"/>
                <w:szCs w:val="24"/>
              </w:rPr>
            </w:pPr>
            <w:r>
              <w:rPr>
                <w:sz w:val="24"/>
                <w:szCs w:val="24"/>
              </w:rPr>
              <w:t>KHOA GIÁO DỤC MẦM NON</w:t>
            </w:r>
          </w:p>
          <w:p w14:paraId="791DF4F9" w14:textId="77777777" w:rsidR="00EC1074" w:rsidRPr="00E82BF9" w:rsidRDefault="00EC1074" w:rsidP="00626827">
            <w:pPr>
              <w:shd w:val="clear" w:color="auto" w:fill="FFFFFF"/>
              <w:jc w:val="center"/>
              <w:rPr>
                <w:b/>
                <w:sz w:val="24"/>
                <w:szCs w:val="24"/>
              </w:rPr>
            </w:pPr>
            <w:r w:rsidRPr="00E82BF9">
              <w:rPr>
                <w:b/>
                <w:sz w:val="24"/>
                <w:szCs w:val="24"/>
              </w:rPr>
              <w:t>‾‾‾‾‾‾‾‾‾‾‾‾‾‾‾‾‾‾‾‾‾‾</w:t>
            </w:r>
          </w:p>
          <w:p w14:paraId="0D4BF8EF" w14:textId="77777777" w:rsidR="00EC1074" w:rsidRPr="00E82BF9" w:rsidRDefault="00EC1074" w:rsidP="00626827">
            <w:pPr>
              <w:shd w:val="clear" w:color="auto" w:fill="FFFFFF"/>
              <w:jc w:val="center"/>
              <w:rPr>
                <w:sz w:val="12"/>
              </w:rPr>
            </w:pPr>
          </w:p>
          <w:p w14:paraId="3699A1B2" w14:textId="77777777" w:rsidR="00EC1074" w:rsidRPr="00E82BF9" w:rsidRDefault="00EC1074" w:rsidP="00626827">
            <w:pPr>
              <w:shd w:val="clear" w:color="auto" w:fill="FFFFFF"/>
              <w:jc w:val="center"/>
              <w:rPr>
                <w:sz w:val="24"/>
                <w:szCs w:val="24"/>
              </w:rPr>
            </w:pPr>
          </w:p>
        </w:tc>
        <w:tc>
          <w:tcPr>
            <w:tcW w:w="5670" w:type="dxa"/>
            <w:shd w:val="clear" w:color="auto" w:fill="auto"/>
          </w:tcPr>
          <w:p w14:paraId="3EDCFE55" w14:textId="77777777" w:rsidR="00EC1074" w:rsidRPr="00E82BF9" w:rsidRDefault="00EC1074" w:rsidP="00626827">
            <w:pPr>
              <w:shd w:val="clear" w:color="auto" w:fill="FFFFFF"/>
              <w:jc w:val="center"/>
              <w:rPr>
                <w:b/>
                <w:sz w:val="24"/>
                <w:szCs w:val="24"/>
              </w:rPr>
            </w:pPr>
            <w:r w:rsidRPr="00E82BF9">
              <w:rPr>
                <w:b/>
                <w:sz w:val="24"/>
                <w:szCs w:val="24"/>
              </w:rPr>
              <w:t>CỘNG HOÀ XÃ HỘI CHỦ NGHĨA VIỆT NAM</w:t>
            </w:r>
          </w:p>
          <w:p w14:paraId="3F15E676" w14:textId="77777777" w:rsidR="00EC1074" w:rsidRPr="00E82BF9" w:rsidRDefault="00EC1074" w:rsidP="00626827">
            <w:pPr>
              <w:shd w:val="clear" w:color="auto" w:fill="FFFFFF"/>
              <w:jc w:val="center"/>
              <w:rPr>
                <w:b/>
                <w:szCs w:val="26"/>
              </w:rPr>
            </w:pPr>
            <w:r w:rsidRPr="00E82BF9">
              <w:rPr>
                <w:b/>
                <w:szCs w:val="26"/>
              </w:rPr>
              <w:t>Độc lập - Tự do - Hạnh phúc</w:t>
            </w:r>
          </w:p>
          <w:p w14:paraId="4636FFB4" w14:textId="77777777" w:rsidR="00EC1074" w:rsidRPr="00E82BF9" w:rsidRDefault="00EC1074" w:rsidP="00626827">
            <w:pPr>
              <w:shd w:val="clear" w:color="auto" w:fill="FFFFFF"/>
              <w:jc w:val="center"/>
              <w:rPr>
                <w:b/>
                <w:szCs w:val="26"/>
              </w:rPr>
            </w:pPr>
            <w:r w:rsidRPr="00E82BF9">
              <w:rPr>
                <w:b/>
                <w:sz w:val="24"/>
                <w:szCs w:val="24"/>
              </w:rPr>
              <w:t>‾‾‾‾‾‾‾‾‾‾‾‾‾‾‾‾‾‾‾‾‾‾‾‾‾‾‾‾‾‾‾‾‾‾‾‾‾‾‾‾</w:t>
            </w:r>
          </w:p>
          <w:p w14:paraId="46FC7721" w14:textId="77777777" w:rsidR="00EC1074" w:rsidRDefault="00EC1074" w:rsidP="00626827">
            <w:pPr>
              <w:shd w:val="clear" w:color="auto" w:fill="FFFFFF"/>
              <w:jc w:val="center"/>
            </w:pPr>
          </w:p>
          <w:p w14:paraId="5E73058D" w14:textId="1E230E09" w:rsidR="00EC1074" w:rsidRPr="00A826B1" w:rsidRDefault="00A826B1" w:rsidP="00626827">
            <w:pPr>
              <w:shd w:val="clear" w:color="auto" w:fill="FFFFFF"/>
              <w:jc w:val="center"/>
              <w:rPr>
                <w:lang w:val="en-US"/>
              </w:rPr>
            </w:pPr>
            <w:r>
              <w:rPr>
                <w:lang w:val="en-US"/>
              </w:rPr>
              <w:t xml:space="preserve"> </w:t>
            </w:r>
          </w:p>
        </w:tc>
      </w:tr>
    </w:tbl>
    <w:p w14:paraId="53AE652F" w14:textId="77777777" w:rsidR="00EC1074" w:rsidRPr="00E82BF9" w:rsidRDefault="00EC1074" w:rsidP="00EC1074">
      <w:pPr>
        <w:shd w:val="clear" w:color="auto" w:fill="FFFFFF"/>
        <w:jc w:val="center"/>
        <w:rPr>
          <w:i/>
          <w:szCs w:val="26"/>
        </w:rPr>
      </w:pPr>
      <w:r w:rsidRPr="00E82BF9">
        <w:rPr>
          <w:i/>
          <w:szCs w:val="26"/>
        </w:rPr>
        <w:t>(</w:t>
      </w:r>
      <w:r>
        <w:rPr>
          <w:i/>
          <w:szCs w:val="26"/>
        </w:rPr>
        <w:t xml:space="preserve">Mẫu </w:t>
      </w:r>
      <w:r w:rsidRPr="00E82BF9">
        <w:rPr>
          <w:i/>
          <w:szCs w:val="26"/>
        </w:rPr>
        <w:t xml:space="preserve">kèm theo công văn số     </w:t>
      </w:r>
      <w:r>
        <w:rPr>
          <w:i/>
          <w:szCs w:val="26"/>
        </w:rPr>
        <w:t xml:space="preserve">     </w:t>
      </w:r>
      <w:r w:rsidRPr="00E82BF9">
        <w:rPr>
          <w:i/>
          <w:szCs w:val="26"/>
        </w:rPr>
        <w:t xml:space="preserve"> /ĐHV-ĐT ngày </w:t>
      </w:r>
      <w:r>
        <w:rPr>
          <w:i/>
          <w:szCs w:val="26"/>
        </w:rPr>
        <w:t xml:space="preserve">      </w:t>
      </w:r>
      <w:r w:rsidRPr="00E82BF9">
        <w:rPr>
          <w:i/>
          <w:szCs w:val="26"/>
        </w:rPr>
        <w:t>/11/2022)</w:t>
      </w:r>
    </w:p>
    <w:p w14:paraId="646CAA4B" w14:textId="77777777" w:rsidR="00EC1074" w:rsidRDefault="00EC1074" w:rsidP="00EC1074">
      <w:pPr>
        <w:shd w:val="clear" w:color="auto" w:fill="FFFFFF"/>
        <w:jc w:val="center"/>
        <w:rPr>
          <w:b/>
          <w:sz w:val="24"/>
          <w:szCs w:val="24"/>
        </w:rPr>
      </w:pPr>
      <w:r>
        <w:rPr>
          <w:b/>
          <w:sz w:val="24"/>
          <w:szCs w:val="24"/>
        </w:rPr>
        <w:t>Áp dụng từ khóa 62 ĐHCQ trở về sau, các khóa vừa làm vừa học và áp dụng cho các chương trình đào tạo sau đại học</w:t>
      </w:r>
    </w:p>
    <w:p w14:paraId="2A5E3053" w14:textId="77777777" w:rsidR="00EC1074" w:rsidRPr="008A1E74" w:rsidRDefault="00EC1074" w:rsidP="00EC1074">
      <w:pPr>
        <w:shd w:val="clear" w:color="auto" w:fill="FFFFFF"/>
        <w:jc w:val="center"/>
        <w:rPr>
          <w:b/>
          <w:szCs w:val="28"/>
        </w:rPr>
      </w:pPr>
      <w:r w:rsidRPr="008A1E74">
        <w:rPr>
          <w:b/>
          <w:szCs w:val="28"/>
        </w:rPr>
        <w:t>ĐỀ CƯƠNG HỌC PHẦN CHI TIẾT</w:t>
      </w:r>
    </w:p>
    <w:p w14:paraId="2BBD46A2" w14:textId="587E98B9" w:rsidR="004D0D8E" w:rsidRDefault="00763131" w:rsidP="00763131">
      <w:pPr>
        <w:jc w:val="center"/>
        <w:rPr>
          <w:rFonts w:eastAsia="Times New Roman" w:cs="Times New Roman"/>
          <w:b/>
          <w:sz w:val="22"/>
          <w:lang w:val="en-US" w:eastAsia="en-US"/>
        </w:rPr>
      </w:pPr>
      <w:r>
        <w:rPr>
          <w:rFonts w:cs="Times New Roman"/>
          <w:b/>
          <w:szCs w:val="26"/>
          <w:lang w:val="en-US"/>
        </w:rPr>
        <w:t>H</w:t>
      </w:r>
      <w:r w:rsidRPr="004D0D8E">
        <w:rPr>
          <w:rFonts w:cs="Times New Roman"/>
          <w:b/>
          <w:szCs w:val="26"/>
          <w:lang w:val="en-US"/>
        </w:rPr>
        <w:t xml:space="preserve">ọc phần: </w:t>
      </w:r>
      <w:r w:rsidRPr="004D0D8E">
        <w:rPr>
          <w:rFonts w:eastAsia="Times New Roman" w:cs="Times New Roman"/>
          <w:b/>
          <w:sz w:val="22"/>
          <w:lang w:val="en-US" w:eastAsia="en-US"/>
        </w:rPr>
        <w:t>môi trường và tổ chức cho trẻ khám phá môi trường xung quanh</w:t>
      </w:r>
    </w:p>
    <w:p w14:paraId="6AB2C3E5" w14:textId="77777777" w:rsidR="00A878FC" w:rsidRPr="0083734C" w:rsidRDefault="00A878FC" w:rsidP="00FD2EE8">
      <w:pPr>
        <w:spacing w:after="0"/>
        <w:jc w:val="center"/>
        <w:rPr>
          <w:rFonts w:cs="Times New Roman"/>
          <w:b/>
          <w:szCs w:val="26"/>
          <w:lang w:val="en-US"/>
        </w:rPr>
      </w:pPr>
    </w:p>
    <w:p w14:paraId="67121ECD" w14:textId="77777777" w:rsidR="00AF10B2" w:rsidRPr="0083734C" w:rsidRDefault="00AF10B2" w:rsidP="00AF10B2">
      <w:pPr>
        <w:spacing w:after="0" w:line="240" w:lineRule="auto"/>
        <w:rPr>
          <w:rFonts w:eastAsia="Calibri" w:cs="Times New Roman"/>
          <w:b/>
          <w:szCs w:val="26"/>
          <w:lang w:val="nl-NL"/>
        </w:rPr>
      </w:pPr>
      <w:r w:rsidRPr="0083734C">
        <w:rPr>
          <w:rFonts w:eastAsia="Calibri" w:cs="Times New Roman"/>
          <w:b/>
          <w:szCs w:val="26"/>
          <w:lang w:val="nl-NL"/>
        </w:rPr>
        <w:t>1. Thông tin tổng quát:</w:t>
      </w:r>
    </w:p>
    <w:p w14:paraId="3D348CEB" w14:textId="77777777" w:rsidR="00AF10B2" w:rsidRPr="0083734C" w:rsidRDefault="00AF10B2" w:rsidP="00AF10B2">
      <w:pPr>
        <w:spacing w:after="0" w:line="240" w:lineRule="auto"/>
        <w:rPr>
          <w:rFonts w:eastAsia="Calibri" w:cs="Times New Roman"/>
          <w:i/>
          <w:szCs w:val="26"/>
          <w:lang w:val="nl-NL"/>
        </w:rPr>
      </w:pPr>
      <w:r w:rsidRPr="0083734C">
        <w:rPr>
          <w:rFonts w:eastAsia="Calibri" w:cs="Times New Roman"/>
          <w:b/>
          <w:bCs/>
          <w:i/>
          <w:szCs w:val="26"/>
          <w:lang w:val="nl-NL"/>
        </w:rPr>
        <w:t>1.1. Thông tin về giảng viên</w:t>
      </w:r>
    </w:p>
    <w:p w14:paraId="40370406" w14:textId="77777777" w:rsidR="004D0D8E" w:rsidRPr="008B65E5" w:rsidRDefault="003411D7" w:rsidP="004D0D8E">
      <w:pPr>
        <w:spacing w:after="0"/>
        <w:jc w:val="both"/>
        <w:rPr>
          <w:rFonts w:cs="Times New Roman"/>
          <w:b/>
          <w:i/>
          <w:szCs w:val="26"/>
        </w:rPr>
      </w:pPr>
      <w:r w:rsidRPr="0083734C">
        <w:rPr>
          <w:rFonts w:cs="Times New Roman"/>
          <w:b/>
          <w:szCs w:val="26"/>
        </w:rPr>
        <w:t xml:space="preserve">- Giảng viên 1: </w:t>
      </w:r>
      <w:r w:rsidR="004D0D8E" w:rsidRPr="008B65E5">
        <w:rPr>
          <w:rFonts w:cs="Times New Roman"/>
          <w:b/>
          <w:i/>
          <w:szCs w:val="26"/>
        </w:rPr>
        <w:t>Nguyễn Thị Thu Hạnh</w:t>
      </w:r>
    </w:p>
    <w:p w14:paraId="6A2DD39E" w14:textId="420646B0" w:rsidR="003411D7" w:rsidRPr="004D0D8E" w:rsidRDefault="003411D7" w:rsidP="003411D7">
      <w:pPr>
        <w:spacing w:after="0" w:line="240" w:lineRule="auto"/>
        <w:jc w:val="both"/>
        <w:rPr>
          <w:rFonts w:cs="Times New Roman"/>
          <w:szCs w:val="26"/>
          <w:lang w:val="en-US"/>
        </w:rPr>
      </w:pPr>
      <w:r w:rsidRPr="0083734C">
        <w:rPr>
          <w:rFonts w:cs="Times New Roman"/>
          <w:szCs w:val="26"/>
        </w:rPr>
        <w:t xml:space="preserve">Chức danh, học hàm, học vị: </w:t>
      </w:r>
      <w:r w:rsidR="004D0D8E">
        <w:rPr>
          <w:rFonts w:cs="Times New Roman"/>
          <w:szCs w:val="26"/>
          <w:lang w:val="en-US"/>
        </w:rPr>
        <w:t>Tiến sĩ</w:t>
      </w:r>
    </w:p>
    <w:p w14:paraId="7B1C3CEC" w14:textId="1615662D" w:rsidR="003411D7" w:rsidRPr="0083734C" w:rsidRDefault="003411D7" w:rsidP="003411D7">
      <w:pPr>
        <w:spacing w:after="0" w:line="240" w:lineRule="auto"/>
        <w:jc w:val="both"/>
        <w:rPr>
          <w:rFonts w:cs="Times New Roman"/>
          <w:szCs w:val="26"/>
        </w:rPr>
      </w:pPr>
      <w:r w:rsidRPr="0083734C">
        <w:rPr>
          <w:rFonts w:cs="Times New Roman"/>
          <w:szCs w:val="26"/>
        </w:rPr>
        <w:t>Địa điểm làm việc:</w:t>
      </w:r>
      <w:r w:rsidR="0028606F" w:rsidRPr="0083734C">
        <w:rPr>
          <w:rFonts w:cs="Times New Roman"/>
          <w:szCs w:val="26"/>
          <w:lang w:val="en-GB"/>
        </w:rPr>
        <w:t xml:space="preserve"> Khoa Giáo dục </w:t>
      </w:r>
      <w:r w:rsidR="00FC1E8C">
        <w:rPr>
          <w:rFonts w:cs="Times New Roman"/>
          <w:szCs w:val="26"/>
          <w:lang w:val="en-GB"/>
        </w:rPr>
        <w:t>Mầm non</w:t>
      </w:r>
      <w:r w:rsidR="0028606F" w:rsidRPr="0083734C">
        <w:rPr>
          <w:rFonts w:cs="Times New Roman"/>
          <w:szCs w:val="26"/>
          <w:lang w:val="en-GB"/>
        </w:rPr>
        <w:t>, Trường Sư phạm</w:t>
      </w:r>
      <w:r w:rsidRPr="0083734C">
        <w:rPr>
          <w:rFonts w:cs="Times New Roman"/>
          <w:szCs w:val="26"/>
        </w:rPr>
        <w:t>, Trường Đại học Vinh</w:t>
      </w:r>
    </w:p>
    <w:p w14:paraId="055A127D" w14:textId="77777777" w:rsidR="003411D7" w:rsidRPr="0083734C" w:rsidRDefault="003411D7" w:rsidP="003411D7">
      <w:pPr>
        <w:spacing w:after="0" w:line="240" w:lineRule="auto"/>
        <w:jc w:val="both"/>
        <w:rPr>
          <w:rFonts w:cs="Times New Roman"/>
          <w:szCs w:val="26"/>
        </w:rPr>
      </w:pPr>
      <w:r w:rsidRPr="0083734C">
        <w:rPr>
          <w:rFonts w:cs="Times New Roman"/>
          <w:szCs w:val="26"/>
        </w:rPr>
        <w:t>Địa chỉ liên hệ: 182 Lê Duẩn, TP Vinh, tỉnh Nghệ An</w:t>
      </w:r>
    </w:p>
    <w:p w14:paraId="6B83F67C" w14:textId="63AA0476" w:rsidR="00020D69" w:rsidRPr="00FC1E8C" w:rsidRDefault="003411D7" w:rsidP="00114267">
      <w:pPr>
        <w:spacing w:after="0" w:line="240" w:lineRule="auto"/>
        <w:jc w:val="both"/>
        <w:rPr>
          <w:rFonts w:cs="Times New Roman"/>
          <w:sz w:val="24"/>
          <w:szCs w:val="24"/>
          <w:lang w:val="en-US"/>
        </w:rPr>
      </w:pPr>
      <w:r w:rsidRPr="0083734C">
        <w:rPr>
          <w:rFonts w:cs="Times New Roman"/>
          <w:sz w:val="24"/>
          <w:szCs w:val="24"/>
        </w:rPr>
        <w:t xml:space="preserve">Điện thoại:  </w:t>
      </w:r>
      <w:r w:rsidR="004D0D8E">
        <w:rPr>
          <w:rFonts w:cs="Times New Roman"/>
          <w:sz w:val="24"/>
          <w:szCs w:val="24"/>
          <w:lang w:val="en-US"/>
        </w:rPr>
        <w:t>0915217680</w:t>
      </w:r>
      <w:r w:rsidRPr="0083734C">
        <w:rPr>
          <w:rFonts w:cs="Times New Roman"/>
          <w:sz w:val="24"/>
          <w:szCs w:val="24"/>
        </w:rPr>
        <w:t xml:space="preserve">            E</w:t>
      </w:r>
      <w:r w:rsidR="00FC1E8C">
        <w:rPr>
          <w:rFonts w:cs="Times New Roman"/>
          <w:sz w:val="24"/>
          <w:szCs w:val="24"/>
          <w:lang w:val="en-US"/>
        </w:rPr>
        <w:t>mail:</w:t>
      </w:r>
      <w:r w:rsidR="004D0D8E">
        <w:rPr>
          <w:rFonts w:cs="Times New Roman"/>
          <w:sz w:val="24"/>
          <w:szCs w:val="24"/>
          <w:lang w:val="en-US"/>
        </w:rPr>
        <w:t>hanhvinhuni@gmail.com</w:t>
      </w:r>
    </w:p>
    <w:p w14:paraId="3B3F3AEF" w14:textId="77777777" w:rsidR="004D0D8E" w:rsidRPr="00743D10" w:rsidRDefault="00020D69" w:rsidP="004D0D8E">
      <w:pPr>
        <w:spacing w:after="0"/>
        <w:jc w:val="both"/>
        <w:rPr>
          <w:rFonts w:cs="Times New Roman"/>
          <w:szCs w:val="26"/>
          <w:lang w:val="en-US"/>
        </w:rPr>
      </w:pPr>
      <w:r w:rsidRPr="0083734C">
        <w:rPr>
          <w:sz w:val="24"/>
          <w:szCs w:val="24"/>
        </w:rPr>
        <w:t>Các hướng nghiên cứu chính:</w:t>
      </w:r>
      <w:r w:rsidRPr="0083734C">
        <w:rPr>
          <w:b/>
          <w:sz w:val="24"/>
          <w:szCs w:val="24"/>
        </w:rPr>
        <w:t xml:space="preserve"> </w:t>
      </w:r>
      <w:r w:rsidR="004D0D8E">
        <w:rPr>
          <w:rFonts w:cs="Times New Roman"/>
          <w:szCs w:val="26"/>
          <w:lang w:val="en-US"/>
        </w:rPr>
        <w:t>khoa học về giáo dục mầm non</w:t>
      </w:r>
    </w:p>
    <w:p w14:paraId="12746F03" w14:textId="7B1BBC44" w:rsidR="003411D7" w:rsidRPr="0083734C" w:rsidRDefault="003411D7" w:rsidP="00AB070B">
      <w:pPr>
        <w:spacing w:after="0" w:line="240" w:lineRule="auto"/>
        <w:jc w:val="both"/>
        <w:rPr>
          <w:rFonts w:cs="Times New Roman"/>
          <w:b/>
          <w:i/>
          <w:szCs w:val="26"/>
          <w:lang w:val="en-GB"/>
        </w:rPr>
      </w:pPr>
      <w:r w:rsidRPr="0083734C">
        <w:rPr>
          <w:rFonts w:cs="Times New Roman"/>
          <w:b/>
          <w:i/>
          <w:szCs w:val="26"/>
        </w:rPr>
        <w:t>1.2. Thông tin về học</w:t>
      </w:r>
      <w:r w:rsidRPr="0083734C">
        <w:rPr>
          <w:rFonts w:cs="Times New Roman"/>
          <w:b/>
          <w:i/>
          <w:szCs w:val="26"/>
          <w:lang w:val="en-GB"/>
        </w:rPr>
        <w:t xml:space="preserve"> phần</w:t>
      </w:r>
      <w:r w:rsidRPr="0083734C">
        <w:rPr>
          <w:rFonts w:cs="Times New Roman"/>
          <w:b/>
          <w:i/>
          <w:szCs w:val="26"/>
        </w:rPr>
        <w:t>:</w:t>
      </w:r>
    </w:p>
    <w:tbl>
      <w:tblPr>
        <w:tblStyle w:val="TableGrid"/>
        <w:tblW w:w="9498" w:type="dxa"/>
        <w:tblInd w:w="108" w:type="dxa"/>
        <w:tblLook w:val="04A0" w:firstRow="1" w:lastRow="0" w:firstColumn="1" w:lastColumn="0" w:noHBand="0" w:noVBand="1"/>
      </w:tblPr>
      <w:tblGrid>
        <w:gridCol w:w="4111"/>
        <w:gridCol w:w="1703"/>
        <w:gridCol w:w="3684"/>
      </w:tblGrid>
      <w:tr w:rsidR="0014573D" w:rsidRPr="0083734C" w14:paraId="33CE0CB9" w14:textId="77777777" w:rsidTr="00314263">
        <w:tc>
          <w:tcPr>
            <w:tcW w:w="9498" w:type="dxa"/>
            <w:gridSpan w:val="3"/>
          </w:tcPr>
          <w:p w14:paraId="17D37992" w14:textId="7FDD42F8" w:rsidR="003411D7" w:rsidRPr="0083734C" w:rsidRDefault="003411D7" w:rsidP="003411D7">
            <w:pPr>
              <w:jc w:val="both"/>
              <w:rPr>
                <w:rFonts w:cs="Times New Roman"/>
                <w:szCs w:val="26"/>
              </w:rPr>
            </w:pPr>
            <w:r w:rsidRPr="0083734C">
              <w:rPr>
                <w:rFonts w:cs="Times New Roman"/>
                <w:szCs w:val="26"/>
              </w:rPr>
              <w:t xml:space="preserve">- Tên học phần (tiếng Việt): </w:t>
            </w:r>
            <w:r w:rsidR="008B3D51">
              <w:rPr>
                <w:rFonts w:cs="Times New Roman"/>
                <w:szCs w:val="26"/>
                <w:lang w:val="en-US"/>
              </w:rPr>
              <w:t>M</w:t>
            </w:r>
            <w:r w:rsidR="008B3D51" w:rsidRPr="008B3D51">
              <w:rPr>
                <w:rFonts w:cs="Times New Roman"/>
                <w:szCs w:val="26"/>
              </w:rPr>
              <w:t>ôi trường và tổ chức cho trẻ khám phá môi trường xung quanh</w:t>
            </w:r>
          </w:p>
          <w:p w14:paraId="26EB8159" w14:textId="33D17C08" w:rsidR="003411D7" w:rsidRPr="0083734C" w:rsidRDefault="003411D7" w:rsidP="0071769A">
            <w:pPr>
              <w:spacing w:line="276" w:lineRule="auto"/>
              <w:jc w:val="both"/>
              <w:rPr>
                <w:rFonts w:cs="Times New Roman"/>
                <w:szCs w:val="26"/>
                <w:lang w:val="en-US"/>
              </w:rPr>
            </w:pPr>
            <w:r w:rsidRPr="0083734C">
              <w:rPr>
                <w:rFonts w:cs="Times New Roman"/>
                <w:szCs w:val="26"/>
              </w:rPr>
              <w:tab/>
            </w:r>
            <w:r w:rsidRPr="0083734C">
              <w:rPr>
                <w:rFonts w:cs="Times New Roman"/>
                <w:szCs w:val="26"/>
              </w:rPr>
              <w:tab/>
              <w:t xml:space="preserve">   (tiếng Anh):</w:t>
            </w:r>
            <w:r w:rsidRPr="0083734C">
              <w:rPr>
                <w:rFonts w:eastAsia="Calibri"/>
                <w:b/>
                <w:sz w:val="28"/>
                <w:szCs w:val="28"/>
              </w:rPr>
              <w:t xml:space="preserve"> </w:t>
            </w:r>
            <w:r w:rsidR="00B96017">
              <w:rPr>
                <w:b/>
                <w:szCs w:val="28"/>
                <w:lang w:val="en-US"/>
              </w:rPr>
              <w:t>E</w:t>
            </w:r>
            <w:r w:rsidR="00B96017" w:rsidRPr="00767D2A">
              <w:rPr>
                <w:rFonts w:cs="Times New Roman"/>
                <w:bCs/>
                <w:szCs w:val="26"/>
              </w:rPr>
              <w:t xml:space="preserve">nvironments </w:t>
            </w:r>
            <w:r w:rsidR="00B96017">
              <w:rPr>
                <w:rFonts w:cs="Times New Roman"/>
                <w:bCs/>
                <w:szCs w:val="26"/>
                <w:lang w:val="en-US"/>
              </w:rPr>
              <w:t xml:space="preserve">and </w:t>
            </w:r>
            <w:r w:rsidR="00B96017" w:rsidRPr="00767D2A">
              <w:rPr>
                <w:rFonts w:cs="Times New Roman"/>
                <w:bCs/>
                <w:szCs w:val="26"/>
              </w:rPr>
              <w:t>Method how to the children become familiar with surrounding environments</w:t>
            </w:r>
          </w:p>
        </w:tc>
      </w:tr>
      <w:tr w:rsidR="0014573D" w:rsidRPr="0083734C" w14:paraId="3C83E514" w14:textId="77777777" w:rsidTr="00314263">
        <w:tc>
          <w:tcPr>
            <w:tcW w:w="9498" w:type="dxa"/>
            <w:gridSpan w:val="3"/>
            <w:tcBorders>
              <w:bottom w:val="single" w:sz="4" w:space="0" w:color="auto"/>
            </w:tcBorders>
          </w:tcPr>
          <w:p w14:paraId="02CAE370" w14:textId="60AB079E" w:rsidR="003411D7" w:rsidRPr="0083734C" w:rsidRDefault="003411D7" w:rsidP="003411D7">
            <w:pPr>
              <w:spacing w:line="276" w:lineRule="auto"/>
              <w:jc w:val="both"/>
              <w:rPr>
                <w:rFonts w:cs="Times New Roman"/>
                <w:szCs w:val="26"/>
              </w:rPr>
            </w:pPr>
            <w:r w:rsidRPr="0083734C">
              <w:rPr>
                <w:rFonts w:cs="Times New Roman"/>
                <w:szCs w:val="26"/>
              </w:rPr>
              <w:t>- Mã số học phần:</w:t>
            </w:r>
            <w:r w:rsidRPr="0083734C">
              <w:rPr>
                <w:rFonts w:eastAsia="Calibri"/>
                <w:b/>
                <w:sz w:val="28"/>
                <w:szCs w:val="28"/>
              </w:rPr>
              <w:t xml:space="preserve"> </w:t>
            </w:r>
            <w:r w:rsidR="00B96017" w:rsidRPr="00B96017">
              <w:rPr>
                <w:rFonts w:eastAsia="Calibri"/>
                <w:b/>
                <w:sz w:val="28"/>
                <w:szCs w:val="28"/>
              </w:rPr>
              <w:t>EDU31042</w:t>
            </w:r>
          </w:p>
        </w:tc>
      </w:tr>
      <w:tr w:rsidR="0014573D" w:rsidRPr="0083734C" w14:paraId="0694CE6A" w14:textId="77777777" w:rsidTr="00314263">
        <w:tc>
          <w:tcPr>
            <w:tcW w:w="9498" w:type="dxa"/>
            <w:gridSpan w:val="3"/>
            <w:tcBorders>
              <w:bottom w:val="single" w:sz="4" w:space="0" w:color="auto"/>
            </w:tcBorders>
          </w:tcPr>
          <w:p w14:paraId="2AF7FC3F" w14:textId="159F6026" w:rsidR="003411D7" w:rsidRPr="00B96017" w:rsidRDefault="003411D7" w:rsidP="003411D7">
            <w:pPr>
              <w:spacing w:line="276" w:lineRule="auto"/>
              <w:jc w:val="both"/>
              <w:rPr>
                <w:rFonts w:cs="Times New Roman"/>
                <w:szCs w:val="26"/>
                <w:lang w:val="en-US"/>
              </w:rPr>
            </w:pPr>
            <w:r w:rsidRPr="0083734C">
              <w:rPr>
                <w:rFonts w:cs="Times New Roman"/>
                <w:szCs w:val="26"/>
              </w:rPr>
              <w:t xml:space="preserve">- Thuộc CTĐT ngành: </w:t>
            </w:r>
            <w:r w:rsidR="00B96017">
              <w:rPr>
                <w:rFonts w:cs="Times New Roman"/>
                <w:szCs w:val="26"/>
                <w:lang w:val="en-US"/>
              </w:rPr>
              <w:t>Giáo dục mầm non</w:t>
            </w:r>
          </w:p>
        </w:tc>
      </w:tr>
      <w:tr w:rsidR="0014573D" w:rsidRPr="0083734C" w14:paraId="6779F4B9" w14:textId="77777777" w:rsidTr="00314263">
        <w:tc>
          <w:tcPr>
            <w:tcW w:w="4111" w:type="dxa"/>
            <w:tcBorders>
              <w:top w:val="single" w:sz="4" w:space="0" w:color="auto"/>
              <w:left w:val="single" w:sz="4" w:space="0" w:color="auto"/>
              <w:bottom w:val="single" w:sz="4" w:space="0" w:color="auto"/>
              <w:right w:val="nil"/>
            </w:tcBorders>
          </w:tcPr>
          <w:p w14:paraId="15BF5D9A" w14:textId="77777777" w:rsidR="003411D7" w:rsidRPr="0083734C" w:rsidRDefault="003411D7" w:rsidP="00BA40E4">
            <w:pPr>
              <w:spacing w:line="276" w:lineRule="auto"/>
              <w:rPr>
                <w:rFonts w:cs="Times New Roman"/>
                <w:szCs w:val="26"/>
              </w:rPr>
            </w:pPr>
            <w:r w:rsidRPr="0083734C">
              <w:rPr>
                <w:rFonts w:cs="Times New Roman"/>
                <w:szCs w:val="26"/>
              </w:rPr>
              <w:t>- Thuộc khối kiến thức/kỹ năng:</w:t>
            </w:r>
          </w:p>
          <w:p w14:paraId="69768D0C" w14:textId="54C587DA" w:rsidR="00314263" w:rsidRPr="0083734C" w:rsidRDefault="00E856FF" w:rsidP="00314263">
            <w:pPr>
              <w:rPr>
                <w:rFonts w:cs="Times New Roman"/>
                <w:szCs w:val="26"/>
              </w:rPr>
            </w:pPr>
            <w:r w:rsidRPr="0083734C">
              <w:rPr>
                <w:rFonts w:cs="Times New Roman"/>
                <w:noProof/>
                <w:szCs w:val="26"/>
                <w:lang w:val="en-US" w:eastAsia="en-US"/>
              </w:rPr>
              <mc:AlternateContent>
                <mc:Choice Requires="wps">
                  <w:drawing>
                    <wp:anchor distT="0" distB="0" distL="114300" distR="114300" simplePos="0" relativeHeight="251657728" behindDoc="0" locked="0" layoutInCell="1" allowOverlap="1" wp14:anchorId="5E384D6C" wp14:editId="738D4063">
                      <wp:simplePos x="0" y="0"/>
                      <wp:positionH relativeFrom="column">
                        <wp:posOffset>167005</wp:posOffset>
                      </wp:positionH>
                      <wp:positionV relativeFrom="paragraph">
                        <wp:posOffset>41275</wp:posOffset>
                      </wp:positionV>
                      <wp:extent cx="106680" cy="100965"/>
                      <wp:effectExtent l="0" t="0" r="26670" b="1333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170E94" w14:textId="77777777" w:rsidR="008A573E" w:rsidRDefault="008A573E" w:rsidP="00B960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84D6C" id="_x0000_t202" coordsize="21600,21600" o:spt="202" path="m,l,21600r21600,l21600,xe">
                      <v:stroke joinstyle="miter"/>
                      <v:path gradientshapeok="t" o:connecttype="rect"/>
                    </v:shapetype>
                    <v:shape id="Text Box 19" o:spid="_x0000_s1026" type="#_x0000_t202" style="position:absolute;margin-left:13.15pt;margin-top:3.25pt;width:8.4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J2LcC3AAAAAYBAAAPAAAAZHJzL2Rvd25yZXYueG1sTI7NTsMwEITvSLyDtUhcEHWa&#10;hFBCnAohgegNCoKrG2+TiHgdbDcNb89yguP8aOar1rMdxIQ+9I4ULBcJCKTGmZ5aBW+vD5crECFq&#10;MnpwhAq+McC6Pj2pdGnckV5w2sZW8AiFUivoYhxLKUPTodVh4UYkzvbOWx1Z+lYar488bgeZJkkh&#10;re6JHzo94n2Hzef2YBWs8qfpI2yy5/em2A838eJ6evzySp2fzXe3ICLO8a8Mv/iMDjUz7dyBTBCD&#10;grTIuKmguALBcZ4tQezYTnOQdSX/49c/AAAA//8DAFBLAQItABQABgAIAAAAIQC2gziS/gAAAOEB&#10;AAATAAAAAAAAAAAAAAAAAAAAAABbQ29udGVudF9UeXBlc10ueG1sUEsBAi0AFAAGAAgAAAAhADj9&#10;If/WAAAAlAEAAAsAAAAAAAAAAAAAAAAALwEAAF9yZWxzLy5yZWxzUEsBAi0AFAAGAAgAAAAhAPO3&#10;MMAUAgAAKgQAAA4AAAAAAAAAAAAAAAAALgIAAGRycy9lMm9Eb2MueG1sUEsBAi0AFAAGAAgAAAAh&#10;AInYtwLcAAAABgEAAA8AAAAAAAAAAAAAAAAAbgQAAGRycy9kb3ducmV2LnhtbFBLBQYAAAAABAAE&#10;APMAAAB3BQAAAAA=&#10;">
                      <v:textbox>
                        <w:txbxContent>
                          <w:p w14:paraId="45170E94" w14:textId="77777777" w:rsidR="008A573E" w:rsidRDefault="008A573E" w:rsidP="00B96017"/>
                        </w:txbxContent>
                      </v:textbox>
                    </v:shape>
                  </w:pict>
                </mc:Fallback>
              </mc:AlternateContent>
            </w:r>
            <w:r w:rsidR="003411D7" w:rsidRPr="0083734C">
              <w:rPr>
                <w:rFonts w:cs="Times New Roman"/>
                <w:szCs w:val="26"/>
              </w:rPr>
              <w:t xml:space="preserve">  </w:t>
            </w:r>
            <w:r>
              <w:rPr>
                <w:rFonts w:cs="Times New Roman"/>
                <w:szCs w:val="26"/>
                <w:lang w:val="en-US"/>
              </w:rPr>
              <w:t xml:space="preserve">  </w:t>
            </w:r>
            <w:r w:rsidR="003411D7" w:rsidRPr="0083734C">
              <w:rPr>
                <w:rFonts w:cs="Times New Roman"/>
                <w:szCs w:val="26"/>
              </w:rPr>
              <w:t xml:space="preserve">   </w:t>
            </w:r>
            <w:r>
              <w:rPr>
                <w:rFonts w:cs="Times New Roman"/>
                <w:szCs w:val="26"/>
                <w:lang w:val="en-US"/>
              </w:rPr>
              <w:t xml:space="preserve">  </w:t>
            </w:r>
            <w:r w:rsidR="00314263" w:rsidRPr="0083734C">
              <w:rPr>
                <w:rFonts w:cs="Times New Roman"/>
                <w:szCs w:val="26"/>
              </w:rPr>
              <w:t>Kiến thức đại cương</w:t>
            </w:r>
          </w:p>
          <w:p w14:paraId="040DF6BB" w14:textId="77777777" w:rsidR="003411D7" w:rsidRPr="0083734C" w:rsidRDefault="003411D7" w:rsidP="00314263">
            <w:pPr>
              <w:rPr>
                <w:rFonts w:cs="Times New Roman"/>
                <w:szCs w:val="26"/>
              </w:rPr>
            </w:pPr>
            <w:r w:rsidRPr="0083734C">
              <w:rPr>
                <w:rFonts w:cs="Times New Roman"/>
                <w:noProof/>
                <w:szCs w:val="26"/>
                <w:lang w:val="en-US" w:eastAsia="en-US"/>
              </w:rPr>
              <mc:AlternateContent>
                <mc:Choice Requires="wps">
                  <w:drawing>
                    <wp:anchor distT="0" distB="0" distL="114300" distR="114300" simplePos="0" relativeHeight="251654144" behindDoc="0" locked="0" layoutInCell="1" allowOverlap="1" wp14:anchorId="1AADD80C" wp14:editId="1A45F5AA">
                      <wp:simplePos x="0" y="0"/>
                      <wp:positionH relativeFrom="column">
                        <wp:posOffset>170180</wp:posOffset>
                      </wp:positionH>
                      <wp:positionV relativeFrom="paragraph">
                        <wp:posOffset>50165</wp:posOffset>
                      </wp:positionV>
                      <wp:extent cx="106680" cy="100965"/>
                      <wp:effectExtent l="0" t="0" r="26670" b="1333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69ACACC" w14:textId="77777777" w:rsidR="008A573E" w:rsidRDefault="008A573E" w:rsidP="003411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DD80C" id="_x0000_s1027" type="#_x0000_t202" style="position:absolute;margin-left:13.4pt;margin-top:3.95pt;width:8.4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DYLMOz3QAAAAYBAAAPAAAAZHJzL2Rvd25yZXYueG1sTM7BTsMwDAbgOxLvEBmJ&#10;C2Ip69R1pemEkEBwG2Ma16zx2orGKUnWlbfHnOBo/9bvr1xPthcj+tA5UnA3S0Ag1c501CjYvT/d&#10;5iBC1GR07wgVfGOAdXV5UerCuDO94biNjeASCoVW0MY4FFKGukWrw8wNSJwdnbc68ugbabw+c7nt&#10;5TxJMml1R/yh1QM+tlh/bk9WQb54GT/Ca7rZ19mxX8Wb5fj85ZW6vpoe7kFEnOLfMfzymQ4Vmw7u&#10;RCaIXsE8Y3lUsFyB4HiRZiAOvE5zkFUp//OrHwAAAP//AwBQSwECLQAUAAYACAAAACEAtoM4kv4A&#10;AADhAQAAEwAAAAAAAAAAAAAAAAAAAAAAW0NvbnRlbnRfVHlwZXNdLnhtbFBLAQItABQABgAIAAAA&#10;IQA4/SH/1gAAAJQBAAALAAAAAAAAAAAAAAAAAC8BAABfcmVscy8ucmVsc1BLAQItABQABgAIAAAA&#10;IQA0ispqFwIAADEEAAAOAAAAAAAAAAAAAAAAAC4CAABkcnMvZTJvRG9jLnhtbFBLAQItABQABgAI&#10;AAAAIQDYLMOz3QAAAAYBAAAPAAAAAAAAAAAAAAAAAHEEAABkcnMvZG93bnJldi54bWxQSwUGAAAA&#10;AAQABADzAAAAewUAAAAA&#10;">
                      <v:textbox>
                        <w:txbxContent>
                          <w:p w14:paraId="369ACACC" w14:textId="77777777" w:rsidR="008A573E" w:rsidRDefault="008A573E" w:rsidP="003411D7"/>
                        </w:txbxContent>
                      </v:textbox>
                    </v:shape>
                  </w:pict>
                </mc:Fallback>
              </mc:AlternateContent>
            </w:r>
            <w:r w:rsidRPr="0083734C">
              <w:rPr>
                <w:rFonts w:cs="Times New Roman"/>
                <w:szCs w:val="26"/>
              </w:rPr>
              <w:t xml:space="preserve">        </w:t>
            </w:r>
            <w:r w:rsidR="00314263" w:rsidRPr="0083734C">
              <w:rPr>
                <w:rFonts w:cs="Times New Roman"/>
                <w:szCs w:val="26"/>
                <w:lang w:val="en-GB"/>
              </w:rPr>
              <w:t xml:space="preserve"> </w:t>
            </w:r>
            <w:r w:rsidRPr="0083734C">
              <w:rPr>
                <w:rFonts w:cs="Times New Roman"/>
                <w:szCs w:val="26"/>
              </w:rPr>
              <w:t>Kiến thức cơ sở ngành</w:t>
            </w:r>
          </w:p>
          <w:p w14:paraId="26BF1098" w14:textId="7E71561F" w:rsidR="003411D7" w:rsidRPr="0083734C" w:rsidRDefault="003411D7" w:rsidP="00314263">
            <w:pPr>
              <w:spacing w:line="276" w:lineRule="auto"/>
              <w:rPr>
                <w:rFonts w:cs="Times New Roman"/>
                <w:szCs w:val="26"/>
              </w:rPr>
            </w:pPr>
            <w:r w:rsidRPr="0083734C">
              <w:rPr>
                <w:rFonts w:cs="Times New Roman"/>
                <w:szCs w:val="26"/>
              </w:rPr>
              <w:t xml:space="preserve">   </w:t>
            </w:r>
            <w:r w:rsidR="00314263" w:rsidRPr="0083734C">
              <w:rPr>
                <w:rFonts w:cs="Times New Roman"/>
                <w:szCs w:val="26"/>
                <w:lang w:val="en-GB"/>
              </w:rPr>
              <w:t xml:space="preserve"> </w:t>
            </w:r>
            <w:r w:rsidR="00B96017" w:rsidRPr="0083734C">
              <w:rPr>
                <w:rFonts w:cs="Times New Roman"/>
                <w:szCs w:val="26"/>
              </w:rPr>
              <w:sym w:font="Wingdings 2" w:char="F054"/>
            </w:r>
            <w:r w:rsidR="00E856FF">
              <w:rPr>
                <w:rFonts w:cs="Times New Roman"/>
                <w:szCs w:val="26"/>
                <w:lang w:val="en-US"/>
              </w:rPr>
              <w:t xml:space="preserve"> </w:t>
            </w:r>
            <w:r w:rsidRPr="0083734C">
              <w:rPr>
                <w:rFonts w:cs="Times New Roman"/>
                <w:szCs w:val="26"/>
              </w:rPr>
              <w:t>Kiến thức ngành</w:t>
            </w:r>
          </w:p>
        </w:tc>
        <w:tc>
          <w:tcPr>
            <w:tcW w:w="5387" w:type="dxa"/>
            <w:gridSpan w:val="2"/>
            <w:tcBorders>
              <w:top w:val="single" w:sz="4" w:space="0" w:color="auto"/>
              <w:left w:val="nil"/>
              <w:bottom w:val="single" w:sz="4" w:space="0" w:color="auto"/>
              <w:right w:val="single" w:sz="4" w:space="0" w:color="auto"/>
            </w:tcBorders>
          </w:tcPr>
          <w:p w14:paraId="0AEC5497" w14:textId="77777777" w:rsidR="003411D7" w:rsidRPr="0083734C" w:rsidRDefault="003411D7" w:rsidP="00BA40E4">
            <w:pPr>
              <w:spacing w:line="276" w:lineRule="auto"/>
              <w:rPr>
                <w:rFonts w:cs="Times New Roman"/>
                <w:szCs w:val="26"/>
              </w:rPr>
            </w:pPr>
          </w:p>
          <w:p w14:paraId="2775CF44" w14:textId="77777777" w:rsidR="003411D7" w:rsidRPr="0083734C" w:rsidRDefault="003411D7" w:rsidP="00BA40E4">
            <w:pPr>
              <w:spacing w:line="276" w:lineRule="auto"/>
              <w:rPr>
                <w:rFonts w:cs="Times New Roman"/>
                <w:szCs w:val="26"/>
              </w:rPr>
            </w:pPr>
            <w:r w:rsidRPr="0083734C">
              <w:rPr>
                <w:rFonts w:cs="Times New Roman"/>
                <w:noProof/>
                <w:szCs w:val="26"/>
                <w:lang w:val="en-US" w:eastAsia="en-US"/>
              </w:rPr>
              <mc:AlternateContent>
                <mc:Choice Requires="wps">
                  <w:drawing>
                    <wp:anchor distT="0" distB="0" distL="114300" distR="114300" simplePos="0" relativeHeight="251657216" behindDoc="0" locked="0" layoutInCell="1" allowOverlap="1" wp14:anchorId="70E72CE6" wp14:editId="6FB258B5">
                      <wp:simplePos x="0" y="0"/>
                      <wp:positionH relativeFrom="column">
                        <wp:posOffset>635</wp:posOffset>
                      </wp:positionH>
                      <wp:positionV relativeFrom="paragraph">
                        <wp:posOffset>27305</wp:posOffset>
                      </wp:positionV>
                      <wp:extent cx="106680" cy="100965"/>
                      <wp:effectExtent l="0" t="0" r="26670" b="1333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2BA7661" w14:textId="77777777" w:rsidR="008A573E" w:rsidRDefault="008A573E" w:rsidP="003411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72CE6" id="Text Box 20" o:spid="_x0000_s1028" type="#_x0000_t202" style="position:absolute;margin-left:.05pt;margin-top:2.15pt;width:8.4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AQ8/QHaAAAABAEAAA8AAABkcnMvZG93bnJldi54bWxMjlFPwjAUhd9N/A/N&#10;NfHFQOcgE+Y6Ykgk+IZI9LWsl22xvR1tGfPf2z3p48k5+c5XrAajWY/Ot5YEPE4TYEiVVS3VAg4f&#10;r5MFMB8kKaktoYAf9LAqb28KmSt7pXfs96FmEUI+lwKaELqcc181aKSf2g4pdifrjAwxuporJ68R&#10;bjRPkyTjRrYUHxrZ4brB6nt/MQIW823/5d9mu88qO+lleHjqN2cnxP3d8PIMLOAQ/sYw6kd1KKPT&#10;0V5IeabHzIKA+QzYWGZLYEcBaZICLwv+X778BQAA//8DAFBLAQItABQABgAIAAAAIQC2gziS/gAA&#10;AOEBAAATAAAAAAAAAAAAAAAAAAAAAABbQ29udGVudF9UeXBlc10ueG1sUEsBAi0AFAAGAAgAAAAh&#10;ADj9If/WAAAAlAEAAAsAAAAAAAAAAAAAAAAALwEAAF9yZWxzLy5yZWxzUEsBAi0AFAAGAAgAAAAh&#10;AJVfpIQZAgAAMQQAAA4AAAAAAAAAAAAAAAAALgIAAGRycy9lMm9Eb2MueG1sUEsBAi0AFAAGAAgA&#10;AAAhAAQ8/QHaAAAABAEAAA8AAAAAAAAAAAAAAAAAcwQAAGRycy9kb3ducmV2LnhtbFBLBQYAAAAA&#10;BAAEAPMAAAB6BQAAAAA=&#10;">
                      <v:textbox>
                        <w:txbxContent>
                          <w:p w14:paraId="72BA7661" w14:textId="77777777" w:rsidR="008A573E" w:rsidRDefault="008A573E" w:rsidP="003411D7"/>
                        </w:txbxContent>
                      </v:textbox>
                    </v:shape>
                  </w:pict>
                </mc:Fallback>
              </mc:AlternateContent>
            </w:r>
            <w:r w:rsidRPr="0083734C">
              <w:rPr>
                <w:rFonts w:cs="Times New Roman"/>
                <w:szCs w:val="26"/>
              </w:rPr>
              <w:t xml:space="preserve">    Học phần chuyên về kỹ năng chung </w:t>
            </w:r>
          </w:p>
          <w:p w14:paraId="6D9D3632" w14:textId="77777777" w:rsidR="00314263" w:rsidRPr="0083734C" w:rsidRDefault="00314263" w:rsidP="00314263">
            <w:pPr>
              <w:rPr>
                <w:rFonts w:cs="Times New Roman"/>
                <w:szCs w:val="26"/>
              </w:rPr>
            </w:pPr>
            <w:r w:rsidRPr="0083734C">
              <w:rPr>
                <w:rFonts w:cs="Times New Roman"/>
                <w:noProof/>
                <w:szCs w:val="26"/>
                <w:lang w:val="en-US" w:eastAsia="en-US"/>
              </w:rPr>
              <mc:AlternateContent>
                <mc:Choice Requires="wps">
                  <w:drawing>
                    <wp:anchor distT="0" distB="0" distL="114300" distR="114300" simplePos="0" relativeHeight="251665408" behindDoc="0" locked="0" layoutInCell="1" allowOverlap="1" wp14:anchorId="2801F9FD" wp14:editId="6EE0177A">
                      <wp:simplePos x="0" y="0"/>
                      <wp:positionH relativeFrom="column">
                        <wp:posOffset>-1905</wp:posOffset>
                      </wp:positionH>
                      <wp:positionV relativeFrom="paragraph">
                        <wp:posOffset>45196</wp:posOffset>
                      </wp:positionV>
                      <wp:extent cx="106680" cy="100965"/>
                      <wp:effectExtent l="0" t="0" r="26670" b="1333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0B17A8A" w14:textId="77777777" w:rsidR="008A573E" w:rsidRDefault="008A573E" w:rsidP="003142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1F9FD" id="Text Box 18" o:spid="_x0000_s1029" type="#_x0000_t202" style="position:absolute;margin-left:-.15pt;margin-top:3.5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KmxilPcAAAABQEAAA8AAABkcnMvZG93bnJldi54bWxMjsFOwzAQRO9I/IO1&#10;SFxQ67SBtIRsKoQEojdoK7i68TaJiNfBdtPw97gnOI5m9OYVq9F0YiDnW8sIs2kCgriyuuUaYbd9&#10;nixB+KBYq84yIfyQh1V5eVGoXNsTv9OwCbWIEPa5QmhC6HMpfdWQUX5qe+LYHawzKsToaqmdOkW4&#10;6eQ8STJpVMvxoVE9PTVUfW2OBmF5+zp8+nX69lFlh+4+3CyGl2+HeH01Pj6ACDSGvzGc9aM6lNFp&#10;b4+svegQJmkcIixmIM5tdgdijzBPE5BlIf/bl78AAAD//wMAUEsBAi0AFAAGAAgAAAAhALaDOJL+&#10;AAAA4QEAABMAAAAAAAAAAAAAAAAAAAAAAFtDb250ZW50X1R5cGVzXS54bWxQSwECLQAUAAYACAAA&#10;ACEAOP0h/9YAAACUAQAACwAAAAAAAAAAAAAAAAAvAQAAX3JlbHMvLnJlbHNQSwECLQAUAAYACAAA&#10;ACEANRFRaBkCAAAxBAAADgAAAAAAAAAAAAAAAAAuAgAAZHJzL2Uyb0RvYy54bWxQSwECLQAUAAYA&#10;CAAAACEAqbGKU9wAAAAFAQAADwAAAAAAAAAAAAAAAABzBAAAZHJzL2Rvd25yZXYueG1sUEsFBgAA&#10;AAAEAAQA8wAAAHwFAAAAAA==&#10;">
                      <v:textbox>
                        <w:txbxContent>
                          <w:p w14:paraId="50B17A8A" w14:textId="77777777" w:rsidR="008A573E" w:rsidRDefault="008A573E" w:rsidP="00314263"/>
                        </w:txbxContent>
                      </v:textbox>
                    </v:shape>
                  </w:pict>
                </mc:Fallback>
              </mc:AlternateContent>
            </w:r>
            <w:r w:rsidR="003411D7" w:rsidRPr="0083734C">
              <w:rPr>
                <w:rFonts w:cs="Times New Roman"/>
                <w:szCs w:val="26"/>
              </w:rPr>
              <w:t xml:space="preserve">    </w:t>
            </w:r>
            <w:r w:rsidRPr="0083734C">
              <w:rPr>
                <w:rFonts w:cs="Times New Roman"/>
                <w:szCs w:val="26"/>
              </w:rPr>
              <w:t>Học phần dạy học theo hình thức dự án/đồ án</w:t>
            </w:r>
          </w:p>
          <w:p w14:paraId="43351BD8" w14:textId="77777777" w:rsidR="003411D7" w:rsidRPr="0083734C" w:rsidRDefault="00314263" w:rsidP="00314263">
            <w:pPr>
              <w:spacing w:line="276" w:lineRule="auto"/>
              <w:rPr>
                <w:rFonts w:cs="Times New Roman"/>
                <w:szCs w:val="26"/>
                <w:lang w:val="en-GB"/>
              </w:rPr>
            </w:pPr>
            <w:r w:rsidRPr="0083734C">
              <w:rPr>
                <w:rFonts w:cs="Times New Roman"/>
                <w:noProof/>
                <w:szCs w:val="26"/>
                <w:lang w:val="en-US" w:eastAsia="en-US"/>
              </w:rPr>
              <mc:AlternateContent>
                <mc:Choice Requires="wps">
                  <w:drawing>
                    <wp:anchor distT="0" distB="0" distL="114300" distR="114300" simplePos="0" relativeHeight="251668480" behindDoc="0" locked="0" layoutInCell="1" allowOverlap="1" wp14:anchorId="25F1A8D8" wp14:editId="42E73452">
                      <wp:simplePos x="0" y="0"/>
                      <wp:positionH relativeFrom="column">
                        <wp:posOffset>-1905</wp:posOffset>
                      </wp:positionH>
                      <wp:positionV relativeFrom="paragraph">
                        <wp:posOffset>41799</wp:posOffset>
                      </wp:positionV>
                      <wp:extent cx="106680" cy="100965"/>
                      <wp:effectExtent l="0" t="0" r="26670" b="1333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B3C1B74" w14:textId="77777777" w:rsidR="008A573E" w:rsidRDefault="008A573E" w:rsidP="003142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1A8D8" id="Text Box 21" o:spid="_x0000_s1030" type="#_x0000_t202" style="position:absolute;margin-left:-.15pt;margin-top:3.3pt;width:8.4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Hu+Xp7bAAAABQEAAA8AAABkcnMvZG93bnJldi54bWxMjsFOwzAQRO9I/IO1&#10;SFxQ65DSUEI2FUICwQ0Kgqsbb5MIex1sNw1/j3uC42hGb161nqwRI/nQO0a4nGcgiBune24R3t8e&#10;ZisQISrWyjgmhB8KsK5PTypVanfgVxo3sRUJwqFUCF2MQyllaDqyKszdQJy6nfNWxRR9K7VXhwS3&#10;RuZZVkirek4PnRrovqPma7O3CKurp/EzPC9ePppiZ27ixfX4+O0Rz8+mu1sQkab4N4ajflKHOjlt&#10;3Z51EAZhtkhDhKIAcWyLJYgtQp4vQdaV/G9f/wIAAP//AwBQSwECLQAUAAYACAAAACEAtoM4kv4A&#10;AADhAQAAEwAAAAAAAAAAAAAAAAAAAAAAW0NvbnRlbnRfVHlwZXNdLnhtbFBLAQItABQABgAIAAAA&#10;IQA4/SH/1gAAAJQBAAALAAAAAAAAAAAAAAAAAC8BAABfcmVscy8ucmVsc1BLAQItABQABgAIAAAA&#10;IQCW8giDGQIAADEEAAAOAAAAAAAAAAAAAAAAAC4CAABkcnMvZTJvRG9jLnhtbFBLAQItABQABgAI&#10;AAAAIQB7vl6e2wAAAAUBAAAPAAAAAAAAAAAAAAAAAHMEAABkcnMvZG93bnJldi54bWxQSwUGAAAA&#10;AAQABADzAAAAewUAAAAA&#10;">
                      <v:textbox>
                        <w:txbxContent>
                          <w:p w14:paraId="5B3C1B74" w14:textId="77777777" w:rsidR="008A573E" w:rsidRDefault="008A573E" w:rsidP="00314263"/>
                        </w:txbxContent>
                      </v:textbox>
                    </v:shape>
                  </w:pict>
                </mc:Fallback>
              </mc:AlternateContent>
            </w:r>
            <w:r w:rsidRPr="0083734C">
              <w:rPr>
                <w:rFonts w:cs="Times New Roman"/>
                <w:szCs w:val="26"/>
                <w:lang w:val="en-GB"/>
              </w:rPr>
              <w:t xml:space="preserve">    Kiến thức khác</w:t>
            </w:r>
          </w:p>
        </w:tc>
      </w:tr>
      <w:tr w:rsidR="0014573D" w:rsidRPr="0083734C" w14:paraId="397465DC" w14:textId="77777777" w:rsidTr="00314263">
        <w:tc>
          <w:tcPr>
            <w:tcW w:w="4111" w:type="dxa"/>
            <w:tcBorders>
              <w:top w:val="single" w:sz="4" w:space="0" w:color="auto"/>
              <w:left w:val="single" w:sz="4" w:space="0" w:color="auto"/>
              <w:bottom w:val="single" w:sz="4" w:space="0" w:color="auto"/>
              <w:right w:val="nil"/>
            </w:tcBorders>
          </w:tcPr>
          <w:p w14:paraId="4CAE5372" w14:textId="77777777" w:rsidR="003411D7" w:rsidRPr="0083734C" w:rsidRDefault="003411D7" w:rsidP="008A59BA">
            <w:pPr>
              <w:spacing w:line="276" w:lineRule="auto"/>
              <w:rPr>
                <w:rFonts w:cs="Times New Roman"/>
                <w:szCs w:val="26"/>
              </w:rPr>
            </w:pPr>
            <w:r w:rsidRPr="0083734C">
              <w:rPr>
                <w:rFonts w:cs="Times New Roman"/>
                <w:szCs w:val="26"/>
              </w:rPr>
              <w:t xml:space="preserve">- Thuộc loại học phần: </w:t>
            </w:r>
            <w:r w:rsidRPr="0083734C">
              <w:rPr>
                <w:rFonts w:cs="Times New Roman"/>
                <w:szCs w:val="26"/>
              </w:rPr>
              <w:sym w:font="Wingdings 2" w:char="F054"/>
            </w:r>
            <w:r w:rsidRPr="0083734C">
              <w:rPr>
                <w:rFonts w:cs="Times New Roman"/>
                <w:szCs w:val="26"/>
              </w:rPr>
              <w:t xml:space="preserve">   Bắt buộc                  </w:t>
            </w:r>
          </w:p>
        </w:tc>
        <w:tc>
          <w:tcPr>
            <w:tcW w:w="5387" w:type="dxa"/>
            <w:gridSpan w:val="2"/>
            <w:tcBorders>
              <w:top w:val="single" w:sz="4" w:space="0" w:color="auto"/>
              <w:left w:val="nil"/>
              <w:bottom w:val="single" w:sz="4" w:space="0" w:color="auto"/>
              <w:right w:val="single" w:sz="4" w:space="0" w:color="auto"/>
            </w:tcBorders>
          </w:tcPr>
          <w:p w14:paraId="56C40804" w14:textId="77777777" w:rsidR="003411D7" w:rsidRPr="0083734C" w:rsidRDefault="003411D7" w:rsidP="00BA40E4">
            <w:pPr>
              <w:spacing w:line="276" w:lineRule="auto"/>
              <w:rPr>
                <w:rFonts w:cs="Times New Roman"/>
                <w:szCs w:val="26"/>
              </w:rPr>
            </w:pPr>
            <w:r w:rsidRPr="0083734C">
              <w:rPr>
                <w:rFonts w:cs="Times New Roman"/>
                <w:noProof/>
                <w:szCs w:val="26"/>
                <w:lang w:val="en-US" w:eastAsia="en-US"/>
              </w:rPr>
              <mc:AlternateContent>
                <mc:Choice Requires="wps">
                  <w:drawing>
                    <wp:anchor distT="0" distB="0" distL="114300" distR="114300" simplePos="0" relativeHeight="251649024" behindDoc="0" locked="0" layoutInCell="1" allowOverlap="1" wp14:anchorId="3ACEFD10" wp14:editId="31CF2F65">
                      <wp:simplePos x="0" y="0"/>
                      <wp:positionH relativeFrom="column">
                        <wp:posOffset>6729</wp:posOffset>
                      </wp:positionH>
                      <wp:positionV relativeFrom="paragraph">
                        <wp:posOffset>48895</wp:posOffset>
                      </wp:positionV>
                      <wp:extent cx="106680" cy="100965"/>
                      <wp:effectExtent l="0" t="0" r="26670" b="13335"/>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91010DC" w14:textId="77777777" w:rsidR="008A573E" w:rsidRDefault="008A573E" w:rsidP="003411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EFD10" id="_x0000_s1031" type="#_x0000_t202" style="position:absolute;margin-left:.55pt;margin-top:3.85pt;width:8.4pt;height:7.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BpXeAdsAAAAFAQAADwAAAGRycy9kb3ducmV2LnhtbEyOwU7DMBBE70j8g7VI&#10;XBB12qKkDdlUCAkENygIrm68TSLsdbDdNPw97gmOoxm9edVmskaM5EPvGGE+y0AQN0733CK8vz1c&#10;r0CEqFgr45gQfijApj4/q1Sp3ZFfadzGViQIh1IhdDEOpZSh6ciqMHMDcer2zlsVU/St1F4dE9wa&#10;uciyXFrVc3ro1ED3HTVf24NFWN08jZ/hefny0eR7s45Xxfj47REvL6a7WxCRpvg3hpN+Uoc6Oe3c&#10;gXUQJuV5GiIUBYhTW6xB7BAWyxxkXcn/9vUvAAAA//8DAFBLAQItABQABgAIAAAAIQC2gziS/gAA&#10;AOEBAAATAAAAAAAAAAAAAAAAAAAAAABbQ29udGVudF9UeXBlc10ueG1sUEsBAi0AFAAGAAgAAAAh&#10;ADj9If/WAAAAlAEAAAsAAAAAAAAAAAAAAAAALwEAAF9yZWxzLy5yZWxzUEsBAi0AFAAGAAgAAAAh&#10;ADa8/W8YAgAAMQQAAA4AAAAAAAAAAAAAAAAALgIAAGRycy9lMm9Eb2MueG1sUEsBAi0AFAAGAAgA&#10;AAAhAAaV3gHbAAAABQEAAA8AAAAAAAAAAAAAAAAAcgQAAGRycy9kb3ducmV2LnhtbFBLBQYAAAAA&#10;BAAEAPMAAAB6BQAAAAA=&#10;">
                      <v:textbox>
                        <w:txbxContent>
                          <w:p w14:paraId="191010DC" w14:textId="77777777" w:rsidR="008A573E" w:rsidRDefault="008A573E" w:rsidP="003411D7"/>
                        </w:txbxContent>
                      </v:textbox>
                    </v:shape>
                  </w:pict>
                </mc:Fallback>
              </mc:AlternateContent>
            </w:r>
            <w:r w:rsidRPr="0083734C">
              <w:rPr>
                <w:rFonts w:cs="Times New Roman"/>
                <w:szCs w:val="26"/>
              </w:rPr>
              <w:t xml:space="preserve">     Tự chọn</w:t>
            </w:r>
          </w:p>
        </w:tc>
      </w:tr>
      <w:tr w:rsidR="0014573D" w:rsidRPr="0083734C" w14:paraId="709EC8A7" w14:textId="77777777" w:rsidTr="00314263">
        <w:tc>
          <w:tcPr>
            <w:tcW w:w="5814" w:type="dxa"/>
            <w:gridSpan w:val="2"/>
            <w:tcBorders>
              <w:top w:val="single" w:sz="4" w:space="0" w:color="auto"/>
              <w:left w:val="single" w:sz="4" w:space="0" w:color="auto"/>
              <w:bottom w:val="nil"/>
              <w:right w:val="nil"/>
            </w:tcBorders>
          </w:tcPr>
          <w:p w14:paraId="41746BAF" w14:textId="3C026845" w:rsidR="003411D7" w:rsidRPr="008B216B" w:rsidRDefault="003411D7" w:rsidP="00BA40E4">
            <w:pPr>
              <w:spacing w:line="276" w:lineRule="auto"/>
              <w:jc w:val="both"/>
              <w:rPr>
                <w:rFonts w:cs="Times New Roman"/>
                <w:i/>
                <w:szCs w:val="26"/>
                <w:lang w:val="en-GB"/>
              </w:rPr>
            </w:pPr>
            <w:r w:rsidRPr="008B216B">
              <w:rPr>
                <w:rFonts w:cs="Times New Roman"/>
                <w:szCs w:val="26"/>
              </w:rPr>
              <w:t>- Số tín chỉ:</w:t>
            </w:r>
            <w:r w:rsidR="00704796" w:rsidRPr="008B216B">
              <w:rPr>
                <w:rFonts w:cs="Times New Roman"/>
                <w:szCs w:val="26"/>
              </w:rPr>
              <w:t xml:space="preserve"> </w:t>
            </w:r>
          </w:p>
        </w:tc>
        <w:tc>
          <w:tcPr>
            <w:tcW w:w="3684" w:type="dxa"/>
            <w:tcBorders>
              <w:top w:val="single" w:sz="4" w:space="0" w:color="auto"/>
              <w:left w:val="nil"/>
              <w:bottom w:val="nil"/>
              <w:right w:val="single" w:sz="4" w:space="0" w:color="auto"/>
            </w:tcBorders>
          </w:tcPr>
          <w:p w14:paraId="2A53EC58" w14:textId="77777777" w:rsidR="003411D7" w:rsidRPr="0083734C" w:rsidRDefault="003411D7" w:rsidP="00BA40E4">
            <w:pPr>
              <w:spacing w:line="276" w:lineRule="auto"/>
              <w:jc w:val="both"/>
              <w:rPr>
                <w:rFonts w:cs="Times New Roman"/>
                <w:szCs w:val="26"/>
              </w:rPr>
            </w:pPr>
          </w:p>
        </w:tc>
      </w:tr>
      <w:tr w:rsidR="0014573D" w:rsidRPr="0083734C" w14:paraId="4EC1B859" w14:textId="77777777" w:rsidTr="00314263">
        <w:tc>
          <w:tcPr>
            <w:tcW w:w="5814" w:type="dxa"/>
            <w:gridSpan w:val="2"/>
            <w:tcBorders>
              <w:top w:val="nil"/>
              <w:left w:val="single" w:sz="4" w:space="0" w:color="auto"/>
              <w:bottom w:val="nil"/>
              <w:right w:val="nil"/>
            </w:tcBorders>
          </w:tcPr>
          <w:p w14:paraId="1684A2F6" w14:textId="5A900A00" w:rsidR="003411D7" w:rsidRPr="00E856FF" w:rsidRDefault="003411D7" w:rsidP="00BA40E4">
            <w:pPr>
              <w:spacing w:line="276" w:lineRule="auto"/>
              <w:ind w:left="318"/>
              <w:jc w:val="both"/>
              <w:rPr>
                <w:rFonts w:cs="Times New Roman"/>
                <w:szCs w:val="26"/>
                <w:lang w:val="en-US"/>
              </w:rPr>
            </w:pPr>
            <w:r w:rsidRPr="008B216B">
              <w:rPr>
                <w:rFonts w:cs="Times New Roman"/>
                <w:szCs w:val="26"/>
              </w:rPr>
              <w:t>+ Số tiết lý thuyết:</w:t>
            </w:r>
            <w:r w:rsidR="00704796" w:rsidRPr="008B216B">
              <w:rPr>
                <w:rFonts w:cs="Times New Roman"/>
                <w:szCs w:val="26"/>
              </w:rPr>
              <w:t xml:space="preserve"> </w:t>
            </w:r>
            <w:r w:rsidR="00E856FF">
              <w:rPr>
                <w:rFonts w:cs="Times New Roman"/>
                <w:szCs w:val="26"/>
                <w:lang w:val="en-US"/>
              </w:rPr>
              <w:t>60</w:t>
            </w:r>
          </w:p>
        </w:tc>
        <w:tc>
          <w:tcPr>
            <w:tcW w:w="3684" w:type="dxa"/>
            <w:tcBorders>
              <w:top w:val="nil"/>
              <w:left w:val="nil"/>
              <w:bottom w:val="nil"/>
              <w:right w:val="single" w:sz="4" w:space="0" w:color="auto"/>
            </w:tcBorders>
          </w:tcPr>
          <w:p w14:paraId="796C673E" w14:textId="77777777" w:rsidR="003411D7" w:rsidRPr="0083734C" w:rsidRDefault="003411D7" w:rsidP="00BA40E4">
            <w:pPr>
              <w:spacing w:line="276" w:lineRule="auto"/>
              <w:jc w:val="both"/>
              <w:rPr>
                <w:rFonts w:cs="Times New Roman"/>
                <w:szCs w:val="26"/>
              </w:rPr>
            </w:pPr>
          </w:p>
        </w:tc>
      </w:tr>
      <w:tr w:rsidR="0014573D" w:rsidRPr="0083734C" w14:paraId="0638E344" w14:textId="77777777" w:rsidTr="00314263">
        <w:tc>
          <w:tcPr>
            <w:tcW w:w="5814" w:type="dxa"/>
            <w:gridSpan w:val="2"/>
            <w:tcBorders>
              <w:top w:val="nil"/>
              <w:left w:val="single" w:sz="4" w:space="0" w:color="auto"/>
              <w:bottom w:val="nil"/>
              <w:right w:val="nil"/>
            </w:tcBorders>
          </w:tcPr>
          <w:p w14:paraId="78CA0DDD" w14:textId="3F0C1E57" w:rsidR="003411D7" w:rsidRPr="00E856FF" w:rsidRDefault="003411D7" w:rsidP="00704796">
            <w:pPr>
              <w:spacing w:line="276" w:lineRule="auto"/>
              <w:ind w:left="318"/>
              <w:jc w:val="both"/>
              <w:rPr>
                <w:rFonts w:cs="Times New Roman"/>
                <w:szCs w:val="26"/>
                <w:lang w:val="en-US"/>
              </w:rPr>
            </w:pPr>
            <w:r w:rsidRPr="008B216B">
              <w:rPr>
                <w:rFonts w:cs="Times New Roman"/>
                <w:szCs w:val="26"/>
              </w:rPr>
              <w:t xml:space="preserve">+ Số tiết thảo luận/bài tập: </w:t>
            </w:r>
            <w:r w:rsidR="00E856FF">
              <w:rPr>
                <w:rFonts w:cs="Times New Roman"/>
                <w:szCs w:val="26"/>
                <w:lang w:val="en-US"/>
              </w:rPr>
              <w:t>15</w:t>
            </w:r>
          </w:p>
        </w:tc>
        <w:tc>
          <w:tcPr>
            <w:tcW w:w="3684" w:type="dxa"/>
            <w:tcBorders>
              <w:top w:val="nil"/>
              <w:left w:val="nil"/>
              <w:bottom w:val="nil"/>
              <w:right w:val="single" w:sz="4" w:space="0" w:color="auto"/>
            </w:tcBorders>
          </w:tcPr>
          <w:p w14:paraId="7A82C7D3" w14:textId="77777777" w:rsidR="003411D7" w:rsidRPr="0083734C" w:rsidRDefault="003411D7" w:rsidP="00BA40E4">
            <w:pPr>
              <w:spacing w:line="276" w:lineRule="auto"/>
              <w:jc w:val="both"/>
              <w:rPr>
                <w:rFonts w:cs="Times New Roman"/>
                <w:szCs w:val="26"/>
              </w:rPr>
            </w:pPr>
          </w:p>
        </w:tc>
      </w:tr>
      <w:tr w:rsidR="0014573D" w:rsidRPr="0083734C" w14:paraId="3B88BCED" w14:textId="77777777" w:rsidTr="00314263">
        <w:tc>
          <w:tcPr>
            <w:tcW w:w="5814" w:type="dxa"/>
            <w:gridSpan w:val="2"/>
            <w:tcBorders>
              <w:top w:val="nil"/>
              <w:left w:val="single" w:sz="4" w:space="0" w:color="auto"/>
              <w:bottom w:val="nil"/>
              <w:right w:val="nil"/>
            </w:tcBorders>
          </w:tcPr>
          <w:p w14:paraId="4F7353AF" w14:textId="77777777" w:rsidR="003411D7" w:rsidRPr="008B216B" w:rsidRDefault="003411D7" w:rsidP="00BA40E4">
            <w:pPr>
              <w:spacing w:line="276" w:lineRule="auto"/>
              <w:ind w:left="318"/>
              <w:jc w:val="both"/>
              <w:rPr>
                <w:rFonts w:cs="Times New Roman"/>
                <w:szCs w:val="26"/>
              </w:rPr>
            </w:pPr>
            <w:r w:rsidRPr="008B216B">
              <w:rPr>
                <w:rFonts w:cs="Times New Roman"/>
                <w:szCs w:val="26"/>
              </w:rPr>
              <w:t>+ Số tiết thực hành:</w:t>
            </w:r>
          </w:p>
        </w:tc>
        <w:tc>
          <w:tcPr>
            <w:tcW w:w="3684" w:type="dxa"/>
            <w:tcBorders>
              <w:top w:val="nil"/>
              <w:left w:val="nil"/>
              <w:bottom w:val="nil"/>
              <w:right w:val="single" w:sz="4" w:space="0" w:color="auto"/>
            </w:tcBorders>
          </w:tcPr>
          <w:p w14:paraId="165E5251" w14:textId="77777777" w:rsidR="003411D7" w:rsidRPr="0083734C" w:rsidRDefault="003411D7" w:rsidP="00BA40E4">
            <w:pPr>
              <w:spacing w:line="276" w:lineRule="auto"/>
              <w:jc w:val="both"/>
              <w:rPr>
                <w:rFonts w:cs="Times New Roman"/>
                <w:szCs w:val="26"/>
              </w:rPr>
            </w:pPr>
          </w:p>
        </w:tc>
      </w:tr>
      <w:tr w:rsidR="0014573D" w:rsidRPr="0083734C" w14:paraId="016F03F3" w14:textId="77777777" w:rsidTr="00314263">
        <w:tc>
          <w:tcPr>
            <w:tcW w:w="5814" w:type="dxa"/>
            <w:gridSpan w:val="2"/>
            <w:tcBorders>
              <w:top w:val="nil"/>
              <w:left w:val="single" w:sz="4" w:space="0" w:color="auto"/>
              <w:bottom w:val="single" w:sz="4" w:space="0" w:color="auto"/>
              <w:right w:val="nil"/>
            </w:tcBorders>
          </w:tcPr>
          <w:p w14:paraId="07C49F3A" w14:textId="7D84BD5B" w:rsidR="003411D7" w:rsidRPr="00E856FF" w:rsidRDefault="003411D7" w:rsidP="00704796">
            <w:pPr>
              <w:spacing w:line="276" w:lineRule="auto"/>
              <w:ind w:left="318"/>
              <w:jc w:val="both"/>
              <w:rPr>
                <w:rFonts w:cs="Times New Roman"/>
                <w:szCs w:val="26"/>
                <w:lang w:val="en-US"/>
              </w:rPr>
            </w:pPr>
            <w:r w:rsidRPr="008B216B">
              <w:rPr>
                <w:rFonts w:cs="Times New Roman"/>
                <w:szCs w:val="26"/>
              </w:rPr>
              <w:t xml:space="preserve">+ Số tiết tự học: </w:t>
            </w:r>
            <w:r w:rsidR="00E856FF">
              <w:rPr>
                <w:rFonts w:cs="Times New Roman"/>
                <w:szCs w:val="26"/>
                <w:lang w:val="en-US"/>
              </w:rPr>
              <w:t>150</w:t>
            </w:r>
          </w:p>
        </w:tc>
        <w:tc>
          <w:tcPr>
            <w:tcW w:w="3684" w:type="dxa"/>
            <w:tcBorders>
              <w:top w:val="nil"/>
              <w:left w:val="nil"/>
              <w:bottom w:val="single" w:sz="4" w:space="0" w:color="auto"/>
              <w:right w:val="single" w:sz="4" w:space="0" w:color="auto"/>
            </w:tcBorders>
          </w:tcPr>
          <w:p w14:paraId="1D1D205B" w14:textId="77777777" w:rsidR="003411D7" w:rsidRPr="0083734C" w:rsidRDefault="003411D7" w:rsidP="00BA40E4">
            <w:pPr>
              <w:spacing w:line="276" w:lineRule="auto"/>
              <w:jc w:val="both"/>
              <w:rPr>
                <w:rFonts w:cs="Times New Roman"/>
                <w:szCs w:val="26"/>
              </w:rPr>
            </w:pPr>
          </w:p>
        </w:tc>
      </w:tr>
      <w:tr w:rsidR="0014573D" w:rsidRPr="0083734C" w14:paraId="7B3A3412" w14:textId="77777777" w:rsidTr="00314263">
        <w:tc>
          <w:tcPr>
            <w:tcW w:w="5814" w:type="dxa"/>
            <w:gridSpan w:val="2"/>
            <w:tcBorders>
              <w:top w:val="single" w:sz="4" w:space="0" w:color="auto"/>
              <w:left w:val="single" w:sz="4" w:space="0" w:color="auto"/>
              <w:bottom w:val="nil"/>
              <w:right w:val="nil"/>
            </w:tcBorders>
          </w:tcPr>
          <w:p w14:paraId="1AF7404B" w14:textId="77777777" w:rsidR="003411D7" w:rsidRPr="0083734C" w:rsidRDefault="003411D7" w:rsidP="00BA40E4">
            <w:pPr>
              <w:jc w:val="both"/>
              <w:rPr>
                <w:rFonts w:cs="Times New Roman"/>
                <w:szCs w:val="26"/>
              </w:rPr>
            </w:pPr>
            <w:r w:rsidRPr="0083734C">
              <w:rPr>
                <w:rFonts w:cs="Times New Roman"/>
                <w:szCs w:val="26"/>
              </w:rPr>
              <w:lastRenderedPageBreak/>
              <w:t>- Điều kiện đăng ký học:</w:t>
            </w:r>
          </w:p>
        </w:tc>
        <w:tc>
          <w:tcPr>
            <w:tcW w:w="3684" w:type="dxa"/>
            <w:tcBorders>
              <w:top w:val="single" w:sz="4" w:space="0" w:color="auto"/>
              <w:left w:val="nil"/>
              <w:bottom w:val="nil"/>
              <w:right w:val="single" w:sz="4" w:space="0" w:color="auto"/>
            </w:tcBorders>
          </w:tcPr>
          <w:p w14:paraId="1A6A4DDF" w14:textId="77777777" w:rsidR="003411D7" w:rsidRPr="0083734C" w:rsidRDefault="003411D7" w:rsidP="00BA40E4">
            <w:pPr>
              <w:jc w:val="both"/>
              <w:rPr>
                <w:rFonts w:cs="Times New Roman"/>
                <w:szCs w:val="26"/>
              </w:rPr>
            </w:pPr>
          </w:p>
        </w:tc>
      </w:tr>
      <w:tr w:rsidR="0014573D" w:rsidRPr="0083734C" w14:paraId="02EB4E57" w14:textId="77777777" w:rsidTr="00314263">
        <w:tc>
          <w:tcPr>
            <w:tcW w:w="5814" w:type="dxa"/>
            <w:gridSpan w:val="2"/>
            <w:tcBorders>
              <w:top w:val="nil"/>
              <w:left w:val="single" w:sz="4" w:space="0" w:color="auto"/>
              <w:bottom w:val="nil"/>
              <w:right w:val="nil"/>
            </w:tcBorders>
          </w:tcPr>
          <w:p w14:paraId="02EC86C0" w14:textId="1CF0C972" w:rsidR="003411D7" w:rsidRPr="0083734C" w:rsidRDefault="003411D7" w:rsidP="008A59BA">
            <w:pPr>
              <w:spacing w:line="276" w:lineRule="auto"/>
              <w:ind w:left="318"/>
              <w:jc w:val="both"/>
              <w:rPr>
                <w:rFonts w:cs="Times New Roman"/>
                <w:szCs w:val="26"/>
              </w:rPr>
            </w:pPr>
            <w:r w:rsidRPr="0083734C">
              <w:rPr>
                <w:rFonts w:cs="Times New Roman"/>
                <w:szCs w:val="26"/>
              </w:rPr>
              <w:t xml:space="preserve">+ Học phần </w:t>
            </w:r>
            <w:r w:rsidR="008A59BA" w:rsidRPr="0083734C">
              <w:rPr>
                <w:rFonts w:cs="Times New Roman"/>
                <w:szCs w:val="26"/>
                <w:lang w:val="en-GB"/>
              </w:rPr>
              <w:t>học trước</w:t>
            </w:r>
            <w:r w:rsidRPr="0083734C">
              <w:rPr>
                <w:rFonts w:cs="Times New Roman"/>
                <w:szCs w:val="26"/>
              </w:rPr>
              <w:t xml:space="preserve">: </w:t>
            </w:r>
          </w:p>
        </w:tc>
        <w:tc>
          <w:tcPr>
            <w:tcW w:w="3684" w:type="dxa"/>
            <w:tcBorders>
              <w:top w:val="nil"/>
              <w:left w:val="nil"/>
              <w:bottom w:val="nil"/>
              <w:right w:val="single" w:sz="4" w:space="0" w:color="auto"/>
            </w:tcBorders>
          </w:tcPr>
          <w:p w14:paraId="46FA1458" w14:textId="5EB981F8" w:rsidR="003411D7" w:rsidRPr="00FC1E8C" w:rsidRDefault="003411D7" w:rsidP="00704796">
            <w:pPr>
              <w:spacing w:line="276" w:lineRule="auto"/>
              <w:jc w:val="both"/>
              <w:rPr>
                <w:rFonts w:cs="Times New Roman"/>
                <w:szCs w:val="26"/>
                <w:lang w:val="en-US"/>
              </w:rPr>
            </w:pPr>
            <w:r w:rsidRPr="0083734C">
              <w:rPr>
                <w:rFonts w:cs="Times New Roman"/>
                <w:szCs w:val="26"/>
              </w:rPr>
              <w:t>Mã số HP:</w:t>
            </w:r>
            <w:r w:rsidR="00FC1E8C">
              <w:rPr>
                <w:rFonts w:cs="Times New Roman"/>
                <w:szCs w:val="26"/>
                <w:lang w:val="en-US"/>
              </w:rPr>
              <w:t xml:space="preserve"> </w:t>
            </w:r>
          </w:p>
        </w:tc>
      </w:tr>
      <w:tr w:rsidR="0014573D" w:rsidRPr="0083734C" w14:paraId="7C2AF892" w14:textId="77777777" w:rsidTr="00314263">
        <w:tc>
          <w:tcPr>
            <w:tcW w:w="9498" w:type="dxa"/>
            <w:gridSpan w:val="3"/>
            <w:tcBorders>
              <w:top w:val="single" w:sz="4" w:space="0" w:color="auto"/>
              <w:left w:val="single" w:sz="4" w:space="0" w:color="auto"/>
              <w:bottom w:val="single" w:sz="4" w:space="0" w:color="auto"/>
              <w:right w:val="single" w:sz="4" w:space="0" w:color="auto"/>
            </w:tcBorders>
          </w:tcPr>
          <w:p w14:paraId="182905F9" w14:textId="77777777" w:rsidR="008A59BA" w:rsidRPr="0083734C" w:rsidRDefault="008A59BA" w:rsidP="008A59BA">
            <w:pPr>
              <w:jc w:val="both"/>
              <w:rPr>
                <w:rFonts w:cs="Times New Roman"/>
                <w:szCs w:val="26"/>
              </w:rPr>
            </w:pPr>
            <w:r w:rsidRPr="0083734C">
              <w:rPr>
                <w:rFonts w:cs="Times New Roman"/>
                <w:szCs w:val="26"/>
              </w:rPr>
              <w:t>- Yêu cầu của học phần: Thực hiện theo Quy chế đào tạo của Trường Đại học Vinh. Cụ thể</w:t>
            </w:r>
          </w:p>
          <w:p w14:paraId="78D6D4EF" w14:textId="77777777" w:rsidR="008A59BA" w:rsidRPr="0083734C" w:rsidRDefault="008A59BA" w:rsidP="008A59BA">
            <w:pPr>
              <w:rPr>
                <w:rFonts w:cs="Times New Roman"/>
                <w:szCs w:val="26"/>
              </w:rPr>
            </w:pPr>
            <w:r w:rsidRPr="0083734C">
              <w:rPr>
                <w:rFonts w:cs="Times New Roman"/>
                <w:szCs w:val="26"/>
              </w:rPr>
              <w:t xml:space="preserve">+ Thời gian tối thiểu sinh viên phải có mặt trên lớp: 80% </w:t>
            </w:r>
            <w:r w:rsidRPr="0083734C">
              <w:rPr>
                <w:rFonts w:cs="Times New Roman"/>
                <w:szCs w:val="26"/>
                <w:lang w:val="en-GB"/>
              </w:rPr>
              <w:t xml:space="preserve">tổng </w:t>
            </w:r>
            <w:r w:rsidRPr="0083734C">
              <w:rPr>
                <w:rFonts w:cs="Times New Roman"/>
                <w:szCs w:val="26"/>
              </w:rPr>
              <w:t xml:space="preserve">số </w:t>
            </w:r>
            <w:r w:rsidRPr="0083734C">
              <w:rPr>
                <w:rFonts w:cs="Times New Roman"/>
                <w:szCs w:val="26"/>
                <w:lang w:val="en-GB"/>
              </w:rPr>
              <w:t>giờ lên lớp</w:t>
            </w:r>
          </w:p>
          <w:p w14:paraId="64B3BD7F" w14:textId="77777777" w:rsidR="008A59BA" w:rsidRPr="0083734C" w:rsidRDefault="008A59BA" w:rsidP="008A59BA">
            <w:pPr>
              <w:rPr>
                <w:rFonts w:cs="Times New Roman"/>
                <w:szCs w:val="26"/>
              </w:rPr>
            </w:pPr>
            <w:r w:rsidRPr="0083734C">
              <w:rPr>
                <w:rFonts w:cs="Times New Roman"/>
                <w:szCs w:val="26"/>
              </w:rPr>
              <w:t>+ Sinh viên phải nộp đầy đủ bài tập, báo cáo qua hệ thống LMS (Mục 5.1).</w:t>
            </w:r>
            <w:r w:rsidRPr="0083734C">
              <w:rPr>
                <w:rFonts w:cs="Times New Roman"/>
                <w:szCs w:val="26"/>
              </w:rPr>
              <w:br/>
              <w:t>+ Tham gia đầy đủ các buổi thảo luận nhóm.</w:t>
            </w:r>
          </w:p>
          <w:p w14:paraId="5E79A7E6" w14:textId="77777777" w:rsidR="003411D7" w:rsidRPr="0083734C" w:rsidRDefault="003411D7" w:rsidP="008A59BA">
            <w:pPr>
              <w:rPr>
                <w:rFonts w:cs="Times New Roman"/>
                <w:szCs w:val="26"/>
              </w:rPr>
            </w:pPr>
          </w:p>
        </w:tc>
      </w:tr>
      <w:tr w:rsidR="0014573D" w:rsidRPr="0083734C" w14:paraId="7340F719" w14:textId="77777777" w:rsidTr="00314263">
        <w:tc>
          <w:tcPr>
            <w:tcW w:w="9498" w:type="dxa"/>
            <w:gridSpan w:val="3"/>
            <w:tcBorders>
              <w:top w:val="single" w:sz="4" w:space="0" w:color="auto"/>
              <w:left w:val="single" w:sz="4" w:space="0" w:color="auto"/>
              <w:bottom w:val="single" w:sz="4" w:space="0" w:color="auto"/>
              <w:right w:val="single" w:sz="4" w:space="0" w:color="auto"/>
            </w:tcBorders>
          </w:tcPr>
          <w:p w14:paraId="178EE6F6" w14:textId="738B9F8A" w:rsidR="003411D7" w:rsidRPr="0083734C" w:rsidRDefault="003411D7" w:rsidP="00BA40E4">
            <w:pPr>
              <w:jc w:val="both"/>
              <w:rPr>
                <w:rFonts w:cs="Times New Roman"/>
                <w:szCs w:val="26"/>
                <w:lang w:val="en-US"/>
              </w:rPr>
            </w:pPr>
            <w:r w:rsidRPr="0083734C">
              <w:rPr>
                <w:rFonts w:cs="Times New Roman"/>
                <w:szCs w:val="26"/>
              </w:rPr>
              <w:t xml:space="preserve">- </w:t>
            </w:r>
            <w:r w:rsidR="007A1DD0" w:rsidRPr="0083734C">
              <w:rPr>
                <w:rFonts w:cs="Times New Roman"/>
                <w:szCs w:val="26"/>
                <w:lang w:val="en-US"/>
              </w:rPr>
              <w:t xml:space="preserve">Đơn vị </w:t>
            </w:r>
            <w:r w:rsidRPr="0083734C">
              <w:rPr>
                <w:rFonts w:cs="Times New Roman"/>
                <w:szCs w:val="26"/>
              </w:rPr>
              <w:t xml:space="preserve">phụ trách học phần: </w:t>
            </w:r>
            <w:r w:rsidR="007A1DD0" w:rsidRPr="0083734C">
              <w:rPr>
                <w:rFonts w:cs="Times New Roman"/>
                <w:szCs w:val="26"/>
                <w:lang w:val="en-US"/>
              </w:rPr>
              <w:t>Khoa Giáo dục</w:t>
            </w:r>
            <w:r w:rsidR="00FC1E8C">
              <w:rPr>
                <w:rFonts w:cs="Times New Roman"/>
                <w:szCs w:val="26"/>
                <w:lang w:val="en-US"/>
              </w:rPr>
              <w:t xml:space="preserve"> Mầm non</w:t>
            </w:r>
            <w:r w:rsidR="007A1DD0" w:rsidRPr="0083734C">
              <w:rPr>
                <w:rFonts w:cs="Times New Roman"/>
                <w:szCs w:val="26"/>
                <w:lang w:val="en-US"/>
              </w:rPr>
              <w:t>, trường Sư phạm, trường ĐH Vinh</w:t>
            </w:r>
          </w:p>
          <w:p w14:paraId="603F30D3" w14:textId="352953F0" w:rsidR="003411D7" w:rsidRPr="0083734C" w:rsidRDefault="003411D7" w:rsidP="00B75F7B">
            <w:pPr>
              <w:ind w:left="318"/>
              <w:jc w:val="both"/>
              <w:rPr>
                <w:rFonts w:cs="Times New Roman"/>
                <w:szCs w:val="26"/>
                <w:lang w:val="en-US"/>
              </w:rPr>
            </w:pPr>
            <w:r w:rsidRPr="0083734C">
              <w:rPr>
                <w:rFonts w:cs="Times New Roman"/>
                <w:szCs w:val="26"/>
              </w:rPr>
              <w:t xml:space="preserve">Điện thoại                                       Email: </w:t>
            </w:r>
          </w:p>
        </w:tc>
      </w:tr>
    </w:tbl>
    <w:p w14:paraId="1E54823B" w14:textId="77777777" w:rsidR="003411D7" w:rsidRPr="0083734C" w:rsidRDefault="003411D7" w:rsidP="00A878FC">
      <w:pPr>
        <w:spacing w:after="0"/>
        <w:rPr>
          <w:rFonts w:cs="Times New Roman"/>
          <w:b/>
          <w:szCs w:val="26"/>
          <w:lang w:val="en-US"/>
        </w:rPr>
      </w:pPr>
    </w:p>
    <w:p w14:paraId="6805009C" w14:textId="68614212" w:rsidR="00A878FC" w:rsidRDefault="00FD2EE8" w:rsidP="00B06E19">
      <w:pPr>
        <w:spacing w:after="0"/>
        <w:jc w:val="both"/>
        <w:rPr>
          <w:rFonts w:cs="Times New Roman"/>
          <w:b/>
          <w:szCs w:val="26"/>
        </w:rPr>
      </w:pPr>
      <w:r w:rsidRPr="0083734C">
        <w:rPr>
          <w:rFonts w:cs="Times New Roman"/>
          <w:b/>
          <w:szCs w:val="26"/>
          <w:lang w:val="en-US"/>
        </w:rPr>
        <w:t>2</w:t>
      </w:r>
      <w:r w:rsidRPr="0083734C">
        <w:rPr>
          <w:rFonts w:cs="Times New Roman"/>
          <w:b/>
          <w:szCs w:val="26"/>
        </w:rPr>
        <w:t>. Mô tả học phần</w:t>
      </w:r>
    </w:p>
    <w:p w14:paraId="74F98D1F" w14:textId="77777777" w:rsidR="00E856FF" w:rsidRPr="002C3DA2" w:rsidRDefault="00E856FF" w:rsidP="00E856FF">
      <w:pPr>
        <w:tabs>
          <w:tab w:val="left" w:pos="810"/>
        </w:tabs>
        <w:spacing w:line="300" w:lineRule="auto"/>
        <w:ind w:firstLine="547"/>
        <w:jc w:val="both"/>
        <w:rPr>
          <w:rFonts w:eastAsiaTheme="minorHAnsi" w:cs="Times New Roman"/>
          <w:szCs w:val="26"/>
          <w:lang w:val="en-US" w:eastAsia="en-US"/>
        </w:rPr>
      </w:pPr>
      <w:r>
        <w:rPr>
          <w:rFonts w:cs="Times New Roman"/>
          <w:szCs w:val="26"/>
        </w:rPr>
        <w:t xml:space="preserve">Đây là học </w:t>
      </w:r>
      <w:r w:rsidRPr="002C3DA2">
        <w:rPr>
          <w:rFonts w:cs="Times New Roman"/>
          <w:szCs w:val="26"/>
        </w:rPr>
        <w:t>phần bắt buộc thuộc khối kiến thức</w:t>
      </w:r>
      <w:r w:rsidRPr="002C3DA2">
        <w:rPr>
          <w:rFonts w:cs="Times New Roman"/>
          <w:szCs w:val="26"/>
          <w:lang w:val="en-US"/>
        </w:rPr>
        <w:t xml:space="preserve"> cơ sở</w:t>
      </w:r>
      <w:r w:rsidRPr="002C3DA2">
        <w:rPr>
          <w:rFonts w:cs="Times New Roman"/>
          <w:szCs w:val="26"/>
        </w:rPr>
        <w:t xml:space="preserve"> ngành</w:t>
      </w:r>
      <w:r w:rsidRPr="002C3DA2">
        <w:rPr>
          <w:rFonts w:cs="Times New Roman"/>
          <w:szCs w:val="26"/>
          <w:lang w:val="en-US"/>
        </w:rPr>
        <w:t xml:space="preserve"> và chuyên ngành</w:t>
      </w:r>
      <w:r w:rsidRPr="002C3DA2">
        <w:rPr>
          <w:rFonts w:cs="Times New Roman"/>
          <w:szCs w:val="26"/>
        </w:rPr>
        <w:t xml:space="preserve"> trong chương trình đào tạo ngành Giáo dục mầm non trình độ đại học. </w:t>
      </w:r>
    </w:p>
    <w:p w14:paraId="24A7CAAF" w14:textId="77777777" w:rsidR="00E856FF" w:rsidRPr="002C3DA2" w:rsidRDefault="00E856FF" w:rsidP="00E856FF">
      <w:pPr>
        <w:tabs>
          <w:tab w:val="left" w:pos="810"/>
        </w:tabs>
        <w:spacing w:line="300" w:lineRule="auto"/>
        <w:ind w:firstLine="547"/>
        <w:jc w:val="both"/>
        <w:rPr>
          <w:rFonts w:cs="Times New Roman"/>
          <w:color w:val="000000" w:themeColor="text1"/>
          <w:szCs w:val="26"/>
        </w:rPr>
      </w:pPr>
      <w:r w:rsidRPr="002C3DA2">
        <w:rPr>
          <w:rFonts w:cs="Times New Roman"/>
          <w:szCs w:val="26"/>
        </w:rPr>
        <w:t xml:space="preserve">Học phần này </w:t>
      </w:r>
      <w:r w:rsidRPr="002C3DA2">
        <w:rPr>
          <w:rFonts w:cs="Times New Roman"/>
          <w:szCs w:val="26"/>
          <w:lang w:val="en-US"/>
        </w:rPr>
        <w:t>giúp sinh viên có được</w:t>
      </w:r>
      <w:r w:rsidRPr="002C3DA2">
        <w:rPr>
          <w:rFonts w:cs="Times New Roman"/>
          <w:szCs w:val="26"/>
        </w:rPr>
        <w:t xml:space="preserve"> các kiến thức,</w:t>
      </w:r>
      <w:r w:rsidRPr="002C3DA2">
        <w:rPr>
          <w:rFonts w:cs="Times New Roman"/>
          <w:szCs w:val="26"/>
          <w:lang w:val="en-US"/>
        </w:rPr>
        <w:t xml:space="preserve"> </w:t>
      </w:r>
      <w:r w:rsidRPr="002C3DA2">
        <w:rPr>
          <w:rFonts w:cs="Times New Roman"/>
          <w:szCs w:val="26"/>
        </w:rPr>
        <w:t xml:space="preserve">kĩ năng cơ bản </w:t>
      </w:r>
      <w:r w:rsidRPr="002C3DA2">
        <w:rPr>
          <w:rFonts w:cs="Times New Roman"/>
          <w:szCs w:val="26"/>
          <w:lang w:val="en-US"/>
        </w:rPr>
        <w:t xml:space="preserve">về </w:t>
      </w:r>
      <w:r w:rsidRPr="002C3DA2">
        <w:rPr>
          <w:color w:val="000000"/>
          <w:szCs w:val="26"/>
          <w:lang w:val="pt-BR"/>
        </w:rPr>
        <w:t xml:space="preserve">Cơ sở Tự nhiên – Xã hội và Phương pháp tổ chức cho trẻ khám phá môi trường xung quanh; </w:t>
      </w:r>
      <w:r w:rsidRPr="002C3DA2">
        <w:rPr>
          <w:rFonts w:cs="Times New Roman"/>
          <w:szCs w:val="26"/>
        </w:rPr>
        <w:t xml:space="preserve">giúp sinh viên có các năng lực: hình thành ý tưởng, lập kế hoạch, tổ chức thực hiện và đánh giá hoạt động </w:t>
      </w:r>
      <w:r w:rsidRPr="002C3DA2">
        <w:rPr>
          <w:color w:val="000000"/>
          <w:szCs w:val="26"/>
          <w:lang w:val="pt-BR"/>
        </w:rPr>
        <w:t>tổ chức cho trẻ khám phá môi trường xung quanh</w:t>
      </w:r>
      <w:r w:rsidRPr="002C3DA2">
        <w:rPr>
          <w:rFonts w:cs="Times New Roman"/>
          <w:szCs w:val="26"/>
        </w:rPr>
        <w:t>.</w:t>
      </w:r>
      <w:r w:rsidRPr="002C3DA2">
        <w:rPr>
          <w:rFonts w:cs="Times New Roman"/>
          <w:szCs w:val="26"/>
          <w:lang w:val="en-US"/>
        </w:rPr>
        <w:t xml:space="preserve"> </w:t>
      </w:r>
      <w:r w:rsidRPr="002C3DA2">
        <w:rPr>
          <w:rFonts w:cs="Times New Roman"/>
          <w:color w:val="000000" w:themeColor="text1"/>
          <w:szCs w:val="26"/>
        </w:rPr>
        <w:t>Ngoài ra, học phần này còn giúp sinh viên có ý thức tự trau dồi, rèn luyện những phẩm chất cá nhân và nghề nghiệp đáp ứng chuẩn đầu ra chương trình đào tạo.</w:t>
      </w:r>
    </w:p>
    <w:p w14:paraId="2A39EA2E" w14:textId="5D32253D" w:rsidR="004D50CA" w:rsidRDefault="00FD2EE8" w:rsidP="0098633D">
      <w:pPr>
        <w:spacing w:after="0"/>
        <w:jc w:val="both"/>
        <w:rPr>
          <w:rFonts w:cs="Times New Roman"/>
          <w:b/>
          <w:szCs w:val="26"/>
          <w:lang w:val="en-US"/>
        </w:rPr>
      </w:pPr>
      <w:r w:rsidRPr="0083734C">
        <w:rPr>
          <w:rFonts w:cs="Times New Roman"/>
          <w:b/>
          <w:szCs w:val="26"/>
          <w:lang w:val="en-US"/>
        </w:rPr>
        <w:t>3</w:t>
      </w:r>
      <w:r w:rsidRPr="0083734C">
        <w:rPr>
          <w:rFonts w:cs="Times New Roman"/>
          <w:b/>
          <w:szCs w:val="26"/>
        </w:rPr>
        <w:t>. M</w:t>
      </w:r>
      <w:r w:rsidRPr="0083734C">
        <w:rPr>
          <w:rFonts w:cs="Times New Roman"/>
          <w:b/>
          <w:szCs w:val="26"/>
          <w:lang w:val="en-US"/>
        </w:rPr>
        <w:t>ục tiêu học phần</w:t>
      </w:r>
    </w:p>
    <w:p w14:paraId="4887F546" w14:textId="52E48CC9" w:rsidR="00E856FF" w:rsidRPr="00457FCB" w:rsidRDefault="000F031D" w:rsidP="00E856FF">
      <w:pPr>
        <w:tabs>
          <w:tab w:val="left" w:pos="270"/>
        </w:tabs>
        <w:spacing w:line="300" w:lineRule="auto"/>
        <w:jc w:val="both"/>
        <w:rPr>
          <w:rFonts w:cs="Times New Roman"/>
          <w:color w:val="000000" w:themeColor="text1"/>
          <w:szCs w:val="26"/>
        </w:rPr>
      </w:pPr>
      <w:r>
        <w:rPr>
          <w:rFonts w:cs="Times New Roman"/>
          <w:color w:val="000000"/>
          <w:szCs w:val="26"/>
        </w:rPr>
        <w:tab/>
      </w:r>
      <w:r w:rsidR="00E856FF" w:rsidRPr="00457FCB">
        <w:rPr>
          <w:rFonts w:cs="Times New Roman"/>
          <w:color w:val="000000"/>
          <w:szCs w:val="26"/>
        </w:rPr>
        <w:t>Học phần này nhằm trang bị cho sinh viên n</w:t>
      </w:r>
      <w:r w:rsidR="00E856FF" w:rsidRPr="00457FCB">
        <w:rPr>
          <w:rFonts w:cs="Times New Roman"/>
          <w:color w:val="000000" w:themeColor="text1"/>
          <w:szCs w:val="26"/>
        </w:rPr>
        <w:t xml:space="preserve">hững kiến thức cơ bản về </w:t>
      </w:r>
      <w:r w:rsidR="00E856FF" w:rsidRPr="00457FCB">
        <w:rPr>
          <w:color w:val="000000"/>
          <w:szCs w:val="26"/>
          <w:lang w:val="pt-BR"/>
        </w:rPr>
        <w:t>Cơ sở Tự nhiên – Xã hội</w:t>
      </w:r>
      <w:r w:rsidR="00E856FF">
        <w:rPr>
          <w:color w:val="000000"/>
          <w:szCs w:val="26"/>
          <w:lang w:val="pt-BR"/>
        </w:rPr>
        <w:t xml:space="preserve"> và những</w:t>
      </w:r>
      <w:r w:rsidR="00E856FF" w:rsidRPr="00457FCB">
        <w:rPr>
          <w:rFonts w:cs="Times New Roman"/>
          <w:color w:val="000000" w:themeColor="text1"/>
          <w:szCs w:val="26"/>
        </w:rPr>
        <w:t xml:space="preserve"> vấn đề lý luận chung về </w:t>
      </w:r>
      <w:r w:rsidR="00E856FF" w:rsidRPr="00457FCB">
        <w:rPr>
          <w:color w:val="000000"/>
          <w:szCs w:val="26"/>
          <w:lang w:val="pt-BR"/>
        </w:rPr>
        <w:t>tổ chức cho trẻ khám phá môi trường xung quanh</w:t>
      </w:r>
      <w:r w:rsidR="00E856FF" w:rsidRPr="00457FCB">
        <w:rPr>
          <w:rFonts w:cs="Times New Roman"/>
          <w:color w:val="000000" w:themeColor="text1"/>
          <w:szCs w:val="26"/>
        </w:rPr>
        <w:t xml:space="preserve">; </w:t>
      </w:r>
      <w:r w:rsidR="00E856FF">
        <w:rPr>
          <w:rFonts w:cs="Times New Roman"/>
          <w:color w:val="000000" w:themeColor="text1"/>
          <w:szCs w:val="26"/>
          <w:lang w:val="en-US"/>
        </w:rPr>
        <w:t>Rèn luyện phát triển k</w:t>
      </w:r>
      <w:r w:rsidR="00E856FF" w:rsidRPr="00457FCB">
        <w:rPr>
          <w:rFonts w:cs="Times New Roman"/>
          <w:color w:val="000000" w:themeColor="text1"/>
          <w:szCs w:val="26"/>
        </w:rPr>
        <w:t xml:space="preserve">hả năng phát hiện, phân tích, đánh giá, giải quyết các vấn đề nảy sinh trong quá trình </w:t>
      </w:r>
      <w:r w:rsidR="00E856FF" w:rsidRPr="00457FCB">
        <w:rPr>
          <w:color w:val="000000"/>
          <w:szCs w:val="26"/>
          <w:lang w:val="pt-BR"/>
        </w:rPr>
        <w:t>tổ chức cho trẻ khám phá môi trường xung quanh. Phát triển</w:t>
      </w:r>
      <w:r w:rsidR="00E856FF" w:rsidRPr="00457FCB">
        <w:rPr>
          <w:rFonts w:cs="Times New Roman"/>
          <w:color w:val="000000" w:themeColor="text1"/>
          <w:szCs w:val="26"/>
        </w:rPr>
        <w:t xml:space="preserve"> kĩ năng làm việc nhóm hiệu quả; giao tiếp và ứng xử phù hợp với môi trường nhà trường và ngoài xã hội; Phát triển năng lực hình thành ý tưởng, thiết kế, thực hiện, đánh giá các hoạt động </w:t>
      </w:r>
      <w:r w:rsidR="00E856FF" w:rsidRPr="00457FCB">
        <w:rPr>
          <w:color w:val="000000"/>
          <w:szCs w:val="26"/>
          <w:lang w:val="pt-BR"/>
        </w:rPr>
        <w:t>tổ chức cho trẻ khám phá môi trường xung quanh</w:t>
      </w:r>
      <w:r w:rsidR="00E856FF" w:rsidRPr="00457FCB">
        <w:rPr>
          <w:rFonts w:cs="Times New Roman"/>
          <w:color w:val="000000" w:themeColor="text1"/>
          <w:szCs w:val="26"/>
        </w:rPr>
        <w:t xml:space="preserve"> và nâng cao ý thức rèn luyện, phấn đấu, phát triển nghề nghiệp.</w:t>
      </w:r>
    </w:p>
    <w:p w14:paraId="4FBDB3A2" w14:textId="7926FE73" w:rsidR="00763131" w:rsidRPr="006F5191" w:rsidRDefault="00763131" w:rsidP="00763131">
      <w:pPr>
        <w:spacing w:after="0"/>
        <w:jc w:val="both"/>
        <w:rPr>
          <w:rFonts w:cs="Times New Roman"/>
          <w:b/>
          <w:iCs/>
          <w:szCs w:val="26"/>
          <w:lang w:val="en-US"/>
        </w:rPr>
      </w:pPr>
      <w:bookmarkStart w:id="0" w:name="_Hlk120560622"/>
      <w:r w:rsidRPr="006F5191">
        <w:rPr>
          <w:rFonts w:cs="Times New Roman"/>
          <w:b/>
          <w:iCs/>
          <w:szCs w:val="26"/>
          <w:lang w:val="en-US"/>
        </w:rPr>
        <w:t>4. Nội dung c</w:t>
      </w:r>
      <w:r w:rsidRPr="006F5191">
        <w:rPr>
          <w:rFonts w:cs="Times New Roman"/>
          <w:b/>
          <w:iCs/>
          <w:szCs w:val="26"/>
        </w:rPr>
        <w:t>huẩn đầu ra</w:t>
      </w:r>
      <w:r w:rsidRPr="006F5191">
        <w:rPr>
          <w:rFonts w:cs="Times New Roman"/>
          <w:b/>
          <w:iCs/>
          <w:szCs w:val="26"/>
          <w:lang w:val="en-US"/>
        </w:rPr>
        <w:t>, phương pháp dạy học, phương pháp đánh giá học phần</w:t>
      </w:r>
    </w:p>
    <w:bookmarkEnd w:id="0"/>
    <w:p w14:paraId="3BA13148" w14:textId="77777777" w:rsidR="00763131" w:rsidRDefault="00763131" w:rsidP="00763131">
      <w:pPr>
        <w:spacing w:after="0"/>
        <w:jc w:val="both"/>
        <w:rPr>
          <w:rFonts w:cs="Times New Roman"/>
          <w:b/>
          <w:i/>
          <w:szCs w:val="26"/>
          <w:lang w:val="en-US"/>
        </w:rPr>
      </w:pPr>
    </w:p>
    <w:tbl>
      <w:tblPr>
        <w:tblStyle w:val="TableGrid"/>
        <w:tblW w:w="9384" w:type="dxa"/>
        <w:tblCellMar>
          <w:left w:w="28" w:type="dxa"/>
          <w:right w:w="28" w:type="dxa"/>
        </w:tblCellMar>
        <w:tblLook w:val="04A0" w:firstRow="1" w:lastRow="0" w:firstColumn="1" w:lastColumn="0" w:noHBand="0" w:noVBand="1"/>
      </w:tblPr>
      <w:tblGrid>
        <w:gridCol w:w="2263"/>
        <w:gridCol w:w="884"/>
        <w:gridCol w:w="3118"/>
        <w:gridCol w:w="1560"/>
        <w:gridCol w:w="1559"/>
      </w:tblGrid>
      <w:tr w:rsidR="00763131" w:rsidRPr="00914FAF" w14:paraId="32BE8415" w14:textId="77777777" w:rsidTr="00626827">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C726C" w14:textId="77777777" w:rsidR="00763131" w:rsidRPr="00914FAF" w:rsidRDefault="00763131" w:rsidP="00626827">
            <w:pPr>
              <w:jc w:val="both"/>
              <w:rPr>
                <w:rFonts w:cs="Times New Roman"/>
                <w:b/>
                <w:sz w:val="24"/>
                <w:szCs w:val="24"/>
              </w:rPr>
            </w:pPr>
            <w:r w:rsidRPr="00914FAF">
              <w:rPr>
                <w:rFonts w:cs="Times New Roman"/>
                <w:b/>
                <w:sz w:val="24"/>
                <w:szCs w:val="24"/>
              </w:rPr>
              <w:t>CĐR học phần</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E55DA" w14:textId="77777777" w:rsidR="00763131" w:rsidRPr="00914FAF" w:rsidRDefault="00763131" w:rsidP="00626827">
            <w:pPr>
              <w:jc w:val="both"/>
              <w:rPr>
                <w:rFonts w:cs="Times New Roman"/>
                <w:b/>
                <w:sz w:val="24"/>
                <w:szCs w:val="24"/>
              </w:rPr>
            </w:pPr>
            <w:r w:rsidRPr="00914FAF">
              <w:rPr>
                <w:rFonts w:cs="Times New Roman"/>
                <w:b/>
                <w:sz w:val="24"/>
                <w:szCs w:val="24"/>
              </w:rPr>
              <w:t>TĐNL CĐR</w:t>
            </w:r>
          </w:p>
          <w:p w14:paraId="10606404" w14:textId="77777777" w:rsidR="00763131" w:rsidRPr="00914FAF" w:rsidRDefault="00763131" w:rsidP="00626827">
            <w:pPr>
              <w:jc w:val="both"/>
              <w:rPr>
                <w:rFonts w:cs="Times New Roman"/>
                <w:b/>
                <w:sz w:val="24"/>
                <w:szCs w:val="24"/>
              </w:rPr>
            </w:pPr>
            <w:r w:rsidRPr="00914FAF">
              <w:rPr>
                <w:rFonts w:cs="Times New Roman"/>
                <w:b/>
                <w:sz w:val="24"/>
                <w:szCs w:val="24"/>
              </w:rPr>
              <w:t>học phần</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99C6F" w14:textId="77777777" w:rsidR="00763131" w:rsidRPr="00914FAF" w:rsidRDefault="00763131" w:rsidP="00626827">
            <w:pPr>
              <w:jc w:val="both"/>
              <w:rPr>
                <w:rFonts w:cs="Times New Roman"/>
                <w:b/>
                <w:sz w:val="24"/>
                <w:szCs w:val="24"/>
              </w:rPr>
            </w:pPr>
            <w:r w:rsidRPr="00914FAF">
              <w:rPr>
                <w:rFonts w:cs="Times New Roman"/>
                <w:b/>
                <w:sz w:val="24"/>
                <w:szCs w:val="24"/>
              </w:rPr>
              <w:t>Mô tả CĐR học phần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323E5" w14:textId="77777777" w:rsidR="00763131" w:rsidRPr="00914FAF" w:rsidRDefault="00763131" w:rsidP="00626827">
            <w:pPr>
              <w:jc w:val="both"/>
              <w:rPr>
                <w:rFonts w:cs="Times New Roman"/>
                <w:b/>
                <w:sz w:val="24"/>
                <w:szCs w:val="24"/>
              </w:rPr>
            </w:pPr>
            <w:r w:rsidRPr="00914FAF">
              <w:rPr>
                <w:rFonts w:cs="Times New Roman"/>
                <w:b/>
                <w:sz w:val="24"/>
                <w:szCs w:val="24"/>
              </w:rPr>
              <w:t>Phương pháp dạy học</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4CC4E" w14:textId="77777777" w:rsidR="00763131" w:rsidRPr="00914FAF" w:rsidRDefault="00763131" w:rsidP="00626827">
            <w:pPr>
              <w:jc w:val="both"/>
              <w:rPr>
                <w:rFonts w:cs="Times New Roman"/>
                <w:b/>
                <w:sz w:val="24"/>
                <w:szCs w:val="24"/>
              </w:rPr>
            </w:pPr>
            <w:r w:rsidRPr="00914FAF">
              <w:rPr>
                <w:rFonts w:cs="Times New Roman"/>
                <w:b/>
                <w:sz w:val="24"/>
                <w:szCs w:val="24"/>
              </w:rPr>
              <w:t>Phương pháp đánh giá</w:t>
            </w:r>
          </w:p>
        </w:tc>
      </w:tr>
      <w:tr w:rsidR="00763131" w:rsidRPr="00914FAF" w14:paraId="76F54C5C" w14:textId="77777777" w:rsidTr="00626827">
        <w:trPr>
          <w:trHeight w:val="243"/>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DF8DD" w14:textId="77777777" w:rsidR="00763131" w:rsidRPr="00914FAF" w:rsidRDefault="00763131" w:rsidP="00626827">
            <w:pPr>
              <w:jc w:val="both"/>
              <w:rPr>
                <w:rFonts w:cs="Times New Roman"/>
                <w:sz w:val="24"/>
                <w:szCs w:val="24"/>
              </w:rPr>
            </w:pPr>
            <w:r w:rsidRPr="00914FAF">
              <w:rPr>
                <w:rFonts w:cs="Times New Roman"/>
                <w:sz w:val="24"/>
                <w:szCs w:val="24"/>
              </w:rPr>
              <w:t xml:space="preserve">CLO1.1.Hiểu được những vấn đề cơ bản về </w:t>
            </w:r>
            <w:r w:rsidRPr="002C3DA2">
              <w:rPr>
                <w:color w:val="000000"/>
                <w:szCs w:val="26"/>
                <w:lang w:val="pt-BR"/>
              </w:rPr>
              <w:t>Cơ sở Tự nhiên – Xã hội</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10AF4" w14:textId="77777777" w:rsidR="00763131" w:rsidRPr="00914FAF" w:rsidRDefault="00763131" w:rsidP="00626827">
            <w:pPr>
              <w:jc w:val="both"/>
              <w:rPr>
                <w:rFonts w:cs="Times New Roman"/>
                <w:sz w:val="24"/>
                <w:szCs w:val="24"/>
              </w:rPr>
            </w:pPr>
            <w:r w:rsidRPr="00914FAF">
              <w:rPr>
                <w:rFonts w:cs="Times New Roman"/>
                <w:sz w:val="24"/>
                <w:szCs w:val="24"/>
              </w:rPr>
              <w:t>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E1638" w14:textId="77777777" w:rsidR="00763131" w:rsidRPr="007F035D" w:rsidRDefault="00763131" w:rsidP="00626827">
            <w:pPr>
              <w:jc w:val="both"/>
              <w:rPr>
                <w:rFonts w:cs="Times New Roman"/>
                <w:sz w:val="24"/>
                <w:szCs w:val="24"/>
              </w:rPr>
            </w:pPr>
            <w:r w:rsidRPr="007F035D">
              <w:rPr>
                <w:rFonts w:cs="Times New Roman"/>
                <w:sz w:val="24"/>
                <w:szCs w:val="24"/>
              </w:rPr>
              <w:t xml:space="preserve">Phân tích được một số </w:t>
            </w:r>
            <w:r w:rsidRPr="007F035D">
              <w:rPr>
                <w:color w:val="000000"/>
                <w:sz w:val="24"/>
                <w:szCs w:val="24"/>
                <w:lang w:val="pt-BR"/>
              </w:rPr>
              <w:t xml:space="preserve">kiến thức </w:t>
            </w:r>
            <w:r>
              <w:rPr>
                <w:color w:val="000000"/>
                <w:sz w:val="24"/>
                <w:szCs w:val="24"/>
                <w:lang w:val="pt-BR"/>
              </w:rPr>
              <w:t xml:space="preserve">cơ bản </w:t>
            </w:r>
            <w:r w:rsidRPr="007F035D">
              <w:rPr>
                <w:color w:val="000000"/>
                <w:sz w:val="24"/>
                <w:szCs w:val="24"/>
                <w:lang w:val="pt-BR"/>
              </w:rPr>
              <w:t xml:space="preserve">về Khoa học tự nhiên (Sinh học, Vật lý, Hoá học), Địa lý, Lịch sử và Xã hội để </w:t>
            </w:r>
            <w:r>
              <w:rPr>
                <w:color w:val="000000"/>
                <w:sz w:val="24"/>
                <w:szCs w:val="24"/>
                <w:lang w:val="pt-BR"/>
              </w:rPr>
              <w:t xml:space="preserve">làm cơ sở của việc tổ chức </w:t>
            </w:r>
            <w:r>
              <w:rPr>
                <w:color w:val="000000"/>
                <w:sz w:val="24"/>
                <w:szCs w:val="24"/>
                <w:lang w:val="pt-BR"/>
              </w:rPr>
              <w:lastRenderedPageBreak/>
              <w:t>cho</w:t>
            </w:r>
            <w:r w:rsidRPr="007F035D">
              <w:rPr>
                <w:color w:val="000000"/>
                <w:sz w:val="24"/>
                <w:szCs w:val="24"/>
                <w:lang w:val="pt-BR"/>
              </w:rPr>
              <w:t xml:space="preserve"> trẻ </w:t>
            </w:r>
            <w:r>
              <w:rPr>
                <w:color w:val="000000"/>
                <w:sz w:val="24"/>
                <w:szCs w:val="24"/>
                <w:lang w:val="pt-BR"/>
              </w:rPr>
              <w:t>khám phá</w:t>
            </w:r>
            <w:r w:rsidRPr="007F035D">
              <w:rPr>
                <w:color w:val="000000"/>
                <w:sz w:val="24"/>
                <w:szCs w:val="24"/>
                <w:lang w:val="pt-BR"/>
              </w:rPr>
              <w:t xml:space="preserve"> môi trường xung quanh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74B8C" w14:textId="77777777" w:rsidR="00763131" w:rsidRPr="00914FAF" w:rsidRDefault="00763131" w:rsidP="00626827">
            <w:pPr>
              <w:jc w:val="both"/>
              <w:rPr>
                <w:rFonts w:cs="Times New Roman"/>
                <w:sz w:val="24"/>
                <w:szCs w:val="24"/>
              </w:rPr>
            </w:pPr>
            <w:r w:rsidRPr="00914FAF">
              <w:rPr>
                <w:rFonts w:cs="Times New Roman"/>
                <w:sz w:val="24"/>
                <w:szCs w:val="24"/>
              </w:rPr>
              <w:lastRenderedPageBreak/>
              <w:t>Bài tập, làm việc nhóm, tự nghiên cứu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9EE3D" w14:textId="77777777" w:rsidR="00763131" w:rsidRPr="00914FAF" w:rsidRDefault="00763131" w:rsidP="00626827">
            <w:pPr>
              <w:jc w:val="both"/>
              <w:rPr>
                <w:rFonts w:cs="Times New Roman"/>
                <w:sz w:val="24"/>
                <w:szCs w:val="24"/>
              </w:rPr>
            </w:pPr>
            <w:r w:rsidRPr="00914FAF">
              <w:rPr>
                <w:rFonts w:cs="Times New Roman"/>
                <w:sz w:val="24"/>
                <w:szCs w:val="24"/>
              </w:rPr>
              <w:t>Bài tập, báo cáo,</w:t>
            </w:r>
            <w:r>
              <w:rPr>
                <w:rFonts w:cs="Times New Roman"/>
                <w:sz w:val="24"/>
                <w:szCs w:val="24"/>
              </w:rPr>
              <w:t xml:space="preserve"> trắc nghiệm giữa kì</w:t>
            </w:r>
          </w:p>
        </w:tc>
      </w:tr>
      <w:tr w:rsidR="00763131" w:rsidRPr="00914FAF" w14:paraId="2CCB21E9" w14:textId="77777777" w:rsidTr="00626827">
        <w:trPr>
          <w:trHeight w:val="243"/>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F5A16" w14:textId="77777777" w:rsidR="00763131" w:rsidRPr="00914FAF" w:rsidRDefault="00763131" w:rsidP="00626827">
            <w:pPr>
              <w:jc w:val="both"/>
              <w:rPr>
                <w:rFonts w:cs="Times New Roman"/>
                <w:sz w:val="24"/>
                <w:szCs w:val="24"/>
              </w:rPr>
            </w:pPr>
            <w:r w:rsidRPr="00914FAF">
              <w:rPr>
                <w:rFonts w:cs="Times New Roman"/>
                <w:sz w:val="24"/>
                <w:szCs w:val="24"/>
              </w:rPr>
              <w:t xml:space="preserve">CLO1.2. Phân tích được những vấn đề lý luận về việc </w:t>
            </w:r>
            <w:r>
              <w:rPr>
                <w:color w:val="000000"/>
                <w:sz w:val="24"/>
                <w:szCs w:val="24"/>
                <w:lang w:val="pt-BR"/>
              </w:rPr>
              <w:t>tổ chức cho</w:t>
            </w:r>
            <w:r w:rsidRPr="007F035D">
              <w:rPr>
                <w:color w:val="000000"/>
                <w:sz w:val="24"/>
                <w:szCs w:val="24"/>
                <w:lang w:val="pt-BR"/>
              </w:rPr>
              <w:t xml:space="preserve"> trẻ </w:t>
            </w:r>
            <w:r>
              <w:rPr>
                <w:color w:val="000000"/>
                <w:sz w:val="24"/>
                <w:szCs w:val="24"/>
                <w:lang w:val="pt-BR"/>
              </w:rPr>
              <w:t>khám phá</w:t>
            </w:r>
            <w:r w:rsidRPr="007F035D">
              <w:rPr>
                <w:color w:val="000000"/>
                <w:sz w:val="24"/>
                <w:szCs w:val="24"/>
                <w:lang w:val="pt-BR"/>
              </w:rPr>
              <w:t xml:space="preserve"> môi trường xung quanh</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FD0CA" w14:textId="77777777" w:rsidR="00763131" w:rsidRPr="00914FAF" w:rsidRDefault="00763131" w:rsidP="00626827">
            <w:pPr>
              <w:jc w:val="both"/>
              <w:rPr>
                <w:rFonts w:cs="Times New Roman"/>
                <w:sz w:val="24"/>
                <w:szCs w:val="24"/>
              </w:rPr>
            </w:pPr>
            <w:r w:rsidRPr="00914FAF">
              <w:rPr>
                <w:rFonts w:cs="Times New Roman"/>
                <w:sz w:val="24"/>
                <w:szCs w:val="24"/>
              </w:rPr>
              <w:t>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9A435" w14:textId="77777777" w:rsidR="00763131" w:rsidRPr="00914FAF" w:rsidRDefault="00763131" w:rsidP="00626827">
            <w:pPr>
              <w:jc w:val="both"/>
              <w:rPr>
                <w:rFonts w:cs="Times New Roman"/>
                <w:sz w:val="24"/>
                <w:szCs w:val="24"/>
              </w:rPr>
            </w:pPr>
            <w:r w:rsidRPr="00914FAF">
              <w:rPr>
                <w:rFonts w:cs="Times New Roman"/>
                <w:sz w:val="24"/>
                <w:szCs w:val="24"/>
              </w:rPr>
              <w:t xml:space="preserve">Phân tích được một số vấn đề về </w:t>
            </w:r>
            <w:r>
              <w:rPr>
                <w:rFonts w:cs="Times New Roman"/>
                <w:sz w:val="24"/>
                <w:szCs w:val="24"/>
              </w:rPr>
              <w:t>mục đích, ý nghĩa, nhiệm vụ</w:t>
            </w:r>
            <w:r w:rsidRPr="00914FAF">
              <w:rPr>
                <w:rFonts w:cs="Times New Roman"/>
                <w:sz w:val="24"/>
                <w:szCs w:val="24"/>
              </w:rPr>
              <w:t>, nguyên tắc, nội dung, phương pháp, hình thức</w:t>
            </w:r>
            <w:r>
              <w:rPr>
                <w:rFonts w:cs="Times New Roman"/>
                <w:sz w:val="24"/>
                <w:szCs w:val="24"/>
              </w:rPr>
              <w:t xml:space="preserve"> và phương tiện</w:t>
            </w:r>
            <w:r w:rsidRPr="00914FAF">
              <w:rPr>
                <w:rFonts w:cs="Times New Roman"/>
                <w:sz w:val="24"/>
                <w:szCs w:val="24"/>
              </w:rPr>
              <w:t xml:space="preserve"> tổ chức hình thành biểu tượng toán cho trẻ.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D6264" w14:textId="77777777" w:rsidR="00763131" w:rsidRPr="00914FAF" w:rsidRDefault="00763131" w:rsidP="00626827">
            <w:pPr>
              <w:jc w:val="both"/>
              <w:rPr>
                <w:rFonts w:cs="Times New Roman"/>
                <w:sz w:val="24"/>
                <w:szCs w:val="24"/>
              </w:rPr>
            </w:pPr>
            <w:r w:rsidRPr="00914FAF">
              <w:rPr>
                <w:rFonts w:cs="Times New Roman"/>
                <w:sz w:val="24"/>
                <w:szCs w:val="24"/>
              </w:rPr>
              <w:t>Tự học, bài tập, làm việc nhóm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467B2" w14:textId="77777777" w:rsidR="00763131" w:rsidRPr="00914FAF" w:rsidRDefault="00763131" w:rsidP="00626827">
            <w:pPr>
              <w:jc w:val="both"/>
              <w:rPr>
                <w:rFonts w:cs="Times New Roman"/>
                <w:sz w:val="24"/>
                <w:szCs w:val="24"/>
              </w:rPr>
            </w:pPr>
            <w:r w:rsidRPr="00914FAF">
              <w:rPr>
                <w:rFonts w:cs="Times New Roman"/>
                <w:sz w:val="24"/>
                <w:szCs w:val="24"/>
              </w:rPr>
              <w:t xml:space="preserve">Bài tập, báo cáo, </w:t>
            </w:r>
            <w:r>
              <w:rPr>
                <w:rFonts w:cs="Times New Roman"/>
                <w:sz w:val="24"/>
                <w:szCs w:val="24"/>
              </w:rPr>
              <w:t>đánh giá trắc nghiệm giữa kì, tự luận cuối kì</w:t>
            </w:r>
          </w:p>
        </w:tc>
      </w:tr>
      <w:tr w:rsidR="00763131" w:rsidRPr="00914FAF" w14:paraId="12A59488" w14:textId="77777777" w:rsidTr="00626827">
        <w:trPr>
          <w:trHeight w:val="362"/>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0A012" w14:textId="77777777" w:rsidR="00763131" w:rsidRPr="00914FAF" w:rsidRDefault="00763131" w:rsidP="00626827">
            <w:pPr>
              <w:jc w:val="both"/>
              <w:rPr>
                <w:rFonts w:cs="Times New Roman"/>
                <w:sz w:val="24"/>
                <w:szCs w:val="24"/>
              </w:rPr>
            </w:pPr>
            <w:r w:rsidRPr="00914FAF">
              <w:rPr>
                <w:rFonts w:cs="Times New Roman"/>
                <w:sz w:val="24"/>
                <w:szCs w:val="24"/>
              </w:rPr>
              <w:t xml:space="preserve">CLO1.3. Vận dụng sáng tạo những vấn đề lý luận vào </w:t>
            </w:r>
            <w:r>
              <w:rPr>
                <w:color w:val="000000"/>
                <w:sz w:val="24"/>
                <w:szCs w:val="24"/>
                <w:lang w:val="pt-BR"/>
              </w:rPr>
              <w:t>tổ chức cho</w:t>
            </w:r>
            <w:r w:rsidRPr="007F035D">
              <w:rPr>
                <w:color w:val="000000"/>
                <w:sz w:val="24"/>
                <w:szCs w:val="24"/>
                <w:lang w:val="pt-BR"/>
              </w:rPr>
              <w:t xml:space="preserve"> trẻ </w:t>
            </w:r>
            <w:r>
              <w:rPr>
                <w:color w:val="000000"/>
                <w:sz w:val="24"/>
                <w:szCs w:val="24"/>
                <w:lang w:val="pt-BR"/>
              </w:rPr>
              <w:t>khám phá</w:t>
            </w:r>
            <w:r w:rsidRPr="007F035D">
              <w:rPr>
                <w:color w:val="000000"/>
                <w:sz w:val="24"/>
                <w:szCs w:val="24"/>
                <w:lang w:val="pt-BR"/>
              </w:rPr>
              <w:t xml:space="preserve"> môi trường xung quanh</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97D66" w14:textId="77777777" w:rsidR="00763131" w:rsidRPr="00914FAF" w:rsidRDefault="00763131" w:rsidP="00626827">
            <w:pPr>
              <w:jc w:val="both"/>
              <w:rPr>
                <w:rFonts w:cs="Times New Roman"/>
                <w:sz w:val="24"/>
                <w:szCs w:val="24"/>
              </w:rPr>
            </w:pPr>
            <w:r w:rsidRPr="00914FAF">
              <w:rPr>
                <w:rFonts w:cs="Times New Roman"/>
                <w:sz w:val="24"/>
                <w:szCs w:val="24"/>
              </w:rPr>
              <w:t>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C8800" w14:textId="77777777" w:rsidR="00763131" w:rsidRPr="00914FAF" w:rsidRDefault="00763131" w:rsidP="00626827">
            <w:pPr>
              <w:jc w:val="both"/>
              <w:rPr>
                <w:rFonts w:cs="Times New Roman"/>
                <w:sz w:val="24"/>
                <w:szCs w:val="24"/>
              </w:rPr>
            </w:pPr>
            <w:r w:rsidRPr="00914FAF">
              <w:rPr>
                <w:rFonts w:cs="Times New Roman"/>
                <w:sz w:val="24"/>
                <w:szCs w:val="24"/>
              </w:rPr>
              <w:t xml:space="preserve">Vận dụng sáng tạo vào </w:t>
            </w:r>
            <w:r>
              <w:rPr>
                <w:color w:val="000000"/>
                <w:sz w:val="24"/>
                <w:szCs w:val="24"/>
                <w:lang w:val="pt-BR"/>
              </w:rPr>
              <w:t>tổ chức cho</w:t>
            </w:r>
            <w:r w:rsidRPr="007F035D">
              <w:rPr>
                <w:color w:val="000000"/>
                <w:sz w:val="24"/>
                <w:szCs w:val="24"/>
                <w:lang w:val="pt-BR"/>
              </w:rPr>
              <w:t xml:space="preserve"> trẻ </w:t>
            </w:r>
            <w:r>
              <w:rPr>
                <w:color w:val="000000"/>
                <w:sz w:val="24"/>
                <w:szCs w:val="24"/>
                <w:lang w:val="pt-BR"/>
              </w:rPr>
              <w:t>khám phá</w:t>
            </w:r>
            <w:r w:rsidRPr="007F035D">
              <w:rPr>
                <w:color w:val="000000"/>
                <w:sz w:val="24"/>
                <w:szCs w:val="24"/>
                <w:lang w:val="pt-BR"/>
              </w:rPr>
              <w:t xml:space="preserve"> môi trường xung quanh</w:t>
            </w:r>
            <w:r w:rsidRPr="00914FAF">
              <w:rPr>
                <w:rFonts w:cs="Times New Roman"/>
                <w:sz w:val="24"/>
                <w:szCs w:val="24"/>
              </w:rPr>
              <w:t xml:space="preserve">, </w:t>
            </w:r>
            <w:r>
              <w:rPr>
                <w:rFonts w:cs="Times New Roman"/>
                <w:sz w:val="24"/>
                <w:szCs w:val="24"/>
              </w:rPr>
              <w:t xml:space="preserve">cụ thể </w:t>
            </w:r>
            <w:r w:rsidRPr="00914FAF">
              <w:rPr>
                <w:rFonts w:cs="Times New Roman"/>
                <w:sz w:val="24"/>
                <w:szCs w:val="24"/>
              </w:rPr>
              <w:t xml:space="preserve">gồm: </w:t>
            </w:r>
            <w:r>
              <w:rPr>
                <w:rFonts w:cs="Times New Roman"/>
                <w:sz w:val="24"/>
                <w:szCs w:val="24"/>
              </w:rPr>
              <w:t>chủ đề Trường mầm non; Bản thân; Gia đình; Động vật;</w:t>
            </w:r>
            <w:r w:rsidRPr="00914FAF">
              <w:rPr>
                <w:rFonts w:cs="Times New Roman"/>
                <w:sz w:val="24"/>
                <w:szCs w:val="24"/>
              </w:rPr>
              <w:t xml:space="preserve"> </w:t>
            </w:r>
            <w:r>
              <w:rPr>
                <w:rFonts w:cs="Times New Roman"/>
                <w:sz w:val="24"/>
                <w:szCs w:val="24"/>
              </w:rPr>
              <w:t>Thực vật; tết và mùa xuân; Phương tiện giao thông; Nghề nghiệp; Nước và hiện tượng tự nhiên; quê hương đất nước và Bác Hồ; Trường Tiểu học</w:t>
            </w:r>
            <w:r w:rsidRPr="00914FAF">
              <w:rPr>
                <w:rFonts w:cs="Times New Roman"/>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A2897" w14:textId="77777777" w:rsidR="00763131" w:rsidRPr="00914FAF" w:rsidRDefault="00763131" w:rsidP="00626827">
            <w:pPr>
              <w:jc w:val="both"/>
              <w:rPr>
                <w:rFonts w:cs="Times New Roman"/>
                <w:sz w:val="24"/>
                <w:szCs w:val="24"/>
              </w:rPr>
            </w:pPr>
            <w:r w:rsidRPr="00914FAF">
              <w:rPr>
                <w:rFonts w:cs="Times New Roman"/>
                <w:sz w:val="24"/>
                <w:szCs w:val="24"/>
              </w:rPr>
              <w:t xml:space="preserve">Tự học, bài tập nhóm,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3F25B" w14:textId="77777777" w:rsidR="00763131" w:rsidRPr="00914FAF" w:rsidRDefault="00763131" w:rsidP="00626827">
            <w:pPr>
              <w:jc w:val="both"/>
              <w:rPr>
                <w:rFonts w:cs="Times New Roman"/>
                <w:sz w:val="24"/>
                <w:szCs w:val="24"/>
              </w:rPr>
            </w:pPr>
            <w:r>
              <w:rPr>
                <w:rFonts w:cs="Times New Roman"/>
                <w:sz w:val="24"/>
                <w:szCs w:val="24"/>
              </w:rPr>
              <w:t>Thực hành, đánh giá trắc nghiệm giữa kì, tự luận cuối kì</w:t>
            </w:r>
          </w:p>
        </w:tc>
      </w:tr>
      <w:tr w:rsidR="00763131" w:rsidRPr="00914FAF" w14:paraId="52CEA52E" w14:textId="77777777" w:rsidTr="00626827">
        <w:trPr>
          <w:trHeight w:val="362"/>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FE877" w14:textId="77777777" w:rsidR="00763131" w:rsidRPr="00914FAF" w:rsidRDefault="00763131" w:rsidP="00626827">
            <w:pPr>
              <w:jc w:val="both"/>
              <w:rPr>
                <w:rFonts w:cs="Times New Roman"/>
                <w:sz w:val="24"/>
                <w:szCs w:val="24"/>
              </w:rPr>
            </w:pPr>
            <w:r w:rsidRPr="00914FAF">
              <w:rPr>
                <w:rFonts w:cs="Times New Roman"/>
                <w:sz w:val="24"/>
                <w:szCs w:val="24"/>
              </w:rPr>
              <w:t>CLO2.1. Có tinh thần trách nhiệm và thái độ học tập nghiêm túc</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60CE0" w14:textId="77777777" w:rsidR="00763131" w:rsidRPr="00914FAF" w:rsidRDefault="00763131" w:rsidP="00626827">
            <w:pPr>
              <w:jc w:val="both"/>
              <w:rPr>
                <w:rFonts w:cs="Times New Roman"/>
                <w:sz w:val="24"/>
                <w:szCs w:val="24"/>
              </w:rPr>
            </w:pPr>
            <w:r w:rsidRPr="00914FAF">
              <w:rPr>
                <w:rFonts w:cs="Times New Roman"/>
                <w:sz w:val="24"/>
                <w:szCs w:val="24"/>
              </w:rPr>
              <w:t>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8B9BA" w14:textId="77777777" w:rsidR="00763131" w:rsidRPr="00914FAF" w:rsidRDefault="00763131" w:rsidP="00626827">
            <w:pPr>
              <w:jc w:val="both"/>
              <w:rPr>
                <w:rFonts w:cs="Times New Roman"/>
                <w:sz w:val="24"/>
                <w:szCs w:val="24"/>
              </w:rPr>
            </w:pPr>
            <w:r w:rsidRPr="00914FAF">
              <w:rPr>
                <w:rFonts w:cs="Times New Roman"/>
                <w:sz w:val="24"/>
                <w:szCs w:val="24"/>
              </w:rPr>
              <w:t>Thể hiện tinh thần cầu thị, thái độ học tập nghiêm túc. Trách nhiệm đối với bản thân và đối với các thành viên trong nhóm khi tham gia.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9F1EF" w14:textId="77777777" w:rsidR="00763131" w:rsidRPr="00914FAF" w:rsidRDefault="00763131" w:rsidP="00626827">
            <w:pPr>
              <w:jc w:val="both"/>
              <w:rPr>
                <w:rFonts w:cs="Times New Roman"/>
                <w:sz w:val="24"/>
                <w:szCs w:val="24"/>
              </w:rPr>
            </w:pPr>
            <w:r w:rsidRPr="00914FAF">
              <w:rPr>
                <w:rFonts w:cs="Times New Roman"/>
                <w:sz w:val="24"/>
                <w:szCs w:val="24"/>
              </w:rPr>
              <w:t>Theo dõi qua hệ thống LMS và nhóm cộng tác</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31DBE" w14:textId="77777777" w:rsidR="00763131" w:rsidRPr="00914FAF" w:rsidRDefault="00763131" w:rsidP="00626827">
            <w:pPr>
              <w:jc w:val="both"/>
              <w:rPr>
                <w:rFonts w:cs="Times New Roman"/>
                <w:sz w:val="24"/>
                <w:szCs w:val="24"/>
              </w:rPr>
            </w:pPr>
            <w:r>
              <w:rPr>
                <w:rFonts w:cs="Times New Roman"/>
                <w:sz w:val="24"/>
                <w:szCs w:val="24"/>
              </w:rPr>
              <w:t>Quan sát, c</w:t>
            </w:r>
            <w:r w:rsidRPr="00914FAF">
              <w:rPr>
                <w:rFonts w:cs="Times New Roman"/>
                <w:sz w:val="24"/>
                <w:szCs w:val="24"/>
              </w:rPr>
              <w:t>ác nhóm tự đánh giá, SV chấm điểm chéo.</w:t>
            </w:r>
          </w:p>
          <w:p w14:paraId="7208B32C" w14:textId="77777777" w:rsidR="00763131" w:rsidRPr="00914FAF" w:rsidRDefault="00763131" w:rsidP="00626827">
            <w:pPr>
              <w:jc w:val="both"/>
              <w:rPr>
                <w:rFonts w:cs="Times New Roman"/>
                <w:sz w:val="24"/>
                <w:szCs w:val="24"/>
              </w:rPr>
            </w:pPr>
            <w:r w:rsidRPr="00914FAF">
              <w:rPr>
                <w:rFonts w:cs="Times New Roman"/>
                <w:sz w:val="24"/>
                <w:szCs w:val="24"/>
              </w:rPr>
              <w:t>Sử dụng LMS</w:t>
            </w:r>
          </w:p>
        </w:tc>
      </w:tr>
      <w:tr w:rsidR="00763131" w:rsidRPr="00914FAF" w14:paraId="5629E345" w14:textId="77777777" w:rsidTr="00626827">
        <w:trPr>
          <w:trHeight w:val="268"/>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3BBD6" w14:textId="77777777" w:rsidR="00763131" w:rsidRPr="00914FAF" w:rsidRDefault="00763131" w:rsidP="00626827">
            <w:pPr>
              <w:jc w:val="both"/>
              <w:rPr>
                <w:rFonts w:cs="Times New Roman"/>
                <w:sz w:val="24"/>
                <w:szCs w:val="24"/>
              </w:rPr>
            </w:pPr>
            <w:r w:rsidRPr="00914FAF">
              <w:rPr>
                <w:rFonts w:cs="Times New Roman"/>
                <w:sz w:val="24"/>
                <w:szCs w:val="24"/>
              </w:rPr>
              <w:t xml:space="preserve">CLO2.2. Có khả năng áp dụng được ICT vào trong qúa trình học tập </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9F0B0" w14:textId="77777777" w:rsidR="00763131" w:rsidRPr="00914FAF" w:rsidRDefault="00763131" w:rsidP="00626827">
            <w:pPr>
              <w:jc w:val="both"/>
              <w:rPr>
                <w:rFonts w:cs="Times New Roman"/>
                <w:sz w:val="24"/>
                <w:szCs w:val="24"/>
              </w:rPr>
            </w:pPr>
            <w:r w:rsidRPr="00914FAF">
              <w:rPr>
                <w:rFonts w:cs="Times New Roman"/>
                <w:sz w:val="24"/>
                <w:szCs w:val="24"/>
              </w:rPr>
              <w:t>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351A6" w14:textId="77777777" w:rsidR="00763131" w:rsidRPr="00914FAF" w:rsidRDefault="00763131" w:rsidP="00626827">
            <w:pPr>
              <w:jc w:val="both"/>
              <w:rPr>
                <w:rFonts w:cs="Times New Roman"/>
                <w:sz w:val="24"/>
                <w:szCs w:val="24"/>
              </w:rPr>
            </w:pPr>
            <w:r w:rsidRPr="00914FAF">
              <w:rPr>
                <w:rFonts w:cs="Times New Roman"/>
                <w:sz w:val="24"/>
                <w:szCs w:val="24"/>
              </w:rPr>
              <w:t>Vận dụng được ICT vào việc tìm hiểu các nội dung học tập và trả bài trên hệ thống LMS; thiết kế các sản phẩm theo yêu cầu của học phần</w:t>
            </w:r>
            <w:r>
              <w:rPr>
                <w:rFonts w:cs="Times New Roman"/>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0329B" w14:textId="77777777" w:rsidR="00763131" w:rsidRPr="00914FAF" w:rsidRDefault="00763131" w:rsidP="00626827">
            <w:pPr>
              <w:jc w:val="both"/>
              <w:rPr>
                <w:rFonts w:cs="Times New Roman"/>
                <w:sz w:val="24"/>
                <w:szCs w:val="24"/>
              </w:rPr>
            </w:pPr>
            <w:r w:rsidRPr="00914FAF">
              <w:rPr>
                <w:rFonts w:cs="Times New Roman"/>
                <w:sz w:val="24"/>
                <w:szCs w:val="24"/>
              </w:rPr>
              <w:t>Bài tập sử dụng ICT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5453" w14:textId="77777777" w:rsidR="00763131" w:rsidRPr="00914FAF" w:rsidRDefault="00763131" w:rsidP="00626827">
            <w:pPr>
              <w:jc w:val="both"/>
              <w:rPr>
                <w:rFonts w:cs="Times New Roman"/>
                <w:sz w:val="24"/>
                <w:szCs w:val="24"/>
              </w:rPr>
            </w:pPr>
            <w:r w:rsidRPr="00914FAF">
              <w:rPr>
                <w:rFonts w:cs="Times New Roman"/>
                <w:sz w:val="24"/>
                <w:szCs w:val="24"/>
              </w:rPr>
              <w:t>Đánh giá sản phẩm thiết kế dùng ICT</w:t>
            </w:r>
            <w:r>
              <w:rPr>
                <w:rFonts w:cs="Times New Roman"/>
                <w:sz w:val="24"/>
                <w:szCs w:val="24"/>
              </w:rPr>
              <w:t xml:space="preserve"> qua sản phẩm nhóm, thực hành tập dạy</w:t>
            </w:r>
          </w:p>
        </w:tc>
      </w:tr>
      <w:tr w:rsidR="00763131" w:rsidRPr="00914FAF" w14:paraId="0541B1EC" w14:textId="77777777" w:rsidTr="00626827">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0B638" w14:textId="77777777" w:rsidR="00763131" w:rsidRPr="00914FAF" w:rsidRDefault="00763131" w:rsidP="00626827">
            <w:pPr>
              <w:jc w:val="both"/>
              <w:rPr>
                <w:rFonts w:cs="Times New Roman"/>
                <w:sz w:val="24"/>
                <w:szCs w:val="24"/>
              </w:rPr>
            </w:pPr>
            <w:r w:rsidRPr="00914FAF">
              <w:rPr>
                <w:rFonts w:cs="Times New Roman"/>
                <w:sz w:val="24"/>
                <w:szCs w:val="24"/>
              </w:rPr>
              <w:t xml:space="preserve">CLO3.1. Sử dụng ngôn ngữ lưu loát để diễn đạt các vấn đề trong học tập và thực tiễn </w:t>
            </w:r>
            <w:r>
              <w:rPr>
                <w:color w:val="000000"/>
                <w:sz w:val="24"/>
                <w:szCs w:val="24"/>
                <w:lang w:val="pt-BR"/>
              </w:rPr>
              <w:t>tổ chức cho</w:t>
            </w:r>
            <w:r w:rsidRPr="007F035D">
              <w:rPr>
                <w:color w:val="000000"/>
                <w:sz w:val="24"/>
                <w:szCs w:val="24"/>
                <w:lang w:val="pt-BR"/>
              </w:rPr>
              <w:t xml:space="preserve"> trẻ </w:t>
            </w:r>
            <w:r>
              <w:rPr>
                <w:color w:val="000000"/>
                <w:sz w:val="24"/>
                <w:szCs w:val="24"/>
                <w:lang w:val="pt-BR"/>
              </w:rPr>
              <w:t>khám phá</w:t>
            </w:r>
            <w:r w:rsidRPr="007F035D">
              <w:rPr>
                <w:color w:val="000000"/>
                <w:sz w:val="24"/>
                <w:szCs w:val="24"/>
                <w:lang w:val="pt-BR"/>
              </w:rPr>
              <w:t xml:space="preserve"> môi trường xung quanh</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B4840" w14:textId="77777777" w:rsidR="00763131" w:rsidRPr="00914FAF" w:rsidRDefault="00763131" w:rsidP="00626827">
            <w:pPr>
              <w:jc w:val="both"/>
              <w:rPr>
                <w:rFonts w:cs="Times New Roman"/>
                <w:sz w:val="24"/>
                <w:szCs w:val="24"/>
              </w:rPr>
            </w:pPr>
            <w:r w:rsidRPr="00914FAF">
              <w:rPr>
                <w:rFonts w:cs="Times New Roman"/>
                <w:sz w:val="24"/>
                <w:szCs w:val="24"/>
              </w:rPr>
              <w:t>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FAB27" w14:textId="77777777" w:rsidR="00763131" w:rsidRPr="00914FAF" w:rsidRDefault="00763131" w:rsidP="00626827">
            <w:pPr>
              <w:jc w:val="both"/>
              <w:rPr>
                <w:rFonts w:cs="Times New Roman"/>
                <w:sz w:val="24"/>
                <w:szCs w:val="24"/>
              </w:rPr>
            </w:pPr>
            <w:r>
              <w:rPr>
                <w:rFonts w:cs="Times New Roman"/>
                <w:sz w:val="24"/>
                <w:szCs w:val="24"/>
              </w:rPr>
              <w:t>Giao tiếp mạch lạc</w:t>
            </w:r>
            <w:r w:rsidRPr="00914FAF">
              <w:rPr>
                <w:rFonts w:cs="Times New Roman"/>
                <w:sz w:val="24"/>
                <w:szCs w:val="24"/>
              </w:rPr>
              <w:t>, rõ ý các vấn đề trong quá trình thảo luận, báo cáo sản phẩm bài tập của nhóm.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599DC" w14:textId="77777777" w:rsidR="00763131" w:rsidRPr="00914FAF" w:rsidRDefault="00763131" w:rsidP="00626827">
            <w:pPr>
              <w:jc w:val="both"/>
              <w:rPr>
                <w:rFonts w:cs="Times New Roman"/>
                <w:sz w:val="24"/>
                <w:szCs w:val="24"/>
              </w:rPr>
            </w:pPr>
            <w:r w:rsidRPr="00914FAF">
              <w:rPr>
                <w:rFonts w:cs="Times New Roman"/>
                <w:sz w:val="24"/>
                <w:szCs w:val="24"/>
              </w:rPr>
              <w:t>Thảo luận nhóm, thuyết trình sản phẩm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C6A96" w14:textId="77777777" w:rsidR="00763131" w:rsidRPr="00914FAF" w:rsidRDefault="00763131" w:rsidP="00626827">
            <w:pPr>
              <w:jc w:val="both"/>
              <w:rPr>
                <w:rFonts w:cs="Times New Roman"/>
                <w:sz w:val="24"/>
                <w:szCs w:val="24"/>
              </w:rPr>
            </w:pPr>
            <w:r>
              <w:rPr>
                <w:rFonts w:cs="Times New Roman"/>
                <w:sz w:val="24"/>
                <w:szCs w:val="24"/>
              </w:rPr>
              <w:t>Đánh giá qua t</w:t>
            </w:r>
            <w:r w:rsidRPr="00914FAF">
              <w:rPr>
                <w:rFonts w:cs="Times New Roman"/>
                <w:sz w:val="24"/>
                <w:szCs w:val="24"/>
              </w:rPr>
              <w:t xml:space="preserve">huyết trình sản phẩm, </w:t>
            </w:r>
            <w:r>
              <w:rPr>
                <w:rFonts w:cs="Times New Roman"/>
                <w:sz w:val="24"/>
                <w:szCs w:val="24"/>
              </w:rPr>
              <w:t>thảo luận,thực hành</w:t>
            </w:r>
          </w:p>
        </w:tc>
      </w:tr>
      <w:tr w:rsidR="00763131" w:rsidRPr="00914FAF" w14:paraId="1A2A3B7C" w14:textId="77777777" w:rsidTr="00626827">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34B67" w14:textId="77777777" w:rsidR="00763131" w:rsidRPr="00914FAF" w:rsidRDefault="00763131" w:rsidP="00626827">
            <w:pPr>
              <w:jc w:val="both"/>
              <w:rPr>
                <w:rFonts w:cs="Times New Roman"/>
                <w:sz w:val="24"/>
                <w:szCs w:val="24"/>
              </w:rPr>
            </w:pPr>
            <w:r w:rsidRPr="00914FAF">
              <w:rPr>
                <w:rFonts w:cs="Times New Roman"/>
                <w:sz w:val="24"/>
                <w:szCs w:val="24"/>
              </w:rPr>
              <w:t xml:space="preserve">CLO3.2. Phối hợp với các thành viên trong nhóm và làm việc hiệu quả </w:t>
            </w:r>
            <w:r>
              <w:rPr>
                <w:rFonts w:cs="Times New Roman"/>
                <w:sz w:val="24"/>
                <w:szCs w:val="24"/>
              </w:rPr>
              <w:t>trong quá trình học tập học</w:t>
            </w:r>
            <w:r w:rsidRPr="00914FAF">
              <w:rPr>
                <w:rFonts w:cs="Times New Roman"/>
                <w:sz w:val="24"/>
                <w:szCs w:val="24"/>
              </w:rPr>
              <w:t xml:space="preserve"> </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8FC0" w14:textId="77777777" w:rsidR="00763131" w:rsidRPr="00914FAF" w:rsidRDefault="00763131" w:rsidP="00626827">
            <w:pPr>
              <w:jc w:val="both"/>
              <w:rPr>
                <w:rFonts w:cs="Times New Roman"/>
                <w:sz w:val="24"/>
                <w:szCs w:val="24"/>
              </w:rPr>
            </w:pPr>
            <w:r w:rsidRPr="00914FAF">
              <w:rPr>
                <w:rFonts w:cs="Times New Roman"/>
                <w:sz w:val="24"/>
                <w:szCs w:val="24"/>
              </w:rPr>
              <w:t>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790B7" w14:textId="77777777" w:rsidR="00763131" w:rsidRPr="00914FAF" w:rsidRDefault="00763131" w:rsidP="00626827">
            <w:pPr>
              <w:jc w:val="both"/>
              <w:rPr>
                <w:rFonts w:cs="Times New Roman"/>
                <w:sz w:val="24"/>
                <w:szCs w:val="24"/>
              </w:rPr>
            </w:pPr>
            <w:r w:rsidRPr="00914FAF">
              <w:rPr>
                <w:rFonts w:cs="Times New Roman"/>
                <w:sz w:val="24"/>
                <w:szCs w:val="24"/>
              </w:rPr>
              <w:t xml:space="preserve">Phối hợp với các thành viên trong nhóm và làm việc hiệu quả </w:t>
            </w:r>
            <w:r>
              <w:rPr>
                <w:rFonts w:cs="Times New Roman"/>
                <w:sz w:val="24"/>
                <w:szCs w:val="24"/>
              </w:rPr>
              <w:t>quá trình học tập học</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79FC3" w14:textId="77777777" w:rsidR="00763131" w:rsidRPr="00914FAF" w:rsidRDefault="00763131" w:rsidP="00626827">
            <w:pPr>
              <w:jc w:val="both"/>
              <w:rPr>
                <w:rFonts w:cs="Times New Roman"/>
                <w:sz w:val="24"/>
                <w:szCs w:val="24"/>
              </w:rPr>
            </w:pPr>
            <w:r w:rsidRPr="00914FAF">
              <w:rPr>
                <w:rFonts w:cs="Times New Roman"/>
                <w:sz w:val="24"/>
                <w:szCs w:val="24"/>
              </w:rPr>
              <w:t>Thảo luận nhóm, bài tập nhóm, thực hành…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8C92A" w14:textId="77777777" w:rsidR="00763131" w:rsidRPr="00914FAF" w:rsidRDefault="00763131" w:rsidP="00626827">
            <w:pPr>
              <w:jc w:val="both"/>
              <w:rPr>
                <w:rFonts w:cs="Times New Roman"/>
                <w:sz w:val="24"/>
                <w:szCs w:val="24"/>
              </w:rPr>
            </w:pPr>
            <w:r w:rsidRPr="00914FAF">
              <w:rPr>
                <w:rFonts w:cs="Times New Roman"/>
                <w:sz w:val="24"/>
                <w:szCs w:val="24"/>
              </w:rPr>
              <w:t>Bài tập nhóm, thảo luậ</w:t>
            </w:r>
            <w:r>
              <w:rPr>
                <w:rFonts w:cs="Times New Roman"/>
                <w:sz w:val="24"/>
                <w:szCs w:val="24"/>
              </w:rPr>
              <w:t>n nhóm, thực hành</w:t>
            </w:r>
          </w:p>
        </w:tc>
      </w:tr>
      <w:tr w:rsidR="00763131" w:rsidRPr="00914FAF" w14:paraId="16180E9F" w14:textId="77777777" w:rsidTr="00626827">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8B4C0" w14:textId="77777777" w:rsidR="00763131" w:rsidRPr="00914FAF" w:rsidRDefault="00763131" w:rsidP="00626827">
            <w:pPr>
              <w:jc w:val="both"/>
              <w:rPr>
                <w:rFonts w:cs="Times New Roman"/>
                <w:sz w:val="24"/>
                <w:szCs w:val="24"/>
              </w:rPr>
            </w:pPr>
            <w:r w:rsidRPr="00914FAF">
              <w:rPr>
                <w:rFonts w:cs="Times New Roman"/>
                <w:sz w:val="24"/>
                <w:szCs w:val="24"/>
              </w:rPr>
              <w:t xml:space="preserve">CLO4.1. Hình thành ý tưởng về </w:t>
            </w:r>
            <w:r>
              <w:rPr>
                <w:color w:val="000000"/>
                <w:sz w:val="24"/>
                <w:szCs w:val="24"/>
                <w:lang w:val="pt-BR"/>
              </w:rPr>
              <w:t>tổ chức cho</w:t>
            </w:r>
            <w:r w:rsidRPr="007F035D">
              <w:rPr>
                <w:color w:val="000000"/>
                <w:sz w:val="24"/>
                <w:szCs w:val="24"/>
                <w:lang w:val="pt-BR"/>
              </w:rPr>
              <w:t xml:space="preserve"> trẻ </w:t>
            </w:r>
            <w:r>
              <w:rPr>
                <w:color w:val="000000"/>
                <w:sz w:val="24"/>
                <w:szCs w:val="24"/>
                <w:lang w:val="pt-BR"/>
              </w:rPr>
              <w:t>khám phá</w:t>
            </w:r>
            <w:r w:rsidRPr="007F035D">
              <w:rPr>
                <w:color w:val="000000"/>
                <w:sz w:val="24"/>
                <w:szCs w:val="24"/>
                <w:lang w:val="pt-BR"/>
              </w:rPr>
              <w:t xml:space="preserve"> môi trường xung quanh</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B0623" w14:textId="77777777" w:rsidR="00763131" w:rsidRPr="00914FAF" w:rsidRDefault="00763131" w:rsidP="00626827">
            <w:pPr>
              <w:jc w:val="both"/>
              <w:rPr>
                <w:rFonts w:cs="Times New Roman"/>
                <w:sz w:val="24"/>
                <w:szCs w:val="24"/>
              </w:rPr>
            </w:pPr>
            <w:r w:rsidRPr="00914FAF">
              <w:rPr>
                <w:rFonts w:cs="Times New Roman"/>
                <w:sz w:val="24"/>
                <w:szCs w:val="24"/>
              </w:rPr>
              <w:t>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74522" w14:textId="77777777" w:rsidR="00763131" w:rsidRPr="00914FAF" w:rsidRDefault="00763131" w:rsidP="00626827">
            <w:pPr>
              <w:jc w:val="both"/>
              <w:rPr>
                <w:rFonts w:cs="Times New Roman"/>
                <w:sz w:val="24"/>
                <w:szCs w:val="24"/>
              </w:rPr>
            </w:pPr>
            <w:r w:rsidRPr="00914FAF">
              <w:rPr>
                <w:rFonts w:cs="Times New Roman"/>
                <w:sz w:val="24"/>
                <w:szCs w:val="24"/>
              </w:rPr>
              <w:t xml:space="preserve">Xây dựng được hệ thống các đề tài của các nội dung </w:t>
            </w:r>
            <w:r>
              <w:rPr>
                <w:color w:val="000000"/>
                <w:sz w:val="24"/>
                <w:szCs w:val="24"/>
                <w:lang w:val="pt-BR"/>
              </w:rPr>
              <w:t>tổ chức cho</w:t>
            </w:r>
            <w:r w:rsidRPr="007F035D">
              <w:rPr>
                <w:color w:val="000000"/>
                <w:sz w:val="24"/>
                <w:szCs w:val="24"/>
                <w:lang w:val="pt-BR"/>
              </w:rPr>
              <w:t xml:space="preserve"> trẻ </w:t>
            </w:r>
            <w:r>
              <w:rPr>
                <w:color w:val="000000"/>
                <w:sz w:val="24"/>
                <w:szCs w:val="24"/>
                <w:lang w:val="pt-BR"/>
              </w:rPr>
              <w:t>khám phá</w:t>
            </w:r>
            <w:r w:rsidRPr="007F035D">
              <w:rPr>
                <w:color w:val="000000"/>
                <w:sz w:val="24"/>
                <w:szCs w:val="24"/>
                <w:lang w:val="pt-BR"/>
              </w:rPr>
              <w:t xml:space="preserve"> môi trường xung quanh</w:t>
            </w:r>
            <w:r w:rsidRPr="00914FAF">
              <w:rPr>
                <w:rFonts w:cs="Times New Roman"/>
                <w:sz w:val="24"/>
                <w:szCs w:val="24"/>
              </w:rPr>
              <w:t xml:space="preserve"> </w:t>
            </w:r>
            <w:r>
              <w:rPr>
                <w:rFonts w:cs="Times New Roman"/>
                <w:sz w:val="24"/>
                <w:szCs w:val="24"/>
              </w:rPr>
              <w:t>phù hợp với độ tuổi và chương trình giáo giáo  dục mầm non.</w:t>
            </w:r>
          </w:p>
          <w:p w14:paraId="1D13E9B8" w14:textId="77777777" w:rsidR="00763131" w:rsidRPr="00914FAF" w:rsidRDefault="00763131" w:rsidP="00626827">
            <w:pPr>
              <w:jc w:val="both"/>
              <w:rPr>
                <w:rFonts w:cs="Times New Roman"/>
                <w:sz w:val="24"/>
                <w:szCs w:val="24"/>
              </w:rPr>
            </w:pPr>
            <w:r w:rsidRPr="00914FAF">
              <w:rPr>
                <w:rFonts w:cs="Times New Roman"/>
                <w:sz w:val="24"/>
                <w:szCs w:val="24"/>
              </w:rPr>
              <w:t xml:space="preserve">Có ý tưởng </w:t>
            </w:r>
            <w:r>
              <w:rPr>
                <w:rFonts w:cs="Times New Roman"/>
                <w:sz w:val="24"/>
                <w:szCs w:val="24"/>
              </w:rPr>
              <w:t xml:space="preserve">sáng tạo </w:t>
            </w:r>
            <w:r w:rsidRPr="00914FAF">
              <w:rPr>
                <w:rFonts w:cs="Times New Roman"/>
                <w:sz w:val="24"/>
                <w:szCs w:val="24"/>
              </w:rPr>
              <w:t>cho việc thiết kế đề tài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9EC72" w14:textId="77777777" w:rsidR="00763131" w:rsidRPr="00914FAF" w:rsidRDefault="00763131" w:rsidP="00626827">
            <w:pPr>
              <w:jc w:val="both"/>
              <w:rPr>
                <w:rFonts w:cs="Times New Roman"/>
                <w:sz w:val="24"/>
                <w:szCs w:val="24"/>
              </w:rPr>
            </w:pPr>
            <w:r w:rsidRPr="00914FAF">
              <w:rPr>
                <w:rFonts w:cs="Times New Roman"/>
                <w:sz w:val="24"/>
                <w:szCs w:val="24"/>
              </w:rPr>
              <w:t>Bài tập, thảo luận, thực hành, hồ sơ học tập</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09885" w14:textId="77777777" w:rsidR="00763131" w:rsidRPr="00914FAF" w:rsidRDefault="00763131" w:rsidP="00626827">
            <w:pPr>
              <w:jc w:val="both"/>
              <w:rPr>
                <w:rFonts w:cs="Times New Roman"/>
                <w:sz w:val="24"/>
                <w:szCs w:val="24"/>
              </w:rPr>
            </w:pPr>
            <w:r w:rsidRPr="00914FAF">
              <w:rPr>
                <w:rFonts w:cs="Times New Roman"/>
                <w:sz w:val="24"/>
                <w:szCs w:val="24"/>
              </w:rPr>
              <w:t>Bài tập nhóm, thảo luậ</w:t>
            </w:r>
            <w:r>
              <w:rPr>
                <w:rFonts w:cs="Times New Roman"/>
                <w:sz w:val="24"/>
                <w:szCs w:val="24"/>
              </w:rPr>
              <w:t>n nhóm, thực hành</w:t>
            </w:r>
          </w:p>
        </w:tc>
      </w:tr>
      <w:tr w:rsidR="00763131" w:rsidRPr="00914FAF" w14:paraId="2B84AF59" w14:textId="77777777" w:rsidTr="00626827">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5973F" w14:textId="77777777" w:rsidR="00763131" w:rsidRPr="00914FAF" w:rsidRDefault="00763131" w:rsidP="00626827">
            <w:pPr>
              <w:jc w:val="both"/>
              <w:rPr>
                <w:rFonts w:cs="Times New Roman"/>
                <w:sz w:val="24"/>
                <w:szCs w:val="24"/>
              </w:rPr>
            </w:pPr>
            <w:r w:rsidRPr="00914FAF">
              <w:rPr>
                <w:rFonts w:cs="Times New Roman"/>
                <w:sz w:val="24"/>
                <w:szCs w:val="24"/>
              </w:rPr>
              <w:t xml:space="preserve">CLO4.2. Thiết kế và tổ chức hoạt động </w:t>
            </w:r>
            <w:r>
              <w:rPr>
                <w:color w:val="000000"/>
                <w:sz w:val="24"/>
                <w:szCs w:val="24"/>
                <w:lang w:val="pt-BR"/>
              </w:rPr>
              <w:t>cho</w:t>
            </w:r>
            <w:r w:rsidRPr="007F035D">
              <w:rPr>
                <w:color w:val="000000"/>
                <w:sz w:val="24"/>
                <w:szCs w:val="24"/>
                <w:lang w:val="pt-BR"/>
              </w:rPr>
              <w:t xml:space="preserve"> </w:t>
            </w:r>
            <w:r w:rsidRPr="007F035D">
              <w:rPr>
                <w:color w:val="000000"/>
                <w:sz w:val="24"/>
                <w:szCs w:val="24"/>
                <w:lang w:val="pt-BR"/>
              </w:rPr>
              <w:lastRenderedPageBreak/>
              <w:t xml:space="preserve">trẻ </w:t>
            </w:r>
            <w:r>
              <w:rPr>
                <w:color w:val="000000"/>
                <w:sz w:val="24"/>
                <w:szCs w:val="24"/>
                <w:lang w:val="pt-BR"/>
              </w:rPr>
              <w:t>khám phá</w:t>
            </w:r>
            <w:r w:rsidRPr="007F035D">
              <w:rPr>
                <w:color w:val="000000"/>
                <w:sz w:val="24"/>
                <w:szCs w:val="24"/>
                <w:lang w:val="pt-BR"/>
              </w:rPr>
              <w:t xml:space="preserve"> môi trường xung quanh</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8092D" w14:textId="77777777" w:rsidR="00763131" w:rsidRPr="00914FAF" w:rsidRDefault="00763131" w:rsidP="00626827">
            <w:pPr>
              <w:jc w:val="both"/>
              <w:rPr>
                <w:rFonts w:cs="Times New Roman"/>
                <w:sz w:val="24"/>
                <w:szCs w:val="24"/>
              </w:rPr>
            </w:pPr>
            <w:r w:rsidRPr="00914FAF">
              <w:rPr>
                <w:rFonts w:cs="Times New Roman"/>
                <w:sz w:val="24"/>
                <w:szCs w:val="24"/>
              </w:rPr>
              <w:lastRenderedPageBreak/>
              <w:t>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4F385" w14:textId="77777777" w:rsidR="00763131" w:rsidRPr="00914FAF" w:rsidRDefault="00763131" w:rsidP="00626827">
            <w:pPr>
              <w:jc w:val="both"/>
              <w:rPr>
                <w:rFonts w:cs="Times New Roman"/>
                <w:sz w:val="24"/>
                <w:szCs w:val="24"/>
              </w:rPr>
            </w:pPr>
            <w:r w:rsidRPr="00914FAF">
              <w:rPr>
                <w:rFonts w:cs="Times New Roman"/>
                <w:sz w:val="24"/>
                <w:szCs w:val="24"/>
              </w:rPr>
              <w:t xml:space="preserve">Soạn giáo án các đề tài phù hợp với độ tuổi. Có sự sáng tạo </w:t>
            </w:r>
            <w:r w:rsidRPr="00914FAF">
              <w:rPr>
                <w:rFonts w:cs="Times New Roman"/>
                <w:sz w:val="24"/>
                <w:szCs w:val="24"/>
              </w:rPr>
              <w:lastRenderedPageBreak/>
              <w:t>trong bài soạn.</w:t>
            </w:r>
          </w:p>
          <w:p w14:paraId="2A3EE5A6" w14:textId="77777777" w:rsidR="00763131" w:rsidRPr="00914FAF" w:rsidRDefault="00763131" w:rsidP="00626827">
            <w:pPr>
              <w:jc w:val="both"/>
              <w:rPr>
                <w:rFonts w:cs="Times New Roman"/>
                <w:sz w:val="24"/>
                <w:szCs w:val="24"/>
              </w:rPr>
            </w:pPr>
            <w:r w:rsidRPr="00914FAF">
              <w:rPr>
                <w:rFonts w:cs="Times New Roman"/>
                <w:sz w:val="24"/>
                <w:szCs w:val="24"/>
              </w:rPr>
              <w:t>Tổ chức hoạt động linh hạt, mềm dẻo. Đảm bảo các yêu cầu về nội dung, phương pháp, hình thức tổ chức.</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CCADA" w14:textId="77777777" w:rsidR="00763131" w:rsidRPr="00914FAF" w:rsidRDefault="00763131" w:rsidP="00626827">
            <w:pPr>
              <w:jc w:val="both"/>
              <w:rPr>
                <w:rFonts w:cs="Times New Roman"/>
                <w:sz w:val="24"/>
                <w:szCs w:val="24"/>
              </w:rPr>
            </w:pPr>
            <w:r w:rsidRPr="00914FAF">
              <w:rPr>
                <w:rFonts w:cs="Times New Roman"/>
                <w:sz w:val="24"/>
                <w:szCs w:val="24"/>
              </w:rPr>
              <w:lastRenderedPageBreak/>
              <w:t xml:space="preserve">Bài tập, thảo luận, thực </w:t>
            </w:r>
            <w:r w:rsidRPr="00914FAF">
              <w:rPr>
                <w:rFonts w:cs="Times New Roman"/>
                <w:sz w:val="24"/>
                <w:szCs w:val="24"/>
              </w:rPr>
              <w:lastRenderedPageBreak/>
              <w:t>hành, hồ sơ học tập</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EEADC" w14:textId="77777777" w:rsidR="00763131" w:rsidRPr="00914FAF" w:rsidRDefault="00763131" w:rsidP="00626827">
            <w:pPr>
              <w:jc w:val="both"/>
              <w:rPr>
                <w:rFonts w:cs="Times New Roman"/>
                <w:sz w:val="24"/>
                <w:szCs w:val="24"/>
              </w:rPr>
            </w:pPr>
            <w:r w:rsidRPr="00914FAF">
              <w:rPr>
                <w:rFonts w:cs="Times New Roman"/>
                <w:sz w:val="24"/>
                <w:szCs w:val="24"/>
              </w:rPr>
              <w:lastRenderedPageBreak/>
              <w:t>Bài tập nhóm, thảo luậ</w:t>
            </w:r>
            <w:r>
              <w:rPr>
                <w:rFonts w:cs="Times New Roman"/>
                <w:sz w:val="24"/>
                <w:szCs w:val="24"/>
              </w:rPr>
              <w:t xml:space="preserve">n </w:t>
            </w:r>
            <w:r>
              <w:rPr>
                <w:rFonts w:cs="Times New Roman"/>
                <w:sz w:val="24"/>
                <w:szCs w:val="24"/>
              </w:rPr>
              <w:lastRenderedPageBreak/>
              <w:t>nhóm, thực hành, thi tự luận cuối kì</w:t>
            </w:r>
            <w:r w:rsidRPr="00914FAF">
              <w:rPr>
                <w:rFonts w:cs="Times New Roman"/>
                <w:sz w:val="24"/>
                <w:szCs w:val="24"/>
              </w:rPr>
              <w:t xml:space="preserve"> </w:t>
            </w:r>
          </w:p>
        </w:tc>
      </w:tr>
      <w:tr w:rsidR="00763131" w:rsidRPr="00914FAF" w14:paraId="588EAD0D" w14:textId="77777777" w:rsidTr="00626827">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7B05E" w14:textId="77777777" w:rsidR="00763131" w:rsidRPr="00914FAF" w:rsidRDefault="00763131" w:rsidP="00626827">
            <w:pPr>
              <w:jc w:val="both"/>
              <w:rPr>
                <w:rFonts w:cs="Times New Roman"/>
                <w:sz w:val="24"/>
                <w:szCs w:val="24"/>
              </w:rPr>
            </w:pPr>
            <w:r w:rsidRPr="00914FAF">
              <w:rPr>
                <w:rFonts w:cs="Times New Roman"/>
                <w:sz w:val="24"/>
                <w:szCs w:val="24"/>
              </w:rPr>
              <w:lastRenderedPageBreak/>
              <w:t xml:space="preserve">CLO4.3. Đánh giá và cải tiến được một số vấn đề về </w:t>
            </w:r>
            <w:r>
              <w:rPr>
                <w:color w:val="000000"/>
                <w:sz w:val="24"/>
                <w:szCs w:val="24"/>
                <w:lang w:val="pt-BR"/>
              </w:rPr>
              <w:t>tổ chức cho</w:t>
            </w:r>
            <w:r w:rsidRPr="007F035D">
              <w:rPr>
                <w:color w:val="000000"/>
                <w:sz w:val="24"/>
                <w:szCs w:val="24"/>
                <w:lang w:val="pt-BR"/>
              </w:rPr>
              <w:t xml:space="preserve"> trẻ </w:t>
            </w:r>
            <w:r>
              <w:rPr>
                <w:color w:val="000000"/>
                <w:sz w:val="24"/>
                <w:szCs w:val="24"/>
                <w:lang w:val="pt-BR"/>
              </w:rPr>
              <w:t>khám phá</w:t>
            </w:r>
            <w:r w:rsidRPr="007F035D">
              <w:rPr>
                <w:color w:val="000000"/>
                <w:sz w:val="24"/>
                <w:szCs w:val="24"/>
                <w:lang w:val="pt-BR"/>
              </w:rPr>
              <w:t xml:space="preserve"> môi trường xung quanh</w:t>
            </w:r>
            <w:r w:rsidRPr="00914FAF">
              <w:rPr>
                <w:rFonts w:cs="Times New Roman"/>
                <w:sz w:val="24"/>
                <w:szCs w:val="24"/>
              </w:rPr>
              <w:t xml:space="preserve"> quá trình học tập tại trường đại học</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5D820" w14:textId="77777777" w:rsidR="00763131" w:rsidRPr="00914FAF" w:rsidRDefault="00763131" w:rsidP="00626827">
            <w:pPr>
              <w:jc w:val="both"/>
              <w:rPr>
                <w:rFonts w:cs="Times New Roman"/>
                <w:sz w:val="24"/>
                <w:szCs w:val="24"/>
              </w:rPr>
            </w:pPr>
            <w:r w:rsidRPr="00914FAF">
              <w:rPr>
                <w:rFonts w:cs="Times New Roman"/>
                <w:sz w:val="24"/>
                <w:szCs w:val="24"/>
              </w:rPr>
              <w:t>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0EC29" w14:textId="77777777" w:rsidR="00763131" w:rsidRDefault="00763131" w:rsidP="00626827">
            <w:pPr>
              <w:jc w:val="both"/>
              <w:rPr>
                <w:rFonts w:cs="Times New Roman"/>
                <w:sz w:val="24"/>
                <w:szCs w:val="24"/>
              </w:rPr>
            </w:pPr>
            <w:r w:rsidRPr="00914FAF">
              <w:rPr>
                <w:rFonts w:cs="Times New Roman"/>
                <w:sz w:val="24"/>
                <w:szCs w:val="24"/>
              </w:rPr>
              <w:t xml:space="preserve">Nhận xét được các ưu điểm và hạn chế </w:t>
            </w:r>
            <w:r>
              <w:rPr>
                <w:rFonts w:cs="Times New Roman"/>
                <w:sz w:val="24"/>
                <w:szCs w:val="24"/>
              </w:rPr>
              <w:t>trong</w:t>
            </w:r>
            <w:r w:rsidRPr="00914FAF">
              <w:rPr>
                <w:rFonts w:cs="Times New Roman"/>
                <w:sz w:val="24"/>
                <w:szCs w:val="24"/>
              </w:rPr>
              <w:t xml:space="preserve"> hoạt động </w:t>
            </w:r>
            <w:r>
              <w:rPr>
                <w:color w:val="000000"/>
                <w:sz w:val="24"/>
                <w:szCs w:val="24"/>
                <w:lang w:val="pt-BR"/>
              </w:rPr>
              <w:t>tổ chức cho</w:t>
            </w:r>
            <w:r w:rsidRPr="007F035D">
              <w:rPr>
                <w:color w:val="000000"/>
                <w:sz w:val="24"/>
                <w:szCs w:val="24"/>
                <w:lang w:val="pt-BR"/>
              </w:rPr>
              <w:t xml:space="preserve"> trẻ </w:t>
            </w:r>
            <w:r>
              <w:rPr>
                <w:color w:val="000000"/>
                <w:sz w:val="24"/>
                <w:szCs w:val="24"/>
                <w:lang w:val="pt-BR"/>
              </w:rPr>
              <w:t>khám phá</w:t>
            </w:r>
            <w:r w:rsidRPr="007F035D">
              <w:rPr>
                <w:color w:val="000000"/>
                <w:sz w:val="24"/>
                <w:szCs w:val="24"/>
                <w:lang w:val="pt-BR"/>
              </w:rPr>
              <w:t xml:space="preserve"> môi trường xung quanh</w:t>
            </w:r>
            <w:r w:rsidRPr="00914FAF">
              <w:rPr>
                <w:rFonts w:cs="Times New Roman"/>
                <w:sz w:val="24"/>
                <w:szCs w:val="24"/>
              </w:rPr>
              <w:t xml:space="preserve"> </w:t>
            </w:r>
            <w:r>
              <w:rPr>
                <w:rFonts w:cs="Times New Roman"/>
                <w:sz w:val="24"/>
                <w:szCs w:val="24"/>
              </w:rPr>
              <w:t>của giáo viên trường mầm non, của bạn và của bản thân</w:t>
            </w:r>
          </w:p>
          <w:p w14:paraId="63F0C4FF" w14:textId="77777777" w:rsidR="00763131" w:rsidRPr="00914FAF" w:rsidRDefault="00763131" w:rsidP="00626827">
            <w:pPr>
              <w:jc w:val="both"/>
              <w:rPr>
                <w:rFonts w:cs="Times New Roman"/>
                <w:sz w:val="24"/>
                <w:szCs w:val="24"/>
              </w:rPr>
            </w:pPr>
            <w:r w:rsidRPr="00914FAF">
              <w:rPr>
                <w:rFonts w:cs="Times New Roman"/>
                <w:sz w:val="24"/>
                <w:szCs w:val="24"/>
              </w:rPr>
              <w:t>Đưa ra được ý kiến cải tiến</w:t>
            </w:r>
            <w:r>
              <w:rPr>
                <w:rFonts w:cs="Times New Roman"/>
                <w:sz w:val="24"/>
                <w:szCs w:val="24"/>
              </w:rPr>
              <w:t>, khắc phục</w:t>
            </w:r>
            <w:r w:rsidRPr="00914FAF">
              <w:rPr>
                <w:rFonts w:cs="Times New Roman"/>
                <w:sz w:val="24"/>
                <w:szCs w:val="24"/>
              </w:rPr>
              <w:t xml:space="preserve"> các hạn chế.</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25E41" w14:textId="77777777" w:rsidR="00763131" w:rsidRPr="00914FAF" w:rsidRDefault="00763131" w:rsidP="00626827">
            <w:pPr>
              <w:jc w:val="both"/>
              <w:rPr>
                <w:rFonts w:cs="Times New Roman"/>
                <w:sz w:val="24"/>
                <w:szCs w:val="24"/>
              </w:rPr>
            </w:pPr>
            <w:r w:rsidRPr="00914FAF">
              <w:rPr>
                <w:rFonts w:cs="Times New Roman"/>
                <w:sz w:val="24"/>
                <w:szCs w:val="24"/>
              </w:rPr>
              <w:t>Bài tập, thảo luận, thực hành, hồ sơ học tập</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6A182" w14:textId="77777777" w:rsidR="00763131" w:rsidRPr="00914FAF" w:rsidRDefault="00763131" w:rsidP="00626827">
            <w:pPr>
              <w:jc w:val="both"/>
              <w:rPr>
                <w:rFonts w:cs="Times New Roman"/>
                <w:sz w:val="24"/>
                <w:szCs w:val="24"/>
              </w:rPr>
            </w:pPr>
            <w:r w:rsidRPr="00914FAF">
              <w:rPr>
                <w:rFonts w:cs="Times New Roman"/>
                <w:sz w:val="24"/>
                <w:szCs w:val="24"/>
              </w:rPr>
              <w:t>Bài tập nhóm, thảo luậ</w:t>
            </w:r>
            <w:r>
              <w:rPr>
                <w:rFonts w:cs="Times New Roman"/>
                <w:sz w:val="24"/>
                <w:szCs w:val="24"/>
              </w:rPr>
              <w:t>n nhóm, thực hành</w:t>
            </w:r>
          </w:p>
        </w:tc>
      </w:tr>
    </w:tbl>
    <w:p w14:paraId="7491A7BB" w14:textId="77777777" w:rsidR="00763131" w:rsidRDefault="00763131" w:rsidP="00763131">
      <w:pPr>
        <w:spacing w:after="0"/>
        <w:jc w:val="both"/>
        <w:rPr>
          <w:rFonts w:cs="Times New Roman"/>
          <w:b/>
          <w:i/>
          <w:szCs w:val="26"/>
          <w:lang w:val="en-US"/>
        </w:rPr>
      </w:pPr>
    </w:p>
    <w:p w14:paraId="12DCB33D" w14:textId="77777777" w:rsidR="00763131" w:rsidRPr="00D8010D" w:rsidRDefault="00763131" w:rsidP="00763131">
      <w:pPr>
        <w:spacing w:after="0"/>
        <w:jc w:val="both"/>
        <w:rPr>
          <w:rFonts w:cs="Times New Roman"/>
          <w:b/>
          <w:i/>
          <w:szCs w:val="26"/>
          <w:lang w:val="en-US"/>
        </w:rPr>
      </w:pPr>
    </w:p>
    <w:p w14:paraId="37D4D9D7" w14:textId="77777777" w:rsidR="00763131" w:rsidRPr="001D51A0" w:rsidRDefault="00763131" w:rsidP="00763131">
      <w:pPr>
        <w:spacing w:after="0"/>
        <w:jc w:val="both"/>
        <w:rPr>
          <w:rFonts w:cs="Times New Roman"/>
          <w:b/>
          <w:sz w:val="4"/>
          <w:szCs w:val="26"/>
          <w:lang w:val="en-US"/>
        </w:rPr>
      </w:pPr>
    </w:p>
    <w:p w14:paraId="614C7C7B" w14:textId="5B193FA9" w:rsidR="00763131" w:rsidRDefault="00763131" w:rsidP="00763131">
      <w:pPr>
        <w:spacing w:after="0"/>
        <w:jc w:val="both"/>
        <w:rPr>
          <w:rFonts w:cs="Times New Roman"/>
          <w:b/>
          <w:color w:val="0000FF"/>
          <w:szCs w:val="26"/>
          <w:lang w:val="en-US"/>
        </w:rPr>
      </w:pPr>
      <w:r>
        <w:rPr>
          <w:rFonts w:cs="Times New Roman"/>
          <w:b/>
          <w:szCs w:val="26"/>
          <w:lang w:val="en-US"/>
        </w:rPr>
        <w:t>5</w:t>
      </w:r>
      <w:r w:rsidRPr="0084568F">
        <w:rPr>
          <w:rFonts w:cs="Times New Roman"/>
          <w:b/>
          <w:szCs w:val="26"/>
        </w:rPr>
        <w:t xml:space="preserve">. Đánh giá </w:t>
      </w:r>
      <w:r w:rsidRPr="0023636F">
        <w:rPr>
          <w:rFonts w:cs="Times New Roman"/>
          <w:b/>
          <w:szCs w:val="26"/>
        </w:rPr>
        <w:t xml:space="preserve">học </w:t>
      </w:r>
      <w:r w:rsidRPr="0023636F">
        <w:rPr>
          <w:rFonts w:cs="Times New Roman"/>
          <w:b/>
          <w:szCs w:val="26"/>
          <w:lang w:val="en-US"/>
        </w:rPr>
        <w:t xml:space="preserve">tập </w:t>
      </w:r>
    </w:p>
    <w:p w14:paraId="4E505A37" w14:textId="72AC1CF8" w:rsidR="00763131" w:rsidRDefault="00763131" w:rsidP="00763131">
      <w:pPr>
        <w:spacing w:after="0"/>
        <w:jc w:val="both"/>
        <w:rPr>
          <w:rFonts w:cs="Times New Roman"/>
          <w:b/>
          <w:i/>
          <w:szCs w:val="26"/>
          <w:lang w:val="en-US"/>
        </w:rPr>
      </w:pPr>
    </w:p>
    <w:tbl>
      <w:tblPr>
        <w:tblStyle w:val="TableGrid"/>
        <w:tblW w:w="9498" w:type="dxa"/>
        <w:tblInd w:w="108" w:type="dxa"/>
        <w:tblLook w:val="04A0" w:firstRow="1" w:lastRow="0" w:firstColumn="1" w:lastColumn="0" w:noHBand="0" w:noVBand="1"/>
      </w:tblPr>
      <w:tblGrid>
        <w:gridCol w:w="2127"/>
        <w:gridCol w:w="3543"/>
        <w:gridCol w:w="1560"/>
        <w:gridCol w:w="1275"/>
        <w:gridCol w:w="993"/>
      </w:tblGrid>
      <w:tr w:rsidR="00763131" w:rsidRPr="00426F80" w14:paraId="1A1E9E65" w14:textId="77777777" w:rsidTr="00626827">
        <w:tc>
          <w:tcPr>
            <w:tcW w:w="2127" w:type="dxa"/>
          </w:tcPr>
          <w:p w14:paraId="7BA1E085" w14:textId="77777777" w:rsidR="00763131" w:rsidRPr="00426F80" w:rsidRDefault="00763131" w:rsidP="00626827">
            <w:pPr>
              <w:jc w:val="both"/>
              <w:rPr>
                <w:rFonts w:cs="Times New Roman"/>
                <w:b/>
                <w:sz w:val="24"/>
                <w:szCs w:val="24"/>
              </w:rPr>
            </w:pPr>
            <w:r w:rsidRPr="00426F80">
              <w:rPr>
                <w:rFonts w:cs="Times New Roman"/>
                <w:b/>
                <w:sz w:val="24"/>
                <w:szCs w:val="24"/>
              </w:rPr>
              <w:t>Bài đánh giá</w:t>
            </w:r>
          </w:p>
        </w:tc>
        <w:tc>
          <w:tcPr>
            <w:tcW w:w="3543" w:type="dxa"/>
          </w:tcPr>
          <w:p w14:paraId="0C2F47C7" w14:textId="77777777" w:rsidR="00763131" w:rsidRPr="00426F80" w:rsidRDefault="00763131" w:rsidP="00626827">
            <w:pPr>
              <w:jc w:val="both"/>
              <w:rPr>
                <w:rFonts w:cs="Times New Roman"/>
                <w:b/>
                <w:sz w:val="24"/>
                <w:szCs w:val="24"/>
              </w:rPr>
            </w:pPr>
            <w:r w:rsidRPr="00426F80">
              <w:rPr>
                <w:rFonts w:cs="Times New Roman"/>
                <w:b/>
                <w:sz w:val="24"/>
                <w:szCs w:val="24"/>
              </w:rPr>
              <w:t>Hình thức đánh giá,</w:t>
            </w:r>
          </w:p>
          <w:p w14:paraId="0CE161B5" w14:textId="77777777" w:rsidR="00763131" w:rsidRPr="00426F80" w:rsidRDefault="00763131" w:rsidP="00626827">
            <w:pPr>
              <w:jc w:val="both"/>
              <w:rPr>
                <w:rFonts w:cs="Times New Roman"/>
                <w:b/>
                <w:sz w:val="24"/>
                <w:szCs w:val="24"/>
              </w:rPr>
            </w:pPr>
            <w:r w:rsidRPr="00426F80">
              <w:rPr>
                <w:rFonts w:cs="Times New Roman"/>
                <w:b/>
                <w:sz w:val="24"/>
                <w:szCs w:val="24"/>
              </w:rPr>
              <w:t>minh chứng, lưu hồ sơ</w:t>
            </w:r>
          </w:p>
        </w:tc>
        <w:tc>
          <w:tcPr>
            <w:tcW w:w="1560" w:type="dxa"/>
          </w:tcPr>
          <w:p w14:paraId="3D6E0A03" w14:textId="77777777" w:rsidR="00763131" w:rsidRPr="00426F80" w:rsidRDefault="00763131" w:rsidP="00626827">
            <w:pPr>
              <w:jc w:val="both"/>
              <w:rPr>
                <w:rFonts w:cs="Times New Roman"/>
                <w:b/>
                <w:sz w:val="24"/>
                <w:szCs w:val="24"/>
              </w:rPr>
            </w:pPr>
            <w:r w:rsidRPr="00426F80">
              <w:rPr>
                <w:rFonts w:cs="Times New Roman"/>
                <w:b/>
                <w:sz w:val="24"/>
                <w:szCs w:val="24"/>
              </w:rPr>
              <w:t>Công cụ</w:t>
            </w:r>
          </w:p>
          <w:p w14:paraId="4182E3D7" w14:textId="77777777" w:rsidR="00763131" w:rsidRPr="00426F80" w:rsidRDefault="00763131" w:rsidP="00626827">
            <w:pPr>
              <w:jc w:val="both"/>
              <w:rPr>
                <w:rFonts w:cs="Times New Roman"/>
                <w:b/>
                <w:sz w:val="24"/>
                <w:szCs w:val="24"/>
              </w:rPr>
            </w:pPr>
            <w:r w:rsidRPr="00426F80">
              <w:rPr>
                <w:rFonts w:cs="Times New Roman"/>
                <w:b/>
                <w:sz w:val="24"/>
                <w:szCs w:val="24"/>
              </w:rPr>
              <w:t>đánh giá</w:t>
            </w:r>
          </w:p>
        </w:tc>
        <w:tc>
          <w:tcPr>
            <w:tcW w:w="1275" w:type="dxa"/>
          </w:tcPr>
          <w:p w14:paraId="556B8546" w14:textId="77777777" w:rsidR="00763131" w:rsidRPr="00426F80" w:rsidRDefault="00763131" w:rsidP="00626827">
            <w:pPr>
              <w:jc w:val="both"/>
              <w:rPr>
                <w:rFonts w:cs="Times New Roman"/>
                <w:b/>
                <w:sz w:val="24"/>
                <w:szCs w:val="24"/>
              </w:rPr>
            </w:pPr>
            <w:r w:rsidRPr="00426F80">
              <w:rPr>
                <w:rFonts w:cs="Times New Roman"/>
                <w:b/>
                <w:sz w:val="24"/>
                <w:szCs w:val="24"/>
              </w:rPr>
              <w:t>CĐR  học phần</w:t>
            </w:r>
          </w:p>
        </w:tc>
        <w:tc>
          <w:tcPr>
            <w:tcW w:w="993" w:type="dxa"/>
          </w:tcPr>
          <w:p w14:paraId="18E4A3ED" w14:textId="77777777" w:rsidR="00763131" w:rsidRPr="00426F80" w:rsidRDefault="00763131" w:rsidP="00626827">
            <w:pPr>
              <w:jc w:val="both"/>
              <w:rPr>
                <w:rFonts w:cs="Times New Roman"/>
                <w:b/>
                <w:sz w:val="24"/>
                <w:szCs w:val="24"/>
              </w:rPr>
            </w:pPr>
            <w:r w:rsidRPr="00426F80">
              <w:rPr>
                <w:rFonts w:cs="Times New Roman"/>
                <w:b/>
                <w:sz w:val="24"/>
                <w:szCs w:val="24"/>
              </w:rPr>
              <w:t>Tỷ lệ</w:t>
            </w:r>
          </w:p>
          <w:p w14:paraId="1671783E" w14:textId="77777777" w:rsidR="00763131" w:rsidRPr="00426F80" w:rsidRDefault="00763131" w:rsidP="00626827">
            <w:pPr>
              <w:jc w:val="both"/>
              <w:rPr>
                <w:rFonts w:cs="Times New Roman"/>
                <w:b/>
                <w:sz w:val="24"/>
                <w:szCs w:val="24"/>
              </w:rPr>
            </w:pPr>
            <w:r w:rsidRPr="00426F80">
              <w:rPr>
                <w:rFonts w:cs="Times New Roman"/>
                <w:b/>
                <w:sz w:val="24"/>
                <w:szCs w:val="24"/>
              </w:rPr>
              <w:t>(%)</w:t>
            </w:r>
          </w:p>
        </w:tc>
      </w:tr>
      <w:tr w:rsidR="00763131" w:rsidRPr="00426F80" w14:paraId="5159404F" w14:textId="77777777" w:rsidTr="00626827">
        <w:tc>
          <w:tcPr>
            <w:tcW w:w="8505" w:type="dxa"/>
            <w:gridSpan w:val="4"/>
          </w:tcPr>
          <w:p w14:paraId="23AF4130" w14:textId="62CD1853" w:rsidR="00763131" w:rsidRPr="006F5191" w:rsidRDefault="00763131" w:rsidP="00626827">
            <w:pPr>
              <w:jc w:val="both"/>
              <w:rPr>
                <w:rFonts w:cs="Times New Roman"/>
                <w:bCs/>
                <w:sz w:val="24"/>
                <w:szCs w:val="24"/>
                <w:lang w:val="en-US"/>
              </w:rPr>
            </w:pPr>
            <w:r w:rsidRPr="006F5191">
              <w:rPr>
                <w:rFonts w:cs="Times New Roman"/>
                <w:bCs/>
                <w:sz w:val="24"/>
                <w:szCs w:val="24"/>
              </w:rPr>
              <w:t>A1. Đánh giá thường xuyên</w:t>
            </w:r>
            <w:r w:rsidR="006F5191" w:rsidRPr="006F5191">
              <w:rPr>
                <w:rFonts w:cs="Times New Roman"/>
                <w:bCs/>
                <w:sz w:val="24"/>
                <w:szCs w:val="24"/>
                <w:lang w:val="en-US"/>
              </w:rPr>
              <w:t xml:space="preserve"> (điểm chuyên cần thái độ học tập)</w:t>
            </w:r>
          </w:p>
        </w:tc>
        <w:tc>
          <w:tcPr>
            <w:tcW w:w="993" w:type="dxa"/>
          </w:tcPr>
          <w:p w14:paraId="1564A6A2" w14:textId="77777777" w:rsidR="00763131" w:rsidRPr="006F5191" w:rsidRDefault="00763131" w:rsidP="00626827">
            <w:pPr>
              <w:jc w:val="both"/>
              <w:rPr>
                <w:rFonts w:cs="Times New Roman"/>
                <w:bCs/>
                <w:sz w:val="24"/>
                <w:szCs w:val="24"/>
              </w:rPr>
            </w:pPr>
            <w:r w:rsidRPr="006F5191">
              <w:rPr>
                <w:rFonts w:cs="Times New Roman"/>
                <w:bCs/>
                <w:sz w:val="24"/>
                <w:szCs w:val="24"/>
              </w:rPr>
              <w:t>30%</w:t>
            </w:r>
          </w:p>
        </w:tc>
      </w:tr>
      <w:tr w:rsidR="00763131" w:rsidRPr="00426F80" w14:paraId="74E7A3DE" w14:textId="77777777" w:rsidTr="00626827">
        <w:tc>
          <w:tcPr>
            <w:tcW w:w="8505" w:type="dxa"/>
            <w:gridSpan w:val="4"/>
          </w:tcPr>
          <w:p w14:paraId="1557BC3C" w14:textId="09053BF7" w:rsidR="00763131" w:rsidRPr="006F5191" w:rsidRDefault="00763131" w:rsidP="00626827">
            <w:pPr>
              <w:jc w:val="both"/>
              <w:rPr>
                <w:rFonts w:cs="Times New Roman"/>
                <w:bCs/>
                <w:sz w:val="24"/>
                <w:szCs w:val="24"/>
                <w:lang w:val="en-US"/>
              </w:rPr>
            </w:pPr>
            <w:r w:rsidRPr="006F5191">
              <w:rPr>
                <w:rFonts w:cs="Times New Roman"/>
                <w:bCs/>
                <w:sz w:val="24"/>
                <w:szCs w:val="24"/>
              </w:rPr>
              <w:t>A2. Đánh giá giữa kỳ</w:t>
            </w:r>
            <w:r w:rsidR="006F5191" w:rsidRPr="006F5191">
              <w:rPr>
                <w:rFonts w:cs="Times New Roman"/>
                <w:bCs/>
                <w:sz w:val="24"/>
                <w:szCs w:val="24"/>
                <w:lang w:val="en-US"/>
              </w:rPr>
              <w:t xml:space="preserve"> (Bài kiểm tra giữa kỳ trên elearning)</w:t>
            </w:r>
          </w:p>
        </w:tc>
        <w:tc>
          <w:tcPr>
            <w:tcW w:w="993" w:type="dxa"/>
          </w:tcPr>
          <w:p w14:paraId="61DCF674" w14:textId="77777777" w:rsidR="00763131" w:rsidRPr="006F5191" w:rsidRDefault="00763131" w:rsidP="00626827">
            <w:pPr>
              <w:jc w:val="both"/>
              <w:rPr>
                <w:rFonts w:cs="Times New Roman"/>
                <w:bCs/>
                <w:sz w:val="24"/>
                <w:szCs w:val="24"/>
              </w:rPr>
            </w:pPr>
            <w:r w:rsidRPr="006F5191">
              <w:rPr>
                <w:rFonts w:cs="Times New Roman"/>
                <w:bCs/>
                <w:sz w:val="24"/>
                <w:szCs w:val="24"/>
              </w:rPr>
              <w:t>20%</w:t>
            </w:r>
          </w:p>
        </w:tc>
      </w:tr>
      <w:tr w:rsidR="00763131" w:rsidRPr="00426F80" w14:paraId="39BD7E74" w14:textId="77777777" w:rsidTr="00626827">
        <w:tc>
          <w:tcPr>
            <w:tcW w:w="8505" w:type="dxa"/>
            <w:gridSpan w:val="4"/>
          </w:tcPr>
          <w:p w14:paraId="70E5259A" w14:textId="1EAFFDBB" w:rsidR="00763131" w:rsidRPr="006F5191" w:rsidRDefault="00763131" w:rsidP="00626827">
            <w:pPr>
              <w:jc w:val="both"/>
              <w:rPr>
                <w:rFonts w:cs="Times New Roman"/>
                <w:bCs/>
                <w:sz w:val="24"/>
                <w:szCs w:val="24"/>
                <w:lang w:val="en-US"/>
              </w:rPr>
            </w:pPr>
            <w:r w:rsidRPr="006F5191">
              <w:rPr>
                <w:rFonts w:cs="Times New Roman"/>
                <w:bCs/>
                <w:sz w:val="24"/>
                <w:szCs w:val="24"/>
              </w:rPr>
              <w:t>A3. Đánh giá cuối kỳ</w:t>
            </w:r>
            <w:r w:rsidR="006F5191" w:rsidRPr="006F5191">
              <w:rPr>
                <w:rFonts w:cs="Times New Roman"/>
                <w:bCs/>
                <w:sz w:val="24"/>
                <w:szCs w:val="24"/>
                <w:lang w:val="en-US"/>
              </w:rPr>
              <w:t xml:space="preserve"> (thi tự luận)</w:t>
            </w:r>
          </w:p>
        </w:tc>
        <w:tc>
          <w:tcPr>
            <w:tcW w:w="993" w:type="dxa"/>
          </w:tcPr>
          <w:p w14:paraId="21E06CDF" w14:textId="77777777" w:rsidR="00763131" w:rsidRPr="006F5191" w:rsidRDefault="00763131" w:rsidP="00626827">
            <w:pPr>
              <w:jc w:val="both"/>
              <w:rPr>
                <w:rFonts w:cs="Times New Roman"/>
                <w:bCs/>
                <w:sz w:val="24"/>
                <w:szCs w:val="24"/>
              </w:rPr>
            </w:pPr>
            <w:r w:rsidRPr="006F5191">
              <w:rPr>
                <w:rFonts w:cs="Times New Roman"/>
                <w:bCs/>
                <w:sz w:val="24"/>
                <w:szCs w:val="24"/>
              </w:rPr>
              <w:t>50%</w:t>
            </w:r>
          </w:p>
        </w:tc>
      </w:tr>
      <w:tr w:rsidR="00763131" w:rsidRPr="00426F80" w14:paraId="1E9CA0F1" w14:textId="77777777" w:rsidTr="00626827">
        <w:tc>
          <w:tcPr>
            <w:tcW w:w="9498" w:type="dxa"/>
            <w:gridSpan w:val="5"/>
          </w:tcPr>
          <w:p w14:paraId="05C62C42" w14:textId="0CADD2C0" w:rsidR="00763131" w:rsidRPr="00426F80" w:rsidRDefault="00763131" w:rsidP="00626827">
            <w:pPr>
              <w:jc w:val="center"/>
              <w:rPr>
                <w:rFonts w:cs="Times New Roman"/>
                <w:b/>
                <w:sz w:val="24"/>
                <w:szCs w:val="24"/>
              </w:rPr>
            </w:pPr>
            <w:r w:rsidRPr="00426F80">
              <w:rPr>
                <w:rFonts w:cs="Times New Roman"/>
                <w:b/>
                <w:sz w:val="24"/>
                <w:szCs w:val="24"/>
              </w:rPr>
              <w:t xml:space="preserve">Công thức tính điểm tổng kết:  Điểm </w:t>
            </w:r>
            <w:r w:rsidR="00E621B5">
              <w:rPr>
                <w:rFonts w:cs="Times New Roman"/>
                <w:b/>
                <w:sz w:val="24"/>
                <w:szCs w:val="24"/>
              </w:rPr>
              <w:t>h</w:t>
            </w:r>
            <w:r w:rsidR="00E621B5">
              <w:rPr>
                <w:rFonts w:cs="Times New Roman"/>
                <w:b/>
                <w:sz w:val="24"/>
                <w:szCs w:val="24"/>
                <w:lang w:val="en-US"/>
              </w:rPr>
              <w:t xml:space="preserve">ọc phần </w:t>
            </w:r>
            <w:r w:rsidRPr="00426F80">
              <w:rPr>
                <w:rFonts w:cs="Times New Roman"/>
                <w:b/>
                <w:sz w:val="24"/>
                <w:szCs w:val="24"/>
              </w:rPr>
              <w:t>= A1*0,</w:t>
            </w:r>
            <w:r w:rsidR="006F5191">
              <w:rPr>
                <w:rFonts w:cs="Times New Roman"/>
                <w:b/>
                <w:sz w:val="24"/>
                <w:szCs w:val="24"/>
                <w:lang w:val="en-US"/>
              </w:rPr>
              <w:t>2</w:t>
            </w:r>
            <w:r w:rsidRPr="00426F80">
              <w:rPr>
                <w:rFonts w:cs="Times New Roman"/>
                <w:b/>
                <w:sz w:val="24"/>
                <w:szCs w:val="24"/>
              </w:rPr>
              <w:t>+A2*0,</w:t>
            </w:r>
            <w:r w:rsidR="006F5191">
              <w:rPr>
                <w:rFonts w:cs="Times New Roman"/>
                <w:b/>
                <w:sz w:val="24"/>
                <w:szCs w:val="24"/>
                <w:lang w:val="en-US"/>
              </w:rPr>
              <w:t>3</w:t>
            </w:r>
            <w:r w:rsidRPr="00426F80">
              <w:rPr>
                <w:rFonts w:cs="Times New Roman"/>
                <w:b/>
                <w:sz w:val="24"/>
                <w:szCs w:val="24"/>
              </w:rPr>
              <w:t>+A3*0,5</w:t>
            </w:r>
          </w:p>
        </w:tc>
      </w:tr>
    </w:tbl>
    <w:p w14:paraId="79D70388" w14:textId="77777777" w:rsidR="00763131" w:rsidRDefault="00763131" w:rsidP="00763131">
      <w:pPr>
        <w:spacing w:after="0"/>
        <w:jc w:val="both"/>
        <w:rPr>
          <w:rFonts w:cs="Times New Roman"/>
          <w:i/>
          <w:szCs w:val="26"/>
          <w:lang w:val="en-US"/>
        </w:rPr>
      </w:pPr>
    </w:p>
    <w:p w14:paraId="5B75EDD3" w14:textId="77777777" w:rsidR="00763131" w:rsidRDefault="00763131" w:rsidP="00763131">
      <w:pPr>
        <w:spacing w:after="0"/>
        <w:jc w:val="both"/>
        <w:rPr>
          <w:rFonts w:cs="Times New Roman"/>
          <w:b/>
          <w:szCs w:val="26"/>
          <w:lang w:val="en-US"/>
        </w:rPr>
      </w:pPr>
      <w:r>
        <w:rPr>
          <w:rFonts w:cs="Times New Roman"/>
          <w:b/>
          <w:szCs w:val="26"/>
          <w:lang w:val="en-US"/>
        </w:rPr>
        <w:t>6. Tài liệu học tập</w:t>
      </w:r>
    </w:p>
    <w:p w14:paraId="56319802" w14:textId="77777777" w:rsidR="00763131" w:rsidRDefault="00763131" w:rsidP="00763131">
      <w:pPr>
        <w:spacing w:after="0"/>
        <w:jc w:val="both"/>
        <w:rPr>
          <w:rFonts w:cs="Times New Roman"/>
          <w:b/>
          <w:i/>
          <w:szCs w:val="26"/>
          <w:lang w:val="en-US"/>
        </w:rPr>
      </w:pPr>
      <w:r>
        <w:rPr>
          <w:rFonts w:cs="Times New Roman"/>
          <w:b/>
          <w:i/>
          <w:szCs w:val="26"/>
          <w:lang w:val="en-US"/>
        </w:rPr>
        <w:t>6.1. Giáo trình:</w:t>
      </w:r>
    </w:p>
    <w:p w14:paraId="47A17532" w14:textId="77777777" w:rsidR="00763131" w:rsidRDefault="00763131" w:rsidP="00763131">
      <w:pPr>
        <w:jc w:val="both"/>
        <w:rPr>
          <w:szCs w:val="26"/>
          <w:lang w:val="nb-NO"/>
        </w:rPr>
      </w:pPr>
      <w:r w:rsidRPr="00767D2A">
        <w:rPr>
          <w:szCs w:val="26"/>
          <w:lang w:val="nb-NO"/>
        </w:rPr>
        <w:t>[1]. Hoàng Thị Phương, Lý luận và phương pháp cho trẻ khám phá với MTXQ, Nxb ĐHSP, 2017</w:t>
      </w:r>
    </w:p>
    <w:p w14:paraId="1819CB4B" w14:textId="77777777" w:rsidR="00763131" w:rsidRPr="005170C4" w:rsidRDefault="00763131" w:rsidP="00763131">
      <w:pPr>
        <w:spacing w:before="120"/>
        <w:jc w:val="both"/>
        <w:rPr>
          <w:rFonts w:eastAsiaTheme="minorHAnsi" w:cs="Times New Roman"/>
          <w:sz w:val="28"/>
          <w:szCs w:val="28"/>
          <w:lang w:val="en-US" w:eastAsia="en-US"/>
        </w:rPr>
      </w:pPr>
      <w:r w:rsidRPr="00767D2A">
        <w:rPr>
          <w:szCs w:val="26"/>
          <w:lang w:val="nb-NO"/>
        </w:rPr>
        <w:t xml:space="preserve">[2]. </w:t>
      </w:r>
      <w:r w:rsidRPr="005170C4">
        <w:rPr>
          <w:rFonts w:eastAsiaTheme="minorHAnsi" w:cs="Times New Roman"/>
          <w:sz w:val="28"/>
          <w:szCs w:val="28"/>
          <w:lang w:val="en-US" w:eastAsia="en-US"/>
        </w:rPr>
        <w:t xml:space="preserve">Nguyễn Thị Thấn (Chủ biên), Tạ Đức Dũng, Đào Thị Hồng, Trần Thị Hà Giang,  </w:t>
      </w:r>
      <w:r w:rsidRPr="005170C4">
        <w:rPr>
          <w:rFonts w:eastAsiaTheme="minorHAnsi" w:cs="Times New Roman"/>
          <w:i/>
          <w:sz w:val="28"/>
          <w:szCs w:val="28"/>
          <w:lang w:val="en-US" w:eastAsia="en-US"/>
        </w:rPr>
        <w:t xml:space="preserve">Giáo trình Cơ sở Tự nhiên – Xã hội, </w:t>
      </w:r>
      <w:r w:rsidRPr="005170C4">
        <w:rPr>
          <w:rFonts w:eastAsiaTheme="minorHAnsi" w:cs="Times New Roman"/>
          <w:sz w:val="28"/>
          <w:szCs w:val="28"/>
          <w:lang w:val="en-US" w:eastAsia="en-US"/>
        </w:rPr>
        <w:t>NXB ĐH Sư phạm, 2016.</w:t>
      </w:r>
    </w:p>
    <w:p w14:paraId="3098C4B4" w14:textId="77777777" w:rsidR="00763131" w:rsidRPr="00767D2A" w:rsidRDefault="00763131" w:rsidP="00763131">
      <w:pPr>
        <w:jc w:val="both"/>
        <w:rPr>
          <w:b/>
          <w:i/>
          <w:szCs w:val="26"/>
        </w:rPr>
      </w:pPr>
      <w:r>
        <w:rPr>
          <w:rFonts w:cs="Times New Roman"/>
          <w:b/>
          <w:i/>
          <w:szCs w:val="26"/>
          <w:lang w:val="en-US"/>
        </w:rPr>
        <w:t xml:space="preserve">6.2. </w:t>
      </w:r>
      <w:r w:rsidRPr="00767D2A">
        <w:rPr>
          <w:b/>
          <w:i/>
          <w:szCs w:val="26"/>
        </w:rPr>
        <w:t>Tài liệu tham khảo:</w:t>
      </w:r>
    </w:p>
    <w:p w14:paraId="6FBEF9AA" w14:textId="0DBE3FA1" w:rsidR="00763131" w:rsidRDefault="00763131" w:rsidP="00763131">
      <w:pPr>
        <w:widowControl w:val="0"/>
        <w:spacing w:after="0"/>
        <w:jc w:val="both"/>
        <w:rPr>
          <w:spacing w:val="-6"/>
          <w:szCs w:val="26"/>
          <w:lang w:val="nb-NO"/>
        </w:rPr>
      </w:pPr>
      <w:r w:rsidRPr="00767D2A">
        <w:rPr>
          <w:spacing w:val="-6"/>
          <w:szCs w:val="26"/>
          <w:lang w:val="nb-NO"/>
        </w:rPr>
        <w:t xml:space="preserve"> [</w:t>
      </w:r>
      <w:r>
        <w:rPr>
          <w:spacing w:val="-6"/>
          <w:szCs w:val="26"/>
          <w:lang w:val="nb-NO"/>
        </w:rPr>
        <w:t>3</w:t>
      </w:r>
      <w:r w:rsidRPr="00767D2A">
        <w:rPr>
          <w:spacing w:val="-6"/>
          <w:szCs w:val="26"/>
          <w:lang w:val="nb-NO"/>
        </w:rPr>
        <w:t xml:space="preserve">]. </w:t>
      </w:r>
      <w:r>
        <w:rPr>
          <w:spacing w:val="-2"/>
          <w:szCs w:val="26"/>
          <w:lang w:val="nb-NO"/>
        </w:rPr>
        <w:t xml:space="preserve">Nguyễn Thị Thu Hạnh, </w:t>
      </w:r>
      <w:r w:rsidRPr="00197294">
        <w:rPr>
          <w:spacing w:val="-2"/>
          <w:szCs w:val="26"/>
          <w:lang w:val="nb-NO"/>
        </w:rPr>
        <w:t>Ph</w:t>
      </w:r>
      <w:r w:rsidRPr="00197294">
        <w:rPr>
          <w:rFonts w:hint="eastAsia"/>
          <w:spacing w:val="-2"/>
          <w:szCs w:val="26"/>
          <w:lang w:val="nb-NO"/>
        </w:rPr>
        <w:t>ươ</w:t>
      </w:r>
      <w:r w:rsidRPr="00197294">
        <w:rPr>
          <w:spacing w:val="-2"/>
          <w:szCs w:val="26"/>
          <w:lang w:val="nb-NO"/>
        </w:rPr>
        <w:t>ng pháp cho trẻ làm quen với môi tr</w:t>
      </w:r>
      <w:r w:rsidRPr="00197294">
        <w:rPr>
          <w:rFonts w:hint="eastAsia"/>
          <w:spacing w:val="-2"/>
          <w:szCs w:val="26"/>
          <w:lang w:val="nb-NO"/>
        </w:rPr>
        <w:t>ư</w:t>
      </w:r>
      <w:r w:rsidRPr="00197294">
        <w:rPr>
          <w:spacing w:val="-2"/>
          <w:szCs w:val="26"/>
          <w:lang w:val="nb-NO"/>
        </w:rPr>
        <w:t>ờng xung quanh</w:t>
      </w:r>
      <w:r>
        <w:rPr>
          <w:spacing w:val="-2"/>
          <w:szCs w:val="26"/>
          <w:lang w:val="nb-NO"/>
        </w:rPr>
        <w:t xml:space="preserve"> (</w:t>
      </w:r>
      <w:r>
        <w:rPr>
          <w:rFonts w:cs="Times New Roman"/>
          <w:szCs w:val="26"/>
          <w:lang w:val="en-US"/>
        </w:rPr>
        <w:t>Tài liệu lưu hành nội bộ</w:t>
      </w:r>
      <w:r>
        <w:rPr>
          <w:spacing w:val="-2"/>
          <w:szCs w:val="26"/>
          <w:lang w:val="nb-NO"/>
        </w:rPr>
        <w:t xml:space="preserve">), </w:t>
      </w:r>
      <w:r w:rsidRPr="00197294">
        <w:rPr>
          <w:spacing w:val="-2"/>
          <w:szCs w:val="26"/>
          <w:lang w:val="nb-NO"/>
        </w:rPr>
        <w:t>Tr</w:t>
      </w:r>
      <w:r w:rsidRPr="00197294">
        <w:rPr>
          <w:rFonts w:hint="eastAsia"/>
          <w:spacing w:val="-2"/>
          <w:szCs w:val="26"/>
          <w:lang w:val="nb-NO"/>
        </w:rPr>
        <w:t>ư</w:t>
      </w:r>
      <w:r w:rsidRPr="00197294">
        <w:rPr>
          <w:spacing w:val="-2"/>
          <w:szCs w:val="26"/>
          <w:lang w:val="nb-NO"/>
        </w:rPr>
        <w:t xml:space="preserve">ờng </w:t>
      </w:r>
      <w:r w:rsidRPr="00197294">
        <w:rPr>
          <w:rFonts w:hint="eastAsia"/>
          <w:spacing w:val="-2"/>
          <w:szCs w:val="26"/>
          <w:lang w:val="nb-NO"/>
        </w:rPr>
        <w:t>Đ</w:t>
      </w:r>
      <w:r>
        <w:rPr>
          <w:spacing w:val="-2"/>
          <w:szCs w:val="26"/>
          <w:lang w:val="nb-NO"/>
        </w:rPr>
        <w:t xml:space="preserve">H </w:t>
      </w:r>
      <w:r w:rsidRPr="00197294">
        <w:rPr>
          <w:spacing w:val="-2"/>
          <w:szCs w:val="26"/>
          <w:lang w:val="nb-NO"/>
        </w:rPr>
        <w:t>Vinh</w:t>
      </w:r>
      <w:r>
        <w:rPr>
          <w:spacing w:val="-2"/>
          <w:szCs w:val="26"/>
          <w:lang w:val="nb-NO"/>
        </w:rPr>
        <w:t xml:space="preserve"> </w:t>
      </w:r>
      <w:r w:rsidRPr="00197294">
        <w:rPr>
          <w:spacing w:val="-2"/>
          <w:szCs w:val="26"/>
          <w:lang w:val="nb-NO"/>
        </w:rPr>
        <w:t>2014</w:t>
      </w:r>
    </w:p>
    <w:p w14:paraId="0C7CEB84" w14:textId="51142AE4" w:rsidR="00763131" w:rsidRPr="008B65E5" w:rsidRDefault="00763131" w:rsidP="00763131">
      <w:pPr>
        <w:widowControl w:val="0"/>
        <w:spacing w:after="0"/>
        <w:jc w:val="both"/>
        <w:rPr>
          <w:rFonts w:cs="Times New Roman"/>
          <w:spacing w:val="-6"/>
          <w:szCs w:val="26"/>
          <w:lang w:val="nb-NO"/>
        </w:rPr>
      </w:pPr>
      <w:r>
        <w:rPr>
          <w:rFonts w:cs="Times New Roman"/>
          <w:spacing w:val="-6"/>
          <w:szCs w:val="26"/>
          <w:lang w:val="pt-BR"/>
        </w:rPr>
        <w:t xml:space="preserve">[4]. </w:t>
      </w:r>
      <w:r w:rsidRPr="008B65E5">
        <w:rPr>
          <w:rFonts w:cs="Times New Roman"/>
          <w:spacing w:val="-6"/>
          <w:szCs w:val="26"/>
          <w:lang w:val="pt-BR"/>
        </w:rPr>
        <w:t xml:space="preserve">Bộ </w:t>
      </w:r>
      <w:r w:rsidRPr="008B65E5">
        <w:rPr>
          <w:rFonts w:cs="Times New Roman"/>
          <w:bCs/>
          <w:spacing w:val="-6"/>
          <w:szCs w:val="26"/>
        </w:rPr>
        <w:t>GD và Đào tạo</w:t>
      </w:r>
      <w:r w:rsidRPr="008B65E5">
        <w:rPr>
          <w:rFonts w:cs="Times New Roman"/>
          <w:spacing w:val="-6"/>
          <w:szCs w:val="26"/>
          <w:lang w:val="nb-NO"/>
        </w:rPr>
        <w:t xml:space="preserve"> (2017), </w:t>
      </w:r>
      <w:r w:rsidRPr="008B65E5">
        <w:rPr>
          <w:rFonts w:cs="Times New Roman"/>
          <w:i/>
          <w:spacing w:val="-6"/>
          <w:szCs w:val="26"/>
          <w:lang w:val="pt-BR"/>
        </w:rPr>
        <w:t>Chương trình GD mầm non</w:t>
      </w:r>
      <w:r w:rsidR="006F5191">
        <w:rPr>
          <w:rFonts w:cs="Times New Roman"/>
          <w:i/>
          <w:spacing w:val="-6"/>
          <w:szCs w:val="26"/>
          <w:lang w:val="pt-BR"/>
        </w:rPr>
        <w:t xml:space="preserve">, </w:t>
      </w:r>
    </w:p>
    <w:p w14:paraId="273DA2ED" w14:textId="2D20666A" w:rsidR="00763131" w:rsidRDefault="00763131" w:rsidP="00763131">
      <w:pPr>
        <w:jc w:val="both"/>
        <w:rPr>
          <w:szCs w:val="26"/>
          <w:lang w:val="nb-NO"/>
        </w:rPr>
      </w:pPr>
      <w:r w:rsidRPr="00767D2A">
        <w:rPr>
          <w:szCs w:val="26"/>
          <w:lang w:val="nb-NO"/>
        </w:rPr>
        <w:t>[</w:t>
      </w:r>
      <w:r w:rsidR="006F5191">
        <w:rPr>
          <w:szCs w:val="26"/>
          <w:lang w:val="nb-NO"/>
        </w:rPr>
        <w:t>5</w:t>
      </w:r>
      <w:r w:rsidRPr="00767D2A">
        <w:rPr>
          <w:szCs w:val="26"/>
          <w:lang w:val="nb-NO"/>
        </w:rPr>
        <w:t>]. Nguyễn Thị Thu Hạnh, Quy trình sử dụng PP quan sát kết hợp thảo luận nhóm trong quá trình tổ chức cho trẻ khám phá với MTXQ, Tạp chí giáo dục tháng 11 năm 2011.</w:t>
      </w:r>
    </w:p>
    <w:p w14:paraId="02A016F9" w14:textId="660B506C" w:rsidR="00763131" w:rsidRDefault="00763131" w:rsidP="00763131">
      <w:pPr>
        <w:jc w:val="both"/>
        <w:rPr>
          <w:spacing w:val="-4"/>
          <w:szCs w:val="26"/>
          <w:lang w:val="nb-NO"/>
        </w:rPr>
      </w:pPr>
      <w:r w:rsidRPr="00767D2A">
        <w:rPr>
          <w:szCs w:val="26"/>
          <w:lang w:val="fr-FR"/>
        </w:rPr>
        <w:t xml:space="preserve"> [</w:t>
      </w:r>
      <w:r w:rsidR="006F5191">
        <w:rPr>
          <w:szCs w:val="26"/>
          <w:lang w:val="fr-FR"/>
        </w:rPr>
        <w:t>6</w:t>
      </w:r>
      <w:r w:rsidRPr="00767D2A">
        <w:rPr>
          <w:szCs w:val="26"/>
          <w:lang w:val="fr-FR"/>
        </w:rPr>
        <w:t xml:space="preserve">].  </w:t>
      </w:r>
      <w:r w:rsidRPr="008B65E5">
        <w:rPr>
          <w:szCs w:val="26"/>
        </w:rPr>
        <w:t xml:space="preserve">Thái Văn Thành, Nguyễn Ngọc Hiền, Nguyễn Thị Thu Hạnh (2019), </w:t>
      </w:r>
      <w:r w:rsidRPr="008B65E5">
        <w:rPr>
          <w:i/>
          <w:szCs w:val="26"/>
        </w:rPr>
        <w:t>Phối hợp gia đình, nhà trường, cộng đồng trong chăm sóc và GD trẻ mầm non</w:t>
      </w:r>
      <w:r w:rsidRPr="008B65E5">
        <w:rPr>
          <w:szCs w:val="26"/>
        </w:rPr>
        <w:t>, Tạp chí Khoa học GD, số 16 - tháng 4/2019</w:t>
      </w:r>
      <w:r w:rsidRPr="00767D2A">
        <w:rPr>
          <w:spacing w:val="-4"/>
          <w:szCs w:val="26"/>
          <w:lang w:val="nb-NO"/>
        </w:rPr>
        <w:t xml:space="preserve"> </w:t>
      </w:r>
    </w:p>
    <w:p w14:paraId="11F6A86D" w14:textId="77777777" w:rsidR="00763131" w:rsidRDefault="00763131" w:rsidP="00763131">
      <w:pPr>
        <w:spacing w:after="0"/>
        <w:jc w:val="both"/>
        <w:rPr>
          <w:rFonts w:cs="Times New Roman"/>
          <w:szCs w:val="26"/>
          <w:lang w:val="en-US"/>
        </w:rPr>
      </w:pPr>
      <w:r>
        <w:rPr>
          <w:rFonts w:cs="Times New Roman"/>
          <w:b/>
          <w:szCs w:val="26"/>
          <w:lang w:val="en-US"/>
        </w:rPr>
        <w:t>7</w:t>
      </w:r>
      <w:r w:rsidRPr="0084568F">
        <w:rPr>
          <w:rFonts w:cs="Times New Roman"/>
          <w:b/>
          <w:szCs w:val="26"/>
        </w:rPr>
        <w:t>. Kế hoạ</w:t>
      </w:r>
      <w:r>
        <w:rPr>
          <w:rFonts w:cs="Times New Roman"/>
          <w:b/>
          <w:szCs w:val="26"/>
        </w:rPr>
        <w:t xml:space="preserve">ch </w:t>
      </w:r>
      <w:r w:rsidRPr="0084568F">
        <w:rPr>
          <w:rFonts w:cs="Times New Roman"/>
          <w:b/>
          <w:szCs w:val="26"/>
        </w:rPr>
        <w:t>dạy</w:t>
      </w:r>
      <w:r>
        <w:rPr>
          <w:rFonts w:cs="Times New Roman"/>
          <w:b/>
          <w:szCs w:val="26"/>
          <w:lang w:val="en-US"/>
        </w:rPr>
        <w:t xml:space="preserve"> học</w:t>
      </w:r>
      <w:r w:rsidRPr="0084568F">
        <w:rPr>
          <w:rFonts w:cs="Times New Roman"/>
          <w:szCs w:val="26"/>
        </w:rPr>
        <w:t xml:space="preserve"> </w:t>
      </w:r>
    </w:p>
    <w:p w14:paraId="3EA81113" w14:textId="77777777" w:rsidR="00763131" w:rsidRPr="00AC3A6D" w:rsidRDefault="00763131" w:rsidP="00763131">
      <w:pPr>
        <w:spacing w:after="0"/>
        <w:jc w:val="both"/>
        <w:rPr>
          <w:rFonts w:cs="Times New Roman"/>
          <w:b/>
          <w:i/>
          <w:szCs w:val="26"/>
          <w:lang w:val="en-US"/>
        </w:rPr>
      </w:pPr>
      <w:r w:rsidRPr="00AC3A6D">
        <w:rPr>
          <w:rFonts w:cs="Times New Roman"/>
          <w:b/>
          <w:i/>
          <w:szCs w:val="26"/>
        </w:rPr>
        <w:t>Lý thuyết:</w:t>
      </w:r>
    </w:p>
    <w:p w14:paraId="50A3D793" w14:textId="77777777" w:rsidR="00763131" w:rsidRDefault="00763131" w:rsidP="00763131">
      <w:pPr>
        <w:spacing w:after="0"/>
        <w:jc w:val="both"/>
        <w:rPr>
          <w:rFonts w:cs="Times New Roman"/>
          <w:szCs w:val="26"/>
          <w:lang w:val="en-US"/>
        </w:rPr>
      </w:pPr>
    </w:p>
    <w:tbl>
      <w:tblPr>
        <w:tblStyle w:val="TableGrid"/>
        <w:tblW w:w="9588" w:type="dxa"/>
        <w:tblCellMar>
          <w:left w:w="57" w:type="dxa"/>
          <w:right w:w="57" w:type="dxa"/>
        </w:tblCellMar>
        <w:tblLook w:val="04A0" w:firstRow="1" w:lastRow="0" w:firstColumn="1" w:lastColumn="0" w:noHBand="0" w:noVBand="1"/>
      </w:tblPr>
      <w:tblGrid>
        <w:gridCol w:w="873"/>
        <w:gridCol w:w="1930"/>
        <w:gridCol w:w="2331"/>
        <w:gridCol w:w="2011"/>
        <w:gridCol w:w="1266"/>
        <w:gridCol w:w="1177"/>
      </w:tblGrid>
      <w:tr w:rsidR="00763131" w:rsidRPr="00426F80" w14:paraId="50123480" w14:textId="77777777" w:rsidTr="00626827">
        <w:tc>
          <w:tcPr>
            <w:tcW w:w="873" w:type="dxa"/>
          </w:tcPr>
          <w:p w14:paraId="3891FBCB" w14:textId="77777777" w:rsidR="00763131" w:rsidRPr="00426F80" w:rsidRDefault="00763131" w:rsidP="00626827">
            <w:pPr>
              <w:spacing w:line="276" w:lineRule="auto"/>
              <w:jc w:val="center"/>
              <w:rPr>
                <w:rFonts w:cs="Times New Roman"/>
                <w:b/>
                <w:sz w:val="24"/>
                <w:szCs w:val="24"/>
              </w:rPr>
            </w:pPr>
            <w:r w:rsidRPr="00426F80">
              <w:rPr>
                <w:rFonts w:cs="Times New Roman"/>
                <w:b/>
                <w:sz w:val="24"/>
                <w:szCs w:val="24"/>
              </w:rPr>
              <w:lastRenderedPageBreak/>
              <w:t>Tuần, số tiết</w:t>
            </w:r>
          </w:p>
        </w:tc>
        <w:tc>
          <w:tcPr>
            <w:tcW w:w="1930" w:type="dxa"/>
          </w:tcPr>
          <w:p w14:paraId="537568F8" w14:textId="77777777" w:rsidR="00763131" w:rsidRPr="00426F80" w:rsidRDefault="00763131" w:rsidP="00626827">
            <w:pPr>
              <w:spacing w:line="276" w:lineRule="auto"/>
              <w:jc w:val="center"/>
              <w:rPr>
                <w:rFonts w:cs="Times New Roman"/>
                <w:b/>
                <w:sz w:val="24"/>
                <w:szCs w:val="24"/>
              </w:rPr>
            </w:pPr>
            <w:r w:rsidRPr="00426F80">
              <w:rPr>
                <w:rFonts w:cs="Times New Roman"/>
                <w:b/>
                <w:sz w:val="24"/>
                <w:szCs w:val="24"/>
              </w:rPr>
              <w:t>Nội dung</w:t>
            </w:r>
          </w:p>
        </w:tc>
        <w:tc>
          <w:tcPr>
            <w:tcW w:w="2331" w:type="dxa"/>
          </w:tcPr>
          <w:p w14:paraId="5A48E435" w14:textId="77777777" w:rsidR="00763131" w:rsidRPr="00426F80" w:rsidRDefault="00763131" w:rsidP="00626827">
            <w:pPr>
              <w:spacing w:line="276" w:lineRule="auto"/>
              <w:jc w:val="center"/>
              <w:rPr>
                <w:rFonts w:cs="Times New Roman"/>
                <w:b/>
                <w:sz w:val="24"/>
                <w:szCs w:val="24"/>
              </w:rPr>
            </w:pPr>
            <w:r w:rsidRPr="00426F80">
              <w:rPr>
                <w:rFonts w:cs="Times New Roman"/>
                <w:b/>
                <w:sz w:val="24"/>
                <w:szCs w:val="24"/>
              </w:rPr>
              <w:t>Hình thức tổ chức</w:t>
            </w:r>
          </w:p>
          <w:p w14:paraId="3967B798" w14:textId="77777777" w:rsidR="00763131" w:rsidRPr="00426F80" w:rsidRDefault="00763131" w:rsidP="00626827">
            <w:pPr>
              <w:spacing w:line="276" w:lineRule="auto"/>
              <w:jc w:val="center"/>
              <w:rPr>
                <w:rFonts w:cs="Times New Roman"/>
                <w:b/>
                <w:sz w:val="24"/>
                <w:szCs w:val="24"/>
              </w:rPr>
            </w:pPr>
            <w:r w:rsidRPr="00426F80">
              <w:rPr>
                <w:rFonts w:cs="Times New Roman"/>
                <w:b/>
                <w:sz w:val="24"/>
                <w:szCs w:val="24"/>
              </w:rPr>
              <w:t>dạy học</w:t>
            </w:r>
          </w:p>
        </w:tc>
        <w:tc>
          <w:tcPr>
            <w:tcW w:w="2011" w:type="dxa"/>
          </w:tcPr>
          <w:p w14:paraId="5AFB231A" w14:textId="77777777" w:rsidR="00763131" w:rsidRPr="00426F80" w:rsidRDefault="00763131" w:rsidP="00626827">
            <w:pPr>
              <w:spacing w:line="276" w:lineRule="auto"/>
              <w:jc w:val="center"/>
              <w:rPr>
                <w:rFonts w:cs="Times New Roman"/>
                <w:b/>
                <w:sz w:val="24"/>
                <w:szCs w:val="24"/>
              </w:rPr>
            </w:pPr>
            <w:r w:rsidRPr="00426F80">
              <w:rPr>
                <w:rFonts w:cs="Times New Roman"/>
                <w:b/>
                <w:sz w:val="24"/>
                <w:szCs w:val="24"/>
              </w:rPr>
              <w:t>Yêu cầu SV</w:t>
            </w:r>
          </w:p>
          <w:p w14:paraId="6F7E70F6" w14:textId="77777777" w:rsidR="00763131" w:rsidRPr="00426F80" w:rsidRDefault="00763131" w:rsidP="00626827">
            <w:pPr>
              <w:spacing w:line="276" w:lineRule="auto"/>
              <w:jc w:val="center"/>
              <w:rPr>
                <w:rFonts w:cs="Times New Roman"/>
                <w:b/>
                <w:sz w:val="24"/>
                <w:szCs w:val="24"/>
              </w:rPr>
            </w:pPr>
            <w:r w:rsidRPr="00426F80">
              <w:rPr>
                <w:rFonts w:cs="Times New Roman"/>
                <w:b/>
                <w:sz w:val="24"/>
                <w:szCs w:val="24"/>
              </w:rPr>
              <w:t>chuẩn bị</w:t>
            </w:r>
          </w:p>
        </w:tc>
        <w:tc>
          <w:tcPr>
            <w:tcW w:w="1266" w:type="dxa"/>
          </w:tcPr>
          <w:p w14:paraId="60C0895F" w14:textId="77777777" w:rsidR="00763131" w:rsidRPr="00426F80" w:rsidRDefault="00763131" w:rsidP="00626827">
            <w:pPr>
              <w:spacing w:line="276" w:lineRule="auto"/>
              <w:jc w:val="center"/>
              <w:rPr>
                <w:rFonts w:cs="Times New Roman"/>
                <w:b/>
                <w:sz w:val="24"/>
                <w:szCs w:val="24"/>
              </w:rPr>
            </w:pPr>
            <w:r w:rsidRPr="00426F80">
              <w:rPr>
                <w:rFonts w:cs="Times New Roman"/>
                <w:b/>
                <w:sz w:val="24"/>
                <w:szCs w:val="24"/>
              </w:rPr>
              <w:t>CĐR học phần</w:t>
            </w:r>
          </w:p>
        </w:tc>
        <w:tc>
          <w:tcPr>
            <w:tcW w:w="1177" w:type="dxa"/>
          </w:tcPr>
          <w:p w14:paraId="5562F307" w14:textId="77777777" w:rsidR="00763131" w:rsidRPr="00426F80" w:rsidRDefault="00763131" w:rsidP="00626827">
            <w:pPr>
              <w:spacing w:line="276" w:lineRule="auto"/>
              <w:jc w:val="center"/>
              <w:rPr>
                <w:rFonts w:cs="Times New Roman"/>
                <w:b/>
                <w:sz w:val="24"/>
                <w:szCs w:val="24"/>
              </w:rPr>
            </w:pPr>
            <w:r w:rsidRPr="00426F80">
              <w:rPr>
                <w:rFonts w:cs="Times New Roman"/>
                <w:b/>
                <w:sz w:val="24"/>
                <w:szCs w:val="24"/>
              </w:rPr>
              <w:t>Bài đánh giá</w:t>
            </w:r>
          </w:p>
        </w:tc>
      </w:tr>
      <w:tr w:rsidR="00763131" w:rsidRPr="00426F80" w14:paraId="447D3D9B" w14:textId="77777777" w:rsidTr="00626827">
        <w:tc>
          <w:tcPr>
            <w:tcW w:w="873" w:type="dxa"/>
          </w:tcPr>
          <w:p w14:paraId="6574EDFC" w14:textId="77777777" w:rsidR="00763131" w:rsidRPr="00426F80" w:rsidRDefault="00763131" w:rsidP="00626827">
            <w:pPr>
              <w:spacing w:line="276" w:lineRule="auto"/>
              <w:jc w:val="both"/>
              <w:rPr>
                <w:rFonts w:eastAsia="Calibri"/>
                <w:b/>
                <w:sz w:val="24"/>
                <w:szCs w:val="24"/>
              </w:rPr>
            </w:pPr>
            <w:r w:rsidRPr="00426F80">
              <w:rPr>
                <w:rFonts w:eastAsia="Calibri"/>
                <w:b/>
                <w:sz w:val="24"/>
                <w:szCs w:val="24"/>
              </w:rPr>
              <w:t>Tuần 1</w:t>
            </w:r>
          </w:p>
          <w:p w14:paraId="51DAD46E"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(5 tiết)</w:t>
            </w:r>
          </w:p>
        </w:tc>
        <w:tc>
          <w:tcPr>
            <w:tcW w:w="1930" w:type="dxa"/>
          </w:tcPr>
          <w:p w14:paraId="531471C7" w14:textId="77777777" w:rsidR="00763131" w:rsidRPr="00426F80" w:rsidRDefault="00763131" w:rsidP="00626827">
            <w:pPr>
              <w:spacing w:before="120" w:line="276" w:lineRule="auto"/>
              <w:jc w:val="both"/>
              <w:rPr>
                <w:b/>
                <w:bCs/>
                <w:color w:val="000000"/>
                <w:sz w:val="24"/>
                <w:szCs w:val="24"/>
                <w:lang w:val="pt-BR"/>
              </w:rPr>
            </w:pPr>
            <w:r w:rsidRPr="00426F80">
              <w:rPr>
                <w:b/>
                <w:bCs/>
                <w:color w:val="000000"/>
                <w:sz w:val="24"/>
                <w:szCs w:val="24"/>
                <w:lang w:val="pt-BR"/>
              </w:rPr>
              <w:t>CHƯƠNG 1: VẬT CHẤT VÀ NĂNG LƯỢNG</w:t>
            </w:r>
          </w:p>
          <w:p w14:paraId="525DB5C2" w14:textId="77777777" w:rsidR="00763131" w:rsidRPr="00426F80" w:rsidRDefault="00763131" w:rsidP="00626827">
            <w:pPr>
              <w:spacing w:line="276" w:lineRule="auto"/>
              <w:jc w:val="both"/>
              <w:rPr>
                <w:color w:val="000000"/>
                <w:sz w:val="24"/>
                <w:szCs w:val="24"/>
                <w:lang w:val="nl-NL"/>
              </w:rPr>
            </w:pPr>
            <w:r w:rsidRPr="00426F80">
              <w:rPr>
                <w:color w:val="000000"/>
                <w:sz w:val="24"/>
                <w:szCs w:val="24"/>
                <w:lang w:val="nl-NL"/>
              </w:rPr>
              <w:t>1.1. Nước</w:t>
            </w:r>
          </w:p>
          <w:p w14:paraId="7012C4D7" w14:textId="77777777" w:rsidR="00763131" w:rsidRPr="00426F80" w:rsidRDefault="00763131" w:rsidP="00626827">
            <w:pPr>
              <w:spacing w:line="276" w:lineRule="auto"/>
              <w:jc w:val="both"/>
              <w:rPr>
                <w:color w:val="000000"/>
                <w:sz w:val="24"/>
                <w:szCs w:val="24"/>
                <w:lang w:val="nl-NL"/>
              </w:rPr>
            </w:pPr>
            <w:r w:rsidRPr="00426F80">
              <w:rPr>
                <w:color w:val="000000"/>
                <w:sz w:val="24"/>
                <w:szCs w:val="24"/>
                <w:lang w:val="nl-NL"/>
              </w:rPr>
              <w:t>1.2. Khí quyển</w:t>
            </w:r>
          </w:p>
          <w:p w14:paraId="1B16657E"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1.3. Ánh sáng</w:t>
            </w:r>
          </w:p>
          <w:p w14:paraId="45405024"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1.4. Nhiệt</w:t>
            </w:r>
          </w:p>
          <w:p w14:paraId="4F4F45DA"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1.5. Âm thanh</w:t>
            </w:r>
          </w:p>
          <w:p w14:paraId="2F378EB1"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1.6. Một số vật liệu thông dụng</w:t>
            </w:r>
          </w:p>
          <w:p w14:paraId="0169F59F"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1.7. Các nguồn năng lượng</w:t>
            </w:r>
          </w:p>
          <w:p w14:paraId="590075A7" w14:textId="77777777" w:rsidR="00763131" w:rsidRPr="00426F80" w:rsidRDefault="00763131" w:rsidP="00626827">
            <w:pPr>
              <w:spacing w:before="120" w:line="276" w:lineRule="auto"/>
              <w:jc w:val="both"/>
              <w:rPr>
                <w:b/>
                <w:color w:val="000000"/>
                <w:sz w:val="24"/>
                <w:szCs w:val="24"/>
                <w:lang w:val="nl-NL"/>
              </w:rPr>
            </w:pPr>
            <w:r w:rsidRPr="00426F80">
              <w:rPr>
                <w:b/>
                <w:color w:val="000000"/>
                <w:sz w:val="24"/>
                <w:szCs w:val="24"/>
                <w:lang w:val="nl-NL"/>
              </w:rPr>
              <w:t>CHƯƠNG 2. ĐỊA LÝ</w:t>
            </w:r>
          </w:p>
          <w:p w14:paraId="01AE7DE9"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2.1. Địa lý đại cương</w:t>
            </w:r>
          </w:p>
          <w:p w14:paraId="1E21045A" w14:textId="77777777" w:rsidR="00763131" w:rsidRPr="00426F80" w:rsidRDefault="00763131" w:rsidP="00626827">
            <w:pPr>
              <w:spacing w:before="120" w:line="276" w:lineRule="auto"/>
              <w:jc w:val="both"/>
              <w:rPr>
                <w:rFonts w:cs="Times New Roman"/>
                <w:sz w:val="24"/>
                <w:szCs w:val="24"/>
                <w:lang w:val="nl-NL"/>
              </w:rPr>
            </w:pPr>
            <w:r w:rsidRPr="00426F80">
              <w:rPr>
                <w:rFonts w:cs="Times New Roman"/>
                <w:sz w:val="24"/>
                <w:szCs w:val="24"/>
                <w:lang w:val="nl-NL"/>
              </w:rPr>
              <w:t>2.2. Khái quát địa lý các châu lục</w:t>
            </w:r>
          </w:p>
          <w:p w14:paraId="73B0A6B8"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lang w:val="nl-NL"/>
              </w:rPr>
              <w:t>2.3. Địa lý việt nam</w:t>
            </w:r>
          </w:p>
        </w:tc>
        <w:tc>
          <w:tcPr>
            <w:tcW w:w="2331" w:type="dxa"/>
          </w:tcPr>
          <w:p w14:paraId="5AF8D043"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Địa điểm: Lớp học</w:t>
            </w:r>
          </w:p>
          <w:p w14:paraId="165A7814" w14:textId="77777777" w:rsidR="00763131" w:rsidRPr="00426F80" w:rsidRDefault="00763131" w:rsidP="00626827">
            <w:pPr>
              <w:spacing w:line="276" w:lineRule="auto"/>
              <w:jc w:val="both"/>
              <w:rPr>
                <w:b/>
                <w:sz w:val="24"/>
                <w:szCs w:val="24"/>
                <w:lang w:val="nl-NL"/>
              </w:rPr>
            </w:pPr>
            <w:r w:rsidRPr="00426F80">
              <w:rPr>
                <w:rFonts w:cs="Times New Roman"/>
                <w:sz w:val="24"/>
                <w:szCs w:val="24"/>
              </w:rPr>
              <w:t xml:space="preserve">- </w:t>
            </w:r>
            <w:r w:rsidRPr="00426F80">
              <w:rPr>
                <w:b/>
                <w:sz w:val="24"/>
                <w:szCs w:val="24"/>
                <w:lang w:val="nl-NL"/>
              </w:rPr>
              <w:t>* Giảng lý thuyết:</w:t>
            </w:r>
          </w:p>
          <w:p w14:paraId="27BD53A9"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 Thuyết giảng, kết hợp viết bảng và trình chiếu power point</w:t>
            </w:r>
          </w:p>
          <w:p w14:paraId="253F3D4F" w14:textId="77777777" w:rsidR="00763131" w:rsidRPr="00426F80" w:rsidRDefault="00763131" w:rsidP="00763131">
            <w:pPr>
              <w:pStyle w:val="ListParagraph"/>
              <w:numPr>
                <w:ilvl w:val="0"/>
                <w:numId w:val="24"/>
              </w:numPr>
              <w:tabs>
                <w:tab w:val="left" w:pos="256"/>
              </w:tabs>
              <w:spacing w:line="276" w:lineRule="auto"/>
              <w:ind w:left="30" w:hanging="30"/>
              <w:jc w:val="both"/>
              <w:rPr>
                <w:rFonts w:cs="Times New Roman"/>
                <w:szCs w:val="24"/>
                <w:lang w:val="nl-NL"/>
              </w:rPr>
            </w:pPr>
            <w:r w:rsidRPr="00426F80">
              <w:rPr>
                <w:rFonts w:cs="Times New Roman"/>
                <w:szCs w:val="24"/>
                <w:lang w:val="nl-NL"/>
              </w:rPr>
              <w:t xml:space="preserve">Tổ chức cho sinh viên thảo luận nhóm với các nội dung: </w:t>
            </w:r>
          </w:p>
          <w:p w14:paraId="061FBB0C"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 Đặc điểm, tính chất, trạng thái của nước và Vai trò của nước đối với sức khoẻ con người;</w:t>
            </w:r>
          </w:p>
          <w:p w14:paraId="0A576972"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 Phương pháp tiết kiệm, bảo vệ các nguồn năng lượng địa phương/ nơi sinh sống;</w:t>
            </w:r>
          </w:p>
          <w:p w14:paraId="5674E2B9"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lang w:val="nl-NL"/>
              </w:rPr>
              <w:t>-  Một số hiện tượng thời tiết thường gặp:  nguyên nhân, dấu hiệu, những tác động đối với đời sống con người.</w:t>
            </w:r>
          </w:p>
        </w:tc>
        <w:tc>
          <w:tcPr>
            <w:tcW w:w="2011" w:type="dxa"/>
          </w:tcPr>
          <w:p w14:paraId="5D2AC8C5" w14:textId="77777777" w:rsidR="00763131" w:rsidRPr="00426F80" w:rsidRDefault="00763131" w:rsidP="00626827">
            <w:pPr>
              <w:spacing w:line="276" w:lineRule="auto"/>
              <w:jc w:val="both"/>
              <w:rPr>
                <w:rFonts w:cs="Times New Roman"/>
                <w:sz w:val="24"/>
                <w:szCs w:val="24"/>
              </w:rPr>
            </w:pPr>
          </w:p>
          <w:p w14:paraId="4D65072E"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Đọc tài liệu [2]</w:t>
            </w:r>
          </w:p>
          <w:p w14:paraId="37D152D8" w14:textId="77777777" w:rsidR="00763131" w:rsidRPr="00426F80" w:rsidRDefault="00763131" w:rsidP="00763131">
            <w:pPr>
              <w:pStyle w:val="ListParagraph"/>
              <w:numPr>
                <w:ilvl w:val="0"/>
                <w:numId w:val="25"/>
              </w:numPr>
              <w:tabs>
                <w:tab w:val="left" w:pos="331"/>
              </w:tabs>
              <w:spacing w:line="276" w:lineRule="auto"/>
              <w:ind w:left="0" w:firstLine="0"/>
              <w:jc w:val="both"/>
              <w:rPr>
                <w:rFonts w:cs="Times New Roman"/>
                <w:szCs w:val="24"/>
                <w:lang w:val="nl-NL"/>
              </w:rPr>
            </w:pPr>
            <w:r w:rsidRPr="00426F80">
              <w:rPr>
                <w:rFonts w:cs="Times New Roman"/>
                <w:szCs w:val="24"/>
              </w:rPr>
              <w:t xml:space="preserve">- </w:t>
            </w:r>
            <w:r w:rsidRPr="00426F80">
              <w:rPr>
                <w:rFonts w:cs="Times New Roman"/>
                <w:szCs w:val="24"/>
                <w:lang w:val="nl-NL"/>
              </w:rPr>
              <w:t>Tìm hiểu một số video khoa học về Hệ Mặt trời và Trái Đất.</w:t>
            </w:r>
          </w:p>
          <w:p w14:paraId="7463E7DB"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Phân tích đặc điểm của các loại vật chất và năng lượng đã học theo sơ đồ tư duy</w:t>
            </w:r>
          </w:p>
          <w:p w14:paraId="37C2B006" w14:textId="77777777" w:rsidR="00763131" w:rsidRPr="00426F80" w:rsidRDefault="00763131" w:rsidP="00626827">
            <w:pPr>
              <w:spacing w:line="276" w:lineRule="auto"/>
              <w:jc w:val="both"/>
              <w:rPr>
                <w:rFonts w:cs="Times New Roman"/>
                <w:sz w:val="24"/>
                <w:szCs w:val="24"/>
              </w:rPr>
            </w:pPr>
          </w:p>
          <w:p w14:paraId="42E7AC92" w14:textId="77777777" w:rsidR="00763131" w:rsidRPr="00426F80" w:rsidRDefault="00763131" w:rsidP="00626827">
            <w:pPr>
              <w:spacing w:line="276" w:lineRule="auto"/>
              <w:jc w:val="both"/>
              <w:rPr>
                <w:rFonts w:cs="Times New Roman"/>
                <w:sz w:val="24"/>
                <w:szCs w:val="24"/>
              </w:rPr>
            </w:pPr>
          </w:p>
          <w:p w14:paraId="4CD44770" w14:textId="77777777" w:rsidR="00763131" w:rsidRPr="00426F80" w:rsidRDefault="00763131" w:rsidP="00626827">
            <w:pPr>
              <w:spacing w:line="276" w:lineRule="auto"/>
              <w:jc w:val="both"/>
              <w:rPr>
                <w:rFonts w:cs="Times New Roman"/>
                <w:sz w:val="24"/>
                <w:szCs w:val="24"/>
              </w:rPr>
            </w:pPr>
          </w:p>
          <w:p w14:paraId="06C56AD5"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xml:space="preserve">- Trình bày </w:t>
            </w:r>
            <w:r w:rsidRPr="00426F80">
              <w:rPr>
                <w:rFonts w:cs="Times New Roman"/>
                <w:sz w:val="24"/>
                <w:szCs w:val="24"/>
                <w:lang w:val="nl-NL"/>
              </w:rPr>
              <w:t xml:space="preserve">Những đặc điểm tự nhiên, kinh tế - xã hội của Nghệ An và những thuận lợi, khó khăn </w:t>
            </w:r>
          </w:p>
        </w:tc>
        <w:tc>
          <w:tcPr>
            <w:tcW w:w="1266" w:type="dxa"/>
          </w:tcPr>
          <w:p w14:paraId="5EA02A5E"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CLO1.1</w:t>
            </w:r>
          </w:p>
          <w:p w14:paraId="418652CE"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CLO1.3</w:t>
            </w:r>
          </w:p>
          <w:p w14:paraId="59238FF0"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CLO2.1</w:t>
            </w:r>
          </w:p>
          <w:p w14:paraId="4455C1A1"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CLO2.2</w:t>
            </w:r>
          </w:p>
          <w:p w14:paraId="28F2165B"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CLO3.1</w:t>
            </w:r>
          </w:p>
          <w:p w14:paraId="6A5064DE"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CLO3.2</w:t>
            </w:r>
          </w:p>
        </w:tc>
        <w:tc>
          <w:tcPr>
            <w:tcW w:w="1177" w:type="dxa"/>
          </w:tcPr>
          <w:p w14:paraId="293A8140"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A2.1</w:t>
            </w:r>
          </w:p>
        </w:tc>
      </w:tr>
      <w:tr w:rsidR="00763131" w:rsidRPr="00426F80" w14:paraId="1E8E5133" w14:textId="77777777" w:rsidTr="00626827">
        <w:tc>
          <w:tcPr>
            <w:tcW w:w="873" w:type="dxa"/>
          </w:tcPr>
          <w:p w14:paraId="13B1367B" w14:textId="77777777" w:rsidR="00763131" w:rsidRPr="00426F80" w:rsidRDefault="00763131" w:rsidP="00626827">
            <w:pPr>
              <w:spacing w:line="276" w:lineRule="auto"/>
              <w:jc w:val="both"/>
              <w:rPr>
                <w:rFonts w:eastAsia="Calibri"/>
                <w:b/>
                <w:sz w:val="24"/>
                <w:szCs w:val="24"/>
              </w:rPr>
            </w:pPr>
            <w:r w:rsidRPr="00426F80">
              <w:rPr>
                <w:rFonts w:eastAsia="Calibri"/>
                <w:b/>
                <w:sz w:val="24"/>
                <w:szCs w:val="24"/>
              </w:rPr>
              <w:t>Tuần 2</w:t>
            </w:r>
          </w:p>
          <w:p w14:paraId="1083D7FD"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(5 tiết)</w:t>
            </w:r>
          </w:p>
        </w:tc>
        <w:tc>
          <w:tcPr>
            <w:tcW w:w="1930" w:type="dxa"/>
          </w:tcPr>
          <w:p w14:paraId="2D01CD71" w14:textId="77777777" w:rsidR="00763131" w:rsidRPr="00426F80" w:rsidRDefault="00763131" w:rsidP="00626827">
            <w:pPr>
              <w:spacing w:before="120" w:line="276" w:lineRule="auto"/>
              <w:jc w:val="both"/>
              <w:rPr>
                <w:b/>
                <w:bCs/>
                <w:color w:val="000000"/>
                <w:sz w:val="24"/>
                <w:szCs w:val="24"/>
                <w:lang w:val="it-IT"/>
              </w:rPr>
            </w:pPr>
            <w:r w:rsidRPr="00426F80">
              <w:rPr>
                <w:b/>
                <w:bCs/>
                <w:color w:val="000000"/>
                <w:sz w:val="24"/>
                <w:szCs w:val="24"/>
                <w:lang w:val="it-IT"/>
              </w:rPr>
              <w:t>CHƯƠNG 3: THỰC VẬT VÀ ĐỘNG VẬT</w:t>
            </w:r>
          </w:p>
          <w:p w14:paraId="39333B4C" w14:textId="77777777" w:rsidR="00763131" w:rsidRPr="00426F80" w:rsidRDefault="00763131" w:rsidP="00626827">
            <w:pPr>
              <w:spacing w:before="120" w:line="276" w:lineRule="auto"/>
              <w:jc w:val="both"/>
              <w:rPr>
                <w:rFonts w:cs="Times New Roman"/>
                <w:sz w:val="24"/>
                <w:szCs w:val="24"/>
                <w:lang w:val="nl-NL"/>
              </w:rPr>
            </w:pPr>
            <w:r w:rsidRPr="00426F80">
              <w:rPr>
                <w:rFonts w:cs="Times New Roman"/>
                <w:sz w:val="24"/>
                <w:szCs w:val="24"/>
                <w:lang w:val="nl-NL"/>
              </w:rPr>
              <w:t>3.1. Giới thực vật</w:t>
            </w:r>
          </w:p>
          <w:p w14:paraId="7D76A4E1" w14:textId="77777777" w:rsidR="00763131" w:rsidRPr="00426F80" w:rsidRDefault="00763131" w:rsidP="00626827">
            <w:pPr>
              <w:spacing w:before="120" w:line="276" w:lineRule="auto"/>
              <w:jc w:val="both"/>
              <w:rPr>
                <w:rFonts w:cs="Times New Roman"/>
                <w:sz w:val="24"/>
                <w:szCs w:val="24"/>
              </w:rPr>
            </w:pPr>
            <w:r w:rsidRPr="00426F80">
              <w:rPr>
                <w:rFonts w:cs="Times New Roman"/>
                <w:sz w:val="24"/>
                <w:szCs w:val="24"/>
                <w:lang w:val="nl-NL"/>
              </w:rPr>
              <w:t>3.2. Giới động vật</w:t>
            </w:r>
          </w:p>
        </w:tc>
        <w:tc>
          <w:tcPr>
            <w:tcW w:w="2331" w:type="dxa"/>
          </w:tcPr>
          <w:p w14:paraId="4BA03683" w14:textId="77777777" w:rsidR="00763131" w:rsidRPr="00426F80" w:rsidRDefault="00763131" w:rsidP="00763131">
            <w:pPr>
              <w:numPr>
                <w:ilvl w:val="0"/>
                <w:numId w:val="24"/>
              </w:numPr>
              <w:tabs>
                <w:tab w:val="left" w:pos="317"/>
              </w:tabs>
              <w:spacing w:line="276" w:lineRule="auto"/>
              <w:ind w:left="-108" w:firstLine="108"/>
              <w:contextualSpacing/>
              <w:jc w:val="both"/>
              <w:rPr>
                <w:rFonts w:cs="Times New Roman"/>
                <w:sz w:val="24"/>
                <w:szCs w:val="24"/>
                <w:lang w:val="nl-NL"/>
              </w:rPr>
            </w:pPr>
            <w:r w:rsidRPr="00426F80">
              <w:rPr>
                <w:rFonts w:cs="Times New Roman"/>
                <w:sz w:val="24"/>
                <w:szCs w:val="24"/>
                <w:lang w:val="nl-NL"/>
              </w:rPr>
              <w:t>Giảng dạy lý thuyết:</w:t>
            </w:r>
          </w:p>
          <w:p w14:paraId="5C581349"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 Thuyết giảng, kết hợp viết bảng và trình chiếu slide;</w:t>
            </w:r>
          </w:p>
          <w:p w14:paraId="39E8AD3D"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 Phát vấn;</w:t>
            </w:r>
          </w:p>
          <w:p w14:paraId="2E4ACF35" w14:textId="77777777" w:rsidR="00763131" w:rsidRPr="00426F80" w:rsidRDefault="00763131" w:rsidP="00763131">
            <w:pPr>
              <w:numPr>
                <w:ilvl w:val="0"/>
                <w:numId w:val="24"/>
              </w:numPr>
              <w:tabs>
                <w:tab w:val="left" w:pos="313"/>
              </w:tabs>
              <w:spacing w:line="276" w:lineRule="auto"/>
              <w:ind w:left="34"/>
              <w:contextualSpacing/>
              <w:jc w:val="both"/>
              <w:rPr>
                <w:rFonts w:cs="Times New Roman"/>
                <w:sz w:val="24"/>
                <w:szCs w:val="24"/>
                <w:lang w:val="nl-NL"/>
              </w:rPr>
            </w:pPr>
            <w:r w:rsidRPr="00426F80">
              <w:rPr>
                <w:rFonts w:cs="Times New Roman"/>
                <w:sz w:val="24"/>
                <w:szCs w:val="24"/>
                <w:lang w:val="nl-NL"/>
              </w:rPr>
              <w:t xml:space="preserve">- Chia nhóm thảo luận về phân loại các loại động vật, thực vật qua sơ đồ tư duy và cho sinh viên trình bày </w:t>
            </w:r>
          </w:p>
          <w:p w14:paraId="06FBFA20" w14:textId="77777777" w:rsidR="00763131" w:rsidRPr="00426F80" w:rsidRDefault="00763131" w:rsidP="00763131">
            <w:pPr>
              <w:numPr>
                <w:ilvl w:val="0"/>
                <w:numId w:val="24"/>
              </w:numPr>
              <w:tabs>
                <w:tab w:val="left" w:pos="313"/>
              </w:tabs>
              <w:spacing w:line="276" w:lineRule="auto"/>
              <w:ind w:left="34"/>
              <w:contextualSpacing/>
              <w:jc w:val="both"/>
              <w:rPr>
                <w:rFonts w:cs="Times New Roman"/>
                <w:sz w:val="24"/>
                <w:szCs w:val="24"/>
              </w:rPr>
            </w:pPr>
            <w:r w:rsidRPr="00426F80">
              <w:rPr>
                <w:rFonts w:cs="Times New Roman"/>
                <w:sz w:val="24"/>
                <w:szCs w:val="24"/>
                <w:lang w:val="nl-NL"/>
              </w:rPr>
              <w:t>- Giao nội dung tự học cho sinh viên</w:t>
            </w:r>
          </w:p>
        </w:tc>
        <w:tc>
          <w:tcPr>
            <w:tcW w:w="2011" w:type="dxa"/>
          </w:tcPr>
          <w:p w14:paraId="0BB75740"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lang w:val="nl-NL"/>
              </w:rPr>
              <w:t>Phân loại các loại động vật, thực vật qua sơ đồ tư duy</w:t>
            </w:r>
          </w:p>
        </w:tc>
        <w:tc>
          <w:tcPr>
            <w:tcW w:w="1266" w:type="dxa"/>
          </w:tcPr>
          <w:p w14:paraId="139AD984"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CLO1.1</w:t>
            </w:r>
          </w:p>
          <w:p w14:paraId="36975753"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CLO1.3</w:t>
            </w:r>
          </w:p>
          <w:p w14:paraId="66FDD1BC"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CLO2.1</w:t>
            </w:r>
          </w:p>
          <w:p w14:paraId="3263F72F"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CLO2.2</w:t>
            </w:r>
          </w:p>
          <w:p w14:paraId="400E9067"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CLO3.1</w:t>
            </w:r>
          </w:p>
          <w:p w14:paraId="09C6A074"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CLO3.2</w:t>
            </w:r>
          </w:p>
        </w:tc>
        <w:tc>
          <w:tcPr>
            <w:tcW w:w="1177" w:type="dxa"/>
          </w:tcPr>
          <w:p w14:paraId="24063E3C"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A2.1</w:t>
            </w:r>
          </w:p>
        </w:tc>
      </w:tr>
      <w:tr w:rsidR="00763131" w:rsidRPr="00426F80" w14:paraId="4917FCAB" w14:textId="77777777" w:rsidTr="00626827">
        <w:tc>
          <w:tcPr>
            <w:tcW w:w="873" w:type="dxa"/>
          </w:tcPr>
          <w:p w14:paraId="54CDDD5B" w14:textId="77777777" w:rsidR="00763131" w:rsidRPr="00426F80" w:rsidRDefault="00763131" w:rsidP="00626827">
            <w:pPr>
              <w:spacing w:line="276" w:lineRule="auto"/>
              <w:jc w:val="both"/>
              <w:rPr>
                <w:rFonts w:eastAsia="Calibri"/>
                <w:b/>
                <w:sz w:val="24"/>
                <w:szCs w:val="24"/>
              </w:rPr>
            </w:pPr>
            <w:r w:rsidRPr="00426F80">
              <w:rPr>
                <w:rFonts w:eastAsia="Calibri"/>
                <w:b/>
                <w:sz w:val="24"/>
                <w:szCs w:val="24"/>
              </w:rPr>
              <w:t>Tuần 3</w:t>
            </w:r>
          </w:p>
          <w:p w14:paraId="78B1BF00"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(5 tiết)</w:t>
            </w:r>
          </w:p>
        </w:tc>
        <w:tc>
          <w:tcPr>
            <w:tcW w:w="1930" w:type="dxa"/>
          </w:tcPr>
          <w:p w14:paraId="55F96620" w14:textId="77777777" w:rsidR="00763131" w:rsidRPr="00426F80" w:rsidRDefault="00763131" w:rsidP="00626827">
            <w:pPr>
              <w:spacing w:before="120" w:line="276" w:lineRule="auto"/>
              <w:jc w:val="both"/>
              <w:rPr>
                <w:b/>
                <w:color w:val="000000"/>
                <w:sz w:val="24"/>
                <w:szCs w:val="24"/>
                <w:lang w:val="nl-NL"/>
              </w:rPr>
            </w:pPr>
            <w:r w:rsidRPr="00426F80">
              <w:rPr>
                <w:b/>
                <w:color w:val="000000"/>
                <w:sz w:val="24"/>
                <w:szCs w:val="24"/>
                <w:lang w:val="nl-NL"/>
              </w:rPr>
              <w:t>CHƯƠNG 4.  LỊCH SỬ</w:t>
            </w:r>
          </w:p>
          <w:p w14:paraId="5BCFAEAB" w14:textId="77777777" w:rsidR="00763131" w:rsidRPr="00426F80" w:rsidRDefault="00763131" w:rsidP="00626827">
            <w:pPr>
              <w:spacing w:before="120" w:line="276" w:lineRule="auto"/>
              <w:jc w:val="both"/>
              <w:rPr>
                <w:rFonts w:cs="Times New Roman"/>
                <w:sz w:val="24"/>
                <w:szCs w:val="24"/>
                <w:lang w:val="nl-NL"/>
              </w:rPr>
            </w:pPr>
            <w:r w:rsidRPr="00426F80">
              <w:rPr>
                <w:rFonts w:cs="Times New Roman"/>
                <w:sz w:val="24"/>
                <w:szCs w:val="24"/>
                <w:lang w:val="nl-NL"/>
              </w:rPr>
              <w:t>4.1. Buổi đầu dựng nước và giữ nước của dân tộc</w:t>
            </w:r>
          </w:p>
          <w:p w14:paraId="496CB62E"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lastRenderedPageBreak/>
              <w:t>4.2. Thời kì bắc thuộc và đấu tranh chống bắc thuộc</w:t>
            </w:r>
          </w:p>
          <w:p w14:paraId="6A95D74D"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4.3. Thời kỳ từ thế kỷ X đến thế kỷ XIX</w:t>
            </w:r>
          </w:p>
          <w:p w14:paraId="1171A7F3"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4.4. Thời kì đô hộ và chống ách đô hộ của thực dân Pháp (1858-1845)</w:t>
            </w:r>
          </w:p>
          <w:p w14:paraId="5044DC3C"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4.5. Cuộc kháng chiến chống Pháp (1945-1954)</w:t>
            </w:r>
          </w:p>
          <w:p w14:paraId="7CC1C428"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4.6. Cuộc kháng chiến chống Mĩ (1954-1975)</w:t>
            </w:r>
          </w:p>
          <w:p w14:paraId="308F34FC" w14:textId="77777777" w:rsidR="00763131" w:rsidRPr="00426F80" w:rsidRDefault="00763131" w:rsidP="00626827">
            <w:pPr>
              <w:spacing w:before="120" w:line="276" w:lineRule="auto"/>
              <w:jc w:val="both"/>
              <w:rPr>
                <w:b/>
                <w:color w:val="000000"/>
                <w:sz w:val="24"/>
                <w:szCs w:val="24"/>
                <w:lang w:val="nl-NL"/>
              </w:rPr>
            </w:pPr>
            <w:r w:rsidRPr="00426F80">
              <w:rPr>
                <w:b/>
                <w:color w:val="000000"/>
                <w:sz w:val="24"/>
                <w:szCs w:val="24"/>
                <w:lang w:val="nl-NL"/>
              </w:rPr>
              <w:t>CHƯƠNG 5. XÃ HỘI</w:t>
            </w:r>
          </w:p>
          <w:p w14:paraId="00F0642B"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5.1. Gia đình</w:t>
            </w:r>
          </w:p>
          <w:p w14:paraId="213F7713"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lang w:val="nl-NL"/>
              </w:rPr>
              <w:t>5.3. Quê hương, đất nước</w:t>
            </w:r>
          </w:p>
        </w:tc>
        <w:tc>
          <w:tcPr>
            <w:tcW w:w="2331" w:type="dxa"/>
          </w:tcPr>
          <w:p w14:paraId="1AC7E940"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lastRenderedPageBreak/>
              <w:t xml:space="preserve">- Phát vấn; </w:t>
            </w:r>
          </w:p>
          <w:p w14:paraId="024BF6F6"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 xml:space="preserve">- Chia nhóm trình bày thảo luận: </w:t>
            </w:r>
          </w:p>
          <w:p w14:paraId="374DE7C3" w14:textId="77777777" w:rsidR="00763131" w:rsidRPr="00426F80" w:rsidRDefault="00763131" w:rsidP="00626827">
            <w:pPr>
              <w:tabs>
                <w:tab w:val="left" w:pos="226"/>
              </w:tabs>
              <w:spacing w:line="276" w:lineRule="auto"/>
              <w:ind w:left="42"/>
              <w:contextualSpacing/>
              <w:jc w:val="both"/>
              <w:rPr>
                <w:rFonts w:cs="Times New Roman"/>
                <w:sz w:val="24"/>
                <w:szCs w:val="24"/>
                <w:lang w:val="nl-NL"/>
              </w:rPr>
            </w:pPr>
            <w:r w:rsidRPr="00426F80">
              <w:rPr>
                <w:rFonts w:cs="Times New Roman"/>
                <w:sz w:val="24"/>
                <w:szCs w:val="24"/>
                <w:lang w:val="nl-NL"/>
              </w:rPr>
              <w:t xml:space="preserve">- Tìm hiểu về các triều đại phong kiến </w:t>
            </w:r>
            <w:r w:rsidRPr="00426F80">
              <w:rPr>
                <w:rFonts w:cs="Times New Roman"/>
                <w:sz w:val="24"/>
                <w:szCs w:val="24"/>
                <w:lang w:val="nl-NL"/>
              </w:rPr>
              <w:lastRenderedPageBreak/>
              <w:t>trong lịch sử của nước ta.</w:t>
            </w:r>
          </w:p>
          <w:p w14:paraId="42C1025D"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 Các cuộc kháng chiến chống Pháp và chống Mỹ</w:t>
            </w:r>
          </w:p>
          <w:p w14:paraId="01848CC5"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-Giảng giải, tổng kết</w:t>
            </w:r>
          </w:p>
          <w:p w14:paraId="55191305" w14:textId="77777777" w:rsidR="00763131" w:rsidRPr="00426F80" w:rsidRDefault="00763131" w:rsidP="00763131">
            <w:pPr>
              <w:numPr>
                <w:ilvl w:val="0"/>
                <w:numId w:val="26"/>
              </w:numPr>
              <w:tabs>
                <w:tab w:val="left" w:pos="317"/>
              </w:tabs>
              <w:spacing w:line="276" w:lineRule="auto"/>
              <w:contextualSpacing/>
              <w:jc w:val="both"/>
              <w:rPr>
                <w:rFonts w:cs="Times New Roman"/>
                <w:sz w:val="24"/>
                <w:szCs w:val="24"/>
                <w:lang w:val="nl-NL"/>
              </w:rPr>
            </w:pPr>
            <w:r w:rsidRPr="00426F80">
              <w:rPr>
                <w:rFonts w:cs="Times New Roman"/>
                <w:sz w:val="24"/>
                <w:szCs w:val="24"/>
                <w:lang w:val="nl-NL"/>
              </w:rPr>
              <w:t>Giảng dạy lý thuyết:</w:t>
            </w:r>
          </w:p>
          <w:p w14:paraId="3DFB7C29"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 Thuyết giảng, kết hợp viết bảng và trình chiếu slide;</w:t>
            </w:r>
          </w:p>
          <w:p w14:paraId="73D711ED"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 Phát vấn.</w:t>
            </w:r>
          </w:p>
          <w:p w14:paraId="1CD7938E" w14:textId="77777777" w:rsidR="00763131" w:rsidRPr="00426F80" w:rsidRDefault="00763131" w:rsidP="00763131">
            <w:pPr>
              <w:numPr>
                <w:ilvl w:val="0"/>
                <w:numId w:val="26"/>
              </w:numPr>
              <w:tabs>
                <w:tab w:val="left" w:pos="0"/>
                <w:tab w:val="left" w:pos="286"/>
              </w:tabs>
              <w:spacing w:line="276" w:lineRule="auto"/>
              <w:ind w:left="30" w:hanging="30"/>
              <w:contextualSpacing/>
              <w:jc w:val="both"/>
              <w:rPr>
                <w:rFonts w:cs="Times New Roman"/>
                <w:sz w:val="24"/>
                <w:szCs w:val="24"/>
                <w:lang w:val="pt-BR"/>
              </w:rPr>
            </w:pPr>
            <w:r w:rsidRPr="00426F80">
              <w:rPr>
                <w:rFonts w:cs="Times New Roman"/>
                <w:sz w:val="24"/>
                <w:szCs w:val="24"/>
                <w:lang w:val="nl-NL"/>
              </w:rPr>
              <w:t xml:space="preserve">Chia nhóm và cho sinh viên tranh luận và thảo luận theo chủ đề: </w:t>
            </w:r>
          </w:p>
          <w:p w14:paraId="15447C24" w14:textId="77777777" w:rsidR="00763131" w:rsidRPr="00426F80" w:rsidRDefault="00763131" w:rsidP="00626827">
            <w:pPr>
              <w:tabs>
                <w:tab w:val="left" w:pos="0"/>
                <w:tab w:val="left" w:pos="286"/>
              </w:tabs>
              <w:spacing w:line="276" w:lineRule="auto"/>
              <w:ind w:left="30"/>
              <w:contextualSpacing/>
              <w:jc w:val="both"/>
              <w:rPr>
                <w:rFonts w:cs="Times New Roman"/>
                <w:sz w:val="24"/>
                <w:szCs w:val="24"/>
                <w:lang w:val="pt-BR"/>
              </w:rPr>
            </w:pPr>
            <w:r w:rsidRPr="00426F80">
              <w:rPr>
                <w:rFonts w:cs="Times New Roman"/>
                <w:sz w:val="24"/>
                <w:szCs w:val="24"/>
                <w:lang w:val="nl-NL"/>
              </w:rPr>
              <w:t>- Quan đi</w:t>
            </w:r>
            <w:r w:rsidRPr="00426F80">
              <w:rPr>
                <w:sz w:val="24"/>
                <w:szCs w:val="24"/>
              </w:rPr>
              <w:t>ểm cá nhân của bạn về những quan niệm: “Con hư tại mẹ”, “Cha mẹ sinh con, trời sinh tính”…</w:t>
            </w:r>
            <w:r w:rsidRPr="00426F80">
              <w:rPr>
                <w:rFonts w:cs="Times New Roman"/>
                <w:sz w:val="24"/>
                <w:szCs w:val="24"/>
                <w:lang w:val="nl-NL"/>
              </w:rPr>
              <w:t>?</w:t>
            </w:r>
          </w:p>
          <w:p w14:paraId="7F5B247A"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lang w:val="nl-NL"/>
              </w:rPr>
              <w:t>- Giao nội dung tự học cho sinh viên.</w:t>
            </w:r>
          </w:p>
        </w:tc>
        <w:tc>
          <w:tcPr>
            <w:tcW w:w="2011" w:type="dxa"/>
          </w:tcPr>
          <w:p w14:paraId="66934D63"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lastRenderedPageBreak/>
              <w:t>- Thực hiện bài tập vào vở tự học</w:t>
            </w:r>
          </w:p>
          <w:p w14:paraId="3C0CAC8D" w14:textId="77777777" w:rsidR="00763131" w:rsidRPr="00426F80" w:rsidRDefault="00763131" w:rsidP="00626827">
            <w:pPr>
              <w:spacing w:line="276" w:lineRule="auto"/>
              <w:jc w:val="both"/>
              <w:rPr>
                <w:rFonts w:cs="Times New Roman"/>
                <w:sz w:val="24"/>
                <w:szCs w:val="24"/>
                <w:lang w:val="nl-NL"/>
              </w:rPr>
            </w:pPr>
          </w:p>
          <w:p w14:paraId="4D44720A" w14:textId="77777777" w:rsidR="00763131" w:rsidRPr="00426F80" w:rsidRDefault="00763131" w:rsidP="00626827">
            <w:pPr>
              <w:spacing w:line="276" w:lineRule="auto"/>
              <w:jc w:val="both"/>
              <w:rPr>
                <w:rFonts w:cs="Times New Roman"/>
                <w:sz w:val="24"/>
                <w:szCs w:val="24"/>
                <w:lang w:val="nl-NL"/>
              </w:rPr>
            </w:pPr>
            <w:r w:rsidRPr="00426F80">
              <w:rPr>
                <w:rFonts w:cs="Times New Roman"/>
                <w:sz w:val="24"/>
                <w:szCs w:val="24"/>
                <w:lang w:val="nl-NL"/>
              </w:rPr>
              <w:t xml:space="preserve">- Sự thay đổi của nền kinh tế và xã </w:t>
            </w:r>
            <w:r w:rsidRPr="00426F80">
              <w:rPr>
                <w:rFonts w:cs="Times New Roman"/>
                <w:sz w:val="24"/>
                <w:szCs w:val="24"/>
                <w:lang w:val="nl-NL"/>
              </w:rPr>
              <w:lastRenderedPageBreak/>
              <w:t>h</w:t>
            </w:r>
            <w:r w:rsidRPr="00426F80">
              <w:rPr>
                <w:sz w:val="24"/>
                <w:szCs w:val="24"/>
              </w:rPr>
              <w:t xml:space="preserve">ội </w:t>
            </w:r>
            <w:r w:rsidRPr="00426F80">
              <w:rPr>
                <w:rFonts w:cs="Times New Roman"/>
                <w:sz w:val="24"/>
                <w:szCs w:val="24"/>
                <w:lang w:val="nl-NL"/>
              </w:rPr>
              <w:t>Việt Nam kể từ sau khi bắt đầu đổi mới.</w:t>
            </w:r>
          </w:p>
          <w:p w14:paraId="55D7DB26" w14:textId="77777777" w:rsidR="00763131" w:rsidRPr="00426F80" w:rsidRDefault="00763131" w:rsidP="00626827">
            <w:pPr>
              <w:spacing w:line="276" w:lineRule="auto"/>
              <w:jc w:val="both"/>
              <w:rPr>
                <w:rFonts w:cs="Times New Roman"/>
                <w:sz w:val="24"/>
                <w:szCs w:val="24"/>
              </w:rPr>
            </w:pPr>
          </w:p>
          <w:p w14:paraId="54FF21C3" w14:textId="77777777" w:rsidR="00763131" w:rsidRPr="00426F80" w:rsidRDefault="00763131" w:rsidP="00626827">
            <w:pPr>
              <w:spacing w:line="276" w:lineRule="auto"/>
              <w:jc w:val="both"/>
              <w:rPr>
                <w:rFonts w:cs="Times New Roman"/>
                <w:sz w:val="24"/>
                <w:szCs w:val="24"/>
              </w:rPr>
            </w:pPr>
          </w:p>
          <w:p w14:paraId="5ABF1153"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Bài tập tự học:</w:t>
            </w:r>
          </w:p>
          <w:p w14:paraId="6F089509"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Tìm hiểu đặc điểm gia đình Việt Nam</w:t>
            </w:r>
          </w:p>
          <w:p w14:paraId="374A6C16"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Chứng minh: “gia đình là trường học đầu tiên của con trẻ”</w:t>
            </w:r>
          </w:p>
          <w:p w14:paraId="3D215E89"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xml:space="preserve">  </w:t>
            </w:r>
          </w:p>
          <w:p w14:paraId="44347FBE" w14:textId="77777777" w:rsidR="00763131" w:rsidRPr="00426F80" w:rsidRDefault="00763131" w:rsidP="00763131">
            <w:pPr>
              <w:numPr>
                <w:ilvl w:val="0"/>
                <w:numId w:val="27"/>
              </w:numPr>
              <w:tabs>
                <w:tab w:val="left" w:pos="226"/>
              </w:tabs>
              <w:spacing w:line="276" w:lineRule="auto"/>
              <w:ind w:left="42" w:hanging="42"/>
              <w:contextualSpacing/>
              <w:jc w:val="both"/>
              <w:rPr>
                <w:rFonts w:cs="Times New Roman"/>
                <w:sz w:val="24"/>
                <w:szCs w:val="24"/>
                <w:lang w:val="nl-NL"/>
              </w:rPr>
            </w:pPr>
            <w:r w:rsidRPr="00426F80">
              <w:rPr>
                <w:rFonts w:cs="Times New Roman"/>
                <w:sz w:val="24"/>
                <w:szCs w:val="24"/>
                <w:lang w:val="nl-NL"/>
              </w:rPr>
              <w:t>Nội dung tự học:</w:t>
            </w:r>
          </w:p>
          <w:p w14:paraId="2D156AED"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lang w:val="nl-NL"/>
              </w:rPr>
              <w:t>Hoàn thiện đề cương tìm hiểu quê hương</w:t>
            </w:r>
          </w:p>
        </w:tc>
        <w:tc>
          <w:tcPr>
            <w:tcW w:w="1266" w:type="dxa"/>
          </w:tcPr>
          <w:p w14:paraId="29B3C3D7"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lastRenderedPageBreak/>
              <w:t>- CLO1.1</w:t>
            </w:r>
          </w:p>
          <w:p w14:paraId="706CDC5B"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CLO1.3</w:t>
            </w:r>
          </w:p>
          <w:p w14:paraId="1B4E7351"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CLO2.1</w:t>
            </w:r>
          </w:p>
          <w:p w14:paraId="2BAA9F67"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CLO2.2</w:t>
            </w:r>
          </w:p>
          <w:p w14:paraId="4BB1F601"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CLO3.1</w:t>
            </w:r>
          </w:p>
          <w:p w14:paraId="05375810"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lastRenderedPageBreak/>
              <w:t>- CLO3.2</w:t>
            </w:r>
          </w:p>
        </w:tc>
        <w:tc>
          <w:tcPr>
            <w:tcW w:w="1177" w:type="dxa"/>
          </w:tcPr>
          <w:p w14:paraId="373A0D2B"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lastRenderedPageBreak/>
              <w:t>- A2.1</w:t>
            </w:r>
          </w:p>
        </w:tc>
      </w:tr>
      <w:tr w:rsidR="00763131" w:rsidRPr="00426F80" w14:paraId="733DEFF1" w14:textId="77777777" w:rsidTr="00626827">
        <w:tc>
          <w:tcPr>
            <w:tcW w:w="873" w:type="dxa"/>
          </w:tcPr>
          <w:p w14:paraId="384501FD" w14:textId="77777777" w:rsidR="00763131" w:rsidRPr="00426F80" w:rsidRDefault="00763131" w:rsidP="00626827">
            <w:pPr>
              <w:spacing w:line="276" w:lineRule="auto"/>
              <w:jc w:val="both"/>
              <w:rPr>
                <w:rFonts w:eastAsia="Calibri"/>
                <w:b/>
                <w:sz w:val="24"/>
                <w:szCs w:val="24"/>
              </w:rPr>
            </w:pPr>
            <w:r w:rsidRPr="00426F80">
              <w:rPr>
                <w:rFonts w:eastAsia="Calibri"/>
                <w:b/>
                <w:sz w:val="24"/>
                <w:szCs w:val="24"/>
              </w:rPr>
              <w:t>Tuần 4</w:t>
            </w:r>
          </w:p>
          <w:p w14:paraId="4A6A26E5"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(5 tiết)</w:t>
            </w:r>
          </w:p>
        </w:tc>
        <w:tc>
          <w:tcPr>
            <w:tcW w:w="1930" w:type="dxa"/>
          </w:tcPr>
          <w:p w14:paraId="6562ECD1" w14:textId="77777777" w:rsidR="00763131" w:rsidRPr="00426F80" w:rsidRDefault="00763131" w:rsidP="00626827">
            <w:pPr>
              <w:spacing w:line="276" w:lineRule="auto"/>
              <w:jc w:val="both"/>
              <w:rPr>
                <w:b/>
                <w:sz w:val="24"/>
                <w:szCs w:val="24"/>
              </w:rPr>
            </w:pPr>
            <w:r w:rsidRPr="00426F80">
              <w:rPr>
                <w:b/>
                <w:sz w:val="24"/>
                <w:szCs w:val="24"/>
              </w:rPr>
              <w:t xml:space="preserve">Chương 1: </w:t>
            </w:r>
            <w:r w:rsidRPr="00426F80">
              <w:rPr>
                <w:b/>
                <w:bCs/>
                <w:sz w:val="24"/>
                <w:szCs w:val="24"/>
              </w:rPr>
              <w:t>những vấn đề lí luận chung của việc tổ</w:t>
            </w:r>
            <w:r w:rsidRPr="00426F80">
              <w:rPr>
                <w:b/>
                <w:sz w:val="24"/>
                <w:szCs w:val="24"/>
              </w:rPr>
              <w:t xml:space="preserve"> chức cho trẻ khám phá MTXQ</w:t>
            </w:r>
          </w:p>
          <w:p w14:paraId="1F23EEA9"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1.1. Một số khái niệm cơ bản</w:t>
            </w:r>
          </w:p>
          <w:p w14:paraId="40878FFA"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1.2. Cơ sở khoa học của việc tổ chức cho trẻ khám phá MTXQ</w:t>
            </w:r>
          </w:p>
          <w:p w14:paraId="2BAB47B5" w14:textId="77777777" w:rsidR="00763131" w:rsidRPr="00426F80" w:rsidRDefault="00763131" w:rsidP="00626827">
            <w:pPr>
              <w:spacing w:line="276" w:lineRule="auto"/>
              <w:jc w:val="both"/>
              <w:rPr>
                <w:color w:val="000000"/>
                <w:sz w:val="24"/>
                <w:szCs w:val="24"/>
              </w:rPr>
            </w:pPr>
            <w:r w:rsidRPr="00426F80">
              <w:rPr>
                <w:color w:val="000000"/>
                <w:sz w:val="24"/>
                <w:szCs w:val="24"/>
              </w:rPr>
              <w:t>1.3. Đặc điểm nhận thức về MTXQ của trẻ MN</w:t>
            </w:r>
          </w:p>
          <w:p w14:paraId="64EAB515" w14:textId="77777777" w:rsidR="00763131" w:rsidRPr="00426F80" w:rsidRDefault="00763131" w:rsidP="00626827">
            <w:pPr>
              <w:spacing w:line="276" w:lineRule="auto"/>
              <w:jc w:val="both"/>
              <w:rPr>
                <w:rFonts w:cs="Times New Roman"/>
                <w:sz w:val="24"/>
                <w:szCs w:val="24"/>
              </w:rPr>
            </w:pPr>
            <w:r w:rsidRPr="00426F80">
              <w:rPr>
                <w:color w:val="000000"/>
                <w:sz w:val="24"/>
                <w:szCs w:val="24"/>
              </w:rPr>
              <w:t>1.4.</w:t>
            </w:r>
            <w:r w:rsidRPr="00426F80">
              <w:rPr>
                <w:sz w:val="24"/>
                <w:szCs w:val="24"/>
              </w:rPr>
              <w:t xml:space="preserve"> Mục đích, ý nghĩa của việc cho trẻ khám phá môi trường xung quanh</w:t>
            </w:r>
          </w:p>
        </w:tc>
        <w:tc>
          <w:tcPr>
            <w:tcW w:w="2331" w:type="dxa"/>
          </w:tcPr>
          <w:p w14:paraId="1B31C7AA"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 Giảng giải kết hợp viết bảng và trình chiếu power point</w:t>
            </w:r>
          </w:p>
          <w:p w14:paraId="5FC580D9"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 xml:space="preserve">- Phát vấn: </w:t>
            </w:r>
          </w:p>
          <w:p w14:paraId="36ECF899"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 xml:space="preserve">1. Khái niệm MTXQ là gì?, khám phá khoa học  là gì? Khám phá xã hội là gì?PP tổ chức cho trẻ khám phá MTXQ là gì? </w:t>
            </w:r>
          </w:p>
          <w:p w14:paraId="3C09D169" w14:textId="77777777" w:rsidR="00763131" w:rsidRPr="00426F80" w:rsidRDefault="00763131" w:rsidP="00626827">
            <w:pPr>
              <w:spacing w:line="276" w:lineRule="auto"/>
              <w:jc w:val="both"/>
              <w:rPr>
                <w:sz w:val="24"/>
                <w:szCs w:val="24"/>
                <w:lang w:val="nl-NL"/>
              </w:rPr>
            </w:pPr>
            <w:r w:rsidRPr="00426F80">
              <w:rPr>
                <w:sz w:val="24"/>
                <w:szCs w:val="24"/>
                <w:lang w:val="nl-NL"/>
              </w:rPr>
              <w:t xml:space="preserve">- Chia nhóm thảo luận: </w:t>
            </w:r>
          </w:p>
          <w:p w14:paraId="5FB37C17" w14:textId="77777777" w:rsidR="00763131" w:rsidRPr="00426F80" w:rsidRDefault="00763131" w:rsidP="00626827">
            <w:pPr>
              <w:spacing w:line="276" w:lineRule="auto"/>
              <w:jc w:val="both"/>
              <w:rPr>
                <w:sz w:val="24"/>
                <w:szCs w:val="24"/>
              </w:rPr>
            </w:pPr>
            <w:r w:rsidRPr="00426F80">
              <w:rPr>
                <w:sz w:val="24"/>
                <w:szCs w:val="24"/>
                <w:lang w:val="nl-NL"/>
              </w:rPr>
              <w:t>1</w:t>
            </w:r>
            <w:r w:rsidRPr="00426F80">
              <w:rPr>
                <w:rFonts w:eastAsia="Calibri"/>
                <w:sz w:val="24"/>
                <w:szCs w:val="24"/>
                <w:lang w:val="nl-NL"/>
              </w:rPr>
              <w:t xml:space="preserve">. </w:t>
            </w:r>
            <w:r w:rsidRPr="00426F80">
              <w:rPr>
                <w:sz w:val="24"/>
                <w:szCs w:val="24"/>
              </w:rPr>
              <w:t>Đặc điểm nhận thức về MTXQ của trẻ nhà trẻ?</w:t>
            </w:r>
          </w:p>
          <w:p w14:paraId="03AC5B1F"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xml:space="preserve">2. </w:t>
            </w:r>
            <w:r w:rsidRPr="00426F80">
              <w:rPr>
                <w:sz w:val="24"/>
                <w:szCs w:val="24"/>
              </w:rPr>
              <w:t>Mục đích, ý nghĩa của việc cho trẻ khám phá môi trường xung quanh</w:t>
            </w:r>
          </w:p>
        </w:tc>
        <w:tc>
          <w:tcPr>
            <w:tcW w:w="2011" w:type="dxa"/>
          </w:tcPr>
          <w:p w14:paraId="063062CC"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Đọc giáo trình 1,3 và TLTK trước khi lên lớp.</w:t>
            </w:r>
          </w:p>
          <w:p w14:paraId="094AD7DF"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2.</w:t>
            </w:r>
            <w:r w:rsidRPr="00426F80">
              <w:rPr>
                <w:color w:val="000000"/>
                <w:sz w:val="24"/>
                <w:szCs w:val="24"/>
              </w:rPr>
              <w:t xml:space="preserve"> Làm bài tập vào vở tự học (Phần câu hỏi phát vấn và thảo luận nhóm).</w:t>
            </w:r>
          </w:p>
          <w:p w14:paraId="17483C7D" w14:textId="77777777" w:rsidR="00763131" w:rsidRPr="00426F80" w:rsidRDefault="00763131" w:rsidP="00626827">
            <w:pPr>
              <w:spacing w:line="276" w:lineRule="auto"/>
              <w:jc w:val="both"/>
              <w:rPr>
                <w:rFonts w:cs="Times New Roman"/>
                <w:sz w:val="24"/>
                <w:szCs w:val="24"/>
              </w:rPr>
            </w:pPr>
          </w:p>
        </w:tc>
        <w:tc>
          <w:tcPr>
            <w:tcW w:w="1266" w:type="dxa"/>
          </w:tcPr>
          <w:p w14:paraId="49453CE9"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CLO1.2</w:t>
            </w:r>
          </w:p>
          <w:p w14:paraId="003E84A6"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CLO1.3</w:t>
            </w:r>
          </w:p>
          <w:p w14:paraId="79738B26"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CLO2.1</w:t>
            </w:r>
          </w:p>
          <w:p w14:paraId="60AE2F82"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CLO2.2</w:t>
            </w:r>
          </w:p>
          <w:p w14:paraId="15617C73"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CLO3.1</w:t>
            </w:r>
          </w:p>
          <w:p w14:paraId="57F002AB"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CLO3.2</w:t>
            </w:r>
          </w:p>
        </w:tc>
        <w:tc>
          <w:tcPr>
            <w:tcW w:w="1177" w:type="dxa"/>
          </w:tcPr>
          <w:p w14:paraId="2DA3517C"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A2.2</w:t>
            </w:r>
          </w:p>
          <w:p w14:paraId="6D79C315"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A3.1</w:t>
            </w:r>
          </w:p>
        </w:tc>
      </w:tr>
      <w:tr w:rsidR="00763131" w:rsidRPr="00426F80" w14:paraId="73F9F44E" w14:textId="77777777" w:rsidTr="00626827">
        <w:tc>
          <w:tcPr>
            <w:tcW w:w="873" w:type="dxa"/>
          </w:tcPr>
          <w:p w14:paraId="2A2ADF5F" w14:textId="77777777" w:rsidR="00763131" w:rsidRPr="00426F80" w:rsidRDefault="00763131" w:rsidP="00626827">
            <w:pPr>
              <w:spacing w:line="276" w:lineRule="auto"/>
              <w:jc w:val="both"/>
              <w:rPr>
                <w:rFonts w:eastAsia="Calibri"/>
                <w:b/>
                <w:sz w:val="24"/>
                <w:szCs w:val="24"/>
              </w:rPr>
            </w:pPr>
            <w:r w:rsidRPr="00426F80">
              <w:rPr>
                <w:rFonts w:eastAsia="Calibri"/>
                <w:b/>
                <w:sz w:val="24"/>
                <w:szCs w:val="24"/>
              </w:rPr>
              <w:t>Tuần 5</w:t>
            </w:r>
          </w:p>
          <w:p w14:paraId="49C80BDD"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(5 tiết)</w:t>
            </w:r>
          </w:p>
        </w:tc>
        <w:tc>
          <w:tcPr>
            <w:tcW w:w="1930" w:type="dxa"/>
          </w:tcPr>
          <w:p w14:paraId="1A7BFAA6" w14:textId="77777777" w:rsidR="00763131" w:rsidRPr="00426F80" w:rsidRDefault="00763131" w:rsidP="00626827">
            <w:pPr>
              <w:spacing w:line="276" w:lineRule="auto"/>
              <w:jc w:val="both"/>
              <w:rPr>
                <w:b/>
                <w:sz w:val="24"/>
                <w:szCs w:val="24"/>
              </w:rPr>
            </w:pPr>
            <w:r w:rsidRPr="00426F80">
              <w:rPr>
                <w:b/>
                <w:sz w:val="24"/>
                <w:szCs w:val="24"/>
              </w:rPr>
              <w:t xml:space="preserve">Chương 1: </w:t>
            </w:r>
            <w:r w:rsidRPr="00426F80">
              <w:rPr>
                <w:b/>
                <w:bCs/>
                <w:sz w:val="24"/>
                <w:szCs w:val="24"/>
              </w:rPr>
              <w:t xml:space="preserve">Những vấn đề lí </w:t>
            </w:r>
            <w:r w:rsidRPr="00426F80">
              <w:rPr>
                <w:b/>
                <w:bCs/>
                <w:sz w:val="24"/>
                <w:szCs w:val="24"/>
              </w:rPr>
              <w:lastRenderedPageBreak/>
              <w:t>luận chung của việc tổ</w:t>
            </w:r>
            <w:r w:rsidRPr="00426F80">
              <w:rPr>
                <w:b/>
                <w:sz w:val="24"/>
                <w:szCs w:val="24"/>
              </w:rPr>
              <w:t xml:space="preserve"> chức cho trẻ khám phá MTXQ</w:t>
            </w:r>
          </w:p>
          <w:p w14:paraId="214B7239" w14:textId="77777777" w:rsidR="00763131" w:rsidRPr="00426F80" w:rsidRDefault="00763131" w:rsidP="00626827">
            <w:pPr>
              <w:spacing w:line="276" w:lineRule="auto"/>
              <w:jc w:val="both"/>
              <w:rPr>
                <w:b/>
                <w:sz w:val="24"/>
                <w:szCs w:val="24"/>
              </w:rPr>
            </w:pPr>
            <w:r w:rsidRPr="00426F80">
              <w:rPr>
                <w:sz w:val="24"/>
                <w:szCs w:val="24"/>
              </w:rPr>
              <w:t>1.5. Nhiệm vụ của việc tổ chức cho trẻ khám phá MTXQ</w:t>
            </w:r>
          </w:p>
          <w:p w14:paraId="6669A5DC" w14:textId="77777777" w:rsidR="00763131" w:rsidRPr="00426F80" w:rsidRDefault="00763131" w:rsidP="00626827">
            <w:pPr>
              <w:spacing w:line="276" w:lineRule="auto"/>
              <w:jc w:val="both"/>
              <w:rPr>
                <w:b/>
                <w:sz w:val="24"/>
                <w:szCs w:val="24"/>
              </w:rPr>
            </w:pPr>
            <w:r w:rsidRPr="00426F80">
              <w:rPr>
                <w:sz w:val="24"/>
                <w:szCs w:val="24"/>
              </w:rPr>
              <w:t>1.6. Nguyên tắc của việc tổ chức cho trẻ khám phá MTXQ</w:t>
            </w:r>
          </w:p>
          <w:p w14:paraId="7E0CC8C0" w14:textId="77777777" w:rsidR="00763131" w:rsidRPr="00426F80" w:rsidRDefault="00763131" w:rsidP="00626827">
            <w:pPr>
              <w:spacing w:line="276" w:lineRule="auto"/>
              <w:jc w:val="both"/>
              <w:rPr>
                <w:rFonts w:cs="Times New Roman"/>
                <w:sz w:val="24"/>
                <w:szCs w:val="24"/>
              </w:rPr>
            </w:pPr>
          </w:p>
        </w:tc>
        <w:tc>
          <w:tcPr>
            <w:tcW w:w="2331" w:type="dxa"/>
          </w:tcPr>
          <w:p w14:paraId="4B7E7A2A"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lastRenderedPageBreak/>
              <w:t xml:space="preserve">- Giảng giải kết hợp viết bảng và trình chiếu </w:t>
            </w:r>
            <w:r w:rsidRPr="00426F80">
              <w:rPr>
                <w:rFonts w:eastAsia="Calibri"/>
                <w:sz w:val="24"/>
                <w:szCs w:val="24"/>
                <w:lang w:val="nl-NL"/>
              </w:rPr>
              <w:lastRenderedPageBreak/>
              <w:t>power point</w:t>
            </w:r>
          </w:p>
          <w:p w14:paraId="4E218662"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 xml:space="preserve">- Phát vấn: </w:t>
            </w:r>
          </w:p>
          <w:p w14:paraId="772D315E"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Tổ chức cho trẻ khám phá MTXQ bao gồm những nhiệm vụ cụ thể nào?</w:t>
            </w:r>
          </w:p>
          <w:p w14:paraId="1BCBE633" w14:textId="77777777" w:rsidR="00763131" w:rsidRPr="00426F80" w:rsidRDefault="00763131" w:rsidP="00626827">
            <w:pPr>
              <w:spacing w:line="276" w:lineRule="auto"/>
              <w:jc w:val="both"/>
              <w:rPr>
                <w:sz w:val="24"/>
                <w:szCs w:val="24"/>
                <w:lang w:val="nl-NL"/>
              </w:rPr>
            </w:pPr>
            <w:r w:rsidRPr="00426F80">
              <w:rPr>
                <w:sz w:val="24"/>
                <w:szCs w:val="24"/>
                <w:lang w:val="nl-NL"/>
              </w:rPr>
              <w:t xml:space="preserve">- Chia nhóm thảo luận: </w:t>
            </w:r>
          </w:p>
          <w:p w14:paraId="784B0086"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Mỗi nhóm thảo luận 1 nhiệm vụ</w:t>
            </w:r>
          </w:p>
          <w:p w14:paraId="70601840" w14:textId="77777777" w:rsidR="00763131" w:rsidRPr="00426F80" w:rsidRDefault="00763131" w:rsidP="00626827">
            <w:pPr>
              <w:spacing w:line="276" w:lineRule="auto"/>
              <w:jc w:val="both"/>
              <w:rPr>
                <w:b/>
                <w:sz w:val="24"/>
                <w:szCs w:val="24"/>
              </w:rPr>
            </w:pPr>
            <w:r w:rsidRPr="00426F80">
              <w:rPr>
                <w:sz w:val="24"/>
                <w:szCs w:val="24"/>
              </w:rPr>
              <w:t>Thảo luận: Nguyên tắc của việc tổ chức cho trẻ khám phá MTXQ</w:t>
            </w:r>
          </w:p>
          <w:p w14:paraId="318F4DF4" w14:textId="77777777" w:rsidR="00763131" w:rsidRPr="00426F80" w:rsidRDefault="00763131" w:rsidP="00626827">
            <w:pPr>
              <w:spacing w:line="276" w:lineRule="auto"/>
              <w:jc w:val="both"/>
              <w:rPr>
                <w:rFonts w:cs="Times New Roman"/>
                <w:sz w:val="24"/>
                <w:szCs w:val="24"/>
              </w:rPr>
            </w:pPr>
          </w:p>
        </w:tc>
        <w:tc>
          <w:tcPr>
            <w:tcW w:w="2011" w:type="dxa"/>
          </w:tcPr>
          <w:p w14:paraId="61AE6979"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lastRenderedPageBreak/>
              <w:t xml:space="preserve">Đọc giáo trình 1,3 và TLTK trước khi </w:t>
            </w:r>
            <w:r w:rsidRPr="00426F80">
              <w:rPr>
                <w:rFonts w:eastAsia="Calibri"/>
                <w:sz w:val="24"/>
                <w:szCs w:val="24"/>
                <w:lang w:val="nl-NL"/>
              </w:rPr>
              <w:lastRenderedPageBreak/>
              <w:t>lên lớp.</w:t>
            </w:r>
          </w:p>
          <w:p w14:paraId="7B112D02"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2.</w:t>
            </w:r>
            <w:r w:rsidRPr="00426F80">
              <w:rPr>
                <w:color w:val="000000"/>
                <w:sz w:val="24"/>
                <w:szCs w:val="24"/>
              </w:rPr>
              <w:t xml:space="preserve"> Làm bài tập vào vở tự học (Phần câu hỏi phát vấn và thảo luận nhóm).</w:t>
            </w:r>
          </w:p>
          <w:p w14:paraId="5CF88EB3" w14:textId="77777777" w:rsidR="00763131" w:rsidRPr="00426F80" w:rsidRDefault="00763131" w:rsidP="00626827">
            <w:pPr>
              <w:spacing w:line="276" w:lineRule="auto"/>
              <w:jc w:val="both"/>
              <w:rPr>
                <w:rFonts w:cs="Times New Roman"/>
                <w:sz w:val="24"/>
                <w:szCs w:val="24"/>
              </w:rPr>
            </w:pPr>
          </w:p>
        </w:tc>
        <w:tc>
          <w:tcPr>
            <w:tcW w:w="1266" w:type="dxa"/>
          </w:tcPr>
          <w:p w14:paraId="4687554C"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lastRenderedPageBreak/>
              <w:t>- CLO1.2</w:t>
            </w:r>
          </w:p>
          <w:p w14:paraId="50E03081"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CLO1.3</w:t>
            </w:r>
          </w:p>
          <w:p w14:paraId="43B1B448"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lastRenderedPageBreak/>
              <w:t>- CLO2.1</w:t>
            </w:r>
          </w:p>
          <w:p w14:paraId="135E0BD2"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CLO2.2</w:t>
            </w:r>
          </w:p>
          <w:p w14:paraId="19F82CB7"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CLO3.1</w:t>
            </w:r>
          </w:p>
          <w:p w14:paraId="60D82F83"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CLO3.2</w:t>
            </w:r>
          </w:p>
        </w:tc>
        <w:tc>
          <w:tcPr>
            <w:tcW w:w="1177" w:type="dxa"/>
          </w:tcPr>
          <w:p w14:paraId="60A395EC"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lastRenderedPageBreak/>
              <w:t>A2.2</w:t>
            </w:r>
          </w:p>
          <w:p w14:paraId="7EBB56B2"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A3.1</w:t>
            </w:r>
          </w:p>
        </w:tc>
      </w:tr>
      <w:tr w:rsidR="00763131" w:rsidRPr="00426F80" w14:paraId="0344EA79" w14:textId="77777777" w:rsidTr="00626827">
        <w:tc>
          <w:tcPr>
            <w:tcW w:w="873" w:type="dxa"/>
          </w:tcPr>
          <w:p w14:paraId="571E4819" w14:textId="77777777" w:rsidR="00763131" w:rsidRPr="00426F80" w:rsidRDefault="00763131" w:rsidP="00626827">
            <w:pPr>
              <w:spacing w:line="276" w:lineRule="auto"/>
              <w:jc w:val="both"/>
              <w:rPr>
                <w:rFonts w:eastAsia="Calibri"/>
                <w:b/>
                <w:sz w:val="24"/>
                <w:szCs w:val="24"/>
              </w:rPr>
            </w:pPr>
            <w:r w:rsidRPr="00426F80">
              <w:rPr>
                <w:rFonts w:eastAsia="Calibri"/>
                <w:b/>
                <w:sz w:val="24"/>
                <w:szCs w:val="24"/>
              </w:rPr>
              <w:t>Tuần 6</w:t>
            </w:r>
          </w:p>
          <w:p w14:paraId="3FC0D959"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(5 tiết)</w:t>
            </w:r>
          </w:p>
        </w:tc>
        <w:tc>
          <w:tcPr>
            <w:tcW w:w="1930" w:type="dxa"/>
          </w:tcPr>
          <w:p w14:paraId="645F053E" w14:textId="77777777" w:rsidR="00763131" w:rsidRPr="00426F80" w:rsidRDefault="00763131" w:rsidP="00626827">
            <w:pPr>
              <w:spacing w:line="276" w:lineRule="auto"/>
              <w:jc w:val="both"/>
              <w:rPr>
                <w:b/>
                <w:sz w:val="24"/>
                <w:szCs w:val="24"/>
              </w:rPr>
            </w:pPr>
            <w:r w:rsidRPr="00426F80">
              <w:rPr>
                <w:b/>
                <w:bCs/>
                <w:sz w:val="24"/>
                <w:szCs w:val="24"/>
              </w:rPr>
              <w:t xml:space="preserve">Chương 2: </w:t>
            </w:r>
            <w:r w:rsidRPr="00426F80">
              <w:rPr>
                <w:b/>
                <w:sz w:val="24"/>
                <w:szCs w:val="24"/>
              </w:rPr>
              <w:t>Nội dung tổ chức cho trẻ khám phá với MTXQ</w:t>
            </w:r>
          </w:p>
          <w:p w14:paraId="2C591A87" w14:textId="77777777" w:rsidR="00763131" w:rsidRPr="00426F80" w:rsidRDefault="00763131" w:rsidP="00626827">
            <w:pPr>
              <w:spacing w:line="276" w:lineRule="auto"/>
              <w:jc w:val="both"/>
              <w:rPr>
                <w:sz w:val="24"/>
                <w:szCs w:val="24"/>
              </w:rPr>
            </w:pPr>
            <w:r w:rsidRPr="00426F80">
              <w:rPr>
                <w:sz w:val="24"/>
                <w:szCs w:val="24"/>
              </w:rPr>
              <w:t xml:space="preserve">2.1. Chủ đề Trường mầm non </w:t>
            </w:r>
          </w:p>
          <w:p w14:paraId="715B824F" w14:textId="77777777" w:rsidR="00763131" w:rsidRPr="00426F80" w:rsidRDefault="00763131" w:rsidP="00626827">
            <w:pPr>
              <w:spacing w:line="276" w:lineRule="auto"/>
              <w:jc w:val="both"/>
              <w:rPr>
                <w:sz w:val="24"/>
                <w:szCs w:val="24"/>
              </w:rPr>
            </w:pPr>
            <w:r w:rsidRPr="00426F80">
              <w:rPr>
                <w:sz w:val="24"/>
                <w:szCs w:val="24"/>
              </w:rPr>
              <w:t>2.2. Chủ đề bản thân</w:t>
            </w:r>
          </w:p>
          <w:p w14:paraId="5EA305A9" w14:textId="77777777" w:rsidR="00763131" w:rsidRPr="00426F80" w:rsidRDefault="00763131" w:rsidP="00626827">
            <w:pPr>
              <w:spacing w:line="276" w:lineRule="auto"/>
              <w:jc w:val="both"/>
              <w:rPr>
                <w:sz w:val="24"/>
                <w:szCs w:val="24"/>
              </w:rPr>
            </w:pPr>
            <w:r w:rsidRPr="00426F80">
              <w:rPr>
                <w:sz w:val="24"/>
                <w:szCs w:val="24"/>
              </w:rPr>
              <w:t>23. Chủ đề Gia đình</w:t>
            </w:r>
          </w:p>
          <w:p w14:paraId="2F1D1311" w14:textId="77777777" w:rsidR="00763131" w:rsidRPr="00426F80" w:rsidRDefault="00763131" w:rsidP="00626827">
            <w:pPr>
              <w:spacing w:line="276" w:lineRule="auto"/>
              <w:jc w:val="both"/>
              <w:rPr>
                <w:rFonts w:cs="Times New Roman"/>
                <w:sz w:val="24"/>
                <w:szCs w:val="24"/>
              </w:rPr>
            </w:pPr>
          </w:p>
        </w:tc>
        <w:tc>
          <w:tcPr>
            <w:tcW w:w="2331" w:type="dxa"/>
          </w:tcPr>
          <w:p w14:paraId="09713185"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 Giảng giải kết hợp viết bảng và trình chiếu power point</w:t>
            </w:r>
          </w:p>
          <w:p w14:paraId="56857396"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 Phát vấn: Trong chương trình GDMN có những chủ đề chủ điểm nào?</w:t>
            </w:r>
          </w:p>
          <w:p w14:paraId="58B02B24" w14:textId="77777777" w:rsidR="00763131" w:rsidRPr="00426F80" w:rsidRDefault="00763131" w:rsidP="00626827">
            <w:pPr>
              <w:spacing w:line="276" w:lineRule="auto"/>
              <w:jc w:val="both"/>
              <w:rPr>
                <w:sz w:val="24"/>
                <w:szCs w:val="24"/>
                <w:lang w:val="nl-NL"/>
              </w:rPr>
            </w:pPr>
            <w:r w:rsidRPr="00426F80">
              <w:rPr>
                <w:sz w:val="24"/>
                <w:szCs w:val="24"/>
                <w:lang w:val="nl-NL"/>
              </w:rPr>
              <w:t xml:space="preserve">- Chia nhóm thảo luận: </w:t>
            </w:r>
          </w:p>
          <w:p w14:paraId="7973E243"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Mỗi nhóm thảo luận 1 chủ đề. Nêu nội dung yêu cầu của chủ đề đó</w:t>
            </w:r>
          </w:p>
        </w:tc>
        <w:tc>
          <w:tcPr>
            <w:tcW w:w="2011" w:type="dxa"/>
          </w:tcPr>
          <w:p w14:paraId="6DBC0A8A"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Đọc giáo trình 1,3,4 và TLTK trước khi lên lớp.</w:t>
            </w:r>
          </w:p>
          <w:p w14:paraId="61ED470B"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2.</w:t>
            </w:r>
            <w:r w:rsidRPr="00426F80">
              <w:rPr>
                <w:color w:val="000000"/>
                <w:sz w:val="24"/>
                <w:szCs w:val="24"/>
              </w:rPr>
              <w:t xml:space="preserve"> Làm bài tập vào vở tự học (Phần câu hỏi phát vấn và thảo luận nhóm).</w:t>
            </w:r>
          </w:p>
          <w:p w14:paraId="66CB5506" w14:textId="77777777" w:rsidR="00763131" w:rsidRPr="00426F80" w:rsidRDefault="00763131" w:rsidP="00626827">
            <w:pPr>
              <w:spacing w:line="276" w:lineRule="auto"/>
              <w:ind w:right="-57"/>
              <w:jc w:val="both"/>
              <w:rPr>
                <w:rFonts w:eastAsia="Calibri"/>
                <w:sz w:val="24"/>
                <w:szCs w:val="24"/>
                <w:lang w:val="nl-NL"/>
              </w:rPr>
            </w:pPr>
            <w:r w:rsidRPr="00426F80">
              <w:rPr>
                <w:rFonts w:eastAsia="Calibri"/>
                <w:sz w:val="24"/>
                <w:szCs w:val="24"/>
                <w:lang w:val="nl-NL"/>
              </w:rPr>
              <w:t>Nạp bài thảo luận qua hệ thống LMS.</w:t>
            </w:r>
          </w:p>
          <w:p w14:paraId="2189B3D4" w14:textId="77777777" w:rsidR="00763131" w:rsidRPr="00426F80" w:rsidRDefault="00763131" w:rsidP="00626827">
            <w:pPr>
              <w:spacing w:line="276" w:lineRule="auto"/>
              <w:jc w:val="both"/>
              <w:rPr>
                <w:rFonts w:cs="Times New Roman"/>
                <w:sz w:val="24"/>
                <w:szCs w:val="24"/>
              </w:rPr>
            </w:pPr>
          </w:p>
        </w:tc>
        <w:tc>
          <w:tcPr>
            <w:tcW w:w="1266" w:type="dxa"/>
          </w:tcPr>
          <w:p w14:paraId="3AC48E07"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CLO1.2</w:t>
            </w:r>
          </w:p>
          <w:p w14:paraId="21897D5C"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CLO1.3</w:t>
            </w:r>
          </w:p>
          <w:p w14:paraId="329AEB98"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CLO2.1</w:t>
            </w:r>
          </w:p>
          <w:p w14:paraId="7C4CF065"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CLO2.2</w:t>
            </w:r>
          </w:p>
          <w:p w14:paraId="2EAF4C27"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CLO3.1</w:t>
            </w:r>
          </w:p>
          <w:p w14:paraId="16093895"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CLO3.2</w:t>
            </w:r>
          </w:p>
          <w:p w14:paraId="7ACC5962"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CLO4.1</w:t>
            </w:r>
          </w:p>
          <w:p w14:paraId="0C8DF9B8" w14:textId="77777777" w:rsidR="00763131" w:rsidRPr="00426F80" w:rsidRDefault="00763131" w:rsidP="00626827">
            <w:pPr>
              <w:spacing w:line="276" w:lineRule="auto"/>
              <w:jc w:val="both"/>
              <w:rPr>
                <w:rFonts w:cs="Times New Roman"/>
                <w:sz w:val="24"/>
                <w:szCs w:val="24"/>
              </w:rPr>
            </w:pPr>
          </w:p>
        </w:tc>
        <w:tc>
          <w:tcPr>
            <w:tcW w:w="1177" w:type="dxa"/>
          </w:tcPr>
          <w:p w14:paraId="3DB1B7B9"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A1.1</w:t>
            </w:r>
          </w:p>
          <w:p w14:paraId="65E210AB"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A2.2</w:t>
            </w:r>
          </w:p>
          <w:p w14:paraId="2CA64F82"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A3.1</w:t>
            </w:r>
          </w:p>
        </w:tc>
      </w:tr>
      <w:tr w:rsidR="00763131" w:rsidRPr="00426F80" w14:paraId="601DB00D" w14:textId="77777777" w:rsidTr="00626827">
        <w:tc>
          <w:tcPr>
            <w:tcW w:w="873" w:type="dxa"/>
          </w:tcPr>
          <w:p w14:paraId="05E3D8EF" w14:textId="77777777" w:rsidR="00763131" w:rsidRPr="00426F80" w:rsidRDefault="00763131" w:rsidP="00626827">
            <w:pPr>
              <w:spacing w:line="276" w:lineRule="auto"/>
              <w:jc w:val="both"/>
              <w:rPr>
                <w:rFonts w:eastAsia="Calibri"/>
                <w:b/>
                <w:sz w:val="24"/>
                <w:szCs w:val="24"/>
              </w:rPr>
            </w:pPr>
            <w:r w:rsidRPr="00426F80">
              <w:rPr>
                <w:rFonts w:eastAsia="Calibri"/>
                <w:b/>
                <w:sz w:val="24"/>
                <w:szCs w:val="24"/>
              </w:rPr>
              <w:t>Tuần 7</w:t>
            </w:r>
          </w:p>
          <w:p w14:paraId="11060C6A"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(5 tiết)</w:t>
            </w:r>
          </w:p>
        </w:tc>
        <w:tc>
          <w:tcPr>
            <w:tcW w:w="1930" w:type="dxa"/>
          </w:tcPr>
          <w:p w14:paraId="301702D6" w14:textId="77777777" w:rsidR="00763131" w:rsidRPr="00426F80" w:rsidRDefault="00763131" w:rsidP="00626827">
            <w:pPr>
              <w:spacing w:line="276" w:lineRule="auto"/>
              <w:jc w:val="both"/>
              <w:rPr>
                <w:b/>
                <w:sz w:val="24"/>
                <w:szCs w:val="24"/>
              </w:rPr>
            </w:pPr>
            <w:r w:rsidRPr="00426F80">
              <w:rPr>
                <w:b/>
                <w:bCs/>
                <w:sz w:val="24"/>
                <w:szCs w:val="24"/>
              </w:rPr>
              <w:t xml:space="preserve">Chương 2: </w:t>
            </w:r>
            <w:r w:rsidRPr="00426F80">
              <w:rPr>
                <w:b/>
                <w:sz w:val="24"/>
                <w:szCs w:val="24"/>
              </w:rPr>
              <w:t>Nội dung tổ chức cho trẻ khám phá với MTXQ</w:t>
            </w:r>
          </w:p>
          <w:p w14:paraId="7DD48924" w14:textId="77777777" w:rsidR="00763131" w:rsidRPr="00426F80" w:rsidRDefault="00763131" w:rsidP="00626827">
            <w:pPr>
              <w:spacing w:line="276" w:lineRule="auto"/>
              <w:jc w:val="both"/>
              <w:rPr>
                <w:sz w:val="24"/>
                <w:szCs w:val="24"/>
              </w:rPr>
            </w:pPr>
            <w:r w:rsidRPr="00426F80">
              <w:rPr>
                <w:rFonts w:cs="Times New Roman"/>
                <w:sz w:val="24"/>
                <w:szCs w:val="24"/>
              </w:rPr>
              <w:t xml:space="preserve">2.4. Chủ đề </w:t>
            </w:r>
            <w:r w:rsidRPr="00426F80">
              <w:rPr>
                <w:sz w:val="24"/>
                <w:szCs w:val="24"/>
              </w:rPr>
              <w:t>Thế giới động vật</w:t>
            </w:r>
          </w:p>
          <w:p w14:paraId="5D9E37E1" w14:textId="77777777" w:rsidR="00763131" w:rsidRPr="00426F80" w:rsidRDefault="00763131" w:rsidP="00626827">
            <w:pPr>
              <w:spacing w:line="276" w:lineRule="auto"/>
              <w:jc w:val="both"/>
              <w:rPr>
                <w:sz w:val="24"/>
                <w:szCs w:val="24"/>
              </w:rPr>
            </w:pPr>
            <w:r w:rsidRPr="00426F80">
              <w:rPr>
                <w:sz w:val="24"/>
                <w:szCs w:val="24"/>
              </w:rPr>
              <w:t>2.5. Chủ đề nghề nghiệp</w:t>
            </w:r>
          </w:p>
          <w:p w14:paraId="19D29678" w14:textId="77777777" w:rsidR="00763131" w:rsidRPr="00426F80" w:rsidRDefault="00763131" w:rsidP="00626827">
            <w:pPr>
              <w:spacing w:line="276" w:lineRule="auto"/>
              <w:jc w:val="both"/>
              <w:rPr>
                <w:rFonts w:cs="Times New Roman"/>
                <w:sz w:val="24"/>
                <w:szCs w:val="24"/>
              </w:rPr>
            </w:pPr>
            <w:r w:rsidRPr="00426F80">
              <w:rPr>
                <w:sz w:val="24"/>
                <w:szCs w:val="24"/>
              </w:rPr>
              <w:t>2.6. Chủ đề thế giới thực vật, tết và mùa xuân</w:t>
            </w:r>
          </w:p>
        </w:tc>
        <w:tc>
          <w:tcPr>
            <w:tcW w:w="2331" w:type="dxa"/>
          </w:tcPr>
          <w:p w14:paraId="3EE34A5E"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 Giảng giải kết hợp viết bảng và trình chiếu power point</w:t>
            </w:r>
          </w:p>
          <w:p w14:paraId="30A8CAA5"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 Phát vấn: Trong chương trình GDMN có những chủ đề chủ điểm nào?</w:t>
            </w:r>
          </w:p>
          <w:p w14:paraId="5672F541" w14:textId="77777777" w:rsidR="00763131" w:rsidRPr="00426F80" w:rsidRDefault="00763131" w:rsidP="00626827">
            <w:pPr>
              <w:spacing w:line="276" w:lineRule="auto"/>
              <w:jc w:val="both"/>
              <w:rPr>
                <w:sz w:val="24"/>
                <w:szCs w:val="24"/>
                <w:lang w:val="nl-NL"/>
              </w:rPr>
            </w:pPr>
            <w:r w:rsidRPr="00426F80">
              <w:rPr>
                <w:sz w:val="24"/>
                <w:szCs w:val="24"/>
                <w:lang w:val="nl-NL"/>
              </w:rPr>
              <w:t xml:space="preserve">- Chia nhóm thảo luận: </w:t>
            </w:r>
          </w:p>
          <w:p w14:paraId="1337AC3D"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Mỗi nhóm thảo luận 1 chủ đề. Nêu nội dung yêu cầu của chủ đề đó</w:t>
            </w:r>
          </w:p>
        </w:tc>
        <w:tc>
          <w:tcPr>
            <w:tcW w:w="2011" w:type="dxa"/>
          </w:tcPr>
          <w:p w14:paraId="59D749AB"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Đọc giáo trình 1,3,4 và TLTK trước khi lên lớp.</w:t>
            </w:r>
          </w:p>
          <w:p w14:paraId="33321717"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2.</w:t>
            </w:r>
            <w:r w:rsidRPr="00426F80">
              <w:rPr>
                <w:color w:val="000000"/>
                <w:sz w:val="24"/>
                <w:szCs w:val="24"/>
              </w:rPr>
              <w:t xml:space="preserve"> Làm bài tập vào vở tự học (Phần câu hỏi phát vấn và thảo luận nhóm).</w:t>
            </w:r>
          </w:p>
          <w:p w14:paraId="23AC8B66" w14:textId="77777777" w:rsidR="00763131" w:rsidRPr="00426F80" w:rsidRDefault="00763131" w:rsidP="00626827">
            <w:pPr>
              <w:spacing w:line="276" w:lineRule="auto"/>
              <w:ind w:right="-57"/>
              <w:jc w:val="both"/>
              <w:rPr>
                <w:rFonts w:eastAsia="Calibri"/>
                <w:sz w:val="24"/>
                <w:szCs w:val="24"/>
                <w:lang w:val="nl-NL"/>
              </w:rPr>
            </w:pPr>
            <w:r w:rsidRPr="00426F80">
              <w:rPr>
                <w:rFonts w:eastAsia="Calibri"/>
                <w:sz w:val="24"/>
                <w:szCs w:val="24"/>
                <w:lang w:val="nl-NL"/>
              </w:rPr>
              <w:t>Nạp bài thảo luận qua hệ thống LMS.</w:t>
            </w:r>
          </w:p>
          <w:p w14:paraId="2D6C8AD1" w14:textId="77777777" w:rsidR="00763131" w:rsidRPr="00426F80" w:rsidRDefault="00763131" w:rsidP="00626827">
            <w:pPr>
              <w:spacing w:line="276" w:lineRule="auto"/>
              <w:jc w:val="both"/>
              <w:rPr>
                <w:rFonts w:cs="Times New Roman"/>
                <w:sz w:val="24"/>
                <w:szCs w:val="24"/>
              </w:rPr>
            </w:pPr>
          </w:p>
        </w:tc>
        <w:tc>
          <w:tcPr>
            <w:tcW w:w="1266" w:type="dxa"/>
          </w:tcPr>
          <w:p w14:paraId="381647B2"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CLO1.2</w:t>
            </w:r>
          </w:p>
          <w:p w14:paraId="49C9545A"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CLO1.3</w:t>
            </w:r>
          </w:p>
          <w:p w14:paraId="4BB5CE9F"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CLO2.1</w:t>
            </w:r>
          </w:p>
          <w:p w14:paraId="18C48002"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CLO2.2</w:t>
            </w:r>
          </w:p>
          <w:p w14:paraId="456F82D3"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CLO3.1</w:t>
            </w:r>
          </w:p>
          <w:p w14:paraId="61FAB809"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CLO3.2</w:t>
            </w:r>
          </w:p>
          <w:p w14:paraId="6A7313DF"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CLO4.1</w:t>
            </w:r>
          </w:p>
          <w:p w14:paraId="5BCE53B6" w14:textId="77777777" w:rsidR="00763131" w:rsidRPr="00426F80" w:rsidRDefault="00763131" w:rsidP="00626827">
            <w:pPr>
              <w:spacing w:line="276" w:lineRule="auto"/>
              <w:jc w:val="both"/>
              <w:rPr>
                <w:rFonts w:cs="Times New Roman"/>
                <w:sz w:val="24"/>
                <w:szCs w:val="24"/>
              </w:rPr>
            </w:pPr>
          </w:p>
        </w:tc>
        <w:tc>
          <w:tcPr>
            <w:tcW w:w="1177" w:type="dxa"/>
          </w:tcPr>
          <w:p w14:paraId="156E5712"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A1.2</w:t>
            </w:r>
          </w:p>
          <w:p w14:paraId="450EFADF"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A1.4</w:t>
            </w:r>
          </w:p>
          <w:p w14:paraId="6ABB12BA"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A2.2</w:t>
            </w:r>
          </w:p>
          <w:p w14:paraId="25CA61FB"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A3.1</w:t>
            </w:r>
          </w:p>
        </w:tc>
      </w:tr>
      <w:tr w:rsidR="00763131" w:rsidRPr="00426F80" w14:paraId="01FED471" w14:textId="77777777" w:rsidTr="00626827">
        <w:tc>
          <w:tcPr>
            <w:tcW w:w="873" w:type="dxa"/>
          </w:tcPr>
          <w:p w14:paraId="6DF7C2B4" w14:textId="77777777" w:rsidR="00763131" w:rsidRPr="00426F80" w:rsidRDefault="00763131" w:rsidP="00626827">
            <w:pPr>
              <w:spacing w:line="276" w:lineRule="auto"/>
              <w:jc w:val="both"/>
              <w:rPr>
                <w:rFonts w:eastAsia="Calibri"/>
                <w:b/>
                <w:sz w:val="24"/>
                <w:szCs w:val="24"/>
              </w:rPr>
            </w:pPr>
            <w:r w:rsidRPr="00426F80">
              <w:rPr>
                <w:rFonts w:eastAsia="Calibri"/>
                <w:b/>
                <w:sz w:val="24"/>
                <w:szCs w:val="24"/>
              </w:rPr>
              <w:t>Tuần 8</w:t>
            </w:r>
          </w:p>
          <w:p w14:paraId="54F56761"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(5 tiết)</w:t>
            </w:r>
          </w:p>
        </w:tc>
        <w:tc>
          <w:tcPr>
            <w:tcW w:w="1930" w:type="dxa"/>
          </w:tcPr>
          <w:p w14:paraId="658BD4F8" w14:textId="77777777" w:rsidR="00763131" w:rsidRPr="00426F80" w:rsidRDefault="00763131" w:rsidP="00626827">
            <w:pPr>
              <w:spacing w:line="276" w:lineRule="auto"/>
              <w:jc w:val="both"/>
              <w:rPr>
                <w:b/>
                <w:sz w:val="24"/>
                <w:szCs w:val="24"/>
              </w:rPr>
            </w:pPr>
            <w:r w:rsidRPr="00426F80">
              <w:rPr>
                <w:b/>
                <w:bCs/>
                <w:sz w:val="24"/>
                <w:szCs w:val="24"/>
              </w:rPr>
              <w:t xml:space="preserve">Chương 2: </w:t>
            </w:r>
            <w:r w:rsidRPr="00426F80">
              <w:rPr>
                <w:b/>
                <w:sz w:val="24"/>
                <w:szCs w:val="24"/>
              </w:rPr>
              <w:t>Nội dung tổ chức cho trẻ khám phá với MTXQ</w:t>
            </w:r>
          </w:p>
          <w:p w14:paraId="40761B0A" w14:textId="77777777" w:rsidR="00763131" w:rsidRPr="00426F80" w:rsidRDefault="00763131" w:rsidP="00626827">
            <w:pPr>
              <w:spacing w:line="276" w:lineRule="auto"/>
              <w:jc w:val="both"/>
              <w:rPr>
                <w:sz w:val="24"/>
                <w:szCs w:val="24"/>
              </w:rPr>
            </w:pPr>
            <w:r w:rsidRPr="00426F80">
              <w:rPr>
                <w:sz w:val="24"/>
                <w:szCs w:val="24"/>
              </w:rPr>
              <w:t>2.7. Chủ đề phương tiện giao thông</w:t>
            </w:r>
          </w:p>
          <w:p w14:paraId="0DF82C85" w14:textId="77777777" w:rsidR="00763131" w:rsidRPr="00426F80" w:rsidRDefault="00763131" w:rsidP="00626827">
            <w:pPr>
              <w:spacing w:line="276" w:lineRule="auto"/>
              <w:jc w:val="both"/>
              <w:rPr>
                <w:sz w:val="24"/>
                <w:szCs w:val="24"/>
              </w:rPr>
            </w:pPr>
            <w:r w:rsidRPr="00426F80">
              <w:rPr>
                <w:sz w:val="24"/>
                <w:szCs w:val="24"/>
              </w:rPr>
              <w:t>2.8. Chủ đề nước và hiện tượng tự nhiên</w:t>
            </w:r>
          </w:p>
          <w:p w14:paraId="04D0B4A6" w14:textId="77777777" w:rsidR="00763131" w:rsidRPr="00426F80" w:rsidRDefault="00763131" w:rsidP="00626827">
            <w:pPr>
              <w:spacing w:line="276" w:lineRule="auto"/>
              <w:jc w:val="both"/>
              <w:rPr>
                <w:sz w:val="24"/>
                <w:szCs w:val="24"/>
              </w:rPr>
            </w:pPr>
            <w:r w:rsidRPr="00426F80">
              <w:rPr>
                <w:sz w:val="24"/>
                <w:szCs w:val="24"/>
              </w:rPr>
              <w:lastRenderedPageBreak/>
              <w:t xml:space="preserve">2.9. Chủ đề Quê hương đất nước Bác Hồ      </w:t>
            </w:r>
          </w:p>
          <w:p w14:paraId="55AEFEF9" w14:textId="77777777" w:rsidR="00763131" w:rsidRPr="00426F80" w:rsidRDefault="00763131" w:rsidP="00626827">
            <w:pPr>
              <w:spacing w:line="276" w:lineRule="auto"/>
              <w:jc w:val="both"/>
              <w:rPr>
                <w:rFonts w:cs="Times New Roman"/>
                <w:sz w:val="24"/>
                <w:szCs w:val="24"/>
              </w:rPr>
            </w:pPr>
            <w:r w:rsidRPr="00426F80">
              <w:rPr>
                <w:sz w:val="24"/>
                <w:szCs w:val="24"/>
              </w:rPr>
              <w:t xml:space="preserve">  2.10. Chủ đề Trường Tiểu học</w:t>
            </w:r>
          </w:p>
        </w:tc>
        <w:tc>
          <w:tcPr>
            <w:tcW w:w="2331" w:type="dxa"/>
          </w:tcPr>
          <w:p w14:paraId="357878EA"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lastRenderedPageBreak/>
              <w:t>- Giảng giải kết hợp viết bảng và trình chiếu power point</w:t>
            </w:r>
          </w:p>
          <w:p w14:paraId="69C37668"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 Phát vấn: Trong chương trình GDMN có những chủ đề chủ điểm nào?</w:t>
            </w:r>
          </w:p>
          <w:p w14:paraId="0AA265FA" w14:textId="77777777" w:rsidR="00763131" w:rsidRPr="00426F80" w:rsidRDefault="00763131" w:rsidP="00626827">
            <w:pPr>
              <w:spacing w:line="276" w:lineRule="auto"/>
              <w:jc w:val="both"/>
              <w:rPr>
                <w:sz w:val="24"/>
                <w:szCs w:val="24"/>
                <w:lang w:val="nl-NL"/>
              </w:rPr>
            </w:pPr>
            <w:r w:rsidRPr="00426F80">
              <w:rPr>
                <w:sz w:val="24"/>
                <w:szCs w:val="24"/>
                <w:lang w:val="nl-NL"/>
              </w:rPr>
              <w:t xml:space="preserve">- Chia nhóm thảo luận: </w:t>
            </w:r>
          </w:p>
          <w:p w14:paraId="132ED468"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xml:space="preserve">Mỗi nhóm thảo luận 1 chủ đề. Nêu nội dung </w:t>
            </w:r>
            <w:r w:rsidRPr="00426F80">
              <w:rPr>
                <w:rFonts w:cs="Times New Roman"/>
                <w:sz w:val="24"/>
                <w:szCs w:val="24"/>
              </w:rPr>
              <w:lastRenderedPageBreak/>
              <w:t>yêu cầu của chủ đề đó</w:t>
            </w:r>
          </w:p>
        </w:tc>
        <w:tc>
          <w:tcPr>
            <w:tcW w:w="2011" w:type="dxa"/>
          </w:tcPr>
          <w:p w14:paraId="0697502F"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lastRenderedPageBreak/>
              <w:t>Đọc giáo trình 1,3,4 và TLTK trước khi lên lớp.</w:t>
            </w:r>
          </w:p>
          <w:p w14:paraId="75EBC99A"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2.</w:t>
            </w:r>
            <w:r w:rsidRPr="00426F80">
              <w:rPr>
                <w:color w:val="000000"/>
                <w:sz w:val="24"/>
                <w:szCs w:val="24"/>
              </w:rPr>
              <w:t xml:space="preserve"> Làm bài tập vào vở tự học (Phần câu hỏi phát vấn và thảo luận nhóm).</w:t>
            </w:r>
          </w:p>
          <w:p w14:paraId="71A2116D" w14:textId="77777777" w:rsidR="00763131" w:rsidRPr="00426F80" w:rsidRDefault="00763131" w:rsidP="00626827">
            <w:pPr>
              <w:spacing w:line="276" w:lineRule="auto"/>
              <w:ind w:right="-57"/>
              <w:jc w:val="both"/>
              <w:rPr>
                <w:rFonts w:eastAsia="Calibri"/>
                <w:sz w:val="24"/>
                <w:szCs w:val="24"/>
                <w:lang w:val="nl-NL"/>
              </w:rPr>
            </w:pPr>
            <w:r w:rsidRPr="00426F80">
              <w:rPr>
                <w:rFonts w:eastAsia="Calibri"/>
                <w:sz w:val="24"/>
                <w:szCs w:val="24"/>
                <w:lang w:val="nl-NL"/>
              </w:rPr>
              <w:t>Nạp bài thảo luận qua hệ thống LMS.</w:t>
            </w:r>
          </w:p>
          <w:p w14:paraId="718385CB" w14:textId="77777777" w:rsidR="00763131" w:rsidRPr="00426F80" w:rsidRDefault="00763131" w:rsidP="00626827">
            <w:pPr>
              <w:spacing w:line="276" w:lineRule="auto"/>
              <w:jc w:val="both"/>
              <w:rPr>
                <w:rFonts w:cs="Times New Roman"/>
                <w:sz w:val="24"/>
                <w:szCs w:val="24"/>
              </w:rPr>
            </w:pPr>
          </w:p>
        </w:tc>
        <w:tc>
          <w:tcPr>
            <w:tcW w:w="1266" w:type="dxa"/>
          </w:tcPr>
          <w:p w14:paraId="5DB0BF0B"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CLO1.2</w:t>
            </w:r>
          </w:p>
          <w:p w14:paraId="609E0467"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CLO1.3</w:t>
            </w:r>
          </w:p>
          <w:p w14:paraId="291BC37A"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CLO2.1</w:t>
            </w:r>
          </w:p>
          <w:p w14:paraId="2926F3EB"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CLO2.2</w:t>
            </w:r>
          </w:p>
          <w:p w14:paraId="5668349E"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CLO3.1</w:t>
            </w:r>
          </w:p>
          <w:p w14:paraId="76B77EB7"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CLO3.2</w:t>
            </w:r>
          </w:p>
          <w:p w14:paraId="78853334"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CLO4.1</w:t>
            </w:r>
          </w:p>
          <w:p w14:paraId="290A547E" w14:textId="77777777" w:rsidR="00763131" w:rsidRPr="00426F80" w:rsidRDefault="00763131" w:rsidP="00626827">
            <w:pPr>
              <w:spacing w:line="276" w:lineRule="auto"/>
              <w:jc w:val="both"/>
              <w:rPr>
                <w:rFonts w:cs="Times New Roman"/>
                <w:sz w:val="24"/>
                <w:szCs w:val="24"/>
              </w:rPr>
            </w:pPr>
          </w:p>
        </w:tc>
        <w:tc>
          <w:tcPr>
            <w:tcW w:w="1177" w:type="dxa"/>
          </w:tcPr>
          <w:p w14:paraId="0C583055"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A1.3</w:t>
            </w:r>
          </w:p>
          <w:p w14:paraId="2E42D617"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A1.4</w:t>
            </w:r>
          </w:p>
          <w:p w14:paraId="551C0672"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A1.5</w:t>
            </w:r>
          </w:p>
          <w:p w14:paraId="2F30384E"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A2.2</w:t>
            </w:r>
          </w:p>
          <w:p w14:paraId="67ECC999"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A3.1</w:t>
            </w:r>
          </w:p>
        </w:tc>
      </w:tr>
      <w:tr w:rsidR="00763131" w:rsidRPr="00426F80" w14:paraId="6289AD28" w14:textId="77777777" w:rsidTr="00626827">
        <w:tc>
          <w:tcPr>
            <w:tcW w:w="873" w:type="dxa"/>
          </w:tcPr>
          <w:p w14:paraId="2828AF12" w14:textId="77777777" w:rsidR="00763131" w:rsidRPr="00426F80" w:rsidRDefault="00763131" w:rsidP="00626827">
            <w:pPr>
              <w:spacing w:line="276" w:lineRule="auto"/>
              <w:jc w:val="both"/>
              <w:rPr>
                <w:rFonts w:eastAsia="Calibri"/>
                <w:b/>
                <w:sz w:val="24"/>
                <w:szCs w:val="24"/>
              </w:rPr>
            </w:pPr>
            <w:r w:rsidRPr="00426F80">
              <w:rPr>
                <w:rFonts w:eastAsia="Calibri"/>
                <w:b/>
                <w:sz w:val="24"/>
                <w:szCs w:val="24"/>
              </w:rPr>
              <w:t>Tuần 9</w:t>
            </w:r>
          </w:p>
          <w:p w14:paraId="3BD10BF9"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(5 tiết)</w:t>
            </w:r>
          </w:p>
        </w:tc>
        <w:tc>
          <w:tcPr>
            <w:tcW w:w="1930" w:type="dxa"/>
          </w:tcPr>
          <w:p w14:paraId="5DC53668" w14:textId="77777777" w:rsidR="00763131" w:rsidRPr="00426F80" w:rsidRDefault="00763131" w:rsidP="00626827">
            <w:pPr>
              <w:spacing w:line="276" w:lineRule="auto"/>
              <w:jc w:val="both"/>
              <w:rPr>
                <w:b/>
                <w:sz w:val="24"/>
                <w:szCs w:val="24"/>
              </w:rPr>
            </w:pPr>
            <w:r w:rsidRPr="00426F80">
              <w:rPr>
                <w:b/>
                <w:bCs/>
                <w:sz w:val="24"/>
                <w:szCs w:val="24"/>
              </w:rPr>
              <w:t xml:space="preserve">Chương 3: </w:t>
            </w:r>
            <w:r w:rsidRPr="00426F80">
              <w:rPr>
                <w:b/>
                <w:sz w:val="24"/>
                <w:szCs w:val="24"/>
              </w:rPr>
              <w:t>Phương pháp tổ chức cho trẻ khám phá với MTXQ</w:t>
            </w:r>
          </w:p>
          <w:p w14:paraId="71C523A5" w14:textId="77777777" w:rsidR="00763131" w:rsidRPr="00426F80" w:rsidRDefault="00763131" w:rsidP="00626827">
            <w:pPr>
              <w:spacing w:line="276" w:lineRule="auto"/>
              <w:jc w:val="both"/>
              <w:rPr>
                <w:rFonts w:eastAsia="Calibri"/>
                <w:sz w:val="24"/>
                <w:szCs w:val="24"/>
                <w:lang w:val="nl-NL"/>
              </w:rPr>
            </w:pPr>
            <w:r w:rsidRPr="00426F80">
              <w:rPr>
                <w:rFonts w:eastAsia="Calibri"/>
                <w:sz w:val="24"/>
                <w:szCs w:val="24"/>
                <w:lang w:val="nl-NL"/>
              </w:rPr>
              <w:t>3.1. Cơ sở khoa học của việc xác định các PP, BP tổ chức cho trẻ khám phá MTXQ</w:t>
            </w:r>
          </w:p>
          <w:p w14:paraId="32F5786A" w14:textId="77777777" w:rsidR="00763131" w:rsidRPr="00426F80" w:rsidRDefault="00763131" w:rsidP="00626827">
            <w:pPr>
              <w:spacing w:line="276" w:lineRule="auto"/>
              <w:jc w:val="both"/>
              <w:rPr>
                <w:rFonts w:cs="Times New Roman"/>
                <w:sz w:val="24"/>
                <w:szCs w:val="24"/>
              </w:rPr>
            </w:pPr>
            <w:r w:rsidRPr="00426F80">
              <w:rPr>
                <w:rFonts w:eastAsia="Calibri"/>
                <w:sz w:val="24"/>
                <w:szCs w:val="24"/>
                <w:lang w:val="nl-NL"/>
              </w:rPr>
              <w:t>3.2. Nhóm phương pháp trực quan</w:t>
            </w:r>
          </w:p>
        </w:tc>
        <w:tc>
          <w:tcPr>
            <w:tcW w:w="2331" w:type="dxa"/>
          </w:tcPr>
          <w:p w14:paraId="0E193D92"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 Giảng giải kết hợp viết bảng và trình chiếu power point</w:t>
            </w:r>
          </w:p>
          <w:p w14:paraId="795BD351"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 Phát vấn: Cơ sở khoa học của việc xác định các PP, BP tổ chức cho trẻ khám phá MTXQ?</w:t>
            </w:r>
          </w:p>
          <w:p w14:paraId="52C6BCFE" w14:textId="77777777" w:rsidR="00763131" w:rsidRPr="00426F80" w:rsidRDefault="00763131" w:rsidP="00626827">
            <w:pPr>
              <w:spacing w:line="276" w:lineRule="auto"/>
              <w:jc w:val="both"/>
              <w:rPr>
                <w:rFonts w:cs="Times New Roman"/>
                <w:sz w:val="24"/>
                <w:szCs w:val="24"/>
              </w:rPr>
            </w:pPr>
            <w:r w:rsidRPr="00426F80">
              <w:rPr>
                <w:sz w:val="24"/>
                <w:szCs w:val="24"/>
                <w:lang w:val="nl-NL"/>
              </w:rPr>
              <w:t>- Chia nhóm thảo luận: Trình bày khái niệm,mục đích ý nghĩa và cách sử dụng các PP, BP</w:t>
            </w:r>
          </w:p>
          <w:p w14:paraId="2D4D2BC6" w14:textId="77777777" w:rsidR="00763131" w:rsidRPr="00426F80" w:rsidRDefault="00763131" w:rsidP="00626827">
            <w:pPr>
              <w:spacing w:line="276" w:lineRule="auto"/>
              <w:rPr>
                <w:rFonts w:cs="Times New Roman"/>
                <w:sz w:val="24"/>
                <w:szCs w:val="24"/>
              </w:rPr>
            </w:pPr>
          </w:p>
          <w:p w14:paraId="04951A0F" w14:textId="77777777" w:rsidR="00763131" w:rsidRPr="00426F80" w:rsidRDefault="00763131" w:rsidP="00626827">
            <w:pPr>
              <w:tabs>
                <w:tab w:val="left" w:pos="226"/>
              </w:tabs>
              <w:spacing w:line="276" w:lineRule="auto"/>
              <w:ind w:left="-57" w:right="-57"/>
              <w:contextualSpacing/>
              <w:jc w:val="both"/>
              <w:rPr>
                <w:sz w:val="24"/>
                <w:szCs w:val="24"/>
              </w:rPr>
            </w:pPr>
            <w:r w:rsidRPr="00426F80">
              <w:rPr>
                <w:sz w:val="24"/>
                <w:szCs w:val="24"/>
              </w:rPr>
              <w:t>1/PP quan sát</w:t>
            </w:r>
          </w:p>
          <w:p w14:paraId="67155DBB" w14:textId="77777777" w:rsidR="00763131" w:rsidRPr="00426F80" w:rsidRDefault="00763131" w:rsidP="00626827">
            <w:pPr>
              <w:tabs>
                <w:tab w:val="left" w:pos="226"/>
              </w:tabs>
              <w:spacing w:line="276" w:lineRule="auto"/>
              <w:ind w:left="-57" w:right="-57"/>
              <w:contextualSpacing/>
              <w:jc w:val="both"/>
              <w:rPr>
                <w:sz w:val="24"/>
                <w:szCs w:val="24"/>
              </w:rPr>
            </w:pPr>
            <w:r w:rsidRPr="00426F80">
              <w:rPr>
                <w:sz w:val="24"/>
                <w:szCs w:val="24"/>
              </w:rPr>
              <w:t xml:space="preserve">2. Biên pháp sử dụng trực quan </w:t>
            </w:r>
          </w:p>
          <w:p w14:paraId="39B9B62F" w14:textId="77777777" w:rsidR="00763131" w:rsidRPr="00426F80" w:rsidRDefault="00763131" w:rsidP="00626827">
            <w:pPr>
              <w:tabs>
                <w:tab w:val="left" w:pos="226"/>
              </w:tabs>
              <w:spacing w:line="276" w:lineRule="auto"/>
              <w:ind w:left="-57" w:right="-57"/>
              <w:contextualSpacing/>
              <w:jc w:val="both"/>
              <w:rPr>
                <w:rFonts w:cs="Times New Roman"/>
                <w:sz w:val="24"/>
                <w:szCs w:val="24"/>
              </w:rPr>
            </w:pPr>
            <w:r w:rsidRPr="00426F80">
              <w:rPr>
                <w:sz w:val="24"/>
                <w:szCs w:val="24"/>
              </w:rPr>
              <w:t xml:space="preserve">3. Biện pháp làm mẫu, nêu gương khen thưởng </w:t>
            </w:r>
          </w:p>
        </w:tc>
        <w:tc>
          <w:tcPr>
            <w:tcW w:w="2011" w:type="dxa"/>
          </w:tcPr>
          <w:p w14:paraId="248F0E74"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Đọc giáo trình 1,3,4 và TLTK trước khi lên lớp.</w:t>
            </w:r>
          </w:p>
          <w:p w14:paraId="1F2A48C4"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2.</w:t>
            </w:r>
            <w:r w:rsidRPr="00426F80">
              <w:rPr>
                <w:color w:val="000000"/>
                <w:sz w:val="24"/>
                <w:szCs w:val="24"/>
              </w:rPr>
              <w:t xml:space="preserve"> Làm bài tập vào vở tự học (Phần câu hỏi phát vấn và thảo luận nhóm).</w:t>
            </w:r>
          </w:p>
          <w:p w14:paraId="34364BC3" w14:textId="77777777" w:rsidR="00763131" w:rsidRPr="00426F80" w:rsidRDefault="00763131" w:rsidP="00626827">
            <w:pPr>
              <w:tabs>
                <w:tab w:val="left" w:pos="226"/>
              </w:tabs>
              <w:spacing w:line="276" w:lineRule="auto"/>
              <w:ind w:right="-57"/>
              <w:contextualSpacing/>
              <w:jc w:val="both"/>
              <w:rPr>
                <w:rFonts w:eastAsia="Calibri"/>
                <w:iCs/>
                <w:sz w:val="24"/>
                <w:szCs w:val="24"/>
                <w:lang w:val="nl-NL"/>
              </w:rPr>
            </w:pPr>
            <w:r w:rsidRPr="00426F80">
              <w:rPr>
                <w:rFonts w:eastAsia="Calibri"/>
                <w:iCs/>
                <w:sz w:val="24"/>
                <w:szCs w:val="24"/>
                <w:lang w:val="nl-NL"/>
              </w:rPr>
              <w:t xml:space="preserve"> Bài tập vận dụng sau khi học xong:</w:t>
            </w:r>
          </w:p>
          <w:p w14:paraId="22055966" w14:textId="77777777" w:rsidR="00763131" w:rsidRPr="00426F80" w:rsidRDefault="00763131" w:rsidP="00626827">
            <w:pPr>
              <w:tabs>
                <w:tab w:val="left" w:pos="226"/>
              </w:tabs>
              <w:spacing w:line="276" w:lineRule="auto"/>
              <w:ind w:right="-57"/>
              <w:contextualSpacing/>
              <w:jc w:val="both"/>
              <w:rPr>
                <w:sz w:val="24"/>
                <w:szCs w:val="24"/>
              </w:rPr>
            </w:pPr>
            <w:r w:rsidRPr="00426F80">
              <w:rPr>
                <w:sz w:val="24"/>
                <w:szCs w:val="24"/>
              </w:rPr>
              <w:t>1. Hãy chỉ ra các PP,BP trong các giáo án khám phá MTXQ.</w:t>
            </w:r>
          </w:p>
          <w:p w14:paraId="42436490" w14:textId="77777777" w:rsidR="00763131" w:rsidRPr="00426F80" w:rsidRDefault="00763131" w:rsidP="00626827">
            <w:pPr>
              <w:tabs>
                <w:tab w:val="left" w:pos="226"/>
              </w:tabs>
              <w:spacing w:line="276" w:lineRule="auto"/>
              <w:ind w:right="-57"/>
              <w:contextualSpacing/>
              <w:jc w:val="both"/>
              <w:rPr>
                <w:rFonts w:eastAsia="Calibri"/>
                <w:iCs/>
                <w:sz w:val="24"/>
                <w:szCs w:val="24"/>
                <w:lang w:val="nl-NL"/>
              </w:rPr>
            </w:pPr>
            <w:r w:rsidRPr="00426F80">
              <w:rPr>
                <w:rFonts w:eastAsia="Calibri"/>
                <w:iCs/>
                <w:sz w:val="24"/>
                <w:szCs w:val="24"/>
                <w:lang w:val="nl-NL"/>
              </w:rPr>
              <w:t>Bài tập vận dụng sau khi học xong:</w:t>
            </w:r>
          </w:p>
          <w:p w14:paraId="2E75BF3B" w14:textId="77777777" w:rsidR="00763131" w:rsidRPr="00426F80" w:rsidRDefault="00763131" w:rsidP="00626827">
            <w:pPr>
              <w:spacing w:line="276" w:lineRule="auto"/>
              <w:jc w:val="both"/>
              <w:rPr>
                <w:rFonts w:cs="Times New Roman"/>
                <w:sz w:val="24"/>
                <w:szCs w:val="24"/>
              </w:rPr>
            </w:pPr>
            <w:r w:rsidRPr="00426F80">
              <w:rPr>
                <w:sz w:val="24"/>
                <w:szCs w:val="24"/>
              </w:rPr>
              <w:t>Chọn 1 đề tài, thiết kế các bước tổ chức cho trẻ quan sát..</w:t>
            </w:r>
          </w:p>
        </w:tc>
        <w:tc>
          <w:tcPr>
            <w:tcW w:w="1266" w:type="dxa"/>
          </w:tcPr>
          <w:p w14:paraId="763608E1"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CLO1.2</w:t>
            </w:r>
          </w:p>
          <w:p w14:paraId="11FFA6C3"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CLO1.3</w:t>
            </w:r>
          </w:p>
          <w:p w14:paraId="17AD469B"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CLO2.1</w:t>
            </w:r>
          </w:p>
          <w:p w14:paraId="6D7A71E3"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CLO2.2</w:t>
            </w:r>
          </w:p>
          <w:p w14:paraId="0D6FF98B"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CLO3.1</w:t>
            </w:r>
          </w:p>
          <w:p w14:paraId="1BC50883"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CLO3.2</w:t>
            </w:r>
          </w:p>
          <w:p w14:paraId="70E45A36"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CLO4.1</w:t>
            </w:r>
          </w:p>
          <w:p w14:paraId="0365B48B" w14:textId="77777777" w:rsidR="00763131" w:rsidRPr="00426F80" w:rsidRDefault="00763131" w:rsidP="00626827">
            <w:pPr>
              <w:spacing w:line="276" w:lineRule="auto"/>
              <w:jc w:val="both"/>
              <w:rPr>
                <w:rFonts w:cs="Times New Roman"/>
                <w:sz w:val="24"/>
                <w:szCs w:val="24"/>
              </w:rPr>
            </w:pPr>
          </w:p>
        </w:tc>
        <w:tc>
          <w:tcPr>
            <w:tcW w:w="1177" w:type="dxa"/>
          </w:tcPr>
          <w:p w14:paraId="6FCBF3C3"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A2.2</w:t>
            </w:r>
          </w:p>
          <w:p w14:paraId="7E5373AD"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A3.1</w:t>
            </w:r>
          </w:p>
        </w:tc>
      </w:tr>
      <w:tr w:rsidR="00763131" w:rsidRPr="00426F80" w14:paraId="6D767462" w14:textId="77777777" w:rsidTr="00626827">
        <w:tc>
          <w:tcPr>
            <w:tcW w:w="873" w:type="dxa"/>
          </w:tcPr>
          <w:p w14:paraId="56C4B45E" w14:textId="77777777" w:rsidR="00763131" w:rsidRPr="00426F80" w:rsidRDefault="00763131" w:rsidP="00626827">
            <w:pPr>
              <w:spacing w:line="276" w:lineRule="auto"/>
              <w:jc w:val="both"/>
              <w:rPr>
                <w:rFonts w:eastAsia="Calibri"/>
                <w:b/>
                <w:sz w:val="24"/>
                <w:szCs w:val="24"/>
              </w:rPr>
            </w:pPr>
            <w:r w:rsidRPr="00426F80">
              <w:rPr>
                <w:rFonts w:eastAsia="Calibri"/>
                <w:b/>
                <w:sz w:val="24"/>
                <w:szCs w:val="24"/>
              </w:rPr>
              <w:t>Tuần 10</w:t>
            </w:r>
          </w:p>
          <w:p w14:paraId="53485602"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(5 tiết)</w:t>
            </w:r>
          </w:p>
        </w:tc>
        <w:tc>
          <w:tcPr>
            <w:tcW w:w="1930" w:type="dxa"/>
          </w:tcPr>
          <w:p w14:paraId="19187F18" w14:textId="77777777" w:rsidR="00763131" w:rsidRPr="00426F80" w:rsidRDefault="00763131" w:rsidP="00626827">
            <w:pPr>
              <w:spacing w:line="276" w:lineRule="auto"/>
              <w:jc w:val="both"/>
              <w:rPr>
                <w:b/>
                <w:sz w:val="24"/>
                <w:szCs w:val="24"/>
              </w:rPr>
            </w:pPr>
            <w:r w:rsidRPr="00426F80">
              <w:rPr>
                <w:b/>
                <w:bCs/>
                <w:sz w:val="24"/>
                <w:szCs w:val="24"/>
              </w:rPr>
              <w:t xml:space="preserve">Chương 3: </w:t>
            </w:r>
            <w:r w:rsidRPr="00426F80">
              <w:rPr>
                <w:b/>
                <w:sz w:val="24"/>
                <w:szCs w:val="24"/>
              </w:rPr>
              <w:t>Phương pháp tổ chức cho trẻ khám phá với MTXQ</w:t>
            </w:r>
          </w:p>
          <w:p w14:paraId="5BD07291"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3.3.Nhóm phương pháp dùng lời</w:t>
            </w:r>
          </w:p>
          <w:p w14:paraId="66C7FD04"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3.4. Nhóm phương pháp thực hành</w:t>
            </w:r>
          </w:p>
        </w:tc>
        <w:tc>
          <w:tcPr>
            <w:tcW w:w="2331" w:type="dxa"/>
          </w:tcPr>
          <w:p w14:paraId="21426237"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 Giảng giải kết hợp viết bảng và trình chiếu power point</w:t>
            </w:r>
          </w:p>
          <w:p w14:paraId="0ABE90B4" w14:textId="77777777" w:rsidR="00763131" w:rsidRPr="00426F80" w:rsidRDefault="00763131" w:rsidP="00626827">
            <w:pPr>
              <w:spacing w:line="276" w:lineRule="auto"/>
              <w:jc w:val="both"/>
              <w:rPr>
                <w:rFonts w:cs="Times New Roman"/>
                <w:sz w:val="24"/>
                <w:szCs w:val="24"/>
              </w:rPr>
            </w:pPr>
            <w:r w:rsidRPr="00426F80">
              <w:rPr>
                <w:sz w:val="24"/>
                <w:szCs w:val="24"/>
                <w:lang w:val="nl-NL"/>
              </w:rPr>
              <w:t>- Chia nhóm thảo luận:</w:t>
            </w:r>
            <w:r w:rsidRPr="00426F80">
              <w:rPr>
                <w:sz w:val="24"/>
                <w:szCs w:val="24"/>
              </w:rPr>
              <w:t xml:space="preserve"> Yêu cầu nêu khái niệm, mục đích ý nghĩa và cách thức sử dụng PP</w:t>
            </w:r>
          </w:p>
          <w:p w14:paraId="4BC2101F" w14:textId="77777777" w:rsidR="00763131" w:rsidRPr="00426F80" w:rsidRDefault="00763131" w:rsidP="00626827">
            <w:pPr>
              <w:tabs>
                <w:tab w:val="left" w:pos="226"/>
              </w:tabs>
              <w:spacing w:line="276" w:lineRule="auto"/>
              <w:ind w:left="-57" w:right="-57"/>
              <w:contextualSpacing/>
              <w:jc w:val="both"/>
              <w:rPr>
                <w:sz w:val="24"/>
                <w:szCs w:val="24"/>
              </w:rPr>
            </w:pPr>
            <w:r w:rsidRPr="00426F80">
              <w:rPr>
                <w:sz w:val="24"/>
                <w:szCs w:val="24"/>
                <w:lang w:val="nl-NL"/>
              </w:rPr>
              <w:t>1.</w:t>
            </w:r>
            <w:r w:rsidRPr="00426F80">
              <w:rPr>
                <w:sz w:val="24"/>
                <w:szCs w:val="24"/>
              </w:rPr>
              <w:t xml:space="preserve"> PP đàm thoại </w:t>
            </w:r>
          </w:p>
          <w:p w14:paraId="6EF16115" w14:textId="77777777" w:rsidR="00763131" w:rsidRPr="00426F80" w:rsidRDefault="00763131" w:rsidP="00626827">
            <w:pPr>
              <w:tabs>
                <w:tab w:val="left" w:pos="226"/>
              </w:tabs>
              <w:spacing w:line="276" w:lineRule="auto"/>
              <w:ind w:left="-57" w:right="-57"/>
              <w:contextualSpacing/>
              <w:jc w:val="both"/>
              <w:rPr>
                <w:sz w:val="24"/>
                <w:szCs w:val="24"/>
              </w:rPr>
            </w:pPr>
            <w:r w:rsidRPr="00426F80">
              <w:rPr>
                <w:sz w:val="24"/>
                <w:szCs w:val="24"/>
                <w:lang w:val="nl-NL"/>
              </w:rPr>
              <w:t>2.</w:t>
            </w:r>
            <w:r w:rsidRPr="00426F80">
              <w:rPr>
                <w:sz w:val="24"/>
                <w:szCs w:val="24"/>
              </w:rPr>
              <w:t xml:space="preserve"> BP trò chuyện, giải thích</w:t>
            </w:r>
          </w:p>
          <w:p w14:paraId="3D264B14" w14:textId="77777777" w:rsidR="00763131" w:rsidRPr="00426F80" w:rsidRDefault="00763131" w:rsidP="00626827">
            <w:pPr>
              <w:tabs>
                <w:tab w:val="left" w:pos="226"/>
              </w:tabs>
              <w:spacing w:line="276" w:lineRule="auto"/>
              <w:ind w:left="-57" w:right="-57"/>
              <w:contextualSpacing/>
              <w:jc w:val="both"/>
              <w:rPr>
                <w:sz w:val="24"/>
                <w:szCs w:val="24"/>
              </w:rPr>
            </w:pPr>
            <w:r w:rsidRPr="00426F80">
              <w:rPr>
                <w:sz w:val="24"/>
                <w:szCs w:val="24"/>
                <w:lang w:val="nl-NL"/>
              </w:rPr>
              <w:t xml:space="preserve">3, </w:t>
            </w:r>
            <w:r w:rsidRPr="00426F80">
              <w:rPr>
                <w:sz w:val="24"/>
                <w:szCs w:val="24"/>
              </w:rPr>
              <w:t>BP sử dụng đọc thơ, kể chuyện, câu đố, hát,..</w:t>
            </w:r>
          </w:p>
          <w:p w14:paraId="011B2033" w14:textId="77777777" w:rsidR="00763131" w:rsidRPr="00426F80" w:rsidRDefault="00763131" w:rsidP="00626827">
            <w:pPr>
              <w:spacing w:line="276" w:lineRule="auto"/>
              <w:ind w:left="-57" w:right="-57"/>
              <w:jc w:val="both"/>
              <w:rPr>
                <w:rFonts w:eastAsia="Calibri"/>
                <w:sz w:val="24"/>
                <w:szCs w:val="24"/>
                <w:lang w:val="nl-NL"/>
              </w:rPr>
            </w:pPr>
            <w:r w:rsidRPr="00426F80">
              <w:rPr>
                <w:rFonts w:eastAsia="Calibri"/>
                <w:sz w:val="24"/>
                <w:szCs w:val="24"/>
                <w:lang w:val="nl-NL"/>
              </w:rPr>
              <w:t xml:space="preserve">5. PP trò chơi là gì? </w:t>
            </w:r>
          </w:p>
          <w:p w14:paraId="08AF0784" w14:textId="77777777" w:rsidR="00763131" w:rsidRPr="00426F80" w:rsidRDefault="00763131" w:rsidP="00626827">
            <w:pPr>
              <w:spacing w:line="276" w:lineRule="auto"/>
              <w:ind w:left="-57" w:right="-57"/>
              <w:jc w:val="both"/>
              <w:rPr>
                <w:rFonts w:eastAsia="Calibri"/>
                <w:sz w:val="24"/>
                <w:szCs w:val="24"/>
                <w:lang w:val="nl-NL"/>
              </w:rPr>
            </w:pPr>
            <w:r w:rsidRPr="00426F80">
              <w:rPr>
                <w:rFonts w:eastAsia="Calibri"/>
                <w:sz w:val="24"/>
                <w:szCs w:val="24"/>
                <w:lang w:val="nl-NL"/>
              </w:rPr>
              <w:t xml:space="preserve">6. BP thí nghiệm thử nghiệm </w:t>
            </w:r>
          </w:p>
          <w:p w14:paraId="3DC01544" w14:textId="77777777" w:rsidR="00763131" w:rsidRPr="00426F80" w:rsidRDefault="00763131" w:rsidP="00626827">
            <w:pPr>
              <w:spacing w:line="276" w:lineRule="auto"/>
              <w:ind w:right="-57"/>
              <w:jc w:val="both"/>
              <w:rPr>
                <w:rFonts w:eastAsia="Calibri"/>
                <w:sz w:val="24"/>
                <w:szCs w:val="24"/>
                <w:lang w:val="nl-NL"/>
              </w:rPr>
            </w:pPr>
            <w:r w:rsidRPr="00426F80">
              <w:rPr>
                <w:rFonts w:eastAsia="Calibri"/>
                <w:sz w:val="24"/>
                <w:szCs w:val="24"/>
                <w:lang w:val="nl-NL"/>
              </w:rPr>
              <w:t xml:space="preserve">7. BP thực hành luyện tập </w:t>
            </w:r>
          </w:p>
          <w:p w14:paraId="0CFCAD88" w14:textId="77777777" w:rsidR="00763131" w:rsidRPr="00426F80" w:rsidRDefault="00763131" w:rsidP="00626827">
            <w:pPr>
              <w:spacing w:line="276" w:lineRule="auto"/>
              <w:jc w:val="both"/>
              <w:rPr>
                <w:rFonts w:cs="Times New Roman"/>
                <w:sz w:val="24"/>
                <w:szCs w:val="24"/>
              </w:rPr>
            </w:pPr>
          </w:p>
        </w:tc>
        <w:tc>
          <w:tcPr>
            <w:tcW w:w="2011" w:type="dxa"/>
          </w:tcPr>
          <w:p w14:paraId="5499F1B4"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 Đọc giáo trình 1,3,4 và TLTK trước khi lên lớp.</w:t>
            </w:r>
          </w:p>
          <w:p w14:paraId="30DA622E"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w:t>
            </w:r>
            <w:r w:rsidRPr="00426F80">
              <w:rPr>
                <w:color w:val="000000"/>
                <w:sz w:val="24"/>
                <w:szCs w:val="24"/>
              </w:rPr>
              <w:t xml:space="preserve"> Làm bài tập vào vở tự học (Phần câu hỏi phát vấn và thảo luận nhóm).</w:t>
            </w:r>
          </w:p>
          <w:p w14:paraId="44F545BE" w14:textId="77777777" w:rsidR="00763131" w:rsidRPr="00426F80" w:rsidRDefault="00763131" w:rsidP="00626827">
            <w:pPr>
              <w:tabs>
                <w:tab w:val="left" w:pos="226"/>
              </w:tabs>
              <w:spacing w:line="276" w:lineRule="auto"/>
              <w:ind w:right="-57"/>
              <w:contextualSpacing/>
              <w:jc w:val="both"/>
              <w:rPr>
                <w:rFonts w:eastAsia="Calibri"/>
                <w:iCs/>
                <w:sz w:val="24"/>
                <w:szCs w:val="24"/>
                <w:lang w:val="nl-NL"/>
              </w:rPr>
            </w:pPr>
            <w:r w:rsidRPr="00426F80">
              <w:rPr>
                <w:rFonts w:eastAsia="Calibri"/>
                <w:iCs/>
                <w:sz w:val="24"/>
                <w:szCs w:val="24"/>
                <w:lang w:val="nl-NL"/>
              </w:rPr>
              <w:t xml:space="preserve">- Bài tập vận dụng sau khi học xong: </w:t>
            </w:r>
          </w:p>
          <w:p w14:paraId="10816B5C" w14:textId="77777777" w:rsidR="00763131" w:rsidRPr="00426F80" w:rsidRDefault="00763131" w:rsidP="00626827">
            <w:pPr>
              <w:spacing w:line="276" w:lineRule="auto"/>
              <w:jc w:val="both"/>
              <w:rPr>
                <w:sz w:val="24"/>
                <w:szCs w:val="24"/>
                <w:lang w:val="nl-NL"/>
              </w:rPr>
            </w:pPr>
            <w:r w:rsidRPr="00426F80">
              <w:rPr>
                <w:sz w:val="24"/>
                <w:szCs w:val="24"/>
                <w:lang w:val="nl-NL"/>
              </w:rPr>
              <w:t>1. Lựa chọn 1 đối tượng cho trẻ khám phá. Xây dựng hệ thống câu hỏi đàm thoại</w:t>
            </w:r>
          </w:p>
          <w:p w14:paraId="50005A06" w14:textId="77777777" w:rsidR="00763131" w:rsidRPr="00426F80" w:rsidRDefault="00763131" w:rsidP="00626827">
            <w:pPr>
              <w:tabs>
                <w:tab w:val="left" w:pos="226"/>
              </w:tabs>
              <w:spacing w:line="276" w:lineRule="auto"/>
              <w:ind w:right="-57"/>
              <w:contextualSpacing/>
              <w:jc w:val="both"/>
              <w:rPr>
                <w:sz w:val="24"/>
                <w:szCs w:val="24"/>
                <w:lang w:val="nl-NL"/>
              </w:rPr>
            </w:pPr>
            <w:r w:rsidRPr="00426F80">
              <w:rPr>
                <w:sz w:val="24"/>
                <w:szCs w:val="24"/>
                <w:lang w:val="nl-NL"/>
              </w:rPr>
              <w:t xml:space="preserve">2. </w:t>
            </w:r>
            <w:r w:rsidRPr="00426F80">
              <w:rPr>
                <w:rFonts w:eastAsia="Calibri"/>
                <w:iCs/>
                <w:sz w:val="24"/>
                <w:szCs w:val="24"/>
                <w:lang w:val="nl-NL"/>
              </w:rPr>
              <w:t xml:space="preserve">Phân tích 1 giáo án mẫu </w:t>
            </w:r>
            <w:r w:rsidRPr="00426F80">
              <w:rPr>
                <w:sz w:val="24"/>
                <w:szCs w:val="24"/>
                <w:lang w:val="nl-NL"/>
              </w:rPr>
              <w:t xml:space="preserve">có sử dụng PP trò chơi </w:t>
            </w:r>
          </w:p>
          <w:p w14:paraId="388A7B76" w14:textId="77777777" w:rsidR="00763131" w:rsidRPr="00426F80" w:rsidRDefault="00763131" w:rsidP="00626827">
            <w:pPr>
              <w:tabs>
                <w:tab w:val="left" w:pos="185"/>
              </w:tabs>
              <w:spacing w:line="276" w:lineRule="auto"/>
              <w:ind w:left="-57" w:right="-57"/>
              <w:contextualSpacing/>
              <w:jc w:val="both"/>
              <w:rPr>
                <w:sz w:val="24"/>
                <w:szCs w:val="24"/>
                <w:lang w:val="nl-NL"/>
              </w:rPr>
            </w:pPr>
            <w:r w:rsidRPr="00426F80">
              <w:rPr>
                <w:sz w:val="24"/>
                <w:szCs w:val="24"/>
                <w:lang w:val="nl-NL"/>
              </w:rPr>
              <w:t xml:space="preserve">3. </w:t>
            </w:r>
            <w:r w:rsidRPr="00426F80">
              <w:rPr>
                <w:rFonts w:eastAsia="Calibri"/>
                <w:iCs/>
                <w:sz w:val="24"/>
                <w:szCs w:val="24"/>
                <w:lang w:val="nl-NL"/>
              </w:rPr>
              <w:t xml:space="preserve">Phân tích 1 giáo án mẫu </w:t>
            </w:r>
            <w:r w:rsidRPr="00426F80">
              <w:rPr>
                <w:sz w:val="24"/>
                <w:szCs w:val="24"/>
                <w:lang w:val="nl-NL"/>
              </w:rPr>
              <w:t>có sử dụng PP thí nghiệm, thử nghiệm</w:t>
            </w:r>
          </w:p>
          <w:p w14:paraId="33AF2B32" w14:textId="77777777" w:rsidR="00763131" w:rsidRPr="00426F80" w:rsidRDefault="00763131" w:rsidP="00626827">
            <w:pPr>
              <w:spacing w:line="276" w:lineRule="auto"/>
              <w:jc w:val="both"/>
              <w:rPr>
                <w:rFonts w:cs="Times New Roman"/>
                <w:sz w:val="24"/>
                <w:szCs w:val="24"/>
              </w:rPr>
            </w:pPr>
            <w:r w:rsidRPr="00426F80">
              <w:rPr>
                <w:sz w:val="24"/>
                <w:szCs w:val="24"/>
                <w:lang w:val="nl-NL"/>
              </w:rPr>
              <w:lastRenderedPageBreak/>
              <w:t xml:space="preserve">4. </w:t>
            </w:r>
            <w:r w:rsidRPr="00426F80">
              <w:rPr>
                <w:rFonts w:eastAsia="Calibri"/>
                <w:iCs/>
                <w:sz w:val="24"/>
                <w:szCs w:val="24"/>
                <w:lang w:val="nl-NL"/>
              </w:rPr>
              <w:t xml:space="preserve">Phân tích 1 giáo án mẫu </w:t>
            </w:r>
            <w:r w:rsidRPr="00426F80">
              <w:rPr>
                <w:sz w:val="24"/>
                <w:szCs w:val="24"/>
                <w:lang w:val="nl-NL"/>
              </w:rPr>
              <w:t>có sử dụng PP thực hành luyện tập</w:t>
            </w:r>
          </w:p>
        </w:tc>
        <w:tc>
          <w:tcPr>
            <w:tcW w:w="1266" w:type="dxa"/>
          </w:tcPr>
          <w:p w14:paraId="6218E205"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lastRenderedPageBreak/>
              <w:t>- CLO1.2</w:t>
            </w:r>
          </w:p>
          <w:p w14:paraId="6FA3D73E"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CLO1.3</w:t>
            </w:r>
          </w:p>
          <w:p w14:paraId="7B856845"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CLO2.1</w:t>
            </w:r>
          </w:p>
          <w:p w14:paraId="47FE1DEB"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CLO2.2</w:t>
            </w:r>
          </w:p>
          <w:p w14:paraId="7ACEAE23"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CLO3.1</w:t>
            </w:r>
          </w:p>
          <w:p w14:paraId="65FB78E3"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CLO3.2</w:t>
            </w:r>
          </w:p>
          <w:p w14:paraId="7B59862F"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CLO4.1</w:t>
            </w:r>
          </w:p>
          <w:p w14:paraId="347DC497" w14:textId="77777777" w:rsidR="00763131" w:rsidRPr="00426F80" w:rsidRDefault="00763131" w:rsidP="00626827">
            <w:pPr>
              <w:spacing w:line="276" w:lineRule="auto"/>
              <w:jc w:val="both"/>
              <w:rPr>
                <w:rFonts w:cs="Times New Roman"/>
                <w:sz w:val="24"/>
                <w:szCs w:val="24"/>
              </w:rPr>
            </w:pPr>
          </w:p>
        </w:tc>
        <w:tc>
          <w:tcPr>
            <w:tcW w:w="1177" w:type="dxa"/>
          </w:tcPr>
          <w:p w14:paraId="57EBB716"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A2.2</w:t>
            </w:r>
          </w:p>
          <w:p w14:paraId="08DBA5DB"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A3.1</w:t>
            </w:r>
          </w:p>
        </w:tc>
      </w:tr>
      <w:tr w:rsidR="00763131" w:rsidRPr="00426F80" w14:paraId="48D8CC77" w14:textId="77777777" w:rsidTr="00626827">
        <w:tc>
          <w:tcPr>
            <w:tcW w:w="873" w:type="dxa"/>
          </w:tcPr>
          <w:p w14:paraId="745BCBC9" w14:textId="77777777" w:rsidR="00763131" w:rsidRPr="00426F80" w:rsidRDefault="00763131" w:rsidP="00626827">
            <w:pPr>
              <w:spacing w:line="276" w:lineRule="auto"/>
              <w:jc w:val="both"/>
              <w:rPr>
                <w:rFonts w:eastAsia="Calibri"/>
                <w:b/>
                <w:sz w:val="24"/>
                <w:szCs w:val="24"/>
              </w:rPr>
            </w:pPr>
            <w:r w:rsidRPr="00426F80">
              <w:rPr>
                <w:rFonts w:eastAsia="Calibri"/>
                <w:b/>
                <w:sz w:val="24"/>
                <w:szCs w:val="24"/>
              </w:rPr>
              <w:t>Tuần 11</w:t>
            </w:r>
          </w:p>
          <w:p w14:paraId="00A5C55A"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(5 tiết)</w:t>
            </w:r>
          </w:p>
        </w:tc>
        <w:tc>
          <w:tcPr>
            <w:tcW w:w="1930" w:type="dxa"/>
          </w:tcPr>
          <w:p w14:paraId="7290AD63" w14:textId="77777777" w:rsidR="00763131" w:rsidRPr="00426F80" w:rsidRDefault="00763131" w:rsidP="00626827">
            <w:pPr>
              <w:spacing w:line="276" w:lineRule="auto"/>
              <w:jc w:val="both"/>
              <w:rPr>
                <w:b/>
                <w:sz w:val="24"/>
                <w:szCs w:val="24"/>
              </w:rPr>
            </w:pPr>
            <w:r w:rsidRPr="00426F80">
              <w:rPr>
                <w:b/>
                <w:bCs/>
                <w:sz w:val="24"/>
                <w:szCs w:val="24"/>
              </w:rPr>
              <w:t xml:space="preserve">Chương 4: </w:t>
            </w:r>
            <w:r w:rsidRPr="00426F80">
              <w:rPr>
                <w:b/>
                <w:sz w:val="24"/>
                <w:szCs w:val="24"/>
              </w:rPr>
              <w:t>Hình thức và phương tiện tổ chức cho trẻ khám phá với MTXQ</w:t>
            </w:r>
          </w:p>
          <w:p w14:paraId="3358A8CD" w14:textId="77777777" w:rsidR="00763131" w:rsidRPr="00426F80" w:rsidRDefault="00763131" w:rsidP="00626827">
            <w:pPr>
              <w:spacing w:line="276" w:lineRule="auto"/>
              <w:jc w:val="both"/>
              <w:rPr>
                <w:sz w:val="24"/>
                <w:szCs w:val="24"/>
              </w:rPr>
            </w:pPr>
            <w:r w:rsidRPr="00426F80">
              <w:rPr>
                <w:sz w:val="24"/>
                <w:szCs w:val="24"/>
              </w:rPr>
              <w:t>4.1.  Cơ sở để lựa chọn các hình thức cho trẻ khám phá MTXQ</w:t>
            </w:r>
          </w:p>
          <w:p w14:paraId="6B508CD3" w14:textId="77777777" w:rsidR="00763131" w:rsidRPr="00426F80" w:rsidRDefault="00763131" w:rsidP="00626827">
            <w:pPr>
              <w:spacing w:line="276" w:lineRule="auto"/>
              <w:jc w:val="both"/>
              <w:rPr>
                <w:sz w:val="24"/>
                <w:szCs w:val="24"/>
              </w:rPr>
            </w:pPr>
            <w:r w:rsidRPr="00426F80">
              <w:rPr>
                <w:sz w:val="24"/>
                <w:szCs w:val="24"/>
              </w:rPr>
              <w:t>4.2. Các hình thức cho trẻ khám phá MTXQ</w:t>
            </w:r>
          </w:p>
          <w:p w14:paraId="0C375804" w14:textId="77777777" w:rsidR="00763131" w:rsidRPr="00426F80" w:rsidRDefault="00763131" w:rsidP="00626827">
            <w:pPr>
              <w:spacing w:line="276" w:lineRule="auto"/>
              <w:jc w:val="both"/>
              <w:rPr>
                <w:color w:val="000000"/>
                <w:sz w:val="24"/>
                <w:szCs w:val="24"/>
              </w:rPr>
            </w:pPr>
            <w:r w:rsidRPr="00426F80">
              <w:rPr>
                <w:color w:val="000000"/>
                <w:sz w:val="24"/>
                <w:szCs w:val="24"/>
              </w:rPr>
              <w:t>4.2.1. Hình thức hoạt động học</w:t>
            </w:r>
          </w:p>
          <w:p w14:paraId="42385184" w14:textId="77777777" w:rsidR="00763131" w:rsidRPr="00426F80" w:rsidRDefault="00763131" w:rsidP="00626827">
            <w:pPr>
              <w:spacing w:line="276" w:lineRule="auto"/>
              <w:jc w:val="both"/>
              <w:rPr>
                <w:color w:val="FF0000"/>
                <w:sz w:val="24"/>
                <w:szCs w:val="24"/>
              </w:rPr>
            </w:pPr>
            <w:r w:rsidRPr="00426F80">
              <w:rPr>
                <w:sz w:val="24"/>
                <w:szCs w:val="24"/>
              </w:rPr>
              <w:t>4.</w:t>
            </w:r>
            <w:r w:rsidRPr="00426F80">
              <w:rPr>
                <w:color w:val="000000"/>
                <w:sz w:val="24"/>
                <w:szCs w:val="24"/>
              </w:rPr>
              <w:t>2.2. Hoạt động ngoài trời</w:t>
            </w:r>
          </w:p>
          <w:p w14:paraId="059C1A69" w14:textId="77777777" w:rsidR="00763131" w:rsidRPr="00426F80" w:rsidRDefault="00763131" w:rsidP="00626827">
            <w:pPr>
              <w:spacing w:line="276" w:lineRule="auto"/>
              <w:jc w:val="both"/>
              <w:rPr>
                <w:rFonts w:cs="Times New Roman"/>
                <w:sz w:val="24"/>
                <w:szCs w:val="24"/>
              </w:rPr>
            </w:pPr>
            <w:r w:rsidRPr="00426F80">
              <w:rPr>
                <w:color w:val="000000"/>
                <w:sz w:val="24"/>
                <w:szCs w:val="24"/>
              </w:rPr>
              <w:t>4.2.3. Hoạt động vui chơi</w:t>
            </w:r>
          </w:p>
        </w:tc>
        <w:tc>
          <w:tcPr>
            <w:tcW w:w="2331" w:type="dxa"/>
          </w:tcPr>
          <w:p w14:paraId="50ADDF5F" w14:textId="77777777" w:rsidR="00763131" w:rsidRPr="00426F80" w:rsidRDefault="00763131" w:rsidP="00626827">
            <w:pPr>
              <w:spacing w:line="276" w:lineRule="auto"/>
              <w:jc w:val="both"/>
              <w:rPr>
                <w:rFonts w:eastAsia="Calibri"/>
                <w:bCs/>
                <w:iCs/>
                <w:sz w:val="24"/>
                <w:szCs w:val="24"/>
                <w:lang w:val="nl-NL"/>
              </w:rPr>
            </w:pPr>
            <w:r w:rsidRPr="00426F80">
              <w:rPr>
                <w:rFonts w:eastAsia="Calibri"/>
                <w:bCs/>
                <w:iCs/>
                <w:sz w:val="24"/>
                <w:szCs w:val="24"/>
                <w:lang w:val="nl-NL"/>
              </w:rPr>
              <w:t>Phát vấn:</w:t>
            </w:r>
          </w:p>
          <w:p w14:paraId="395F2650" w14:textId="77777777" w:rsidR="00763131" w:rsidRPr="00426F80" w:rsidRDefault="00763131" w:rsidP="00626827">
            <w:pPr>
              <w:spacing w:line="276" w:lineRule="auto"/>
              <w:jc w:val="both"/>
              <w:rPr>
                <w:rFonts w:eastAsia="Calibri"/>
                <w:bCs/>
                <w:iCs/>
                <w:sz w:val="24"/>
                <w:szCs w:val="24"/>
                <w:lang w:val="nl-NL"/>
              </w:rPr>
            </w:pPr>
            <w:r w:rsidRPr="00426F80">
              <w:rPr>
                <w:rFonts w:eastAsia="Calibri"/>
                <w:bCs/>
                <w:iCs/>
                <w:sz w:val="24"/>
                <w:szCs w:val="24"/>
                <w:lang w:val="nl-NL"/>
              </w:rPr>
              <w:t>Phân tích các cơ sở và lựa chọn cơ sở khoa học của các hình thức tổ chức cho trẻ khám phá MTXQ?</w:t>
            </w:r>
          </w:p>
          <w:p w14:paraId="124DACFF" w14:textId="77777777" w:rsidR="00763131" w:rsidRPr="00426F80" w:rsidRDefault="00763131" w:rsidP="00626827">
            <w:pPr>
              <w:spacing w:line="276" w:lineRule="auto"/>
              <w:jc w:val="both"/>
              <w:rPr>
                <w:sz w:val="24"/>
                <w:szCs w:val="24"/>
              </w:rPr>
            </w:pPr>
            <w:r w:rsidRPr="00426F80">
              <w:rPr>
                <w:sz w:val="24"/>
                <w:szCs w:val="24"/>
                <w:lang w:val="nl-NL"/>
              </w:rPr>
              <w:t>- Chia nhóm thảo luận:</w:t>
            </w:r>
            <w:r w:rsidRPr="00426F80">
              <w:rPr>
                <w:sz w:val="24"/>
                <w:szCs w:val="24"/>
              </w:rPr>
              <w:t xml:space="preserve"> Yêu cầu: Trình bày </w:t>
            </w:r>
            <w:r w:rsidRPr="00426F80">
              <w:rPr>
                <w:rFonts w:eastAsia="Calibri"/>
                <w:bCs/>
                <w:iCs/>
                <w:sz w:val="24"/>
                <w:szCs w:val="24"/>
                <w:lang w:val="nl-NL"/>
              </w:rPr>
              <w:t>mục đích ý nghĩa, đặc điểm cơ bản và cách thức tổ chức các hình thức:</w:t>
            </w:r>
            <w:r w:rsidRPr="00426F80">
              <w:rPr>
                <w:color w:val="000000"/>
                <w:sz w:val="24"/>
                <w:szCs w:val="24"/>
              </w:rPr>
              <w:t xml:space="preserve"> 1/hoạt động học</w:t>
            </w:r>
            <w:r w:rsidRPr="00426F80">
              <w:rPr>
                <w:rFonts w:eastAsia="Calibri"/>
                <w:bCs/>
                <w:iCs/>
                <w:sz w:val="24"/>
                <w:szCs w:val="24"/>
                <w:lang w:val="nl-NL"/>
              </w:rPr>
              <w:t xml:space="preserve"> ; 2/</w:t>
            </w:r>
            <w:r w:rsidRPr="00426F80">
              <w:rPr>
                <w:color w:val="000000"/>
                <w:sz w:val="24"/>
                <w:szCs w:val="24"/>
              </w:rPr>
              <w:t xml:space="preserve"> Hoạt động ngoài trời; 3/Hoạt động vui chơi</w:t>
            </w:r>
          </w:p>
          <w:p w14:paraId="48F2759F" w14:textId="77777777" w:rsidR="00763131" w:rsidRPr="00426F80" w:rsidRDefault="00763131" w:rsidP="00626827">
            <w:pPr>
              <w:spacing w:line="276" w:lineRule="auto"/>
              <w:ind w:left="-58" w:right="-58"/>
              <w:jc w:val="both"/>
              <w:rPr>
                <w:rFonts w:cs="Times New Roman"/>
                <w:sz w:val="24"/>
                <w:szCs w:val="24"/>
              </w:rPr>
            </w:pPr>
            <w:r w:rsidRPr="00426F80">
              <w:rPr>
                <w:rFonts w:eastAsia="Calibri"/>
                <w:sz w:val="24"/>
                <w:szCs w:val="24"/>
                <w:lang w:val="nl-NL"/>
              </w:rPr>
              <w:t>- Giảng giải tổng kết kết hợp viết bảng và trình chiếu power point</w:t>
            </w:r>
          </w:p>
        </w:tc>
        <w:tc>
          <w:tcPr>
            <w:tcW w:w="2011" w:type="dxa"/>
          </w:tcPr>
          <w:p w14:paraId="18973D70"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 Đọc giáo trình 1,3,4 và TLTK trước khi lên lớp.</w:t>
            </w:r>
          </w:p>
          <w:p w14:paraId="7D1CC202"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w:t>
            </w:r>
            <w:r w:rsidRPr="00426F80">
              <w:rPr>
                <w:color w:val="000000"/>
                <w:sz w:val="24"/>
                <w:szCs w:val="24"/>
              </w:rPr>
              <w:t xml:space="preserve"> Làm bài tập vào vở tự học (Phần câu hỏi phát vấn và thảo luận nhóm).</w:t>
            </w:r>
          </w:p>
          <w:p w14:paraId="534BBC23" w14:textId="77777777" w:rsidR="00763131" w:rsidRPr="00426F80" w:rsidRDefault="00763131" w:rsidP="00626827">
            <w:pPr>
              <w:tabs>
                <w:tab w:val="left" w:pos="226"/>
              </w:tabs>
              <w:spacing w:line="276" w:lineRule="auto"/>
              <w:ind w:right="-57"/>
              <w:contextualSpacing/>
              <w:jc w:val="both"/>
              <w:rPr>
                <w:rFonts w:eastAsia="Calibri"/>
                <w:iCs/>
                <w:sz w:val="24"/>
                <w:szCs w:val="24"/>
                <w:lang w:val="nl-NL"/>
              </w:rPr>
            </w:pPr>
            <w:r w:rsidRPr="00426F80">
              <w:rPr>
                <w:rFonts w:eastAsia="Calibri"/>
                <w:iCs/>
                <w:sz w:val="24"/>
                <w:szCs w:val="24"/>
                <w:lang w:val="nl-NL"/>
              </w:rPr>
              <w:t xml:space="preserve">- Bài tập vận dụng sau khi học xong: </w:t>
            </w:r>
          </w:p>
          <w:p w14:paraId="1B7D7CD5" w14:textId="77777777" w:rsidR="00763131" w:rsidRPr="00426F80" w:rsidRDefault="00763131" w:rsidP="00626827">
            <w:pPr>
              <w:spacing w:line="276" w:lineRule="auto"/>
              <w:ind w:right="-57"/>
              <w:jc w:val="both"/>
              <w:rPr>
                <w:rFonts w:eastAsia="Calibri"/>
                <w:sz w:val="24"/>
                <w:szCs w:val="24"/>
                <w:lang w:val="nl-NL"/>
              </w:rPr>
            </w:pPr>
            <w:r w:rsidRPr="00426F80">
              <w:rPr>
                <w:rFonts w:eastAsia="Calibri"/>
                <w:sz w:val="24"/>
                <w:szCs w:val="24"/>
                <w:lang w:val="nl-NL"/>
              </w:rPr>
              <w:t>Nạp bài qua hệ thống LMS: Lựa chọn 1 đề tài, độ tuổi Thiết kế 1 hình thức tổ chức cho trẻ khám phá.</w:t>
            </w:r>
          </w:p>
          <w:p w14:paraId="382AC35B" w14:textId="77777777" w:rsidR="00763131" w:rsidRPr="00426F80" w:rsidRDefault="00763131" w:rsidP="00626827">
            <w:pPr>
              <w:spacing w:line="276" w:lineRule="auto"/>
              <w:jc w:val="both"/>
              <w:rPr>
                <w:rFonts w:cs="Times New Roman"/>
                <w:sz w:val="24"/>
                <w:szCs w:val="24"/>
              </w:rPr>
            </w:pPr>
          </w:p>
        </w:tc>
        <w:tc>
          <w:tcPr>
            <w:tcW w:w="1266" w:type="dxa"/>
          </w:tcPr>
          <w:p w14:paraId="5B955AF1"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CLO1.2</w:t>
            </w:r>
          </w:p>
          <w:p w14:paraId="0BCEA413"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CLO1.3</w:t>
            </w:r>
          </w:p>
          <w:p w14:paraId="11791C2F"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CLO2.1</w:t>
            </w:r>
          </w:p>
          <w:p w14:paraId="6E3B0226"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CLO2.2</w:t>
            </w:r>
          </w:p>
          <w:p w14:paraId="68CE6C28"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CLO3.1</w:t>
            </w:r>
          </w:p>
          <w:p w14:paraId="52181A37"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CLO3.2</w:t>
            </w:r>
          </w:p>
          <w:p w14:paraId="01B2881A"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CLO4.1</w:t>
            </w:r>
          </w:p>
          <w:p w14:paraId="391BF1F0"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CLO4.2</w:t>
            </w:r>
          </w:p>
          <w:p w14:paraId="001D4947" w14:textId="77777777" w:rsidR="00763131" w:rsidRPr="00426F80" w:rsidRDefault="00763131" w:rsidP="00626827">
            <w:pPr>
              <w:spacing w:line="276" w:lineRule="auto"/>
              <w:ind w:right="-57"/>
              <w:jc w:val="both"/>
              <w:rPr>
                <w:rFonts w:cs="Times New Roman"/>
                <w:sz w:val="24"/>
                <w:szCs w:val="24"/>
              </w:rPr>
            </w:pPr>
          </w:p>
        </w:tc>
        <w:tc>
          <w:tcPr>
            <w:tcW w:w="1177" w:type="dxa"/>
          </w:tcPr>
          <w:p w14:paraId="7E90DF0A"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A2.2</w:t>
            </w:r>
          </w:p>
          <w:p w14:paraId="16C96FF5"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A3.1</w:t>
            </w:r>
          </w:p>
        </w:tc>
      </w:tr>
      <w:tr w:rsidR="00763131" w:rsidRPr="00426F80" w14:paraId="5BE54A5E" w14:textId="77777777" w:rsidTr="00626827">
        <w:tc>
          <w:tcPr>
            <w:tcW w:w="873" w:type="dxa"/>
          </w:tcPr>
          <w:p w14:paraId="4028CF7E" w14:textId="77777777" w:rsidR="00763131" w:rsidRPr="00426F80" w:rsidRDefault="00763131" w:rsidP="00626827">
            <w:pPr>
              <w:spacing w:line="276" w:lineRule="auto"/>
              <w:jc w:val="both"/>
              <w:rPr>
                <w:rFonts w:eastAsia="Calibri"/>
                <w:b/>
                <w:sz w:val="24"/>
                <w:szCs w:val="24"/>
              </w:rPr>
            </w:pPr>
            <w:r w:rsidRPr="00426F80">
              <w:rPr>
                <w:rFonts w:eastAsia="Calibri"/>
                <w:b/>
                <w:sz w:val="24"/>
                <w:szCs w:val="24"/>
              </w:rPr>
              <w:t>Tuần 12</w:t>
            </w:r>
          </w:p>
          <w:p w14:paraId="78ACDB94"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(5 tiết)</w:t>
            </w:r>
          </w:p>
        </w:tc>
        <w:tc>
          <w:tcPr>
            <w:tcW w:w="1930" w:type="dxa"/>
          </w:tcPr>
          <w:p w14:paraId="1A70AF8F" w14:textId="77777777" w:rsidR="00763131" w:rsidRPr="00426F80" w:rsidRDefault="00763131" w:rsidP="00626827">
            <w:pPr>
              <w:spacing w:line="276" w:lineRule="auto"/>
              <w:jc w:val="both"/>
              <w:rPr>
                <w:b/>
                <w:sz w:val="24"/>
                <w:szCs w:val="24"/>
              </w:rPr>
            </w:pPr>
            <w:r w:rsidRPr="00426F80">
              <w:rPr>
                <w:b/>
                <w:bCs/>
                <w:sz w:val="24"/>
                <w:szCs w:val="24"/>
              </w:rPr>
              <w:t xml:space="preserve">Chương 4: </w:t>
            </w:r>
            <w:r w:rsidRPr="00426F80">
              <w:rPr>
                <w:b/>
                <w:sz w:val="24"/>
                <w:szCs w:val="24"/>
              </w:rPr>
              <w:t>Hình thức và phương tiện tổ chức cho trẻ khám phá với MTXQ</w:t>
            </w:r>
          </w:p>
          <w:p w14:paraId="700BBEEA" w14:textId="77777777" w:rsidR="00763131" w:rsidRPr="00426F80" w:rsidRDefault="00763131" w:rsidP="00626827">
            <w:pPr>
              <w:spacing w:line="276" w:lineRule="auto"/>
              <w:jc w:val="both"/>
              <w:rPr>
                <w:color w:val="FF0000"/>
                <w:sz w:val="24"/>
                <w:szCs w:val="24"/>
              </w:rPr>
            </w:pPr>
            <w:r w:rsidRPr="00426F80">
              <w:rPr>
                <w:color w:val="000000"/>
                <w:sz w:val="24"/>
                <w:szCs w:val="24"/>
              </w:rPr>
              <w:t>4.2.4. Hình thức tham quan</w:t>
            </w:r>
          </w:p>
          <w:p w14:paraId="0DA7F92B" w14:textId="77777777" w:rsidR="00763131" w:rsidRPr="00426F80" w:rsidRDefault="00763131" w:rsidP="00626827">
            <w:pPr>
              <w:spacing w:line="276" w:lineRule="auto"/>
              <w:jc w:val="both"/>
              <w:rPr>
                <w:color w:val="FF0000"/>
                <w:sz w:val="24"/>
                <w:szCs w:val="24"/>
              </w:rPr>
            </w:pPr>
            <w:r w:rsidRPr="00426F80">
              <w:rPr>
                <w:color w:val="000000"/>
                <w:sz w:val="24"/>
                <w:szCs w:val="24"/>
              </w:rPr>
              <w:t>4.2.5 Thông qua tổ chức các ngày lễ hội</w:t>
            </w:r>
          </w:p>
          <w:p w14:paraId="000E984E" w14:textId="77777777" w:rsidR="00763131" w:rsidRPr="00426F80" w:rsidRDefault="00763131" w:rsidP="00626827">
            <w:pPr>
              <w:spacing w:line="276" w:lineRule="auto"/>
              <w:jc w:val="both"/>
              <w:rPr>
                <w:color w:val="000000"/>
                <w:sz w:val="24"/>
                <w:szCs w:val="24"/>
              </w:rPr>
            </w:pPr>
            <w:r w:rsidRPr="00426F80">
              <w:rPr>
                <w:color w:val="000000"/>
                <w:sz w:val="24"/>
                <w:szCs w:val="24"/>
              </w:rPr>
              <w:t>4.2.6. Thông qua các sinh hoạt hàng ngày</w:t>
            </w:r>
          </w:p>
          <w:p w14:paraId="4AF585DB" w14:textId="77777777" w:rsidR="00763131" w:rsidRPr="00426F80" w:rsidRDefault="00763131" w:rsidP="00626827">
            <w:pPr>
              <w:pStyle w:val="Heading3"/>
              <w:spacing w:line="276" w:lineRule="auto"/>
              <w:rPr>
                <w:rFonts w:ascii="Times New Roman" w:hAnsi="Times New Roman" w:cs="Times New Roman"/>
                <w:b w:val="0"/>
                <w:sz w:val="24"/>
                <w:szCs w:val="24"/>
              </w:rPr>
            </w:pPr>
            <w:r w:rsidRPr="00426F80">
              <w:rPr>
                <w:b w:val="0"/>
                <w:color w:val="000000"/>
                <w:sz w:val="24"/>
                <w:szCs w:val="24"/>
              </w:rPr>
              <w:t xml:space="preserve">4.3. </w:t>
            </w:r>
            <w:r w:rsidRPr="00426F80">
              <w:rPr>
                <w:rFonts w:ascii="Times New Roman" w:hAnsi="Times New Roman" w:cs="Times New Roman"/>
                <w:b w:val="0"/>
                <w:sz w:val="24"/>
                <w:szCs w:val="24"/>
              </w:rPr>
              <w:t>Phương tiện và điều kiện tổ chức cho trẻ khám phá MTXQ</w:t>
            </w:r>
          </w:p>
          <w:p w14:paraId="481D1221" w14:textId="77777777" w:rsidR="00763131" w:rsidRPr="00426F80" w:rsidRDefault="00763131" w:rsidP="00626827">
            <w:pPr>
              <w:spacing w:line="276" w:lineRule="auto"/>
              <w:jc w:val="both"/>
              <w:rPr>
                <w:rFonts w:cs="Times New Roman"/>
                <w:sz w:val="24"/>
                <w:szCs w:val="24"/>
              </w:rPr>
            </w:pPr>
            <w:r w:rsidRPr="00426F80">
              <w:rPr>
                <w:rFonts w:cs="Times New Roman"/>
                <w:b/>
                <w:sz w:val="24"/>
                <w:szCs w:val="24"/>
              </w:rPr>
              <w:t xml:space="preserve"> </w:t>
            </w:r>
            <w:r w:rsidRPr="00426F80">
              <w:rPr>
                <w:rFonts w:cs="Times New Roman"/>
                <w:sz w:val="24"/>
                <w:szCs w:val="24"/>
              </w:rPr>
              <w:t>4.4. Đánh giá hoạt động tổ chức cho trẻ khám phá MTXQ</w:t>
            </w:r>
          </w:p>
        </w:tc>
        <w:tc>
          <w:tcPr>
            <w:tcW w:w="2331" w:type="dxa"/>
          </w:tcPr>
          <w:p w14:paraId="1E4D4EDD" w14:textId="77777777" w:rsidR="00763131" w:rsidRPr="00426F80" w:rsidRDefault="00763131" w:rsidP="00626827">
            <w:pPr>
              <w:spacing w:line="276" w:lineRule="auto"/>
              <w:jc w:val="both"/>
              <w:rPr>
                <w:rFonts w:eastAsia="Calibri"/>
                <w:bCs/>
                <w:iCs/>
                <w:sz w:val="24"/>
                <w:szCs w:val="24"/>
                <w:lang w:val="nl-NL"/>
              </w:rPr>
            </w:pPr>
          </w:p>
          <w:p w14:paraId="16D723B8" w14:textId="77777777" w:rsidR="00763131" w:rsidRPr="00426F80" w:rsidRDefault="00763131" w:rsidP="00626827">
            <w:pPr>
              <w:spacing w:line="276" w:lineRule="auto"/>
              <w:jc w:val="both"/>
              <w:rPr>
                <w:color w:val="000000"/>
                <w:sz w:val="24"/>
                <w:szCs w:val="24"/>
              </w:rPr>
            </w:pPr>
            <w:r w:rsidRPr="00426F80">
              <w:rPr>
                <w:sz w:val="24"/>
                <w:szCs w:val="24"/>
                <w:lang w:val="nl-NL"/>
              </w:rPr>
              <w:t>- Chia nhóm thảo luận:</w:t>
            </w:r>
            <w:r w:rsidRPr="00426F80">
              <w:rPr>
                <w:sz w:val="24"/>
                <w:szCs w:val="24"/>
              </w:rPr>
              <w:t xml:space="preserve"> Yêu cầu: Trình bày </w:t>
            </w:r>
            <w:r w:rsidRPr="00426F80">
              <w:rPr>
                <w:rFonts w:eastAsia="Calibri"/>
                <w:bCs/>
                <w:iCs/>
                <w:sz w:val="24"/>
                <w:szCs w:val="24"/>
                <w:lang w:val="nl-NL"/>
              </w:rPr>
              <w:t>mục đích ý nghĩa, đặc điểm cơ bản và cách thức tổ chức các hình thức:</w:t>
            </w:r>
            <w:r w:rsidRPr="00426F80">
              <w:rPr>
                <w:color w:val="000000"/>
                <w:sz w:val="24"/>
                <w:szCs w:val="24"/>
              </w:rPr>
              <w:t xml:space="preserve"> 1/ Hình thức tham quan</w:t>
            </w:r>
            <w:r w:rsidRPr="00426F80">
              <w:rPr>
                <w:rFonts w:eastAsia="Calibri"/>
                <w:bCs/>
                <w:iCs/>
                <w:sz w:val="24"/>
                <w:szCs w:val="24"/>
                <w:lang w:val="nl-NL"/>
              </w:rPr>
              <w:t xml:space="preserve"> ; 2/</w:t>
            </w:r>
            <w:r w:rsidRPr="00426F80">
              <w:rPr>
                <w:color w:val="000000"/>
                <w:sz w:val="24"/>
                <w:szCs w:val="24"/>
              </w:rPr>
              <w:t xml:space="preserve"> Thông qua tổ chức các ngày lễ hội; 3/ Thông qua các sinh hoạt hàng ngày</w:t>
            </w:r>
          </w:p>
          <w:p w14:paraId="5681FC7F" w14:textId="77777777" w:rsidR="00763131" w:rsidRPr="00426F80" w:rsidRDefault="00763131" w:rsidP="00626827">
            <w:pPr>
              <w:spacing w:line="276" w:lineRule="auto"/>
              <w:jc w:val="both"/>
              <w:rPr>
                <w:rFonts w:eastAsia="Calibri"/>
                <w:sz w:val="24"/>
                <w:szCs w:val="24"/>
                <w:lang w:val="nl-NL"/>
              </w:rPr>
            </w:pPr>
            <w:r w:rsidRPr="00426F80">
              <w:rPr>
                <w:color w:val="000000"/>
                <w:sz w:val="24"/>
                <w:szCs w:val="24"/>
              </w:rPr>
              <w:t xml:space="preserve"> </w:t>
            </w:r>
            <w:r w:rsidRPr="00426F80">
              <w:rPr>
                <w:rFonts w:eastAsia="Calibri"/>
                <w:sz w:val="24"/>
                <w:szCs w:val="24"/>
                <w:lang w:val="nl-NL"/>
              </w:rPr>
              <w:t>- Giảng giải tổng kết kết hợp viết bảng và trình chiếu power point</w:t>
            </w:r>
          </w:p>
          <w:p w14:paraId="53C065E2" w14:textId="77777777" w:rsidR="00763131" w:rsidRPr="00426F80" w:rsidRDefault="00763131" w:rsidP="00626827">
            <w:pPr>
              <w:spacing w:line="276" w:lineRule="auto"/>
              <w:ind w:left="-57" w:right="-57"/>
              <w:jc w:val="both"/>
              <w:rPr>
                <w:rFonts w:cs="Times New Roman"/>
                <w:sz w:val="24"/>
                <w:szCs w:val="24"/>
              </w:rPr>
            </w:pPr>
            <w:r w:rsidRPr="00426F80">
              <w:rPr>
                <w:rFonts w:cs="Times New Roman"/>
                <w:sz w:val="24"/>
                <w:szCs w:val="24"/>
              </w:rPr>
              <w:t>- Phát vấn: 1/Trình bày phương tiện và điều kiện cho trẻ khám phá MTXQ?</w:t>
            </w:r>
            <w:r w:rsidRPr="00426F80">
              <w:rPr>
                <w:rFonts w:eastAsia="Calibri"/>
                <w:sz w:val="24"/>
                <w:szCs w:val="24"/>
                <w:lang w:val="nl-NL"/>
              </w:rPr>
              <w:t xml:space="preserve"> 2/ Đánh giá hoạt động tổ chức cho trẻ khám phá với MTXQ bao gồm những </w:t>
            </w:r>
            <w:r w:rsidRPr="00426F80">
              <w:rPr>
                <w:rFonts w:eastAsia="Calibri"/>
                <w:sz w:val="24"/>
                <w:szCs w:val="24"/>
                <w:lang w:val="nl-NL"/>
              </w:rPr>
              <w:lastRenderedPageBreak/>
              <w:t>nội dung đánh giá nào?</w:t>
            </w:r>
          </w:p>
        </w:tc>
        <w:tc>
          <w:tcPr>
            <w:tcW w:w="2011" w:type="dxa"/>
          </w:tcPr>
          <w:p w14:paraId="17116F76"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lastRenderedPageBreak/>
              <w:t>- Đọc giáo trình và TLTK 1,3,4,5,6.7 trước khi lên lớp.</w:t>
            </w:r>
          </w:p>
          <w:p w14:paraId="12EDCBF9" w14:textId="77777777" w:rsidR="00763131" w:rsidRPr="00426F80" w:rsidRDefault="00763131" w:rsidP="00626827">
            <w:pPr>
              <w:spacing w:line="276" w:lineRule="auto"/>
              <w:ind w:left="-58" w:right="-58"/>
              <w:jc w:val="both"/>
              <w:rPr>
                <w:rFonts w:eastAsia="Calibri"/>
                <w:sz w:val="24"/>
                <w:szCs w:val="24"/>
                <w:lang w:val="nl-NL"/>
              </w:rPr>
            </w:pPr>
            <w:r w:rsidRPr="00426F80">
              <w:rPr>
                <w:rFonts w:eastAsia="Calibri"/>
                <w:sz w:val="24"/>
                <w:szCs w:val="24"/>
                <w:lang w:val="nl-NL"/>
              </w:rPr>
              <w:t>-.</w:t>
            </w:r>
            <w:r w:rsidRPr="00426F80">
              <w:rPr>
                <w:color w:val="000000"/>
                <w:sz w:val="24"/>
                <w:szCs w:val="24"/>
              </w:rPr>
              <w:t xml:space="preserve"> Làm bài tập vào vở tự học (Phần nội dung  thảo luận nhómvà câu hỏi phát vấn).</w:t>
            </w:r>
          </w:p>
          <w:p w14:paraId="47B6DB96" w14:textId="77777777" w:rsidR="00763131" w:rsidRPr="00426F80" w:rsidRDefault="00763131" w:rsidP="00626827">
            <w:pPr>
              <w:tabs>
                <w:tab w:val="left" w:pos="226"/>
              </w:tabs>
              <w:spacing w:line="276" w:lineRule="auto"/>
              <w:ind w:right="-57"/>
              <w:contextualSpacing/>
              <w:jc w:val="both"/>
              <w:rPr>
                <w:rFonts w:eastAsia="Calibri"/>
                <w:iCs/>
                <w:sz w:val="24"/>
                <w:szCs w:val="24"/>
                <w:lang w:val="nl-NL"/>
              </w:rPr>
            </w:pPr>
            <w:r w:rsidRPr="00426F80">
              <w:rPr>
                <w:rFonts w:eastAsia="Calibri"/>
                <w:iCs/>
                <w:sz w:val="24"/>
                <w:szCs w:val="24"/>
                <w:lang w:val="nl-NL"/>
              </w:rPr>
              <w:t xml:space="preserve">- Bài tập vận dụng sau khi học xong: </w:t>
            </w:r>
          </w:p>
          <w:p w14:paraId="4D12D1F3" w14:textId="77777777" w:rsidR="00763131" w:rsidRPr="00426F80" w:rsidRDefault="00763131" w:rsidP="00626827">
            <w:pPr>
              <w:spacing w:line="276" w:lineRule="auto"/>
              <w:ind w:right="-57"/>
              <w:jc w:val="both"/>
              <w:rPr>
                <w:rFonts w:eastAsia="Calibri"/>
                <w:sz w:val="24"/>
                <w:szCs w:val="24"/>
                <w:lang w:val="nl-NL"/>
              </w:rPr>
            </w:pPr>
            <w:r w:rsidRPr="00426F80">
              <w:rPr>
                <w:rFonts w:eastAsia="Calibri"/>
                <w:sz w:val="24"/>
                <w:szCs w:val="24"/>
                <w:lang w:val="nl-NL"/>
              </w:rPr>
              <w:t>(Nạp bài qua hệ thống LMS): Lựa chọn 1 đề tài, độ tuổi Thiết kế 1 hình thức tổ chức cho trẻ khám phá.</w:t>
            </w:r>
          </w:p>
          <w:p w14:paraId="660D238D" w14:textId="77777777" w:rsidR="00763131" w:rsidRPr="00426F80" w:rsidRDefault="00763131" w:rsidP="00626827">
            <w:pPr>
              <w:spacing w:line="276" w:lineRule="auto"/>
              <w:jc w:val="both"/>
              <w:rPr>
                <w:rFonts w:cs="Times New Roman"/>
                <w:sz w:val="24"/>
                <w:szCs w:val="24"/>
              </w:rPr>
            </w:pPr>
          </w:p>
        </w:tc>
        <w:tc>
          <w:tcPr>
            <w:tcW w:w="1266" w:type="dxa"/>
          </w:tcPr>
          <w:p w14:paraId="2119D4FB"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CLO1.2</w:t>
            </w:r>
          </w:p>
          <w:p w14:paraId="770C6537"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CLO1.3</w:t>
            </w:r>
          </w:p>
          <w:p w14:paraId="3193EC7D"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CLO2.1</w:t>
            </w:r>
          </w:p>
          <w:p w14:paraId="12E4347B"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CLO2.2</w:t>
            </w:r>
          </w:p>
          <w:p w14:paraId="57BE0795"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CLO3.1</w:t>
            </w:r>
          </w:p>
          <w:p w14:paraId="3035C21C"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CLO3.2</w:t>
            </w:r>
          </w:p>
          <w:p w14:paraId="196483FE"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CLO4.1</w:t>
            </w:r>
          </w:p>
          <w:p w14:paraId="40285641"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CLO4.2</w:t>
            </w:r>
          </w:p>
          <w:p w14:paraId="6681D12E"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 CLO4.3.</w:t>
            </w:r>
          </w:p>
          <w:p w14:paraId="1D42BC30" w14:textId="77777777" w:rsidR="00763131" w:rsidRPr="00426F80" w:rsidRDefault="00763131" w:rsidP="00626827">
            <w:pPr>
              <w:spacing w:line="276" w:lineRule="auto"/>
              <w:jc w:val="both"/>
              <w:rPr>
                <w:rFonts w:cs="Times New Roman"/>
                <w:sz w:val="24"/>
                <w:szCs w:val="24"/>
              </w:rPr>
            </w:pPr>
          </w:p>
        </w:tc>
        <w:tc>
          <w:tcPr>
            <w:tcW w:w="1177" w:type="dxa"/>
          </w:tcPr>
          <w:p w14:paraId="243A3530"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A2.2</w:t>
            </w:r>
          </w:p>
          <w:p w14:paraId="68172B4E" w14:textId="77777777" w:rsidR="00763131" w:rsidRPr="00426F80" w:rsidRDefault="00763131" w:rsidP="00626827">
            <w:pPr>
              <w:spacing w:line="276" w:lineRule="auto"/>
              <w:jc w:val="both"/>
              <w:rPr>
                <w:rFonts w:cs="Times New Roman"/>
                <w:sz w:val="24"/>
                <w:szCs w:val="24"/>
              </w:rPr>
            </w:pPr>
            <w:r w:rsidRPr="00426F80">
              <w:rPr>
                <w:rFonts w:cs="Times New Roman"/>
                <w:sz w:val="24"/>
                <w:szCs w:val="24"/>
              </w:rPr>
              <w:t>A3.1</w:t>
            </w:r>
          </w:p>
        </w:tc>
      </w:tr>
    </w:tbl>
    <w:p w14:paraId="0662DBBB" w14:textId="77777777" w:rsidR="00763131" w:rsidRPr="00A55DB3" w:rsidRDefault="00763131" w:rsidP="00763131">
      <w:pPr>
        <w:spacing w:after="0"/>
        <w:jc w:val="both"/>
        <w:rPr>
          <w:rFonts w:cs="Times New Roman"/>
          <w:sz w:val="16"/>
          <w:szCs w:val="26"/>
          <w:lang w:val="en-US"/>
        </w:rPr>
      </w:pPr>
    </w:p>
    <w:p w14:paraId="199457C6" w14:textId="77777777" w:rsidR="00763131" w:rsidRPr="00AC3A6D" w:rsidRDefault="00763131" w:rsidP="00763131">
      <w:pPr>
        <w:spacing w:after="0"/>
        <w:jc w:val="both"/>
        <w:rPr>
          <w:rFonts w:cs="Times New Roman"/>
          <w:b/>
          <w:i/>
          <w:szCs w:val="26"/>
          <w:lang w:val="en-US"/>
        </w:rPr>
      </w:pPr>
      <w:r w:rsidRPr="00AC3A6D">
        <w:rPr>
          <w:rFonts w:cs="Times New Roman"/>
          <w:b/>
          <w:i/>
          <w:szCs w:val="26"/>
          <w:lang w:val="en-US"/>
        </w:rPr>
        <w:t>Thực hành</w:t>
      </w:r>
      <w:r w:rsidRPr="00AC3A6D">
        <w:rPr>
          <w:rFonts w:cs="Times New Roman"/>
          <w:b/>
          <w:i/>
          <w:szCs w:val="26"/>
        </w:rPr>
        <w:t>:</w:t>
      </w:r>
    </w:p>
    <w:p w14:paraId="6AF7FB4D" w14:textId="77777777" w:rsidR="00763131" w:rsidRPr="00A55DB3" w:rsidRDefault="00763131" w:rsidP="00763131">
      <w:pPr>
        <w:spacing w:after="0"/>
        <w:jc w:val="both"/>
        <w:rPr>
          <w:rFonts w:cs="Times New Roman"/>
          <w:sz w:val="12"/>
          <w:szCs w:val="26"/>
          <w:lang w:val="en-US"/>
        </w:rPr>
      </w:pPr>
    </w:p>
    <w:tbl>
      <w:tblPr>
        <w:tblStyle w:val="TableGrid"/>
        <w:tblW w:w="9639" w:type="dxa"/>
        <w:tblInd w:w="108" w:type="dxa"/>
        <w:tblCellMar>
          <w:left w:w="57" w:type="dxa"/>
          <w:right w:w="57" w:type="dxa"/>
        </w:tblCellMar>
        <w:tblLook w:val="04A0" w:firstRow="1" w:lastRow="0" w:firstColumn="1" w:lastColumn="0" w:noHBand="0" w:noVBand="1"/>
      </w:tblPr>
      <w:tblGrid>
        <w:gridCol w:w="874"/>
        <w:gridCol w:w="2165"/>
        <w:gridCol w:w="2166"/>
        <w:gridCol w:w="2027"/>
        <w:gridCol w:w="1274"/>
        <w:gridCol w:w="1133"/>
      </w:tblGrid>
      <w:tr w:rsidR="00763131" w14:paraId="1EAF113C" w14:textId="77777777" w:rsidTr="00626827">
        <w:tc>
          <w:tcPr>
            <w:tcW w:w="874" w:type="dxa"/>
          </w:tcPr>
          <w:p w14:paraId="4670B7E7" w14:textId="77777777" w:rsidR="00763131" w:rsidRPr="00492C81" w:rsidRDefault="00763131" w:rsidP="00626827">
            <w:pPr>
              <w:jc w:val="both"/>
              <w:rPr>
                <w:rFonts w:cs="Times New Roman"/>
                <w:b/>
                <w:szCs w:val="26"/>
              </w:rPr>
            </w:pPr>
            <w:r w:rsidRPr="00492C81">
              <w:rPr>
                <w:rFonts w:cs="Times New Roman"/>
                <w:b/>
                <w:szCs w:val="26"/>
              </w:rPr>
              <w:t>Tuầ</w:t>
            </w:r>
            <w:r>
              <w:rPr>
                <w:rFonts w:cs="Times New Roman"/>
                <w:b/>
                <w:szCs w:val="26"/>
              </w:rPr>
              <w:t xml:space="preserve">n, </w:t>
            </w:r>
            <w:r w:rsidRPr="00964A34">
              <w:rPr>
                <w:rFonts w:cs="Times New Roman"/>
                <w:b/>
                <w:color w:val="FF0000"/>
                <w:szCs w:val="26"/>
              </w:rPr>
              <w:t>số tiết</w:t>
            </w:r>
          </w:p>
        </w:tc>
        <w:tc>
          <w:tcPr>
            <w:tcW w:w="2165" w:type="dxa"/>
          </w:tcPr>
          <w:p w14:paraId="6D4BE75E" w14:textId="77777777" w:rsidR="00763131" w:rsidRPr="00492C81" w:rsidRDefault="00763131" w:rsidP="00626827">
            <w:pPr>
              <w:jc w:val="both"/>
              <w:rPr>
                <w:rFonts w:cs="Times New Roman"/>
                <w:b/>
                <w:szCs w:val="26"/>
              </w:rPr>
            </w:pPr>
            <w:r w:rsidRPr="00492C81">
              <w:rPr>
                <w:rFonts w:cs="Times New Roman"/>
                <w:b/>
                <w:szCs w:val="26"/>
              </w:rPr>
              <w:t>Nội dung</w:t>
            </w:r>
          </w:p>
        </w:tc>
        <w:tc>
          <w:tcPr>
            <w:tcW w:w="2166" w:type="dxa"/>
          </w:tcPr>
          <w:p w14:paraId="13F7E1CF" w14:textId="77777777" w:rsidR="00763131" w:rsidRPr="00492C81" w:rsidRDefault="00763131" w:rsidP="00626827">
            <w:pPr>
              <w:jc w:val="both"/>
              <w:rPr>
                <w:rFonts w:cs="Times New Roman"/>
                <w:b/>
                <w:szCs w:val="26"/>
              </w:rPr>
            </w:pPr>
            <w:r w:rsidRPr="00492C81">
              <w:rPr>
                <w:rFonts w:cs="Times New Roman"/>
                <w:b/>
                <w:szCs w:val="26"/>
              </w:rPr>
              <w:t>Hình thức tổ chức dạy học</w:t>
            </w:r>
          </w:p>
        </w:tc>
        <w:tc>
          <w:tcPr>
            <w:tcW w:w="2027" w:type="dxa"/>
          </w:tcPr>
          <w:p w14:paraId="279E81F7" w14:textId="77777777" w:rsidR="00763131" w:rsidRPr="00492C81" w:rsidRDefault="00763131" w:rsidP="00626827">
            <w:pPr>
              <w:jc w:val="both"/>
              <w:rPr>
                <w:rFonts w:cs="Times New Roman"/>
                <w:b/>
                <w:szCs w:val="26"/>
              </w:rPr>
            </w:pPr>
            <w:r w:rsidRPr="00492C81">
              <w:rPr>
                <w:rFonts w:cs="Times New Roman"/>
                <w:b/>
                <w:szCs w:val="26"/>
              </w:rPr>
              <w:t>Yêu cầu SV chuẩn bị</w:t>
            </w:r>
          </w:p>
        </w:tc>
        <w:tc>
          <w:tcPr>
            <w:tcW w:w="1274" w:type="dxa"/>
          </w:tcPr>
          <w:p w14:paraId="06ECAA50" w14:textId="77777777" w:rsidR="00763131" w:rsidRPr="00492C81" w:rsidRDefault="00763131" w:rsidP="00626827">
            <w:pPr>
              <w:jc w:val="both"/>
              <w:rPr>
                <w:rFonts w:cs="Times New Roman"/>
                <w:b/>
                <w:szCs w:val="26"/>
              </w:rPr>
            </w:pPr>
            <w:r w:rsidRPr="00492C81">
              <w:rPr>
                <w:rFonts w:cs="Times New Roman"/>
                <w:b/>
                <w:szCs w:val="26"/>
              </w:rPr>
              <w:t>CĐR học phần</w:t>
            </w:r>
          </w:p>
        </w:tc>
        <w:tc>
          <w:tcPr>
            <w:tcW w:w="1133" w:type="dxa"/>
          </w:tcPr>
          <w:p w14:paraId="404E80C6" w14:textId="77777777" w:rsidR="00763131" w:rsidRPr="00492C81" w:rsidRDefault="00763131" w:rsidP="00626827">
            <w:pPr>
              <w:jc w:val="both"/>
              <w:rPr>
                <w:rFonts w:cs="Times New Roman"/>
                <w:b/>
                <w:szCs w:val="26"/>
              </w:rPr>
            </w:pPr>
            <w:r w:rsidRPr="00492C81">
              <w:rPr>
                <w:rFonts w:cs="Times New Roman"/>
                <w:b/>
                <w:szCs w:val="26"/>
              </w:rPr>
              <w:t>Bài đánh giá</w:t>
            </w:r>
          </w:p>
        </w:tc>
      </w:tr>
      <w:tr w:rsidR="00763131" w14:paraId="1D37B598" w14:textId="77777777" w:rsidTr="00626827">
        <w:tc>
          <w:tcPr>
            <w:tcW w:w="874" w:type="dxa"/>
          </w:tcPr>
          <w:p w14:paraId="3D34F474" w14:textId="77777777" w:rsidR="00763131" w:rsidRPr="00673BE2" w:rsidRDefault="00763131" w:rsidP="00626827">
            <w:pPr>
              <w:spacing w:line="276" w:lineRule="auto"/>
              <w:jc w:val="both"/>
              <w:rPr>
                <w:rFonts w:eastAsia="Calibri"/>
                <w:b/>
                <w:sz w:val="22"/>
              </w:rPr>
            </w:pPr>
            <w:r w:rsidRPr="00673BE2">
              <w:rPr>
                <w:rFonts w:eastAsia="Calibri"/>
                <w:b/>
                <w:sz w:val="22"/>
              </w:rPr>
              <w:t>Tuần 13</w:t>
            </w:r>
          </w:p>
          <w:p w14:paraId="3392CED2" w14:textId="77777777" w:rsidR="00763131" w:rsidRDefault="00763131" w:rsidP="00626827">
            <w:pPr>
              <w:jc w:val="both"/>
              <w:rPr>
                <w:rFonts w:cs="Times New Roman"/>
                <w:szCs w:val="26"/>
              </w:rPr>
            </w:pPr>
            <w:r w:rsidRPr="00673BE2">
              <w:rPr>
                <w:rFonts w:cs="Times New Roman"/>
                <w:sz w:val="22"/>
              </w:rPr>
              <w:t>(5 tiết)</w:t>
            </w:r>
          </w:p>
        </w:tc>
        <w:tc>
          <w:tcPr>
            <w:tcW w:w="2165" w:type="dxa"/>
          </w:tcPr>
          <w:p w14:paraId="22152F79" w14:textId="77777777" w:rsidR="00763131" w:rsidRPr="00673BE2" w:rsidRDefault="00763131" w:rsidP="00626827">
            <w:pPr>
              <w:spacing w:line="276" w:lineRule="auto"/>
              <w:jc w:val="both"/>
              <w:rPr>
                <w:b/>
                <w:bCs/>
                <w:sz w:val="22"/>
              </w:rPr>
            </w:pPr>
            <w:r w:rsidRPr="00673BE2">
              <w:rPr>
                <w:b/>
                <w:bCs/>
                <w:sz w:val="22"/>
              </w:rPr>
              <w:t>Chương 5: Thực hành tổ chức cho trẻ khám phá môi trường xung quanh</w:t>
            </w:r>
          </w:p>
          <w:p w14:paraId="21CAFEFD" w14:textId="77777777" w:rsidR="00763131" w:rsidRPr="00673BE2" w:rsidRDefault="00763131" w:rsidP="00626827">
            <w:pPr>
              <w:spacing w:line="276" w:lineRule="auto"/>
              <w:rPr>
                <w:bCs/>
                <w:sz w:val="22"/>
              </w:rPr>
            </w:pPr>
            <w:r w:rsidRPr="00673BE2">
              <w:rPr>
                <w:bCs/>
                <w:sz w:val="22"/>
              </w:rPr>
              <w:t>5.1 Thực hành tổ chức cho trẻ nhà trẻ 23-36 tháng khám phá MTXQ</w:t>
            </w:r>
          </w:p>
          <w:p w14:paraId="03A4F513" w14:textId="77777777" w:rsidR="00763131" w:rsidRPr="00673BE2" w:rsidRDefault="00763131" w:rsidP="00626827">
            <w:pPr>
              <w:spacing w:line="276" w:lineRule="auto"/>
              <w:jc w:val="both"/>
              <w:rPr>
                <w:b/>
                <w:bCs/>
                <w:sz w:val="22"/>
              </w:rPr>
            </w:pPr>
          </w:p>
          <w:p w14:paraId="6A5A801D" w14:textId="77777777" w:rsidR="00763131" w:rsidRPr="00673BE2" w:rsidRDefault="00763131" w:rsidP="00626827">
            <w:pPr>
              <w:spacing w:line="276" w:lineRule="auto"/>
              <w:rPr>
                <w:bCs/>
                <w:sz w:val="22"/>
              </w:rPr>
            </w:pPr>
            <w:r w:rsidRPr="00673BE2">
              <w:rPr>
                <w:bCs/>
                <w:sz w:val="22"/>
              </w:rPr>
              <w:t>5.2 Thực hành tổ chức cho trẻ mẫu giáo 3 – 4 tuổi khám phá MTXQ</w:t>
            </w:r>
          </w:p>
          <w:p w14:paraId="2CF1CACD" w14:textId="77777777" w:rsidR="00763131" w:rsidRDefault="00763131" w:rsidP="00626827">
            <w:pPr>
              <w:jc w:val="both"/>
              <w:rPr>
                <w:rFonts w:cs="Times New Roman"/>
                <w:szCs w:val="26"/>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2FDF463" w14:textId="77777777" w:rsidR="00763131" w:rsidRPr="00767D2A" w:rsidRDefault="00763131" w:rsidP="00626827">
            <w:pPr>
              <w:tabs>
                <w:tab w:val="left" w:pos="270"/>
              </w:tabs>
              <w:spacing w:line="288" w:lineRule="auto"/>
              <w:ind w:left="-57" w:right="-57"/>
              <w:contextualSpacing/>
              <w:rPr>
                <w:szCs w:val="26"/>
              </w:rPr>
            </w:pPr>
            <w:r w:rsidRPr="00767D2A">
              <w:rPr>
                <w:szCs w:val="26"/>
                <w:lang w:val="pt-BR"/>
              </w:rPr>
              <w:t xml:space="preserve">* </w:t>
            </w:r>
            <w:r w:rsidRPr="00767D2A">
              <w:rPr>
                <w:b/>
                <w:i/>
                <w:szCs w:val="26"/>
                <w:lang w:val="pt-BR"/>
              </w:rPr>
              <w:t>Thực hành:</w:t>
            </w:r>
            <w:r w:rsidRPr="00767D2A">
              <w:rPr>
                <w:szCs w:val="26"/>
                <w:lang w:val="pt-BR"/>
              </w:rPr>
              <w:t xml:space="preserve"> </w:t>
            </w:r>
          </w:p>
          <w:p w14:paraId="7395529A" w14:textId="77777777" w:rsidR="00763131" w:rsidRPr="00767D2A" w:rsidRDefault="00763131" w:rsidP="00626827">
            <w:pPr>
              <w:tabs>
                <w:tab w:val="left" w:pos="270"/>
              </w:tabs>
              <w:spacing w:line="288" w:lineRule="auto"/>
              <w:ind w:left="-57" w:right="-57"/>
              <w:contextualSpacing/>
              <w:rPr>
                <w:szCs w:val="26"/>
              </w:rPr>
            </w:pPr>
            <w:r w:rsidRPr="00767D2A">
              <w:rPr>
                <w:szCs w:val="26"/>
              </w:rPr>
              <w:t xml:space="preserve">Vận dụng kiến thức, kĩ năng và phẩm chất năng lực các nhân thực hành </w:t>
            </w:r>
            <w:r>
              <w:rPr>
                <w:szCs w:val="26"/>
              </w:rPr>
              <w:t xml:space="preserve">soạn giáo án, </w:t>
            </w:r>
            <w:r w:rsidRPr="00767D2A">
              <w:rPr>
                <w:szCs w:val="26"/>
              </w:rPr>
              <w:t>tập giảng đề tài hoạt động Nhận biết - tậ</w:t>
            </w:r>
            <w:r>
              <w:rPr>
                <w:szCs w:val="26"/>
              </w:rPr>
              <w:t xml:space="preserve">p nói ở nhà trẻ và khám phá khoa học, khám phá xã hội ở </w:t>
            </w:r>
            <w:r w:rsidRPr="00673BE2">
              <w:rPr>
                <w:bCs/>
                <w:sz w:val="22"/>
              </w:rPr>
              <w:t>trẻ mẫu giáo 3 – 4 tuổi</w:t>
            </w:r>
          </w:p>
          <w:p w14:paraId="428ED994" w14:textId="77777777" w:rsidR="00763131" w:rsidRDefault="00763131" w:rsidP="00626827">
            <w:pPr>
              <w:jc w:val="both"/>
              <w:rPr>
                <w:rFonts w:cs="Times New Roman"/>
                <w:szCs w:val="26"/>
              </w:rPr>
            </w:pPr>
            <w:r w:rsidRPr="00767D2A">
              <w:rPr>
                <w:b/>
                <w:i/>
                <w:szCs w:val="26"/>
              </w:rPr>
              <w:t>* Thảo luận</w:t>
            </w:r>
            <w:r w:rsidRPr="00767D2A">
              <w:rPr>
                <w:szCs w:val="26"/>
              </w:rPr>
              <w:t xml:space="preserve">: nhận xét giờ dạy </w:t>
            </w:r>
          </w:p>
        </w:tc>
        <w:tc>
          <w:tcPr>
            <w:tcW w:w="2027" w:type="dxa"/>
          </w:tcPr>
          <w:p w14:paraId="7D3DD183" w14:textId="77777777" w:rsidR="00763131" w:rsidRDefault="00763131" w:rsidP="00626827">
            <w:pPr>
              <w:spacing w:line="288" w:lineRule="auto"/>
              <w:jc w:val="both"/>
              <w:rPr>
                <w:rFonts w:eastAsia="Calibri"/>
                <w:szCs w:val="26"/>
              </w:rPr>
            </w:pPr>
            <w:r w:rsidRPr="00767D2A">
              <w:rPr>
                <w:rFonts w:eastAsia="Calibri"/>
                <w:szCs w:val="26"/>
              </w:rPr>
              <w:t>- Nghiên cứ</w:t>
            </w:r>
            <w:r>
              <w:rPr>
                <w:rFonts w:eastAsia="Calibri"/>
                <w:szCs w:val="26"/>
              </w:rPr>
              <w:t xml:space="preserve">u </w:t>
            </w:r>
            <w:r w:rsidRPr="00767D2A">
              <w:rPr>
                <w:rFonts w:eastAsia="Calibri"/>
                <w:szCs w:val="26"/>
              </w:rPr>
              <w:t>TLTK</w:t>
            </w:r>
            <w:r>
              <w:rPr>
                <w:rFonts w:eastAsia="Calibri"/>
                <w:szCs w:val="26"/>
              </w:rPr>
              <w:t xml:space="preserve"> 4;8</w:t>
            </w:r>
            <w:r w:rsidRPr="00767D2A">
              <w:rPr>
                <w:rFonts w:eastAsia="Calibri"/>
                <w:szCs w:val="26"/>
              </w:rPr>
              <w:t>, -</w:t>
            </w:r>
          </w:p>
          <w:p w14:paraId="479B8B1F" w14:textId="77777777" w:rsidR="00763131" w:rsidRDefault="00763131" w:rsidP="00626827">
            <w:pPr>
              <w:jc w:val="both"/>
              <w:rPr>
                <w:rFonts w:cs="Times New Roman"/>
                <w:szCs w:val="26"/>
              </w:rPr>
            </w:pPr>
            <w:r w:rsidRPr="00767D2A">
              <w:rPr>
                <w:rFonts w:eastAsia="Calibri"/>
                <w:szCs w:val="26"/>
              </w:rPr>
              <w:t xml:space="preserve"> </w:t>
            </w:r>
            <w:r>
              <w:rPr>
                <w:rFonts w:eastAsia="Calibri"/>
                <w:szCs w:val="26"/>
              </w:rPr>
              <w:t xml:space="preserve">- </w:t>
            </w:r>
            <w:r w:rsidRPr="00767D2A">
              <w:rPr>
                <w:rFonts w:eastAsia="Calibri"/>
                <w:szCs w:val="26"/>
              </w:rPr>
              <w:t xml:space="preserve">Chuẩn bị bài giảng, đồ dùng dạy học để tập giảng tại lớp </w:t>
            </w:r>
          </w:p>
        </w:tc>
        <w:tc>
          <w:tcPr>
            <w:tcW w:w="1274" w:type="dxa"/>
          </w:tcPr>
          <w:p w14:paraId="3534F9E8" w14:textId="77777777" w:rsidR="00763131" w:rsidRPr="00673BE2" w:rsidRDefault="00763131" w:rsidP="00626827">
            <w:pPr>
              <w:spacing w:line="276" w:lineRule="auto"/>
              <w:jc w:val="both"/>
              <w:rPr>
                <w:rFonts w:cs="Times New Roman"/>
                <w:sz w:val="22"/>
              </w:rPr>
            </w:pPr>
            <w:r w:rsidRPr="00673BE2">
              <w:rPr>
                <w:rFonts w:cs="Times New Roman"/>
                <w:sz w:val="22"/>
              </w:rPr>
              <w:t>- CLO1.3</w:t>
            </w:r>
          </w:p>
          <w:p w14:paraId="4C64045C" w14:textId="77777777" w:rsidR="00763131" w:rsidRPr="00673BE2" w:rsidRDefault="00763131" w:rsidP="00626827">
            <w:pPr>
              <w:spacing w:line="276" w:lineRule="auto"/>
              <w:jc w:val="both"/>
              <w:rPr>
                <w:rFonts w:cs="Times New Roman"/>
                <w:sz w:val="22"/>
              </w:rPr>
            </w:pPr>
            <w:r w:rsidRPr="00673BE2">
              <w:rPr>
                <w:rFonts w:cs="Times New Roman"/>
                <w:sz w:val="22"/>
              </w:rPr>
              <w:t>- CLO2.1</w:t>
            </w:r>
          </w:p>
          <w:p w14:paraId="34081769" w14:textId="77777777" w:rsidR="00763131" w:rsidRPr="00673BE2" w:rsidRDefault="00763131" w:rsidP="00626827">
            <w:pPr>
              <w:spacing w:line="276" w:lineRule="auto"/>
              <w:jc w:val="both"/>
              <w:rPr>
                <w:rFonts w:cs="Times New Roman"/>
                <w:sz w:val="22"/>
              </w:rPr>
            </w:pPr>
            <w:r w:rsidRPr="00673BE2">
              <w:rPr>
                <w:rFonts w:cs="Times New Roman"/>
                <w:sz w:val="22"/>
              </w:rPr>
              <w:t>- CLO2.2</w:t>
            </w:r>
          </w:p>
          <w:p w14:paraId="3576F6C1" w14:textId="77777777" w:rsidR="00763131" w:rsidRPr="00673BE2" w:rsidRDefault="00763131" w:rsidP="00626827">
            <w:pPr>
              <w:spacing w:line="276" w:lineRule="auto"/>
              <w:jc w:val="both"/>
              <w:rPr>
                <w:rFonts w:cs="Times New Roman"/>
                <w:sz w:val="22"/>
              </w:rPr>
            </w:pPr>
            <w:r w:rsidRPr="00673BE2">
              <w:rPr>
                <w:rFonts w:cs="Times New Roman"/>
                <w:sz w:val="22"/>
              </w:rPr>
              <w:t>- CLO3.1</w:t>
            </w:r>
          </w:p>
          <w:p w14:paraId="2FE51B43" w14:textId="77777777" w:rsidR="00763131" w:rsidRDefault="00763131" w:rsidP="00626827">
            <w:pPr>
              <w:spacing w:line="276" w:lineRule="auto"/>
              <w:jc w:val="both"/>
              <w:rPr>
                <w:rFonts w:cs="Times New Roman"/>
                <w:sz w:val="22"/>
              </w:rPr>
            </w:pPr>
            <w:r w:rsidRPr="00673BE2">
              <w:rPr>
                <w:rFonts w:cs="Times New Roman"/>
                <w:sz w:val="22"/>
              </w:rPr>
              <w:t>- CLO3.2</w:t>
            </w:r>
          </w:p>
          <w:p w14:paraId="0353A851" w14:textId="77777777" w:rsidR="00763131" w:rsidRDefault="00763131" w:rsidP="00626827">
            <w:pPr>
              <w:spacing w:line="276" w:lineRule="auto"/>
              <w:jc w:val="both"/>
              <w:rPr>
                <w:rFonts w:cs="Times New Roman"/>
                <w:sz w:val="22"/>
              </w:rPr>
            </w:pPr>
            <w:r w:rsidRPr="00673BE2">
              <w:rPr>
                <w:rFonts w:cs="Times New Roman"/>
                <w:sz w:val="22"/>
              </w:rPr>
              <w:t>- CLO</w:t>
            </w:r>
            <w:r>
              <w:rPr>
                <w:rFonts w:cs="Times New Roman"/>
                <w:sz w:val="22"/>
              </w:rPr>
              <w:t>4</w:t>
            </w:r>
            <w:r w:rsidRPr="00673BE2">
              <w:rPr>
                <w:rFonts w:cs="Times New Roman"/>
                <w:sz w:val="22"/>
              </w:rPr>
              <w:t>.</w:t>
            </w:r>
            <w:r>
              <w:rPr>
                <w:rFonts w:cs="Times New Roman"/>
                <w:sz w:val="22"/>
              </w:rPr>
              <w:t>1</w:t>
            </w:r>
          </w:p>
          <w:p w14:paraId="3B6CF023" w14:textId="77777777" w:rsidR="00763131" w:rsidRDefault="00763131" w:rsidP="00626827">
            <w:pPr>
              <w:spacing w:line="276" w:lineRule="auto"/>
              <w:jc w:val="both"/>
              <w:rPr>
                <w:rFonts w:cs="Times New Roman"/>
                <w:sz w:val="22"/>
              </w:rPr>
            </w:pPr>
            <w:r w:rsidRPr="00673BE2">
              <w:rPr>
                <w:rFonts w:cs="Times New Roman"/>
                <w:sz w:val="22"/>
              </w:rPr>
              <w:t>- CLO</w:t>
            </w:r>
            <w:r>
              <w:rPr>
                <w:rFonts w:cs="Times New Roman"/>
                <w:sz w:val="22"/>
              </w:rPr>
              <w:t>4</w:t>
            </w:r>
            <w:r w:rsidRPr="00673BE2">
              <w:rPr>
                <w:rFonts w:cs="Times New Roman"/>
                <w:sz w:val="22"/>
              </w:rPr>
              <w:t>.</w:t>
            </w:r>
            <w:r>
              <w:rPr>
                <w:rFonts w:cs="Times New Roman"/>
                <w:sz w:val="22"/>
              </w:rPr>
              <w:t>2</w:t>
            </w:r>
          </w:p>
          <w:p w14:paraId="5D4537D9" w14:textId="77777777" w:rsidR="00763131" w:rsidRDefault="00763131" w:rsidP="00626827">
            <w:pPr>
              <w:spacing w:line="276" w:lineRule="auto"/>
              <w:jc w:val="both"/>
              <w:rPr>
                <w:rFonts w:cs="Times New Roman"/>
                <w:sz w:val="22"/>
              </w:rPr>
            </w:pPr>
            <w:r>
              <w:rPr>
                <w:rFonts w:cs="Times New Roman"/>
                <w:sz w:val="22"/>
              </w:rPr>
              <w:t xml:space="preserve">- </w:t>
            </w:r>
            <w:r w:rsidRPr="00914FAF">
              <w:rPr>
                <w:rFonts w:cs="Times New Roman"/>
                <w:sz w:val="24"/>
                <w:szCs w:val="24"/>
              </w:rPr>
              <w:t>CLO4.3.</w:t>
            </w:r>
          </w:p>
          <w:p w14:paraId="437C551A" w14:textId="77777777" w:rsidR="00763131" w:rsidRDefault="00763131" w:rsidP="00626827">
            <w:pPr>
              <w:jc w:val="both"/>
              <w:rPr>
                <w:rFonts w:cs="Times New Roman"/>
                <w:szCs w:val="26"/>
              </w:rPr>
            </w:pPr>
          </w:p>
        </w:tc>
        <w:tc>
          <w:tcPr>
            <w:tcW w:w="1133" w:type="dxa"/>
          </w:tcPr>
          <w:p w14:paraId="13D9950C" w14:textId="77777777" w:rsidR="00763131" w:rsidRDefault="00763131" w:rsidP="00626827">
            <w:pPr>
              <w:jc w:val="both"/>
              <w:rPr>
                <w:rFonts w:cs="Times New Roman"/>
                <w:szCs w:val="26"/>
              </w:rPr>
            </w:pPr>
            <w:r>
              <w:rPr>
                <w:rFonts w:cs="Times New Roman"/>
                <w:szCs w:val="26"/>
              </w:rPr>
              <w:t>A3.2</w:t>
            </w:r>
          </w:p>
        </w:tc>
      </w:tr>
      <w:tr w:rsidR="00763131" w14:paraId="49412B56" w14:textId="77777777" w:rsidTr="00626827">
        <w:tc>
          <w:tcPr>
            <w:tcW w:w="874" w:type="dxa"/>
          </w:tcPr>
          <w:p w14:paraId="7D3E3F96" w14:textId="77777777" w:rsidR="00763131" w:rsidRPr="00673BE2" w:rsidRDefault="00763131" w:rsidP="00626827">
            <w:pPr>
              <w:spacing w:line="276" w:lineRule="auto"/>
              <w:jc w:val="both"/>
              <w:rPr>
                <w:rFonts w:eastAsia="Calibri"/>
                <w:b/>
                <w:sz w:val="22"/>
              </w:rPr>
            </w:pPr>
            <w:r w:rsidRPr="00673BE2">
              <w:rPr>
                <w:rFonts w:eastAsia="Calibri"/>
                <w:b/>
                <w:sz w:val="22"/>
              </w:rPr>
              <w:t>Tuần 14</w:t>
            </w:r>
          </w:p>
          <w:p w14:paraId="581A669C" w14:textId="77777777" w:rsidR="00763131" w:rsidRDefault="00763131" w:rsidP="00626827">
            <w:pPr>
              <w:jc w:val="both"/>
              <w:rPr>
                <w:rFonts w:cs="Times New Roman"/>
                <w:szCs w:val="26"/>
              </w:rPr>
            </w:pPr>
            <w:r w:rsidRPr="00673BE2">
              <w:rPr>
                <w:rFonts w:cs="Times New Roman"/>
                <w:sz w:val="22"/>
              </w:rPr>
              <w:t>(5 tiết)</w:t>
            </w:r>
          </w:p>
        </w:tc>
        <w:tc>
          <w:tcPr>
            <w:tcW w:w="2165" w:type="dxa"/>
          </w:tcPr>
          <w:p w14:paraId="07DF581A" w14:textId="77777777" w:rsidR="00763131" w:rsidRPr="00673BE2" w:rsidRDefault="00763131" w:rsidP="00626827">
            <w:pPr>
              <w:spacing w:line="276" w:lineRule="auto"/>
              <w:jc w:val="both"/>
              <w:rPr>
                <w:b/>
                <w:bCs/>
                <w:sz w:val="22"/>
              </w:rPr>
            </w:pPr>
            <w:r w:rsidRPr="00673BE2">
              <w:rPr>
                <w:b/>
                <w:bCs/>
                <w:sz w:val="22"/>
              </w:rPr>
              <w:t>Chương 4: Thực hành tổ chức cho trẻ khám phá môi trường xung quanh</w:t>
            </w:r>
          </w:p>
          <w:p w14:paraId="1E43805D" w14:textId="77777777" w:rsidR="00763131" w:rsidRPr="00673BE2" w:rsidRDefault="00763131" w:rsidP="00626827">
            <w:pPr>
              <w:spacing w:line="276" w:lineRule="auto"/>
              <w:rPr>
                <w:bCs/>
                <w:sz w:val="22"/>
              </w:rPr>
            </w:pPr>
            <w:r w:rsidRPr="00673BE2">
              <w:rPr>
                <w:bCs/>
                <w:sz w:val="22"/>
              </w:rPr>
              <w:t>5.3 Thực hành tổ chức cho trẻ mẫu giáo 4 – 5 tuổi khám phá MTXQ</w:t>
            </w:r>
          </w:p>
          <w:p w14:paraId="1EA03BFD" w14:textId="77777777" w:rsidR="00763131" w:rsidRDefault="00763131" w:rsidP="00626827">
            <w:pPr>
              <w:jc w:val="both"/>
              <w:rPr>
                <w:rFonts w:cs="Times New Roman"/>
                <w:szCs w:val="26"/>
              </w:rPr>
            </w:pPr>
          </w:p>
        </w:tc>
        <w:tc>
          <w:tcPr>
            <w:tcW w:w="2166" w:type="dxa"/>
          </w:tcPr>
          <w:p w14:paraId="042A2857" w14:textId="77777777" w:rsidR="00763131" w:rsidRPr="00767D2A" w:rsidRDefault="00763131" w:rsidP="00626827">
            <w:pPr>
              <w:tabs>
                <w:tab w:val="left" w:pos="270"/>
              </w:tabs>
              <w:spacing w:line="288" w:lineRule="auto"/>
              <w:ind w:left="-57" w:right="-57"/>
              <w:contextualSpacing/>
              <w:rPr>
                <w:szCs w:val="26"/>
              </w:rPr>
            </w:pPr>
            <w:r w:rsidRPr="00767D2A">
              <w:rPr>
                <w:szCs w:val="26"/>
                <w:lang w:val="pt-BR"/>
              </w:rPr>
              <w:t xml:space="preserve">* </w:t>
            </w:r>
            <w:r w:rsidRPr="00767D2A">
              <w:rPr>
                <w:b/>
                <w:i/>
                <w:szCs w:val="26"/>
                <w:lang w:val="pt-BR"/>
              </w:rPr>
              <w:t>Thực hành:</w:t>
            </w:r>
            <w:r w:rsidRPr="00767D2A">
              <w:rPr>
                <w:szCs w:val="26"/>
                <w:lang w:val="pt-BR"/>
              </w:rPr>
              <w:t xml:space="preserve"> </w:t>
            </w:r>
          </w:p>
          <w:p w14:paraId="605A3366" w14:textId="77777777" w:rsidR="00763131" w:rsidRPr="00767D2A" w:rsidRDefault="00763131" w:rsidP="00626827">
            <w:pPr>
              <w:tabs>
                <w:tab w:val="left" w:pos="270"/>
              </w:tabs>
              <w:spacing w:line="288" w:lineRule="auto"/>
              <w:ind w:left="-57" w:right="-57"/>
              <w:contextualSpacing/>
              <w:rPr>
                <w:szCs w:val="26"/>
              </w:rPr>
            </w:pPr>
            <w:r w:rsidRPr="00767D2A">
              <w:rPr>
                <w:szCs w:val="26"/>
              </w:rPr>
              <w:t xml:space="preserve">Vận dụng kiến thức, kĩ năng và phẩm chất năng lực các nhân thực hành </w:t>
            </w:r>
            <w:r>
              <w:rPr>
                <w:szCs w:val="26"/>
              </w:rPr>
              <w:t xml:space="preserve">soạn giáo án, </w:t>
            </w:r>
            <w:r w:rsidRPr="00767D2A">
              <w:rPr>
                <w:szCs w:val="26"/>
              </w:rPr>
              <w:t xml:space="preserve">tập giảng đề tài hoạt động </w:t>
            </w:r>
            <w:r>
              <w:rPr>
                <w:szCs w:val="26"/>
              </w:rPr>
              <w:t xml:space="preserve">khám phá khoa học, khám phá xã hội ở </w:t>
            </w:r>
            <w:r w:rsidRPr="00673BE2">
              <w:rPr>
                <w:bCs/>
                <w:sz w:val="22"/>
              </w:rPr>
              <w:t xml:space="preserve">trẻ mẫu giáo </w:t>
            </w:r>
            <w:r>
              <w:rPr>
                <w:bCs/>
                <w:sz w:val="22"/>
              </w:rPr>
              <w:t>4</w:t>
            </w:r>
            <w:r w:rsidRPr="00673BE2">
              <w:rPr>
                <w:bCs/>
                <w:sz w:val="22"/>
              </w:rPr>
              <w:t xml:space="preserve"> – </w:t>
            </w:r>
            <w:r>
              <w:rPr>
                <w:bCs/>
                <w:sz w:val="22"/>
              </w:rPr>
              <w:t>5</w:t>
            </w:r>
            <w:r w:rsidRPr="00673BE2">
              <w:rPr>
                <w:bCs/>
                <w:sz w:val="22"/>
              </w:rPr>
              <w:t xml:space="preserve"> tuổi</w:t>
            </w:r>
          </w:p>
          <w:p w14:paraId="7F72A6D1" w14:textId="77777777" w:rsidR="00763131" w:rsidRDefault="00763131" w:rsidP="00626827">
            <w:pPr>
              <w:jc w:val="both"/>
              <w:rPr>
                <w:rFonts w:cs="Times New Roman"/>
                <w:szCs w:val="26"/>
              </w:rPr>
            </w:pPr>
            <w:r w:rsidRPr="00767D2A">
              <w:rPr>
                <w:b/>
                <w:i/>
                <w:szCs w:val="26"/>
              </w:rPr>
              <w:t>* Thảo luận</w:t>
            </w:r>
            <w:r w:rsidRPr="00767D2A">
              <w:rPr>
                <w:szCs w:val="26"/>
              </w:rPr>
              <w:t>: nhận xét giờ dạy</w:t>
            </w:r>
          </w:p>
        </w:tc>
        <w:tc>
          <w:tcPr>
            <w:tcW w:w="2027" w:type="dxa"/>
          </w:tcPr>
          <w:p w14:paraId="6C76AD2A" w14:textId="77777777" w:rsidR="00763131" w:rsidRDefault="00763131" w:rsidP="00626827">
            <w:pPr>
              <w:spacing w:line="288" w:lineRule="auto"/>
              <w:jc w:val="both"/>
              <w:rPr>
                <w:rFonts w:eastAsia="Calibri"/>
                <w:szCs w:val="26"/>
              </w:rPr>
            </w:pPr>
            <w:r w:rsidRPr="00767D2A">
              <w:rPr>
                <w:rFonts w:eastAsia="Calibri"/>
                <w:szCs w:val="26"/>
              </w:rPr>
              <w:t>Nghiên cứ</w:t>
            </w:r>
            <w:r>
              <w:rPr>
                <w:rFonts w:eastAsia="Calibri"/>
                <w:szCs w:val="26"/>
              </w:rPr>
              <w:t xml:space="preserve">u </w:t>
            </w:r>
            <w:r w:rsidRPr="00767D2A">
              <w:rPr>
                <w:rFonts w:eastAsia="Calibri"/>
                <w:szCs w:val="26"/>
              </w:rPr>
              <w:t>TLTK</w:t>
            </w:r>
            <w:r>
              <w:rPr>
                <w:rFonts w:eastAsia="Calibri"/>
                <w:szCs w:val="26"/>
              </w:rPr>
              <w:t xml:space="preserve"> 4;8</w:t>
            </w:r>
            <w:r w:rsidRPr="00767D2A">
              <w:rPr>
                <w:rFonts w:eastAsia="Calibri"/>
                <w:szCs w:val="26"/>
              </w:rPr>
              <w:t>, -</w:t>
            </w:r>
          </w:p>
          <w:p w14:paraId="1FDE0D3C" w14:textId="77777777" w:rsidR="00763131" w:rsidRDefault="00763131" w:rsidP="00626827">
            <w:pPr>
              <w:jc w:val="both"/>
              <w:rPr>
                <w:rFonts w:cs="Times New Roman"/>
                <w:szCs w:val="26"/>
              </w:rPr>
            </w:pPr>
            <w:r w:rsidRPr="00767D2A">
              <w:rPr>
                <w:rFonts w:eastAsia="Calibri"/>
                <w:szCs w:val="26"/>
              </w:rPr>
              <w:t xml:space="preserve"> </w:t>
            </w:r>
            <w:r>
              <w:rPr>
                <w:rFonts w:eastAsia="Calibri"/>
                <w:szCs w:val="26"/>
              </w:rPr>
              <w:t xml:space="preserve">- </w:t>
            </w:r>
            <w:r w:rsidRPr="00767D2A">
              <w:rPr>
                <w:rFonts w:eastAsia="Calibri"/>
                <w:szCs w:val="26"/>
              </w:rPr>
              <w:t>Chuẩn bị bài giảng, đồ dùng dạy học để tập giảng tại lớp</w:t>
            </w:r>
          </w:p>
        </w:tc>
        <w:tc>
          <w:tcPr>
            <w:tcW w:w="1274" w:type="dxa"/>
          </w:tcPr>
          <w:p w14:paraId="24AE7CB5" w14:textId="77777777" w:rsidR="00763131" w:rsidRPr="00673BE2" w:rsidRDefault="00763131" w:rsidP="00626827">
            <w:pPr>
              <w:spacing w:line="276" w:lineRule="auto"/>
              <w:jc w:val="both"/>
              <w:rPr>
                <w:rFonts w:cs="Times New Roman"/>
                <w:sz w:val="22"/>
              </w:rPr>
            </w:pPr>
            <w:r w:rsidRPr="00673BE2">
              <w:rPr>
                <w:rFonts w:cs="Times New Roman"/>
                <w:sz w:val="22"/>
              </w:rPr>
              <w:t>- CLO1.3</w:t>
            </w:r>
          </w:p>
          <w:p w14:paraId="54F2F149" w14:textId="77777777" w:rsidR="00763131" w:rsidRPr="00673BE2" w:rsidRDefault="00763131" w:rsidP="00626827">
            <w:pPr>
              <w:spacing w:line="276" w:lineRule="auto"/>
              <w:jc w:val="both"/>
              <w:rPr>
                <w:rFonts w:cs="Times New Roman"/>
                <w:sz w:val="22"/>
              </w:rPr>
            </w:pPr>
            <w:r w:rsidRPr="00673BE2">
              <w:rPr>
                <w:rFonts w:cs="Times New Roman"/>
                <w:sz w:val="22"/>
              </w:rPr>
              <w:t>- CLO2.1</w:t>
            </w:r>
          </w:p>
          <w:p w14:paraId="071F6CF1" w14:textId="77777777" w:rsidR="00763131" w:rsidRPr="00673BE2" w:rsidRDefault="00763131" w:rsidP="00626827">
            <w:pPr>
              <w:spacing w:line="276" w:lineRule="auto"/>
              <w:jc w:val="both"/>
              <w:rPr>
                <w:rFonts w:cs="Times New Roman"/>
                <w:sz w:val="22"/>
              </w:rPr>
            </w:pPr>
            <w:r w:rsidRPr="00673BE2">
              <w:rPr>
                <w:rFonts w:cs="Times New Roman"/>
                <w:sz w:val="22"/>
              </w:rPr>
              <w:t>- CLO2.2</w:t>
            </w:r>
          </w:p>
          <w:p w14:paraId="5BA310D9" w14:textId="77777777" w:rsidR="00763131" w:rsidRPr="00673BE2" w:rsidRDefault="00763131" w:rsidP="00626827">
            <w:pPr>
              <w:spacing w:line="276" w:lineRule="auto"/>
              <w:jc w:val="both"/>
              <w:rPr>
                <w:rFonts w:cs="Times New Roman"/>
                <w:sz w:val="22"/>
              </w:rPr>
            </w:pPr>
            <w:r w:rsidRPr="00673BE2">
              <w:rPr>
                <w:rFonts w:cs="Times New Roman"/>
                <w:sz w:val="22"/>
              </w:rPr>
              <w:t>- CLO3.1</w:t>
            </w:r>
          </w:p>
          <w:p w14:paraId="19CA309F" w14:textId="77777777" w:rsidR="00763131" w:rsidRDefault="00763131" w:rsidP="00626827">
            <w:pPr>
              <w:spacing w:line="276" w:lineRule="auto"/>
              <w:jc w:val="both"/>
              <w:rPr>
                <w:rFonts w:cs="Times New Roman"/>
                <w:sz w:val="22"/>
              </w:rPr>
            </w:pPr>
            <w:r w:rsidRPr="00673BE2">
              <w:rPr>
                <w:rFonts w:cs="Times New Roman"/>
                <w:sz w:val="22"/>
              </w:rPr>
              <w:t>- CLO3.2</w:t>
            </w:r>
          </w:p>
          <w:p w14:paraId="7CB80ACA" w14:textId="77777777" w:rsidR="00763131" w:rsidRDefault="00763131" w:rsidP="00626827">
            <w:pPr>
              <w:spacing w:line="276" w:lineRule="auto"/>
              <w:jc w:val="both"/>
              <w:rPr>
                <w:rFonts w:cs="Times New Roman"/>
                <w:sz w:val="22"/>
              </w:rPr>
            </w:pPr>
            <w:r w:rsidRPr="00673BE2">
              <w:rPr>
                <w:rFonts w:cs="Times New Roman"/>
                <w:sz w:val="22"/>
              </w:rPr>
              <w:t>- CLO</w:t>
            </w:r>
            <w:r>
              <w:rPr>
                <w:rFonts w:cs="Times New Roman"/>
                <w:sz w:val="22"/>
              </w:rPr>
              <w:t>4</w:t>
            </w:r>
            <w:r w:rsidRPr="00673BE2">
              <w:rPr>
                <w:rFonts w:cs="Times New Roman"/>
                <w:sz w:val="22"/>
              </w:rPr>
              <w:t>.</w:t>
            </w:r>
            <w:r>
              <w:rPr>
                <w:rFonts w:cs="Times New Roman"/>
                <w:sz w:val="22"/>
              </w:rPr>
              <w:t>1</w:t>
            </w:r>
          </w:p>
          <w:p w14:paraId="3B82EF14" w14:textId="77777777" w:rsidR="00763131" w:rsidRDefault="00763131" w:rsidP="00626827">
            <w:pPr>
              <w:spacing w:line="276" w:lineRule="auto"/>
              <w:jc w:val="both"/>
              <w:rPr>
                <w:rFonts w:cs="Times New Roman"/>
                <w:sz w:val="22"/>
              </w:rPr>
            </w:pPr>
            <w:r w:rsidRPr="00673BE2">
              <w:rPr>
                <w:rFonts w:cs="Times New Roman"/>
                <w:sz w:val="22"/>
              </w:rPr>
              <w:t>- CLO</w:t>
            </w:r>
            <w:r>
              <w:rPr>
                <w:rFonts w:cs="Times New Roman"/>
                <w:sz w:val="22"/>
              </w:rPr>
              <w:t>4</w:t>
            </w:r>
            <w:r w:rsidRPr="00673BE2">
              <w:rPr>
                <w:rFonts w:cs="Times New Roman"/>
                <w:sz w:val="22"/>
              </w:rPr>
              <w:t>.</w:t>
            </w:r>
            <w:r>
              <w:rPr>
                <w:rFonts w:cs="Times New Roman"/>
                <w:sz w:val="22"/>
              </w:rPr>
              <w:t>2</w:t>
            </w:r>
          </w:p>
          <w:p w14:paraId="291AAA4F" w14:textId="77777777" w:rsidR="00763131" w:rsidRDefault="00763131" w:rsidP="00626827">
            <w:pPr>
              <w:spacing w:line="276" w:lineRule="auto"/>
              <w:jc w:val="both"/>
              <w:rPr>
                <w:rFonts w:cs="Times New Roman"/>
                <w:sz w:val="22"/>
              </w:rPr>
            </w:pPr>
            <w:r>
              <w:rPr>
                <w:rFonts w:cs="Times New Roman"/>
                <w:sz w:val="22"/>
              </w:rPr>
              <w:t xml:space="preserve">- </w:t>
            </w:r>
            <w:r w:rsidRPr="00914FAF">
              <w:rPr>
                <w:rFonts w:cs="Times New Roman"/>
                <w:sz w:val="24"/>
                <w:szCs w:val="24"/>
              </w:rPr>
              <w:t>CLO4.3.</w:t>
            </w:r>
          </w:p>
          <w:p w14:paraId="7F045C95" w14:textId="77777777" w:rsidR="00763131" w:rsidRDefault="00763131" w:rsidP="00626827">
            <w:pPr>
              <w:jc w:val="both"/>
              <w:rPr>
                <w:rFonts w:cs="Times New Roman"/>
                <w:szCs w:val="26"/>
              </w:rPr>
            </w:pPr>
          </w:p>
        </w:tc>
        <w:tc>
          <w:tcPr>
            <w:tcW w:w="1133" w:type="dxa"/>
          </w:tcPr>
          <w:p w14:paraId="6560AFB2" w14:textId="77777777" w:rsidR="00763131" w:rsidRDefault="00763131" w:rsidP="00626827">
            <w:pPr>
              <w:jc w:val="both"/>
              <w:rPr>
                <w:rFonts w:cs="Times New Roman"/>
                <w:szCs w:val="26"/>
              </w:rPr>
            </w:pPr>
            <w:r>
              <w:rPr>
                <w:rFonts w:cs="Times New Roman"/>
                <w:szCs w:val="26"/>
              </w:rPr>
              <w:t>A3.2</w:t>
            </w:r>
          </w:p>
        </w:tc>
      </w:tr>
      <w:tr w:rsidR="00763131" w14:paraId="105FF2F1" w14:textId="77777777" w:rsidTr="00626827">
        <w:tc>
          <w:tcPr>
            <w:tcW w:w="874" w:type="dxa"/>
          </w:tcPr>
          <w:p w14:paraId="64285CC1" w14:textId="77777777" w:rsidR="00763131" w:rsidRPr="00673BE2" w:rsidRDefault="00763131" w:rsidP="00626827">
            <w:pPr>
              <w:spacing w:line="276" w:lineRule="auto"/>
              <w:jc w:val="both"/>
              <w:rPr>
                <w:rFonts w:eastAsia="Calibri"/>
                <w:b/>
                <w:sz w:val="22"/>
              </w:rPr>
            </w:pPr>
            <w:r w:rsidRPr="00673BE2">
              <w:rPr>
                <w:rFonts w:eastAsia="Calibri"/>
                <w:b/>
                <w:sz w:val="22"/>
              </w:rPr>
              <w:t>Tuần 15</w:t>
            </w:r>
          </w:p>
          <w:p w14:paraId="7B7B4222" w14:textId="77777777" w:rsidR="00763131" w:rsidRDefault="00763131" w:rsidP="00626827">
            <w:pPr>
              <w:jc w:val="both"/>
              <w:rPr>
                <w:rFonts w:cs="Times New Roman"/>
                <w:szCs w:val="26"/>
              </w:rPr>
            </w:pPr>
            <w:r w:rsidRPr="00673BE2">
              <w:rPr>
                <w:rFonts w:cs="Times New Roman"/>
                <w:sz w:val="22"/>
              </w:rPr>
              <w:t>(5 tiết)</w:t>
            </w:r>
          </w:p>
        </w:tc>
        <w:tc>
          <w:tcPr>
            <w:tcW w:w="2165" w:type="dxa"/>
          </w:tcPr>
          <w:p w14:paraId="42A51361" w14:textId="77777777" w:rsidR="00763131" w:rsidRPr="00673BE2" w:rsidRDefault="00763131" w:rsidP="00626827">
            <w:pPr>
              <w:spacing w:line="276" w:lineRule="auto"/>
              <w:jc w:val="both"/>
              <w:rPr>
                <w:b/>
                <w:bCs/>
                <w:sz w:val="22"/>
              </w:rPr>
            </w:pPr>
            <w:r w:rsidRPr="00673BE2">
              <w:rPr>
                <w:b/>
                <w:bCs/>
                <w:sz w:val="22"/>
              </w:rPr>
              <w:t>Chương 4: Thực hành tổ chức cho trẻ khám phá môi trường xung quanh</w:t>
            </w:r>
          </w:p>
          <w:p w14:paraId="51E541FC" w14:textId="77777777" w:rsidR="00763131" w:rsidRPr="00673BE2" w:rsidRDefault="00763131" w:rsidP="00626827">
            <w:pPr>
              <w:spacing w:line="276" w:lineRule="auto"/>
              <w:rPr>
                <w:bCs/>
                <w:sz w:val="22"/>
              </w:rPr>
            </w:pPr>
            <w:r w:rsidRPr="00673BE2">
              <w:rPr>
                <w:bCs/>
                <w:sz w:val="22"/>
              </w:rPr>
              <w:t>5.2 Thực hành tổ chức cho trẻ mẫu giáo 5 – 6 tuổi khám phá MTXQ</w:t>
            </w:r>
          </w:p>
          <w:p w14:paraId="632140E7" w14:textId="77777777" w:rsidR="00763131" w:rsidRDefault="00763131" w:rsidP="00626827">
            <w:pPr>
              <w:jc w:val="both"/>
              <w:rPr>
                <w:rFonts w:cs="Times New Roman"/>
                <w:szCs w:val="26"/>
              </w:rPr>
            </w:pPr>
          </w:p>
        </w:tc>
        <w:tc>
          <w:tcPr>
            <w:tcW w:w="2166" w:type="dxa"/>
          </w:tcPr>
          <w:p w14:paraId="0DC3CE64" w14:textId="77777777" w:rsidR="00763131" w:rsidRPr="00767D2A" w:rsidRDefault="00763131" w:rsidP="00626827">
            <w:pPr>
              <w:tabs>
                <w:tab w:val="left" w:pos="270"/>
              </w:tabs>
              <w:spacing w:line="288" w:lineRule="auto"/>
              <w:ind w:left="-57" w:right="-57"/>
              <w:contextualSpacing/>
              <w:rPr>
                <w:szCs w:val="26"/>
              </w:rPr>
            </w:pPr>
            <w:r w:rsidRPr="00767D2A">
              <w:rPr>
                <w:szCs w:val="26"/>
                <w:lang w:val="pt-BR"/>
              </w:rPr>
              <w:t xml:space="preserve">* </w:t>
            </w:r>
            <w:r w:rsidRPr="00767D2A">
              <w:rPr>
                <w:b/>
                <w:i/>
                <w:szCs w:val="26"/>
                <w:lang w:val="pt-BR"/>
              </w:rPr>
              <w:t>Thực hành:</w:t>
            </w:r>
            <w:r w:rsidRPr="00767D2A">
              <w:rPr>
                <w:szCs w:val="26"/>
                <w:lang w:val="pt-BR"/>
              </w:rPr>
              <w:t xml:space="preserve"> </w:t>
            </w:r>
          </w:p>
          <w:p w14:paraId="2BD17818" w14:textId="77777777" w:rsidR="00763131" w:rsidRPr="00767D2A" w:rsidRDefault="00763131" w:rsidP="00626827">
            <w:pPr>
              <w:tabs>
                <w:tab w:val="left" w:pos="270"/>
              </w:tabs>
              <w:spacing w:line="288" w:lineRule="auto"/>
              <w:ind w:left="-57" w:right="-57"/>
              <w:contextualSpacing/>
              <w:rPr>
                <w:szCs w:val="26"/>
              </w:rPr>
            </w:pPr>
            <w:r w:rsidRPr="00767D2A">
              <w:rPr>
                <w:szCs w:val="26"/>
              </w:rPr>
              <w:t xml:space="preserve">Vận dụng kiến thức, kĩ năng và phẩm chất năng lực các nhân thực hành </w:t>
            </w:r>
            <w:r>
              <w:rPr>
                <w:szCs w:val="26"/>
              </w:rPr>
              <w:t xml:space="preserve">soạn giáo án, </w:t>
            </w:r>
            <w:r w:rsidRPr="00767D2A">
              <w:rPr>
                <w:szCs w:val="26"/>
              </w:rPr>
              <w:t xml:space="preserve">tập giảng đề tài hoạt động </w:t>
            </w:r>
            <w:r>
              <w:rPr>
                <w:szCs w:val="26"/>
              </w:rPr>
              <w:t xml:space="preserve">khám phá khoa học, khám phá xã hội ở </w:t>
            </w:r>
            <w:r w:rsidRPr="00673BE2">
              <w:rPr>
                <w:bCs/>
                <w:sz w:val="22"/>
              </w:rPr>
              <w:t xml:space="preserve">trẻ mẫu giáo </w:t>
            </w:r>
            <w:r>
              <w:rPr>
                <w:bCs/>
                <w:sz w:val="22"/>
              </w:rPr>
              <w:t>5</w:t>
            </w:r>
            <w:r w:rsidRPr="00673BE2">
              <w:rPr>
                <w:bCs/>
                <w:sz w:val="22"/>
              </w:rPr>
              <w:t xml:space="preserve"> – </w:t>
            </w:r>
            <w:r>
              <w:rPr>
                <w:bCs/>
                <w:sz w:val="22"/>
              </w:rPr>
              <w:t>6</w:t>
            </w:r>
            <w:r w:rsidRPr="00673BE2">
              <w:rPr>
                <w:bCs/>
                <w:sz w:val="22"/>
              </w:rPr>
              <w:t xml:space="preserve"> tuổi</w:t>
            </w:r>
          </w:p>
          <w:p w14:paraId="1DF8F92D" w14:textId="77777777" w:rsidR="00763131" w:rsidRDefault="00763131" w:rsidP="00626827">
            <w:pPr>
              <w:jc w:val="both"/>
              <w:rPr>
                <w:rFonts w:cs="Times New Roman"/>
                <w:szCs w:val="26"/>
              </w:rPr>
            </w:pPr>
            <w:r w:rsidRPr="00767D2A">
              <w:rPr>
                <w:b/>
                <w:i/>
                <w:szCs w:val="26"/>
              </w:rPr>
              <w:lastRenderedPageBreak/>
              <w:t>* Thảo luận</w:t>
            </w:r>
            <w:r w:rsidRPr="00767D2A">
              <w:rPr>
                <w:szCs w:val="26"/>
              </w:rPr>
              <w:t>: nhận xét giờ dạy</w:t>
            </w:r>
          </w:p>
        </w:tc>
        <w:tc>
          <w:tcPr>
            <w:tcW w:w="2027" w:type="dxa"/>
          </w:tcPr>
          <w:p w14:paraId="737BFF9F" w14:textId="77777777" w:rsidR="00763131" w:rsidRDefault="00763131" w:rsidP="00626827">
            <w:pPr>
              <w:spacing w:line="288" w:lineRule="auto"/>
              <w:jc w:val="both"/>
              <w:rPr>
                <w:rFonts w:eastAsia="Calibri"/>
                <w:szCs w:val="26"/>
              </w:rPr>
            </w:pPr>
            <w:r w:rsidRPr="00767D2A">
              <w:rPr>
                <w:rFonts w:eastAsia="Calibri"/>
                <w:szCs w:val="26"/>
              </w:rPr>
              <w:lastRenderedPageBreak/>
              <w:t>Nghiên cứ</w:t>
            </w:r>
            <w:r>
              <w:rPr>
                <w:rFonts w:eastAsia="Calibri"/>
                <w:szCs w:val="26"/>
              </w:rPr>
              <w:t xml:space="preserve">u </w:t>
            </w:r>
            <w:r w:rsidRPr="00767D2A">
              <w:rPr>
                <w:rFonts w:eastAsia="Calibri"/>
                <w:szCs w:val="26"/>
              </w:rPr>
              <w:t>TLTK</w:t>
            </w:r>
            <w:r>
              <w:rPr>
                <w:rFonts w:eastAsia="Calibri"/>
                <w:szCs w:val="26"/>
              </w:rPr>
              <w:t xml:space="preserve"> 4;8</w:t>
            </w:r>
            <w:r w:rsidRPr="00767D2A">
              <w:rPr>
                <w:rFonts w:eastAsia="Calibri"/>
                <w:szCs w:val="26"/>
              </w:rPr>
              <w:t>, -</w:t>
            </w:r>
          </w:p>
          <w:p w14:paraId="770A7384" w14:textId="77777777" w:rsidR="00763131" w:rsidRDefault="00763131" w:rsidP="00626827">
            <w:pPr>
              <w:jc w:val="both"/>
              <w:rPr>
                <w:rFonts w:cs="Times New Roman"/>
                <w:szCs w:val="26"/>
              </w:rPr>
            </w:pPr>
            <w:r w:rsidRPr="00767D2A">
              <w:rPr>
                <w:rFonts w:eastAsia="Calibri"/>
                <w:szCs w:val="26"/>
              </w:rPr>
              <w:t xml:space="preserve"> </w:t>
            </w:r>
            <w:r>
              <w:rPr>
                <w:rFonts w:eastAsia="Calibri"/>
                <w:szCs w:val="26"/>
              </w:rPr>
              <w:t xml:space="preserve">- </w:t>
            </w:r>
            <w:r w:rsidRPr="00767D2A">
              <w:rPr>
                <w:rFonts w:eastAsia="Calibri"/>
                <w:szCs w:val="26"/>
              </w:rPr>
              <w:t>Chuẩn bị bài giảng, đồ dùng dạy học để tập giảng tại lớp</w:t>
            </w:r>
          </w:p>
        </w:tc>
        <w:tc>
          <w:tcPr>
            <w:tcW w:w="1274" w:type="dxa"/>
          </w:tcPr>
          <w:p w14:paraId="66FE796D" w14:textId="77777777" w:rsidR="00763131" w:rsidRPr="00673BE2" w:rsidRDefault="00763131" w:rsidP="00626827">
            <w:pPr>
              <w:spacing w:line="276" w:lineRule="auto"/>
              <w:jc w:val="both"/>
              <w:rPr>
                <w:rFonts w:cs="Times New Roman"/>
                <w:sz w:val="22"/>
              </w:rPr>
            </w:pPr>
            <w:r w:rsidRPr="00673BE2">
              <w:rPr>
                <w:rFonts w:cs="Times New Roman"/>
                <w:sz w:val="22"/>
              </w:rPr>
              <w:t>- CLO1.3</w:t>
            </w:r>
          </w:p>
          <w:p w14:paraId="4B8528C8" w14:textId="77777777" w:rsidR="00763131" w:rsidRPr="00673BE2" w:rsidRDefault="00763131" w:rsidP="00626827">
            <w:pPr>
              <w:spacing w:line="276" w:lineRule="auto"/>
              <w:jc w:val="both"/>
              <w:rPr>
                <w:rFonts w:cs="Times New Roman"/>
                <w:sz w:val="22"/>
              </w:rPr>
            </w:pPr>
            <w:r w:rsidRPr="00673BE2">
              <w:rPr>
                <w:rFonts w:cs="Times New Roman"/>
                <w:sz w:val="22"/>
              </w:rPr>
              <w:t>- CLO2.1</w:t>
            </w:r>
          </w:p>
          <w:p w14:paraId="4E7A66DC" w14:textId="77777777" w:rsidR="00763131" w:rsidRPr="00673BE2" w:rsidRDefault="00763131" w:rsidP="00626827">
            <w:pPr>
              <w:spacing w:line="276" w:lineRule="auto"/>
              <w:jc w:val="both"/>
              <w:rPr>
                <w:rFonts w:cs="Times New Roman"/>
                <w:sz w:val="22"/>
              </w:rPr>
            </w:pPr>
            <w:r w:rsidRPr="00673BE2">
              <w:rPr>
                <w:rFonts w:cs="Times New Roman"/>
                <w:sz w:val="22"/>
              </w:rPr>
              <w:t>- CLO2.2</w:t>
            </w:r>
          </w:p>
          <w:p w14:paraId="48C8D678" w14:textId="77777777" w:rsidR="00763131" w:rsidRPr="00673BE2" w:rsidRDefault="00763131" w:rsidP="00626827">
            <w:pPr>
              <w:spacing w:line="276" w:lineRule="auto"/>
              <w:jc w:val="both"/>
              <w:rPr>
                <w:rFonts w:cs="Times New Roman"/>
                <w:sz w:val="22"/>
              </w:rPr>
            </w:pPr>
            <w:r w:rsidRPr="00673BE2">
              <w:rPr>
                <w:rFonts w:cs="Times New Roman"/>
                <w:sz w:val="22"/>
              </w:rPr>
              <w:t>- CLO3.1</w:t>
            </w:r>
          </w:p>
          <w:p w14:paraId="5BD89D8C" w14:textId="77777777" w:rsidR="00763131" w:rsidRDefault="00763131" w:rsidP="00626827">
            <w:pPr>
              <w:spacing w:line="276" w:lineRule="auto"/>
              <w:jc w:val="both"/>
              <w:rPr>
                <w:rFonts w:cs="Times New Roman"/>
                <w:sz w:val="22"/>
              </w:rPr>
            </w:pPr>
            <w:r w:rsidRPr="00673BE2">
              <w:rPr>
                <w:rFonts w:cs="Times New Roman"/>
                <w:sz w:val="22"/>
              </w:rPr>
              <w:t>- CLO3.2</w:t>
            </w:r>
          </w:p>
          <w:p w14:paraId="2020E98A" w14:textId="77777777" w:rsidR="00763131" w:rsidRDefault="00763131" w:rsidP="00626827">
            <w:pPr>
              <w:spacing w:line="276" w:lineRule="auto"/>
              <w:jc w:val="both"/>
              <w:rPr>
                <w:rFonts w:cs="Times New Roman"/>
                <w:sz w:val="22"/>
              </w:rPr>
            </w:pPr>
            <w:r w:rsidRPr="00673BE2">
              <w:rPr>
                <w:rFonts w:cs="Times New Roman"/>
                <w:sz w:val="22"/>
              </w:rPr>
              <w:t>- CLO</w:t>
            </w:r>
            <w:r>
              <w:rPr>
                <w:rFonts w:cs="Times New Roman"/>
                <w:sz w:val="22"/>
              </w:rPr>
              <w:t>4</w:t>
            </w:r>
            <w:r w:rsidRPr="00673BE2">
              <w:rPr>
                <w:rFonts w:cs="Times New Roman"/>
                <w:sz w:val="22"/>
              </w:rPr>
              <w:t>.</w:t>
            </w:r>
            <w:r>
              <w:rPr>
                <w:rFonts w:cs="Times New Roman"/>
                <w:sz w:val="22"/>
              </w:rPr>
              <w:t>1</w:t>
            </w:r>
          </w:p>
          <w:p w14:paraId="29AC1944" w14:textId="77777777" w:rsidR="00763131" w:rsidRDefault="00763131" w:rsidP="00626827">
            <w:pPr>
              <w:spacing w:line="276" w:lineRule="auto"/>
              <w:jc w:val="both"/>
              <w:rPr>
                <w:rFonts w:cs="Times New Roman"/>
                <w:sz w:val="22"/>
              </w:rPr>
            </w:pPr>
            <w:r w:rsidRPr="00673BE2">
              <w:rPr>
                <w:rFonts w:cs="Times New Roman"/>
                <w:sz w:val="22"/>
              </w:rPr>
              <w:t>- CLO</w:t>
            </w:r>
            <w:r>
              <w:rPr>
                <w:rFonts w:cs="Times New Roman"/>
                <w:sz w:val="22"/>
              </w:rPr>
              <w:t>4</w:t>
            </w:r>
            <w:r w:rsidRPr="00673BE2">
              <w:rPr>
                <w:rFonts w:cs="Times New Roman"/>
                <w:sz w:val="22"/>
              </w:rPr>
              <w:t>.</w:t>
            </w:r>
            <w:r>
              <w:rPr>
                <w:rFonts w:cs="Times New Roman"/>
                <w:sz w:val="22"/>
              </w:rPr>
              <w:t>2</w:t>
            </w:r>
          </w:p>
          <w:p w14:paraId="4A522024" w14:textId="77777777" w:rsidR="00763131" w:rsidRDefault="00763131" w:rsidP="00626827">
            <w:pPr>
              <w:spacing w:line="276" w:lineRule="auto"/>
              <w:jc w:val="both"/>
              <w:rPr>
                <w:rFonts w:cs="Times New Roman"/>
                <w:sz w:val="22"/>
              </w:rPr>
            </w:pPr>
            <w:r>
              <w:rPr>
                <w:rFonts w:cs="Times New Roman"/>
                <w:sz w:val="22"/>
              </w:rPr>
              <w:t xml:space="preserve">- </w:t>
            </w:r>
            <w:r w:rsidRPr="00914FAF">
              <w:rPr>
                <w:rFonts w:cs="Times New Roman"/>
                <w:sz w:val="24"/>
                <w:szCs w:val="24"/>
              </w:rPr>
              <w:t>CLO4.3.</w:t>
            </w:r>
          </w:p>
          <w:p w14:paraId="4BA7E822" w14:textId="77777777" w:rsidR="00763131" w:rsidRDefault="00763131" w:rsidP="00626827">
            <w:pPr>
              <w:jc w:val="both"/>
              <w:rPr>
                <w:rFonts w:cs="Times New Roman"/>
                <w:szCs w:val="26"/>
              </w:rPr>
            </w:pPr>
          </w:p>
        </w:tc>
        <w:tc>
          <w:tcPr>
            <w:tcW w:w="1133" w:type="dxa"/>
          </w:tcPr>
          <w:p w14:paraId="03813F24" w14:textId="77777777" w:rsidR="00763131" w:rsidRDefault="00763131" w:rsidP="00626827">
            <w:pPr>
              <w:jc w:val="both"/>
              <w:rPr>
                <w:rFonts w:cs="Times New Roman"/>
                <w:szCs w:val="26"/>
              </w:rPr>
            </w:pPr>
            <w:r>
              <w:rPr>
                <w:rFonts w:cs="Times New Roman"/>
                <w:szCs w:val="26"/>
              </w:rPr>
              <w:t>A3.2</w:t>
            </w:r>
          </w:p>
        </w:tc>
      </w:tr>
    </w:tbl>
    <w:p w14:paraId="4BF7B721" w14:textId="77777777" w:rsidR="00763131" w:rsidRDefault="00763131" w:rsidP="00763131">
      <w:pPr>
        <w:spacing w:after="0"/>
        <w:jc w:val="both"/>
        <w:rPr>
          <w:rFonts w:cs="Times New Roman"/>
          <w:szCs w:val="26"/>
          <w:lang w:val="en-US"/>
        </w:rPr>
      </w:pPr>
    </w:p>
    <w:p w14:paraId="511F9798" w14:textId="6A20EE6C" w:rsidR="00462337" w:rsidRDefault="00462337" w:rsidP="00462337">
      <w:pPr>
        <w:widowControl w:val="0"/>
        <w:tabs>
          <w:tab w:val="left" w:pos="284"/>
          <w:tab w:val="left" w:pos="426"/>
        </w:tabs>
        <w:spacing w:after="0" w:line="312" w:lineRule="auto"/>
        <w:jc w:val="both"/>
        <w:rPr>
          <w:b/>
          <w:szCs w:val="24"/>
        </w:rPr>
      </w:pPr>
      <w:r>
        <w:rPr>
          <w:b/>
          <w:szCs w:val="24"/>
          <w:lang w:val="en-US"/>
        </w:rPr>
        <w:t>8</w:t>
      </w:r>
      <w:r>
        <w:rPr>
          <w:b/>
          <w:szCs w:val="24"/>
        </w:rPr>
        <w:t>. Nhiệm vụ của sinh viên</w:t>
      </w:r>
    </w:p>
    <w:p w14:paraId="440788CC" w14:textId="77777777" w:rsidR="00462337" w:rsidRDefault="00462337" w:rsidP="00462337">
      <w:pPr>
        <w:spacing w:after="0" w:line="312" w:lineRule="auto"/>
        <w:jc w:val="both"/>
        <w:rPr>
          <w:b/>
          <w:bCs/>
          <w:i/>
        </w:rPr>
      </w:pPr>
      <w:r>
        <w:rPr>
          <w:b/>
          <w:bCs/>
          <w:i/>
        </w:rPr>
        <w:t>8.1. Phần tự học</w:t>
      </w:r>
    </w:p>
    <w:p w14:paraId="7017C722" w14:textId="77777777" w:rsidR="00462337" w:rsidRDefault="00462337" w:rsidP="00462337">
      <w:pPr>
        <w:widowControl w:val="0"/>
        <w:tabs>
          <w:tab w:val="left" w:pos="284"/>
          <w:tab w:val="left" w:pos="426"/>
        </w:tabs>
        <w:spacing w:after="0" w:line="312" w:lineRule="auto"/>
        <w:jc w:val="both"/>
        <w:rPr>
          <w:bCs/>
          <w:szCs w:val="24"/>
        </w:rPr>
      </w:pPr>
      <w:r>
        <w:rPr>
          <w:bCs/>
          <w:szCs w:val="24"/>
        </w:rPr>
        <w:t>- Nghiên cứu tài liệu, xem các slide/video bài giảng.</w:t>
      </w:r>
    </w:p>
    <w:p w14:paraId="5B3F5910" w14:textId="77777777" w:rsidR="00462337" w:rsidRDefault="00462337" w:rsidP="00462337">
      <w:pPr>
        <w:widowControl w:val="0"/>
        <w:tabs>
          <w:tab w:val="left" w:pos="284"/>
          <w:tab w:val="left" w:pos="426"/>
        </w:tabs>
        <w:spacing w:after="0" w:line="312" w:lineRule="auto"/>
        <w:jc w:val="both"/>
        <w:rPr>
          <w:bCs/>
          <w:szCs w:val="24"/>
        </w:rPr>
      </w:pPr>
      <w:r>
        <w:rPr>
          <w:bCs/>
          <w:szCs w:val="24"/>
        </w:rPr>
        <w:t>- Chủ động tìm các nguồn tài liệu khác liên quan đến nội dung học phần.</w:t>
      </w:r>
    </w:p>
    <w:p w14:paraId="2848A271" w14:textId="77777777" w:rsidR="00462337" w:rsidRDefault="00462337" w:rsidP="00462337">
      <w:pPr>
        <w:widowControl w:val="0"/>
        <w:tabs>
          <w:tab w:val="left" w:pos="284"/>
          <w:tab w:val="left" w:pos="426"/>
        </w:tabs>
        <w:spacing w:after="0" w:line="312" w:lineRule="auto"/>
        <w:jc w:val="both"/>
        <w:rPr>
          <w:bCs/>
          <w:szCs w:val="24"/>
        </w:rPr>
      </w:pPr>
      <w:r>
        <w:rPr>
          <w:bCs/>
          <w:szCs w:val="24"/>
        </w:rPr>
        <w:t>- Thảo luận, trao đổi những vấn đề liên quan đến học phần với bạn học hoặc các nguồn lực hỗ trợ khác.</w:t>
      </w:r>
    </w:p>
    <w:p w14:paraId="058C848C" w14:textId="77777777" w:rsidR="00462337" w:rsidRDefault="00462337" w:rsidP="00462337">
      <w:pPr>
        <w:spacing w:after="0" w:line="312" w:lineRule="auto"/>
        <w:jc w:val="both"/>
      </w:pPr>
      <w:r>
        <w:t>- Hoàn thành các bài tập được giao trên LMS.</w:t>
      </w:r>
    </w:p>
    <w:p w14:paraId="7AC5AAE0" w14:textId="77777777" w:rsidR="00462337" w:rsidRDefault="00462337" w:rsidP="00462337">
      <w:pPr>
        <w:spacing w:after="0" w:line="312" w:lineRule="auto"/>
        <w:jc w:val="both"/>
        <w:rPr>
          <w:b/>
          <w:bCs/>
          <w:i/>
        </w:rPr>
      </w:pPr>
      <w:r>
        <w:rPr>
          <w:b/>
          <w:bCs/>
          <w:i/>
        </w:rPr>
        <w:t>8.2. Phần học trên lớp trực tiếp hoặc online với giảng viên</w:t>
      </w:r>
    </w:p>
    <w:p w14:paraId="0C39402D" w14:textId="77777777" w:rsidR="00462337" w:rsidRDefault="00462337" w:rsidP="00462337">
      <w:pPr>
        <w:spacing w:after="0" w:line="312" w:lineRule="auto"/>
        <w:jc w:val="both"/>
      </w:pPr>
      <w:r>
        <w:t>- Dự lớp ≥ 80% tổng thời lượng của học phần.</w:t>
      </w:r>
    </w:p>
    <w:p w14:paraId="0B5FA7F0" w14:textId="77777777" w:rsidR="00462337" w:rsidRDefault="00462337" w:rsidP="00462337">
      <w:pPr>
        <w:spacing w:after="0" w:line="312" w:lineRule="auto"/>
        <w:jc w:val="both"/>
      </w:pPr>
      <w:r>
        <w:t>- Chủ động, tích cực trong giờ học.</w:t>
      </w:r>
    </w:p>
    <w:p w14:paraId="6FBA4E65" w14:textId="77777777" w:rsidR="007E6161" w:rsidRPr="003F5CE9" w:rsidRDefault="00462337" w:rsidP="003F5CE9">
      <w:pPr>
        <w:spacing w:after="0" w:line="312" w:lineRule="auto"/>
        <w:jc w:val="both"/>
      </w:pPr>
      <w:r>
        <w:t>- Phát hiện, đưa ra câu hỏi hoặc vấn đề liên quan đến nội dung học tập.</w:t>
      </w:r>
    </w:p>
    <w:p w14:paraId="13883209" w14:textId="037AD763" w:rsidR="006734CE" w:rsidRPr="003F5CE9" w:rsidRDefault="006734CE" w:rsidP="00F46522">
      <w:pPr>
        <w:shd w:val="clear" w:color="auto" w:fill="FFFFFF"/>
        <w:spacing w:after="0" w:line="360" w:lineRule="auto"/>
        <w:rPr>
          <w:b/>
          <w:sz w:val="24"/>
          <w:szCs w:val="24"/>
        </w:rPr>
      </w:pPr>
      <w:r w:rsidRPr="008A1E74">
        <w:rPr>
          <w:b/>
          <w:sz w:val="24"/>
          <w:szCs w:val="24"/>
        </w:rPr>
        <w:t xml:space="preserve"> </w:t>
      </w:r>
    </w:p>
    <w:tbl>
      <w:tblPr>
        <w:tblW w:w="9498" w:type="dxa"/>
        <w:tblInd w:w="108" w:type="dxa"/>
        <w:tblLayout w:type="fixed"/>
        <w:tblLook w:val="04A0" w:firstRow="1" w:lastRow="0" w:firstColumn="1" w:lastColumn="0" w:noHBand="0" w:noVBand="1"/>
      </w:tblPr>
      <w:tblGrid>
        <w:gridCol w:w="3119"/>
        <w:gridCol w:w="3118"/>
        <w:gridCol w:w="3261"/>
      </w:tblGrid>
      <w:tr w:rsidR="006734CE" w:rsidRPr="008A1E74" w14:paraId="5964D19B" w14:textId="77777777" w:rsidTr="00411A5F">
        <w:tc>
          <w:tcPr>
            <w:tcW w:w="3119" w:type="dxa"/>
            <w:vAlign w:val="center"/>
          </w:tcPr>
          <w:p w14:paraId="6AF4341F" w14:textId="77777777" w:rsidR="006734CE" w:rsidRDefault="006734CE" w:rsidP="00F46522">
            <w:pPr>
              <w:shd w:val="clear" w:color="auto" w:fill="FFFFFF"/>
              <w:spacing w:after="0" w:line="360" w:lineRule="auto"/>
              <w:jc w:val="center"/>
              <w:rPr>
                <w:b/>
                <w:sz w:val="24"/>
                <w:szCs w:val="24"/>
              </w:rPr>
            </w:pPr>
            <w:r>
              <w:rPr>
                <w:b/>
                <w:sz w:val="24"/>
                <w:szCs w:val="24"/>
              </w:rPr>
              <w:t>KT. HIỆU TRƯỞNG</w:t>
            </w:r>
          </w:p>
          <w:p w14:paraId="35807396" w14:textId="77777777" w:rsidR="006734CE" w:rsidRPr="008A1E74" w:rsidRDefault="006734CE" w:rsidP="00F46522">
            <w:pPr>
              <w:shd w:val="clear" w:color="auto" w:fill="FFFFFF"/>
              <w:spacing w:after="0" w:line="360" w:lineRule="auto"/>
              <w:jc w:val="center"/>
              <w:rPr>
                <w:b/>
                <w:sz w:val="24"/>
                <w:szCs w:val="24"/>
              </w:rPr>
            </w:pPr>
            <w:r>
              <w:rPr>
                <w:b/>
                <w:sz w:val="24"/>
                <w:szCs w:val="24"/>
              </w:rPr>
              <w:t>PHÓ HIỆU TRƯỞNG</w:t>
            </w:r>
          </w:p>
        </w:tc>
        <w:tc>
          <w:tcPr>
            <w:tcW w:w="3118" w:type="dxa"/>
            <w:vAlign w:val="center"/>
            <w:hideMark/>
          </w:tcPr>
          <w:p w14:paraId="1BDF11BE" w14:textId="77777777" w:rsidR="006734CE" w:rsidRPr="008A1E74" w:rsidRDefault="006734CE" w:rsidP="00F46522">
            <w:pPr>
              <w:shd w:val="clear" w:color="auto" w:fill="FFFFFF"/>
              <w:spacing w:after="0" w:line="360" w:lineRule="auto"/>
              <w:jc w:val="center"/>
              <w:rPr>
                <w:b/>
                <w:sz w:val="24"/>
                <w:szCs w:val="24"/>
              </w:rPr>
            </w:pPr>
            <w:r>
              <w:rPr>
                <w:b/>
                <w:sz w:val="24"/>
                <w:szCs w:val="24"/>
              </w:rPr>
              <w:t>TRƯỞNG ĐƠN VỊ CẤP 2</w:t>
            </w:r>
          </w:p>
        </w:tc>
        <w:tc>
          <w:tcPr>
            <w:tcW w:w="3261" w:type="dxa"/>
            <w:vAlign w:val="center"/>
            <w:hideMark/>
          </w:tcPr>
          <w:p w14:paraId="57B86E1A" w14:textId="77777777" w:rsidR="006734CE" w:rsidRPr="008A1E74" w:rsidRDefault="006734CE" w:rsidP="00F46522">
            <w:pPr>
              <w:shd w:val="clear" w:color="auto" w:fill="FFFFFF"/>
              <w:spacing w:after="0" w:line="360" w:lineRule="auto"/>
              <w:jc w:val="center"/>
              <w:rPr>
                <w:b/>
                <w:sz w:val="24"/>
                <w:szCs w:val="24"/>
              </w:rPr>
            </w:pPr>
            <w:r>
              <w:rPr>
                <w:b/>
                <w:sz w:val="24"/>
                <w:szCs w:val="24"/>
              </w:rPr>
              <w:t>TRƯỞNG KHOA/BỘ MÔN</w:t>
            </w:r>
          </w:p>
        </w:tc>
      </w:tr>
      <w:tr w:rsidR="006734CE" w:rsidRPr="008A1E74" w14:paraId="1AFDF466" w14:textId="77777777" w:rsidTr="00411A5F">
        <w:tc>
          <w:tcPr>
            <w:tcW w:w="3119" w:type="dxa"/>
            <w:vAlign w:val="center"/>
          </w:tcPr>
          <w:p w14:paraId="0BCA124F" w14:textId="77777777" w:rsidR="006734CE" w:rsidRDefault="006734CE" w:rsidP="00411A5F">
            <w:pPr>
              <w:shd w:val="clear" w:color="auto" w:fill="FFFFFF"/>
              <w:jc w:val="center"/>
              <w:rPr>
                <w:b/>
                <w:sz w:val="24"/>
                <w:szCs w:val="24"/>
              </w:rPr>
            </w:pPr>
          </w:p>
          <w:p w14:paraId="622D22DC" w14:textId="77777777" w:rsidR="006734CE" w:rsidRDefault="006734CE" w:rsidP="00411A5F">
            <w:pPr>
              <w:shd w:val="clear" w:color="auto" w:fill="FFFFFF"/>
              <w:jc w:val="center"/>
              <w:rPr>
                <w:b/>
                <w:sz w:val="24"/>
                <w:szCs w:val="24"/>
              </w:rPr>
            </w:pPr>
          </w:p>
          <w:p w14:paraId="789F3AAB" w14:textId="77777777" w:rsidR="006734CE" w:rsidRDefault="006734CE" w:rsidP="00411A5F">
            <w:pPr>
              <w:shd w:val="clear" w:color="auto" w:fill="FFFFFF"/>
              <w:jc w:val="center"/>
              <w:rPr>
                <w:b/>
                <w:sz w:val="24"/>
                <w:szCs w:val="24"/>
              </w:rPr>
            </w:pPr>
          </w:p>
          <w:p w14:paraId="0F9AAFC7" w14:textId="77777777" w:rsidR="006734CE" w:rsidRDefault="006734CE" w:rsidP="00411A5F">
            <w:pPr>
              <w:shd w:val="clear" w:color="auto" w:fill="FFFFFF"/>
              <w:jc w:val="center"/>
              <w:rPr>
                <w:b/>
                <w:sz w:val="24"/>
                <w:szCs w:val="24"/>
              </w:rPr>
            </w:pPr>
          </w:p>
          <w:p w14:paraId="3C56304C" w14:textId="77777777" w:rsidR="006734CE" w:rsidRDefault="006734CE" w:rsidP="00411A5F">
            <w:pPr>
              <w:shd w:val="clear" w:color="auto" w:fill="FFFFFF"/>
              <w:jc w:val="center"/>
              <w:rPr>
                <w:b/>
                <w:sz w:val="24"/>
                <w:szCs w:val="24"/>
              </w:rPr>
            </w:pPr>
          </w:p>
          <w:p w14:paraId="5187A6A1" w14:textId="77777777" w:rsidR="006734CE" w:rsidRDefault="006734CE" w:rsidP="00411A5F">
            <w:pPr>
              <w:shd w:val="clear" w:color="auto" w:fill="FFFFFF"/>
              <w:jc w:val="center"/>
              <w:rPr>
                <w:b/>
                <w:sz w:val="24"/>
                <w:szCs w:val="24"/>
              </w:rPr>
            </w:pPr>
          </w:p>
        </w:tc>
        <w:tc>
          <w:tcPr>
            <w:tcW w:w="3118" w:type="dxa"/>
            <w:vAlign w:val="center"/>
          </w:tcPr>
          <w:p w14:paraId="5C105237" w14:textId="77777777" w:rsidR="006734CE" w:rsidRPr="007D5C5F" w:rsidRDefault="006734CE" w:rsidP="00411A5F">
            <w:pPr>
              <w:shd w:val="clear" w:color="auto" w:fill="FFFFFF"/>
              <w:jc w:val="center"/>
              <w:rPr>
                <w:b/>
                <w:szCs w:val="24"/>
              </w:rPr>
            </w:pPr>
          </w:p>
        </w:tc>
        <w:tc>
          <w:tcPr>
            <w:tcW w:w="3261" w:type="dxa"/>
            <w:vAlign w:val="center"/>
          </w:tcPr>
          <w:p w14:paraId="792EFF1D" w14:textId="77777777" w:rsidR="006734CE" w:rsidRPr="007D5C5F" w:rsidRDefault="006734CE" w:rsidP="00411A5F">
            <w:pPr>
              <w:shd w:val="clear" w:color="auto" w:fill="FFFFFF"/>
              <w:jc w:val="center"/>
              <w:rPr>
                <w:b/>
                <w:szCs w:val="24"/>
              </w:rPr>
            </w:pPr>
          </w:p>
        </w:tc>
      </w:tr>
    </w:tbl>
    <w:p w14:paraId="4DA58450" w14:textId="77777777" w:rsidR="006734CE" w:rsidRDefault="006734CE" w:rsidP="006734CE">
      <w:pPr>
        <w:shd w:val="clear" w:color="auto" w:fill="FFFFFF"/>
        <w:jc w:val="center"/>
      </w:pPr>
    </w:p>
    <w:p w14:paraId="61D1BD0A" w14:textId="77777777" w:rsidR="006734CE" w:rsidRPr="000B2D63" w:rsidRDefault="006734CE" w:rsidP="006734CE">
      <w:pPr>
        <w:shd w:val="clear" w:color="auto" w:fill="FFFFFF"/>
        <w:jc w:val="center"/>
        <w:rPr>
          <w:b/>
        </w:rPr>
      </w:pPr>
      <w:r w:rsidRPr="000B2D63">
        <w:t xml:space="preserve">  </w:t>
      </w:r>
    </w:p>
    <w:p w14:paraId="464E0984" w14:textId="77777777" w:rsidR="006734CE" w:rsidRDefault="006734CE" w:rsidP="001C3224">
      <w:pPr>
        <w:widowControl w:val="0"/>
        <w:tabs>
          <w:tab w:val="left" w:pos="284"/>
          <w:tab w:val="left" w:pos="426"/>
        </w:tabs>
        <w:spacing w:after="0" w:line="288" w:lineRule="auto"/>
        <w:jc w:val="both"/>
        <w:rPr>
          <w:b/>
          <w:szCs w:val="24"/>
          <w:lang w:val="en-US"/>
        </w:rPr>
      </w:pPr>
    </w:p>
    <w:p w14:paraId="3ACFE179" w14:textId="77777777" w:rsidR="001C3224" w:rsidRPr="0083734C" w:rsidRDefault="001C3224" w:rsidP="001C3224">
      <w:pPr>
        <w:widowControl w:val="0"/>
        <w:tabs>
          <w:tab w:val="left" w:pos="284"/>
          <w:tab w:val="left" w:pos="426"/>
        </w:tabs>
        <w:spacing w:after="0" w:line="288" w:lineRule="auto"/>
        <w:jc w:val="both"/>
        <w:rPr>
          <w:szCs w:val="24"/>
        </w:rPr>
      </w:pPr>
    </w:p>
    <w:tbl>
      <w:tblPr>
        <w:tblW w:w="0" w:type="auto"/>
        <w:tblInd w:w="108" w:type="dxa"/>
        <w:tblLayout w:type="fixed"/>
        <w:tblLook w:val="04A0" w:firstRow="1" w:lastRow="0" w:firstColumn="1" w:lastColumn="0" w:noHBand="0" w:noVBand="1"/>
      </w:tblPr>
      <w:tblGrid>
        <w:gridCol w:w="2990"/>
        <w:gridCol w:w="3017"/>
        <w:gridCol w:w="3349"/>
      </w:tblGrid>
      <w:tr w:rsidR="001C3224" w:rsidRPr="0083734C" w14:paraId="6C5DCB84" w14:textId="77777777" w:rsidTr="00BA40E4">
        <w:tc>
          <w:tcPr>
            <w:tcW w:w="2990" w:type="dxa"/>
            <w:shd w:val="clear" w:color="auto" w:fill="auto"/>
          </w:tcPr>
          <w:p w14:paraId="5409B499" w14:textId="77777777" w:rsidR="001C3224" w:rsidRPr="0083734C" w:rsidRDefault="001C3224" w:rsidP="00BA40E4">
            <w:pPr>
              <w:widowControl w:val="0"/>
              <w:spacing w:after="0" w:line="288" w:lineRule="auto"/>
              <w:jc w:val="center"/>
              <w:rPr>
                <w:szCs w:val="24"/>
              </w:rPr>
            </w:pPr>
          </w:p>
        </w:tc>
        <w:tc>
          <w:tcPr>
            <w:tcW w:w="3017" w:type="dxa"/>
            <w:shd w:val="clear" w:color="auto" w:fill="auto"/>
          </w:tcPr>
          <w:p w14:paraId="13624307" w14:textId="77777777" w:rsidR="001C3224" w:rsidRPr="0083734C" w:rsidRDefault="001C3224" w:rsidP="00BA40E4">
            <w:pPr>
              <w:widowControl w:val="0"/>
              <w:spacing w:after="0" w:line="288" w:lineRule="auto"/>
              <w:jc w:val="center"/>
              <w:rPr>
                <w:szCs w:val="24"/>
              </w:rPr>
            </w:pPr>
          </w:p>
        </w:tc>
        <w:tc>
          <w:tcPr>
            <w:tcW w:w="3349" w:type="dxa"/>
            <w:shd w:val="clear" w:color="auto" w:fill="auto"/>
          </w:tcPr>
          <w:p w14:paraId="3BB2172B" w14:textId="77777777" w:rsidR="000E7AD4" w:rsidRPr="0083734C" w:rsidRDefault="000E7AD4" w:rsidP="00BA40E4">
            <w:pPr>
              <w:widowControl w:val="0"/>
              <w:spacing w:after="0" w:line="288" w:lineRule="auto"/>
              <w:jc w:val="center"/>
              <w:rPr>
                <w:b/>
                <w:szCs w:val="24"/>
              </w:rPr>
            </w:pPr>
          </w:p>
          <w:p w14:paraId="3A2FAC3B" w14:textId="77777777" w:rsidR="00C57CD8" w:rsidRPr="0083734C" w:rsidRDefault="00C57CD8" w:rsidP="00BA40E4">
            <w:pPr>
              <w:widowControl w:val="0"/>
              <w:spacing w:after="0" w:line="288" w:lineRule="auto"/>
              <w:jc w:val="center"/>
              <w:rPr>
                <w:b/>
                <w:szCs w:val="24"/>
              </w:rPr>
            </w:pPr>
          </w:p>
          <w:p w14:paraId="51EF2495" w14:textId="77777777" w:rsidR="00C57CD8" w:rsidRPr="0083734C" w:rsidRDefault="00C57CD8" w:rsidP="00BA40E4">
            <w:pPr>
              <w:widowControl w:val="0"/>
              <w:spacing w:after="0" w:line="288" w:lineRule="auto"/>
              <w:jc w:val="center"/>
              <w:rPr>
                <w:b/>
                <w:szCs w:val="24"/>
              </w:rPr>
            </w:pPr>
          </w:p>
          <w:p w14:paraId="5E5B371A" w14:textId="77777777" w:rsidR="00E72535" w:rsidRPr="0083734C" w:rsidRDefault="00E72535" w:rsidP="00BA40E4">
            <w:pPr>
              <w:widowControl w:val="0"/>
              <w:spacing w:after="0" w:line="288" w:lineRule="auto"/>
              <w:jc w:val="center"/>
              <w:rPr>
                <w:szCs w:val="24"/>
              </w:rPr>
            </w:pPr>
          </w:p>
        </w:tc>
      </w:tr>
    </w:tbl>
    <w:p w14:paraId="65557672" w14:textId="77777777" w:rsidR="0071367D" w:rsidRPr="0083734C" w:rsidRDefault="0071367D" w:rsidP="0071367D">
      <w:pPr>
        <w:rPr>
          <w:lang w:val="en-GB"/>
        </w:rPr>
      </w:pPr>
    </w:p>
    <w:sectPr w:rsidR="0071367D" w:rsidRPr="0083734C" w:rsidSect="00DD7327">
      <w:footerReference w:type="default" r:id="rId8"/>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28CB8" w14:textId="77777777" w:rsidR="00492BF9" w:rsidRDefault="00492BF9" w:rsidP="000E7AD4">
      <w:pPr>
        <w:spacing w:after="0" w:line="240" w:lineRule="auto"/>
      </w:pPr>
      <w:r>
        <w:separator/>
      </w:r>
    </w:p>
  </w:endnote>
  <w:endnote w:type="continuationSeparator" w:id="0">
    <w:p w14:paraId="1DD7C9AE" w14:textId="77777777" w:rsidR="00492BF9" w:rsidRDefault="00492BF9" w:rsidP="000E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28099"/>
      <w:docPartObj>
        <w:docPartGallery w:val="Page Numbers (Bottom of Page)"/>
        <w:docPartUnique/>
      </w:docPartObj>
    </w:sdtPr>
    <w:sdtEndPr>
      <w:rPr>
        <w:noProof/>
      </w:rPr>
    </w:sdtEndPr>
    <w:sdtContent>
      <w:p w14:paraId="022FF92A" w14:textId="77777777" w:rsidR="008A573E" w:rsidRDefault="008A573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57673D0" w14:textId="77777777" w:rsidR="008A573E" w:rsidRDefault="008A5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221EE" w14:textId="77777777" w:rsidR="00492BF9" w:rsidRDefault="00492BF9" w:rsidP="000E7AD4">
      <w:pPr>
        <w:spacing w:after="0" w:line="240" w:lineRule="auto"/>
      </w:pPr>
      <w:r>
        <w:separator/>
      </w:r>
    </w:p>
  </w:footnote>
  <w:footnote w:type="continuationSeparator" w:id="0">
    <w:p w14:paraId="5707A266" w14:textId="77777777" w:rsidR="00492BF9" w:rsidRDefault="00492BF9" w:rsidP="000E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A9A"/>
    <w:multiLevelType w:val="hybridMultilevel"/>
    <w:tmpl w:val="DC58ADB4"/>
    <w:lvl w:ilvl="0" w:tplc="4C92DEDC">
      <w:numFmt w:val="bullet"/>
      <w:lvlText w:val="-"/>
      <w:lvlJc w:val="left"/>
      <w:pPr>
        <w:ind w:left="105" w:hanging="212"/>
      </w:pPr>
      <w:rPr>
        <w:rFonts w:ascii="Times New Roman" w:eastAsia="Times New Roman" w:hAnsi="Times New Roman" w:cs="Times New Roman" w:hint="default"/>
        <w:w w:val="100"/>
        <w:sz w:val="22"/>
        <w:szCs w:val="22"/>
        <w:lang w:val="vi" w:eastAsia="en-US" w:bidi="ar-SA"/>
      </w:rPr>
    </w:lvl>
    <w:lvl w:ilvl="1" w:tplc="383A5740">
      <w:numFmt w:val="bullet"/>
      <w:lvlText w:val="•"/>
      <w:lvlJc w:val="left"/>
      <w:pPr>
        <w:ind w:left="219" w:hanging="212"/>
      </w:pPr>
      <w:rPr>
        <w:rFonts w:hint="default"/>
        <w:lang w:val="vi" w:eastAsia="en-US" w:bidi="ar-SA"/>
      </w:rPr>
    </w:lvl>
    <w:lvl w:ilvl="2" w:tplc="C4D49028">
      <w:numFmt w:val="bullet"/>
      <w:lvlText w:val="•"/>
      <w:lvlJc w:val="left"/>
      <w:pPr>
        <w:ind w:left="338" w:hanging="212"/>
      </w:pPr>
      <w:rPr>
        <w:rFonts w:hint="default"/>
        <w:lang w:val="vi" w:eastAsia="en-US" w:bidi="ar-SA"/>
      </w:rPr>
    </w:lvl>
    <w:lvl w:ilvl="3" w:tplc="BA34D1E2">
      <w:numFmt w:val="bullet"/>
      <w:lvlText w:val="•"/>
      <w:lvlJc w:val="left"/>
      <w:pPr>
        <w:ind w:left="457" w:hanging="212"/>
      </w:pPr>
      <w:rPr>
        <w:rFonts w:hint="default"/>
        <w:lang w:val="vi" w:eastAsia="en-US" w:bidi="ar-SA"/>
      </w:rPr>
    </w:lvl>
    <w:lvl w:ilvl="4" w:tplc="818EB7C0">
      <w:numFmt w:val="bullet"/>
      <w:lvlText w:val="•"/>
      <w:lvlJc w:val="left"/>
      <w:pPr>
        <w:ind w:left="577" w:hanging="212"/>
      </w:pPr>
      <w:rPr>
        <w:rFonts w:hint="default"/>
        <w:lang w:val="vi" w:eastAsia="en-US" w:bidi="ar-SA"/>
      </w:rPr>
    </w:lvl>
    <w:lvl w:ilvl="5" w:tplc="EB3E4DF8">
      <w:numFmt w:val="bullet"/>
      <w:lvlText w:val="•"/>
      <w:lvlJc w:val="left"/>
      <w:pPr>
        <w:ind w:left="696" w:hanging="212"/>
      </w:pPr>
      <w:rPr>
        <w:rFonts w:hint="default"/>
        <w:lang w:val="vi" w:eastAsia="en-US" w:bidi="ar-SA"/>
      </w:rPr>
    </w:lvl>
    <w:lvl w:ilvl="6" w:tplc="7624D962">
      <w:numFmt w:val="bullet"/>
      <w:lvlText w:val="•"/>
      <w:lvlJc w:val="left"/>
      <w:pPr>
        <w:ind w:left="815" w:hanging="212"/>
      </w:pPr>
      <w:rPr>
        <w:rFonts w:hint="default"/>
        <w:lang w:val="vi" w:eastAsia="en-US" w:bidi="ar-SA"/>
      </w:rPr>
    </w:lvl>
    <w:lvl w:ilvl="7" w:tplc="25080EEA">
      <w:numFmt w:val="bullet"/>
      <w:lvlText w:val="•"/>
      <w:lvlJc w:val="left"/>
      <w:pPr>
        <w:ind w:left="935" w:hanging="212"/>
      </w:pPr>
      <w:rPr>
        <w:rFonts w:hint="default"/>
        <w:lang w:val="vi" w:eastAsia="en-US" w:bidi="ar-SA"/>
      </w:rPr>
    </w:lvl>
    <w:lvl w:ilvl="8" w:tplc="66D4524C">
      <w:numFmt w:val="bullet"/>
      <w:lvlText w:val="•"/>
      <w:lvlJc w:val="left"/>
      <w:pPr>
        <w:ind w:left="1054" w:hanging="212"/>
      </w:pPr>
      <w:rPr>
        <w:rFonts w:hint="default"/>
        <w:lang w:val="vi" w:eastAsia="en-US" w:bidi="ar-SA"/>
      </w:rPr>
    </w:lvl>
  </w:abstractNum>
  <w:abstractNum w:abstractNumId="1" w15:restartNumberingAfterBreak="0">
    <w:nsid w:val="01E26D9B"/>
    <w:multiLevelType w:val="hybridMultilevel"/>
    <w:tmpl w:val="CD62BCD0"/>
    <w:lvl w:ilvl="0" w:tplc="BC56AD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E1082"/>
    <w:multiLevelType w:val="hybridMultilevel"/>
    <w:tmpl w:val="107CCC58"/>
    <w:lvl w:ilvl="0" w:tplc="1330842C">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ADF2FB0"/>
    <w:multiLevelType w:val="hybridMultilevel"/>
    <w:tmpl w:val="52502C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B0755"/>
    <w:multiLevelType w:val="hybridMultilevel"/>
    <w:tmpl w:val="01F2D86E"/>
    <w:lvl w:ilvl="0" w:tplc="8632AFC0">
      <w:numFmt w:val="bullet"/>
      <w:lvlText w:val="-"/>
      <w:lvlJc w:val="left"/>
      <w:pPr>
        <w:ind w:left="108" w:hanging="228"/>
      </w:pPr>
      <w:rPr>
        <w:rFonts w:ascii="Times New Roman" w:eastAsia="Times New Roman" w:hAnsi="Times New Roman" w:cs="Times New Roman" w:hint="default"/>
        <w:w w:val="100"/>
        <w:sz w:val="22"/>
        <w:szCs w:val="22"/>
        <w:lang w:val="vi" w:eastAsia="en-US" w:bidi="ar-SA"/>
      </w:rPr>
    </w:lvl>
    <w:lvl w:ilvl="1" w:tplc="EEEC6C0A">
      <w:numFmt w:val="bullet"/>
      <w:lvlText w:val="•"/>
      <w:lvlJc w:val="left"/>
      <w:pPr>
        <w:ind w:left="221" w:hanging="228"/>
      </w:pPr>
      <w:rPr>
        <w:rFonts w:hint="default"/>
        <w:lang w:val="vi" w:eastAsia="en-US" w:bidi="ar-SA"/>
      </w:rPr>
    </w:lvl>
    <w:lvl w:ilvl="2" w:tplc="28884F04">
      <w:numFmt w:val="bullet"/>
      <w:lvlText w:val="•"/>
      <w:lvlJc w:val="left"/>
      <w:pPr>
        <w:ind w:left="343" w:hanging="228"/>
      </w:pPr>
      <w:rPr>
        <w:rFonts w:hint="default"/>
        <w:lang w:val="vi" w:eastAsia="en-US" w:bidi="ar-SA"/>
      </w:rPr>
    </w:lvl>
    <w:lvl w:ilvl="3" w:tplc="C896C2D4">
      <w:numFmt w:val="bullet"/>
      <w:lvlText w:val="•"/>
      <w:lvlJc w:val="left"/>
      <w:pPr>
        <w:ind w:left="464" w:hanging="228"/>
      </w:pPr>
      <w:rPr>
        <w:rFonts w:hint="default"/>
        <w:lang w:val="vi" w:eastAsia="en-US" w:bidi="ar-SA"/>
      </w:rPr>
    </w:lvl>
    <w:lvl w:ilvl="4" w:tplc="F3C4538E">
      <w:numFmt w:val="bullet"/>
      <w:lvlText w:val="•"/>
      <w:lvlJc w:val="left"/>
      <w:pPr>
        <w:ind w:left="586" w:hanging="228"/>
      </w:pPr>
      <w:rPr>
        <w:rFonts w:hint="default"/>
        <w:lang w:val="vi" w:eastAsia="en-US" w:bidi="ar-SA"/>
      </w:rPr>
    </w:lvl>
    <w:lvl w:ilvl="5" w:tplc="E39A1F74">
      <w:numFmt w:val="bullet"/>
      <w:lvlText w:val="•"/>
      <w:lvlJc w:val="left"/>
      <w:pPr>
        <w:ind w:left="708" w:hanging="228"/>
      </w:pPr>
      <w:rPr>
        <w:rFonts w:hint="default"/>
        <w:lang w:val="vi" w:eastAsia="en-US" w:bidi="ar-SA"/>
      </w:rPr>
    </w:lvl>
    <w:lvl w:ilvl="6" w:tplc="05587958">
      <w:numFmt w:val="bullet"/>
      <w:lvlText w:val="•"/>
      <w:lvlJc w:val="left"/>
      <w:pPr>
        <w:ind w:left="829" w:hanging="228"/>
      </w:pPr>
      <w:rPr>
        <w:rFonts w:hint="default"/>
        <w:lang w:val="vi" w:eastAsia="en-US" w:bidi="ar-SA"/>
      </w:rPr>
    </w:lvl>
    <w:lvl w:ilvl="7" w:tplc="93500210">
      <w:numFmt w:val="bullet"/>
      <w:lvlText w:val="•"/>
      <w:lvlJc w:val="left"/>
      <w:pPr>
        <w:ind w:left="951" w:hanging="228"/>
      </w:pPr>
      <w:rPr>
        <w:rFonts w:hint="default"/>
        <w:lang w:val="vi" w:eastAsia="en-US" w:bidi="ar-SA"/>
      </w:rPr>
    </w:lvl>
    <w:lvl w:ilvl="8" w:tplc="89B462A8">
      <w:numFmt w:val="bullet"/>
      <w:lvlText w:val="•"/>
      <w:lvlJc w:val="left"/>
      <w:pPr>
        <w:ind w:left="1072" w:hanging="228"/>
      </w:pPr>
      <w:rPr>
        <w:rFonts w:hint="default"/>
        <w:lang w:val="vi" w:eastAsia="en-US" w:bidi="ar-SA"/>
      </w:rPr>
    </w:lvl>
  </w:abstractNum>
  <w:abstractNum w:abstractNumId="5" w15:restartNumberingAfterBreak="0">
    <w:nsid w:val="112C01F6"/>
    <w:multiLevelType w:val="hybridMultilevel"/>
    <w:tmpl w:val="8222C934"/>
    <w:lvl w:ilvl="0" w:tplc="5D1436E0">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A24F1"/>
    <w:multiLevelType w:val="hybridMultilevel"/>
    <w:tmpl w:val="380EEFF6"/>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15:restartNumberingAfterBreak="0">
    <w:nsid w:val="180B19A1"/>
    <w:multiLevelType w:val="hybridMultilevel"/>
    <w:tmpl w:val="CDF6FC10"/>
    <w:lvl w:ilvl="0" w:tplc="DDE0646A">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F1259"/>
    <w:multiLevelType w:val="multilevel"/>
    <w:tmpl w:val="46360E26"/>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782B00"/>
    <w:multiLevelType w:val="hybridMultilevel"/>
    <w:tmpl w:val="F82696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4497"/>
    <w:multiLevelType w:val="hybridMultilevel"/>
    <w:tmpl w:val="6CAED178"/>
    <w:lvl w:ilvl="0" w:tplc="F654ABE8">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2FB27B1"/>
    <w:multiLevelType w:val="hybridMultilevel"/>
    <w:tmpl w:val="C1F8DA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C7E48"/>
    <w:multiLevelType w:val="hybridMultilevel"/>
    <w:tmpl w:val="DFF40F36"/>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31CBD"/>
    <w:multiLevelType w:val="multilevel"/>
    <w:tmpl w:val="8ADCA7DC"/>
    <w:lvl w:ilvl="0">
      <w:start w:val="1"/>
      <w:numFmt w:val="decimal"/>
      <w:lvlText w:val="%1."/>
      <w:lvlJc w:val="left"/>
      <w:pPr>
        <w:ind w:left="390" w:hanging="390"/>
      </w:pPr>
      <w:rPr>
        <w:rFonts w:cstheme="minorBidi" w:hint="default"/>
        <w:b/>
      </w:rPr>
    </w:lvl>
    <w:lvl w:ilvl="1">
      <w:start w:val="1"/>
      <w:numFmt w:val="decimal"/>
      <w:lvlText w:val="%1.%2."/>
      <w:lvlJc w:val="left"/>
      <w:pPr>
        <w:ind w:left="720" w:hanging="72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14" w15:restartNumberingAfterBreak="0">
    <w:nsid w:val="37805A34"/>
    <w:multiLevelType w:val="hybridMultilevel"/>
    <w:tmpl w:val="C84A3852"/>
    <w:lvl w:ilvl="0" w:tplc="03926020">
      <w:start w:val="1"/>
      <w:numFmt w:val="decimal"/>
      <w:lvlText w:val="[%1]."/>
      <w:lvlJc w:val="left"/>
      <w:pPr>
        <w:ind w:left="5039"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55B3E"/>
    <w:multiLevelType w:val="hybridMultilevel"/>
    <w:tmpl w:val="28A80428"/>
    <w:lvl w:ilvl="0" w:tplc="C9ECEF36">
      <w:numFmt w:val="bullet"/>
      <w:lvlText w:val="-"/>
      <w:lvlJc w:val="left"/>
      <w:pPr>
        <w:ind w:left="108" w:hanging="279"/>
      </w:pPr>
      <w:rPr>
        <w:rFonts w:ascii="Times New Roman" w:eastAsia="Times New Roman" w:hAnsi="Times New Roman" w:cs="Times New Roman" w:hint="default"/>
        <w:w w:val="100"/>
        <w:sz w:val="22"/>
        <w:szCs w:val="22"/>
        <w:lang w:val="vi" w:eastAsia="en-US" w:bidi="ar-SA"/>
      </w:rPr>
    </w:lvl>
    <w:lvl w:ilvl="1" w:tplc="69E278B0">
      <w:numFmt w:val="bullet"/>
      <w:lvlText w:val="•"/>
      <w:lvlJc w:val="left"/>
      <w:pPr>
        <w:ind w:left="219" w:hanging="279"/>
      </w:pPr>
      <w:rPr>
        <w:rFonts w:hint="default"/>
        <w:lang w:val="vi" w:eastAsia="en-US" w:bidi="ar-SA"/>
      </w:rPr>
    </w:lvl>
    <w:lvl w:ilvl="2" w:tplc="96B05300">
      <w:numFmt w:val="bullet"/>
      <w:lvlText w:val="•"/>
      <w:lvlJc w:val="left"/>
      <w:pPr>
        <w:ind w:left="339" w:hanging="279"/>
      </w:pPr>
      <w:rPr>
        <w:rFonts w:hint="default"/>
        <w:lang w:val="vi" w:eastAsia="en-US" w:bidi="ar-SA"/>
      </w:rPr>
    </w:lvl>
    <w:lvl w:ilvl="3" w:tplc="B2923F40">
      <w:numFmt w:val="bullet"/>
      <w:lvlText w:val="•"/>
      <w:lvlJc w:val="left"/>
      <w:pPr>
        <w:ind w:left="458" w:hanging="279"/>
      </w:pPr>
      <w:rPr>
        <w:rFonts w:hint="default"/>
        <w:lang w:val="vi" w:eastAsia="en-US" w:bidi="ar-SA"/>
      </w:rPr>
    </w:lvl>
    <w:lvl w:ilvl="4" w:tplc="EAD0EC50">
      <w:numFmt w:val="bullet"/>
      <w:lvlText w:val="•"/>
      <w:lvlJc w:val="left"/>
      <w:pPr>
        <w:ind w:left="578" w:hanging="279"/>
      </w:pPr>
      <w:rPr>
        <w:rFonts w:hint="default"/>
        <w:lang w:val="vi" w:eastAsia="en-US" w:bidi="ar-SA"/>
      </w:rPr>
    </w:lvl>
    <w:lvl w:ilvl="5" w:tplc="3F04E6EC">
      <w:numFmt w:val="bullet"/>
      <w:lvlText w:val="•"/>
      <w:lvlJc w:val="left"/>
      <w:pPr>
        <w:ind w:left="697" w:hanging="279"/>
      </w:pPr>
      <w:rPr>
        <w:rFonts w:hint="default"/>
        <w:lang w:val="vi" w:eastAsia="en-US" w:bidi="ar-SA"/>
      </w:rPr>
    </w:lvl>
    <w:lvl w:ilvl="6" w:tplc="AAEA7702">
      <w:numFmt w:val="bullet"/>
      <w:lvlText w:val="•"/>
      <w:lvlJc w:val="left"/>
      <w:pPr>
        <w:ind w:left="817" w:hanging="279"/>
      </w:pPr>
      <w:rPr>
        <w:rFonts w:hint="default"/>
        <w:lang w:val="vi" w:eastAsia="en-US" w:bidi="ar-SA"/>
      </w:rPr>
    </w:lvl>
    <w:lvl w:ilvl="7" w:tplc="F3A83632">
      <w:numFmt w:val="bullet"/>
      <w:lvlText w:val="•"/>
      <w:lvlJc w:val="left"/>
      <w:pPr>
        <w:ind w:left="936" w:hanging="279"/>
      </w:pPr>
      <w:rPr>
        <w:rFonts w:hint="default"/>
        <w:lang w:val="vi" w:eastAsia="en-US" w:bidi="ar-SA"/>
      </w:rPr>
    </w:lvl>
    <w:lvl w:ilvl="8" w:tplc="9D648A60">
      <w:numFmt w:val="bullet"/>
      <w:lvlText w:val="•"/>
      <w:lvlJc w:val="left"/>
      <w:pPr>
        <w:ind w:left="1056" w:hanging="279"/>
      </w:pPr>
      <w:rPr>
        <w:rFonts w:hint="default"/>
        <w:lang w:val="vi" w:eastAsia="en-US" w:bidi="ar-SA"/>
      </w:rPr>
    </w:lvl>
  </w:abstractNum>
  <w:abstractNum w:abstractNumId="16" w15:restartNumberingAfterBreak="0">
    <w:nsid w:val="399D7085"/>
    <w:multiLevelType w:val="hybridMultilevel"/>
    <w:tmpl w:val="E32A4550"/>
    <w:lvl w:ilvl="0" w:tplc="9746E9CA">
      <w:numFmt w:val="bullet"/>
      <w:lvlText w:val="-"/>
      <w:lvlJc w:val="left"/>
      <w:pPr>
        <w:ind w:left="103" w:hanging="166"/>
      </w:pPr>
      <w:rPr>
        <w:rFonts w:ascii="Times New Roman" w:eastAsia="Times New Roman" w:hAnsi="Times New Roman" w:cs="Times New Roman" w:hint="default"/>
        <w:w w:val="100"/>
        <w:sz w:val="22"/>
        <w:szCs w:val="22"/>
        <w:lang w:val="vi" w:eastAsia="en-US" w:bidi="ar-SA"/>
      </w:rPr>
    </w:lvl>
    <w:lvl w:ilvl="1" w:tplc="8D8CD7E6">
      <w:numFmt w:val="bullet"/>
      <w:lvlText w:val="•"/>
      <w:lvlJc w:val="left"/>
      <w:pPr>
        <w:ind w:left="221" w:hanging="166"/>
      </w:pPr>
      <w:rPr>
        <w:rFonts w:hint="default"/>
        <w:lang w:val="vi" w:eastAsia="en-US" w:bidi="ar-SA"/>
      </w:rPr>
    </w:lvl>
    <w:lvl w:ilvl="2" w:tplc="1504B896">
      <w:numFmt w:val="bullet"/>
      <w:lvlText w:val="•"/>
      <w:lvlJc w:val="left"/>
      <w:pPr>
        <w:ind w:left="342" w:hanging="166"/>
      </w:pPr>
      <w:rPr>
        <w:rFonts w:hint="default"/>
        <w:lang w:val="vi" w:eastAsia="en-US" w:bidi="ar-SA"/>
      </w:rPr>
    </w:lvl>
    <w:lvl w:ilvl="3" w:tplc="D47AE0B2">
      <w:numFmt w:val="bullet"/>
      <w:lvlText w:val="•"/>
      <w:lvlJc w:val="left"/>
      <w:pPr>
        <w:ind w:left="463" w:hanging="166"/>
      </w:pPr>
      <w:rPr>
        <w:rFonts w:hint="default"/>
        <w:lang w:val="vi" w:eastAsia="en-US" w:bidi="ar-SA"/>
      </w:rPr>
    </w:lvl>
    <w:lvl w:ilvl="4" w:tplc="B7B89BE4">
      <w:numFmt w:val="bullet"/>
      <w:lvlText w:val="•"/>
      <w:lvlJc w:val="left"/>
      <w:pPr>
        <w:ind w:left="585" w:hanging="166"/>
      </w:pPr>
      <w:rPr>
        <w:rFonts w:hint="default"/>
        <w:lang w:val="vi" w:eastAsia="en-US" w:bidi="ar-SA"/>
      </w:rPr>
    </w:lvl>
    <w:lvl w:ilvl="5" w:tplc="F1DE5C28">
      <w:numFmt w:val="bullet"/>
      <w:lvlText w:val="•"/>
      <w:lvlJc w:val="left"/>
      <w:pPr>
        <w:ind w:left="706" w:hanging="166"/>
      </w:pPr>
      <w:rPr>
        <w:rFonts w:hint="default"/>
        <w:lang w:val="vi" w:eastAsia="en-US" w:bidi="ar-SA"/>
      </w:rPr>
    </w:lvl>
    <w:lvl w:ilvl="6" w:tplc="C2469CFE">
      <w:numFmt w:val="bullet"/>
      <w:lvlText w:val="•"/>
      <w:lvlJc w:val="left"/>
      <w:pPr>
        <w:ind w:left="827" w:hanging="166"/>
      </w:pPr>
      <w:rPr>
        <w:rFonts w:hint="default"/>
        <w:lang w:val="vi" w:eastAsia="en-US" w:bidi="ar-SA"/>
      </w:rPr>
    </w:lvl>
    <w:lvl w:ilvl="7" w:tplc="29949356">
      <w:numFmt w:val="bullet"/>
      <w:lvlText w:val="•"/>
      <w:lvlJc w:val="left"/>
      <w:pPr>
        <w:ind w:left="949" w:hanging="166"/>
      </w:pPr>
      <w:rPr>
        <w:rFonts w:hint="default"/>
        <w:lang w:val="vi" w:eastAsia="en-US" w:bidi="ar-SA"/>
      </w:rPr>
    </w:lvl>
    <w:lvl w:ilvl="8" w:tplc="F79A9452">
      <w:numFmt w:val="bullet"/>
      <w:lvlText w:val="•"/>
      <w:lvlJc w:val="left"/>
      <w:pPr>
        <w:ind w:left="1070" w:hanging="166"/>
      </w:pPr>
      <w:rPr>
        <w:rFonts w:hint="default"/>
        <w:lang w:val="vi" w:eastAsia="en-US" w:bidi="ar-SA"/>
      </w:rPr>
    </w:lvl>
  </w:abstractNum>
  <w:abstractNum w:abstractNumId="17" w15:restartNumberingAfterBreak="0">
    <w:nsid w:val="433F1049"/>
    <w:multiLevelType w:val="hybridMultilevel"/>
    <w:tmpl w:val="F5C412EC"/>
    <w:lvl w:ilvl="0" w:tplc="3926E1BE">
      <w:numFmt w:val="bullet"/>
      <w:lvlText w:val="-"/>
      <w:lvlJc w:val="left"/>
      <w:pPr>
        <w:ind w:left="108" w:hanging="212"/>
      </w:pPr>
      <w:rPr>
        <w:rFonts w:ascii="Times New Roman" w:eastAsia="Times New Roman" w:hAnsi="Times New Roman" w:cs="Times New Roman" w:hint="default"/>
        <w:w w:val="100"/>
        <w:sz w:val="22"/>
        <w:szCs w:val="22"/>
        <w:lang w:val="vi" w:eastAsia="en-US" w:bidi="ar-SA"/>
      </w:rPr>
    </w:lvl>
    <w:lvl w:ilvl="1" w:tplc="F132A120">
      <w:numFmt w:val="bullet"/>
      <w:lvlText w:val="•"/>
      <w:lvlJc w:val="left"/>
      <w:pPr>
        <w:ind w:left="219" w:hanging="212"/>
      </w:pPr>
      <w:rPr>
        <w:rFonts w:hint="default"/>
        <w:lang w:val="vi" w:eastAsia="en-US" w:bidi="ar-SA"/>
      </w:rPr>
    </w:lvl>
    <w:lvl w:ilvl="2" w:tplc="D1740E88">
      <w:numFmt w:val="bullet"/>
      <w:lvlText w:val="•"/>
      <w:lvlJc w:val="left"/>
      <w:pPr>
        <w:ind w:left="339" w:hanging="212"/>
      </w:pPr>
      <w:rPr>
        <w:rFonts w:hint="default"/>
        <w:lang w:val="vi" w:eastAsia="en-US" w:bidi="ar-SA"/>
      </w:rPr>
    </w:lvl>
    <w:lvl w:ilvl="3" w:tplc="D0CCA718">
      <w:numFmt w:val="bullet"/>
      <w:lvlText w:val="•"/>
      <w:lvlJc w:val="left"/>
      <w:pPr>
        <w:ind w:left="458" w:hanging="212"/>
      </w:pPr>
      <w:rPr>
        <w:rFonts w:hint="default"/>
        <w:lang w:val="vi" w:eastAsia="en-US" w:bidi="ar-SA"/>
      </w:rPr>
    </w:lvl>
    <w:lvl w:ilvl="4" w:tplc="B4B28344">
      <w:numFmt w:val="bullet"/>
      <w:lvlText w:val="•"/>
      <w:lvlJc w:val="left"/>
      <w:pPr>
        <w:ind w:left="578" w:hanging="212"/>
      </w:pPr>
      <w:rPr>
        <w:rFonts w:hint="default"/>
        <w:lang w:val="vi" w:eastAsia="en-US" w:bidi="ar-SA"/>
      </w:rPr>
    </w:lvl>
    <w:lvl w:ilvl="5" w:tplc="561CFE00">
      <w:numFmt w:val="bullet"/>
      <w:lvlText w:val="•"/>
      <w:lvlJc w:val="left"/>
      <w:pPr>
        <w:ind w:left="698" w:hanging="212"/>
      </w:pPr>
      <w:rPr>
        <w:rFonts w:hint="default"/>
        <w:lang w:val="vi" w:eastAsia="en-US" w:bidi="ar-SA"/>
      </w:rPr>
    </w:lvl>
    <w:lvl w:ilvl="6" w:tplc="EC6ECEAE">
      <w:numFmt w:val="bullet"/>
      <w:lvlText w:val="•"/>
      <w:lvlJc w:val="left"/>
      <w:pPr>
        <w:ind w:left="817" w:hanging="212"/>
      </w:pPr>
      <w:rPr>
        <w:rFonts w:hint="default"/>
        <w:lang w:val="vi" w:eastAsia="en-US" w:bidi="ar-SA"/>
      </w:rPr>
    </w:lvl>
    <w:lvl w:ilvl="7" w:tplc="9870AA30">
      <w:numFmt w:val="bullet"/>
      <w:lvlText w:val="•"/>
      <w:lvlJc w:val="left"/>
      <w:pPr>
        <w:ind w:left="937" w:hanging="212"/>
      </w:pPr>
      <w:rPr>
        <w:rFonts w:hint="default"/>
        <w:lang w:val="vi" w:eastAsia="en-US" w:bidi="ar-SA"/>
      </w:rPr>
    </w:lvl>
    <w:lvl w:ilvl="8" w:tplc="5E206B16">
      <w:numFmt w:val="bullet"/>
      <w:lvlText w:val="•"/>
      <w:lvlJc w:val="left"/>
      <w:pPr>
        <w:ind w:left="1056" w:hanging="212"/>
      </w:pPr>
      <w:rPr>
        <w:rFonts w:hint="default"/>
        <w:lang w:val="vi" w:eastAsia="en-US" w:bidi="ar-SA"/>
      </w:rPr>
    </w:lvl>
  </w:abstractNum>
  <w:abstractNum w:abstractNumId="18" w15:restartNumberingAfterBreak="0">
    <w:nsid w:val="4603161C"/>
    <w:multiLevelType w:val="hybridMultilevel"/>
    <w:tmpl w:val="B65C84A6"/>
    <w:lvl w:ilvl="0" w:tplc="0409000B">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21" w15:restartNumberingAfterBreak="0">
    <w:nsid w:val="51916689"/>
    <w:multiLevelType w:val="hybridMultilevel"/>
    <w:tmpl w:val="F274CE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0466B"/>
    <w:multiLevelType w:val="hybridMultilevel"/>
    <w:tmpl w:val="97FE7962"/>
    <w:lvl w:ilvl="0" w:tplc="283C0170">
      <w:numFmt w:val="bullet"/>
      <w:lvlText w:val="-"/>
      <w:lvlJc w:val="left"/>
      <w:pPr>
        <w:ind w:left="106" w:hanging="228"/>
      </w:pPr>
      <w:rPr>
        <w:rFonts w:ascii="Times New Roman" w:eastAsia="Times New Roman" w:hAnsi="Times New Roman" w:cs="Times New Roman" w:hint="default"/>
        <w:w w:val="100"/>
        <w:sz w:val="22"/>
        <w:szCs w:val="22"/>
        <w:lang w:val="vi" w:eastAsia="en-US" w:bidi="ar-SA"/>
      </w:rPr>
    </w:lvl>
    <w:lvl w:ilvl="1" w:tplc="96EEC410">
      <w:numFmt w:val="bullet"/>
      <w:lvlText w:val="•"/>
      <w:lvlJc w:val="left"/>
      <w:pPr>
        <w:ind w:left="221" w:hanging="228"/>
      </w:pPr>
      <w:rPr>
        <w:rFonts w:hint="default"/>
        <w:lang w:val="vi" w:eastAsia="en-US" w:bidi="ar-SA"/>
      </w:rPr>
    </w:lvl>
    <w:lvl w:ilvl="2" w:tplc="0CE658A4">
      <w:numFmt w:val="bullet"/>
      <w:lvlText w:val="•"/>
      <w:lvlJc w:val="left"/>
      <w:pPr>
        <w:ind w:left="343" w:hanging="228"/>
      </w:pPr>
      <w:rPr>
        <w:rFonts w:hint="default"/>
        <w:lang w:val="vi" w:eastAsia="en-US" w:bidi="ar-SA"/>
      </w:rPr>
    </w:lvl>
    <w:lvl w:ilvl="3" w:tplc="EF0EAAB0">
      <w:numFmt w:val="bullet"/>
      <w:lvlText w:val="•"/>
      <w:lvlJc w:val="left"/>
      <w:pPr>
        <w:ind w:left="464" w:hanging="228"/>
      </w:pPr>
      <w:rPr>
        <w:rFonts w:hint="default"/>
        <w:lang w:val="vi" w:eastAsia="en-US" w:bidi="ar-SA"/>
      </w:rPr>
    </w:lvl>
    <w:lvl w:ilvl="4" w:tplc="D1BC9ED2">
      <w:numFmt w:val="bullet"/>
      <w:lvlText w:val="•"/>
      <w:lvlJc w:val="left"/>
      <w:pPr>
        <w:ind w:left="586" w:hanging="228"/>
      </w:pPr>
      <w:rPr>
        <w:rFonts w:hint="default"/>
        <w:lang w:val="vi" w:eastAsia="en-US" w:bidi="ar-SA"/>
      </w:rPr>
    </w:lvl>
    <w:lvl w:ilvl="5" w:tplc="74100272">
      <w:numFmt w:val="bullet"/>
      <w:lvlText w:val="•"/>
      <w:lvlJc w:val="left"/>
      <w:pPr>
        <w:ind w:left="708" w:hanging="228"/>
      </w:pPr>
      <w:rPr>
        <w:rFonts w:hint="default"/>
        <w:lang w:val="vi" w:eastAsia="en-US" w:bidi="ar-SA"/>
      </w:rPr>
    </w:lvl>
    <w:lvl w:ilvl="6" w:tplc="31D2AE68">
      <w:numFmt w:val="bullet"/>
      <w:lvlText w:val="•"/>
      <w:lvlJc w:val="left"/>
      <w:pPr>
        <w:ind w:left="829" w:hanging="228"/>
      </w:pPr>
      <w:rPr>
        <w:rFonts w:hint="default"/>
        <w:lang w:val="vi" w:eastAsia="en-US" w:bidi="ar-SA"/>
      </w:rPr>
    </w:lvl>
    <w:lvl w:ilvl="7" w:tplc="55F2791C">
      <w:numFmt w:val="bullet"/>
      <w:lvlText w:val="•"/>
      <w:lvlJc w:val="left"/>
      <w:pPr>
        <w:ind w:left="951" w:hanging="228"/>
      </w:pPr>
      <w:rPr>
        <w:rFonts w:hint="default"/>
        <w:lang w:val="vi" w:eastAsia="en-US" w:bidi="ar-SA"/>
      </w:rPr>
    </w:lvl>
    <w:lvl w:ilvl="8" w:tplc="ACF82216">
      <w:numFmt w:val="bullet"/>
      <w:lvlText w:val="•"/>
      <w:lvlJc w:val="left"/>
      <w:pPr>
        <w:ind w:left="1072" w:hanging="228"/>
      </w:pPr>
      <w:rPr>
        <w:rFonts w:hint="default"/>
        <w:lang w:val="vi" w:eastAsia="en-US" w:bidi="ar-SA"/>
      </w:rPr>
    </w:lvl>
  </w:abstractNum>
  <w:abstractNum w:abstractNumId="23" w15:restartNumberingAfterBreak="0">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4" w15:restartNumberingAfterBreak="0">
    <w:nsid w:val="59CF1512"/>
    <w:multiLevelType w:val="hybridMultilevel"/>
    <w:tmpl w:val="2E96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80072C"/>
    <w:multiLevelType w:val="hybridMultilevel"/>
    <w:tmpl w:val="AF9EC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93A60"/>
    <w:multiLevelType w:val="multilevel"/>
    <w:tmpl w:val="4CC8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1775E"/>
    <w:multiLevelType w:val="hybridMultilevel"/>
    <w:tmpl w:val="23C81A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6F3A43"/>
    <w:multiLevelType w:val="hybridMultilevel"/>
    <w:tmpl w:val="1EEE1796"/>
    <w:lvl w:ilvl="0" w:tplc="68F63502">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D6669"/>
    <w:multiLevelType w:val="hybridMultilevel"/>
    <w:tmpl w:val="3AC06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B543F"/>
    <w:multiLevelType w:val="hybridMultilevel"/>
    <w:tmpl w:val="CCB01B6C"/>
    <w:lvl w:ilvl="0" w:tplc="5C9E91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D6D32"/>
    <w:multiLevelType w:val="hybridMultilevel"/>
    <w:tmpl w:val="462EDD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D16800"/>
    <w:multiLevelType w:val="hybridMultilevel"/>
    <w:tmpl w:val="4D705A8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52135100">
    <w:abstractNumId w:val="7"/>
  </w:num>
  <w:num w:numId="2" w16cid:durableId="491799872">
    <w:abstractNumId w:val="21"/>
  </w:num>
  <w:num w:numId="3" w16cid:durableId="178278952">
    <w:abstractNumId w:val="11"/>
  </w:num>
  <w:num w:numId="4" w16cid:durableId="181213230">
    <w:abstractNumId w:val="3"/>
  </w:num>
  <w:num w:numId="5" w16cid:durableId="1215431642">
    <w:abstractNumId w:val="20"/>
  </w:num>
  <w:num w:numId="6" w16cid:durableId="541291701">
    <w:abstractNumId w:val="16"/>
  </w:num>
  <w:num w:numId="7" w16cid:durableId="395511477">
    <w:abstractNumId w:val="22"/>
  </w:num>
  <w:num w:numId="8" w16cid:durableId="1788043081">
    <w:abstractNumId w:val="4"/>
  </w:num>
  <w:num w:numId="9" w16cid:durableId="830099424">
    <w:abstractNumId w:val="15"/>
  </w:num>
  <w:num w:numId="10" w16cid:durableId="935164490">
    <w:abstractNumId w:val="0"/>
  </w:num>
  <w:num w:numId="11" w16cid:durableId="1954750129">
    <w:abstractNumId w:val="17"/>
  </w:num>
  <w:num w:numId="12" w16cid:durableId="552691694">
    <w:abstractNumId w:val="30"/>
  </w:num>
  <w:num w:numId="13" w16cid:durableId="600992360">
    <w:abstractNumId w:val="26"/>
  </w:num>
  <w:num w:numId="14" w16cid:durableId="426924829">
    <w:abstractNumId w:val="33"/>
  </w:num>
  <w:num w:numId="15" w16cid:durableId="453335065">
    <w:abstractNumId w:val="5"/>
  </w:num>
  <w:num w:numId="16" w16cid:durableId="839544911">
    <w:abstractNumId w:val="24"/>
  </w:num>
  <w:num w:numId="17" w16cid:durableId="280035388">
    <w:abstractNumId w:val="12"/>
  </w:num>
  <w:num w:numId="18" w16cid:durableId="751315216">
    <w:abstractNumId w:val="29"/>
  </w:num>
  <w:num w:numId="19" w16cid:durableId="341014849">
    <w:abstractNumId w:val="9"/>
  </w:num>
  <w:num w:numId="20" w16cid:durableId="1300257936">
    <w:abstractNumId w:val="8"/>
  </w:num>
  <w:num w:numId="21" w16cid:durableId="203638186">
    <w:abstractNumId w:val="10"/>
  </w:num>
  <w:num w:numId="22" w16cid:durableId="136188189">
    <w:abstractNumId w:val="2"/>
  </w:num>
  <w:num w:numId="23" w16cid:durableId="1024288042">
    <w:abstractNumId w:val="27"/>
  </w:num>
  <w:num w:numId="24" w16cid:durableId="1806656311">
    <w:abstractNumId w:val="18"/>
  </w:num>
  <w:num w:numId="25" w16cid:durableId="602149776">
    <w:abstractNumId w:val="6"/>
  </w:num>
  <w:num w:numId="26" w16cid:durableId="144401687">
    <w:abstractNumId w:val="32"/>
  </w:num>
  <w:num w:numId="27" w16cid:durableId="543905909">
    <w:abstractNumId w:val="28"/>
  </w:num>
  <w:num w:numId="28" w16cid:durableId="2042585184">
    <w:abstractNumId w:val="1"/>
  </w:num>
  <w:num w:numId="29" w16cid:durableId="1286235965">
    <w:abstractNumId w:val="23"/>
  </w:num>
  <w:num w:numId="30" w16cid:durableId="1768962905">
    <w:abstractNumId w:val="19"/>
  </w:num>
  <w:num w:numId="31" w16cid:durableId="1715302947">
    <w:abstractNumId w:val="25"/>
  </w:num>
  <w:num w:numId="32" w16cid:durableId="1686714213">
    <w:abstractNumId w:val="31"/>
  </w:num>
  <w:num w:numId="33" w16cid:durableId="2119907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21544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B53"/>
    <w:rsid w:val="00011D41"/>
    <w:rsid w:val="00016C91"/>
    <w:rsid w:val="00016E9B"/>
    <w:rsid w:val="000205DD"/>
    <w:rsid w:val="000205F7"/>
    <w:rsid w:val="00020D69"/>
    <w:rsid w:val="00022806"/>
    <w:rsid w:val="00023910"/>
    <w:rsid w:val="00025BB1"/>
    <w:rsid w:val="00027C82"/>
    <w:rsid w:val="00032619"/>
    <w:rsid w:val="00032C37"/>
    <w:rsid w:val="00034B11"/>
    <w:rsid w:val="00035552"/>
    <w:rsid w:val="00043866"/>
    <w:rsid w:val="00046C12"/>
    <w:rsid w:val="00052BD3"/>
    <w:rsid w:val="00054070"/>
    <w:rsid w:val="00056584"/>
    <w:rsid w:val="00066B5E"/>
    <w:rsid w:val="0006739E"/>
    <w:rsid w:val="0007167F"/>
    <w:rsid w:val="00074E65"/>
    <w:rsid w:val="00076875"/>
    <w:rsid w:val="00076A12"/>
    <w:rsid w:val="00087C2A"/>
    <w:rsid w:val="000945B4"/>
    <w:rsid w:val="000A45B9"/>
    <w:rsid w:val="000B0859"/>
    <w:rsid w:val="000B7257"/>
    <w:rsid w:val="000B7483"/>
    <w:rsid w:val="000C18DE"/>
    <w:rsid w:val="000C4F27"/>
    <w:rsid w:val="000E7AD4"/>
    <w:rsid w:val="000F031D"/>
    <w:rsid w:val="000F2DEF"/>
    <w:rsid w:val="00114267"/>
    <w:rsid w:val="00132818"/>
    <w:rsid w:val="00133C86"/>
    <w:rsid w:val="00134808"/>
    <w:rsid w:val="00145652"/>
    <w:rsid w:val="0014573D"/>
    <w:rsid w:val="00160E0F"/>
    <w:rsid w:val="00161201"/>
    <w:rsid w:val="00161BC3"/>
    <w:rsid w:val="001674AC"/>
    <w:rsid w:val="00173553"/>
    <w:rsid w:val="0017391D"/>
    <w:rsid w:val="00174E40"/>
    <w:rsid w:val="001855E7"/>
    <w:rsid w:val="001A66B4"/>
    <w:rsid w:val="001A6CAE"/>
    <w:rsid w:val="001B50B3"/>
    <w:rsid w:val="001B7BCD"/>
    <w:rsid w:val="001B7EDD"/>
    <w:rsid w:val="001C3224"/>
    <w:rsid w:val="001D5C0B"/>
    <w:rsid w:val="001E08E6"/>
    <w:rsid w:val="001E37E6"/>
    <w:rsid w:val="001E3E37"/>
    <w:rsid w:val="001E464C"/>
    <w:rsid w:val="001E6E86"/>
    <w:rsid w:val="00202B2D"/>
    <w:rsid w:val="00202F96"/>
    <w:rsid w:val="0020356C"/>
    <w:rsid w:val="00211ECD"/>
    <w:rsid w:val="0021228C"/>
    <w:rsid w:val="00212AC1"/>
    <w:rsid w:val="002330E4"/>
    <w:rsid w:val="00241BDD"/>
    <w:rsid w:val="002514B7"/>
    <w:rsid w:val="00253035"/>
    <w:rsid w:val="0025566A"/>
    <w:rsid w:val="00272201"/>
    <w:rsid w:val="00272B44"/>
    <w:rsid w:val="00272CED"/>
    <w:rsid w:val="00274A25"/>
    <w:rsid w:val="002776E7"/>
    <w:rsid w:val="00282EFF"/>
    <w:rsid w:val="0028606F"/>
    <w:rsid w:val="00293701"/>
    <w:rsid w:val="00295460"/>
    <w:rsid w:val="002B5DEB"/>
    <w:rsid w:val="002B7478"/>
    <w:rsid w:val="002C12EF"/>
    <w:rsid w:val="002D39ED"/>
    <w:rsid w:val="002D4A42"/>
    <w:rsid w:val="002F15A6"/>
    <w:rsid w:val="002F1CD0"/>
    <w:rsid w:val="002F7D84"/>
    <w:rsid w:val="00304826"/>
    <w:rsid w:val="00314263"/>
    <w:rsid w:val="003178C2"/>
    <w:rsid w:val="00320490"/>
    <w:rsid w:val="00322B84"/>
    <w:rsid w:val="00332FB9"/>
    <w:rsid w:val="003411D7"/>
    <w:rsid w:val="00341D7B"/>
    <w:rsid w:val="00351278"/>
    <w:rsid w:val="00357BDF"/>
    <w:rsid w:val="003762B2"/>
    <w:rsid w:val="0037651D"/>
    <w:rsid w:val="00384542"/>
    <w:rsid w:val="00390D41"/>
    <w:rsid w:val="00394265"/>
    <w:rsid w:val="00397DD8"/>
    <w:rsid w:val="003A6072"/>
    <w:rsid w:val="003B2579"/>
    <w:rsid w:val="003B2B98"/>
    <w:rsid w:val="003C69DA"/>
    <w:rsid w:val="003C779E"/>
    <w:rsid w:val="003D0B53"/>
    <w:rsid w:val="003D5178"/>
    <w:rsid w:val="003D64E6"/>
    <w:rsid w:val="003D6948"/>
    <w:rsid w:val="003E798E"/>
    <w:rsid w:val="003E7E0D"/>
    <w:rsid w:val="003F5CE9"/>
    <w:rsid w:val="0040060D"/>
    <w:rsid w:val="00402557"/>
    <w:rsid w:val="004036FE"/>
    <w:rsid w:val="00405DE5"/>
    <w:rsid w:val="0040795E"/>
    <w:rsid w:val="00411A5F"/>
    <w:rsid w:val="004156F7"/>
    <w:rsid w:val="0041731D"/>
    <w:rsid w:val="00417976"/>
    <w:rsid w:val="004265A0"/>
    <w:rsid w:val="00433E78"/>
    <w:rsid w:val="0045028B"/>
    <w:rsid w:val="00462337"/>
    <w:rsid w:val="00477ED0"/>
    <w:rsid w:val="00484326"/>
    <w:rsid w:val="0048525C"/>
    <w:rsid w:val="00487A29"/>
    <w:rsid w:val="00492BF9"/>
    <w:rsid w:val="004975AA"/>
    <w:rsid w:val="004A0B55"/>
    <w:rsid w:val="004A3FB3"/>
    <w:rsid w:val="004A6E6C"/>
    <w:rsid w:val="004B22C2"/>
    <w:rsid w:val="004B22DE"/>
    <w:rsid w:val="004C077E"/>
    <w:rsid w:val="004C3A05"/>
    <w:rsid w:val="004D0D8E"/>
    <w:rsid w:val="004D50CA"/>
    <w:rsid w:val="004D54C1"/>
    <w:rsid w:val="004D70B5"/>
    <w:rsid w:val="004E355B"/>
    <w:rsid w:val="004F39E0"/>
    <w:rsid w:val="00501622"/>
    <w:rsid w:val="00510BCA"/>
    <w:rsid w:val="00522696"/>
    <w:rsid w:val="0052538B"/>
    <w:rsid w:val="00530805"/>
    <w:rsid w:val="00531B65"/>
    <w:rsid w:val="00533AE9"/>
    <w:rsid w:val="0055515D"/>
    <w:rsid w:val="0056319B"/>
    <w:rsid w:val="00565978"/>
    <w:rsid w:val="005672B4"/>
    <w:rsid w:val="005715BD"/>
    <w:rsid w:val="005824DA"/>
    <w:rsid w:val="00585781"/>
    <w:rsid w:val="00586737"/>
    <w:rsid w:val="005B6AB8"/>
    <w:rsid w:val="005E7CE0"/>
    <w:rsid w:val="005F6B9D"/>
    <w:rsid w:val="0060427B"/>
    <w:rsid w:val="00605745"/>
    <w:rsid w:val="006124C6"/>
    <w:rsid w:val="006134AB"/>
    <w:rsid w:val="00616AC1"/>
    <w:rsid w:val="006252E0"/>
    <w:rsid w:val="006253C3"/>
    <w:rsid w:val="00645BC6"/>
    <w:rsid w:val="00660B57"/>
    <w:rsid w:val="0067225D"/>
    <w:rsid w:val="006734CE"/>
    <w:rsid w:val="00673846"/>
    <w:rsid w:val="00677CF9"/>
    <w:rsid w:val="006824B3"/>
    <w:rsid w:val="0068596A"/>
    <w:rsid w:val="00694FD1"/>
    <w:rsid w:val="006A3735"/>
    <w:rsid w:val="006A3F8C"/>
    <w:rsid w:val="006C049D"/>
    <w:rsid w:val="006D11B7"/>
    <w:rsid w:val="006D2792"/>
    <w:rsid w:val="006D680B"/>
    <w:rsid w:val="006E47AF"/>
    <w:rsid w:val="006E6D71"/>
    <w:rsid w:val="006F2449"/>
    <w:rsid w:val="006F4A7A"/>
    <w:rsid w:val="006F5191"/>
    <w:rsid w:val="006F6CB8"/>
    <w:rsid w:val="0070276B"/>
    <w:rsid w:val="00704796"/>
    <w:rsid w:val="0071216D"/>
    <w:rsid w:val="00712ED0"/>
    <w:rsid w:val="0071367D"/>
    <w:rsid w:val="0071627E"/>
    <w:rsid w:val="0071769A"/>
    <w:rsid w:val="0073102D"/>
    <w:rsid w:val="00741734"/>
    <w:rsid w:val="00763131"/>
    <w:rsid w:val="00765E97"/>
    <w:rsid w:val="00771CED"/>
    <w:rsid w:val="00776806"/>
    <w:rsid w:val="00787052"/>
    <w:rsid w:val="00791C04"/>
    <w:rsid w:val="007A1DD0"/>
    <w:rsid w:val="007B6EBA"/>
    <w:rsid w:val="007C1B2C"/>
    <w:rsid w:val="007C453E"/>
    <w:rsid w:val="007D4656"/>
    <w:rsid w:val="007E153A"/>
    <w:rsid w:val="007E3633"/>
    <w:rsid w:val="007E6161"/>
    <w:rsid w:val="00801039"/>
    <w:rsid w:val="00812BB8"/>
    <w:rsid w:val="00822F02"/>
    <w:rsid w:val="0083734C"/>
    <w:rsid w:val="00846F14"/>
    <w:rsid w:val="00847BA8"/>
    <w:rsid w:val="00854D4C"/>
    <w:rsid w:val="0087107A"/>
    <w:rsid w:val="00872CF6"/>
    <w:rsid w:val="00876DA8"/>
    <w:rsid w:val="00877DDA"/>
    <w:rsid w:val="00880D94"/>
    <w:rsid w:val="00882580"/>
    <w:rsid w:val="00882DD8"/>
    <w:rsid w:val="00884698"/>
    <w:rsid w:val="00891620"/>
    <w:rsid w:val="008A1A6F"/>
    <w:rsid w:val="008A573E"/>
    <w:rsid w:val="008A59BA"/>
    <w:rsid w:val="008B1F61"/>
    <w:rsid w:val="008B216B"/>
    <w:rsid w:val="008B2549"/>
    <w:rsid w:val="008B3D51"/>
    <w:rsid w:val="008B5147"/>
    <w:rsid w:val="008B5969"/>
    <w:rsid w:val="008C3E71"/>
    <w:rsid w:val="008C611B"/>
    <w:rsid w:val="008C797B"/>
    <w:rsid w:val="008D6EDA"/>
    <w:rsid w:val="008F34A3"/>
    <w:rsid w:val="0092789C"/>
    <w:rsid w:val="00941CC2"/>
    <w:rsid w:val="009546D4"/>
    <w:rsid w:val="00966849"/>
    <w:rsid w:val="00966BFD"/>
    <w:rsid w:val="00973F05"/>
    <w:rsid w:val="00974A7C"/>
    <w:rsid w:val="00976974"/>
    <w:rsid w:val="0098633D"/>
    <w:rsid w:val="009A1B10"/>
    <w:rsid w:val="009A3E61"/>
    <w:rsid w:val="009B5D49"/>
    <w:rsid w:val="009B6DD6"/>
    <w:rsid w:val="009C1371"/>
    <w:rsid w:val="009C26B1"/>
    <w:rsid w:val="009C4E7F"/>
    <w:rsid w:val="009D048A"/>
    <w:rsid w:val="009D5445"/>
    <w:rsid w:val="009E0EE5"/>
    <w:rsid w:val="009E500E"/>
    <w:rsid w:val="009E664F"/>
    <w:rsid w:val="009E765C"/>
    <w:rsid w:val="009F4830"/>
    <w:rsid w:val="00A30159"/>
    <w:rsid w:val="00A35644"/>
    <w:rsid w:val="00A53A7B"/>
    <w:rsid w:val="00A63958"/>
    <w:rsid w:val="00A658AA"/>
    <w:rsid w:val="00A66BBE"/>
    <w:rsid w:val="00A67A87"/>
    <w:rsid w:val="00A826B1"/>
    <w:rsid w:val="00A8301A"/>
    <w:rsid w:val="00A84545"/>
    <w:rsid w:val="00A878FC"/>
    <w:rsid w:val="00A91F4C"/>
    <w:rsid w:val="00A95EF2"/>
    <w:rsid w:val="00AA07EC"/>
    <w:rsid w:val="00AA4E5B"/>
    <w:rsid w:val="00AA7CC0"/>
    <w:rsid w:val="00AB04F9"/>
    <w:rsid w:val="00AB070B"/>
    <w:rsid w:val="00AB1EF3"/>
    <w:rsid w:val="00AB4EAD"/>
    <w:rsid w:val="00AC01D3"/>
    <w:rsid w:val="00AC3672"/>
    <w:rsid w:val="00AC67CE"/>
    <w:rsid w:val="00AD40AF"/>
    <w:rsid w:val="00AF10B2"/>
    <w:rsid w:val="00B00EBE"/>
    <w:rsid w:val="00B06E19"/>
    <w:rsid w:val="00B13317"/>
    <w:rsid w:val="00B136E9"/>
    <w:rsid w:val="00B13DF4"/>
    <w:rsid w:val="00B261C1"/>
    <w:rsid w:val="00B3237B"/>
    <w:rsid w:val="00B36C4E"/>
    <w:rsid w:val="00B37779"/>
    <w:rsid w:val="00B40775"/>
    <w:rsid w:val="00B638BB"/>
    <w:rsid w:val="00B757C4"/>
    <w:rsid w:val="00B75F7B"/>
    <w:rsid w:val="00B8369D"/>
    <w:rsid w:val="00B84726"/>
    <w:rsid w:val="00B94152"/>
    <w:rsid w:val="00B96017"/>
    <w:rsid w:val="00B961E0"/>
    <w:rsid w:val="00BA00F6"/>
    <w:rsid w:val="00BA29C3"/>
    <w:rsid w:val="00BA2C97"/>
    <w:rsid w:val="00BA40E4"/>
    <w:rsid w:val="00BA5AA3"/>
    <w:rsid w:val="00BA72EB"/>
    <w:rsid w:val="00BB033C"/>
    <w:rsid w:val="00BB510B"/>
    <w:rsid w:val="00BB61D8"/>
    <w:rsid w:val="00BC3C72"/>
    <w:rsid w:val="00BE0F6A"/>
    <w:rsid w:val="00BE543B"/>
    <w:rsid w:val="00BF20DE"/>
    <w:rsid w:val="00BF576C"/>
    <w:rsid w:val="00C045BB"/>
    <w:rsid w:val="00C05299"/>
    <w:rsid w:val="00C110F0"/>
    <w:rsid w:val="00C13683"/>
    <w:rsid w:val="00C145B1"/>
    <w:rsid w:val="00C14ABD"/>
    <w:rsid w:val="00C2262E"/>
    <w:rsid w:val="00C24638"/>
    <w:rsid w:val="00C25809"/>
    <w:rsid w:val="00C27EA2"/>
    <w:rsid w:val="00C34FA0"/>
    <w:rsid w:val="00C40DEB"/>
    <w:rsid w:val="00C41781"/>
    <w:rsid w:val="00C45429"/>
    <w:rsid w:val="00C555F2"/>
    <w:rsid w:val="00C57CD8"/>
    <w:rsid w:val="00C70FAC"/>
    <w:rsid w:val="00C71B3E"/>
    <w:rsid w:val="00C75287"/>
    <w:rsid w:val="00C85C42"/>
    <w:rsid w:val="00C94D70"/>
    <w:rsid w:val="00CE6015"/>
    <w:rsid w:val="00D031F4"/>
    <w:rsid w:val="00D074DD"/>
    <w:rsid w:val="00D13F72"/>
    <w:rsid w:val="00D1548E"/>
    <w:rsid w:val="00D24F6B"/>
    <w:rsid w:val="00D25AD3"/>
    <w:rsid w:val="00D4218F"/>
    <w:rsid w:val="00D42810"/>
    <w:rsid w:val="00D4655F"/>
    <w:rsid w:val="00D467BD"/>
    <w:rsid w:val="00D514FF"/>
    <w:rsid w:val="00D63F8E"/>
    <w:rsid w:val="00D711EE"/>
    <w:rsid w:val="00D73E49"/>
    <w:rsid w:val="00D803E1"/>
    <w:rsid w:val="00D81251"/>
    <w:rsid w:val="00D92D77"/>
    <w:rsid w:val="00DA3780"/>
    <w:rsid w:val="00DA4C5E"/>
    <w:rsid w:val="00DB41DA"/>
    <w:rsid w:val="00DB5268"/>
    <w:rsid w:val="00DC4784"/>
    <w:rsid w:val="00DC5A05"/>
    <w:rsid w:val="00DC673C"/>
    <w:rsid w:val="00DC7E9C"/>
    <w:rsid w:val="00DD0543"/>
    <w:rsid w:val="00DD107E"/>
    <w:rsid w:val="00DD4E2F"/>
    <w:rsid w:val="00DD7327"/>
    <w:rsid w:val="00DE28BF"/>
    <w:rsid w:val="00DF1AED"/>
    <w:rsid w:val="00E02C4C"/>
    <w:rsid w:val="00E26251"/>
    <w:rsid w:val="00E3697A"/>
    <w:rsid w:val="00E37CC7"/>
    <w:rsid w:val="00E42B62"/>
    <w:rsid w:val="00E44787"/>
    <w:rsid w:val="00E60C5A"/>
    <w:rsid w:val="00E621B5"/>
    <w:rsid w:val="00E66579"/>
    <w:rsid w:val="00E66A46"/>
    <w:rsid w:val="00E72535"/>
    <w:rsid w:val="00E73D8B"/>
    <w:rsid w:val="00E806C0"/>
    <w:rsid w:val="00E856FF"/>
    <w:rsid w:val="00E90BBA"/>
    <w:rsid w:val="00EA3A3A"/>
    <w:rsid w:val="00EB10C0"/>
    <w:rsid w:val="00EC01C6"/>
    <w:rsid w:val="00EC1074"/>
    <w:rsid w:val="00EE6427"/>
    <w:rsid w:val="00EF01B0"/>
    <w:rsid w:val="00EF64F0"/>
    <w:rsid w:val="00F06322"/>
    <w:rsid w:val="00F1296E"/>
    <w:rsid w:val="00F1474D"/>
    <w:rsid w:val="00F324C2"/>
    <w:rsid w:val="00F366DA"/>
    <w:rsid w:val="00F414F8"/>
    <w:rsid w:val="00F42E33"/>
    <w:rsid w:val="00F46522"/>
    <w:rsid w:val="00F7310F"/>
    <w:rsid w:val="00F8002E"/>
    <w:rsid w:val="00F90D3F"/>
    <w:rsid w:val="00F956DB"/>
    <w:rsid w:val="00FB400E"/>
    <w:rsid w:val="00FB4CA3"/>
    <w:rsid w:val="00FB5DFF"/>
    <w:rsid w:val="00FC1E8C"/>
    <w:rsid w:val="00FD0C77"/>
    <w:rsid w:val="00FD2EE8"/>
    <w:rsid w:val="00FD4E59"/>
    <w:rsid w:val="00FE46CA"/>
    <w:rsid w:val="00FF1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735F"/>
  <w15:docId w15:val="{1569262D-40F6-44BF-92B5-F3D180F2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EE8"/>
    <w:rPr>
      <w:rFonts w:ascii="Times New Roman" w:eastAsiaTheme="minorEastAsia" w:hAnsi="Times New Roman"/>
      <w:sz w:val="26"/>
      <w:lang w:val="vi-VN" w:eastAsia="ja-JP"/>
    </w:rPr>
  </w:style>
  <w:style w:type="paragraph" w:styleId="Heading3">
    <w:name w:val="heading 3"/>
    <w:basedOn w:val="Normal"/>
    <w:next w:val="Normal"/>
    <w:link w:val="Heading3Char"/>
    <w:unhideWhenUsed/>
    <w:qFormat/>
    <w:rsid w:val="00087C2A"/>
    <w:pPr>
      <w:keepNext/>
      <w:keepLines/>
      <w:spacing w:before="200" w:after="0" w:line="240" w:lineRule="auto"/>
      <w:outlineLvl w:val="2"/>
    </w:pPr>
    <w:rPr>
      <w:rFonts w:asciiTheme="majorHAnsi" w:eastAsiaTheme="majorEastAsia" w:hAnsiTheme="majorHAnsi" w:cstheme="majorBidi"/>
      <w:b/>
      <w:bCs/>
      <w:color w:val="4F81BD" w:themeColor="accent1"/>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EE8"/>
    <w:pPr>
      <w:spacing w:after="0" w:line="240" w:lineRule="auto"/>
    </w:pPr>
    <w:rPr>
      <w:rFonts w:ascii="Times New Roman" w:hAnsi="Times New Roman"/>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330E4"/>
    <w:pPr>
      <w:ind w:left="720"/>
      <w:contextualSpacing/>
    </w:pPr>
  </w:style>
  <w:style w:type="paragraph" w:customStyle="1" w:styleId="TableParagraph">
    <w:name w:val="Table Paragraph"/>
    <w:basedOn w:val="Normal"/>
    <w:uiPriority w:val="1"/>
    <w:qFormat/>
    <w:rsid w:val="00AA07EC"/>
    <w:pPr>
      <w:widowControl w:val="0"/>
      <w:autoSpaceDE w:val="0"/>
      <w:autoSpaceDN w:val="0"/>
      <w:spacing w:after="0" w:line="240" w:lineRule="auto"/>
    </w:pPr>
    <w:rPr>
      <w:rFonts w:eastAsia="Times New Roman" w:cs="Times New Roman"/>
      <w:sz w:val="22"/>
      <w:lang w:val="vi" w:eastAsia="en-US"/>
    </w:rPr>
  </w:style>
  <w:style w:type="character" w:customStyle="1" w:styleId="apple-converted-space">
    <w:name w:val="apple-converted-space"/>
    <w:rsid w:val="000205DD"/>
  </w:style>
  <w:style w:type="character" w:styleId="Hyperlink">
    <w:name w:val="Hyperlink"/>
    <w:basedOn w:val="DefaultParagraphFont"/>
    <w:uiPriority w:val="99"/>
    <w:unhideWhenUsed/>
    <w:rsid w:val="00020D69"/>
    <w:rPr>
      <w:color w:val="0000FF" w:themeColor="hyperlink"/>
      <w:u w:val="single"/>
    </w:rPr>
  </w:style>
  <w:style w:type="paragraph" w:styleId="Header">
    <w:name w:val="header"/>
    <w:basedOn w:val="Normal"/>
    <w:link w:val="HeaderChar"/>
    <w:uiPriority w:val="99"/>
    <w:unhideWhenUsed/>
    <w:rsid w:val="000E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D4"/>
    <w:rPr>
      <w:rFonts w:ascii="Times New Roman" w:eastAsiaTheme="minorEastAsia" w:hAnsi="Times New Roman"/>
      <w:sz w:val="26"/>
      <w:lang w:val="vi-VN" w:eastAsia="ja-JP"/>
    </w:rPr>
  </w:style>
  <w:style w:type="paragraph" w:styleId="Footer">
    <w:name w:val="footer"/>
    <w:basedOn w:val="Normal"/>
    <w:link w:val="FooterChar"/>
    <w:uiPriority w:val="99"/>
    <w:unhideWhenUsed/>
    <w:rsid w:val="000E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AD4"/>
    <w:rPr>
      <w:rFonts w:ascii="Times New Roman" w:eastAsiaTheme="minorEastAsia" w:hAnsi="Times New Roman"/>
      <w:sz w:val="26"/>
      <w:lang w:val="vi-VN" w:eastAsia="ja-JP"/>
    </w:rPr>
  </w:style>
  <w:style w:type="character" w:styleId="PlaceholderText">
    <w:name w:val="Placeholder Text"/>
    <w:basedOn w:val="DefaultParagraphFont"/>
    <w:uiPriority w:val="99"/>
    <w:semiHidden/>
    <w:rsid w:val="008A59BA"/>
    <w:rPr>
      <w:color w:val="808080"/>
    </w:rPr>
  </w:style>
  <w:style w:type="paragraph" w:styleId="NormalWeb">
    <w:name w:val="Normal (Web)"/>
    <w:basedOn w:val="Normal"/>
    <w:uiPriority w:val="99"/>
    <w:semiHidden/>
    <w:unhideWhenUsed/>
    <w:rsid w:val="00882580"/>
    <w:pPr>
      <w:spacing w:before="100" w:beforeAutospacing="1" w:after="100" w:afterAutospacing="1" w:line="240" w:lineRule="auto"/>
    </w:pPr>
    <w:rPr>
      <w:rFonts w:eastAsia="Times New Roman" w:cs="Times New Roman"/>
      <w:sz w:val="24"/>
      <w:szCs w:val="24"/>
      <w:lang w:val="en-GB" w:eastAsia="en-GB"/>
    </w:rPr>
  </w:style>
  <w:style w:type="character" w:styleId="Strong">
    <w:name w:val="Strong"/>
    <w:basedOn w:val="DefaultParagraphFont"/>
    <w:uiPriority w:val="22"/>
    <w:qFormat/>
    <w:rsid w:val="00882580"/>
    <w:rPr>
      <w:b/>
      <w:bCs/>
    </w:rPr>
  </w:style>
  <w:style w:type="character" w:customStyle="1" w:styleId="Heading3Char">
    <w:name w:val="Heading 3 Char"/>
    <w:basedOn w:val="DefaultParagraphFont"/>
    <w:link w:val="Heading3"/>
    <w:rsid w:val="00087C2A"/>
    <w:rPr>
      <w:rFonts w:asciiTheme="majorHAnsi" w:eastAsiaTheme="majorEastAsia" w:hAnsiTheme="majorHAnsi" w:cstheme="majorBidi"/>
      <w:b/>
      <w:bCs/>
      <w:color w:val="4F81BD" w:themeColor="accent1"/>
      <w:sz w:val="28"/>
      <w:szCs w:val="20"/>
      <w:lang w:val="en-US"/>
    </w:rPr>
  </w:style>
  <w:style w:type="paragraph" w:styleId="BalloonText">
    <w:name w:val="Balloon Text"/>
    <w:basedOn w:val="Normal"/>
    <w:link w:val="BalloonTextChar"/>
    <w:uiPriority w:val="99"/>
    <w:semiHidden/>
    <w:unhideWhenUsed/>
    <w:rsid w:val="00763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131"/>
    <w:rPr>
      <w:rFonts w:ascii="Tahoma" w:eastAsiaTheme="minorEastAsia" w:hAnsi="Tahoma" w:cs="Tahoma"/>
      <w:sz w:val="16"/>
      <w:szCs w:val="16"/>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2422">
      <w:bodyDiv w:val="1"/>
      <w:marLeft w:val="0"/>
      <w:marRight w:val="0"/>
      <w:marTop w:val="0"/>
      <w:marBottom w:val="0"/>
      <w:divBdr>
        <w:top w:val="none" w:sz="0" w:space="0" w:color="auto"/>
        <w:left w:val="none" w:sz="0" w:space="0" w:color="auto"/>
        <w:bottom w:val="none" w:sz="0" w:space="0" w:color="auto"/>
        <w:right w:val="none" w:sz="0" w:space="0" w:color="auto"/>
      </w:divBdr>
    </w:div>
    <w:div w:id="601688330">
      <w:bodyDiv w:val="1"/>
      <w:marLeft w:val="0"/>
      <w:marRight w:val="0"/>
      <w:marTop w:val="0"/>
      <w:marBottom w:val="0"/>
      <w:divBdr>
        <w:top w:val="none" w:sz="0" w:space="0" w:color="auto"/>
        <w:left w:val="none" w:sz="0" w:space="0" w:color="auto"/>
        <w:bottom w:val="none" w:sz="0" w:space="0" w:color="auto"/>
        <w:right w:val="none" w:sz="0" w:space="0" w:color="auto"/>
      </w:divBdr>
    </w:div>
    <w:div w:id="754784955">
      <w:bodyDiv w:val="1"/>
      <w:marLeft w:val="0"/>
      <w:marRight w:val="0"/>
      <w:marTop w:val="0"/>
      <w:marBottom w:val="0"/>
      <w:divBdr>
        <w:top w:val="none" w:sz="0" w:space="0" w:color="auto"/>
        <w:left w:val="none" w:sz="0" w:space="0" w:color="auto"/>
        <w:bottom w:val="none" w:sz="0" w:space="0" w:color="auto"/>
        <w:right w:val="none" w:sz="0" w:space="0" w:color="auto"/>
      </w:divBdr>
    </w:div>
    <w:div w:id="1141770183">
      <w:bodyDiv w:val="1"/>
      <w:marLeft w:val="0"/>
      <w:marRight w:val="0"/>
      <w:marTop w:val="0"/>
      <w:marBottom w:val="0"/>
      <w:divBdr>
        <w:top w:val="none" w:sz="0" w:space="0" w:color="auto"/>
        <w:left w:val="none" w:sz="0" w:space="0" w:color="auto"/>
        <w:bottom w:val="none" w:sz="0" w:space="0" w:color="auto"/>
        <w:right w:val="none" w:sz="0" w:space="0" w:color="auto"/>
      </w:divBdr>
    </w:div>
    <w:div w:id="119696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DE7FA-FCD0-470D-8F44-2BFF47AA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2898</TotalTime>
  <Pages>1</Pages>
  <Words>3089</Words>
  <Characters>17610</Characters>
  <Application>Microsoft Office Word</Application>
  <DocSecurity>0</DocSecurity>
  <Lines>146</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Nguyên Hanh</cp:lastModifiedBy>
  <cp:revision>208</cp:revision>
  <dcterms:created xsi:type="dcterms:W3CDTF">2021-06-24T09:44:00Z</dcterms:created>
  <dcterms:modified xsi:type="dcterms:W3CDTF">2023-07-29T03:59:00Z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0724c56f6bc5921c756952ceb0fa544a7ed384cb73667ec7334da3b15d2f9c9d</vt:lpwstr>
  </property>
</Properties>
</file>