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3A5EC" w14:textId="77777777" w:rsidR="00E344ED" w:rsidRPr="006236DC" w:rsidRDefault="00E344ED" w:rsidP="006236DC">
      <w:pPr>
        <w:pStyle w:val="ListParagraph"/>
        <w:jc w:val="center"/>
        <w:textAlignment w:val="baseline"/>
        <w:rPr>
          <w:rFonts w:asciiTheme="majorHAnsi" w:hAnsiTheme="majorHAnsi" w:cstheme="majorHAnsi"/>
          <w:b/>
          <w:bCs/>
          <w:sz w:val="24"/>
          <w:szCs w:val="24"/>
          <w:bdr w:val="none" w:sz="0" w:space="0" w:color="auto" w:frame="1"/>
        </w:rPr>
      </w:pPr>
      <w:r w:rsidRPr="006236DC">
        <w:rPr>
          <w:rFonts w:asciiTheme="majorHAnsi" w:hAnsiTheme="majorHAnsi" w:cstheme="majorHAnsi"/>
          <w:b/>
          <w:bCs/>
          <w:sz w:val="24"/>
          <w:szCs w:val="24"/>
          <w:bdr w:val="none" w:sz="0" w:space="0" w:color="auto" w:frame="1"/>
        </w:rPr>
        <w:t>SẢN PHẨM 3</w:t>
      </w:r>
    </w:p>
    <w:p w14:paraId="5E2EDA62" w14:textId="1D912AD3" w:rsidR="00973BDD" w:rsidRPr="006236DC" w:rsidRDefault="00E344ED" w:rsidP="006236DC">
      <w:pPr>
        <w:pStyle w:val="ListParagraph"/>
        <w:jc w:val="center"/>
        <w:textAlignment w:val="baseline"/>
        <w:rPr>
          <w:rFonts w:asciiTheme="majorHAnsi" w:hAnsiTheme="majorHAnsi" w:cstheme="majorHAnsi"/>
          <w:b/>
          <w:bCs/>
          <w:sz w:val="24"/>
          <w:szCs w:val="24"/>
          <w:bdr w:val="none" w:sz="0" w:space="0" w:color="auto" w:frame="1"/>
        </w:rPr>
      </w:pPr>
      <w:r w:rsidRPr="006236DC">
        <w:rPr>
          <w:rFonts w:asciiTheme="majorHAnsi" w:hAnsiTheme="majorHAnsi" w:cstheme="majorHAnsi"/>
          <w:b/>
          <w:bCs/>
          <w:sz w:val="24"/>
          <w:szCs w:val="24"/>
          <w:bdr w:val="none" w:sz="0" w:space="0" w:color="auto" w:frame="1"/>
        </w:rPr>
        <w:t>ĐỐI SÁNH MỤC TIÊU, CĐR CTĐT NGÀNH GDMN VỚI CÁC TRƯỜNG ĐẠI HỌC KHÁC Ở TRONG NƯỚC VÀ QUỐC TẾ</w:t>
      </w:r>
    </w:p>
    <w:p w14:paraId="65249D31" w14:textId="1BCFB5AD" w:rsidR="00E344ED" w:rsidRPr="006236DC" w:rsidRDefault="00E344ED" w:rsidP="006236DC">
      <w:pPr>
        <w:pStyle w:val="ListParagraph"/>
        <w:numPr>
          <w:ilvl w:val="0"/>
          <w:numId w:val="7"/>
        </w:numPr>
        <w:textAlignment w:val="baseline"/>
        <w:rPr>
          <w:rFonts w:asciiTheme="majorHAnsi" w:hAnsiTheme="majorHAnsi" w:cstheme="majorHAnsi"/>
          <w:b/>
          <w:bCs/>
          <w:sz w:val="24"/>
          <w:szCs w:val="24"/>
          <w:bdr w:val="none" w:sz="0" w:space="0" w:color="auto" w:frame="1"/>
          <w:lang w:val="vi-VN"/>
        </w:rPr>
      </w:pPr>
      <w:proofErr w:type="spellStart"/>
      <w:r w:rsidRPr="006236DC">
        <w:rPr>
          <w:rFonts w:asciiTheme="majorHAnsi" w:hAnsiTheme="majorHAnsi" w:cstheme="majorHAnsi"/>
          <w:b/>
          <w:bCs/>
          <w:sz w:val="24"/>
          <w:szCs w:val="24"/>
          <w:bdr w:val="none" w:sz="0" w:space="0" w:color="auto" w:frame="1"/>
        </w:rPr>
        <w:t>Đối</w:t>
      </w:r>
      <w:proofErr w:type="spellEnd"/>
      <w:r w:rsidRPr="006236DC">
        <w:rPr>
          <w:rFonts w:asciiTheme="majorHAnsi" w:hAnsiTheme="majorHAnsi" w:cstheme="majorHAnsi"/>
          <w:b/>
          <w:bCs/>
          <w:sz w:val="24"/>
          <w:szCs w:val="24"/>
          <w:bdr w:val="none" w:sz="0" w:space="0" w:color="auto" w:frame="1"/>
        </w:rPr>
        <w:t xml:space="preserve"> </w:t>
      </w:r>
      <w:proofErr w:type="spellStart"/>
      <w:r w:rsidRPr="006236DC">
        <w:rPr>
          <w:rFonts w:asciiTheme="majorHAnsi" w:hAnsiTheme="majorHAnsi" w:cstheme="majorHAnsi"/>
          <w:b/>
          <w:bCs/>
          <w:sz w:val="24"/>
          <w:szCs w:val="24"/>
          <w:bdr w:val="none" w:sz="0" w:space="0" w:color="auto" w:frame="1"/>
        </w:rPr>
        <w:t>sánh</w:t>
      </w:r>
      <w:proofErr w:type="spellEnd"/>
      <w:r w:rsidRPr="006236DC">
        <w:rPr>
          <w:rFonts w:asciiTheme="majorHAnsi" w:hAnsiTheme="majorHAnsi" w:cstheme="majorHAnsi"/>
          <w:b/>
          <w:bCs/>
          <w:sz w:val="24"/>
          <w:szCs w:val="24"/>
          <w:bdr w:val="none" w:sz="0" w:space="0" w:color="auto" w:frame="1"/>
        </w:rPr>
        <w:t xml:space="preserve"> </w:t>
      </w:r>
      <w:proofErr w:type="spellStart"/>
      <w:r w:rsidRPr="006236DC">
        <w:rPr>
          <w:rFonts w:asciiTheme="majorHAnsi" w:hAnsiTheme="majorHAnsi" w:cstheme="majorHAnsi"/>
          <w:b/>
          <w:bCs/>
          <w:sz w:val="24"/>
          <w:szCs w:val="24"/>
          <w:bdr w:val="none" w:sz="0" w:space="0" w:color="auto" w:frame="1"/>
        </w:rPr>
        <w:t>với</w:t>
      </w:r>
      <w:proofErr w:type="spellEnd"/>
      <w:r w:rsidRPr="006236DC">
        <w:rPr>
          <w:rFonts w:asciiTheme="majorHAnsi" w:hAnsiTheme="majorHAnsi" w:cstheme="majorHAnsi"/>
          <w:b/>
          <w:bCs/>
          <w:sz w:val="24"/>
          <w:szCs w:val="24"/>
          <w:bdr w:val="none" w:sz="0" w:space="0" w:color="auto" w:frame="1"/>
        </w:rPr>
        <w:t xml:space="preserve"> </w:t>
      </w:r>
      <w:proofErr w:type="spellStart"/>
      <w:r w:rsidRPr="006236DC">
        <w:rPr>
          <w:rFonts w:asciiTheme="majorHAnsi" w:hAnsiTheme="majorHAnsi" w:cstheme="majorHAnsi"/>
          <w:b/>
          <w:bCs/>
          <w:sz w:val="24"/>
          <w:szCs w:val="24"/>
          <w:bdr w:val="none" w:sz="0" w:space="0" w:color="auto" w:frame="1"/>
        </w:rPr>
        <w:t>các</w:t>
      </w:r>
      <w:proofErr w:type="spellEnd"/>
      <w:r w:rsidRPr="006236DC">
        <w:rPr>
          <w:rFonts w:asciiTheme="majorHAnsi" w:hAnsiTheme="majorHAnsi" w:cstheme="majorHAnsi"/>
          <w:b/>
          <w:bCs/>
          <w:sz w:val="24"/>
          <w:szCs w:val="24"/>
          <w:bdr w:val="none" w:sz="0" w:space="0" w:color="auto" w:frame="1"/>
        </w:rPr>
        <w:t xml:space="preserve"> </w:t>
      </w:r>
      <w:proofErr w:type="spellStart"/>
      <w:r w:rsidRPr="006236DC">
        <w:rPr>
          <w:rFonts w:asciiTheme="majorHAnsi" w:hAnsiTheme="majorHAnsi" w:cstheme="majorHAnsi"/>
          <w:b/>
          <w:bCs/>
          <w:sz w:val="24"/>
          <w:szCs w:val="24"/>
          <w:bdr w:val="none" w:sz="0" w:space="0" w:color="auto" w:frame="1"/>
        </w:rPr>
        <w:t>trường</w:t>
      </w:r>
      <w:proofErr w:type="spellEnd"/>
      <w:r w:rsidRPr="006236DC">
        <w:rPr>
          <w:rFonts w:asciiTheme="majorHAnsi" w:hAnsiTheme="majorHAnsi" w:cstheme="majorHAnsi"/>
          <w:b/>
          <w:bCs/>
          <w:sz w:val="24"/>
          <w:szCs w:val="24"/>
          <w:bdr w:val="none" w:sz="0" w:space="0" w:color="auto" w:frame="1"/>
        </w:rPr>
        <w:t xml:space="preserve"> </w:t>
      </w:r>
      <w:proofErr w:type="spellStart"/>
      <w:r w:rsidRPr="006236DC">
        <w:rPr>
          <w:rFonts w:asciiTheme="majorHAnsi" w:hAnsiTheme="majorHAnsi" w:cstheme="majorHAnsi"/>
          <w:b/>
          <w:bCs/>
          <w:sz w:val="24"/>
          <w:szCs w:val="24"/>
          <w:bdr w:val="none" w:sz="0" w:space="0" w:color="auto" w:frame="1"/>
        </w:rPr>
        <w:t>đại</w:t>
      </w:r>
      <w:proofErr w:type="spellEnd"/>
      <w:r w:rsidRPr="006236DC">
        <w:rPr>
          <w:rFonts w:asciiTheme="majorHAnsi" w:hAnsiTheme="majorHAnsi" w:cstheme="majorHAnsi"/>
          <w:b/>
          <w:bCs/>
          <w:sz w:val="24"/>
          <w:szCs w:val="24"/>
          <w:bdr w:val="none" w:sz="0" w:space="0" w:color="auto" w:frame="1"/>
        </w:rPr>
        <w:t xml:space="preserve"> </w:t>
      </w:r>
      <w:proofErr w:type="spellStart"/>
      <w:r w:rsidRPr="006236DC">
        <w:rPr>
          <w:rFonts w:asciiTheme="majorHAnsi" w:hAnsiTheme="majorHAnsi" w:cstheme="majorHAnsi"/>
          <w:b/>
          <w:bCs/>
          <w:sz w:val="24"/>
          <w:szCs w:val="24"/>
          <w:bdr w:val="none" w:sz="0" w:space="0" w:color="auto" w:frame="1"/>
        </w:rPr>
        <w:t>học</w:t>
      </w:r>
      <w:proofErr w:type="spellEnd"/>
      <w:r w:rsidRPr="006236DC">
        <w:rPr>
          <w:rFonts w:asciiTheme="majorHAnsi" w:hAnsiTheme="majorHAnsi" w:cstheme="majorHAnsi"/>
          <w:b/>
          <w:bCs/>
          <w:sz w:val="24"/>
          <w:szCs w:val="24"/>
          <w:bdr w:val="none" w:sz="0" w:space="0" w:color="auto" w:frame="1"/>
        </w:rPr>
        <w:t xml:space="preserve"> </w:t>
      </w:r>
      <w:proofErr w:type="spellStart"/>
      <w:r w:rsidRPr="006236DC">
        <w:rPr>
          <w:rFonts w:asciiTheme="majorHAnsi" w:hAnsiTheme="majorHAnsi" w:cstheme="majorHAnsi"/>
          <w:b/>
          <w:bCs/>
          <w:sz w:val="24"/>
          <w:szCs w:val="24"/>
          <w:bdr w:val="none" w:sz="0" w:space="0" w:color="auto" w:frame="1"/>
        </w:rPr>
        <w:t>trong</w:t>
      </w:r>
      <w:proofErr w:type="spellEnd"/>
      <w:r w:rsidRPr="006236DC">
        <w:rPr>
          <w:rFonts w:asciiTheme="majorHAnsi" w:hAnsiTheme="majorHAnsi" w:cstheme="majorHAnsi"/>
          <w:b/>
          <w:bCs/>
          <w:sz w:val="24"/>
          <w:szCs w:val="24"/>
          <w:bdr w:val="none" w:sz="0" w:space="0" w:color="auto" w:frame="1"/>
        </w:rPr>
        <w:t xml:space="preserve"> </w:t>
      </w:r>
      <w:proofErr w:type="spellStart"/>
      <w:r w:rsidRPr="006236DC">
        <w:rPr>
          <w:rFonts w:asciiTheme="majorHAnsi" w:hAnsiTheme="majorHAnsi" w:cstheme="majorHAnsi"/>
          <w:b/>
          <w:bCs/>
          <w:sz w:val="24"/>
          <w:szCs w:val="24"/>
          <w:bdr w:val="none" w:sz="0" w:space="0" w:color="auto" w:frame="1"/>
        </w:rPr>
        <w:t>nước</w:t>
      </w:r>
      <w:proofErr w:type="spellEnd"/>
    </w:p>
    <w:p w14:paraId="0A797230" w14:textId="0AFB96BB" w:rsidR="00E344ED" w:rsidRPr="006236DC" w:rsidRDefault="00E344ED" w:rsidP="006236DC">
      <w:pPr>
        <w:pStyle w:val="ListParagraph"/>
        <w:numPr>
          <w:ilvl w:val="0"/>
          <w:numId w:val="23"/>
        </w:numPr>
        <w:textAlignment w:val="baseline"/>
        <w:rPr>
          <w:rFonts w:asciiTheme="majorHAnsi" w:hAnsiTheme="majorHAnsi" w:cstheme="majorHAnsi"/>
          <w:b/>
          <w:bCs/>
          <w:sz w:val="24"/>
          <w:szCs w:val="24"/>
          <w:bdr w:val="none" w:sz="0" w:space="0" w:color="auto" w:frame="1"/>
          <w:lang w:val="vi-VN"/>
        </w:rPr>
      </w:pPr>
      <w:proofErr w:type="spellStart"/>
      <w:r w:rsidRPr="006236DC">
        <w:rPr>
          <w:rFonts w:asciiTheme="majorHAnsi" w:hAnsiTheme="majorHAnsi" w:cstheme="majorHAnsi"/>
          <w:b/>
          <w:bCs/>
          <w:sz w:val="24"/>
          <w:szCs w:val="24"/>
          <w:bdr w:val="none" w:sz="0" w:space="0" w:color="auto" w:frame="1"/>
        </w:rPr>
        <w:t>Đối</w:t>
      </w:r>
      <w:proofErr w:type="spellEnd"/>
      <w:r w:rsidRPr="006236DC">
        <w:rPr>
          <w:rFonts w:asciiTheme="majorHAnsi" w:hAnsiTheme="majorHAnsi" w:cstheme="majorHAnsi"/>
          <w:b/>
          <w:bCs/>
          <w:sz w:val="24"/>
          <w:szCs w:val="24"/>
          <w:bdr w:val="none" w:sz="0" w:space="0" w:color="auto" w:frame="1"/>
        </w:rPr>
        <w:t xml:space="preserve"> </w:t>
      </w:r>
      <w:proofErr w:type="spellStart"/>
      <w:r w:rsidRPr="006236DC">
        <w:rPr>
          <w:rFonts w:asciiTheme="majorHAnsi" w:hAnsiTheme="majorHAnsi" w:cstheme="majorHAnsi"/>
          <w:b/>
          <w:bCs/>
          <w:sz w:val="24"/>
          <w:szCs w:val="24"/>
          <w:bdr w:val="none" w:sz="0" w:space="0" w:color="auto" w:frame="1"/>
        </w:rPr>
        <w:t>sánh</w:t>
      </w:r>
      <w:proofErr w:type="spellEnd"/>
      <w:r w:rsidRPr="006236DC">
        <w:rPr>
          <w:rFonts w:asciiTheme="majorHAnsi" w:hAnsiTheme="majorHAnsi" w:cstheme="majorHAnsi"/>
          <w:b/>
          <w:bCs/>
          <w:sz w:val="24"/>
          <w:szCs w:val="24"/>
          <w:bdr w:val="none" w:sz="0" w:space="0" w:color="auto" w:frame="1"/>
        </w:rPr>
        <w:t xml:space="preserve"> </w:t>
      </w:r>
      <w:proofErr w:type="spellStart"/>
      <w:r w:rsidRPr="006236DC">
        <w:rPr>
          <w:rFonts w:asciiTheme="majorHAnsi" w:hAnsiTheme="majorHAnsi" w:cstheme="majorHAnsi"/>
          <w:b/>
          <w:bCs/>
          <w:sz w:val="24"/>
          <w:szCs w:val="24"/>
          <w:bdr w:val="none" w:sz="0" w:space="0" w:color="auto" w:frame="1"/>
        </w:rPr>
        <w:t>giữa</w:t>
      </w:r>
      <w:proofErr w:type="spellEnd"/>
      <w:r w:rsidRPr="006236DC">
        <w:rPr>
          <w:rFonts w:asciiTheme="majorHAnsi" w:hAnsiTheme="majorHAnsi" w:cstheme="majorHAnsi"/>
          <w:b/>
          <w:bCs/>
          <w:sz w:val="24"/>
          <w:szCs w:val="24"/>
          <w:bdr w:val="none" w:sz="0" w:space="0" w:color="auto" w:frame="1"/>
        </w:rPr>
        <w:t xml:space="preserve"> CTĐT </w:t>
      </w:r>
      <w:proofErr w:type="spellStart"/>
      <w:r w:rsidRPr="006236DC">
        <w:rPr>
          <w:rFonts w:asciiTheme="majorHAnsi" w:hAnsiTheme="majorHAnsi" w:cstheme="majorHAnsi"/>
          <w:b/>
          <w:bCs/>
          <w:sz w:val="24"/>
          <w:szCs w:val="24"/>
          <w:bdr w:val="none" w:sz="0" w:space="0" w:color="auto" w:frame="1"/>
        </w:rPr>
        <w:t>cải</w:t>
      </w:r>
      <w:proofErr w:type="spellEnd"/>
      <w:r w:rsidRPr="006236DC">
        <w:rPr>
          <w:rFonts w:asciiTheme="majorHAnsi" w:hAnsiTheme="majorHAnsi" w:cstheme="majorHAnsi"/>
          <w:b/>
          <w:bCs/>
          <w:sz w:val="24"/>
          <w:szCs w:val="24"/>
          <w:bdr w:val="none" w:sz="0" w:space="0" w:color="auto" w:frame="1"/>
        </w:rPr>
        <w:t xml:space="preserve"> </w:t>
      </w:r>
      <w:proofErr w:type="spellStart"/>
      <w:r w:rsidRPr="006236DC">
        <w:rPr>
          <w:rFonts w:asciiTheme="majorHAnsi" w:hAnsiTheme="majorHAnsi" w:cstheme="majorHAnsi"/>
          <w:b/>
          <w:bCs/>
          <w:sz w:val="24"/>
          <w:szCs w:val="24"/>
          <w:bdr w:val="none" w:sz="0" w:space="0" w:color="auto" w:frame="1"/>
        </w:rPr>
        <w:t>tiến</w:t>
      </w:r>
      <w:proofErr w:type="spellEnd"/>
      <w:r w:rsidRPr="006236DC">
        <w:rPr>
          <w:rFonts w:asciiTheme="majorHAnsi" w:hAnsiTheme="majorHAnsi" w:cstheme="majorHAnsi"/>
          <w:b/>
          <w:bCs/>
          <w:sz w:val="24"/>
          <w:szCs w:val="24"/>
          <w:bdr w:val="none" w:sz="0" w:space="0" w:color="auto" w:frame="1"/>
        </w:rPr>
        <w:t xml:space="preserve"> </w:t>
      </w:r>
      <w:proofErr w:type="spellStart"/>
      <w:r w:rsidRPr="006236DC">
        <w:rPr>
          <w:rFonts w:asciiTheme="majorHAnsi" w:hAnsiTheme="majorHAnsi" w:cstheme="majorHAnsi"/>
          <w:b/>
          <w:bCs/>
          <w:sz w:val="24"/>
          <w:szCs w:val="24"/>
          <w:bdr w:val="none" w:sz="0" w:space="0" w:color="auto" w:frame="1"/>
        </w:rPr>
        <w:t>và</w:t>
      </w:r>
      <w:proofErr w:type="spellEnd"/>
      <w:r w:rsidRPr="006236DC">
        <w:rPr>
          <w:rFonts w:asciiTheme="majorHAnsi" w:hAnsiTheme="majorHAnsi" w:cstheme="majorHAnsi"/>
          <w:b/>
          <w:bCs/>
          <w:sz w:val="24"/>
          <w:szCs w:val="24"/>
          <w:bdr w:val="none" w:sz="0" w:space="0" w:color="auto" w:frame="1"/>
        </w:rPr>
        <w:t xml:space="preserve"> CTĐT </w:t>
      </w:r>
      <w:proofErr w:type="spellStart"/>
      <w:r w:rsidRPr="006236DC">
        <w:rPr>
          <w:rFonts w:asciiTheme="majorHAnsi" w:hAnsiTheme="majorHAnsi" w:cstheme="majorHAnsi"/>
          <w:b/>
          <w:bCs/>
          <w:sz w:val="24"/>
          <w:szCs w:val="24"/>
          <w:bdr w:val="none" w:sz="0" w:space="0" w:color="auto" w:frame="1"/>
        </w:rPr>
        <w:t>hiện</w:t>
      </w:r>
      <w:proofErr w:type="spellEnd"/>
      <w:r w:rsidRPr="006236DC">
        <w:rPr>
          <w:rFonts w:asciiTheme="majorHAnsi" w:hAnsiTheme="majorHAnsi" w:cstheme="majorHAnsi"/>
          <w:b/>
          <w:bCs/>
          <w:sz w:val="24"/>
          <w:szCs w:val="24"/>
          <w:bdr w:val="none" w:sz="0" w:space="0" w:color="auto" w:frame="1"/>
        </w:rPr>
        <w:t xml:space="preserve"> </w:t>
      </w:r>
      <w:proofErr w:type="spellStart"/>
      <w:r w:rsidRPr="006236DC">
        <w:rPr>
          <w:rFonts w:asciiTheme="majorHAnsi" w:hAnsiTheme="majorHAnsi" w:cstheme="majorHAnsi"/>
          <w:b/>
          <w:bCs/>
          <w:sz w:val="24"/>
          <w:szCs w:val="24"/>
          <w:bdr w:val="none" w:sz="0" w:space="0" w:color="auto" w:frame="1"/>
        </w:rPr>
        <w:t>hành</w:t>
      </w:r>
      <w:proofErr w:type="spellEnd"/>
      <w:r w:rsidRPr="006236DC">
        <w:rPr>
          <w:rFonts w:asciiTheme="majorHAnsi" w:hAnsiTheme="majorHAnsi" w:cstheme="majorHAnsi"/>
          <w:b/>
          <w:bCs/>
          <w:sz w:val="24"/>
          <w:szCs w:val="24"/>
          <w:bdr w:val="none" w:sz="0" w:space="0" w:color="auto" w:frame="1"/>
        </w:rPr>
        <w:t xml:space="preserve"> </w:t>
      </w:r>
      <w:proofErr w:type="spellStart"/>
      <w:r w:rsidRPr="006236DC">
        <w:rPr>
          <w:rFonts w:asciiTheme="majorHAnsi" w:hAnsiTheme="majorHAnsi" w:cstheme="majorHAnsi"/>
          <w:b/>
          <w:bCs/>
          <w:sz w:val="24"/>
          <w:szCs w:val="24"/>
          <w:bdr w:val="none" w:sz="0" w:space="0" w:color="auto" w:frame="1"/>
        </w:rPr>
        <w:t>của</w:t>
      </w:r>
      <w:proofErr w:type="spellEnd"/>
      <w:r w:rsidRPr="006236DC">
        <w:rPr>
          <w:rFonts w:asciiTheme="majorHAnsi" w:hAnsiTheme="majorHAnsi" w:cstheme="majorHAnsi"/>
          <w:b/>
          <w:bCs/>
          <w:sz w:val="24"/>
          <w:szCs w:val="24"/>
          <w:bdr w:val="none" w:sz="0" w:space="0" w:color="auto" w:frame="1"/>
        </w:rPr>
        <w:t xml:space="preserve"> </w:t>
      </w:r>
      <w:proofErr w:type="spellStart"/>
      <w:r w:rsidRPr="006236DC">
        <w:rPr>
          <w:rFonts w:asciiTheme="majorHAnsi" w:hAnsiTheme="majorHAnsi" w:cstheme="majorHAnsi"/>
          <w:b/>
          <w:bCs/>
          <w:sz w:val="24"/>
          <w:szCs w:val="24"/>
          <w:bdr w:val="none" w:sz="0" w:space="0" w:color="auto" w:frame="1"/>
        </w:rPr>
        <w:t>Trường</w:t>
      </w:r>
      <w:proofErr w:type="spellEnd"/>
      <w:r w:rsidRPr="006236DC">
        <w:rPr>
          <w:rFonts w:asciiTheme="majorHAnsi" w:hAnsiTheme="majorHAnsi" w:cstheme="majorHAnsi"/>
          <w:b/>
          <w:bCs/>
          <w:sz w:val="24"/>
          <w:szCs w:val="24"/>
          <w:bdr w:val="none" w:sz="0" w:space="0" w:color="auto" w:frame="1"/>
        </w:rPr>
        <w:t xml:space="preserve"> ĐH Vinh</w:t>
      </w:r>
    </w:p>
    <w:p w14:paraId="01A3ABF1" w14:textId="48EBA125" w:rsidR="00BB19E2" w:rsidRPr="006236DC" w:rsidRDefault="00C2079B" w:rsidP="006236DC">
      <w:pPr>
        <w:pStyle w:val="ListParagraph"/>
        <w:numPr>
          <w:ilvl w:val="1"/>
          <w:numId w:val="7"/>
        </w:numPr>
        <w:textAlignment w:val="baseline"/>
        <w:rPr>
          <w:rFonts w:asciiTheme="majorHAnsi" w:hAnsiTheme="majorHAnsi" w:cstheme="majorHAnsi"/>
          <w:b/>
          <w:bCs/>
          <w:sz w:val="24"/>
          <w:szCs w:val="24"/>
          <w:bdr w:val="none" w:sz="0" w:space="0" w:color="auto" w:frame="1"/>
          <w:lang w:val="vi-VN"/>
        </w:rPr>
      </w:pPr>
      <w:r w:rsidRPr="006236DC">
        <w:rPr>
          <w:rFonts w:asciiTheme="majorHAnsi" w:hAnsiTheme="majorHAnsi" w:cstheme="majorHAnsi"/>
          <w:b/>
          <w:bCs/>
          <w:sz w:val="24"/>
          <w:szCs w:val="24"/>
          <w:bdr w:val="none" w:sz="0" w:space="0" w:color="auto" w:frame="1"/>
          <w:lang w:val="vi-VN"/>
        </w:rPr>
        <w:t xml:space="preserve"> </w:t>
      </w:r>
      <w:r w:rsidR="00BB19E2" w:rsidRPr="006236DC">
        <w:rPr>
          <w:rFonts w:asciiTheme="majorHAnsi" w:hAnsiTheme="majorHAnsi" w:cstheme="majorHAnsi"/>
          <w:b/>
          <w:bCs/>
          <w:sz w:val="24"/>
          <w:szCs w:val="24"/>
          <w:bdr w:val="none" w:sz="0" w:space="0" w:color="auto" w:frame="1"/>
          <w:lang w:val="vi-VN"/>
        </w:rPr>
        <w:t xml:space="preserve">Đối sánh mục tiêu </w:t>
      </w:r>
      <w:r w:rsidR="00D64557" w:rsidRPr="006236DC">
        <w:rPr>
          <w:rFonts w:asciiTheme="majorHAnsi" w:hAnsiTheme="majorHAnsi" w:cstheme="majorHAnsi"/>
          <w:b/>
          <w:bCs/>
          <w:sz w:val="24"/>
          <w:szCs w:val="24"/>
          <w:bdr w:val="none" w:sz="0" w:space="0" w:color="auto" w:frame="1"/>
          <w:lang w:val="vi-VN"/>
        </w:rPr>
        <w:t xml:space="preserve"> </w:t>
      </w:r>
    </w:p>
    <w:tbl>
      <w:tblPr>
        <w:tblStyle w:val="TableGrid"/>
        <w:tblW w:w="14879" w:type="dxa"/>
        <w:tblLayout w:type="fixed"/>
        <w:tblLook w:val="04A0" w:firstRow="1" w:lastRow="0" w:firstColumn="1" w:lastColumn="0" w:noHBand="0" w:noVBand="1"/>
      </w:tblPr>
      <w:tblGrid>
        <w:gridCol w:w="7083"/>
        <w:gridCol w:w="7796"/>
      </w:tblGrid>
      <w:tr w:rsidR="00BB19E2" w:rsidRPr="006236DC" w14:paraId="115C9853" w14:textId="77777777" w:rsidTr="008B6366">
        <w:trPr>
          <w:trHeight w:val="459"/>
        </w:trPr>
        <w:tc>
          <w:tcPr>
            <w:tcW w:w="7083" w:type="dxa"/>
          </w:tcPr>
          <w:p w14:paraId="2BA94465" w14:textId="7CB35A9E" w:rsidR="00BB19E2" w:rsidRPr="006236DC" w:rsidRDefault="00BB19E2" w:rsidP="006236DC">
            <w:pPr>
              <w:pStyle w:val="NormalWeb"/>
              <w:shd w:val="clear" w:color="auto" w:fill="FFFFFF" w:themeFill="background1"/>
              <w:spacing w:before="20" w:beforeAutospacing="0" w:after="20" w:afterAutospacing="0" w:line="276" w:lineRule="auto"/>
              <w:ind w:left="84"/>
              <w:jc w:val="center"/>
              <w:rPr>
                <w:rFonts w:asciiTheme="majorHAnsi" w:hAnsiTheme="majorHAnsi" w:cstheme="majorHAnsi"/>
                <w:b/>
                <w:bCs/>
                <w:highlight w:val="white"/>
                <w:lang w:val="vi-VN"/>
              </w:rPr>
            </w:pPr>
            <w:r w:rsidRPr="006236DC">
              <w:rPr>
                <w:rFonts w:asciiTheme="majorHAnsi" w:hAnsiTheme="majorHAnsi" w:cstheme="majorHAnsi"/>
                <w:b/>
                <w:bCs/>
                <w:highlight w:val="white"/>
                <w:lang w:val="en-US"/>
              </w:rPr>
              <w:t>MỤC TIÊU CỦA CTĐT</w:t>
            </w:r>
            <w:r w:rsidR="00D83A49" w:rsidRPr="006236DC">
              <w:rPr>
                <w:rFonts w:asciiTheme="majorHAnsi" w:hAnsiTheme="majorHAnsi" w:cstheme="majorHAnsi"/>
                <w:b/>
                <w:bCs/>
                <w:highlight w:val="white"/>
                <w:lang w:val="vi-VN"/>
              </w:rPr>
              <w:t xml:space="preserve"> HIỆN HÀNH</w:t>
            </w:r>
          </w:p>
        </w:tc>
        <w:tc>
          <w:tcPr>
            <w:tcW w:w="7796" w:type="dxa"/>
          </w:tcPr>
          <w:p w14:paraId="67FA88BD" w14:textId="234813EE" w:rsidR="00BB19E2" w:rsidRPr="006236DC" w:rsidRDefault="00D83A49" w:rsidP="006236DC">
            <w:pPr>
              <w:spacing w:line="276" w:lineRule="auto"/>
              <w:jc w:val="center"/>
              <w:rPr>
                <w:rFonts w:asciiTheme="majorHAnsi" w:hAnsiTheme="majorHAnsi" w:cstheme="majorHAnsi"/>
                <w:bCs/>
                <w:i/>
                <w:sz w:val="24"/>
              </w:rPr>
            </w:pPr>
            <w:r w:rsidRPr="006236DC">
              <w:rPr>
                <w:rFonts w:asciiTheme="majorHAnsi" w:hAnsiTheme="majorHAnsi" w:cstheme="majorHAnsi"/>
                <w:b/>
                <w:bCs/>
                <w:sz w:val="24"/>
                <w:highlight w:val="white"/>
              </w:rPr>
              <w:t>MỤC TIÊU CỦA CTĐT</w:t>
            </w:r>
            <w:r w:rsidRPr="006236DC">
              <w:rPr>
                <w:rFonts w:asciiTheme="majorHAnsi" w:hAnsiTheme="majorHAnsi" w:cstheme="majorHAnsi"/>
                <w:b/>
                <w:bCs/>
                <w:sz w:val="24"/>
                <w:highlight w:val="white"/>
                <w:lang w:val="vi-VN"/>
              </w:rPr>
              <w:t xml:space="preserve"> </w:t>
            </w:r>
            <w:r w:rsidR="00D64557" w:rsidRPr="006236DC">
              <w:rPr>
                <w:rFonts w:asciiTheme="majorHAnsi" w:hAnsiTheme="majorHAnsi" w:cstheme="majorHAnsi"/>
                <w:b/>
                <w:bCs/>
                <w:sz w:val="24"/>
                <w:highlight w:val="white"/>
                <w:lang w:val="vi-VN"/>
              </w:rPr>
              <w:t>CẢI</w:t>
            </w:r>
            <w:r w:rsidR="00D64557" w:rsidRPr="006236DC">
              <w:rPr>
                <w:rFonts w:asciiTheme="majorHAnsi" w:hAnsiTheme="majorHAnsi" w:cstheme="majorHAnsi"/>
                <w:b/>
                <w:bCs/>
                <w:sz w:val="24"/>
                <w:lang w:val="vi-VN"/>
              </w:rPr>
              <w:t xml:space="preserve"> TIẾN</w:t>
            </w:r>
          </w:p>
        </w:tc>
      </w:tr>
      <w:tr w:rsidR="00D83A49" w:rsidRPr="006236DC" w14:paraId="1B83DB6F" w14:textId="77777777" w:rsidTr="008B6366">
        <w:trPr>
          <w:trHeight w:val="971"/>
        </w:trPr>
        <w:tc>
          <w:tcPr>
            <w:tcW w:w="7083" w:type="dxa"/>
          </w:tcPr>
          <w:p w14:paraId="5872AAA0" w14:textId="77777777" w:rsidR="00177D66" w:rsidRPr="006236DC" w:rsidRDefault="008B6366" w:rsidP="006236DC">
            <w:pPr>
              <w:tabs>
                <w:tab w:val="left" w:pos="910"/>
              </w:tabs>
              <w:spacing w:line="276" w:lineRule="auto"/>
              <w:rPr>
                <w:rFonts w:asciiTheme="majorHAnsi" w:eastAsia="Times New Roman" w:hAnsiTheme="majorHAnsi" w:cstheme="majorHAnsi"/>
                <w:color w:val="000000"/>
                <w:sz w:val="24"/>
              </w:rPr>
            </w:pPr>
            <w:proofErr w:type="spellStart"/>
            <w:r w:rsidRPr="006236DC">
              <w:rPr>
                <w:rFonts w:asciiTheme="majorHAnsi" w:eastAsia="Times New Roman" w:hAnsiTheme="majorHAnsi" w:cstheme="majorHAnsi"/>
                <w:b/>
                <w:bCs/>
                <w:color w:val="000000"/>
                <w:sz w:val="24"/>
              </w:rPr>
              <w:t>Mục</w:t>
            </w:r>
            <w:proofErr w:type="spellEnd"/>
            <w:r w:rsidRPr="006236DC">
              <w:rPr>
                <w:rFonts w:asciiTheme="majorHAnsi" w:eastAsia="Times New Roman" w:hAnsiTheme="majorHAnsi" w:cstheme="majorHAnsi"/>
                <w:b/>
                <w:bCs/>
                <w:color w:val="000000"/>
                <w:sz w:val="24"/>
              </w:rPr>
              <w:t xml:space="preserve"> </w:t>
            </w:r>
            <w:proofErr w:type="spellStart"/>
            <w:r w:rsidRPr="006236DC">
              <w:rPr>
                <w:rFonts w:asciiTheme="majorHAnsi" w:eastAsia="Times New Roman" w:hAnsiTheme="majorHAnsi" w:cstheme="majorHAnsi"/>
                <w:b/>
                <w:bCs/>
                <w:color w:val="000000"/>
                <w:sz w:val="24"/>
              </w:rPr>
              <w:t>tiêu</w:t>
            </w:r>
            <w:proofErr w:type="spellEnd"/>
            <w:r w:rsidRPr="006236DC">
              <w:rPr>
                <w:rFonts w:asciiTheme="majorHAnsi" w:eastAsia="Times New Roman" w:hAnsiTheme="majorHAnsi" w:cstheme="majorHAnsi"/>
                <w:b/>
                <w:bCs/>
                <w:color w:val="000000"/>
                <w:sz w:val="24"/>
              </w:rPr>
              <w:t xml:space="preserve"> </w:t>
            </w:r>
            <w:proofErr w:type="spellStart"/>
            <w:r w:rsidRPr="006236DC">
              <w:rPr>
                <w:rFonts w:asciiTheme="majorHAnsi" w:eastAsia="Times New Roman" w:hAnsiTheme="majorHAnsi" w:cstheme="majorHAnsi"/>
                <w:b/>
                <w:bCs/>
                <w:color w:val="000000"/>
                <w:sz w:val="24"/>
              </w:rPr>
              <w:t>tổng</w:t>
            </w:r>
            <w:proofErr w:type="spellEnd"/>
            <w:r w:rsidRPr="006236DC">
              <w:rPr>
                <w:rFonts w:asciiTheme="majorHAnsi" w:eastAsia="Times New Roman" w:hAnsiTheme="majorHAnsi" w:cstheme="majorHAnsi"/>
                <w:b/>
                <w:bCs/>
                <w:color w:val="000000"/>
                <w:sz w:val="24"/>
              </w:rPr>
              <w:t xml:space="preserve"> </w:t>
            </w:r>
            <w:proofErr w:type="spellStart"/>
            <w:r w:rsidRPr="006236DC">
              <w:rPr>
                <w:rFonts w:asciiTheme="majorHAnsi" w:eastAsia="Times New Roman" w:hAnsiTheme="majorHAnsi" w:cstheme="majorHAnsi"/>
                <w:b/>
                <w:bCs/>
                <w:color w:val="000000"/>
                <w:sz w:val="24"/>
              </w:rPr>
              <w:t>quát</w:t>
            </w:r>
            <w:proofErr w:type="spellEnd"/>
            <w:r w:rsidRPr="006236DC">
              <w:rPr>
                <w:rFonts w:asciiTheme="majorHAnsi" w:eastAsia="Times New Roman" w:hAnsiTheme="majorHAnsi" w:cstheme="majorHAnsi"/>
                <w:b/>
                <w:bCs/>
                <w:color w:val="000000"/>
                <w:sz w:val="24"/>
              </w:rPr>
              <w:t>:</w:t>
            </w:r>
            <w:r w:rsidRPr="006236DC">
              <w:rPr>
                <w:rFonts w:asciiTheme="majorHAnsi" w:eastAsia="Times New Roman" w:hAnsiTheme="majorHAnsi" w:cstheme="majorHAnsi"/>
                <w:color w:val="000000"/>
                <w:sz w:val="24"/>
              </w:rPr>
              <w:t xml:space="preserve"> </w:t>
            </w:r>
            <w:proofErr w:type="spellStart"/>
            <w:r w:rsidR="00177D66" w:rsidRPr="006236DC">
              <w:rPr>
                <w:rFonts w:asciiTheme="majorHAnsi" w:eastAsia="Times New Roman" w:hAnsiTheme="majorHAnsi" w:cstheme="majorHAnsi"/>
                <w:color w:val="000000"/>
                <w:sz w:val="24"/>
              </w:rPr>
              <w:t>Sinh</w:t>
            </w:r>
            <w:proofErr w:type="spellEnd"/>
            <w:r w:rsidR="00177D66" w:rsidRPr="006236DC">
              <w:rPr>
                <w:rFonts w:asciiTheme="majorHAnsi" w:eastAsia="Times New Roman" w:hAnsiTheme="majorHAnsi" w:cstheme="majorHAnsi"/>
                <w:color w:val="000000"/>
                <w:sz w:val="24"/>
              </w:rPr>
              <w:t xml:space="preserve"> </w:t>
            </w:r>
            <w:proofErr w:type="spellStart"/>
            <w:r w:rsidR="00177D66" w:rsidRPr="006236DC">
              <w:rPr>
                <w:rFonts w:asciiTheme="majorHAnsi" w:eastAsia="Times New Roman" w:hAnsiTheme="majorHAnsi" w:cstheme="majorHAnsi"/>
                <w:color w:val="000000"/>
                <w:sz w:val="24"/>
              </w:rPr>
              <w:t>viên</w:t>
            </w:r>
            <w:proofErr w:type="spellEnd"/>
            <w:r w:rsidR="00177D66" w:rsidRPr="006236DC">
              <w:rPr>
                <w:rFonts w:asciiTheme="majorHAnsi" w:eastAsia="Times New Roman" w:hAnsiTheme="majorHAnsi" w:cstheme="majorHAnsi"/>
                <w:color w:val="000000"/>
                <w:sz w:val="24"/>
              </w:rPr>
              <w:t xml:space="preserve"> </w:t>
            </w:r>
            <w:proofErr w:type="spellStart"/>
            <w:r w:rsidR="00177D66" w:rsidRPr="006236DC">
              <w:rPr>
                <w:rFonts w:asciiTheme="majorHAnsi" w:eastAsia="Times New Roman" w:hAnsiTheme="majorHAnsi" w:cstheme="majorHAnsi"/>
                <w:color w:val="000000"/>
                <w:sz w:val="24"/>
              </w:rPr>
              <w:t>tốt</w:t>
            </w:r>
            <w:proofErr w:type="spellEnd"/>
            <w:r w:rsidR="00177D66" w:rsidRPr="006236DC">
              <w:rPr>
                <w:rFonts w:asciiTheme="majorHAnsi" w:eastAsia="Times New Roman" w:hAnsiTheme="majorHAnsi" w:cstheme="majorHAnsi"/>
                <w:color w:val="000000"/>
                <w:sz w:val="24"/>
              </w:rPr>
              <w:t xml:space="preserve"> </w:t>
            </w:r>
            <w:proofErr w:type="spellStart"/>
            <w:r w:rsidR="00177D66" w:rsidRPr="006236DC">
              <w:rPr>
                <w:rFonts w:asciiTheme="majorHAnsi" w:eastAsia="Times New Roman" w:hAnsiTheme="majorHAnsi" w:cstheme="majorHAnsi"/>
                <w:color w:val="000000"/>
                <w:sz w:val="24"/>
              </w:rPr>
              <w:t>nghiệp</w:t>
            </w:r>
            <w:proofErr w:type="spellEnd"/>
            <w:r w:rsidR="00177D66" w:rsidRPr="006236DC">
              <w:rPr>
                <w:rFonts w:asciiTheme="majorHAnsi" w:eastAsia="Times New Roman" w:hAnsiTheme="majorHAnsi" w:cstheme="majorHAnsi"/>
                <w:color w:val="000000"/>
                <w:sz w:val="24"/>
              </w:rPr>
              <w:t xml:space="preserve"> </w:t>
            </w:r>
            <w:proofErr w:type="spellStart"/>
            <w:r w:rsidR="00177D66" w:rsidRPr="006236DC">
              <w:rPr>
                <w:rFonts w:asciiTheme="majorHAnsi" w:eastAsia="Times New Roman" w:hAnsiTheme="majorHAnsi" w:cstheme="majorHAnsi"/>
                <w:color w:val="000000"/>
                <w:sz w:val="24"/>
              </w:rPr>
              <w:t>chương</w:t>
            </w:r>
            <w:proofErr w:type="spellEnd"/>
            <w:r w:rsidR="00177D66" w:rsidRPr="006236DC">
              <w:rPr>
                <w:rFonts w:asciiTheme="majorHAnsi" w:eastAsia="Times New Roman" w:hAnsiTheme="majorHAnsi" w:cstheme="majorHAnsi"/>
                <w:color w:val="000000"/>
                <w:sz w:val="24"/>
              </w:rPr>
              <w:t xml:space="preserve"> </w:t>
            </w:r>
            <w:proofErr w:type="spellStart"/>
            <w:r w:rsidR="00177D66" w:rsidRPr="006236DC">
              <w:rPr>
                <w:rFonts w:asciiTheme="majorHAnsi" w:eastAsia="Times New Roman" w:hAnsiTheme="majorHAnsi" w:cstheme="majorHAnsi"/>
                <w:color w:val="000000"/>
                <w:sz w:val="24"/>
              </w:rPr>
              <w:t>trình</w:t>
            </w:r>
            <w:proofErr w:type="spellEnd"/>
            <w:r w:rsidR="00177D66" w:rsidRPr="006236DC">
              <w:rPr>
                <w:rFonts w:asciiTheme="majorHAnsi" w:eastAsia="Times New Roman" w:hAnsiTheme="majorHAnsi" w:cstheme="majorHAnsi"/>
                <w:color w:val="000000"/>
                <w:sz w:val="24"/>
              </w:rPr>
              <w:t xml:space="preserve"> </w:t>
            </w:r>
            <w:proofErr w:type="spellStart"/>
            <w:r w:rsidR="00177D66" w:rsidRPr="006236DC">
              <w:rPr>
                <w:rFonts w:asciiTheme="majorHAnsi" w:eastAsia="Times New Roman" w:hAnsiTheme="majorHAnsi" w:cstheme="majorHAnsi"/>
                <w:color w:val="000000"/>
                <w:sz w:val="24"/>
              </w:rPr>
              <w:t>đào</w:t>
            </w:r>
            <w:proofErr w:type="spellEnd"/>
            <w:r w:rsidR="00177D66" w:rsidRPr="006236DC">
              <w:rPr>
                <w:rFonts w:asciiTheme="majorHAnsi" w:eastAsia="Times New Roman" w:hAnsiTheme="majorHAnsi" w:cstheme="majorHAnsi"/>
                <w:color w:val="000000"/>
                <w:sz w:val="24"/>
              </w:rPr>
              <w:t xml:space="preserve"> </w:t>
            </w:r>
            <w:proofErr w:type="spellStart"/>
            <w:r w:rsidR="00177D66" w:rsidRPr="006236DC">
              <w:rPr>
                <w:rFonts w:asciiTheme="majorHAnsi" w:eastAsia="Times New Roman" w:hAnsiTheme="majorHAnsi" w:cstheme="majorHAnsi"/>
                <w:color w:val="000000"/>
                <w:sz w:val="24"/>
              </w:rPr>
              <w:t>tạo</w:t>
            </w:r>
            <w:proofErr w:type="spellEnd"/>
            <w:r w:rsidR="00177D66" w:rsidRPr="006236DC">
              <w:rPr>
                <w:rFonts w:asciiTheme="majorHAnsi" w:eastAsia="Times New Roman" w:hAnsiTheme="majorHAnsi" w:cstheme="majorHAnsi"/>
                <w:color w:val="000000"/>
                <w:sz w:val="24"/>
              </w:rPr>
              <w:t xml:space="preserve"> </w:t>
            </w:r>
            <w:proofErr w:type="spellStart"/>
            <w:r w:rsidR="00177D66" w:rsidRPr="006236DC">
              <w:rPr>
                <w:rFonts w:asciiTheme="majorHAnsi" w:eastAsia="Times New Roman" w:hAnsiTheme="majorHAnsi" w:cstheme="majorHAnsi"/>
                <w:color w:val="000000"/>
                <w:sz w:val="24"/>
              </w:rPr>
              <w:t>trình</w:t>
            </w:r>
            <w:proofErr w:type="spellEnd"/>
            <w:r w:rsidR="00177D66" w:rsidRPr="006236DC">
              <w:rPr>
                <w:rFonts w:asciiTheme="majorHAnsi" w:eastAsia="Times New Roman" w:hAnsiTheme="majorHAnsi" w:cstheme="majorHAnsi"/>
                <w:color w:val="000000"/>
                <w:sz w:val="24"/>
              </w:rPr>
              <w:t xml:space="preserve"> </w:t>
            </w:r>
            <w:proofErr w:type="spellStart"/>
            <w:r w:rsidR="00177D66" w:rsidRPr="006236DC">
              <w:rPr>
                <w:rFonts w:asciiTheme="majorHAnsi" w:eastAsia="Times New Roman" w:hAnsiTheme="majorHAnsi" w:cstheme="majorHAnsi"/>
                <w:color w:val="000000"/>
                <w:sz w:val="24"/>
              </w:rPr>
              <w:t>độ</w:t>
            </w:r>
            <w:proofErr w:type="spellEnd"/>
            <w:r w:rsidR="00177D66" w:rsidRPr="006236DC">
              <w:rPr>
                <w:rFonts w:asciiTheme="majorHAnsi" w:eastAsia="Times New Roman" w:hAnsiTheme="majorHAnsi" w:cstheme="majorHAnsi"/>
                <w:color w:val="000000"/>
                <w:sz w:val="24"/>
              </w:rPr>
              <w:t xml:space="preserve"> </w:t>
            </w:r>
            <w:proofErr w:type="spellStart"/>
            <w:r w:rsidR="00177D66" w:rsidRPr="006236DC">
              <w:rPr>
                <w:rFonts w:asciiTheme="majorHAnsi" w:eastAsia="Times New Roman" w:hAnsiTheme="majorHAnsi" w:cstheme="majorHAnsi"/>
                <w:color w:val="000000"/>
                <w:sz w:val="24"/>
              </w:rPr>
              <w:t>đại</w:t>
            </w:r>
            <w:proofErr w:type="spellEnd"/>
            <w:r w:rsidR="00177D66" w:rsidRPr="006236DC">
              <w:rPr>
                <w:rFonts w:asciiTheme="majorHAnsi" w:eastAsia="Times New Roman" w:hAnsiTheme="majorHAnsi" w:cstheme="majorHAnsi"/>
                <w:color w:val="000000"/>
                <w:sz w:val="24"/>
              </w:rPr>
              <w:t xml:space="preserve"> </w:t>
            </w:r>
            <w:proofErr w:type="spellStart"/>
            <w:r w:rsidR="00177D66" w:rsidRPr="006236DC">
              <w:rPr>
                <w:rFonts w:asciiTheme="majorHAnsi" w:eastAsia="Times New Roman" w:hAnsiTheme="majorHAnsi" w:cstheme="majorHAnsi"/>
                <w:color w:val="000000"/>
                <w:sz w:val="24"/>
              </w:rPr>
              <w:t>học</w:t>
            </w:r>
            <w:proofErr w:type="spellEnd"/>
            <w:r w:rsidR="00177D66" w:rsidRPr="006236DC">
              <w:rPr>
                <w:rFonts w:asciiTheme="majorHAnsi" w:eastAsia="Times New Roman" w:hAnsiTheme="majorHAnsi" w:cstheme="majorHAnsi"/>
                <w:color w:val="000000"/>
                <w:sz w:val="24"/>
              </w:rPr>
              <w:t xml:space="preserve"> </w:t>
            </w:r>
            <w:proofErr w:type="spellStart"/>
            <w:r w:rsidR="00177D66" w:rsidRPr="006236DC">
              <w:rPr>
                <w:rFonts w:asciiTheme="majorHAnsi" w:eastAsia="Times New Roman" w:hAnsiTheme="majorHAnsi" w:cstheme="majorHAnsi"/>
                <w:color w:val="000000"/>
                <w:sz w:val="24"/>
              </w:rPr>
              <w:t>ngành</w:t>
            </w:r>
            <w:proofErr w:type="spellEnd"/>
            <w:r w:rsidR="00177D66" w:rsidRPr="006236DC">
              <w:rPr>
                <w:rFonts w:asciiTheme="majorHAnsi" w:eastAsia="Times New Roman" w:hAnsiTheme="majorHAnsi" w:cstheme="majorHAnsi"/>
                <w:color w:val="000000"/>
                <w:sz w:val="24"/>
              </w:rPr>
              <w:t xml:space="preserve"> </w:t>
            </w:r>
            <w:proofErr w:type="spellStart"/>
            <w:r w:rsidR="00177D66" w:rsidRPr="006236DC">
              <w:rPr>
                <w:rFonts w:asciiTheme="majorHAnsi" w:eastAsia="Times New Roman" w:hAnsiTheme="majorHAnsi" w:cstheme="majorHAnsi"/>
                <w:color w:val="000000"/>
                <w:sz w:val="24"/>
              </w:rPr>
              <w:t>Giáo</w:t>
            </w:r>
            <w:proofErr w:type="spellEnd"/>
            <w:r w:rsidR="00177D66" w:rsidRPr="006236DC">
              <w:rPr>
                <w:rFonts w:asciiTheme="majorHAnsi" w:eastAsia="Times New Roman" w:hAnsiTheme="majorHAnsi" w:cstheme="majorHAnsi"/>
                <w:color w:val="000000"/>
                <w:sz w:val="24"/>
              </w:rPr>
              <w:t xml:space="preserve"> </w:t>
            </w:r>
            <w:proofErr w:type="spellStart"/>
            <w:r w:rsidR="00177D66" w:rsidRPr="006236DC">
              <w:rPr>
                <w:rFonts w:asciiTheme="majorHAnsi" w:eastAsia="Times New Roman" w:hAnsiTheme="majorHAnsi" w:cstheme="majorHAnsi"/>
                <w:color w:val="000000"/>
                <w:sz w:val="24"/>
              </w:rPr>
              <w:t>dục</w:t>
            </w:r>
            <w:proofErr w:type="spellEnd"/>
            <w:r w:rsidR="00177D66" w:rsidRPr="006236DC">
              <w:rPr>
                <w:rFonts w:asciiTheme="majorHAnsi" w:eastAsia="Times New Roman" w:hAnsiTheme="majorHAnsi" w:cstheme="majorHAnsi"/>
                <w:color w:val="000000"/>
                <w:sz w:val="24"/>
              </w:rPr>
              <w:t xml:space="preserve"> </w:t>
            </w:r>
            <w:proofErr w:type="spellStart"/>
            <w:r w:rsidR="00177D66" w:rsidRPr="006236DC">
              <w:rPr>
                <w:rFonts w:asciiTheme="majorHAnsi" w:eastAsia="Times New Roman" w:hAnsiTheme="majorHAnsi" w:cstheme="majorHAnsi"/>
                <w:color w:val="000000"/>
                <w:sz w:val="24"/>
              </w:rPr>
              <w:t>Mầm</w:t>
            </w:r>
            <w:proofErr w:type="spellEnd"/>
            <w:r w:rsidR="00177D66" w:rsidRPr="006236DC">
              <w:rPr>
                <w:rFonts w:asciiTheme="majorHAnsi" w:eastAsia="Times New Roman" w:hAnsiTheme="majorHAnsi" w:cstheme="majorHAnsi"/>
                <w:color w:val="000000"/>
                <w:sz w:val="24"/>
              </w:rPr>
              <w:t xml:space="preserve"> non </w:t>
            </w:r>
            <w:proofErr w:type="spellStart"/>
            <w:r w:rsidR="00177D66" w:rsidRPr="006236DC">
              <w:rPr>
                <w:rFonts w:asciiTheme="majorHAnsi" w:eastAsia="Times New Roman" w:hAnsiTheme="majorHAnsi" w:cstheme="majorHAnsi"/>
                <w:color w:val="000000"/>
                <w:sz w:val="24"/>
              </w:rPr>
              <w:t>có</w:t>
            </w:r>
            <w:proofErr w:type="spellEnd"/>
            <w:r w:rsidR="00177D66" w:rsidRPr="006236DC">
              <w:rPr>
                <w:rFonts w:asciiTheme="majorHAnsi" w:eastAsia="Times New Roman" w:hAnsiTheme="majorHAnsi" w:cstheme="majorHAnsi"/>
                <w:color w:val="000000"/>
                <w:sz w:val="24"/>
              </w:rPr>
              <w:t xml:space="preserve">: </w:t>
            </w:r>
            <w:proofErr w:type="spellStart"/>
            <w:r w:rsidR="00177D66" w:rsidRPr="006236DC">
              <w:rPr>
                <w:rFonts w:asciiTheme="majorHAnsi" w:eastAsia="Times New Roman" w:hAnsiTheme="majorHAnsi" w:cstheme="majorHAnsi"/>
                <w:color w:val="000000"/>
                <w:sz w:val="24"/>
              </w:rPr>
              <w:t>kiến</w:t>
            </w:r>
            <w:proofErr w:type="spellEnd"/>
            <w:r w:rsidR="00177D66" w:rsidRPr="006236DC">
              <w:rPr>
                <w:rFonts w:asciiTheme="majorHAnsi" w:eastAsia="Times New Roman" w:hAnsiTheme="majorHAnsi" w:cstheme="majorHAnsi"/>
                <w:color w:val="000000"/>
                <w:sz w:val="24"/>
              </w:rPr>
              <w:t xml:space="preserve"> </w:t>
            </w:r>
            <w:proofErr w:type="spellStart"/>
            <w:r w:rsidR="00177D66" w:rsidRPr="006236DC">
              <w:rPr>
                <w:rFonts w:asciiTheme="majorHAnsi" w:eastAsia="Times New Roman" w:hAnsiTheme="majorHAnsi" w:cstheme="majorHAnsi"/>
                <w:color w:val="000000"/>
                <w:sz w:val="24"/>
              </w:rPr>
              <w:t>thức</w:t>
            </w:r>
            <w:proofErr w:type="spellEnd"/>
            <w:r w:rsidR="00177D66" w:rsidRPr="006236DC">
              <w:rPr>
                <w:rFonts w:asciiTheme="majorHAnsi" w:eastAsia="Times New Roman" w:hAnsiTheme="majorHAnsi" w:cstheme="majorHAnsi"/>
                <w:color w:val="000000"/>
                <w:sz w:val="24"/>
              </w:rPr>
              <w:t xml:space="preserve"> </w:t>
            </w:r>
            <w:proofErr w:type="spellStart"/>
            <w:r w:rsidR="00177D66" w:rsidRPr="006236DC">
              <w:rPr>
                <w:rFonts w:asciiTheme="majorHAnsi" w:eastAsia="Times New Roman" w:hAnsiTheme="majorHAnsi" w:cstheme="majorHAnsi"/>
                <w:color w:val="000000"/>
                <w:sz w:val="24"/>
              </w:rPr>
              <w:t>nền</w:t>
            </w:r>
            <w:proofErr w:type="spellEnd"/>
            <w:r w:rsidR="00177D66" w:rsidRPr="006236DC">
              <w:rPr>
                <w:rFonts w:asciiTheme="majorHAnsi" w:eastAsia="Times New Roman" w:hAnsiTheme="majorHAnsi" w:cstheme="majorHAnsi"/>
                <w:color w:val="000000"/>
                <w:sz w:val="24"/>
              </w:rPr>
              <w:t xml:space="preserve"> </w:t>
            </w:r>
            <w:proofErr w:type="spellStart"/>
            <w:r w:rsidR="00177D66" w:rsidRPr="006236DC">
              <w:rPr>
                <w:rFonts w:asciiTheme="majorHAnsi" w:eastAsia="Times New Roman" w:hAnsiTheme="majorHAnsi" w:cstheme="majorHAnsi"/>
                <w:color w:val="000000"/>
                <w:sz w:val="24"/>
              </w:rPr>
              <w:t>tảng</w:t>
            </w:r>
            <w:proofErr w:type="spellEnd"/>
            <w:r w:rsidR="00177D66" w:rsidRPr="006236DC">
              <w:rPr>
                <w:rFonts w:asciiTheme="majorHAnsi" w:eastAsia="Times New Roman" w:hAnsiTheme="majorHAnsi" w:cstheme="majorHAnsi"/>
                <w:color w:val="000000"/>
                <w:sz w:val="24"/>
              </w:rPr>
              <w:t xml:space="preserve"> </w:t>
            </w:r>
            <w:proofErr w:type="spellStart"/>
            <w:r w:rsidR="00177D66" w:rsidRPr="006236DC">
              <w:rPr>
                <w:rFonts w:asciiTheme="majorHAnsi" w:eastAsia="Times New Roman" w:hAnsiTheme="majorHAnsi" w:cstheme="majorHAnsi"/>
                <w:color w:val="000000"/>
                <w:sz w:val="24"/>
              </w:rPr>
              <w:t>về</w:t>
            </w:r>
            <w:proofErr w:type="spellEnd"/>
            <w:r w:rsidR="00177D66" w:rsidRPr="006236DC">
              <w:rPr>
                <w:rFonts w:asciiTheme="majorHAnsi" w:eastAsia="Times New Roman" w:hAnsiTheme="majorHAnsi" w:cstheme="majorHAnsi"/>
                <w:color w:val="000000"/>
                <w:sz w:val="24"/>
              </w:rPr>
              <w:t xml:space="preserve"> khoa </w:t>
            </w:r>
            <w:proofErr w:type="spellStart"/>
            <w:r w:rsidR="00177D66" w:rsidRPr="006236DC">
              <w:rPr>
                <w:rFonts w:asciiTheme="majorHAnsi" w:eastAsia="Times New Roman" w:hAnsiTheme="majorHAnsi" w:cstheme="majorHAnsi"/>
                <w:color w:val="000000"/>
                <w:sz w:val="24"/>
              </w:rPr>
              <w:t>học</w:t>
            </w:r>
            <w:proofErr w:type="spellEnd"/>
            <w:r w:rsidR="00177D66" w:rsidRPr="006236DC">
              <w:rPr>
                <w:rFonts w:asciiTheme="majorHAnsi" w:eastAsia="Times New Roman" w:hAnsiTheme="majorHAnsi" w:cstheme="majorHAnsi"/>
                <w:color w:val="000000"/>
                <w:sz w:val="24"/>
              </w:rPr>
              <w:t xml:space="preserve"> </w:t>
            </w:r>
            <w:proofErr w:type="spellStart"/>
            <w:r w:rsidR="00177D66" w:rsidRPr="006236DC">
              <w:rPr>
                <w:rFonts w:asciiTheme="majorHAnsi" w:eastAsia="Times New Roman" w:hAnsiTheme="majorHAnsi" w:cstheme="majorHAnsi"/>
                <w:color w:val="000000"/>
                <w:sz w:val="24"/>
              </w:rPr>
              <w:t>xã</w:t>
            </w:r>
            <w:proofErr w:type="spellEnd"/>
            <w:r w:rsidR="00177D66" w:rsidRPr="006236DC">
              <w:rPr>
                <w:rFonts w:asciiTheme="majorHAnsi" w:eastAsia="Times New Roman" w:hAnsiTheme="majorHAnsi" w:cstheme="majorHAnsi"/>
                <w:color w:val="000000"/>
                <w:sz w:val="24"/>
              </w:rPr>
              <w:t xml:space="preserve"> </w:t>
            </w:r>
            <w:proofErr w:type="spellStart"/>
            <w:r w:rsidR="00177D66" w:rsidRPr="006236DC">
              <w:rPr>
                <w:rFonts w:asciiTheme="majorHAnsi" w:eastAsia="Times New Roman" w:hAnsiTheme="majorHAnsi" w:cstheme="majorHAnsi"/>
                <w:color w:val="000000"/>
                <w:sz w:val="24"/>
              </w:rPr>
              <w:t>hội</w:t>
            </w:r>
            <w:proofErr w:type="spellEnd"/>
            <w:r w:rsidR="00177D66" w:rsidRPr="006236DC">
              <w:rPr>
                <w:rFonts w:asciiTheme="majorHAnsi" w:eastAsia="Times New Roman" w:hAnsiTheme="majorHAnsi" w:cstheme="majorHAnsi"/>
                <w:color w:val="000000"/>
                <w:sz w:val="24"/>
              </w:rPr>
              <w:t xml:space="preserve"> </w:t>
            </w:r>
            <w:proofErr w:type="spellStart"/>
            <w:r w:rsidR="00177D66" w:rsidRPr="006236DC">
              <w:rPr>
                <w:rFonts w:asciiTheme="majorHAnsi" w:eastAsia="Times New Roman" w:hAnsiTheme="majorHAnsi" w:cstheme="majorHAnsi"/>
                <w:color w:val="000000"/>
                <w:sz w:val="24"/>
              </w:rPr>
              <w:t>nhân</w:t>
            </w:r>
            <w:proofErr w:type="spellEnd"/>
            <w:r w:rsidR="00177D66" w:rsidRPr="006236DC">
              <w:rPr>
                <w:rFonts w:asciiTheme="majorHAnsi" w:eastAsia="Times New Roman" w:hAnsiTheme="majorHAnsi" w:cstheme="majorHAnsi"/>
                <w:color w:val="000000"/>
                <w:sz w:val="24"/>
              </w:rPr>
              <w:t xml:space="preserve"> </w:t>
            </w:r>
            <w:proofErr w:type="spellStart"/>
            <w:r w:rsidR="00177D66" w:rsidRPr="006236DC">
              <w:rPr>
                <w:rFonts w:asciiTheme="majorHAnsi" w:eastAsia="Times New Roman" w:hAnsiTheme="majorHAnsi" w:cstheme="majorHAnsi"/>
                <w:color w:val="000000"/>
                <w:sz w:val="24"/>
              </w:rPr>
              <w:t>văn</w:t>
            </w:r>
            <w:proofErr w:type="spellEnd"/>
            <w:r w:rsidR="00177D66" w:rsidRPr="006236DC">
              <w:rPr>
                <w:rFonts w:asciiTheme="majorHAnsi" w:eastAsia="Times New Roman" w:hAnsiTheme="majorHAnsi" w:cstheme="majorHAnsi"/>
                <w:color w:val="000000"/>
                <w:sz w:val="24"/>
              </w:rPr>
              <w:t xml:space="preserve"> </w:t>
            </w:r>
            <w:proofErr w:type="spellStart"/>
            <w:r w:rsidR="00177D66" w:rsidRPr="006236DC">
              <w:rPr>
                <w:rFonts w:asciiTheme="majorHAnsi" w:eastAsia="Times New Roman" w:hAnsiTheme="majorHAnsi" w:cstheme="majorHAnsi"/>
                <w:color w:val="000000"/>
                <w:sz w:val="24"/>
              </w:rPr>
              <w:t>và</w:t>
            </w:r>
            <w:proofErr w:type="spellEnd"/>
            <w:r w:rsidR="00177D66" w:rsidRPr="006236DC">
              <w:rPr>
                <w:rFonts w:asciiTheme="majorHAnsi" w:eastAsia="Times New Roman" w:hAnsiTheme="majorHAnsi" w:cstheme="majorHAnsi"/>
                <w:color w:val="000000"/>
                <w:sz w:val="24"/>
              </w:rPr>
              <w:t xml:space="preserve"> khoa </w:t>
            </w:r>
            <w:proofErr w:type="spellStart"/>
            <w:r w:rsidR="00177D66" w:rsidRPr="006236DC">
              <w:rPr>
                <w:rFonts w:asciiTheme="majorHAnsi" w:eastAsia="Times New Roman" w:hAnsiTheme="majorHAnsi" w:cstheme="majorHAnsi"/>
                <w:color w:val="000000"/>
                <w:sz w:val="24"/>
              </w:rPr>
              <w:t>học</w:t>
            </w:r>
            <w:proofErr w:type="spellEnd"/>
            <w:r w:rsidR="00177D66" w:rsidRPr="006236DC">
              <w:rPr>
                <w:rFonts w:asciiTheme="majorHAnsi" w:eastAsia="Times New Roman" w:hAnsiTheme="majorHAnsi" w:cstheme="majorHAnsi"/>
                <w:color w:val="000000"/>
                <w:sz w:val="24"/>
              </w:rPr>
              <w:t xml:space="preserve"> </w:t>
            </w:r>
            <w:proofErr w:type="spellStart"/>
            <w:r w:rsidR="00177D66" w:rsidRPr="006236DC">
              <w:rPr>
                <w:rFonts w:asciiTheme="majorHAnsi" w:eastAsia="Times New Roman" w:hAnsiTheme="majorHAnsi" w:cstheme="majorHAnsi"/>
                <w:color w:val="000000"/>
                <w:sz w:val="24"/>
              </w:rPr>
              <w:t>giáo</w:t>
            </w:r>
            <w:proofErr w:type="spellEnd"/>
            <w:r w:rsidR="00177D66" w:rsidRPr="006236DC">
              <w:rPr>
                <w:rFonts w:asciiTheme="majorHAnsi" w:eastAsia="Times New Roman" w:hAnsiTheme="majorHAnsi" w:cstheme="majorHAnsi"/>
                <w:color w:val="000000"/>
                <w:sz w:val="24"/>
              </w:rPr>
              <w:t xml:space="preserve"> </w:t>
            </w:r>
            <w:proofErr w:type="spellStart"/>
            <w:r w:rsidR="00177D66" w:rsidRPr="006236DC">
              <w:rPr>
                <w:rFonts w:asciiTheme="majorHAnsi" w:eastAsia="Times New Roman" w:hAnsiTheme="majorHAnsi" w:cstheme="majorHAnsi"/>
                <w:color w:val="000000"/>
                <w:sz w:val="24"/>
              </w:rPr>
              <w:t>dục</w:t>
            </w:r>
            <w:proofErr w:type="spellEnd"/>
            <w:r w:rsidR="00177D66" w:rsidRPr="006236DC">
              <w:rPr>
                <w:rFonts w:asciiTheme="majorHAnsi" w:eastAsia="Times New Roman" w:hAnsiTheme="majorHAnsi" w:cstheme="majorHAnsi"/>
                <w:color w:val="000000"/>
                <w:sz w:val="24"/>
              </w:rPr>
              <w:t xml:space="preserve">; </w:t>
            </w:r>
            <w:proofErr w:type="spellStart"/>
            <w:r w:rsidR="00177D66" w:rsidRPr="006236DC">
              <w:rPr>
                <w:rFonts w:asciiTheme="majorHAnsi" w:eastAsia="Times New Roman" w:hAnsiTheme="majorHAnsi" w:cstheme="majorHAnsi"/>
                <w:color w:val="000000"/>
                <w:sz w:val="24"/>
              </w:rPr>
              <w:t>khả</w:t>
            </w:r>
            <w:proofErr w:type="spellEnd"/>
            <w:r w:rsidR="00177D66" w:rsidRPr="006236DC">
              <w:rPr>
                <w:rFonts w:asciiTheme="majorHAnsi" w:eastAsia="Times New Roman" w:hAnsiTheme="majorHAnsi" w:cstheme="majorHAnsi"/>
                <w:color w:val="000000"/>
                <w:sz w:val="24"/>
              </w:rPr>
              <w:t xml:space="preserve"> </w:t>
            </w:r>
            <w:proofErr w:type="spellStart"/>
            <w:r w:rsidR="00177D66" w:rsidRPr="006236DC">
              <w:rPr>
                <w:rFonts w:asciiTheme="majorHAnsi" w:eastAsia="Times New Roman" w:hAnsiTheme="majorHAnsi" w:cstheme="majorHAnsi"/>
                <w:color w:val="000000"/>
                <w:sz w:val="24"/>
              </w:rPr>
              <w:t>năng</w:t>
            </w:r>
            <w:proofErr w:type="spellEnd"/>
            <w:r w:rsidR="00177D66" w:rsidRPr="006236DC">
              <w:rPr>
                <w:rFonts w:asciiTheme="majorHAnsi" w:eastAsia="Times New Roman" w:hAnsiTheme="majorHAnsi" w:cstheme="majorHAnsi"/>
                <w:color w:val="000000"/>
                <w:sz w:val="24"/>
              </w:rPr>
              <w:t xml:space="preserve"> </w:t>
            </w:r>
            <w:proofErr w:type="spellStart"/>
            <w:r w:rsidR="00177D66" w:rsidRPr="006236DC">
              <w:rPr>
                <w:rFonts w:asciiTheme="majorHAnsi" w:eastAsia="Times New Roman" w:hAnsiTheme="majorHAnsi" w:cstheme="majorHAnsi"/>
                <w:color w:val="000000"/>
                <w:sz w:val="24"/>
              </w:rPr>
              <w:t>hình</w:t>
            </w:r>
            <w:proofErr w:type="spellEnd"/>
            <w:r w:rsidR="00177D66" w:rsidRPr="006236DC">
              <w:rPr>
                <w:rFonts w:asciiTheme="majorHAnsi" w:eastAsia="Times New Roman" w:hAnsiTheme="majorHAnsi" w:cstheme="majorHAnsi"/>
                <w:color w:val="000000"/>
                <w:sz w:val="24"/>
              </w:rPr>
              <w:t xml:space="preserve"> </w:t>
            </w:r>
            <w:proofErr w:type="spellStart"/>
            <w:r w:rsidR="00177D66" w:rsidRPr="006236DC">
              <w:rPr>
                <w:rFonts w:asciiTheme="majorHAnsi" w:eastAsia="Times New Roman" w:hAnsiTheme="majorHAnsi" w:cstheme="majorHAnsi"/>
                <w:color w:val="000000"/>
                <w:sz w:val="24"/>
              </w:rPr>
              <w:t>thành</w:t>
            </w:r>
            <w:proofErr w:type="spellEnd"/>
            <w:r w:rsidR="00177D66" w:rsidRPr="006236DC">
              <w:rPr>
                <w:rFonts w:asciiTheme="majorHAnsi" w:eastAsia="Times New Roman" w:hAnsiTheme="majorHAnsi" w:cstheme="majorHAnsi"/>
                <w:color w:val="000000"/>
                <w:sz w:val="24"/>
              </w:rPr>
              <w:t xml:space="preserve"> ý </w:t>
            </w:r>
            <w:proofErr w:type="spellStart"/>
            <w:r w:rsidR="00177D66" w:rsidRPr="006236DC">
              <w:rPr>
                <w:rFonts w:asciiTheme="majorHAnsi" w:eastAsia="Times New Roman" w:hAnsiTheme="majorHAnsi" w:cstheme="majorHAnsi"/>
                <w:color w:val="000000"/>
                <w:sz w:val="24"/>
              </w:rPr>
              <w:t>tưởng</w:t>
            </w:r>
            <w:proofErr w:type="spellEnd"/>
            <w:r w:rsidR="00177D66" w:rsidRPr="006236DC">
              <w:rPr>
                <w:rFonts w:asciiTheme="majorHAnsi" w:eastAsia="Times New Roman" w:hAnsiTheme="majorHAnsi" w:cstheme="majorHAnsi"/>
                <w:color w:val="000000"/>
                <w:sz w:val="24"/>
              </w:rPr>
              <w:t xml:space="preserve">, </w:t>
            </w:r>
            <w:proofErr w:type="spellStart"/>
            <w:r w:rsidR="00177D66" w:rsidRPr="006236DC">
              <w:rPr>
                <w:rFonts w:asciiTheme="majorHAnsi" w:eastAsia="Times New Roman" w:hAnsiTheme="majorHAnsi" w:cstheme="majorHAnsi"/>
                <w:color w:val="000000"/>
                <w:sz w:val="24"/>
              </w:rPr>
              <w:t>thiết</w:t>
            </w:r>
            <w:proofErr w:type="spellEnd"/>
            <w:r w:rsidR="00177D66" w:rsidRPr="006236DC">
              <w:rPr>
                <w:rFonts w:asciiTheme="majorHAnsi" w:eastAsia="Times New Roman" w:hAnsiTheme="majorHAnsi" w:cstheme="majorHAnsi"/>
                <w:color w:val="000000"/>
                <w:sz w:val="24"/>
              </w:rPr>
              <w:t xml:space="preserve"> </w:t>
            </w:r>
            <w:proofErr w:type="spellStart"/>
            <w:r w:rsidR="00177D66" w:rsidRPr="006236DC">
              <w:rPr>
                <w:rFonts w:asciiTheme="majorHAnsi" w:eastAsia="Times New Roman" w:hAnsiTheme="majorHAnsi" w:cstheme="majorHAnsi"/>
                <w:color w:val="000000"/>
                <w:sz w:val="24"/>
              </w:rPr>
              <w:t>kế</w:t>
            </w:r>
            <w:proofErr w:type="spellEnd"/>
            <w:r w:rsidR="00177D66" w:rsidRPr="006236DC">
              <w:rPr>
                <w:rFonts w:asciiTheme="majorHAnsi" w:eastAsia="Times New Roman" w:hAnsiTheme="majorHAnsi" w:cstheme="majorHAnsi"/>
                <w:color w:val="000000"/>
                <w:sz w:val="24"/>
              </w:rPr>
              <w:t xml:space="preserve">, </w:t>
            </w:r>
            <w:proofErr w:type="spellStart"/>
            <w:r w:rsidR="00177D66" w:rsidRPr="006236DC">
              <w:rPr>
                <w:rFonts w:asciiTheme="majorHAnsi" w:eastAsia="Times New Roman" w:hAnsiTheme="majorHAnsi" w:cstheme="majorHAnsi"/>
                <w:color w:val="000000"/>
                <w:sz w:val="24"/>
              </w:rPr>
              <w:t>thực</w:t>
            </w:r>
            <w:proofErr w:type="spellEnd"/>
            <w:r w:rsidR="00177D66" w:rsidRPr="006236DC">
              <w:rPr>
                <w:rFonts w:asciiTheme="majorHAnsi" w:eastAsia="Times New Roman" w:hAnsiTheme="majorHAnsi" w:cstheme="majorHAnsi"/>
                <w:color w:val="000000"/>
                <w:sz w:val="24"/>
              </w:rPr>
              <w:t xml:space="preserve"> </w:t>
            </w:r>
            <w:proofErr w:type="spellStart"/>
            <w:r w:rsidR="00177D66" w:rsidRPr="006236DC">
              <w:rPr>
                <w:rFonts w:asciiTheme="majorHAnsi" w:eastAsia="Times New Roman" w:hAnsiTheme="majorHAnsi" w:cstheme="majorHAnsi"/>
                <w:color w:val="000000"/>
                <w:sz w:val="24"/>
              </w:rPr>
              <w:t>hiện</w:t>
            </w:r>
            <w:proofErr w:type="spellEnd"/>
            <w:r w:rsidR="00177D66" w:rsidRPr="006236DC">
              <w:rPr>
                <w:rFonts w:asciiTheme="majorHAnsi" w:eastAsia="Times New Roman" w:hAnsiTheme="majorHAnsi" w:cstheme="majorHAnsi"/>
                <w:color w:val="000000"/>
                <w:sz w:val="24"/>
              </w:rPr>
              <w:t xml:space="preserve">, </w:t>
            </w:r>
            <w:proofErr w:type="spellStart"/>
            <w:r w:rsidR="00177D66" w:rsidRPr="006236DC">
              <w:rPr>
                <w:rFonts w:asciiTheme="majorHAnsi" w:eastAsia="Times New Roman" w:hAnsiTheme="majorHAnsi" w:cstheme="majorHAnsi"/>
                <w:color w:val="000000"/>
                <w:sz w:val="24"/>
              </w:rPr>
              <w:t>đánh</w:t>
            </w:r>
            <w:proofErr w:type="spellEnd"/>
            <w:r w:rsidR="00177D66" w:rsidRPr="006236DC">
              <w:rPr>
                <w:rFonts w:asciiTheme="majorHAnsi" w:eastAsia="Times New Roman" w:hAnsiTheme="majorHAnsi" w:cstheme="majorHAnsi"/>
                <w:color w:val="000000"/>
                <w:sz w:val="24"/>
              </w:rPr>
              <w:t xml:space="preserve"> </w:t>
            </w:r>
            <w:proofErr w:type="spellStart"/>
            <w:r w:rsidR="00177D66" w:rsidRPr="006236DC">
              <w:rPr>
                <w:rFonts w:asciiTheme="majorHAnsi" w:eastAsia="Times New Roman" w:hAnsiTheme="majorHAnsi" w:cstheme="majorHAnsi"/>
                <w:color w:val="000000"/>
                <w:sz w:val="24"/>
              </w:rPr>
              <w:t>giá</w:t>
            </w:r>
            <w:proofErr w:type="spellEnd"/>
            <w:r w:rsidR="00177D66" w:rsidRPr="006236DC">
              <w:rPr>
                <w:rFonts w:asciiTheme="majorHAnsi" w:eastAsia="Times New Roman" w:hAnsiTheme="majorHAnsi" w:cstheme="majorHAnsi"/>
                <w:color w:val="000000"/>
                <w:sz w:val="24"/>
              </w:rPr>
              <w:t xml:space="preserve"> </w:t>
            </w:r>
            <w:proofErr w:type="spellStart"/>
            <w:r w:rsidR="00177D66" w:rsidRPr="006236DC">
              <w:rPr>
                <w:rFonts w:asciiTheme="majorHAnsi" w:eastAsia="Times New Roman" w:hAnsiTheme="majorHAnsi" w:cstheme="majorHAnsi"/>
                <w:color w:val="000000"/>
                <w:sz w:val="24"/>
              </w:rPr>
              <w:t>và</w:t>
            </w:r>
            <w:proofErr w:type="spellEnd"/>
            <w:r w:rsidR="00177D66" w:rsidRPr="006236DC">
              <w:rPr>
                <w:rFonts w:asciiTheme="majorHAnsi" w:eastAsia="Times New Roman" w:hAnsiTheme="majorHAnsi" w:cstheme="majorHAnsi"/>
                <w:color w:val="000000"/>
                <w:sz w:val="24"/>
              </w:rPr>
              <w:t xml:space="preserve"> </w:t>
            </w:r>
            <w:proofErr w:type="spellStart"/>
            <w:r w:rsidR="00177D66" w:rsidRPr="006236DC">
              <w:rPr>
                <w:rFonts w:asciiTheme="majorHAnsi" w:eastAsia="Times New Roman" w:hAnsiTheme="majorHAnsi" w:cstheme="majorHAnsi"/>
                <w:color w:val="000000"/>
                <w:sz w:val="24"/>
              </w:rPr>
              <w:t>cải</w:t>
            </w:r>
            <w:proofErr w:type="spellEnd"/>
            <w:r w:rsidR="00177D66" w:rsidRPr="006236DC">
              <w:rPr>
                <w:rFonts w:asciiTheme="majorHAnsi" w:eastAsia="Times New Roman" w:hAnsiTheme="majorHAnsi" w:cstheme="majorHAnsi"/>
                <w:color w:val="000000"/>
                <w:sz w:val="24"/>
              </w:rPr>
              <w:t xml:space="preserve"> </w:t>
            </w:r>
            <w:proofErr w:type="spellStart"/>
            <w:r w:rsidR="00177D66" w:rsidRPr="006236DC">
              <w:rPr>
                <w:rFonts w:asciiTheme="majorHAnsi" w:eastAsia="Times New Roman" w:hAnsiTheme="majorHAnsi" w:cstheme="majorHAnsi"/>
                <w:color w:val="000000"/>
                <w:sz w:val="24"/>
              </w:rPr>
              <w:t>tiến</w:t>
            </w:r>
            <w:proofErr w:type="spellEnd"/>
            <w:r w:rsidR="00177D66" w:rsidRPr="006236DC">
              <w:rPr>
                <w:rFonts w:asciiTheme="majorHAnsi" w:eastAsia="Times New Roman" w:hAnsiTheme="majorHAnsi" w:cstheme="majorHAnsi"/>
                <w:color w:val="000000"/>
                <w:sz w:val="24"/>
              </w:rPr>
              <w:t xml:space="preserve"> </w:t>
            </w:r>
            <w:proofErr w:type="spellStart"/>
            <w:r w:rsidR="00177D66" w:rsidRPr="006236DC">
              <w:rPr>
                <w:rFonts w:asciiTheme="majorHAnsi" w:eastAsia="Times New Roman" w:hAnsiTheme="majorHAnsi" w:cstheme="majorHAnsi"/>
                <w:color w:val="000000"/>
                <w:sz w:val="24"/>
              </w:rPr>
              <w:t>các</w:t>
            </w:r>
            <w:proofErr w:type="spellEnd"/>
            <w:r w:rsidR="00177D66" w:rsidRPr="006236DC">
              <w:rPr>
                <w:rFonts w:asciiTheme="majorHAnsi" w:eastAsia="Times New Roman" w:hAnsiTheme="majorHAnsi" w:cstheme="majorHAnsi"/>
                <w:color w:val="000000"/>
                <w:sz w:val="24"/>
              </w:rPr>
              <w:t xml:space="preserve"> </w:t>
            </w:r>
            <w:proofErr w:type="spellStart"/>
            <w:r w:rsidR="00177D66" w:rsidRPr="006236DC">
              <w:rPr>
                <w:rFonts w:asciiTheme="majorHAnsi" w:eastAsia="Times New Roman" w:hAnsiTheme="majorHAnsi" w:cstheme="majorHAnsi"/>
                <w:color w:val="000000"/>
                <w:sz w:val="24"/>
              </w:rPr>
              <w:t>hoạt</w:t>
            </w:r>
            <w:proofErr w:type="spellEnd"/>
            <w:r w:rsidR="00177D66" w:rsidRPr="006236DC">
              <w:rPr>
                <w:rFonts w:asciiTheme="majorHAnsi" w:eastAsia="Times New Roman" w:hAnsiTheme="majorHAnsi" w:cstheme="majorHAnsi"/>
                <w:color w:val="000000"/>
                <w:sz w:val="24"/>
              </w:rPr>
              <w:t xml:space="preserve"> </w:t>
            </w:r>
            <w:proofErr w:type="spellStart"/>
            <w:r w:rsidR="00177D66" w:rsidRPr="006236DC">
              <w:rPr>
                <w:rFonts w:asciiTheme="majorHAnsi" w:eastAsia="Times New Roman" w:hAnsiTheme="majorHAnsi" w:cstheme="majorHAnsi"/>
                <w:color w:val="000000"/>
                <w:sz w:val="24"/>
              </w:rPr>
              <w:t>động</w:t>
            </w:r>
            <w:proofErr w:type="spellEnd"/>
            <w:r w:rsidR="00177D66" w:rsidRPr="006236DC">
              <w:rPr>
                <w:rFonts w:asciiTheme="majorHAnsi" w:eastAsia="Times New Roman" w:hAnsiTheme="majorHAnsi" w:cstheme="majorHAnsi"/>
                <w:color w:val="000000"/>
                <w:sz w:val="24"/>
              </w:rPr>
              <w:t xml:space="preserve"> </w:t>
            </w:r>
            <w:proofErr w:type="spellStart"/>
            <w:r w:rsidR="00177D66" w:rsidRPr="006236DC">
              <w:rPr>
                <w:rFonts w:asciiTheme="majorHAnsi" w:eastAsia="Times New Roman" w:hAnsiTheme="majorHAnsi" w:cstheme="majorHAnsi"/>
                <w:color w:val="000000"/>
                <w:sz w:val="24"/>
              </w:rPr>
              <w:t>giáo</w:t>
            </w:r>
            <w:proofErr w:type="spellEnd"/>
            <w:r w:rsidR="00177D66" w:rsidRPr="006236DC">
              <w:rPr>
                <w:rFonts w:asciiTheme="majorHAnsi" w:eastAsia="Times New Roman" w:hAnsiTheme="majorHAnsi" w:cstheme="majorHAnsi"/>
                <w:color w:val="000000"/>
                <w:sz w:val="24"/>
              </w:rPr>
              <w:t xml:space="preserve"> </w:t>
            </w:r>
            <w:proofErr w:type="spellStart"/>
            <w:r w:rsidR="00177D66" w:rsidRPr="006236DC">
              <w:rPr>
                <w:rFonts w:asciiTheme="majorHAnsi" w:eastAsia="Times New Roman" w:hAnsiTheme="majorHAnsi" w:cstheme="majorHAnsi"/>
                <w:color w:val="000000"/>
                <w:sz w:val="24"/>
              </w:rPr>
              <w:t>dục</w:t>
            </w:r>
            <w:proofErr w:type="spellEnd"/>
            <w:r w:rsidR="00177D66" w:rsidRPr="006236DC">
              <w:rPr>
                <w:rFonts w:asciiTheme="majorHAnsi" w:eastAsia="Times New Roman" w:hAnsiTheme="majorHAnsi" w:cstheme="majorHAnsi"/>
                <w:color w:val="000000"/>
                <w:sz w:val="24"/>
              </w:rPr>
              <w:t xml:space="preserve"> </w:t>
            </w:r>
            <w:proofErr w:type="spellStart"/>
            <w:r w:rsidR="00177D66" w:rsidRPr="006236DC">
              <w:rPr>
                <w:rFonts w:asciiTheme="majorHAnsi" w:eastAsia="Times New Roman" w:hAnsiTheme="majorHAnsi" w:cstheme="majorHAnsi"/>
                <w:color w:val="000000"/>
                <w:sz w:val="24"/>
              </w:rPr>
              <w:t>bậc</w:t>
            </w:r>
            <w:proofErr w:type="spellEnd"/>
            <w:r w:rsidR="00177D66" w:rsidRPr="006236DC">
              <w:rPr>
                <w:rFonts w:asciiTheme="majorHAnsi" w:eastAsia="Times New Roman" w:hAnsiTheme="majorHAnsi" w:cstheme="majorHAnsi"/>
                <w:color w:val="000000"/>
                <w:sz w:val="24"/>
              </w:rPr>
              <w:t xml:space="preserve"> </w:t>
            </w:r>
            <w:proofErr w:type="spellStart"/>
            <w:r w:rsidR="00177D66" w:rsidRPr="006236DC">
              <w:rPr>
                <w:rFonts w:asciiTheme="majorHAnsi" w:eastAsia="Times New Roman" w:hAnsiTheme="majorHAnsi" w:cstheme="majorHAnsi"/>
                <w:color w:val="000000"/>
                <w:sz w:val="24"/>
              </w:rPr>
              <w:t>mầm</w:t>
            </w:r>
            <w:proofErr w:type="spellEnd"/>
            <w:r w:rsidR="00177D66" w:rsidRPr="006236DC">
              <w:rPr>
                <w:rFonts w:asciiTheme="majorHAnsi" w:eastAsia="Times New Roman" w:hAnsiTheme="majorHAnsi" w:cstheme="majorHAnsi"/>
                <w:color w:val="000000"/>
                <w:sz w:val="24"/>
              </w:rPr>
              <w:t xml:space="preserve"> non </w:t>
            </w:r>
            <w:proofErr w:type="spellStart"/>
            <w:r w:rsidR="00177D66" w:rsidRPr="006236DC">
              <w:rPr>
                <w:rFonts w:asciiTheme="majorHAnsi" w:eastAsia="Times New Roman" w:hAnsiTheme="majorHAnsi" w:cstheme="majorHAnsi"/>
                <w:color w:val="000000"/>
                <w:sz w:val="24"/>
              </w:rPr>
              <w:t>trong</w:t>
            </w:r>
            <w:proofErr w:type="spellEnd"/>
            <w:r w:rsidR="00177D66" w:rsidRPr="006236DC">
              <w:rPr>
                <w:rFonts w:asciiTheme="majorHAnsi" w:eastAsia="Times New Roman" w:hAnsiTheme="majorHAnsi" w:cstheme="majorHAnsi"/>
                <w:color w:val="000000"/>
                <w:sz w:val="24"/>
              </w:rPr>
              <w:t> </w:t>
            </w:r>
            <w:proofErr w:type="spellStart"/>
            <w:r w:rsidR="00177D66" w:rsidRPr="006236DC">
              <w:rPr>
                <w:rFonts w:asciiTheme="majorHAnsi" w:eastAsia="Times New Roman" w:hAnsiTheme="majorHAnsi" w:cstheme="majorHAnsi"/>
                <w:color w:val="000000"/>
                <w:sz w:val="24"/>
              </w:rPr>
              <w:t>bối</w:t>
            </w:r>
            <w:proofErr w:type="spellEnd"/>
            <w:r w:rsidR="00177D66" w:rsidRPr="006236DC">
              <w:rPr>
                <w:rFonts w:asciiTheme="majorHAnsi" w:eastAsia="Times New Roman" w:hAnsiTheme="majorHAnsi" w:cstheme="majorHAnsi"/>
                <w:color w:val="000000"/>
                <w:sz w:val="24"/>
              </w:rPr>
              <w:t xml:space="preserve"> </w:t>
            </w:r>
            <w:proofErr w:type="spellStart"/>
            <w:r w:rsidR="00177D66" w:rsidRPr="006236DC">
              <w:rPr>
                <w:rFonts w:asciiTheme="majorHAnsi" w:eastAsia="Times New Roman" w:hAnsiTheme="majorHAnsi" w:cstheme="majorHAnsi"/>
                <w:color w:val="000000"/>
                <w:sz w:val="24"/>
              </w:rPr>
              <w:t>cảnh</w:t>
            </w:r>
            <w:proofErr w:type="spellEnd"/>
            <w:r w:rsidR="00177D66" w:rsidRPr="006236DC">
              <w:rPr>
                <w:rFonts w:asciiTheme="majorHAnsi" w:eastAsia="Times New Roman" w:hAnsiTheme="majorHAnsi" w:cstheme="majorHAnsi"/>
                <w:color w:val="000000"/>
                <w:sz w:val="24"/>
              </w:rPr>
              <w:t xml:space="preserve"> </w:t>
            </w:r>
            <w:proofErr w:type="spellStart"/>
            <w:r w:rsidR="00177D66" w:rsidRPr="006236DC">
              <w:rPr>
                <w:rFonts w:asciiTheme="majorHAnsi" w:eastAsia="Times New Roman" w:hAnsiTheme="majorHAnsi" w:cstheme="majorHAnsi"/>
                <w:color w:val="000000"/>
                <w:sz w:val="24"/>
              </w:rPr>
              <w:t>hiện</w:t>
            </w:r>
            <w:proofErr w:type="spellEnd"/>
            <w:r w:rsidR="00177D66" w:rsidRPr="006236DC">
              <w:rPr>
                <w:rFonts w:asciiTheme="majorHAnsi" w:eastAsia="Times New Roman" w:hAnsiTheme="majorHAnsi" w:cstheme="majorHAnsi"/>
                <w:color w:val="000000"/>
                <w:sz w:val="24"/>
              </w:rPr>
              <w:t xml:space="preserve"> </w:t>
            </w:r>
            <w:proofErr w:type="spellStart"/>
            <w:r w:rsidR="00177D66" w:rsidRPr="006236DC">
              <w:rPr>
                <w:rFonts w:asciiTheme="majorHAnsi" w:eastAsia="Times New Roman" w:hAnsiTheme="majorHAnsi" w:cstheme="majorHAnsi"/>
                <w:color w:val="000000"/>
                <w:sz w:val="24"/>
              </w:rPr>
              <w:t>đại</w:t>
            </w:r>
            <w:proofErr w:type="spellEnd"/>
            <w:r w:rsidR="00177D66" w:rsidRPr="006236DC">
              <w:rPr>
                <w:rFonts w:asciiTheme="majorHAnsi" w:eastAsia="Times New Roman" w:hAnsiTheme="majorHAnsi" w:cstheme="majorHAnsi"/>
                <w:color w:val="000000"/>
                <w:sz w:val="24"/>
              </w:rPr>
              <w:t xml:space="preserve"> </w:t>
            </w:r>
            <w:proofErr w:type="spellStart"/>
            <w:r w:rsidR="00177D66" w:rsidRPr="006236DC">
              <w:rPr>
                <w:rFonts w:asciiTheme="majorHAnsi" w:eastAsia="Times New Roman" w:hAnsiTheme="majorHAnsi" w:cstheme="majorHAnsi"/>
                <w:color w:val="000000"/>
                <w:sz w:val="24"/>
              </w:rPr>
              <w:t>hóa</w:t>
            </w:r>
            <w:proofErr w:type="spellEnd"/>
            <w:r w:rsidR="00177D66" w:rsidRPr="006236DC">
              <w:rPr>
                <w:rFonts w:asciiTheme="majorHAnsi" w:eastAsia="Times New Roman" w:hAnsiTheme="majorHAnsi" w:cstheme="majorHAnsi"/>
                <w:color w:val="000000"/>
                <w:sz w:val="24"/>
              </w:rPr>
              <w:t xml:space="preserve"> </w:t>
            </w:r>
            <w:proofErr w:type="spellStart"/>
            <w:r w:rsidR="00177D66" w:rsidRPr="006236DC">
              <w:rPr>
                <w:rFonts w:asciiTheme="majorHAnsi" w:eastAsia="Times New Roman" w:hAnsiTheme="majorHAnsi" w:cstheme="majorHAnsi"/>
                <w:color w:val="000000"/>
                <w:sz w:val="24"/>
              </w:rPr>
              <w:t>đất</w:t>
            </w:r>
            <w:proofErr w:type="spellEnd"/>
            <w:r w:rsidR="00177D66" w:rsidRPr="006236DC">
              <w:rPr>
                <w:rFonts w:asciiTheme="majorHAnsi" w:eastAsia="Times New Roman" w:hAnsiTheme="majorHAnsi" w:cstheme="majorHAnsi"/>
                <w:color w:val="000000"/>
                <w:sz w:val="24"/>
              </w:rPr>
              <w:t xml:space="preserve"> </w:t>
            </w:r>
            <w:proofErr w:type="spellStart"/>
            <w:r w:rsidR="00177D66" w:rsidRPr="006236DC">
              <w:rPr>
                <w:rFonts w:asciiTheme="majorHAnsi" w:eastAsia="Times New Roman" w:hAnsiTheme="majorHAnsi" w:cstheme="majorHAnsi"/>
                <w:color w:val="000000"/>
                <w:sz w:val="24"/>
              </w:rPr>
              <w:t>nước</w:t>
            </w:r>
            <w:proofErr w:type="spellEnd"/>
            <w:r w:rsidR="00177D66" w:rsidRPr="006236DC">
              <w:rPr>
                <w:rFonts w:asciiTheme="majorHAnsi" w:eastAsia="Times New Roman" w:hAnsiTheme="majorHAnsi" w:cstheme="majorHAnsi"/>
                <w:color w:val="000000"/>
                <w:sz w:val="24"/>
              </w:rPr>
              <w:t xml:space="preserve"> </w:t>
            </w:r>
            <w:proofErr w:type="spellStart"/>
            <w:r w:rsidR="00177D66" w:rsidRPr="006236DC">
              <w:rPr>
                <w:rFonts w:asciiTheme="majorHAnsi" w:eastAsia="Times New Roman" w:hAnsiTheme="majorHAnsi" w:cstheme="majorHAnsi"/>
                <w:color w:val="000000"/>
                <w:sz w:val="24"/>
              </w:rPr>
              <w:t>và</w:t>
            </w:r>
            <w:proofErr w:type="spellEnd"/>
            <w:r w:rsidR="00177D66" w:rsidRPr="006236DC">
              <w:rPr>
                <w:rFonts w:asciiTheme="majorHAnsi" w:eastAsia="Times New Roman" w:hAnsiTheme="majorHAnsi" w:cstheme="majorHAnsi"/>
                <w:color w:val="000000"/>
                <w:sz w:val="24"/>
              </w:rPr>
              <w:t xml:space="preserve"> </w:t>
            </w:r>
            <w:proofErr w:type="spellStart"/>
            <w:r w:rsidR="00177D66" w:rsidRPr="006236DC">
              <w:rPr>
                <w:rFonts w:asciiTheme="majorHAnsi" w:eastAsia="Times New Roman" w:hAnsiTheme="majorHAnsi" w:cstheme="majorHAnsi"/>
                <w:color w:val="000000"/>
                <w:sz w:val="24"/>
              </w:rPr>
              <w:t>hội</w:t>
            </w:r>
            <w:proofErr w:type="spellEnd"/>
            <w:r w:rsidR="00177D66" w:rsidRPr="006236DC">
              <w:rPr>
                <w:rFonts w:asciiTheme="majorHAnsi" w:eastAsia="Times New Roman" w:hAnsiTheme="majorHAnsi" w:cstheme="majorHAnsi"/>
                <w:color w:val="000000"/>
                <w:sz w:val="24"/>
              </w:rPr>
              <w:t xml:space="preserve"> </w:t>
            </w:r>
            <w:proofErr w:type="spellStart"/>
            <w:r w:rsidR="00177D66" w:rsidRPr="006236DC">
              <w:rPr>
                <w:rFonts w:asciiTheme="majorHAnsi" w:eastAsia="Times New Roman" w:hAnsiTheme="majorHAnsi" w:cstheme="majorHAnsi"/>
                <w:color w:val="000000"/>
                <w:sz w:val="24"/>
              </w:rPr>
              <w:t>nhập</w:t>
            </w:r>
            <w:proofErr w:type="spellEnd"/>
            <w:r w:rsidR="00177D66" w:rsidRPr="006236DC">
              <w:rPr>
                <w:rFonts w:asciiTheme="majorHAnsi" w:eastAsia="Times New Roman" w:hAnsiTheme="majorHAnsi" w:cstheme="majorHAnsi"/>
                <w:color w:val="000000"/>
                <w:sz w:val="24"/>
              </w:rPr>
              <w:t xml:space="preserve"> </w:t>
            </w:r>
            <w:proofErr w:type="spellStart"/>
            <w:r w:rsidR="00177D66" w:rsidRPr="006236DC">
              <w:rPr>
                <w:rFonts w:asciiTheme="majorHAnsi" w:eastAsia="Times New Roman" w:hAnsiTheme="majorHAnsi" w:cstheme="majorHAnsi"/>
                <w:color w:val="000000"/>
                <w:sz w:val="24"/>
              </w:rPr>
              <w:t>quốc</w:t>
            </w:r>
            <w:proofErr w:type="spellEnd"/>
            <w:r w:rsidR="00177D66" w:rsidRPr="006236DC">
              <w:rPr>
                <w:rFonts w:asciiTheme="majorHAnsi" w:eastAsia="Times New Roman" w:hAnsiTheme="majorHAnsi" w:cstheme="majorHAnsi"/>
                <w:color w:val="000000"/>
                <w:sz w:val="24"/>
              </w:rPr>
              <w:t xml:space="preserve"> </w:t>
            </w:r>
            <w:proofErr w:type="spellStart"/>
            <w:r w:rsidR="00177D66" w:rsidRPr="006236DC">
              <w:rPr>
                <w:rFonts w:asciiTheme="majorHAnsi" w:eastAsia="Times New Roman" w:hAnsiTheme="majorHAnsi" w:cstheme="majorHAnsi"/>
                <w:color w:val="000000"/>
                <w:sz w:val="24"/>
              </w:rPr>
              <w:t>tế</w:t>
            </w:r>
            <w:proofErr w:type="spellEnd"/>
            <w:r w:rsidR="00177D66" w:rsidRPr="006236DC">
              <w:rPr>
                <w:rFonts w:asciiTheme="majorHAnsi" w:eastAsia="Times New Roman" w:hAnsiTheme="majorHAnsi" w:cstheme="majorHAnsi"/>
                <w:color w:val="000000"/>
                <w:sz w:val="24"/>
              </w:rPr>
              <w:t>.</w:t>
            </w:r>
          </w:p>
          <w:p w14:paraId="3E23CA37" w14:textId="4208A866" w:rsidR="00D83A49" w:rsidRPr="006236DC" w:rsidRDefault="008B6366" w:rsidP="006236DC">
            <w:pPr>
              <w:pStyle w:val="NormalWeb"/>
              <w:shd w:val="clear" w:color="auto" w:fill="FFFFFF" w:themeFill="background1"/>
              <w:tabs>
                <w:tab w:val="left" w:pos="1134"/>
                <w:tab w:val="left" w:pos="1701"/>
                <w:tab w:val="left" w:pos="1843"/>
              </w:tabs>
              <w:spacing w:before="20" w:beforeAutospacing="0" w:after="20" w:afterAutospacing="0" w:line="276" w:lineRule="auto"/>
              <w:ind w:left="84"/>
              <w:jc w:val="both"/>
              <w:rPr>
                <w:rFonts w:asciiTheme="majorHAnsi" w:hAnsiTheme="majorHAnsi" w:cstheme="majorHAnsi"/>
                <w:b/>
                <w:bCs/>
                <w:color w:val="000000"/>
                <w:lang w:val="en-US"/>
              </w:rPr>
            </w:pPr>
            <w:proofErr w:type="spellStart"/>
            <w:r w:rsidRPr="006236DC">
              <w:rPr>
                <w:rFonts w:asciiTheme="majorHAnsi" w:hAnsiTheme="majorHAnsi" w:cstheme="majorHAnsi"/>
                <w:b/>
                <w:bCs/>
                <w:color w:val="000000"/>
                <w:lang w:val="en-US"/>
              </w:rPr>
              <w:t>Mục</w:t>
            </w:r>
            <w:proofErr w:type="spellEnd"/>
            <w:r w:rsidRPr="006236DC">
              <w:rPr>
                <w:rFonts w:asciiTheme="majorHAnsi" w:hAnsiTheme="majorHAnsi" w:cstheme="majorHAnsi"/>
                <w:b/>
                <w:bCs/>
                <w:color w:val="000000"/>
                <w:lang w:val="en-US"/>
              </w:rPr>
              <w:t xml:space="preserve"> </w:t>
            </w:r>
            <w:proofErr w:type="spellStart"/>
            <w:r w:rsidRPr="006236DC">
              <w:rPr>
                <w:rFonts w:asciiTheme="majorHAnsi" w:hAnsiTheme="majorHAnsi" w:cstheme="majorHAnsi"/>
                <w:b/>
                <w:bCs/>
                <w:color w:val="000000"/>
                <w:lang w:val="en-US"/>
              </w:rPr>
              <w:t>tiêu</w:t>
            </w:r>
            <w:proofErr w:type="spellEnd"/>
            <w:r w:rsidRPr="006236DC">
              <w:rPr>
                <w:rFonts w:asciiTheme="majorHAnsi" w:hAnsiTheme="majorHAnsi" w:cstheme="majorHAnsi"/>
                <w:b/>
                <w:bCs/>
                <w:color w:val="000000"/>
                <w:lang w:val="en-US"/>
              </w:rPr>
              <w:t xml:space="preserve"> </w:t>
            </w:r>
            <w:proofErr w:type="spellStart"/>
            <w:r w:rsidRPr="006236DC">
              <w:rPr>
                <w:rFonts w:asciiTheme="majorHAnsi" w:hAnsiTheme="majorHAnsi" w:cstheme="majorHAnsi"/>
                <w:b/>
                <w:bCs/>
                <w:color w:val="000000"/>
                <w:lang w:val="en-US"/>
              </w:rPr>
              <w:t>cụ</w:t>
            </w:r>
            <w:proofErr w:type="spellEnd"/>
            <w:r w:rsidRPr="006236DC">
              <w:rPr>
                <w:rFonts w:asciiTheme="majorHAnsi" w:hAnsiTheme="majorHAnsi" w:cstheme="majorHAnsi"/>
                <w:b/>
                <w:bCs/>
                <w:color w:val="000000"/>
                <w:lang w:val="en-US"/>
              </w:rPr>
              <w:t xml:space="preserve"> </w:t>
            </w:r>
            <w:proofErr w:type="spellStart"/>
            <w:r w:rsidRPr="006236DC">
              <w:rPr>
                <w:rFonts w:asciiTheme="majorHAnsi" w:hAnsiTheme="majorHAnsi" w:cstheme="majorHAnsi"/>
                <w:b/>
                <w:bCs/>
                <w:color w:val="000000"/>
                <w:lang w:val="en-US"/>
              </w:rPr>
              <w:t>thể</w:t>
            </w:r>
            <w:proofErr w:type="spellEnd"/>
            <w:r w:rsidRPr="006236DC">
              <w:rPr>
                <w:rFonts w:asciiTheme="majorHAnsi" w:hAnsiTheme="majorHAnsi" w:cstheme="majorHAnsi"/>
                <w:b/>
                <w:bCs/>
                <w:color w:val="000000"/>
                <w:lang w:val="en-US"/>
              </w:rPr>
              <w:t xml:space="preserve">: </w:t>
            </w:r>
          </w:p>
          <w:p w14:paraId="001F6AEF" w14:textId="24E6AD7B" w:rsidR="008B6366" w:rsidRPr="006236DC" w:rsidRDefault="008B6366" w:rsidP="006236DC">
            <w:pPr>
              <w:tabs>
                <w:tab w:val="left" w:pos="910"/>
              </w:tabs>
              <w:spacing w:line="276" w:lineRule="auto"/>
              <w:rPr>
                <w:rFonts w:asciiTheme="majorHAnsi" w:eastAsia="Times New Roman" w:hAnsiTheme="majorHAnsi" w:cstheme="majorHAnsi"/>
                <w:b/>
                <w:bCs/>
                <w:i/>
                <w:iCs/>
                <w:color w:val="000000"/>
                <w:sz w:val="24"/>
              </w:rPr>
            </w:pPr>
            <w:r w:rsidRPr="006236DC">
              <w:rPr>
                <w:rFonts w:asciiTheme="majorHAnsi" w:eastAsia="Times New Roman" w:hAnsiTheme="majorHAnsi" w:cstheme="majorHAnsi"/>
                <w:color w:val="000000"/>
                <w:sz w:val="24"/>
              </w:rPr>
              <w:t>1.</w:t>
            </w:r>
            <w:r w:rsidRPr="006236DC">
              <w:rPr>
                <w:rFonts w:asciiTheme="majorHAnsi" w:eastAsia="Times New Roman" w:hAnsiTheme="majorHAnsi" w:cstheme="majorHAnsi"/>
                <w:b/>
                <w:bCs/>
                <w:i/>
                <w:iCs/>
                <w:color w:val="000000"/>
                <w:sz w:val="24"/>
              </w:rPr>
              <w:t xml:space="preserve">Kiến </w:t>
            </w:r>
            <w:proofErr w:type="spellStart"/>
            <w:r w:rsidRPr="006236DC">
              <w:rPr>
                <w:rFonts w:asciiTheme="majorHAnsi" w:eastAsia="Times New Roman" w:hAnsiTheme="majorHAnsi" w:cstheme="majorHAnsi"/>
                <w:b/>
                <w:bCs/>
                <w:i/>
                <w:iCs/>
                <w:color w:val="000000"/>
                <w:sz w:val="24"/>
              </w:rPr>
              <w:t>thức</w:t>
            </w:r>
            <w:proofErr w:type="spellEnd"/>
            <w:r w:rsidRPr="006236DC">
              <w:rPr>
                <w:rFonts w:asciiTheme="majorHAnsi" w:eastAsia="Times New Roman" w:hAnsiTheme="majorHAnsi" w:cstheme="majorHAnsi"/>
                <w:b/>
                <w:bCs/>
                <w:i/>
                <w:iCs/>
                <w:color w:val="000000"/>
                <w:sz w:val="24"/>
              </w:rPr>
              <w:t xml:space="preserve"> </w:t>
            </w:r>
            <w:proofErr w:type="spellStart"/>
            <w:r w:rsidRPr="006236DC">
              <w:rPr>
                <w:rFonts w:asciiTheme="majorHAnsi" w:eastAsia="Times New Roman" w:hAnsiTheme="majorHAnsi" w:cstheme="majorHAnsi"/>
                <w:b/>
                <w:bCs/>
                <w:i/>
                <w:iCs/>
                <w:color w:val="000000"/>
                <w:sz w:val="24"/>
              </w:rPr>
              <w:t>và</w:t>
            </w:r>
            <w:proofErr w:type="spellEnd"/>
            <w:r w:rsidRPr="006236DC">
              <w:rPr>
                <w:rFonts w:asciiTheme="majorHAnsi" w:eastAsia="Times New Roman" w:hAnsiTheme="majorHAnsi" w:cstheme="majorHAnsi"/>
                <w:b/>
                <w:bCs/>
                <w:i/>
                <w:iCs/>
                <w:color w:val="000000"/>
                <w:sz w:val="24"/>
              </w:rPr>
              <w:t xml:space="preserve"> </w:t>
            </w:r>
            <w:proofErr w:type="spellStart"/>
            <w:r w:rsidRPr="006236DC">
              <w:rPr>
                <w:rFonts w:asciiTheme="majorHAnsi" w:eastAsia="Times New Roman" w:hAnsiTheme="majorHAnsi" w:cstheme="majorHAnsi"/>
                <w:b/>
                <w:bCs/>
                <w:i/>
                <w:iCs/>
                <w:color w:val="000000"/>
                <w:sz w:val="24"/>
              </w:rPr>
              <w:t>lập</w:t>
            </w:r>
            <w:proofErr w:type="spellEnd"/>
            <w:r w:rsidRPr="006236DC">
              <w:rPr>
                <w:rFonts w:asciiTheme="majorHAnsi" w:eastAsia="Times New Roman" w:hAnsiTheme="majorHAnsi" w:cstheme="majorHAnsi"/>
                <w:b/>
                <w:bCs/>
                <w:i/>
                <w:iCs/>
                <w:color w:val="000000"/>
                <w:sz w:val="24"/>
              </w:rPr>
              <w:t xml:space="preserve"> </w:t>
            </w:r>
            <w:proofErr w:type="spellStart"/>
            <w:r w:rsidRPr="006236DC">
              <w:rPr>
                <w:rFonts w:asciiTheme="majorHAnsi" w:eastAsia="Times New Roman" w:hAnsiTheme="majorHAnsi" w:cstheme="majorHAnsi"/>
                <w:b/>
                <w:bCs/>
                <w:i/>
                <w:iCs/>
                <w:color w:val="000000"/>
                <w:sz w:val="24"/>
              </w:rPr>
              <w:t>luận</w:t>
            </w:r>
            <w:proofErr w:type="spellEnd"/>
            <w:r w:rsidRPr="006236DC">
              <w:rPr>
                <w:rFonts w:asciiTheme="majorHAnsi" w:eastAsia="Times New Roman" w:hAnsiTheme="majorHAnsi" w:cstheme="majorHAnsi"/>
                <w:b/>
                <w:bCs/>
                <w:i/>
                <w:iCs/>
                <w:color w:val="000000"/>
                <w:sz w:val="24"/>
              </w:rPr>
              <w:t xml:space="preserve"> </w:t>
            </w:r>
            <w:proofErr w:type="spellStart"/>
            <w:r w:rsidRPr="006236DC">
              <w:rPr>
                <w:rFonts w:asciiTheme="majorHAnsi" w:eastAsia="Times New Roman" w:hAnsiTheme="majorHAnsi" w:cstheme="majorHAnsi"/>
                <w:b/>
                <w:bCs/>
                <w:i/>
                <w:iCs/>
                <w:color w:val="000000"/>
                <w:sz w:val="24"/>
              </w:rPr>
              <w:t>ngành</w:t>
            </w:r>
            <w:proofErr w:type="spellEnd"/>
            <w:r w:rsidRPr="006236DC">
              <w:rPr>
                <w:rFonts w:asciiTheme="majorHAnsi" w:eastAsia="Times New Roman" w:hAnsiTheme="majorHAnsi" w:cstheme="majorHAnsi"/>
                <w:b/>
                <w:bCs/>
                <w:i/>
                <w:iCs/>
                <w:color w:val="000000"/>
                <w:sz w:val="24"/>
              </w:rPr>
              <w:t xml:space="preserve"> (</w:t>
            </w:r>
            <w:proofErr w:type="spellStart"/>
            <w:r w:rsidRPr="006236DC">
              <w:rPr>
                <w:rFonts w:asciiTheme="majorHAnsi" w:eastAsia="Times New Roman" w:hAnsiTheme="majorHAnsi" w:cstheme="majorHAnsi"/>
                <w:b/>
                <w:bCs/>
                <w:i/>
                <w:iCs/>
                <w:color w:val="000000"/>
                <w:sz w:val="24"/>
              </w:rPr>
              <w:t>Giáo</w:t>
            </w:r>
            <w:proofErr w:type="spellEnd"/>
            <w:r w:rsidRPr="006236DC">
              <w:rPr>
                <w:rFonts w:asciiTheme="majorHAnsi" w:eastAsia="Times New Roman" w:hAnsiTheme="majorHAnsi" w:cstheme="majorHAnsi"/>
                <w:b/>
                <w:bCs/>
                <w:i/>
                <w:iCs/>
                <w:color w:val="000000"/>
                <w:sz w:val="24"/>
              </w:rPr>
              <w:t xml:space="preserve"> </w:t>
            </w:r>
            <w:proofErr w:type="spellStart"/>
            <w:r w:rsidRPr="006236DC">
              <w:rPr>
                <w:rFonts w:asciiTheme="majorHAnsi" w:eastAsia="Times New Roman" w:hAnsiTheme="majorHAnsi" w:cstheme="majorHAnsi"/>
                <w:b/>
                <w:bCs/>
                <w:i/>
                <w:iCs/>
                <w:color w:val="000000"/>
                <w:sz w:val="24"/>
              </w:rPr>
              <w:t>dục</w:t>
            </w:r>
            <w:proofErr w:type="spellEnd"/>
            <w:r w:rsidRPr="006236DC">
              <w:rPr>
                <w:rFonts w:asciiTheme="majorHAnsi" w:eastAsia="Times New Roman" w:hAnsiTheme="majorHAnsi" w:cstheme="majorHAnsi"/>
                <w:b/>
                <w:bCs/>
                <w:i/>
                <w:iCs/>
                <w:color w:val="000000"/>
                <w:sz w:val="24"/>
              </w:rPr>
              <w:t xml:space="preserve"> </w:t>
            </w:r>
            <w:proofErr w:type="spellStart"/>
            <w:r w:rsidR="007B291C" w:rsidRPr="006236DC">
              <w:rPr>
                <w:rFonts w:asciiTheme="majorHAnsi" w:eastAsia="Times New Roman" w:hAnsiTheme="majorHAnsi" w:cstheme="majorHAnsi"/>
                <w:b/>
                <w:bCs/>
                <w:i/>
                <w:iCs/>
                <w:color w:val="000000"/>
                <w:sz w:val="24"/>
              </w:rPr>
              <w:t>mầm</w:t>
            </w:r>
            <w:proofErr w:type="spellEnd"/>
            <w:r w:rsidR="007B291C" w:rsidRPr="006236DC">
              <w:rPr>
                <w:rFonts w:asciiTheme="majorHAnsi" w:eastAsia="Times New Roman" w:hAnsiTheme="majorHAnsi" w:cstheme="majorHAnsi"/>
                <w:b/>
                <w:bCs/>
                <w:i/>
                <w:iCs/>
                <w:color w:val="000000"/>
                <w:sz w:val="24"/>
              </w:rPr>
              <w:t xml:space="preserve"> non</w:t>
            </w:r>
            <w:r w:rsidRPr="006236DC">
              <w:rPr>
                <w:rFonts w:asciiTheme="majorHAnsi" w:eastAsia="Times New Roman" w:hAnsiTheme="majorHAnsi" w:cstheme="majorHAnsi"/>
                <w:b/>
                <w:bCs/>
                <w:i/>
                <w:iCs/>
                <w:color w:val="000000"/>
                <w:sz w:val="24"/>
              </w:rPr>
              <w:t xml:space="preserve">) </w:t>
            </w:r>
          </w:p>
          <w:p w14:paraId="0C3FEC0D" w14:textId="3B9E96AA" w:rsidR="008B6366" w:rsidRPr="006236DC" w:rsidRDefault="008B6366" w:rsidP="006236DC">
            <w:pPr>
              <w:tabs>
                <w:tab w:val="left" w:pos="910"/>
              </w:tabs>
              <w:spacing w:line="276" w:lineRule="auto"/>
              <w:rPr>
                <w:rFonts w:asciiTheme="majorHAnsi" w:eastAsia="Times New Roman" w:hAnsiTheme="majorHAnsi" w:cstheme="majorHAnsi"/>
                <w:color w:val="000000"/>
                <w:sz w:val="24"/>
              </w:rPr>
            </w:pPr>
            <w:r w:rsidRPr="006236DC">
              <w:rPr>
                <w:rFonts w:asciiTheme="majorHAnsi" w:eastAsia="Times New Roman" w:hAnsiTheme="majorHAnsi" w:cstheme="majorHAnsi"/>
                <w:color w:val="000000"/>
                <w:sz w:val="24"/>
              </w:rPr>
              <w:t xml:space="preserve">1.1.Kiến </w:t>
            </w:r>
            <w:proofErr w:type="spellStart"/>
            <w:r w:rsidRPr="006236DC">
              <w:rPr>
                <w:rFonts w:asciiTheme="majorHAnsi" w:eastAsia="Times New Roman" w:hAnsiTheme="majorHAnsi" w:cstheme="majorHAnsi"/>
                <w:color w:val="000000"/>
                <w:sz w:val="24"/>
              </w:rPr>
              <w:t>thức</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nền</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tảng</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chính</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trị</w:t>
            </w:r>
            <w:proofErr w:type="spellEnd"/>
            <w:r w:rsidRPr="006236DC">
              <w:rPr>
                <w:rFonts w:asciiTheme="majorHAnsi" w:eastAsia="Times New Roman" w:hAnsiTheme="majorHAnsi" w:cstheme="majorHAnsi"/>
                <w:color w:val="000000"/>
                <w:sz w:val="24"/>
              </w:rPr>
              <w:t xml:space="preserve">, khoa </w:t>
            </w:r>
            <w:proofErr w:type="spellStart"/>
            <w:r w:rsidRPr="006236DC">
              <w:rPr>
                <w:rFonts w:asciiTheme="majorHAnsi" w:eastAsia="Times New Roman" w:hAnsiTheme="majorHAnsi" w:cstheme="majorHAnsi"/>
                <w:color w:val="000000"/>
                <w:sz w:val="24"/>
              </w:rPr>
              <w:t>học</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tự</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nhiên</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và</w:t>
            </w:r>
            <w:proofErr w:type="spellEnd"/>
            <w:r w:rsidRPr="006236DC">
              <w:rPr>
                <w:rFonts w:asciiTheme="majorHAnsi" w:eastAsia="Times New Roman" w:hAnsiTheme="majorHAnsi" w:cstheme="majorHAnsi"/>
                <w:color w:val="000000"/>
                <w:sz w:val="24"/>
              </w:rPr>
              <w:t xml:space="preserve"> khoa </w:t>
            </w:r>
            <w:proofErr w:type="spellStart"/>
            <w:r w:rsidRPr="006236DC">
              <w:rPr>
                <w:rFonts w:asciiTheme="majorHAnsi" w:eastAsia="Times New Roman" w:hAnsiTheme="majorHAnsi" w:cstheme="majorHAnsi"/>
                <w:color w:val="000000"/>
                <w:sz w:val="24"/>
              </w:rPr>
              <w:t>học</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xã</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hội</w:t>
            </w:r>
            <w:proofErr w:type="spellEnd"/>
            <w:r w:rsidRPr="006236DC">
              <w:rPr>
                <w:rFonts w:asciiTheme="majorHAnsi" w:eastAsia="Times New Roman" w:hAnsiTheme="majorHAnsi" w:cstheme="majorHAnsi"/>
                <w:color w:val="000000"/>
                <w:sz w:val="24"/>
              </w:rPr>
              <w:t xml:space="preserve"> </w:t>
            </w:r>
          </w:p>
          <w:p w14:paraId="7F1B1456" w14:textId="4E06D365" w:rsidR="008B6366" w:rsidRPr="006236DC" w:rsidRDefault="008B6366" w:rsidP="006236DC">
            <w:pPr>
              <w:tabs>
                <w:tab w:val="left" w:pos="910"/>
              </w:tabs>
              <w:spacing w:line="276" w:lineRule="auto"/>
              <w:rPr>
                <w:rFonts w:asciiTheme="majorHAnsi" w:eastAsia="Times New Roman" w:hAnsiTheme="majorHAnsi" w:cstheme="majorHAnsi"/>
                <w:color w:val="000000"/>
                <w:sz w:val="24"/>
              </w:rPr>
            </w:pPr>
            <w:r w:rsidRPr="006236DC">
              <w:rPr>
                <w:rFonts w:asciiTheme="majorHAnsi" w:eastAsia="Times New Roman" w:hAnsiTheme="majorHAnsi" w:cstheme="majorHAnsi"/>
                <w:color w:val="000000"/>
                <w:sz w:val="24"/>
              </w:rPr>
              <w:t xml:space="preserve">1.2. </w:t>
            </w:r>
            <w:proofErr w:type="spellStart"/>
            <w:r w:rsidRPr="006236DC">
              <w:rPr>
                <w:rFonts w:asciiTheme="majorHAnsi" w:eastAsia="Times New Roman" w:hAnsiTheme="majorHAnsi" w:cstheme="majorHAnsi"/>
                <w:color w:val="000000"/>
                <w:sz w:val="24"/>
              </w:rPr>
              <w:t>Kiến</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thức</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cơ</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sở</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ngành</w:t>
            </w:r>
            <w:proofErr w:type="spellEnd"/>
          </w:p>
          <w:p w14:paraId="7DF0F82E" w14:textId="76E8A926" w:rsidR="008B6366" w:rsidRPr="006236DC" w:rsidRDefault="008B6366" w:rsidP="006236DC">
            <w:pPr>
              <w:tabs>
                <w:tab w:val="left" w:pos="910"/>
              </w:tabs>
              <w:spacing w:line="276" w:lineRule="auto"/>
              <w:rPr>
                <w:rFonts w:asciiTheme="majorHAnsi" w:eastAsia="Times New Roman" w:hAnsiTheme="majorHAnsi" w:cstheme="majorHAnsi"/>
                <w:color w:val="000000"/>
                <w:sz w:val="24"/>
              </w:rPr>
            </w:pPr>
            <w:r w:rsidRPr="006236DC">
              <w:rPr>
                <w:rFonts w:asciiTheme="majorHAnsi" w:eastAsia="Times New Roman" w:hAnsiTheme="majorHAnsi" w:cstheme="majorHAnsi"/>
                <w:color w:val="000000"/>
                <w:sz w:val="24"/>
              </w:rPr>
              <w:t xml:space="preserve">1.3 </w:t>
            </w:r>
            <w:proofErr w:type="spellStart"/>
            <w:r w:rsidRPr="006236DC">
              <w:rPr>
                <w:rFonts w:asciiTheme="majorHAnsi" w:eastAsia="Times New Roman" w:hAnsiTheme="majorHAnsi" w:cstheme="majorHAnsi"/>
                <w:color w:val="000000"/>
                <w:sz w:val="24"/>
              </w:rPr>
              <w:t>Kiến</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thức</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chuyên</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ngành</w:t>
            </w:r>
            <w:proofErr w:type="spellEnd"/>
          </w:p>
          <w:p w14:paraId="351F5F1B" w14:textId="56AE0061" w:rsidR="008B6366" w:rsidRPr="006236DC" w:rsidRDefault="008B6366" w:rsidP="006236DC">
            <w:pPr>
              <w:tabs>
                <w:tab w:val="left" w:pos="910"/>
              </w:tabs>
              <w:spacing w:line="276" w:lineRule="auto"/>
              <w:rPr>
                <w:rFonts w:asciiTheme="majorHAnsi" w:eastAsia="Times New Roman" w:hAnsiTheme="majorHAnsi" w:cstheme="majorHAnsi"/>
                <w:b/>
                <w:bCs/>
                <w:i/>
                <w:iCs/>
                <w:color w:val="000000"/>
                <w:sz w:val="24"/>
              </w:rPr>
            </w:pPr>
            <w:r w:rsidRPr="006236DC">
              <w:rPr>
                <w:rFonts w:asciiTheme="majorHAnsi" w:eastAsia="Times New Roman" w:hAnsiTheme="majorHAnsi" w:cstheme="majorHAnsi"/>
                <w:b/>
                <w:bCs/>
                <w:i/>
                <w:iCs/>
                <w:color w:val="000000"/>
                <w:sz w:val="24"/>
              </w:rPr>
              <w:t xml:space="preserve">2. </w:t>
            </w:r>
            <w:proofErr w:type="spellStart"/>
            <w:r w:rsidRPr="006236DC">
              <w:rPr>
                <w:rFonts w:asciiTheme="majorHAnsi" w:eastAsia="Times New Roman" w:hAnsiTheme="majorHAnsi" w:cstheme="majorHAnsi"/>
                <w:b/>
                <w:bCs/>
                <w:i/>
                <w:iCs/>
                <w:color w:val="000000"/>
                <w:sz w:val="24"/>
              </w:rPr>
              <w:t>Kỹ</w:t>
            </w:r>
            <w:proofErr w:type="spellEnd"/>
            <w:r w:rsidRPr="006236DC">
              <w:rPr>
                <w:rFonts w:asciiTheme="majorHAnsi" w:eastAsia="Times New Roman" w:hAnsiTheme="majorHAnsi" w:cstheme="majorHAnsi"/>
                <w:b/>
                <w:bCs/>
                <w:i/>
                <w:iCs/>
                <w:color w:val="000000"/>
                <w:sz w:val="24"/>
              </w:rPr>
              <w:t xml:space="preserve"> </w:t>
            </w:r>
            <w:proofErr w:type="spellStart"/>
            <w:r w:rsidRPr="006236DC">
              <w:rPr>
                <w:rFonts w:asciiTheme="majorHAnsi" w:eastAsia="Times New Roman" w:hAnsiTheme="majorHAnsi" w:cstheme="majorHAnsi"/>
                <w:b/>
                <w:bCs/>
                <w:i/>
                <w:iCs/>
                <w:color w:val="000000"/>
                <w:sz w:val="24"/>
              </w:rPr>
              <w:t>năng</w:t>
            </w:r>
            <w:proofErr w:type="spellEnd"/>
            <w:r w:rsidRPr="006236DC">
              <w:rPr>
                <w:rFonts w:asciiTheme="majorHAnsi" w:eastAsia="Times New Roman" w:hAnsiTheme="majorHAnsi" w:cstheme="majorHAnsi"/>
                <w:b/>
                <w:bCs/>
                <w:i/>
                <w:iCs/>
                <w:color w:val="000000"/>
                <w:sz w:val="24"/>
              </w:rPr>
              <w:t xml:space="preserve"> </w:t>
            </w:r>
            <w:proofErr w:type="spellStart"/>
            <w:r w:rsidRPr="006236DC">
              <w:rPr>
                <w:rFonts w:asciiTheme="majorHAnsi" w:eastAsia="Times New Roman" w:hAnsiTheme="majorHAnsi" w:cstheme="majorHAnsi"/>
                <w:b/>
                <w:bCs/>
                <w:i/>
                <w:iCs/>
                <w:color w:val="000000"/>
                <w:sz w:val="24"/>
              </w:rPr>
              <w:t>nghề</w:t>
            </w:r>
            <w:proofErr w:type="spellEnd"/>
            <w:r w:rsidRPr="006236DC">
              <w:rPr>
                <w:rFonts w:asciiTheme="majorHAnsi" w:eastAsia="Times New Roman" w:hAnsiTheme="majorHAnsi" w:cstheme="majorHAnsi"/>
                <w:b/>
                <w:bCs/>
                <w:i/>
                <w:iCs/>
                <w:color w:val="000000"/>
                <w:sz w:val="24"/>
              </w:rPr>
              <w:t xml:space="preserve"> </w:t>
            </w:r>
            <w:proofErr w:type="spellStart"/>
            <w:r w:rsidRPr="006236DC">
              <w:rPr>
                <w:rFonts w:asciiTheme="majorHAnsi" w:eastAsia="Times New Roman" w:hAnsiTheme="majorHAnsi" w:cstheme="majorHAnsi"/>
                <w:b/>
                <w:bCs/>
                <w:i/>
                <w:iCs/>
                <w:color w:val="000000"/>
                <w:sz w:val="24"/>
              </w:rPr>
              <w:t>nghiệp</w:t>
            </w:r>
            <w:proofErr w:type="spellEnd"/>
            <w:r w:rsidRPr="006236DC">
              <w:rPr>
                <w:rFonts w:asciiTheme="majorHAnsi" w:eastAsia="Times New Roman" w:hAnsiTheme="majorHAnsi" w:cstheme="majorHAnsi"/>
                <w:b/>
                <w:bCs/>
                <w:i/>
                <w:iCs/>
                <w:color w:val="000000"/>
                <w:sz w:val="24"/>
              </w:rPr>
              <w:t xml:space="preserve"> </w:t>
            </w:r>
            <w:proofErr w:type="spellStart"/>
            <w:r w:rsidRPr="006236DC">
              <w:rPr>
                <w:rFonts w:asciiTheme="majorHAnsi" w:eastAsia="Times New Roman" w:hAnsiTheme="majorHAnsi" w:cstheme="majorHAnsi"/>
                <w:b/>
                <w:bCs/>
                <w:i/>
                <w:iCs/>
                <w:color w:val="000000"/>
                <w:sz w:val="24"/>
              </w:rPr>
              <w:t>và</w:t>
            </w:r>
            <w:proofErr w:type="spellEnd"/>
            <w:r w:rsidRPr="006236DC">
              <w:rPr>
                <w:rFonts w:asciiTheme="majorHAnsi" w:eastAsia="Times New Roman" w:hAnsiTheme="majorHAnsi" w:cstheme="majorHAnsi"/>
                <w:b/>
                <w:bCs/>
                <w:i/>
                <w:iCs/>
                <w:color w:val="000000"/>
                <w:sz w:val="24"/>
              </w:rPr>
              <w:t xml:space="preserve"> </w:t>
            </w:r>
            <w:proofErr w:type="spellStart"/>
            <w:r w:rsidRPr="006236DC">
              <w:rPr>
                <w:rFonts w:asciiTheme="majorHAnsi" w:eastAsia="Times New Roman" w:hAnsiTheme="majorHAnsi" w:cstheme="majorHAnsi"/>
                <w:b/>
                <w:bCs/>
                <w:i/>
                <w:iCs/>
                <w:color w:val="000000"/>
                <w:sz w:val="24"/>
              </w:rPr>
              <w:t>phẩm</w:t>
            </w:r>
            <w:proofErr w:type="spellEnd"/>
            <w:r w:rsidRPr="006236DC">
              <w:rPr>
                <w:rFonts w:asciiTheme="majorHAnsi" w:eastAsia="Times New Roman" w:hAnsiTheme="majorHAnsi" w:cstheme="majorHAnsi"/>
                <w:b/>
                <w:bCs/>
                <w:i/>
                <w:iCs/>
                <w:color w:val="000000"/>
                <w:sz w:val="24"/>
              </w:rPr>
              <w:t xml:space="preserve"> </w:t>
            </w:r>
            <w:proofErr w:type="spellStart"/>
            <w:r w:rsidRPr="006236DC">
              <w:rPr>
                <w:rFonts w:asciiTheme="majorHAnsi" w:eastAsia="Times New Roman" w:hAnsiTheme="majorHAnsi" w:cstheme="majorHAnsi"/>
                <w:b/>
                <w:bCs/>
                <w:i/>
                <w:iCs/>
                <w:color w:val="000000"/>
                <w:sz w:val="24"/>
              </w:rPr>
              <w:t>chất</w:t>
            </w:r>
            <w:proofErr w:type="spellEnd"/>
            <w:r w:rsidRPr="006236DC">
              <w:rPr>
                <w:rFonts w:asciiTheme="majorHAnsi" w:eastAsia="Times New Roman" w:hAnsiTheme="majorHAnsi" w:cstheme="majorHAnsi"/>
                <w:b/>
                <w:bCs/>
                <w:i/>
                <w:iCs/>
                <w:color w:val="000000"/>
                <w:sz w:val="24"/>
              </w:rPr>
              <w:t xml:space="preserve"> </w:t>
            </w:r>
            <w:proofErr w:type="spellStart"/>
            <w:r w:rsidRPr="006236DC">
              <w:rPr>
                <w:rFonts w:asciiTheme="majorHAnsi" w:eastAsia="Times New Roman" w:hAnsiTheme="majorHAnsi" w:cstheme="majorHAnsi"/>
                <w:b/>
                <w:bCs/>
                <w:i/>
                <w:iCs/>
                <w:color w:val="000000"/>
                <w:sz w:val="24"/>
              </w:rPr>
              <w:t>cá</w:t>
            </w:r>
            <w:proofErr w:type="spellEnd"/>
            <w:r w:rsidRPr="006236DC">
              <w:rPr>
                <w:rFonts w:asciiTheme="majorHAnsi" w:eastAsia="Times New Roman" w:hAnsiTheme="majorHAnsi" w:cstheme="majorHAnsi"/>
                <w:b/>
                <w:bCs/>
                <w:i/>
                <w:iCs/>
                <w:color w:val="000000"/>
                <w:sz w:val="24"/>
              </w:rPr>
              <w:t xml:space="preserve"> </w:t>
            </w:r>
            <w:proofErr w:type="spellStart"/>
            <w:r w:rsidRPr="006236DC">
              <w:rPr>
                <w:rFonts w:asciiTheme="majorHAnsi" w:eastAsia="Times New Roman" w:hAnsiTheme="majorHAnsi" w:cstheme="majorHAnsi"/>
                <w:b/>
                <w:bCs/>
                <w:i/>
                <w:iCs/>
                <w:color w:val="000000"/>
                <w:sz w:val="24"/>
              </w:rPr>
              <w:t>nhân</w:t>
            </w:r>
            <w:proofErr w:type="spellEnd"/>
            <w:r w:rsidRPr="006236DC">
              <w:rPr>
                <w:rFonts w:asciiTheme="majorHAnsi" w:eastAsia="Times New Roman" w:hAnsiTheme="majorHAnsi" w:cstheme="majorHAnsi"/>
                <w:b/>
                <w:bCs/>
                <w:i/>
                <w:iCs/>
                <w:color w:val="000000"/>
                <w:sz w:val="24"/>
              </w:rPr>
              <w:t xml:space="preserve"> </w:t>
            </w:r>
          </w:p>
          <w:p w14:paraId="2FEC326C" w14:textId="6C516087" w:rsidR="008B6366" w:rsidRPr="006236DC" w:rsidRDefault="008B6366" w:rsidP="006236DC">
            <w:pPr>
              <w:tabs>
                <w:tab w:val="left" w:pos="910"/>
              </w:tabs>
              <w:spacing w:line="276" w:lineRule="auto"/>
              <w:rPr>
                <w:rFonts w:asciiTheme="majorHAnsi" w:eastAsia="Times New Roman" w:hAnsiTheme="majorHAnsi" w:cstheme="majorHAnsi"/>
                <w:color w:val="000000"/>
                <w:sz w:val="24"/>
              </w:rPr>
            </w:pPr>
            <w:r w:rsidRPr="006236DC">
              <w:rPr>
                <w:rFonts w:asciiTheme="majorHAnsi" w:eastAsia="Times New Roman" w:hAnsiTheme="majorHAnsi" w:cstheme="majorHAnsi"/>
                <w:color w:val="000000"/>
                <w:sz w:val="24"/>
              </w:rPr>
              <w:t xml:space="preserve">2.1. </w:t>
            </w:r>
            <w:proofErr w:type="spellStart"/>
            <w:r w:rsidRPr="006236DC">
              <w:rPr>
                <w:rFonts w:asciiTheme="majorHAnsi" w:eastAsia="Times New Roman" w:hAnsiTheme="majorHAnsi" w:cstheme="majorHAnsi"/>
                <w:color w:val="000000"/>
                <w:sz w:val="24"/>
              </w:rPr>
              <w:t>Kỹ</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năng</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lập</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luận</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phân</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tích</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và</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giải</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quyết</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vấn</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đề</w:t>
            </w:r>
            <w:proofErr w:type="spellEnd"/>
            <w:r w:rsidRPr="006236DC">
              <w:rPr>
                <w:rFonts w:asciiTheme="majorHAnsi" w:eastAsia="Times New Roman" w:hAnsiTheme="majorHAnsi" w:cstheme="majorHAnsi"/>
                <w:color w:val="000000"/>
                <w:sz w:val="24"/>
              </w:rPr>
              <w:t xml:space="preserve"> </w:t>
            </w:r>
          </w:p>
          <w:p w14:paraId="0F3BC086" w14:textId="08F10C57" w:rsidR="008B6366" w:rsidRPr="006236DC" w:rsidRDefault="008B6366" w:rsidP="006236DC">
            <w:pPr>
              <w:tabs>
                <w:tab w:val="left" w:pos="910"/>
              </w:tabs>
              <w:spacing w:line="276" w:lineRule="auto"/>
              <w:rPr>
                <w:rFonts w:asciiTheme="majorHAnsi" w:eastAsia="Times New Roman" w:hAnsiTheme="majorHAnsi" w:cstheme="majorHAnsi"/>
                <w:color w:val="000000"/>
                <w:sz w:val="24"/>
              </w:rPr>
            </w:pPr>
            <w:r w:rsidRPr="006236DC">
              <w:rPr>
                <w:rFonts w:asciiTheme="majorHAnsi" w:eastAsia="Times New Roman" w:hAnsiTheme="majorHAnsi" w:cstheme="majorHAnsi"/>
                <w:color w:val="000000"/>
                <w:sz w:val="24"/>
              </w:rPr>
              <w:t xml:space="preserve">2.2.Khả </w:t>
            </w:r>
            <w:proofErr w:type="spellStart"/>
            <w:r w:rsidRPr="006236DC">
              <w:rPr>
                <w:rFonts w:asciiTheme="majorHAnsi" w:eastAsia="Times New Roman" w:hAnsiTheme="majorHAnsi" w:cstheme="majorHAnsi"/>
                <w:color w:val="000000"/>
                <w:sz w:val="24"/>
              </w:rPr>
              <w:t>năng</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nghiên</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cứu</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và</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khám</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phá</w:t>
            </w:r>
            <w:proofErr w:type="spellEnd"/>
            <w:r w:rsidRPr="006236DC">
              <w:rPr>
                <w:rFonts w:asciiTheme="majorHAnsi" w:eastAsia="Times New Roman" w:hAnsiTheme="majorHAnsi" w:cstheme="majorHAnsi"/>
                <w:color w:val="000000"/>
                <w:sz w:val="24"/>
              </w:rPr>
              <w:t xml:space="preserve"> tri </w:t>
            </w:r>
            <w:proofErr w:type="spellStart"/>
            <w:r w:rsidRPr="006236DC">
              <w:rPr>
                <w:rFonts w:asciiTheme="majorHAnsi" w:eastAsia="Times New Roman" w:hAnsiTheme="majorHAnsi" w:cstheme="majorHAnsi"/>
                <w:color w:val="000000"/>
                <w:sz w:val="24"/>
              </w:rPr>
              <w:t>thức</w:t>
            </w:r>
            <w:proofErr w:type="spellEnd"/>
          </w:p>
          <w:p w14:paraId="263B595E" w14:textId="32852419" w:rsidR="008B6366" w:rsidRPr="006236DC" w:rsidRDefault="008B6366" w:rsidP="006236DC">
            <w:pPr>
              <w:tabs>
                <w:tab w:val="left" w:pos="910"/>
              </w:tabs>
              <w:spacing w:line="276" w:lineRule="auto"/>
              <w:rPr>
                <w:rFonts w:asciiTheme="majorHAnsi" w:eastAsia="Times New Roman" w:hAnsiTheme="majorHAnsi" w:cstheme="majorHAnsi"/>
                <w:color w:val="000000"/>
                <w:sz w:val="24"/>
              </w:rPr>
            </w:pPr>
            <w:r w:rsidRPr="006236DC">
              <w:rPr>
                <w:rFonts w:asciiTheme="majorHAnsi" w:eastAsia="Times New Roman" w:hAnsiTheme="majorHAnsi" w:cstheme="majorHAnsi"/>
                <w:color w:val="000000"/>
                <w:sz w:val="24"/>
              </w:rPr>
              <w:t xml:space="preserve">2.3. </w:t>
            </w:r>
            <w:proofErr w:type="spellStart"/>
            <w:r w:rsidRPr="006236DC">
              <w:rPr>
                <w:rFonts w:asciiTheme="majorHAnsi" w:eastAsia="Times New Roman" w:hAnsiTheme="majorHAnsi" w:cstheme="majorHAnsi"/>
                <w:color w:val="000000"/>
                <w:sz w:val="24"/>
              </w:rPr>
              <w:t>Khả</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năng</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tư</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duy</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hệ</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thống</w:t>
            </w:r>
            <w:proofErr w:type="spellEnd"/>
          </w:p>
          <w:p w14:paraId="2F816990" w14:textId="38C6A37B" w:rsidR="008B6366" w:rsidRPr="006236DC" w:rsidRDefault="008B6366" w:rsidP="006236DC">
            <w:pPr>
              <w:tabs>
                <w:tab w:val="left" w:pos="910"/>
              </w:tabs>
              <w:spacing w:line="276" w:lineRule="auto"/>
              <w:rPr>
                <w:rFonts w:asciiTheme="majorHAnsi" w:eastAsia="Times New Roman" w:hAnsiTheme="majorHAnsi" w:cstheme="majorHAnsi"/>
                <w:color w:val="000000"/>
                <w:sz w:val="24"/>
              </w:rPr>
            </w:pPr>
            <w:r w:rsidRPr="006236DC">
              <w:rPr>
                <w:rFonts w:asciiTheme="majorHAnsi" w:eastAsia="Times New Roman" w:hAnsiTheme="majorHAnsi" w:cstheme="majorHAnsi"/>
                <w:color w:val="000000"/>
                <w:sz w:val="24"/>
              </w:rPr>
              <w:t xml:space="preserve">2.4.Kỹ </w:t>
            </w:r>
            <w:proofErr w:type="spellStart"/>
            <w:r w:rsidRPr="006236DC">
              <w:rPr>
                <w:rFonts w:asciiTheme="majorHAnsi" w:eastAsia="Times New Roman" w:hAnsiTheme="majorHAnsi" w:cstheme="majorHAnsi"/>
                <w:color w:val="000000"/>
                <w:sz w:val="24"/>
              </w:rPr>
              <w:t>năng</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và</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phẩm</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chất</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cá</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nhân</w:t>
            </w:r>
            <w:proofErr w:type="spellEnd"/>
            <w:r w:rsidRPr="006236DC">
              <w:rPr>
                <w:rFonts w:asciiTheme="majorHAnsi" w:eastAsia="Times New Roman" w:hAnsiTheme="majorHAnsi" w:cstheme="majorHAnsi"/>
                <w:color w:val="000000"/>
                <w:sz w:val="24"/>
              </w:rPr>
              <w:t xml:space="preserve"> </w:t>
            </w:r>
          </w:p>
          <w:p w14:paraId="3C910450" w14:textId="377A7BB4" w:rsidR="008B6366" w:rsidRPr="006236DC" w:rsidRDefault="008B6366" w:rsidP="006236DC">
            <w:pPr>
              <w:tabs>
                <w:tab w:val="left" w:pos="910"/>
              </w:tabs>
              <w:spacing w:line="276" w:lineRule="auto"/>
              <w:rPr>
                <w:rFonts w:asciiTheme="majorHAnsi" w:eastAsia="Times New Roman" w:hAnsiTheme="majorHAnsi" w:cstheme="majorHAnsi"/>
                <w:color w:val="000000"/>
                <w:sz w:val="24"/>
              </w:rPr>
            </w:pPr>
            <w:r w:rsidRPr="006236DC">
              <w:rPr>
                <w:rFonts w:asciiTheme="majorHAnsi" w:eastAsia="Times New Roman" w:hAnsiTheme="majorHAnsi" w:cstheme="majorHAnsi"/>
                <w:color w:val="000000"/>
                <w:sz w:val="24"/>
              </w:rPr>
              <w:t xml:space="preserve">2.5 </w:t>
            </w:r>
            <w:proofErr w:type="spellStart"/>
            <w:r w:rsidRPr="006236DC">
              <w:rPr>
                <w:rFonts w:asciiTheme="majorHAnsi" w:eastAsia="Times New Roman" w:hAnsiTheme="majorHAnsi" w:cstheme="majorHAnsi"/>
                <w:color w:val="000000"/>
                <w:sz w:val="24"/>
              </w:rPr>
              <w:t>Kỹ</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năng</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và</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phẩm</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chất</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nghề</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nghiệp</w:t>
            </w:r>
            <w:proofErr w:type="spellEnd"/>
          </w:p>
          <w:p w14:paraId="3B4DE2A9" w14:textId="70E86FF2" w:rsidR="008B6366" w:rsidRPr="006236DC" w:rsidRDefault="008B6366" w:rsidP="006236DC">
            <w:pPr>
              <w:tabs>
                <w:tab w:val="left" w:pos="910"/>
              </w:tabs>
              <w:spacing w:line="276" w:lineRule="auto"/>
              <w:rPr>
                <w:rFonts w:asciiTheme="majorHAnsi" w:eastAsia="Times New Roman" w:hAnsiTheme="majorHAnsi" w:cstheme="majorHAnsi"/>
                <w:b/>
                <w:bCs/>
                <w:i/>
                <w:iCs/>
                <w:color w:val="000000"/>
                <w:sz w:val="24"/>
              </w:rPr>
            </w:pPr>
            <w:r w:rsidRPr="006236DC">
              <w:rPr>
                <w:rFonts w:asciiTheme="majorHAnsi" w:eastAsia="Times New Roman" w:hAnsiTheme="majorHAnsi" w:cstheme="majorHAnsi"/>
                <w:b/>
                <w:bCs/>
                <w:i/>
                <w:iCs/>
                <w:color w:val="000000"/>
                <w:sz w:val="24"/>
              </w:rPr>
              <w:t xml:space="preserve">3. </w:t>
            </w:r>
            <w:proofErr w:type="spellStart"/>
            <w:r w:rsidRPr="006236DC">
              <w:rPr>
                <w:rFonts w:asciiTheme="majorHAnsi" w:eastAsia="Times New Roman" w:hAnsiTheme="majorHAnsi" w:cstheme="majorHAnsi"/>
                <w:b/>
                <w:bCs/>
                <w:i/>
                <w:iCs/>
                <w:color w:val="000000"/>
                <w:sz w:val="24"/>
              </w:rPr>
              <w:t>Kỹ</w:t>
            </w:r>
            <w:proofErr w:type="spellEnd"/>
            <w:r w:rsidRPr="006236DC">
              <w:rPr>
                <w:rFonts w:asciiTheme="majorHAnsi" w:eastAsia="Times New Roman" w:hAnsiTheme="majorHAnsi" w:cstheme="majorHAnsi"/>
                <w:b/>
                <w:bCs/>
                <w:i/>
                <w:iCs/>
                <w:color w:val="000000"/>
                <w:sz w:val="24"/>
              </w:rPr>
              <w:t xml:space="preserve"> </w:t>
            </w:r>
            <w:proofErr w:type="spellStart"/>
            <w:r w:rsidRPr="006236DC">
              <w:rPr>
                <w:rFonts w:asciiTheme="majorHAnsi" w:eastAsia="Times New Roman" w:hAnsiTheme="majorHAnsi" w:cstheme="majorHAnsi"/>
                <w:b/>
                <w:bCs/>
                <w:i/>
                <w:iCs/>
                <w:color w:val="000000"/>
                <w:sz w:val="24"/>
              </w:rPr>
              <w:t>năng</w:t>
            </w:r>
            <w:proofErr w:type="spellEnd"/>
            <w:r w:rsidRPr="006236DC">
              <w:rPr>
                <w:rFonts w:asciiTheme="majorHAnsi" w:eastAsia="Times New Roman" w:hAnsiTheme="majorHAnsi" w:cstheme="majorHAnsi"/>
                <w:b/>
                <w:bCs/>
                <w:i/>
                <w:iCs/>
                <w:color w:val="000000"/>
                <w:sz w:val="24"/>
              </w:rPr>
              <w:t xml:space="preserve"> </w:t>
            </w:r>
            <w:proofErr w:type="spellStart"/>
            <w:r w:rsidRPr="006236DC">
              <w:rPr>
                <w:rFonts w:asciiTheme="majorHAnsi" w:eastAsia="Times New Roman" w:hAnsiTheme="majorHAnsi" w:cstheme="majorHAnsi"/>
                <w:b/>
                <w:bCs/>
                <w:i/>
                <w:iCs/>
                <w:color w:val="000000"/>
                <w:sz w:val="24"/>
              </w:rPr>
              <w:t>làm</w:t>
            </w:r>
            <w:proofErr w:type="spellEnd"/>
            <w:r w:rsidRPr="006236DC">
              <w:rPr>
                <w:rFonts w:asciiTheme="majorHAnsi" w:eastAsia="Times New Roman" w:hAnsiTheme="majorHAnsi" w:cstheme="majorHAnsi"/>
                <w:b/>
                <w:bCs/>
                <w:i/>
                <w:iCs/>
                <w:color w:val="000000"/>
                <w:sz w:val="24"/>
              </w:rPr>
              <w:t xml:space="preserve"> </w:t>
            </w:r>
            <w:proofErr w:type="spellStart"/>
            <w:r w:rsidRPr="006236DC">
              <w:rPr>
                <w:rFonts w:asciiTheme="majorHAnsi" w:eastAsia="Times New Roman" w:hAnsiTheme="majorHAnsi" w:cstheme="majorHAnsi"/>
                <w:b/>
                <w:bCs/>
                <w:i/>
                <w:iCs/>
                <w:color w:val="000000"/>
                <w:sz w:val="24"/>
              </w:rPr>
              <w:t>việc</w:t>
            </w:r>
            <w:proofErr w:type="spellEnd"/>
            <w:r w:rsidRPr="006236DC">
              <w:rPr>
                <w:rFonts w:asciiTheme="majorHAnsi" w:eastAsia="Times New Roman" w:hAnsiTheme="majorHAnsi" w:cstheme="majorHAnsi"/>
                <w:b/>
                <w:bCs/>
                <w:i/>
                <w:iCs/>
                <w:color w:val="000000"/>
                <w:sz w:val="24"/>
              </w:rPr>
              <w:t xml:space="preserve"> </w:t>
            </w:r>
            <w:proofErr w:type="spellStart"/>
            <w:r w:rsidRPr="006236DC">
              <w:rPr>
                <w:rFonts w:asciiTheme="majorHAnsi" w:eastAsia="Times New Roman" w:hAnsiTheme="majorHAnsi" w:cstheme="majorHAnsi"/>
                <w:b/>
                <w:bCs/>
                <w:i/>
                <w:iCs/>
                <w:color w:val="000000"/>
                <w:sz w:val="24"/>
              </w:rPr>
              <w:t>nhóm</w:t>
            </w:r>
            <w:proofErr w:type="spellEnd"/>
            <w:r w:rsidRPr="006236DC">
              <w:rPr>
                <w:rFonts w:asciiTheme="majorHAnsi" w:eastAsia="Times New Roman" w:hAnsiTheme="majorHAnsi" w:cstheme="majorHAnsi"/>
                <w:b/>
                <w:bCs/>
                <w:i/>
                <w:iCs/>
                <w:color w:val="000000"/>
                <w:sz w:val="24"/>
              </w:rPr>
              <w:t xml:space="preserve"> </w:t>
            </w:r>
            <w:proofErr w:type="spellStart"/>
            <w:r w:rsidRPr="006236DC">
              <w:rPr>
                <w:rFonts w:asciiTheme="majorHAnsi" w:eastAsia="Times New Roman" w:hAnsiTheme="majorHAnsi" w:cstheme="majorHAnsi"/>
                <w:b/>
                <w:bCs/>
                <w:i/>
                <w:iCs/>
                <w:color w:val="000000"/>
                <w:sz w:val="24"/>
              </w:rPr>
              <w:t>và</w:t>
            </w:r>
            <w:proofErr w:type="spellEnd"/>
            <w:r w:rsidRPr="006236DC">
              <w:rPr>
                <w:rFonts w:asciiTheme="majorHAnsi" w:eastAsia="Times New Roman" w:hAnsiTheme="majorHAnsi" w:cstheme="majorHAnsi"/>
                <w:b/>
                <w:bCs/>
                <w:i/>
                <w:iCs/>
                <w:color w:val="000000"/>
                <w:sz w:val="24"/>
              </w:rPr>
              <w:t xml:space="preserve"> </w:t>
            </w:r>
            <w:proofErr w:type="spellStart"/>
            <w:r w:rsidRPr="006236DC">
              <w:rPr>
                <w:rFonts w:asciiTheme="majorHAnsi" w:eastAsia="Times New Roman" w:hAnsiTheme="majorHAnsi" w:cstheme="majorHAnsi"/>
                <w:b/>
                <w:bCs/>
                <w:i/>
                <w:iCs/>
                <w:color w:val="000000"/>
                <w:sz w:val="24"/>
              </w:rPr>
              <w:t>giao</w:t>
            </w:r>
            <w:proofErr w:type="spellEnd"/>
            <w:r w:rsidRPr="006236DC">
              <w:rPr>
                <w:rFonts w:asciiTheme="majorHAnsi" w:eastAsia="Times New Roman" w:hAnsiTheme="majorHAnsi" w:cstheme="majorHAnsi"/>
                <w:b/>
                <w:bCs/>
                <w:i/>
                <w:iCs/>
                <w:color w:val="000000"/>
                <w:sz w:val="24"/>
              </w:rPr>
              <w:t xml:space="preserve"> </w:t>
            </w:r>
            <w:proofErr w:type="spellStart"/>
            <w:r w:rsidRPr="006236DC">
              <w:rPr>
                <w:rFonts w:asciiTheme="majorHAnsi" w:eastAsia="Times New Roman" w:hAnsiTheme="majorHAnsi" w:cstheme="majorHAnsi"/>
                <w:b/>
                <w:bCs/>
                <w:i/>
                <w:iCs/>
                <w:color w:val="000000"/>
                <w:sz w:val="24"/>
              </w:rPr>
              <w:t>tiếp</w:t>
            </w:r>
            <w:proofErr w:type="spellEnd"/>
          </w:p>
          <w:p w14:paraId="5199CF59" w14:textId="201B82AA" w:rsidR="008B6366" w:rsidRPr="006236DC" w:rsidRDefault="008B6366" w:rsidP="006236DC">
            <w:pPr>
              <w:tabs>
                <w:tab w:val="left" w:pos="910"/>
              </w:tabs>
              <w:spacing w:line="276" w:lineRule="auto"/>
              <w:rPr>
                <w:rFonts w:asciiTheme="majorHAnsi" w:eastAsia="Times New Roman" w:hAnsiTheme="majorHAnsi" w:cstheme="majorHAnsi"/>
                <w:color w:val="000000"/>
                <w:sz w:val="24"/>
              </w:rPr>
            </w:pPr>
            <w:r w:rsidRPr="006236DC">
              <w:rPr>
                <w:rFonts w:asciiTheme="majorHAnsi" w:eastAsia="Times New Roman" w:hAnsiTheme="majorHAnsi" w:cstheme="majorHAnsi"/>
                <w:color w:val="000000"/>
                <w:sz w:val="24"/>
              </w:rPr>
              <w:t xml:space="preserve">3.1. </w:t>
            </w:r>
            <w:proofErr w:type="spellStart"/>
            <w:r w:rsidRPr="006236DC">
              <w:rPr>
                <w:rFonts w:asciiTheme="majorHAnsi" w:eastAsia="Times New Roman" w:hAnsiTheme="majorHAnsi" w:cstheme="majorHAnsi"/>
                <w:color w:val="000000"/>
                <w:sz w:val="24"/>
              </w:rPr>
              <w:t>Kỹ</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năng</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làm</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việc</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nhóm</w:t>
            </w:r>
            <w:proofErr w:type="spellEnd"/>
            <w:r w:rsidRPr="006236DC">
              <w:rPr>
                <w:rFonts w:asciiTheme="majorHAnsi" w:eastAsia="Times New Roman" w:hAnsiTheme="majorHAnsi" w:cstheme="majorHAnsi"/>
                <w:color w:val="000000"/>
                <w:sz w:val="24"/>
              </w:rPr>
              <w:t xml:space="preserve"> </w:t>
            </w:r>
          </w:p>
          <w:p w14:paraId="65DD7135" w14:textId="5A706F06" w:rsidR="008B6366" w:rsidRPr="006236DC" w:rsidRDefault="008B6366" w:rsidP="006236DC">
            <w:pPr>
              <w:tabs>
                <w:tab w:val="left" w:pos="910"/>
              </w:tabs>
              <w:spacing w:line="276" w:lineRule="auto"/>
              <w:rPr>
                <w:rFonts w:asciiTheme="majorHAnsi" w:eastAsia="Times New Roman" w:hAnsiTheme="majorHAnsi" w:cstheme="majorHAnsi"/>
                <w:color w:val="000000"/>
                <w:sz w:val="24"/>
              </w:rPr>
            </w:pPr>
            <w:r w:rsidRPr="006236DC">
              <w:rPr>
                <w:rFonts w:asciiTheme="majorHAnsi" w:eastAsia="Times New Roman" w:hAnsiTheme="majorHAnsi" w:cstheme="majorHAnsi"/>
                <w:color w:val="000000"/>
                <w:sz w:val="24"/>
              </w:rPr>
              <w:t xml:space="preserve">3.2. </w:t>
            </w:r>
            <w:proofErr w:type="spellStart"/>
            <w:r w:rsidRPr="006236DC">
              <w:rPr>
                <w:rFonts w:asciiTheme="majorHAnsi" w:eastAsia="Times New Roman" w:hAnsiTheme="majorHAnsi" w:cstheme="majorHAnsi"/>
                <w:color w:val="000000"/>
                <w:sz w:val="24"/>
              </w:rPr>
              <w:t>Kỹ</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năng</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giao</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tiếp</w:t>
            </w:r>
            <w:proofErr w:type="spellEnd"/>
            <w:r w:rsidRPr="006236DC">
              <w:rPr>
                <w:rFonts w:asciiTheme="majorHAnsi" w:eastAsia="Times New Roman" w:hAnsiTheme="majorHAnsi" w:cstheme="majorHAnsi"/>
                <w:color w:val="000000"/>
                <w:sz w:val="24"/>
              </w:rPr>
              <w:t xml:space="preserve"> </w:t>
            </w:r>
          </w:p>
          <w:p w14:paraId="52497181" w14:textId="26602D05" w:rsidR="008B6366" w:rsidRPr="006236DC" w:rsidRDefault="008B6366" w:rsidP="006236DC">
            <w:pPr>
              <w:tabs>
                <w:tab w:val="left" w:pos="910"/>
              </w:tabs>
              <w:spacing w:line="276" w:lineRule="auto"/>
              <w:rPr>
                <w:rFonts w:asciiTheme="majorHAnsi" w:eastAsia="Times New Roman" w:hAnsiTheme="majorHAnsi" w:cstheme="majorHAnsi"/>
                <w:color w:val="000000"/>
                <w:sz w:val="24"/>
              </w:rPr>
            </w:pPr>
            <w:r w:rsidRPr="006236DC">
              <w:rPr>
                <w:rFonts w:asciiTheme="majorHAnsi" w:eastAsia="Times New Roman" w:hAnsiTheme="majorHAnsi" w:cstheme="majorHAnsi"/>
                <w:color w:val="000000"/>
                <w:sz w:val="24"/>
              </w:rPr>
              <w:t xml:space="preserve">3.3.Kỹ </w:t>
            </w:r>
            <w:proofErr w:type="spellStart"/>
            <w:r w:rsidRPr="006236DC">
              <w:rPr>
                <w:rFonts w:asciiTheme="majorHAnsi" w:eastAsia="Times New Roman" w:hAnsiTheme="majorHAnsi" w:cstheme="majorHAnsi"/>
                <w:color w:val="000000"/>
                <w:sz w:val="24"/>
              </w:rPr>
              <w:t>năng</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giao</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tiếp</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bằng</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ngoại</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ngữ</w:t>
            </w:r>
            <w:proofErr w:type="spellEnd"/>
          </w:p>
          <w:p w14:paraId="61F6A0B6" w14:textId="134A87F7" w:rsidR="008B6366" w:rsidRPr="006236DC" w:rsidRDefault="008B6366" w:rsidP="006236DC">
            <w:pPr>
              <w:tabs>
                <w:tab w:val="left" w:pos="910"/>
              </w:tabs>
              <w:spacing w:line="276" w:lineRule="auto"/>
              <w:rPr>
                <w:rFonts w:asciiTheme="majorHAnsi" w:eastAsia="Times New Roman" w:hAnsiTheme="majorHAnsi" w:cstheme="majorHAnsi"/>
                <w:color w:val="000000"/>
                <w:sz w:val="24"/>
              </w:rPr>
            </w:pPr>
            <w:r w:rsidRPr="006236DC">
              <w:rPr>
                <w:rFonts w:asciiTheme="majorHAnsi" w:eastAsia="Times New Roman" w:hAnsiTheme="majorHAnsi" w:cstheme="majorHAnsi"/>
                <w:color w:val="000000"/>
                <w:sz w:val="24"/>
              </w:rPr>
              <w:t>4</w:t>
            </w:r>
            <w:r w:rsidRPr="006236DC">
              <w:rPr>
                <w:rFonts w:asciiTheme="majorHAnsi" w:eastAsia="Times New Roman" w:hAnsiTheme="majorHAnsi" w:cstheme="majorHAnsi"/>
                <w:b/>
                <w:bCs/>
                <w:i/>
                <w:iCs/>
                <w:color w:val="000000"/>
                <w:sz w:val="24"/>
              </w:rPr>
              <w:t>.</w:t>
            </w:r>
            <w:r w:rsidR="00DE7284" w:rsidRPr="006236DC">
              <w:rPr>
                <w:rFonts w:asciiTheme="majorHAnsi" w:eastAsia="Times New Roman" w:hAnsiTheme="majorHAnsi" w:cstheme="majorHAnsi"/>
                <w:b/>
                <w:bCs/>
                <w:i/>
                <w:iCs/>
                <w:color w:val="000000"/>
                <w:sz w:val="24"/>
              </w:rPr>
              <w:t xml:space="preserve"> </w:t>
            </w:r>
            <w:proofErr w:type="spellStart"/>
            <w:r w:rsidRPr="006236DC">
              <w:rPr>
                <w:rFonts w:asciiTheme="majorHAnsi" w:eastAsia="Times New Roman" w:hAnsiTheme="majorHAnsi" w:cstheme="majorHAnsi"/>
                <w:b/>
                <w:bCs/>
                <w:i/>
                <w:iCs/>
                <w:color w:val="000000"/>
                <w:sz w:val="24"/>
              </w:rPr>
              <w:t>Năng</w:t>
            </w:r>
            <w:proofErr w:type="spellEnd"/>
            <w:r w:rsidRPr="006236DC">
              <w:rPr>
                <w:rFonts w:asciiTheme="majorHAnsi" w:eastAsia="Times New Roman" w:hAnsiTheme="majorHAnsi" w:cstheme="majorHAnsi"/>
                <w:b/>
                <w:bCs/>
                <w:i/>
                <w:iCs/>
                <w:color w:val="000000"/>
                <w:sz w:val="24"/>
              </w:rPr>
              <w:t xml:space="preserve"> </w:t>
            </w:r>
            <w:proofErr w:type="spellStart"/>
            <w:r w:rsidRPr="006236DC">
              <w:rPr>
                <w:rFonts w:asciiTheme="majorHAnsi" w:eastAsia="Times New Roman" w:hAnsiTheme="majorHAnsi" w:cstheme="majorHAnsi"/>
                <w:b/>
                <w:bCs/>
                <w:i/>
                <w:iCs/>
                <w:color w:val="000000"/>
                <w:sz w:val="24"/>
              </w:rPr>
              <w:t>lực</w:t>
            </w:r>
            <w:proofErr w:type="spellEnd"/>
            <w:r w:rsidRPr="006236DC">
              <w:rPr>
                <w:rFonts w:asciiTheme="majorHAnsi" w:eastAsia="Times New Roman" w:hAnsiTheme="majorHAnsi" w:cstheme="majorHAnsi"/>
                <w:b/>
                <w:bCs/>
                <w:i/>
                <w:iCs/>
                <w:color w:val="000000"/>
                <w:sz w:val="24"/>
              </w:rPr>
              <w:t xml:space="preserve"> </w:t>
            </w:r>
            <w:proofErr w:type="spellStart"/>
            <w:r w:rsidR="007B291C" w:rsidRPr="006236DC">
              <w:rPr>
                <w:rFonts w:asciiTheme="majorHAnsi" w:eastAsia="Times New Roman" w:hAnsiTheme="majorHAnsi" w:cstheme="majorHAnsi"/>
                <w:b/>
                <w:bCs/>
                <w:i/>
                <w:iCs/>
                <w:color w:val="000000"/>
                <w:sz w:val="24"/>
              </w:rPr>
              <w:t>phát</w:t>
            </w:r>
            <w:proofErr w:type="spellEnd"/>
            <w:r w:rsidR="007B291C" w:rsidRPr="006236DC">
              <w:rPr>
                <w:rFonts w:asciiTheme="majorHAnsi" w:eastAsia="Times New Roman" w:hAnsiTheme="majorHAnsi" w:cstheme="majorHAnsi"/>
                <w:b/>
                <w:bCs/>
                <w:i/>
                <w:iCs/>
                <w:color w:val="000000"/>
                <w:sz w:val="24"/>
              </w:rPr>
              <w:t xml:space="preserve"> </w:t>
            </w:r>
            <w:proofErr w:type="spellStart"/>
            <w:r w:rsidR="007B291C" w:rsidRPr="006236DC">
              <w:rPr>
                <w:rFonts w:asciiTheme="majorHAnsi" w:eastAsia="Times New Roman" w:hAnsiTheme="majorHAnsi" w:cstheme="majorHAnsi"/>
                <w:b/>
                <w:bCs/>
                <w:i/>
                <w:iCs/>
                <w:color w:val="000000"/>
                <w:sz w:val="24"/>
              </w:rPr>
              <w:t>hiện</w:t>
            </w:r>
            <w:proofErr w:type="spellEnd"/>
            <w:r w:rsidR="007B291C" w:rsidRPr="006236DC">
              <w:rPr>
                <w:rFonts w:asciiTheme="majorHAnsi" w:eastAsia="Times New Roman" w:hAnsiTheme="majorHAnsi" w:cstheme="majorHAnsi"/>
                <w:b/>
                <w:bCs/>
                <w:i/>
                <w:iCs/>
                <w:color w:val="000000"/>
                <w:sz w:val="24"/>
              </w:rPr>
              <w:t xml:space="preserve">, </w:t>
            </w:r>
            <w:proofErr w:type="spellStart"/>
            <w:r w:rsidR="007B291C" w:rsidRPr="006236DC">
              <w:rPr>
                <w:rFonts w:asciiTheme="majorHAnsi" w:eastAsia="Times New Roman" w:hAnsiTheme="majorHAnsi" w:cstheme="majorHAnsi"/>
                <w:b/>
                <w:bCs/>
                <w:i/>
                <w:iCs/>
                <w:color w:val="000000"/>
                <w:sz w:val="24"/>
              </w:rPr>
              <w:t>thiết</w:t>
            </w:r>
            <w:proofErr w:type="spellEnd"/>
            <w:r w:rsidR="007B291C" w:rsidRPr="006236DC">
              <w:rPr>
                <w:rFonts w:asciiTheme="majorHAnsi" w:eastAsia="Times New Roman" w:hAnsiTheme="majorHAnsi" w:cstheme="majorHAnsi"/>
                <w:b/>
                <w:bCs/>
                <w:i/>
                <w:iCs/>
                <w:color w:val="000000"/>
                <w:sz w:val="24"/>
              </w:rPr>
              <w:t xml:space="preserve"> </w:t>
            </w:r>
            <w:proofErr w:type="spellStart"/>
            <w:r w:rsidR="007B291C" w:rsidRPr="006236DC">
              <w:rPr>
                <w:rFonts w:asciiTheme="majorHAnsi" w:eastAsia="Times New Roman" w:hAnsiTheme="majorHAnsi" w:cstheme="majorHAnsi"/>
                <w:b/>
                <w:bCs/>
                <w:i/>
                <w:iCs/>
                <w:color w:val="000000"/>
                <w:sz w:val="24"/>
              </w:rPr>
              <w:t>kế</w:t>
            </w:r>
            <w:proofErr w:type="spellEnd"/>
            <w:r w:rsidR="007B291C" w:rsidRPr="006236DC">
              <w:rPr>
                <w:rFonts w:asciiTheme="majorHAnsi" w:eastAsia="Times New Roman" w:hAnsiTheme="majorHAnsi" w:cstheme="majorHAnsi"/>
                <w:b/>
                <w:bCs/>
                <w:i/>
                <w:iCs/>
                <w:color w:val="000000"/>
                <w:sz w:val="24"/>
              </w:rPr>
              <w:t xml:space="preserve">, </w:t>
            </w:r>
            <w:proofErr w:type="spellStart"/>
            <w:r w:rsidR="007B291C" w:rsidRPr="006236DC">
              <w:rPr>
                <w:rFonts w:asciiTheme="majorHAnsi" w:eastAsia="Times New Roman" w:hAnsiTheme="majorHAnsi" w:cstheme="majorHAnsi"/>
                <w:b/>
                <w:bCs/>
                <w:i/>
                <w:iCs/>
                <w:color w:val="000000"/>
                <w:sz w:val="24"/>
              </w:rPr>
              <w:t>thực</w:t>
            </w:r>
            <w:proofErr w:type="spellEnd"/>
            <w:r w:rsidR="007B291C" w:rsidRPr="006236DC">
              <w:rPr>
                <w:rFonts w:asciiTheme="majorHAnsi" w:eastAsia="Times New Roman" w:hAnsiTheme="majorHAnsi" w:cstheme="majorHAnsi"/>
                <w:b/>
                <w:bCs/>
                <w:i/>
                <w:iCs/>
                <w:color w:val="000000"/>
                <w:sz w:val="24"/>
              </w:rPr>
              <w:t xml:space="preserve"> </w:t>
            </w:r>
            <w:proofErr w:type="spellStart"/>
            <w:r w:rsidR="007B291C" w:rsidRPr="006236DC">
              <w:rPr>
                <w:rFonts w:asciiTheme="majorHAnsi" w:eastAsia="Times New Roman" w:hAnsiTheme="majorHAnsi" w:cstheme="majorHAnsi"/>
                <w:b/>
                <w:bCs/>
                <w:i/>
                <w:iCs/>
                <w:color w:val="000000"/>
                <w:sz w:val="24"/>
              </w:rPr>
              <w:t>hiện</w:t>
            </w:r>
            <w:proofErr w:type="spellEnd"/>
            <w:r w:rsidR="007B291C" w:rsidRPr="006236DC">
              <w:rPr>
                <w:rFonts w:asciiTheme="majorHAnsi" w:eastAsia="Times New Roman" w:hAnsiTheme="majorHAnsi" w:cstheme="majorHAnsi"/>
                <w:b/>
                <w:bCs/>
                <w:i/>
                <w:iCs/>
                <w:color w:val="000000"/>
                <w:sz w:val="24"/>
              </w:rPr>
              <w:t xml:space="preserve">, </w:t>
            </w:r>
            <w:proofErr w:type="spellStart"/>
            <w:r w:rsidR="007B291C" w:rsidRPr="006236DC">
              <w:rPr>
                <w:rFonts w:asciiTheme="majorHAnsi" w:eastAsia="Times New Roman" w:hAnsiTheme="majorHAnsi" w:cstheme="majorHAnsi"/>
                <w:b/>
                <w:bCs/>
                <w:i/>
                <w:iCs/>
                <w:color w:val="000000"/>
                <w:sz w:val="24"/>
              </w:rPr>
              <w:t>đánh</w:t>
            </w:r>
            <w:proofErr w:type="spellEnd"/>
            <w:r w:rsidR="007B291C" w:rsidRPr="006236DC">
              <w:rPr>
                <w:rFonts w:asciiTheme="majorHAnsi" w:eastAsia="Times New Roman" w:hAnsiTheme="majorHAnsi" w:cstheme="majorHAnsi"/>
                <w:b/>
                <w:bCs/>
                <w:i/>
                <w:iCs/>
                <w:color w:val="000000"/>
                <w:sz w:val="24"/>
              </w:rPr>
              <w:t xml:space="preserve"> </w:t>
            </w:r>
            <w:proofErr w:type="spellStart"/>
            <w:r w:rsidR="007B291C" w:rsidRPr="006236DC">
              <w:rPr>
                <w:rFonts w:asciiTheme="majorHAnsi" w:eastAsia="Times New Roman" w:hAnsiTheme="majorHAnsi" w:cstheme="majorHAnsi"/>
                <w:b/>
                <w:bCs/>
                <w:i/>
                <w:iCs/>
                <w:color w:val="000000"/>
                <w:sz w:val="24"/>
              </w:rPr>
              <w:t>giá</w:t>
            </w:r>
            <w:proofErr w:type="spellEnd"/>
            <w:r w:rsidR="007B291C" w:rsidRPr="006236DC">
              <w:rPr>
                <w:rFonts w:asciiTheme="majorHAnsi" w:eastAsia="Times New Roman" w:hAnsiTheme="majorHAnsi" w:cstheme="majorHAnsi"/>
                <w:b/>
                <w:bCs/>
                <w:i/>
                <w:iCs/>
                <w:color w:val="000000"/>
                <w:sz w:val="24"/>
              </w:rPr>
              <w:t xml:space="preserve"> </w:t>
            </w:r>
            <w:proofErr w:type="spellStart"/>
            <w:r w:rsidR="007B291C" w:rsidRPr="006236DC">
              <w:rPr>
                <w:rFonts w:asciiTheme="majorHAnsi" w:eastAsia="Times New Roman" w:hAnsiTheme="majorHAnsi" w:cstheme="majorHAnsi"/>
                <w:b/>
                <w:bCs/>
                <w:i/>
                <w:iCs/>
                <w:color w:val="000000"/>
                <w:sz w:val="24"/>
              </w:rPr>
              <w:t>và</w:t>
            </w:r>
            <w:proofErr w:type="spellEnd"/>
            <w:r w:rsidR="007B291C" w:rsidRPr="006236DC">
              <w:rPr>
                <w:rFonts w:asciiTheme="majorHAnsi" w:eastAsia="Times New Roman" w:hAnsiTheme="majorHAnsi" w:cstheme="majorHAnsi"/>
                <w:b/>
                <w:bCs/>
                <w:i/>
                <w:iCs/>
                <w:color w:val="000000"/>
                <w:sz w:val="24"/>
              </w:rPr>
              <w:t xml:space="preserve"> </w:t>
            </w:r>
            <w:proofErr w:type="spellStart"/>
            <w:r w:rsidR="007B291C" w:rsidRPr="006236DC">
              <w:rPr>
                <w:rFonts w:asciiTheme="majorHAnsi" w:eastAsia="Times New Roman" w:hAnsiTheme="majorHAnsi" w:cstheme="majorHAnsi"/>
                <w:b/>
                <w:bCs/>
                <w:i/>
                <w:iCs/>
                <w:color w:val="000000"/>
                <w:sz w:val="24"/>
              </w:rPr>
              <w:t>cải</w:t>
            </w:r>
            <w:proofErr w:type="spellEnd"/>
            <w:r w:rsidR="007B291C" w:rsidRPr="006236DC">
              <w:rPr>
                <w:rFonts w:asciiTheme="majorHAnsi" w:eastAsia="Times New Roman" w:hAnsiTheme="majorHAnsi" w:cstheme="majorHAnsi"/>
                <w:b/>
                <w:bCs/>
                <w:i/>
                <w:iCs/>
                <w:color w:val="000000"/>
                <w:sz w:val="24"/>
              </w:rPr>
              <w:t xml:space="preserve"> </w:t>
            </w:r>
            <w:proofErr w:type="spellStart"/>
            <w:r w:rsidR="007B291C" w:rsidRPr="006236DC">
              <w:rPr>
                <w:rFonts w:asciiTheme="majorHAnsi" w:eastAsia="Times New Roman" w:hAnsiTheme="majorHAnsi" w:cstheme="majorHAnsi"/>
                <w:b/>
                <w:bCs/>
                <w:i/>
                <w:iCs/>
                <w:color w:val="000000"/>
                <w:sz w:val="24"/>
              </w:rPr>
              <w:t>tiến</w:t>
            </w:r>
            <w:proofErr w:type="spellEnd"/>
            <w:r w:rsidR="007B291C" w:rsidRPr="006236DC">
              <w:rPr>
                <w:rFonts w:asciiTheme="majorHAnsi" w:eastAsia="Times New Roman" w:hAnsiTheme="majorHAnsi" w:cstheme="majorHAnsi"/>
                <w:b/>
                <w:bCs/>
                <w:i/>
                <w:iCs/>
                <w:color w:val="000000"/>
                <w:sz w:val="24"/>
              </w:rPr>
              <w:t xml:space="preserve"> </w:t>
            </w:r>
            <w:proofErr w:type="spellStart"/>
            <w:r w:rsidRPr="006236DC">
              <w:rPr>
                <w:rFonts w:asciiTheme="majorHAnsi" w:eastAsia="Times New Roman" w:hAnsiTheme="majorHAnsi" w:cstheme="majorHAnsi"/>
                <w:b/>
                <w:bCs/>
                <w:i/>
                <w:iCs/>
                <w:color w:val="000000"/>
                <w:sz w:val="24"/>
              </w:rPr>
              <w:t>chương</w:t>
            </w:r>
            <w:proofErr w:type="spellEnd"/>
            <w:r w:rsidRPr="006236DC">
              <w:rPr>
                <w:rFonts w:asciiTheme="majorHAnsi" w:eastAsia="Times New Roman" w:hAnsiTheme="majorHAnsi" w:cstheme="majorHAnsi"/>
                <w:b/>
                <w:bCs/>
                <w:i/>
                <w:iCs/>
                <w:color w:val="000000"/>
                <w:sz w:val="24"/>
              </w:rPr>
              <w:t xml:space="preserve"> </w:t>
            </w:r>
            <w:proofErr w:type="spellStart"/>
            <w:r w:rsidRPr="006236DC">
              <w:rPr>
                <w:rFonts w:asciiTheme="majorHAnsi" w:eastAsia="Times New Roman" w:hAnsiTheme="majorHAnsi" w:cstheme="majorHAnsi"/>
                <w:b/>
                <w:bCs/>
                <w:i/>
                <w:iCs/>
                <w:color w:val="000000"/>
                <w:sz w:val="24"/>
              </w:rPr>
              <w:t>trình</w:t>
            </w:r>
            <w:proofErr w:type="spellEnd"/>
            <w:r w:rsidRPr="006236DC">
              <w:rPr>
                <w:rFonts w:asciiTheme="majorHAnsi" w:eastAsia="Times New Roman" w:hAnsiTheme="majorHAnsi" w:cstheme="majorHAnsi"/>
                <w:b/>
                <w:bCs/>
                <w:i/>
                <w:iCs/>
                <w:color w:val="000000"/>
                <w:sz w:val="24"/>
              </w:rPr>
              <w:t xml:space="preserve"> </w:t>
            </w:r>
            <w:proofErr w:type="spellStart"/>
            <w:r w:rsidRPr="006236DC">
              <w:rPr>
                <w:rFonts w:asciiTheme="majorHAnsi" w:eastAsia="Times New Roman" w:hAnsiTheme="majorHAnsi" w:cstheme="majorHAnsi"/>
                <w:b/>
                <w:bCs/>
                <w:i/>
                <w:iCs/>
                <w:color w:val="000000"/>
                <w:sz w:val="24"/>
              </w:rPr>
              <w:t>Giáo</w:t>
            </w:r>
            <w:proofErr w:type="spellEnd"/>
            <w:r w:rsidRPr="006236DC">
              <w:rPr>
                <w:rFonts w:asciiTheme="majorHAnsi" w:eastAsia="Times New Roman" w:hAnsiTheme="majorHAnsi" w:cstheme="majorHAnsi"/>
                <w:b/>
                <w:bCs/>
                <w:i/>
                <w:iCs/>
                <w:color w:val="000000"/>
                <w:sz w:val="24"/>
              </w:rPr>
              <w:t xml:space="preserve"> </w:t>
            </w:r>
            <w:proofErr w:type="spellStart"/>
            <w:r w:rsidRPr="006236DC">
              <w:rPr>
                <w:rFonts w:asciiTheme="majorHAnsi" w:eastAsia="Times New Roman" w:hAnsiTheme="majorHAnsi" w:cstheme="majorHAnsi"/>
                <w:b/>
                <w:bCs/>
                <w:i/>
                <w:iCs/>
                <w:color w:val="000000"/>
                <w:sz w:val="24"/>
              </w:rPr>
              <w:t>dục</w:t>
            </w:r>
            <w:proofErr w:type="spellEnd"/>
            <w:r w:rsidRPr="006236DC">
              <w:rPr>
                <w:rFonts w:asciiTheme="majorHAnsi" w:eastAsia="Times New Roman" w:hAnsiTheme="majorHAnsi" w:cstheme="majorHAnsi"/>
                <w:b/>
                <w:bCs/>
                <w:i/>
                <w:iCs/>
                <w:color w:val="000000"/>
                <w:sz w:val="24"/>
              </w:rPr>
              <w:t xml:space="preserve"> </w:t>
            </w:r>
            <w:proofErr w:type="spellStart"/>
            <w:r w:rsidR="007B291C" w:rsidRPr="006236DC">
              <w:rPr>
                <w:rFonts w:asciiTheme="majorHAnsi" w:eastAsia="Times New Roman" w:hAnsiTheme="majorHAnsi" w:cstheme="majorHAnsi"/>
                <w:b/>
                <w:bCs/>
                <w:i/>
                <w:iCs/>
                <w:color w:val="000000"/>
                <w:sz w:val="24"/>
              </w:rPr>
              <w:t>mầm</w:t>
            </w:r>
            <w:proofErr w:type="spellEnd"/>
            <w:r w:rsidR="007B291C" w:rsidRPr="006236DC">
              <w:rPr>
                <w:rFonts w:asciiTheme="majorHAnsi" w:eastAsia="Times New Roman" w:hAnsiTheme="majorHAnsi" w:cstheme="majorHAnsi"/>
                <w:b/>
                <w:bCs/>
                <w:i/>
                <w:iCs/>
                <w:color w:val="000000"/>
                <w:sz w:val="24"/>
              </w:rPr>
              <w:t xml:space="preserve"> non</w:t>
            </w:r>
            <w:r w:rsidRPr="006236DC">
              <w:rPr>
                <w:rFonts w:asciiTheme="majorHAnsi" w:eastAsia="Times New Roman" w:hAnsiTheme="majorHAnsi" w:cstheme="majorHAnsi"/>
                <w:color w:val="000000"/>
                <w:sz w:val="24"/>
              </w:rPr>
              <w:t xml:space="preserve"> </w:t>
            </w:r>
          </w:p>
          <w:p w14:paraId="51806DDB" w14:textId="7FAEDFF4" w:rsidR="008B6366" w:rsidRPr="006236DC" w:rsidRDefault="008B6366" w:rsidP="006236DC">
            <w:pPr>
              <w:tabs>
                <w:tab w:val="left" w:pos="910"/>
              </w:tabs>
              <w:spacing w:line="276" w:lineRule="auto"/>
              <w:rPr>
                <w:rFonts w:asciiTheme="majorHAnsi" w:eastAsia="Times New Roman" w:hAnsiTheme="majorHAnsi" w:cstheme="majorHAnsi"/>
                <w:color w:val="000000"/>
                <w:sz w:val="24"/>
              </w:rPr>
            </w:pPr>
            <w:r w:rsidRPr="006236DC">
              <w:rPr>
                <w:rFonts w:asciiTheme="majorHAnsi" w:eastAsia="Times New Roman" w:hAnsiTheme="majorHAnsi" w:cstheme="majorHAnsi"/>
                <w:color w:val="000000"/>
                <w:sz w:val="24"/>
              </w:rPr>
              <w:t>4.1.</w:t>
            </w:r>
            <w:r w:rsidR="007B291C" w:rsidRPr="006236DC">
              <w:rPr>
                <w:rFonts w:asciiTheme="majorHAnsi" w:eastAsia="Times New Roman" w:hAnsiTheme="majorHAnsi" w:cstheme="majorHAnsi"/>
                <w:color w:val="000000"/>
                <w:sz w:val="24"/>
              </w:rPr>
              <w:t xml:space="preserve">Hiểu </w:t>
            </w:r>
            <w:proofErr w:type="spellStart"/>
            <w:r w:rsidR="007B291C" w:rsidRPr="006236DC">
              <w:rPr>
                <w:rFonts w:asciiTheme="majorHAnsi" w:eastAsia="Times New Roman" w:hAnsiTheme="majorHAnsi" w:cstheme="majorHAnsi"/>
                <w:color w:val="000000"/>
                <w:sz w:val="24"/>
              </w:rPr>
              <w:t>bối</w:t>
            </w:r>
            <w:proofErr w:type="spellEnd"/>
            <w:r w:rsidR="007B291C" w:rsidRPr="006236DC">
              <w:rPr>
                <w:rFonts w:asciiTheme="majorHAnsi" w:eastAsia="Times New Roman" w:hAnsiTheme="majorHAnsi" w:cstheme="majorHAnsi"/>
                <w:color w:val="000000"/>
                <w:sz w:val="24"/>
              </w:rPr>
              <w:t xml:space="preserve"> </w:t>
            </w:r>
            <w:proofErr w:type="spellStart"/>
            <w:r w:rsidR="007B291C" w:rsidRPr="006236DC">
              <w:rPr>
                <w:rFonts w:asciiTheme="majorHAnsi" w:eastAsia="Times New Roman" w:hAnsiTheme="majorHAnsi" w:cstheme="majorHAnsi"/>
                <w:color w:val="000000"/>
                <w:sz w:val="24"/>
              </w:rPr>
              <w:t>cảnh</w:t>
            </w:r>
            <w:proofErr w:type="spellEnd"/>
            <w:r w:rsidR="007B291C" w:rsidRPr="006236DC">
              <w:rPr>
                <w:rFonts w:asciiTheme="majorHAnsi" w:eastAsia="Times New Roman" w:hAnsiTheme="majorHAnsi" w:cstheme="majorHAnsi"/>
                <w:color w:val="000000"/>
                <w:sz w:val="24"/>
              </w:rPr>
              <w:t xml:space="preserve"> </w:t>
            </w:r>
            <w:proofErr w:type="spellStart"/>
            <w:r w:rsidR="007B291C" w:rsidRPr="006236DC">
              <w:rPr>
                <w:rFonts w:asciiTheme="majorHAnsi" w:eastAsia="Times New Roman" w:hAnsiTheme="majorHAnsi" w:cstheme="majorHAnsi"/>
                <w:color w:val="000000"/>
                <w:sz w:val="24"/>
              </w:rPr>
              <w:t>xã</w:t>
            </w:r>
            <w:proofErr w:type="spellEnd"/>
            <w:r w:rsidR="007B291C" w:rsidRPr="006236DC">
              <w:rPr>
                <w:rFonts w:asciiTheme="majorHAnsi" w:eastAsia="Times New Roman" w:hAnsiTheme="majorHAnsi" w:cstheme="majorHAnsi"/>
                <w:color w:val="000000"/>
                <w:sz w:val="24"/>
              </w:rPr>
              <w:t xml:space="preserve"> </w:t>
            </w:r>
            <w:proofErr w:type="spellStart"/>
            <w:r w:rsidR="007B291C" w:rsidRPr="006236DC">
              <w:rPr>
                <w:rFonts w:asciiTheme="majorHAnsi" w:eastAsia="Times New Roman" w:hAnsiTheme="majorHAnsi" w:cstheme="majorHAnsi"/>
                <w:color w:val="000000"/>
                <w:sz w:val="24"/>
              </w:rPr>
              <w:t>hội</w:t>
            </w:r>
            <w:proofErr w:type="spellEnd"/>
          </w:p>
          <w:p w14:paraId="6712A44E" w14:textId="6CE327BA" w:rsidR="008B6366" w:rsidRPr="006236DC" w:rsidRDefault="008B6366" w:rsidP="006236DC">
            <w:pPr>
              <w:tabs>
                <w:tab w:val="left" w:pos="910"/>
              </w:tabs>
              <w:spacing w:line="276" w:lineRule="auto"/>
              <w:rPr>
                <w:rFonts w:asciiTheme="majorHAnsi" w:eastAsia="Times New Roman" w:hAnsiTheme="majorHAnsi" w:cstheme="majorHAnsi"/>
                <w:color w:val="000000"/>
                <w:sz w:val="24"/>
              </w:rPr>
            </w:pPr>
            <w:r w:rsidRPr="006236DC">
              <w:rPr>
                <w:rFonts w:asciiTheme="majorHAnsi" w:eastAsia="Times New Roman" w:hAnsiTheme="majorHAnsi" w:cstheme="majorHAnsi"/>
                <w:color w:val="000000"/>
                <w:sz w:val="24"/>
              </w:rPr>
              <w:t xml:space="preserve">4.2. </w:t>
            </w:r>
            <w:proofErr w:type="spellStart"/>
            <w:r w:rsidR="007B291C" w:rsidRPr="006236DC">
              <w:rPr>
                <w:rFonts w:asciiTheme="majorHAnsi" w:eastAsia="Times New Roman" w:hAnsiTheme="majorHAnsi" w:cstheme="majorHAnsi"/>
                <w:color w:val="000000"/>
                <w:sz w:val="24"/>
              </w:rPr>
              <w:t>Hiểu</w:t>
            </w:r>
            <w:proofErr w:type="spellEnd"/>
            <w:r w:rsidR="007B291C" w:rsidRPr="006236DC">
              <w:rPr>
                <w:rFonts w:asciiTheme="majorHAnsi" w:eastAsia="Times New Roman" w:hAnsiTheme="majorHAnsi" w:cstheme="majorHAnsi"/>
                <w:color w:val="000000"/>
                <w:sz w:val="24"/>
              </w:rPr>
              <w:t xml:space="preserve"> </w:t>
            </w:r>
            <w:proofErr w:type="spellStart"/>
            <w:r w:rsidR="007B291C" w:rsidRPr="006236DC">
              <w:rPr>
                <w:rFonts w:asciiTheme="majorHAnsi" w:eastAsia="Times New Roman" w:hAnsiTheme="majorHAnsi" w:cstheme="majorHAnsi"/>
                <w:color w:val="000000"/>
                <w:sz w:val="24"/>
              </w:rPr>
              <w:t>bối</w:t>
            </w:r>
            <w:proofErr w:type="spellEnd"/>
            <w:r w:rsidR="007B291C" w:rsidRPr="006236DC">
              <w:rPr>
                <w:rFonts w:asciiTheme="majorHAnsi" w:eastAsia="Times New Roman" w:hAnsiTheme="majorHAnsi" w:cstheme="majorHAnsi"/>
                <w:color w:val="000000"/>
                <w:sz w:val="24"/>
              </w:rPr>
              <w:t xml:space="preserve"> </w:t>
            </w:r>
            <w:proofErr w:type="spellStart"/>
            <w:r w:rsidR="007B291C" w:rsidRPr="006236DC">
              <w:rPr>
                <w:rFonts w:asciiTheme="majorHAnsi" w:eastAsia="Times New Roman" w:hAnsiTheme="majorHAnsi" w:cstheme="majorHAnsi"/>
                <w:color w:val="000000"/>
                <w:sz w:val="24"/>
              </w:rPr>
              <w:t>cảnh</w:t>
            </w:r>
            <w:proofErr w:type="spellEnd"/>
            <w:r w:rsidR="007B291C" w:rsidRPr="006236DC">
              <w:rPr>
                <w:rFonts w:asciiTheme="majorHAnsi" w:eastAsia="Times New Roman" w:hAnsiTheme="majorHAnsi" w:cstheme="majorHAnsi"/>
                <w:color w:val="000000"/>
                <w:sz w:val="24"/>
              </w:rPr>
              <w:t xml:space="preserve"> </w:t>
            </w:r>
            <w:proofErr w:type="spellStart"/>
            <w:r w:rsidR="007B291C" w:rsidRPr="006236DC">
              <w:rPr>
                <w:rFonts w:asciiTheme="majorHAnsi" w:eastAsia="Times New Roman" w:hAnsiTheme="majorHAnsi" w:cstheme="majorHAnsi"/>
                <w:color w:val="000000"/>
                <w:sz w:val="24"/>
              </w:rPr>
              <w:t>giáo</w:t>
            </w:r>
            <w:proofErr w:type="spellEnd"/>
            <w:r w:rsidR="007B291C" w:rsidRPr="006236DC">
              <w:rPr>
                <w:rFonts w:asciiTheme="majorHAnsi" w:eastAsia="Times New Roman" w:hAnsiTheme="majorHAnsi" w:cstheme="majorHAnsi"/>
                <w:color w:val="000000"/>
                <w:sz w:val="24"/>
              </w:rPr>
              <w:t xml:space="preserve"> </w:t>
            </w:r>
            <w:proofErr w:type="spellStart"/>
            <w:r w:rsidR="007B291C" w:rsidRPr="006236DC">
              <w:rPr>
                <w:rFonts w:asciiTheme="majorHAnsi" w:eastAsia="Times New Roman" w:hAnsiTheme="majorHAnsi" w:cstheme="majorHAnsi"/>
                <w:color w:val="000000"/>
                <w:sz w:val="24"/>
              </w:rPr>
              <w:t>dục</w:t>
            </w:r>
            <w:proofErr w:type="spellEnd"/>
            <w:r w:rsidR="007B291C" w:rsidRPr="006236DC">
              <w:rPr>
                <w:rFonts w:asciiTheme="majorHAnsi" w:eastAsia="Times New Roman" w:hAnsiTheme="majorHAnsi" w:cstheme="majorHAnsi"/>
                <w:color w:val="000000"/>
                <w:sz w:val="24"/>
              </w:rPr>
              <w:t xml:space="preserve"> </w:t>
            </w:r>
            <w:proofErr w:type="spellStart"/>
            <w:r w:rsidR="007B291C" w:rsidRPr="006236DC">
              <w:rPr>
                <w:rFonts w:asciiTheme="majorHAnsi" w:eastAsia="Times New Roman" w:hAnsiTheme="majorHAnsi" w:cstheme="majorHAnsi"/>
                <w:color w:val="000000"/>
                <w:sz w:val="24"/>
              </w:rPr>
              <w:t>mầm</w:t>
            </w:r>
            <w:proofErr w:type="spellEnd"/>
            <w:r w:rsidR="007B291C" w:rsidRPr="006236DC">
              <w:rPr>
                <w:rFonts w:asciiTheme="majorHAnsi" w:eastAsia="Times New Roman" w:hAnsiTheme="majorHAnsi" w:cstheme="majorHAnsi"/>
                <w:color w:val="000000"/>
                <w:sz w:val="24"/>
              </w:rPr>
              <w:t xml:space="preserve"> non</w:t>
            </w:r>
            <w:r w:rsidRPr="006236DC">
              <w:rPr>
                <w:rFonts w:asciiTheme="majorHAnsi" w:eastAsia="Times New Roman" w:hAnsiTheme="majorHAnsi" w:cstheme="majorHAnsi"/>
                <w:color w:val="000000"/>
                <w:sz w:val="24"/>
              </w:rPr>
              <w:t xml:space="preserve"> </w:t>
            </w:r>
          </w:p>
          <w:p w14:paraId="2886041A" w14:textId="221D67AE" w:rsidR="008B6366" w:rsidRPr="006236DC" w:rsidRDefault="008B6366" w:rsidP="006236DC">
            <w:pPr>
              <w:tabs>
                <w:tab w:val="left" w:pos="910"/>
              </w:tabs>
              <w:spacing w:line="276" w:lineRule="auto"/>
              <w:rPr>
                <w:rFonts w:asciiTheme="majorHAnsi" w:eastAsia="Times New Roman" w:hAnsiTheme="majorHAnsi" w:cstheme="majorHAnsi"/>
                <w:color w:val="000000"/>
                <w:sz w:val="24"/>
              </w:rPr>
            </w:pPr>
            <w:r w:rsidRPr="006236DC">
              <w:rPr>
                <w:rFonts w:asciiTheme="majorHAnsi" w:eastAsia="Times New Roman" w:hAnsiTheme="majorHAnsi" w:cstheme="majorHAnsi"/>
                <w:color w:val="000000"/>
                <w:sz w:val="24"/>
              </w:rPr>
              <w:lastRenderedPageBreak/>
              <w:t xml:space="preserve">4.3.Hình </w:t>
            </w:r>
            <w:proofErr w:type="spellStart"/>
            <w:r w:rsidRPr="006236DC">
              <w:rPr>
                <w:rFonts w:asciiTheme="majorHAnsi" w:eastAsia="Times New Roman" w:hAnsiTheme="majorHAnsi" w:cstheme="majorHAnsi"/>
                <w:color w:val="000000"/>
                <w:sz w:val="24"/>
              </w:rPr>
              <w:t>thành</w:t>
            </w:r>
            <w:proofErr w:type="spellEnd"/>
            <w:r w:rsidRPr="006236DC">
              <w:rPr>
                <w:rFonts w:asciiTheme="majorHAnsi" w:eastAsia="Times New Roman" w:hAnsiTheme="majorHAnsi" w:cstheme="majorHAnsi"/>
                <w:color w:val="000000"/>
                <w:sz w:val="24"/>
              </w:rPr>
              <w:t xml:space="preserve"> ý </w:t>
            </w:r>
            <w:proofErr w:type="spellStart"/>
            <w:r w:rsidRPr="006236DC">
              <w:rPr>
                <w:rFonts w:asciiTheme="majorHAnsi" w:eastAsia="Times New Roman" w:hAnsiTheme="majorHAnsi" w:cstheme="majorHAnsi"/>
                <w:color w:val="000000"/>
                <w:sz w:val="24"/>
              </w:rPr>
              <w:t>tưởng</w:t>
            </w:r>
            <w:proofErr w:type="spellEnd"/>
            <w:r w:rsidRPr="006236DC">
              <w:rPr>
                <w:rFonts w:asciiTheme="majorHAnsi" w:eastAsia="Times New Roman" w:hAnsiTheme="majorHAnsi" w:cstheme="majorHAnsi"/>
                <w:color w:val="000000"/>
                <w:sz w:val="24"/>
              </w:rPr>
              <w:t xml:space="preserve"> </w:t>
            </w:r>
            <w:proofErr w:type="spellStart"/>
            <w:r w:rsidR="007B291C" w:rsidRPr="006236DC">
              <w:rPr>
                <w:rFonts w:asciiTheme="majorHAnsi" w:eastAsia="Times New Roman" w:hAnsiTheme="majorHAnsi" w:cstheme="majorHAnsi"/>
                <w:color w:val="000000"/>
                <w:sz w:val="24"/>
              </w:rPr>
              <w:t>hoạt</w:t>
            </w:r>
            <w:proofErr w:type="spellEnd"/>
            <w:r w:rsidR="007B291C" w:rsidRPr="006236DC">
              <w:rPr>
                <w:rFonts w:asciiTheme="majorHAnsi" w:eastAsia="Times New Roman" w:hAnsiTheme="majorHAnsi" w:cstheme="majorHAnsi"/>
                <w:color w:val="000000"/>
                <w:sz w:val="24"/>
              </w:rPr>
              <w:t xml:space="preserve"> </w:t>
            </w:r>
            <w:proofErr w:type="spellStart"/>
            <w:r w:rsidR="007B291C" w:rsidRPr="006236DC">
              <w:rPr>
                <w:rFonts w:asciiTheme="majorHAnsi" w:eastAsia="Times New Roman" w:hAnsiTheme="majorHAnsi" w:cstheme="majorHAnsi"/>
                <w:color w:val="000000"/>
                <w:sz w:val="24"/>
              </w:rPr>
              <w:t>động</w:t>
            </w:r>
            <w:proofErr w:type="spellEnd"/>
            <w:r w:rsidR="007B291C" w:rsidRPr="006236DC">
              <w:rPr>
                <w:rFonts w:asciiTheme="majorHAnsi" w:eastAsia="Times New Roman" w:hAnsiTheme="majorHAnsi" w:cstheme="majorHAnsi"/>
                <w:color w:val="000000"/>
                <w:sz w:val="24"/>
              </w:rPr>
              <w:t xml:space="preserve"> </w:t>
            </w:r>
            <w:proofErr w:type="spellStart"/>
            <w:r w:rsidR="007B291C" w:rsidRPr="006236DC">
              <w:rPr>
                <w:rFonts w:asciiTheme="majorHAnsi" w:eastAsia="Times New Roman" w:hAnsiTheme="majorHAnsi" w:cstheme="majorHAnsi"/>
                <w:color w:val="000000"/>
                <w:sz w:val="24"/>
              </w:rPr>
              <w:t>giáo</w:t>
            </w:r>
            <w:proofErr w:type="spellEnd"/>
            <w:r w:rsidR="007B291C" w:rsidRPr="006236DC">
              <w:rPr>
                <w:rFonts w:asciiTheme="majorHAnsi" w:eastAsia="Times New Roman" w:hAnsiTheme="majorHAnsi" w:cstheme="majorHAnsi"/>
                <w:color w:val="000000"/>
                <w:sz w:val="24"/>
              </w:rPr>
              <w:t xml:space="preserve"> </w:t>
            </w:r>
            <w:proofErr w:type="spellStart"/>
            <w:r w:rsidR="007B291C" w:rsidRPr="006236DC">
              <w:rPr>
                <w:rFonts w:asciiTheme="majorHAnsi" w:eastAsia="Times New Roman" w:hAnsiTheme="majorHAnsi" w:cstheme="majorHAnsi"/>
                <w:color w:val="000000"/>
                <w:sz w:val="24"/>
              </w:rPr>
              <w:t>dục</w:t>
            </w:r>
            <w:proofErr w:type="spellEnd"/>
            <w:r w:rsidR="007B291C" w:rsidRPr="006236DC">
              <w:rPr>
                <w:rFonts w:asciiTheme="majorHAnsi" w:eastAsia="Times New Roman" w:hAnsiTheme="majorHAnsi" w:cstheme="majorHAnsi"/>
                <w:color w:val="000000"/>
                <w:sz w:val="24"/>
              </w:rPr>
              <w:t xml:space="preserve"> </w:t>
            </w:r>
            <w:proofErr w:type="spellStart"/>
            <w:r w:rsidR="007B291C" w:rsidRPr="006236DC">
              <w:rPr>
                <w:rFonts w:asciiTheme="majorHAnsi" w:eastAsia="Times New Roman" w:hAnsiTheme="majorHAnsi" w:cstheme="majorHAnsi"/>
                <w:color w:val="000000"/>
                <w:sz w:val="24"/>
              </w:rPr>
              <w:t>mầm</w:t>
            </w:r>
            <w:proofErr w:type="spellEnd"/>
            <w:r w:rsidR="007B291C" w:rsidRPr="006236DC">
              <w:rPr>
                <w:rFonts w:asciiTheme="majorHAnsi" w:eastAsia="Times New Roman" w:hAnsiTheme="majorHAnsi" w:cstheme="majorHAnsi"/>
                <w:color w:val="000000"/>
                <w:sz w:val="24"/>
              </w:rPr>
              <w:t xml:space="preserve"> non</w:t>
            </w:r>
          </w:p>
          <w:p w14:paraId="27F6E8C0" w14:textId="5610A323" w:rsidR="008B6366" w:rsidRPr="006236DC" w:rsidRDefault="008B6366" w:rsidP="006236DC">
            <w:pPr>
              <w:tabs>
                <w:tab w:val="left" w:pos="910"/>
              </w:tabs>
              <w:spacing w:line="276" w:lineRule="auto"/>
              <w:rPr>
                <w:rFonts w:asciiTheme="majorHAnsi" w:eastAsia="Times New Roman" w:hAnsiTheme="majorHAnsi" w:cstheme="majorHAnsi"/>
                <w:color w:val="000000"/>
                <w:sz w:val="24"/>
              </w:rPr>
            </w:pPr>
            <w:r w:rsidRPr="006236DC">
              <w:rPr>
                <w:rFonts w:asciiTheme="majorHAnsi" w:eastAsia="Times New Roman" w:hAnsiTheme="majorHAnsi" w:cstheme="majorHAnsi"/>
                <w:color w:val="000000"/>
                <w:sz w:val="24"/>
              </w:rPr>
              <w:t xml:space="preserve">4.4.Thiết </w:t>
            </w:r>
            <w:proofErr w:type="spellStart"/>
            <w:r w:rsidRPr="006236DC">
              <w:rPr>
                <w:rFonts w:asciiTheme="majorHAnsi" w:eastAsia="Times New Roman" w:hAnsiTheme="majorHAnsi" w:cstheme="majorHAnsi"/>
                <w:color w:val="000000"/>
                <w:sz w:val="24"/>
              </w:rPr>
              <w:t>kế</w:t>
            </w:r>
            <w:proofErr w:type="spellEnd"/>
            <w:r w:rsidRPr="006236DC">
              <w:rPr>
                <w:rFonts w:asciiTheme="majorHAnsi" w:eastAsia="Times New Roman" w:hAnsiTheme="majorHAnsi" w:cstheme="majorHAnsi"/>
                <w:color w:val="000000"/>
                <w:sz w:val="24"/>
              </w:rPr>
              <w:t xml:space="preserve"> </w:t>
            </w:r>
            <w:proofErr w:type="spellStart"/>
            <w:r w:rsidR="007B291C" w:rsidRPr="006236DC">
              <w:rPr>
                <w:rFonts w:asciiTheme="majorHAnsi" w:eastAsia="Times New Roman" w:hAnsiTheme="majorHAnsi" w:cstheme="majorHAnsi"/>
                <w:color w:val="000000"/>
                <w:sz w:val="24"/>
              </w:rPr>
              <w:t>hoạt</w:t>
            </w:r>
            <w:proofErr w:type="spellEnd"/>
            <w:r w:rsidR="007B291C" w:rsidRPr="006236DC">
              <w:rPr>
                <w:rFonts w:asciiTheme="majorHAnsi" w:eastAsia="Times New Roman" w:hAnsiTheme="majorHAnsi" w:cstheme="majorHAnsi"/>
                <w:color w:val="000000"/>
                <w:sz w:val="24"/>
              </w:rPr>
              <w:t xml:space="preserve"> </w:t>
            </w:r>
            <w:proofErr w:type="spellStart"/>
            <w:r w:rsidR="007B291C" w:rsidRPr="006236DC">
              <w:rPr>
                <w:rFonts w:asciiTheme="majorHAnsi" w:eastAsia="Times New Roman" w:hAnsiTheme="majorHAnsi" w:cstheme="majorHAnsi"/>
                <w:color w:val="000000"/>
                <w:sz w:val="24"/>
              </w:rPr>
              <w:t>động</w:t>
            </w:r>
            <w:proofErr w:type="spellEnd"/>
            <w:r w:rsidR="007B291C" w:rsidRPr="006236DC">
              <w:rPr>
                <w:rFonts w:asciiTheme="majorHAnsi" w:eastAsia="Times New Roman" w:hAnsiTheme="majorHAnsi" w:cstheme="majorHAnsi"/>
                <w:color w:val="000000"/>
                <w:sz w:val="24"/>
              </w:rPr>
              <w:t xml:space="preserve"> </w:t>
            </w:r>
            <w:proofErr w:type="spellStart"/>
            <w:r w:rsidR="007B291C" w:rsidRPr="006236DC">
              <w:rPr>
                <w:rFonts w:asciiTheme="majorHAnsi" w:eastAsia="Times New Roman" w:hAnsiTheme="majorHAnsi" w:cstheme="majorHAnsi"/>
                <w:color w:val="000000"/>
                <w:sz w:val="24"/>
              </w:rPr>
              <w:t>giáo</w:t>
            </w:r>
            <w:proofErr w:type="spellEnd"/>
            <w:r w:rsidR="007B291C" w:rsidRPr="006236DC">
              <w:rPr>
                <w:rFonts w:asciiTheme="majorHAnsi" w:eastAsia="Times New Roman" w:hAnsiTheme="majorHAnsi" w:cstheme="majorHAnsi"/>
                <w:color w:val="000000"/>
                <w:sz w:val="24"/>
              </w:rPr>
              <w:t xml:space="preserve"> </w:t>
            </w:r>
            <w:proofErr w:type="spellStart"/>
            <w:r w:rsidR="007B291C" w:rsidRPr="006236DC">
              <w:rPr>
                <w:rFonts w:asciiTheme="majorHAnsi" w:eastAsia="Times New Roman" w:hAnsiTheme="majorHAnsi" w:cstheme="majorHAnsi"/>
                <w:color w:val="000000"/>
                <w:sz w:val="24"/>
              </w:rPr>
              <w:t>dục</w:t>
            </w:r>
            <w:proofErr w:type="spellEnd"/>
            <w:r w:rsidR="007B291C" w:rsidRPr="006236DC">
              <w:rPr>
                <w:rFonts w:asciiTheme="majorHAnsi" w:eastAsia="Times New Roman" w:hAnsiTheme="majorHAnsi" w:cstheme="majorHAnsi"/>
                <w:color w:val="000000"/>
                <w:sz w:val="24"/>
              </w:rPr>
              <w:t xml:space="preserve"> </w:t>
            </w:r>
            <w:proofErr w:type="spellStart"/>
            <w:r w:rsidR="007B291C" w:rsidRPr="006236DC">
              <w:rPr>
                <w:rFonts w:asciiTheme="majorHAnsi" w:eastAsia="Times New Roman" w:hAnsiTheme="majorHAnsi" w:cstheme="majorHAnsi"/>
                <w:color w:val="000000"/>
                <w:sz w:val="24"/>
              </w:rPr>
              <w:t>mầm</w:t>
            </w:r>
            <w:proofErr w:type="spellEnd"/>
            <w:r w:rsidR="007B291C" w:rsidRPr="006236DC">
              <w:rPr>
                <w:rFonts w:asciiTheme="majorHAnsi" w:eastAsia="Times New Roman" w:hAnsiTheme="majorHAnsi" w:cstheme="majorHAnsi"/>
                <w:color w:val="000000"/>
                <w:sz w:val="24"/>
              </w:rPr>
              <w:t xml:space="preserve"> non</w:t>
            </w:r>
          </w:p>
          <w:p w14:paraId="6465D28D" w14:textId="0874337C" w:rsidR="008B6366" w:rsidRPr="006236DC" w:rsidRDefault="008B6366" w:rsidP="006236DC">
            <w:pPr>
              <w:tabs>
                <w:tab w:val="left" w:pos="910"/>
              </w:tabs>
              <w:spacing w:line="276" w:lineRule="auto"/>
              <w:rPr>
                <w:rFonts w:asciiTheme="majorHAnsi" w:eastAsia="Times New Roman" w:hAnsiTheme="majorHAnsi" w:cstheme="majorHAnsi"/>
                <w:color w:val="000000"/>
                <w:sz w:val="24"/>
              </w:rPr>
            </w:pPr>
            <w:r w:rsidRPr="006236DC">
              <w:rPr>
                <w:rFonts w:asciiTheme="majorHAnsi" w:eastAsia="Times New Roman" w:hAnsiTheme="majorHAnsi" w:cstheme="majorHAnsi"/>
                <w:color w:val="000000"/>
                <w:sz w:val="24"/>
              </w:rPr>
              <w:t xml:space="preserve">4.5. </w:t>
            </w:r>
            <w:proofErr w:type="spellStart"/>
            <w:r w:rsidRPr="006236DC">
              <w:rPr>
                <w:rFonts w:asciiTheme="majorHAnsi" w:eastAsia="Times New Roman" w:hAnsiTheme="majorHAnsi" w:cstheme="majorHAnsi"/>
                <w:color w:val="000000"/>
                <w:sz w:val="24"/>
              </w:rPr>
              <w:t>Thực</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hiện</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chương</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trình</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Giáo</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dục</w:t>
            </w:r>
            <w:proofErr w:type="spellEnd"/>
            <w:r w:rsidRPr="006236DC">
              <w:rPr>
                <w:rFonts w:asciiTheme="majorHAnsi" w:eastAsia="Times New Roman" w:hAnsiTheme="majorHAnsi" w:cstheme="majorHAnsi"/>
                <w:color w:val="000000"/>
                <w:sz w:val="24"/>
              </w:rPr>
              <w:t xml:space="preserve"> </w:t>
            </w:r>
            <w:proofErr w:type="spellStart"/>
            <w:r w:rsidR="007B291C" w:rsidRPr="006236DC">
              <w:rPr>
                <w:rFonts w:asciiTheme="majorHAnsi" w:eastAsia="Times New Roman" w:hAnsiTheme="majorHAnsi" w:cstheme="majorHAnsi"/>
                <w:color w:val="000000"/>
                <w:sz w:val="24"/>
              </w:rPr>
              <w:t>mầm</w:t>
            </w:r>
            <w:proofErr w:type="spellEnd"/>
            <w:r w:rsidR="007B291C" w:rsidRPr="006236DC">
              <w:rPr>
                <w:rFonts w:asciiTheme="majorHAnsi" w:eastAsia="Times New Roman" w:hAnsiTheme="majorHAnsi" w:cstheme="majorHAnsi"/>
                <w:color w:val="000000"/>
                <w:sz w:val="24"/>
              </w:rPr>
              <w:t xml:space="preserve"> non</w:t>
            </w:r>
          </w:p>
          <w:p w14:paraId="4227D0A0" w14:textId="6C2C219F" w:rsidR="008B6366" w:rsidRPr="006236DC" w:rsidRDefault="008B6366" w:rsidP="006236DC">
            <w:pPr>
              <w:tabs>
                <w:tab w:val="left" w:pos="910"/>
              </w:tabs>
              <w:spacing w:line="276" w:lineRule="auto"/>
              <w:rPr>
                <w:rFonts w:asciiTheme="majorHAnsi" w:eastAsia="Times New Roman" w:hAnsiTheme="majorHAnsi" w:cstheme="majorHAnsi"/>
                <w:color w:val="000000"/>
                <w:sz w:val="24"/>
              </w:rPr>
            </w:pPr>
            <w:r w:rsidRPr="006236DC">
              <w:rPr>
                <w:rFonts w:asciiTheme="majorHAnsi" w:eastAsia="Times New Roman" w:hAnsiTheme="majorHAnsi" w:cstheme="majorHAnsi"/>
                <w:color w:val="000000"/>
                <w:sz w:val="24"/>
              </w:rPr>
              <w:t xml:space="preserve">4.6. </w:t>
            </w:r>
            <w:proofErr w:type="spellStart"/>
            <w:r w:rsidRPr="006236DC">
              <w:rPr>
                <w:rFonts w:asciiTheme="majorHAnsi" w:eastAsia="Times New Roman" w:hAnsiTheme="majorHAnsi" w:cstheme="majorHAnsi"/>
                <w:color w:val="000000"/>
                <w:sz w:val="24"/>
              </w:rPr>
              <w:t>Đánh</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giá</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và</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cải</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tiến</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chương</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trình</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Giáo</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dục</w:t>
            </w:r>
            <w:proofErr w:type="spellEnd"/>
            <w:r w:rsidRPr="006236DC">
              <w:rPr>
                <w:rFonts w:asciiTheme="majorHAnsi" w:eastAsia="Times New Roman" w:hAnsiTheme="majorHAnsi" w:cstheme="majorHAnsi"/>
                <w:color w:val="000000"/>
                <w:sz w:val="24"/>
              </w:rPr>
              <w:t xml:space="preserve"> </w:t>
            </w:r>
            <w:proofErr w:type="spellStart"/>
            <w:r w:rsidR="007B291C" w:rsidRPr="006236DC">
              <w:rPr>
                <w:rFonts w:asciiTheme="majorHAnsi" w:eastAsia="Times New Roman" w:hAnsiTheme="majorHAnsi" w:cstheme="majorHAnsi"/>
                <w:color w:val="000000"/>
                <w:sz w:val="24"/>
              </w:rPr>
              <w:t>mầm</w:t>
            </w:r>
            <w:proofErr w:type="spellEnd"/>
            <w:r w:rsidR="007B291C" w:rsidRPr="006236DC">
              <w:rPr>
                <w:rFonts w:asciiTheme="majorHAnsi" w:eastAsia="Times New Roman" w:hAnsiTheme="majorHAnsi" w:cstheme="majorHAnsi"/>
                <w:color w:val="000000"/>
                <w:sz w:val="24"/>
              </w:rPr>
              <w:t xml:space="preserve"> non</w:t>
            </w:r>
          </w:p>
        </w:tc>
        <w:tc>
          <w:tcPr>
            <w:tcW w:w="7796" w:type="dxa"/>
          </w:tcPr>
          <w:p w14:paraId="15E8C2B9" w14:textId="550A398A" w:rsidR="00A13FC5" w:rsidRPr="00A13FC5" w:rsidRDefault="00D83A49" w:rsidP="00A13FC5">
            <w:pPr>
              <w:rPr>
                <w:rFonts w:asciiTheme="majorHAnsi" w:eastAsia="Times New Roman" w:hAnsiTheme="majorHAnsi" w:cstheme="majorHAnsi"/>
                <w:color w:val="000000"/>
                <w:sz w:val="24"/>
              </w:rPr>
            </w:pPr>
            <w:proofErr w:type="spellStart"/>
            <w:r w:rsidRPr="006236DC">
              <w:rPr>
                <w:rFonts w:asciiTheme="majorHAnsi" w:eastAsia="Times New Roman" w:hAnsiTheme="majorHAnsi" w:cstheme="majorHAnsi"/>
                <w:b/>
                <w:bCs/>
                <w:color w:val="000000"/>
                <w:sz w:val="24"/>
              </w:rPr>
              <w:lastRenderedPageBreak/>
              <w:t>Mục</w:t>
            </w:r>
            <w:proofErr w:type="spellEnd"/>
            <w:r w:rsidRPr="006236DC">
              <w:rPr>
                <w:rFonts w:asciiTheme="majorHAnsi" w:eastAsia="Times New Roman" w:hAnsiTheme="majorHAnsi" w:cstheme="majorHAnsi"/>
                <w:b/>
                <w:bCs/>
                <w:color w:val="000000"/>
                <w:sz w:val="24"/>
              </w:rPr>
              <w:t xml:space="preserve"> </w:t>
            </w:r>
            <w:proofErr w:type="spellStart"/>
            <w:r w:rsidRPr="006236DC">
              <w:rPr>
                <w:rFonts w:asciiTheme="majorHAnsi" w:eastAsia="Times New Roman" w:hAnsiTheme="majorHAnsi" w:cstheme="majorHAnsi"/>
                <w:b/>
                <w:bCs/>
                <w:color w:val="000000"/>
                <w:sz w:val="24"/>
              </w:rPr>
              <w:t>tiêu</w:t>
            </w:r>
            <w:proofErr w:type="spellEnd"/>
            <w:r w:rsidRPr="006236DC">
              <w:rPr>
                <w:rFonts w:asciiTheme="majorHAnsi" w:eastAsia="Times New Roman" w:hAnsiTheme="majorHAnsi" w:cstheme="majorHAnsi"/>
                <w:b/>
                <w:bCs/>
                <w:color w:val="000000"/>
                <w:sz w:val="24"/>
              </w:rPr>
              <w:t xml:space="preserve"> </w:t>
            </w:r>
            <w:proofErr w:type="spellStart"/>
            <w:r w:rsidRPr="006236DC">
              <w:rPr>
                <w:rFonts w:asciiTheme="majorHAnsi" w:eastAsia="Times New Roman" w:hAnsiTheme="majorHAnsi" w:cstheme="majorHAnsi"/>
                <w:b/>
                <w:bCs/>
                <w:color w:val="000000"/>
                <w:sz w:val="24"/>
              </w:rPr>
              <w:t>tổng</w:t>
            </w:r>
            <w:proofErr w:type="spellEnd"/>
            <w:r w:rsidRPr="006236DC">
              <w:rPr>
                <w:rFonts w:asciiTheme="majorHAnsi" w:eastAsia="Times New Roman" w:hAnsiTheme="majorHAnsi" w:cstheme="majorHAnsi"/>
                <w:b/>
                <w:bCs/>
                <w:color w:val="000000"/>
                <w:sz w:val="24"/>
              </w:rPr>
              <w:t xml:space="preserve"> </w:t>
            </w:r>
            <w:proofErr w:type="spellStart"/>
            <w:r w:rsidRPr="006236DC">
              <w:rPr>
                <w:rFonts w:asciiTheme="majorHAnsi" w:eastAsia="Times New Roman" w:hAnsiTheme="majorHAnsi" w:cstheme="majorHAnsi"/>
                <w:b/>
                <w:bCs/>
                <w:color w:val="000000"/>
                <w:sz w:val="24"/>
              </w:rPr>
              <w:t>quát</w:t>
            </w:r>
            <w:proofErr w:type="spellEnd"/>
            <w:r w:rsidRPr="006236DC">
              <w:rPr>
                <w:rFonts w:asciiTheme="majorHAnsi" w:eastAsia="Times New Roman" w:hAnsiTheme="majorHAnsi" w:cstheme="majorHAnsi"/>
                <w:b/>
                <w:bCs/>
                <w:color w:val="000000"/>
                <w:sz w:val="24"/>
              </w:rPr>
              <w:t>:</w:t>
            </w:r>
            <w:r w:rsidR="00A13FC5" w:rsidRPr="00FB73AF">
              <w:rPr>
                <w:szCs w:val="26"/>
                <w:lang w:val="vi-VN"/>
              </w:rPr>
              <w:t xml:space="preserve"> </w:t>
            </w:r>
            <w:r w:rsidR="00A13FC5" w:rsidRPr="00A13FC5">
              <w:rPr>
                <w:rFonts w:asciiTheme="majorHAnsi" w:eastAsia="Times New Roman" w:hAnsiTheme="majorHAnsi" w:cstheme="majorHAnsi"/>
                <w:color w:val="000000"/>
                <w:sz w:val="24"/>
              </w:rPr>
              <w:t>Chương trình cử nhân giáo dục mầm non đào tạo sinh viên tốt nghiệp trở thành nhà giáo dục trong lĩnh vực giáo dục mầm non có phẩm chất chính trị, đạo đức đáp ứng yêu cầu nghề nghiệp; có kiến thức nền tảng, chuyên môn, nghiệp vụ vững vàng; có năng lực hình thành ý tưởng, thiết kế, tổ chức và đánh giá các hoạt động về giáo dục mầm non trong bối cảnh công nghiệp hóa, hiện đại hóa và hội nhập quốc tế. Sau khi tốt nghiệp, sinh viên có khả năng tiếp tục học tập ở trình độ cao hơn.</w:t>
            </w:r>
          </w:p>
          <w:p w14:paraId="20830E44" w14:textId="1D830136" w:rsidR="00A6705C" w:rsidRPr="00A13FC5" w:rsidRDefault="00D83A49" w:rsidP="006236DC">
            <w:pPr>
              <w:tabs>
                <w:tab w:val="left" w:pos="910"/>
              </w:tabs>
              <w:spacing w:line="276" w:lineRule="auto"/>
              <w:rPr>
                <w:rFonts w:asciiTheme="majorHAnsi" w:eastAsia="Times New Roman" w:hAnsiTheme="majorHAnsi" w:cstheme="majorHAnsi"/>
                <w:b/>
                <w:bCs/>
                <w:color w:val="000000"/>
                <w:sz w:val="24"/>
              </w:rPr>
            </w:pPr>
            <w:proofErr w:type="spellStart"/>
            <w:r w:rsidRPr="00A13FC5">
              <w:rPr>
                <w:rFonts w:asciiTheme="majorHAnsi" w:eastAsia="Times New Roman" w:hAnsiTheme="majorHAnsi" w:cstheme="majorHAnsi"/>
                <w:b/>
                <w:bCs/>
                <w:color w:val="000000"/>
                <w:sz w:val="24"/>
              </w:rPr>
              <w:t>Mục</w:t>
            </w:r>
            <w:proofErr w:type="spellEnd"/>
            <w:r w:rsidRPr="00A13FC5">
              <w:rPr>
                <w:rFonts w:asciiTheme="majorHAnsi" w:eastAsia="Times New Roman" w:hAnsiTheme="majorHAnsi" w:cstheme="majorHAnsi"/>
                <w:b/>
                <w:bCs/>
                <w:color w:val="000000"/>
                <w:sz w:val="24"/>
              </w:rPr>
              <w:t xml:space="preserve"> </w:t>
            </w:r>
            <w:proofErr w:type="spellStart"/>
            <w:r w:rsidRPr="00A13FC5">
              <w:rPr>
                <w:rFonts w:asciiTheme="majorHAnsi" w:eastAsia="Times New Roman" w:hAnsiTheme="majorHAnsi" w:cstheme="majorHAnsi"/>
                <w:b/>
                <w:bCs/>
                <w:color w:val="000000"/>
                <w:sz w:val="24"/>
              </w:rPr>
              <w:t>tiêu</w:t>
            </w:r>
            <w:proofErr w:type="spellEnd"/>
            <w:r w:rsidRPr="00A13FC5">
              <w:rPr>
                <w:rFonts w:asciiTheme="majorHAnsi" w:eastAsia="Times New Roman" w:hAnsiTheme="majorHAnsi" w:cstheme="majorHAnsi"/>
                <w:b/>
                <w:bCs/>
                <w:color w:val="000000"/>
                <w:sz w:val="24"/>
              </w:rPr>
              <w:t xml:space="preserve"> </w:t>
            </w:r>
            <w:proofErr w:type="spellStart"/>
            <w:r w:rsidRPr="00A13FC5">
              <w:rPr>
                <w:rFonts w:asciiTheme="majorHAnsi" w:eastAsia="Times New Roman" w:hAnsiTheme="majorHAnsi" w:cstheme="majorHAnsi"/>
                <w:b/>
                <w:bCs/>
                <w:color w:val="000000"/>
                <w:sz w:val="24"/>
              </w:rPr>
              <w:t>cụ</w:t>
            </w:r>
            <w:proofErr w:type="spellEnd"/>
            <w:r w:rsidRPr="00A13FC5">
              <w:rPr>
                <w:rFonts w:asciiTheme="majorHAnsi" w:eastAsia="Times New Roman" w:hAnsiTheme="majorHAnsi" w:cstheme="majorHAnsi"/>
                <w:b/>
                <w:bCs/>
                <w:color w:val="000000"/>
                <w:sz w:val="24"/>
              </w:rPr>
              <w:t xml:space="preserve"> </w:t>
            </w:r>
            <w:proofErr w:type="spellStart"/>
            <w:r w:rsidRPr="00A13FC5">
              <w:rPr>
                <w:rFonts w:asciiTheme="majorHAnsi" w:eastAsia="Times New Roman" w:hAnsiTheme="majorHAnsi" w:cstheme="majorHAnsi"/>
                <w:b/>
                <w:bCs/>
                <w:color w:val="000000"/>
                <w:sz w:val="24"/>
              </w:rPr>
              <w:t>thể</w:t>
            </w:r>
            <w:proofErr w:type="spellEnd"/>
            <w:r w:rsidRPr="00A13FC5">
              <w:rPr>
                <w:rFonts w:asciiTheme="majorHAnsi" w:eastAsia="Times New Roman" w:hAnsiTheme="majorHAnsi" w:cstheme="majorHAnsi"/>
                <w:b/>
                <w:bCs/>
                <w:color w:val="000000"/>
                <w:sz w:val="24"/>
              </w:rPr>
              <w:t xml:space="preserve">: </w:t>
            </w:r>
          </w:p>
          <w:p w14:paraId="50F5723F" w14:textId="77777777" w:rsidR="00A13FC5" w:rsidRPr="00A13FC5" w:rsidRDefault="00A13FC5" w:rsidP="00A13FC5">
            <w:pPr>
              <w:tabs>
                <w:tab w:val="left" w:pos="910"/>
              </w:tabs>
              <w:outlineLvl w:val="0"/>
              <w:rPr>
                <w:rFonts w:asciiTheme="majorHAnsi" w:eastAsia="Times New Roman" w:hAnsiTheme="majorHAnsi" w:cstheme="majorHAnsi"/>
                <w:color w:val="000000"/>
                <w:sz w:val="24"/>
              </w:rPr>
            </w:pPr>
            <w:r w:rsidRPr="00A13FC5">
              <w:rPr>
                <w:rFonts w:asciiTheme="majorHAnsi" w:eastAsia="Times New Roman" w:hAnsiTheme="majorHAnsi" w:cstheme="majorHAnsi"/>
                <w:i/>
                <w:iCs/>
                <w:color w:val="000000"/>
                <w:sz w:val="24"/>
              </w:rPr>
              <w:t>Mục tiêu 1:</w:t>
            </w:r>
            <w:r w:rsidRPr="00A13FC5">
              <w:rPr>
                <w:rFonts w:asciiTheme="majorHAnsi" w:eastAsia="Times New Roman" w:hAnsiTheme="majorHAnsi" w:cstheme="majorHAnsi"/>
                <w:color w:val="000000"/>
                <w:sz w:val="24"/>
              </w:rPr>
              <w:t xml:space="preserve"> Có hiểu biết cơ bản về chính trị, pháp luật Việt Nam; có kiến thức nền tảng cốt lõi về khoa học giáo dục, khoa học tự nhiên, khoa học xã hội và kiến thức chuyên môn nghiệp vụ về giáo dục mầm non.</w:t>
            </w:r>
          </w:p>
          <w:p w14:paraId="732CB758" w14:textId="77777777" w:rsidR="00A13FC5" w:rsidRPr="00A13FC5" w:rsidRDefault="00A13FC5" w:rsidP="00A13FC5">
            <w:pPr>
              <w:tabs>
                <w:tab w:val="left" w:pos="910"/>
              </w:tabs>
              <w:outlineLvl w:val="0"/>
              <w:rPr>
                <w:rFonts w:asciiTheme="majorHAnsi" w:eastAsia="Times New Roman" w:hAnsiTheme="majorHAnsi" w:cstheme="majorHAnsi"/>
                <w:color w:val="000000"/>
                <w:sz w:val="24"/>
              </w:rPr>
            </w:pPr>
            <w:r w:rsidRPr="00A13FC5">
              <w:rPr>
                <w:rFonts w:asciiTheme="majorHAnsi" w:eastAsia="Times New Roman" w:hAnsiTheme="majorHAnsi" w:cstheme="majorHAnsi"/>
                <w:i/>
                <w:iCs/>
                <w:color w:val="000000"/>
                <w:sz w:val="24"/>
              </w:rPr>
              <w:t>Mục tiêu 2:</w:t>
            </w:r>
            <w:r w:rsidRPr="00A13FC5">
              <w:rPr>
                <w:rFonts w:asciiTheme="majorHAnsi" w:eastAsia="Times New Roman" w:hAnsiTheme="majorHAnsi" w:cstheme="majorHAnsi"/>
                <w:color w:val="000000"/>
                <w:sz w:val="24"/>
              </w:rPr>
              <w:t xml:space="preserve"> Có trách nhiệm công dân, đạo đức và phẩm chất nhà giáo; có năng lực tư duy, lập luận và giải quyết vấn đề; có năng lực đánh giá trẻ mầm non trong những bối cảnh giáo dục khác nhau; có năng lực tự học, nghiên cứu khoa học, năng lực sử dụng công nghệ trong giáo dục mầm non và phát triển nghề nghiệp nhằm thích ứng với sự thay đổi của môi trường giáo dục mầm non.</w:t>
            </w:r>
          </w:p>
          <w:p w14:paraId="1582B0B8" w14:textId="77777777" w:rsidR="00A13FC5" w:rsidRPr="00A13FC5" w:rsidRDefault="00A13FC5" w:rsidP="00A13FC5">
            <w:pPr>
              <w:tabs>
                <w:tab w:val="left" w:pos="910"/>
              </w:tabs>
              <w:outlineLvl w:val="0"/>
              <w:rPr>
                <w:rFonts w:asciiTheme="majorHAnsi" w:eastAsia="Times New Roman" w:hAnsiTheme="majorHAnsi" w:cstheme="majorHAnsi"/>
                <w:color w:val="000000"/>
                <w:sz w:val="24"/>
              </w:rPr>
            </w:pPr>
            <w:r w:rsidRPr="00A13FC5">
              <w:rPr>
                <w:rFonts w:asciiTheme="majorHAnsi" w:eastAsia="Times New Roman" w:hAnsiTheme="majorHAnsi" w:cstheme="majorHAnsi"/>
                <w:i/>
                <w:iCs/>
                <w:color w:val="000000"/>
                <w:sz w:val="24"/>
              </w:rPr>
              <w:t>Mục tiêu 3:</w:t>
            </w:r>
            <w:r w:rsidRPr="00A13FC5">
              <w:rPr>
                <w:rFonts w:asciiTheme="majorHAnsi" w:eastAsia="Times New Roman" w:hAnsiTheme="majorHAnsi" w:cstheme="majorHAnsi"/>
                <w:color w:val="000000"/>
                <w:sz w:val="24"/>
              </w:rPr>
              <w:t xml:space="preserve"> Có năng lực giao tiếp và hợp tác hiệu quả với các cá nhân và tổ chức xã hội trong các hoạt động về giáo dục mầm non để phát triển nghề nghiệp.</w:t>
            </w:r>
          </w:p>
          <w:p w14:paraId="51C23F29" w14:textId="77777777" w:rsidR="00A13FC5" w:rsidRPr="00A13FC5" w:rsidRDefault="00A13FC5" w:rsidP="00A13FC5">
            <w:pPr>
              <w:tabs>
                <w:tab w:val="left" w:pos="910"/>
              </w:tabs>
              <w:outlineLvl w:val="0"/>
              <w:rPr>
                <w:rFonts w:asciiTheme="majorHAnsi" w:eastAsia="Times New Roman" w:hAnsiTheme="majorHAnsi" w:cstheme="majorHAnsi"/>
                <w:color w:val="000000"/>
                <w:sz w:val="24"/>
              </w:rPr>
            </w:pPr>
            <w:r w:rsidRPr="00A13FC5">
              <w:rPr>
                <w:rFonts w:asciiTheme="majorHAnsi" w:eastAsia="Times New Roman" w:hAnsiTheme="majorHAnsi" w:cstheme="majorHAnsi"/>
                <w:i/>
                <w:iCs/>
                <w:color w:val="000000"/>
                <w:sz w:val="24"/>
              </w:rPr>
              <w:t>Mục tiêu 4:</w:t>
            </w:r>
            <w:r w:rsidRPr="00A13FC5">
              <w:rPr>
                <w:rFonts w:asciiTheme="majorHAnsi" w:eastAsia="Times New Roman" w:hAnsiTheme="majorHAnsi" w:cstheme="majorHAnsi"/>
                <w:color w:val="000000"/>
                <w:sz w:val="24"/>
              </w:rPr>
              <w:t xml:space="preserve"> Có năng lực hình thành ý tưởng – thiết kế – thực hiện – đánh giá các hoạt động về giáo dục mầm non trong những bối cảnh khác nhau của nhà trường mầm non và xã hội với tư cách là nhà giáo dục trong lĩnh vực giáo dục mầm non.</w:t>
            </w:r>
          </w:p>
          <w:p w14:paraId="1B0EA2AF" w14:textId="61DB0A2B" w:rsidR="00D83A49" w:rsidRPr="006236DC" w:rsidRDefault="00D83A49" w:rsidP="006236DC">
            <w:pPr>
              <w:pStyle w:val="NormalWeb"/>
              <w:tabs>
                <w:tab w:val="left" w:pos="1134"/>
                <w:tab w:val="left" w:pos="1701"/>
                <w:tab w:val="left" w:pos="1843"/>
              </w:tabs>
              <w:spacing w:before="0" w:beforeAutospacing="0" w:after="0" w:afterAutospacing="0" w:line="276" w:lineRule="auto"/>
              <w:jc w:val="both"/>
              <w:rPr>
                <w:rFonts w:asciiTheme="majorHAnsi" w:hAnsiTheme="majorHAnsi" w:cstheme="majorHAnsi"/>
                <w:color w:val="000000"/>
                <w:lang w:val="en-US"/>
              </w:rPr>
            </w:pPr>
          </w:p>
        </w:tc>
      </w:tr>
      <w:tr w:rsidR="002F589C" w:rsidRPr="006236DC" w14:paraId="5EF7D895" w14:textId="77777777" w:rsidTr="002F589C">
        <w:trPr>
          <w:trHeight w:val="971"/>
        </w:trPr>
        <w:tc>
          <w:tcPr>
            <w:tcW w:w="14879" w:type="dxa"/>
            <w:gridSpan w:val="2"/>
          </w:tcPr>
          <w:p w14:paraId="23064485" w14:textId="070F112A" w:rsidR="002F589C" w:rsidRPr="006236DC" w:rsidRDefault="002F589C" w:rsidP="006236DC">
            <w:pPr>
              <w:shd w:val="clear" w:color="auto" w:fill="FFFFFF"/>
              <w:spacing w:line="276" w:lineRule="auto"/>
              <w:rPr>
                <w:rFonts w:asciiTheme="majorHAnsi" w:hAnsiTheme="majorHAnsi" w:cstheme="majorHAnsi"/>
                <w:b/>
                <w:color w:val="000000" w:themeColor="text1"/>
                <w:sz w:val="24"/>
                <w:lang w:val="vi-VN"/>
              </w:rPr>
            </w:pPr>
            <w:r w:rsidRPr="006236DC">
              <w:rPr>
                <w:rFonts w:asciiTheme="majorHAnsi" w:hAnsiTheme="majorHAnsi" w:cstheme="majorHAnsi"/>
                <w:b/>
                <w:color w:val="000000" w:themeColor="text1"/>
                <w:sz w:val="24"/>
                <w:lang w:val="vi-VN"/>
              </w:rPr>
              <w:t xml:space="preserve">Nhận xét: </w:t>
            </w:r>
          </w:p>
          <w:p w14:paraId="68121BFF" w14:textId="746E52B4" w:rsidR="000B76FC" w:rsidRPr="006236DC" w:rsidRDefault="000B76FC" w:rsidP="006236DC">
            <w:pPr>
              <w:shd w:val="clear" w:color="auto" w:fill="FFFFFF"/>
              <w:spacing w:line="276" w:lineRule="auto"/>
              <w:rPr>
                <w:rFonts w:asciiTheme="majorHAnsi" w:hAnsiTheme="majorHAnsi" w:cstheme="majorHAnsi"/>
                <w:b/>
                <w:color w:val="000000" w:themeColor="text1"/>
                <w:sz w:val="24"/>
                <w:lang w:val="vi-VN"/>
              </w:rPr>
            </w:pPr>
            <w:r w:rsidRPr="006236DC">
              <w:rPr>
                <w:rFonts w:asciiTheme="majorHAnsi" w:hAnsiTheme="majorHAnsi" w:cstheme="majorHAnsi"/>
                <w:b/>
                <w:color w:val="000000" w:themeColor="text1"/>
                <w:sz w:val="24"/>
                <w:lang w:val="vi-VN"/>
              </w:rPr>
              <w:t>1. Về nội dung và cách trình bày mục tiêu của CTĐT hiện hành</w:t>
            </w:r>
          </w:p>
          <w:p w14:paraId="3B7044BB" w14:textId="57D499EB" w:rsidR="002F589C" w:rsidRPr="006236DC" w:rsidRDefault="002F589C" w:rsidP="006236DC">
            <w:pPr>
              <w:shd w:val="clear" w:color="auto" w:fill="FFFFFF"/>
              <w:spacing w:line="276" w:lineRule="auto"/>
              <w:rPr>
                <w:rFonts w:asciiTheme="majorHAnsi" w:hAnsiTheme="majorHAnsi" w:cstheme="majorHAnsi"/>
                <w:b/>
                <w:i/>
                <w:color w:val="000000" w:themeColor="text1"/>
                <w:sz w:val="24"/>
                <w:lang w:val="vi-VN"/>
              </w:rPr>
            </w:pPr>
            <w:r w:rsidRPr="006236DC">
              <w:rPr>
                <w:rFonts w:asciiTheme="majorHAnsi" w:hAnsiTheme="majorHAnsi" w:cstheme="majorHAnsi"/>
                <w:b/>
                <w:i/>
                <w:color w:val="000000" w:themeColor="text1"/>
                <w:sz w:val="24"/>
                <w:lang w:val="vi-VN"/>
              </w:rPr>
              <w:t>1.1. Nhận xét MT</w:t>
            </w:r>
            <w:r w:rsidR="00DE7284" w:rsidRPr="006236DC">
              <w:rPr>
                <w:rFonts w:asciiTheme="majorHAnsi" w:hAnsiTheme="majorHAnsi" w:cstheme="majorHAnsi"/>
                <w:b/>
                <w:i/>
                <w:color w:val="000000" w:themeColor="text1"/>
                <w:sz w:val="24"/>
              </w:rPr>
              <w:t xml:space="preserve"> </w:t>
            </w:r>
            <w:proofErr w:type="spellStart"/>
            <w:r w:rsidR="00DE7284" w:rsidRPr="006236DC">
              <w:rPr>
                <w:rFonts w:asciiTheme="majorHAnsi" w:hAnsiTheme="majorHAnsi" w:cstheme="majorHAnsi"/>
                <w:b/>
                <w:i/>
                <w:color w:val="000000" w:themeColor="text1"/>
                <w:sz w:val="24"/>
              </w:rPr>
              <w:t>tổng</w:t>
            </w:r>
            <w:proofErr w:type="spellEnd"/>
            <w:r w:rsidR="00DE7284" w:rsidRPr="006236DC">
              <w:rPr>
                <w:rFonts w:asciiTheme="majorHAnsi" w:hAnsiTheme="majorHAnsi" w:cstheme="majorHAnsi"/>
                <w:b/>
                <w:i/>
                <w:color w:val="000000" w:themeColor="text1"/>
                <w:sz w:val="24"/>
              </w:rPr>
              <w:t xml:space="preserve"> </w:t>
            </w:r>
            <w:proofErr w:type="spellStart"/>
            <w:r w:rsidR="00DE7284" w:rsidRPr="006236DC">
              <w:rPr>
                <w:rFonts w:asciiTheme="majorHAnsi" w:hAnsiTheme="majorHAnsi" w:cstheme="majorHAnsi"/>
                <w:b/>
                <w:i/>
                <w:color w:val="000000" w:themeColor="text1"/>
                <w:sz w:val="24"/>
              </w:rPr>
              <w:t>quát</w:t>
            </w:r>
            <w:proofErr w:type="spellEnd"/>
            <w:r w:rsidRPr="006236DC">
              <w:rPr>
                <w:rFonts w:asciiTheme="majorHAnsi" w:hAnsiTheme="majorHAnsi" w:cstheme="majorHAnsi"/>
                <w:b/>
                <w:i/>
                <w:color w:val="000000" w:themeColor="text1"/>
                <w:sz w:val="24"/>
                <w:lang w:val="vi-VN"/>
              </w:rPr>
              <w:t xml:space="preserve"> dựa trên đề xướng của Unesco</w:t>
            </w:r>
          </w:p>
          <w:p w14:paraId="5D09A0A9" w14:textId="77777777" w:rsidR="002F589C" w:rsidRPr="006236DC" w:rsidRDefault="002F589C" w:rsidP="006236DC">
            <w:pPr>
              <w:pStyle w:val="ListParagraph"/>
              <w:numPr>
                <w:ilvl w:val="0"/>
                <w:numId w:val="17"/>
              </w:numPr>
              <w:spacing w:before="0" w:after="0"/>
              <w:ind w:left="460"/>
              <w:contextualSpacing w:val="0"/>
              <w:jc w:val="both"/>
              <w:rPr>
                <w:rFonts w:asciiTheme="majorHAnsi" w:hAnsiTheme="majorHAnsi" w:cstheme="majorHAnsi"/>
                <w:sz w:val="24"/>
                <w:szCs w:val="24"/>
                <w:lang w:val="vi-VN"/>
              </w:rPr>
            </w:pPr>
            <w:r w:rsidRPr="006236DC">
              <w:rPr>
                <w:rFonts w:asciiTheme="majorHAnsi" w:hAnsiTheme="majorHAnsi" w:cstheme="majorHAnsi"/>
                <w:sz w:val="24"/>
                <w:szCs w:val="24"/>
                <w:lang w:val="vi-VN"/>
              </w:rPr>
              <w:t xml:space="preserve">Mục tiêu chung đã tập trung vào các yêu cầu </w:t>
            </w:r>
            <w:r w:rsidRPr="006236DC">
              <w:rPr>
                <w:rFonts w:asciiTheme="majorHAnsi" w:hAnsiTheme="majorHAnsi" w:cstheme="majorHAnsi"/>
                <w:b/>
                <w:sz w:val="24"/>
                <w:szCs w:val="24"/>
                <w:lang w:val="vi-VN"/>
              </w:rPr>
              <w:t>kiến thức</w:t>
            </w:r>
            <w:r w:rsidRPr="006236DC">
              <w:rPr>
                <w:rFonts w:asciiTheme="majorHAnsi" w:hAnsiTheme="majorHAnsi" w:cstheme="majorHAnsi"/>
                <w:sz w:val="24"/>
                <w:szCs w:val="24"/>
                <w:lang w:val="vi-VN"/>
              </w:rPr>
              <w:t xml:space="preserve"> về nghề nghiệp, chú trọng về kiến thức chuyên ngành, </w:t>
            </w:r>
            <w:r w:rsidRPr="006236DC">
              <w:rPr>
                <w:rFonts w:asciiTheme="majorHAnsi" w:hAnsiTheme="majorHAnsi" w:cstheme="majorHAnsi"/>
                <w:b/>
                <w:sz w:val="24"/>
                <w:szCs w:val="24"/>
                <w:lang w:val="vi-VN"/>
              </w:rPr>
              <w:t>chưa thể hiện các yêu cầu về hiểu biết rộng</w:t>
            </w:r>
            <w:r w:rsidRPr="006236DC">
              <w:rPr>
                <w:rFonts w:asciiTheme="majorHAnsi" w:hAnsiTheme="majorHAnsi" w:cstheme="majorHAnsi"/>
                <w:sz w:val="24"/>
                <w:szCs w:val="24"/>
                <w:lang w:val="vi-VN"/>
              </w:rPr>
              <w:t xml:space="preserve"> (</w:t>
            </w:r>
            <w:r w:rsidRPr="006236DC">
              <w:rPr>
                <w:rFonts w:asciiTheme="majorHAnsi" w:hAnsiTheme="majorHAnsi" w:cstheme="majorHAnsi"/>
                <w:b/>
                <w:sz w:val="24"/>
                <w:szCs w:val="24"/>
                <w:lang w:val="vi-VN"/>
              </w:rPr>
              <w:t>có học để biết – Learning to know)</w:t>
            </w:r>
          </w:p>
          <w:p w14:paraId="55654E5B" w14:textId="13C5C7F2" w:rsidR="002F589C" w:rsidRPr="006236DC" w:rsidRDefault="002F589C" w:rsidP="006236DC">
            <w:pPr>
              <w:pStyle w:val="ListParagraph"/>
              <w:numPr>
                <w:ilvl w:val="0"/>
                <w:numId w:val="17"/>
              </w:numPr>
              <w:spacing w:before="0" w:after="0"/>
              <w:ind w:left="460"/>
              <w:contextualSpacing w:val="0"/>
              <w:jc w:val="both"/>
              <w:rPr>
                <w:rFonts w:asciiTheme="majorHAnsi" w:hAnsiTheme="majorHAnsi" w:cstheme="majorHAnsi"/>
                <w:b/>
                <w:sz w:val="24"/>
                <w:szCs w:val="24"/>
                <w:lang w:val="vi-VN"/>
              </w:rPr>
            </w:pPr>
            <w:r w:rsidRPr="006236DC">
              <w:rPr>
                <w:rFonts w:asciiTheme="majorHAnsi" w:hAnsiTheme="majorHAnsi" w:cstheme="majorHAnsi"/>
                <w:sz w:val="24"/>
                <w:szCs w:val="24"/>
                <w:lang w:val="vi-VN"/>
              </w:rPr>
              <w:t xml:space="preserve">Mục tiêu tổng quát đã thể hiện các yêu cầu nghề nghiệp chung của một giáo viên </w:t>
            </w:r>
            <w:proofErr w:type="spellStart"/>
            <w:r w:rsidR="00DE7284" w:rsidRPr="006236DC">
              <w:rPr>
                <w:rFonts w:asciiTheme="majorHAnsi" w:hAnsiTheme="majorHAnsi" w:cstheme="majorHAnsi"/>
                <w:sz w:val="24"/>
                <w:szCs w:val="24"/>
              </w:rPr>
              <w:t>mầm</w:t>
            </w:r>
            <w:proofErr w:type="spellEnd"/>
            <w:r w:rsidR="00DE7284" w:rsidRPr="006236DC">
              <w:rPr>
                <w:rFonts w:asciiTheme="majorHAnsi" w:hAnsiTheme="majorHAnsi" w:cstheme="majorHAnsi"/>
                <w:sz w:val="24"/>
                <w:szCs w:val="24"/>
              </w:rPr>
              <w:t xml:space="preserve"> non</w:t>
            </w:r>
            <w:r w:rsidRPr="006236DC">
              <w:rPr>
                <w:rFonts w:asciiTheme="majorHAnsi" w:hAnsiTheme="majorHAnsi" w:cstheme="majorHAnsi"/>
                <w:sz w:val="24"/>
                <w:szCs w:val="24"/>
                <w:lang w:val="vi-VN"/>
              </w:rPr>
              <w:t xml:space="preserve"> theo CDIO), nhưng chưa thể hiện các năng lực thích ứng nghề nghiệp trong các bối cảnh khác nhau </w:t>
            </w:r>
            <w:r w:rsidRPr="006236DC">
              <w:rPr>
                <w:rFonts w:asciiTheme="majorHAnsi" w:hAnsiTheme="majorHAnsi" w:cstheme="majorHAnsi"/>
                <w:b/>
                <w:sz w:val="24"/>
                <w:szCs w:val="24"/>
                <w:lang w:val="vi-VN"/>
              </w:rPr>
              <w:t>(có nhưng chưa đủ học để làm – Learning to do);</w:t>
            </w:r>
          </w:p>
          <w:p w14:paraId="2A7BE688" w14:textId="77777777" w:rsidR="002F589C" w:rsidRPr="006236DC" w:rsidRDefault="002F589C" w:rsidP="006236DC">
            <w:pPr>
              <w:pStyle w:val="ListParagraph"/>
              <w:numPr>
                <w:ilvl w:val="0"/>
                <w:numId w:val="17"/>
              </w:numPr>
              <w:spacing w:before="0" w:after="0"/>
              <w:ind w:left="460"/>
              <w:contextualSpacing w:val="0"/>
              <w:jc w:val="both"/>
              <w:rPr>
                <w:rFonts w:asciiTheme="majorHAnsi" w:hAnsiTheme="majorHAnsi" w:cstheme="majorHAnsi"/>
                <w:sz w:val="24"/>
                <w:szCs w:val="24"/>
                <w:lang w:val="vi-VN"/>
              </w:rPr>
            </w:pPr>
            <w:r w:rsidRPr="006236DC">
              <w:rPr>
                <w:rFonts w:asciiTheme="majorHAnsi" w:hAnsiTheme="majorHAnsi" w:cstheme="majorHAnsi"/>
                <w:sz w:val="24"/>
                <w:szCs w:val="24"/>
                <w:lang w:val="vi-VN"/>
              </w:rPr>
              <w:t xml:space="preserve">Mục tiêu chung đã đề cập “phẩm chất cá nhân” nhưng thiếu các năng lực cá nhân để SV có thể tự tồn tại và phát triển trong xã hội nói chung </w:t>
            </w:r>
            <w:r w:rsidRPr="006236DC">
              <w:rPr>
                <w:rFonts w:asciiTheme="majorHAnsi" w:hAnsiTheme="majorHAnsi" w:cstheme="majorHAnsi"/>
                <w:b/>
                <w:sz w:val="24"/>
                <w:szCs w:val="24"/>
                <w:lang w:val="vi-VN"/>
              </w:rPr>
              <w:t>(Thiếu học để tồn tại – Learning to be)</w:t>
            </w:r>
          </w:p>
          <w:p w14:paraId="6E47B157" w14:textId="77777777" w:rsidR="002F589C" w:rsidRPr="006236DC" w:rsidRDefault="002F589C" w:rsidP="006236DC">
            <w:pPr>
              <w:pStyle w:val="ListParagraph"/>
              <w:numPr>
                <w:ilvl w:val="0"/>
                <w:numId w:val="17"/>
              </w:numPr>
              <w:spacing w:before="0" w:after="0"/>
              <w:ind w:left="460"/>
              <w:contextualSpacing w:val="0"/>
              <w:jc w:val="both"/>
              <w:rPr>
                <w:rFonts w:asciiTheme="majorHAnsi" w:hAnsiTheme="majorHAnsi" w:cstheme="majorHAnsi"/>
                <w:b/>
                <w:sz w:val="24"/>
                <w:szCs w:val="24"/>
                <w:lang w:val="vi-VN"/>
              </w:rPr>
            </w:pPr>
            <w:r w:rsidRPr="006236DC">
              <w:rPr>
                <w:rFonts w:asciiTheme="majorHAnsi" w:hAnsiTheme="majorHAnsi" w:cstheme="majorHAnsi"/>
                <w:sz w:val="24"/>
                <w:szCs w:val="24"/>
                <w:lang w:val="vi-VN"/>
              </w:rPr>
              <w:t xml:space="preserve">Mục tiêu chung chưa đề cập đến nội dung học để chung sống cùng nhau </w:t>
            </w:r>
            <w:r w:rsidRPr="006236DC">
              <w:rPr>
                <w:rFonts w:asciiTheme="majorHAnsi" w:hAnsiTheme="majorHAnsi" w:cstheme="majorHAnsi"/>
                <w:b/>
                <w:sz w:val="24"/>
                <w:szCs w:val="24"/>
                <w:lang w:val="vi-VN"/>
              </w:rPr>
              <w:t>(– thiếu Learning to live together)</w:t>
            </w:r>
          </w:p>
          <w:p w14:paraId="4F6B50D0" w14:textId="0DB8FB25" w:rsidR="002F589C" w:rsidRPr="006236DC" w:rsidRDefault="002F589C" w:rsidP="006236DC">
            <w:pPr>
              <w:pStyle w:val="ListParagraph"/>
              <w:numPr>
                <w:ilvl w:val="1"/>
                <w:numId w:val="7"/>
              </w:numPr>
              <w:ind w:left="319"/>
              <w:rPr>
                <w:rFonts w:asciiTheme="majorHAnsi" w:hAnsiTheme="majorHAnsi" w:cstheme="majorHAnsi"/>
                <w:b/>
                <w:sz w:val="24"/>
                <w:szCs w:val="24"/>
                <w:lang w:val="vi-VN"/>
              </w:rPr>
            </w:pPr>
            <w:r w:rsidRPr="006236DC">
              <w:rPr>
                <w:rFonts w:asciiTheme="majorHAnsi" w:hAnsiTheme="majorHAnsi" w:cstheme="majorHAnsi"/>
                <w:b/>
                <w:i/>
                <w:color w:val="000000" w:themeColor="text1"/>
                <w:sz w:val="24"/>
                <w:szCs w:val="24"/>
                <w:lang w:val="vi-VN"/>
              </w:rPr>
              <w:t xml:space="preserve"> Nhận xét MT</w:t>
            </w:r>
            <w:r w:rsidR="00DE7284" w:rsidRPr="006236DC">
              <w:rPr>
                <w:rFonts w:asciiTheme="majorHAnsi" w:hAnsiTheme="majorHAnsi" w:cstheme="majorHAnsi"/>
                <w:b/>
                <w:i/>
                <w:color w:val="000000" w:themeColor="text1"/>
                <w:sz w:val="24"/>
                <w:szCs w:val="24"/>
              </w:rPr>
              <w:t xml:space="preserve"> </w:t>
            </w:r>
            <w:proofErr w:type="spellStart"/>
            <w:r w:rsidR="00DE7284" w:rsidRPr="006236DC">
              <w:rPr>
                <w:rFonts w:asciiTheme="majorHAnsi" w:hAnsiTheme="majorHAnsi" w:cstheme="majorHAnsi"/>
                <w:b/>
                <w:i/>
                <w:color w:val="000000" w:themeColor="text1"/>
                <w:sz w:val="24"/>
                <w:szCs w:val="24"/>
              </w:rPr>
              <w:t>tổng</w:t>
            </w:r>
            <w:proofErr w:type="spellEnd"/>
            <w:r w:rsidR="00DE7284" w:rsidRPr="006236DC">
              <w:rPr>
                <w:rFonts w:asciiTheme="majorHAnsi" w:hAnsiTheme="majorHAnsi" w:cstheme="majorHAnsi"/>
                <w:b/>
                <w:i/>
                <w:color w:val="000000" w:themeColor="text1"/>
                <w:sz w:val="24"/>
                <w:szCs w:val="24"/>
              </w:rPr>
              <w:t xml:space="preserve"> </w:t>
            </w:r>
            <w:proofErr w:type="spellStart"/>
            <w:r w:rsidR="00DE7284" w:rsidRPr="006236DC">
              <w:rPr>
                <w:rFonts w:asciiTheme="majorHAnsi" w:hAnsiTheme="majorHAnsi" w:cstheme="majorHAnsi"/>
                <w:b/>
                <w:i/>
                <w:color w:val="000000" w:themeColor="text1"/>
                <w:sz w:val="24"/>
                <w:szCs w:val="24"/>
              </w:rPr>
              <w:t>quát</w:t>
            </w:r>
            <w:proofErr w:type="spellEnd"/>
            <w:r w:rsidRPr="006236DC">
              <w:rPr>
                <w:rFonts w:asciiTheme="majorHAnsi" w:hAnsiTheme="majorHAnsi" w:cstheme="majorHAnsi"/>
                <w:b/>
                <w:i/>
                <w:color w:val="000000" w:themeColor="text1"/>
                <w:sz w:val="24"/>
                <w:szCs w:val="24"/>
                <w:lang w:val="vi-VN"/>
              </w:rPr>
              <w:t xml:space="preserve"> dựa trên đề xướng CDIO </w:t>
            </w:r>
          </w:p>
          <w:p w14:paraId="08F4F893" w14:textId="7CD059F1" w:rsidR="00DE7284" w:rsidRPr="006236DC" w:rsidRDefault="002F589C" w:rsidP="006236DC">
            <w:pPr>
              <w:pStyle w:val="ListParagraph"/>
              <w:spacing w:after="0"/>
              <w:ind w:left="315"/>
              <w:jc w:val="both"/>
              <w:rPr>
                <w:rFonts w:asciiTheme="majorHAnsi" w:hAnsiTheme="majorHAnsi" w:cstheme="majorHAnsi"/>
                <w:sz w:val="24"/>
                <w:szCs w:val="24"/>
              </w:rPr>
            </w:pPr>
            <w:r w:rsidRPr="006236DC">
              <w:rPr>
                <w:rFonts w:asciiTheme="majorHAnsi" w:hAnsiTheme="majorHAnsi" w:cstheme="majorHAnsi"/>
                <w:sz w:val="24"/>
                <w:szCs w:val="24"/>
                <w:lang w:val="vi-VN"/>
              </w:rPr>
              <w:t xml:space="preserve">Đề xướng CDIO gợi ý phát biểu mục tiêu tổng quát với </w:t>
            </w:r>
            <w:r w:rsidR="00301816" w:rsidRPr="006236DC">
              <w:rPr>
                <w:rFonts w:asciiTheme="majorHAnsi" w:hAnsiTheme="majorHAnsi" w:cstheme="majorHAnsi"/>
                <w:sz w:val="24"/>
                <w:szCs w:val="24"/>
              </w:rPr>
              <w:t xml:space="preserve">2 </w:t>
            </w:r>
            <w:proofErr w:type="spellStart"/>
            <w:r w:rsidR="00301816" w:rsidRPr="006236DC">
              <w:rPr>
                <w:rFonts w:asciiTheme="majorHAnsi" w:hAnsiTheme="majorHAnsi" w:cstheme="majorHAnsi"/>
                <w:sz w:val="24"/>
                <w:szCs w:val="24"/>
              </w:rPr>
              <w:t>nội</w:t>
            </w:r>
            <w:proofErr w:type="spellEnd"/>
            <w:r w:rsidR="00301816" w:rsidRPr="006236DC">
              <w:rPr>
                <w:rFonts w:asciiTheme="majorHAnsi" w:hAnsiTheme="majorHAnsi" w:cstheme="majorHAnsi"/>
                <w:sz w:val="24"/>
                <w:szCs w:val="24"/>
              </w:rPr>
              <w:t xml:space="preserve"> dung</w:t>
            </w:r>
            <w:r w:rsidR="00DE7284" w:rsidRPr="006236DC">
              <w:rPr>
                <w:rFonts w:asciiTheme="majorHAnsi" w:hAnsiTheme="majorHAnsi" w:cstheme="majorHAnsi"/>
                <w:sz w:val="24"/>
                <w:szCs w:val="24"/>
              </w:rPr>
              <w:t xml:space="preserve"> </w:t>
            </w:r>
            <w:proofErr w:type="spellStart"/>
            <w:r w:rsidR="00DE7284" w:rsidRPr="006236DC">
              <w:rPr>
                <w:rFonts w:asciiTheme="majorHAnsi" w:hAnsiTheme="majorHAnsi" w:cstheme="majorHAnsi"/>
                <w:sz w:val="24"/>
                <w:szCs w:val="24"/>
              </w:rPr>
              <w:t>chính</w:t>
            </w:r>
            <w:proofErr w:type="spellEnd"/>
            <w:r w:rsidR="00DE7284" w:rsidRPr="006236DC">
              <w:rPr>
                <w:rFonts w:asciiTheme="majorHAnsi" w:hAnsiTheme="majorHAnsi" w:cstheme="majorHAnsi"/>
                <w:sz w:val="24"/>
                <w:szCs w:val="24"/>
              </w:rPr>
              <w:t xml:space="preserve"> </w:t>
            </w:r>
            <w:proofErr w:type="spellStart"/>
            <w:r w:rsidR="00DE7284" w:rsidRPr="006236DC">
              <w:rPr>
                <w:rFonts w:asciiTheme="majorHAnsi" w:hAnsiTheme="majorHAnsi" w:cstheme="majorHAnsi"/>
                <w:sz w:val="24"/>
                <w:szCs w:val="24"/>
              </w:rPr>
              <w:t>là</w:t>
            </w:r>
            <w:proofErr w:type="spellEnd"/>
            <w:r w:rsidR="00DE7284" w:rsidRPr="006236DC">
              <w:rPr>
                <w:rFonts w:asciiTheme="majorHAnsi" w:hAnsiTheme="majorHAnsi" w:cstheme="majorHAnsi"/>
                <w:sz w:val="24"/>
                <w:szCs w:val="24"/>
              </w:rPr>
              <w:t xml:space="preserve">: </w:t>
            </w:r>
          </w:p>
          <w:p w14:paraId="1C48D25E" w14:textId="77777777" w:rsidR="00301816" w:rsidRPr="006236DC" w:rsidRDefault="00DE7284" w:rsidP="006236DC">
            <w:pPr>
              <w:pStyle w:val="ListParagraph"/>
              <w:spacing w:after="0"/>
              <w:ind w:left="315"/>
              <w:jc w:val="both"/>
              <w:rPr>
                <w:rFonts w:asciiTheme="majorHAnsi" w:eastAsia="Times New Roman" w:hAnsiTheme="majorHAnsi" w:cstheme="majorHAnsi"/>
                <w:color w:val="000000"/>
                <w:sz w:val="24"/>
                <w:szCs w:val="24"/>
              </w:rPr>
            </w:pPr>
            <w:r w:rsidRPr="006236DC">
              <w:rPr>
                <w:rFonts w:asciiTheme="majorHAnsi" w:hAnsiTheme="majorHAnsi" w:cstheme="majorHAnsi"/>
                <w:sz w:val="24"/>
                <w:szCs w:val="24"/>
              </w:rPr>
              <w:t>1/</w:t>
            </w:r>
            <w:r w:rsidR="00301816" w:rsidRPr="006236DC">
              <w:rPr>
                <w:rFonts w:asciiTheme="majorHAnsi" w:eastAsia="Times New Roman" w:hAnsiTheme="majorHAnsi" w:cstheme="majorHAnsi"/>
                <w:color w:val="000000"/>
                <w:sz w:val="24"/>
                <w:szCs w:val="24"/>
              </w:rPr>
              <w:t xml:space="preserve"> </w:t>
            </w:r>
            <w:proofErr w:type="spellStart"/>
            <w:r w:rsidR="00301816" w:rsidRPr="006236DC">
              <w:rPr>
                <w:rFonts w:asciiTheme="majorHAnsi" w:eastAsia="Times New Roman" w:hAnsiTheme="majorHAnsi" w:cstheme="majorHAnsi"/>
                <w:color w:val="000000"/>
                <w:sz w:val="24"/>
                <w:szCs w:val="24"/>
              </w:rPr>
              <w:t>Có</w:t>
            </w:r>
            <w:proofErr w:type="spellEnd"/>
            <w:r w:rsidR="00301816" w:rsidRPr="006236DC">
              <w:rPr>
                <w:rFonts w:asciiTheme="majorHAnsi" w:eastAsia="Times New Roman" w:hAnsiTheme="majorHAnsi" w:cstheme="majorHAnsi"/>
                <w:color w:val="000000"/>
                <w:sz w:val="24"/>
                <w:szCs w:val="24"/>
              </w:rPr>
              <w:t xml:space="preserve"> </w:t>
            </w:r>
            <w:proofErr w:type="spellStart"/>
            <w:r w:rsidR="00301816" w:rsidRPr="006236DC">
              <w:rPr>
                <w:rFonts w:asciiTheme="majorHAnsi" w:eastAsia="Times New Roman" w:hAnsiTheme="majorHAnsi" w:cstheme="majorHAnsi"/>
                <w:color w:val="000000"/>
                <w:sz w:val="24"/>
                <w:szCs w:val="24"/>
              </w:rPr>
              <w:t>kiến</w:t>
            </w:r>
            <w:proofErr w:type="spellEnd"/>
            <w:r w:rsidR="00301816" w:rsidRPr="006236DC">
              <w:rPr>
                <w:rFonts w:asciiTheme="majorHAnsi" w:eastAsia="Times New Roman" w:hAnsiTheme="majorHAnsi" w:cstheme="majorHAnsi"/>
                <w:color w:val="000000"/>
                <w:sz w:val="24"/>
                <w:szCs w:val="24"/>
              </w:rPr>
              <w:t xml:space="preserve"> </w:t>
            </w:r>
            <w:proofErr w:type="spellStart"/>
            <w:r w:rsidR="00301816" w:rsidRPr="006236DC">
              <w:rPr>
                <w:rFonts w:asciiTheme="majorHAnsi" w:eastAsia="Times New Roman" w:hAnsiTheme="majorHAnsi" w:cstheme="majorHAnsi"/>
                <w:color w:val="000000"/>
                <w:sz w:val="24"/>
                <w:szCs w:val="24"/>
              </w:rPr>
              <w:t>thức</w:t>
            </w:r>
            <w:proofErr w:type="spellEnd"/>
            <w:r w:rsidR="00301816" w:rsidRPr="006236DC">
              <w:rPr>
                <w:rFonts w:asciiTheme="majorHAnsi" w:eastAsia="Times New Roman" w:hAnsiTheme="majorHAnsi" w:cstheme="majorHAnsi"/>
                <w:color w:val="000000"/>
                <w:sz w:val="24"/>
                <w:szCs w:val="24"/>
              </w:rPr>
              <w:t xml:space="preserve"> </w:t>
            </w:r>
            <w:proofErr w:type="spellStart"/>
            <w:r w:rsidR="00301816" w:rsidRPr="006236DC">
              <w:rPr>
                <w:rFonts w:asciiTheme="majorHAnsi" w:eastAsia="Times New Roman" w:hAnsiTheme="majorHAnsi" w:cstheme="majorHAnsi"/>
                <w:color w:val="000000"/>
                <w:sz w:val="24"/>
                <w:szCs w:val="24"/>
              </w:rPr>
              <w:t>nền</w:t>
            </w:r>
            <w:proofErr w:type="spellEnd"/>
            <w:r w:rsidR="00301816" w:rsidRPr="006236DC">
              <w:rPr>
                <w:rFonts w:asciiTheme="majorHAnsi" w:eastAsia="Times New Roman" w:hAnsiTheme="majorHAnsi" w:cstheme="majorHAnsi"/>
                <w:color w:val="000000"/>
                <w:sz w:val="24"/>
                <w:szCs w:val="24"/>
              </w:rPr>
              <w:t xml:space="preserve"> </w:t>
            </w:r>
            <w:proofErr w:type="spellStart"/>
            <w:r w:rsidR="00301816" w:rsidRPr="006236DC">
              <w:rPr>
                <w:rFonts w:asciiTheme="majorHAnsi" w:eastAsia="Times New Roman" w:hAnsiTheme="majorHAnsi" w:cstheme="majorHAnsi"/>
                <w:color w:val="000000"/>
                <w:sz w:val="24"/>
                <w:szCs w:val="24"/>
              </w:rPr>
              <w:t>tảng</w:t>
            </w:r>
            <w:proofErr w:type="spellEnd"/>
            <w:r w:rsidR="00301816" w:rsidRPr="006236DC">
              <w:rPr>
                <w:rFonts w:asciiTheme="majorHAnsi" w:eastAsia="Times New Roman" w:hAnsiTheme="majorHAnsi" w:cstheme="majorHAnsi"/>
                <w:color w:val="000000"/>
                <w:sz w:val="24"/>
                <w:szCs w:val="24"/>
              </w:rPr>
              <w:t xml:space="preserve"> </w:t>
            </w:r>
            <w:proofErr w:type="spellStart"/>
            <w:r w:rsidR="00301816" w:rsidRPr="006236DC">
              <w:rPr>
                <w:rFonts w:asciiTheme="majorHAnsi" w:eastAsia="Times New Roman" w:hAnsiTheme="majorHAnsi" w:cstheme="majorHAnsi"/>
                <w:color w:val="000000"/>
                <w:sz w:val="24"/>
                <w:szCs w:val="24"/>
              </w:rPr>
              <w:t>về</w:t>
            </w:r>
            <w:proofErr w:type="spellEnd"/>
            <w:r w:rsidR="00301816" w:rsidRPr="006236DC">
              <w:rPr>
                <w:rFonts w:asciiTheme="majorHAnsi" w:eastAsia="Times New Roman" w:hAnsiTheme="majorHAnsi" w:cstheme="majorHAnsi"/>
                <w:color w:val="000000"/>
                <w:sz w:val="24"/>
                <w:szCs w:val="24"/>
              </w:rPr>
              <w:t xml:space="preserve"> khoa </w:t>
            </w:r>
            <w:proofErr w:type="spellStart"/>
            <w:r w:rsidR="00301816" w:rsidRPr="006236DC">
              <w:rPr>
                <w:rFonts w:asciiTheme="majorHAnsi" w:eastAsia="Times New Roman" w:hAnsiTheme="majorHAnsi" w:cstheme="majorHAnsi"/>
                <w:color w:val="000000"/>
                <w:sz w:val="24"/>
                <w:szCs w:val="24"/>
              </w:rPr>
              <w:t>học</w:t>
            </w:r>
            <w:proofErr w:type="spellEnd"/>
            <w:r w:rsidR="00301816" w:rsidRPr="006236DC">
              <w:rPr>
                <w:rFonts w:asciiTheme="majorHAnsi" w:eastAsia="Times New Roman" w:hAnsiTheme="majorHAnsi" w:cstheme="majorHAnsi"/>
                <w:color w:val="000000"/>
                <w:sz w:val="24"/>
                <w:szCs w:val="24"/>
              </w:rPr>
              <w:t xml:space="preserve"> </w:t>
            </w:r>
            <w:proofErr w:type="spellStart"/>
            <w:r w:rsidR="00301816" w:rsidRPr="006236DC">
              <w:rPr>
                <w:rFonts w:asciiTheme="majorHAnsi" w:eastAsia="Times New Roman" w:hAnsiTheme="majorHAnsi" w:cstheme="majorHAnsi"/>
                <w:color w:val="000000"/>
                <w:sz w:val="24"/>
                <w:szCs w:val="24"/>
              </w:rPr>
              <w:t>xã</w:t>
            </w:r>
            <w:proofErr w:type="spellEnd"/>
            <w:r w:rsidR="00301816" w:rsidRPr="006236DC">
              <w:rPr>
                <w:rFonts w:asciiTheme="majorHAnsi" w:eastAsia="Times New Roman" w:hAnsiTheme="majorHAnsi" w:cstheme="majorHAnsi"/>
                <w:color w:val="000000"/>
                <w:sz w:val="24"/>
                <w:szCs w:val="24"/>
              </w:rPr>
              <w:t xml:space="preserve"> </w:t>
            </w:r>
            <w:proofErr w:type="spellStart"/>
            <w:r w:rsidR="00301816" w:rsidRPr="006236DC">
              <w:rPr>
                <w:rFonts w:asciiTheme="majorHAnsi" w:eastAsia="Times New Roman" w:hAnsiTheme="majorHAnsi" w:cstheme="majorHAnsi"/>
                <w:color w:val="000000"/>
                <w:sz w:val="24"/>
                <w:szCs w:val="24"/>
              </w:rPr>
              <w:t>hội</w:t>
            </w:r>
            <w:proofErr w:type="spellEnd"/>
            <w:r w:rsidR="00301816" w:rsidRPr="006236DC">
              <w:rPr>
                <w:rFonts w:asciiTheme="majorHAnsi" w:eastAsia="Times New Roman" w:hAnsiTheme="majorHAnsi" w:cstheme="majorHAnsi"/>
                <w:color w:val="000000"/>
                <w:sz w:val="24"/>
                <w:szCs w:val="24"/>
              </w:rPr>
              <w:t xml:space="preserve"> </w:t>
            </w:r>
            <w:proofErr w:type="spellStart"/>
            <w:r w:rsidR="00301816" w:rsidRPr="006236DC">
              <w:rPr>
                <w:rFonts w:asciiTheme="majorHAnsi" w:eastAsia="Times New Roman" w:hAnsiTheme="majorHAnsi" w:cstheme="majorHAnsi"/>
                <w:color w:val="000000"/>
                <w:sz w:val="24"/>
                <w:szCs w:val="24"/>
              </w:rPr>
              <w:t>nhân</w:t>
            </w:r>
            <w:proofErr w:type="spellEnd"/>
            <w:r w:rsidR="00301816" w:rsidRPr="006236DC">
              <w:rPr>
                <w:rFonts w:asciiTheme="majorHAnsi" w:eastAsia="Times New Roman" w:hAnsiTheme="majorHAnsi" w:cstheme="majorHAnsi"/>
                <w:color w:val="000000"/>
                <w:sz w:val="24"/>
                <w:szCs w:val="24"/>
              </w:rPr>
              <w:t xml:space="preserve"> </w:t>
            </w:r>
            <w:proofErr w:type="spellStart"/>
            <w:r w:rsidR="00301816" w:rsidRPr="006236DC">
              <w:rPr>
                <w:rFonts w:asciiTheme="majorHAnsi" w:eastAsia="Times New Roman" w:hAnsiTheme="majorHAnsi" w:cstheme="majorHAnsi"/>
                <w:color w:val="000000"/>
                <w:sz w:val="24"/>
                <w:szCs w:val="24"/>
              </w:rPr>
              <w:t>văn</w:t>
            </w:r>
            <w:proofErr w:type="spellEnd"/>
            <w:r w:rsidR="00301816" w:rsidRPr="006236DC">
              <w:rPr>
                <w:rFonts w:asciiTheme="majorHAnsi" w:eastAsia="Times New Roman" w:hAnsiTheme="majorHAnsi" w:cstheme="majorHAnsi"/>
                <w:color w:val="000000"/>
                <w:sz w:val="24"/>
                <w:szCs w:val="24"/>
              </w:rPr>
              <w:t xml:space="preserve"> </w:t>
            </w:r>
            <w:proofErr w:type="spellStart"/>
            <w:r w:rsidR="00301816" w:rsidRPr="006236DC">
              <w:rPr>
                <w:rFonts w:asciiTheme="majorHAnsi" w:eastAsia="Times New Roman" w:hAnsiTheme="majorHAnsi" w:cstheme="majorHAnsi"/>
                <w:color w:val="000000"/>
                <w:sz w:val="24"/>
                <w:szCs w:val="24"/>
              </w:rPr>
              <w:t>và</w:t>
            </w:r>
            <w:proofErr w:type="spellEnd"/>
            <w:r w:rsidR="00301816" w:rsidRPr="006236DC">
              <w:rPr>
                <w:rFonts w:asciiTheme="majorHAnsi" w:eastAsia="Times New Roman" w:hAnsiTheme="majorHAnsi" w:cstheme="majorHAnsi"/>
                <w:color w:val="000000"/>
                <w:sz w:val="24"/>
                <w:szCs w:val="24"/>
              </w:rPr>
              <w:t xml:space="preserve"> khoa </w:t>
            </w:r>
            <w:proofErr w:type="spellStart"/>
            <w:r w:rsidR="00301816" w:rsidRPr="006236DC">
              <w:rPr>
                <w:rFonts w:asciiTheme="majorHAnsi" w:eastAsia="Times New Roman" w:hAnsiTheme="majorHAnsi" w:cstheme="majorHAnsi"/>
                <w:color w:val="000000"/>
                <w:sz w:val="24"/>
                <w:szCs w:val="24"/>
              </w:rPr>
              <w:t>học</w:t>
            </w:r>
            <w:proofErr w:type="spellEnd"/>
            <w:r w:rsidR="00301816" w:rsidRPr="006236DC">
              <w:rPr>
                <w:rFonts w:asciiTheme="majorHAnsi" w:eastAsia="Times New Roman" w:hAnsiTheme="majorHAnsi" w:cstheme="majorHAnsi"/>
                <w:color w:val="000000"/>
                <w:sz w:val="24"/>
                <w:szCs w:val="24"/>
              </w:rPr>
              <w:t xml:space="preserve"> </w:t>
            </w:r>
            <w:proofErr w:type="spellStart"/>
            <w:r w:rsidR="00301816" w:rsidRPr="006236DC">
              <w:rPr>
                <w:rFonts w:asciiTheme="majorHAnsi" w:eastAsia="Times New Roman" w:hAnsiTheme="majorHAnsi" w:cstheme="majorHAnsi"/>
                <w:color w:val="000000"/>
                <w:sz w:val="24"/>
                <w:szCs w:val="24"/>
              </w:rPr>
              <w:t>giáo</w:t>
            </w:r>
            <w:proofErr w:type="spellEnd"/>
            <w:r w:rsidR="00301816" w:rsidRPr="006236DC">
              <w:rPr>
                <w:rFonts w:asciiTheme="majorHAnsi" w:eastAsia="Times New Roman" w:hAnsiTheme="majorHAnsi" w:cstheme="majorHAnsi"/>
                <w:color w:val="000000"/>
                <w:sz w:val="24"/>
                <w:szCs w:val="24"/>
              </w:rPr>
              <w:t xml:space="preserve"> </w:t>
            </w:r>
            <w:proofErr w:type="spellStart"/>
            <w:r w:rsidR="00301816" w:rsidRPr="006236DC">
              <w:rPr>
                <w:rFonts w:asciiTheme="majorHAnsi" w:eastAsia="Times New Roman" w:hAnsiTheme="majorHAnsi" w:cstheme="majorHAnsi"/>
                <w:color w:val="000000"/>
                <w:sz w:val="24"/>
                <w:szCs w:val="24"/>
              </w:rPr>
              <w:t>dục</w:t>
            </w:r>
            <w:proofErr w:type="spellEnd"/>
            <w:r w:rsidR="00301816" w:rsidRPr="006236DC">
              <w:rPr>
                <w:rFonts w:asciiTheme="majorHAnsi" w:eastAsia="Times New Roman" w:hAnsiTheme="majorHAnsi" w:cstheme="majorHAnsi"/>
                <w:color w:val="000000"/>
                <w:sz w:val="24"/>
                <w:szCs w:val="24"/>
              </w:rPr>
              <w:t>;</w:t>
            </w:r>
          </w:p>
          <w:p w14:paraId="00B75E0D" w14:textId="30E89772" w:rsidR="00301816" w:rsidRPr="006236DC" w:rsidRDefault="00301816" w:rsidP="006236DC">
            <w:pPr>
              <w:pStyle w:val="ListParagraph"/>
              <w:spacing w:after="0"/>
              <w:ind w:left="315"/>
              <w:jc w:val="both"/>
              <w:rPr>
                <w:rFonts w:asciiTheme="majorHAnsi" w:eastAsia="Times New Roman" w:hAnsiTheme="majorHAnsi" w:cstheme="majorHAnsi"/>
                <w:color w:val="000000"/>
                <w:sz w:val="24"/>
                <w:szCs w:val="24"/>
              </w:rPr>
            </w:pPr>
            <w:r w:rsidRPr="006236DC">
              <w:rPr>
                <w:rFonts w:asciiTheme="majorHAnsi" w:eastAsia="Times New Roman" w:hAnsiTheme="majorHAnsi" w:cstheme="majorHAnsi"/>
                <w:color w:val="000000"/>
                <w:sz w:val="24"/>
                <w:szCs w:val="24"/>
              </w:rPr>
              <w:t xml:space="preserve">2/ </w:t>
            </w:r>
            <w:proofErr w:type="spellStart"/>
            <w:r w:rsidR="00B462D9" w:rsidRPr="006236DC">
              <w:rPr>
                <w:rFonts w:asciiTheme="majorHAnsi" w:eastAsia="Times New Roman" w:hAnsiTheme="majorHAnsi" w:cstheme="majorHAnsi"/>
                <w:color w:val="000000"/>
                <w:sz w:val="24"/>
                <w:szCs w:val="24"/>
              </w:rPr>
              <w:t>K</w:t>
            </w:r>
            <w:r w:rsidRPr="006236DC">
              <w:rPr>
                <w:rFonts w:asciiTheme="majorHAnsi" w:eastAsia="Times New Roman" w:hAnsiTheme="majorHAnsi" w:cstheme="majorHAnsi"/>
                <w:color w:val="000000"/>
                <w:sz w:val="24"/>
                <w:szCs w:val="24"/>
              </w:rPr>
              <w:t>hả</w:t>
            </w:r>
            <w:proofErr w:type="spellEnd"/>
            <w:r w:rsidRPr="006236DC">
              <w:rPr>
                <w:rFonts w:asciiTheme="majorHAnsi" w:eastAsia="Times New Roman" w:hAnsiTheme="majorHAnsi" w:cstheme="majorHAnsi"/>
                <w:color w:val="000000"/>
                <w:sz w:val="24"/>
                <w:szCs w:val="24"/>
              </w:rPr>
              <w:t xml:space="preserve"> </w:t>
            </w:r>
            <w:proofErr w:type="spellStart"/>
            <w:r w:rsidRPr="006236DC">
              <w:rPr>
                <w:rFonts w:asciiTheme="majorHAnsi" w:eastAsia="Times New Roman" w:hAnsiTheme="majorHAnsi" w:cstheme="majorHAnsi"/>
                <w:color w:val="000000"/>
                <w:sz w:val="24"/>
                <w:szCs w:val="24"/>
              </w:rPr>
              <w:t>năng</w:t>
            </w:r>
            <w:proofErr w:type="spellEnd"/>
            <w:r w:rsidRPr="006236DC">
              <w:rPr>
                <w:rFonts w:asciiTheme="majorHAnsi" w:eastAsia="Times New Roman" w:hAnsiTheme="majorHAnsi" w:cstheme="majorHAnsi"/>
                <w:color w:val="000000"/>
                <w:sz w:val="24"/>
                <w:szCs w:val="24"/>
              </w:rPr>
              <w:t xml:space="preserve"> </w:t>
            </w:r>
            <w:proofErr w:type="spellStart"/>
            <w:r w:rsidRPr="006236DC">
              <w:rPr>
                <w:rFonts w:asciiTheme="majorHAnsi" w:eastAsia="Times New Roman" w:hAnsiTheme="majorHAnsi" w:cstheme="majorHAnsi"/>
                <w:color w:val="000000"/>
                <w:sz w:val="24"/>
                <w:szCs w:val="24"/>
              </w:rPr>
              <w:t>hình</w:t>
            </w:r>
            <w:proofErr w:type="spellEnd"/>
            <w:r w:rsidRPr="006236DC">
              <w:rPr>
                <w:rFonts w:asciiTheme="majorHAnsi" w:eastAsia="Times New Roman" w:hAnsiTheme="majorHAnsi" w:cstheme="majorHAnsi"/>
                <w:color w:val="000000"/>
                <w:sz w:val="24"/>
                <w:szCs w:val="24"/>
              </w:rPr>
              <w:t xml:space="preserve"> </w:t>
            </w:r>
            <w:proofErr w:type="spellStart"/>
            <w:r w:rsidRPr="006236DC">
              <w:rPr>
                <w:rFonts w:asciiTheme="majorHAnsi" w:eastAsia="Times New Roman" w:hAnsiTheme="majorHAnsi" w:cstheme="majorHAnsi"/>
                <w:color w:val="000000"/>
                <w:sz w:val="24"/>
                <w:szCs w:val="24"/>
              </w:rPr>
              <w:t>thành</w:t>
            </w:r>
            <w:proofErr w:type="spellEnd"/>
            <w:r w:rsidRPr="006236DC">
              <w:rPr>
                <w:rFonts w:asciiTheme="majorHAnsi" w:eastAsia="Times New Roman" w:hAnsiTheme="majorHAnsi" w:cstheme="majorHAnsi"/>
                <w:color w:val="000000"/>
                <w:sz w:val="24"/>
                <w:szCs w:val="24"/>
              </w:rPr>
              <w:t xml:space="preserve"> ý </w:t>
            </w:r>
            <w:proofErr w:type="spellStart"/>
            <w:r w:rsidRPr="006236DC">
              <w:rPr>
                <w:rFonts w:asciiTheme="majorHAnsi" w:eastAsia="Times New Roman" w:hAnsiTheme="majorHAnsi" w:cstheme="majorHAnsi"/>
                <w:color w:val="000000"/>
                <w:sz w:val="24"/>
                <w:szCs w:val="24"/>
              </w:rPr>
              <w:t>tưởng</w:t>
            </w:r>
            <w:proofErr w:type="spellEnd"/>
            <w:r w:rsidRPr="006236DC">
              <w:rPr>
                <w:rFonts w:asciiTheme="majorHAnsi" w:eastAsia="Times New Roman" w:hAnsiTheme="majorHAnsi" w:cstheme="majorHAnsi"/>
                <w:color w:val="000000"/>
                <w:sz w:val="24"/>
                <w:szCs w:val="24"/>
              </w:rPr>
              <w:t xml:space="preserve">, </w:t>
            </w:r>
            <w:proofErr w:type="spellStart"/>
            <w:r w:rsidRPr="006236DC">
              <w:rPr>
                <w:rFonts w:asciiTheme="majorHAnsi" w:eastAsia="Times New Roman" w:hAnsiTheme="majorHAnsi" w:cstheme="majorHAnsi"/>
                <w:color w:val="000000"/>
                <w:sz w:val="24"/>
                <w:szCs w:val="24"/>
              </w:rPr>
              <w:t>thiết</w:t>
            </w:r>
            <w:proofErr w:type="spellEnd"/>
            <w:r w:rsidRPr="006236DC">
              <w:rPr>
                <w:rFonts w:asciiTheme="majorHAnsi" w:eastAsia="Times New Roman" w:hAnsiTheme="majorHAnsi" w:cstheme="majorHAnsi"/>
                <w:color w:val="000000"/>
                <w:sz w:val="24"/>
                <w:szCs w:val="24"/>
              </w:rPr>
              <w:t xml:space="preserve"> </w:t>
            </w:r>
            <w:proofErr w:type="spellStart"/>
            <w:r w:rsidRPr="006236DC">
              <w:rPr>
                <w:rFonts w:asciiTheme="majorHAnsi" w:eastAsia="Times New Roman" w:hAnsiTheme="majorHAnsi" w:cstheme="majorHAnsi"/>
                <w:color w:val="000000"/>
                <w:sz w:val="24"/>
                <w:szCs w:val="24"/>
              </w:rPr>
              <w:t>kế</w:t>
            </w:r>
            <w:proofErr w:type="spellEnd"/>
            <w:r w:rsidRPr="006236DC">
              <w:rPr>
                <w:rFonts w:asciiTheme="majorHAnsi" w:eastAsia="Times New Roman" w:hAnsiTheme="majorHAnsi" w:cstheme="majorHAnsi"/>
                <w:color w:val="000000"/>
                <w:sz w:val="24"/>
                <w:szCs w:val="24"/>
              </w:rPr>
              <w:t xml:space="preserve">, </w:t>
            </w:r>
            <w:proofErr w:type="spellStart"/>
            <w:r w:rsidRPr="006236DC">
              <w:rPr>
                <w:rFonts w:asciiTheme="majorHAnsi" w:eastAsia="Times New Roman" w:hAnsiTheme="majorHAnsi" w:cstheme="majorHAnsi"/>
                <w:color w:val="000000"/>
                <w:sz w:val="24"/>
                <w:szCs w:val="24"/>
              </w:rPr>
              <w:t>thực</w:t>
            </w:r>
            <w:proofErr w:type="spellEnd"/>
            <w:r w:rsidRPr="006236DC">
              <w:rPr>
                <w:rFonts w:asciiTheme="majorHAnsi" w:eastAsia="Times New Roman" w:hAnsiTheme="majorHAnsi" w:cstheme="majorHAnsi"/>
                <w:color w:val="000000"/>
                <w:sz w:val="24"/>
                <w:szCs w:val="24"/>
              </w:rPr>
              <w:t xml:space="preserve"> </w:t>
            </w:r>
            <w:proofErr w:type="spellStart"/>
            <w:r w:rsidRPr="006236DC">
              <w:rPr>
                <w:rFonts w:asciiTheme="majorHAnsi" w:eastAsia="Times New Roman" w:hAnsiTheme="majorHAnsi" w:cstheme="majorHAnsi"/>
                <w:color w:val="000000"/>
                <w:sz w:val="24"/>
                <w:szCs w:val="24"/>
              </w:rPr>
              <w:t>hiện</w:t>
            </w:r>
            <w:proofErr w:type="spellEnd"/>
            <w:r w:rsidRPr="006236DC">
              <w:rPr>
                <w:rFonts w:asciiTheme="majorHAnsi" w:eastAsia="Times New Roman" w:hAnsiTheme="majorHAnsi" w:cstheme="majorHAnsi"/>
                <w:color w:val="000000"/>
                <w:sz w:val="24"/>
                <w:szCs w:val="24"/>
              </w:rPr>
              <w:t xml:space="preserve">, </w:t>
            </w:r>
            <w:proofErr w:type="spellStart"/>
            <w:r w:rsidRPr="006236DC">
              <w:rPr>
                <w:rFonts w:asciiTheme="majorHAnsi" w:eastAsia="Times New Roman" w:hAnsiTheme="majorHAnsi" w:cstheme="majorHAnsi"/>
                <w:color w:val="000000"/>
                <w:sz w:val="24"/>
                <w:szCs w:val="24"/>
              </w:rPr>
              <w:t>đánh</w:t>
            </w:r>
            <w:proofErr w:type="spellEnd"/>
            <w:r w:rsidRPr="006236DC">
              <w:rPr>
                <w:rFonts w:asciiTheme="majorHAnsi" w:eastAsia="Times New Roman" w:hAnsiTheme="majorHAnsi" w:cstheme="majorHAnsi"/>
                <w:color w:val="000000"/>
                <w:sz w:val="24"/>
                <w:szCs w:val="24"/>
              </w:rPr>
              <w:t xml:space="preserve"> </w:t>
            </w:r>
            <w:proofErr w:type="spellStart"/>
            <w:r w:rsidRPr="006236DC">
              <w:rPr>
                <w:rFonts w:asciiTheme="majorHAnsi" w:eastAsia="Times New Roman" w:hAnsiTheme="majorHAnsi" w:cstheme="majorHAnsi"/>
                <w:color w:val="000000"/>
                <w:sz w:val="24"/>
                <w:szCs w:val="24"/>
              </w:rPr>
              <w:t>giá</w:t>
            </w:r>
            <w:proofErr w:type="spellEnd"/>
            <w:r w:rsidRPr="006236DC">
              <w:rPr>
                <w:rFonts w:asciiTheme="majorHAnsi" w:eastAsia="Times New Roman" w:hAnsiTheme="majorHAnsi" w:cstheme="majorHAnsi"/>
                <w:color w:val="000000"/>
                <w:sz w:val="24"/>
                <w:szCs w:val="24"/>
              </w:rPr>
              <w:t xml:space="preserve"> </w:t>
            </w:r>
            <w:proofErr w:type="spellStart"/>
            <w:r w:rsidRPr="006236DC">
              <w:rPr>
                <w:rFonts w:asciiTheme="majorHAnsi" w:eastAsia="Times New Roman" w:hAnsiTheme="majorHAnsi" w:cstheme="majorHAnsi"/>
                <w:color w:val="000000"/>
                <w:sz w:val="24"/>
                <w:szCs w:val="24"/>
              </w:rPr>
              <w:t>và</w:t>
            </w:r>
            <w:proofErr w:type="spellEnd"/>
            <w:r w:rsidRPr="006236DC">
              <w:rPr>
                <w:rFonts w:asciiTheme="majorHAnsi" w:eastAsia="Times New Roman" w:hAnsiTheme="majorHAnsi" w:cstheme="majorHAnsi"/>
                <w:color w:val="000000"/>
                <w:sz w:val="24"/>
                <w:szCs w:val="24"/>
              </w:rPr>
              <w:t xml:space="preserve"> </w:t>
            </w:r>
            <w:proofErr w:type="spellStart"/>
            <w:r w:rsidRPr="006236DC">
              <w:rPr>
                <w:rFonts w:asciiTheme="majorHAnsi" w:eastAsia="Times New Roman" w:hAnsiTheme="majorHAnsi" w:cstheme="majorHAnsi"/>
                <w:color w:val="000000"/>
                <w:sz w:val="24"/>
                <w:szCs w:val="24"/>
              </w:rPr>
              <w:t>cải</w:t>
            </w:r>
            <w:proofErr w:type="spellEnd"/>
            <w:r w:rsidRPr="006236DC">
              <w:rPr>
                <w:rFonts w:asciiTheme="majorHAnsi" w:eastAsia="Times New Roman" w:hAnsiTheme="majorHAnsi" w:cstheme="majorHAnsi"/>
                <w:color w:val="000000"/>
                <w:sz w:val="24"/>
                <w:szCs w:val="24"/>
              </w:rPr>
              <w:t xml:space="preserve"> </w:t>
            </w:r>
            <w:proofErr w:type="spellStart"/>
            <w:r w:rsidRPr="006236DC">
              <w:rPr>
                <w:rFonts w:asciiTheme="majorHAnsi" w:eastAsia="Times New Roman" w:hAnsiTheme="majorHAnsi" w:cstheme="majorHAnsi"/>
                <w:color w:val="000000"/>
                <w:sz w:val="24"/>
                <w:szCs w:val="24"/>
              </w:rPr>
              <w:t>tiến</w:t>
            </w:r>
            <w:proofErr w:type="spellEnd"/>
            <w:r w:rsidRPr="006236DC">
              <w:rPr>
                <w:rFonts w:asciiTheme="majorHAnsi" w:eastAsia="Times New Roman" w:hAnsiTheme="majorHAnsi" w:cstheme="majorHAnsi"/>
                <w:color w:val="000000"/>
                <w:sz w:val="24"/>
                <w:szCs w:val="24"/>
              </w:rPr>
              <w:t xml:space="preserve"> </w:t>
            </w:r>
            <w:proofErr w:type="spellStart"/>
            <w:r w:rsidRPr="006236DC">
              <w:rPr>
                <w:rFonts w:asciiTheme="majorHAnsi" w:eastAsia="Times New Roman" w:hAnsiTheme="majorHAnsi" w:cstheme="majorHAnsi"/>
                <w:color w:val="000000"/>
                <w:sz w:val="24"/>
                <w:szCs w:val="24"/>
              </w:rPr>
              <w:t>các</w:t>
            </w:r>
            <w:proofErr w:type="spellEnd"/>
            <w:r w:rsidRPr="006236DC">
              <w:rPr>
                <w:rFonts w:asciiTheme="majorHAnsi" w:eastAsia="Times New Roman" w:hAnsiTheme="majorHAnsi" w:cstheme="majorHAnsi"/>
                <w:color w:val="000000"/>
                <w:sz w:val="24"/>
                <w:szCs w:val="24"/>
              </w:rPr>
              <w:t xml:space="preserve"> </w:t>
            </w:r>
            <w:proofErr w:type="spellStart"/>
            <w:r w:rsidRPr="006236DC">
              <w:rPr>
                <w:rFonts w:asciiTheme="majorHAnsi" w:eastAsia="Times New Roman" w:hAnsiTheme="majorHAnsi" w:cstheme="majorHAnsi"/>
                <w:color w:val="000000"/>
                <w:sz w:val="24"/>
                <w:szCs w:val="24"/>
              </w:rPr>
              <w:t>hoạt</w:t>
            </w:r>
            <w:proofErr w:type="spellEnd"/>
            <w:r w:rsidRPr="006236DC">
              <w:rPr>
                <w:rFonts w:asciiTheme="majorHAnsi" w:eastAsia="Times New Roman" w:hAnsiTheme="majorHAnsi" w:cstheme="majorHAnsi"/>
                <w:color w:val="000000"/>
                <w:sz w:val="24"/>
                <w:szCs w:val="24"/>
              </w:rPr>
              <w:t xml:space="preserve"> </w:t>
            </w:r>
            <w:proofErr w:type="spellStart"/>
            <w:r w:rsidRPr="006236DC">
              <w:rPr>
                <w:rFonts w:asciiTheme="majorHAnsi" w:eastAsia="Times New Roman" w:hAnsiTheme="majorHAnsi" w:cstheme="majorHAnsi"/>
                <w:color w:val="000000"/>
                <w:sz w:val="24"/>
                <w:szCs w:val="24"/>
              </w:rPr>
              <w:t>động</w:t>
            </w:r>
            <w:proofErr w:type="spellEnd"/>
            <w:r w:rsidRPr="006236DC">
              <w:rPr>
                <w:rFonts w:asciiTheme="majorHAnsi" w:eastAsia="Times New Roman" w:hAnsiTheme="majorHAnsi" w:cstheme="majorHAnsi"/>
                <w:color w:val="000000"/>
                <w:sz w:val="24"/>
                <w:szCs w:val="24"/>
              </w:rPr>
              <w:t xml:space="preserve"> </w:t>
            </w:r>
            <w:proofErr w:type="spellStart"/>
            <w:r w:rsidRPr="006236DC">
              <w:rPr>
                <w:rFonts w:asciiTheme="majorHAnsi" w:eastAsia="Times New Roman" w:hAnsiTheme="majorHAnsi" w:cstheme="majorHAnsi"/>
                <w:color w:val="000000"/>
                <w:sz w:val="24"/>
                <w:szCs w:val="24"/>
              </w:rPr>
              <w:t>giáo</w:t>
            </w:r>
            <w:proofErr w:type="spellEnd"/>
            <w:r w:rsidRPr="006236DC">
              <w:rPr>
                <w:rFonts w:asciiTheme="majorHAnsi" w:eastAsia="Times New Roman" w:hAnsiTheme="majorHAnsi" w:cstheme="majorHAnsi"/>
                <w:color w:val="000000"/>
                <w:sz w:val="24"/>
                <w:szCs w:val="24"/>
              </w:rPr>
              <w:t xml:space="preserve"> </w:t>
            </w:r>
            <w:proofErr w:type="spellStart"/>
            <w:r w:rsidRPr="006236DC">
              <w:rPr>
                <w:rFonts w:asciiTheme="majorHAnsi" w:eastAsia="Times New Roman" w:hAnsiTheme="majorHAnsi" w:cstheme="majorHAnsi"/>
                <w:color w:val="000000"/>
                <w:sz w:val="24"/>
                <w:szCs w:val="24"/>
              </w:rPr>
              <w:t>dục</w:t>
            </w:r>
            <w:proofErr w:type="spellEnd"/>
            <w:r w:rsidRPr="006236DC">
              <w:rPr>
                <w:rFonts w:asciiTheme="majorHAnsi" w:eastAsia="Times New Roman" w:hAnsiTheme="majorHAnsi" w:cstheme="majorHAnsi"/>
                <w:color w:val="000000"/>
                <w:sz w:val="24"/>
                <w:szCs w:val="24"/>
              </w:rPr>
              <w:t xml:space="preserve"> </w:t>
            </w:r>
            <w:proofErr w:type="spellStart"/>
            <w:r w:rsidRPr="006236DC">
              <w:rPr>
                <w:rFonts w:asciiTheme="majorHAnsi" w:eastAsia="Times New Roman" w:hAnsiTheme="majorHAnsi" w:cstheme="majorHAnsi"/>
                <w:color w:val="000000"/>
                <w:sz w:val="24"/>
                <w:szCs w:val="24"/>
              </w:rPr>
              <w:t>bậc</w:t>
            </w:r>
            <w:proofErr w:type="spellEnd"/>
            <w:r w:rsidRPr="006236DC">
              <w:rPr>
                <w:rFonts w:asciiTheme="majorHAnsi" w:eastAsia="Times New Roman" w:hAnsiTheme="majorHAnsi" w:cstheme="majorHAnsi"/>
                <w:color w:val="000000"/>
                <w:sz w:val="24"/>
                <w:szCs w:val="24"/>
              </w:rPr>
              <w:t xml:space="preserve"> </w:t>
            </w:r>
            <w:proofErr w:type="spellStart"/>
            <w:r w:rsidRPr="006236DC">
              <w:rPr>
                <w:rFonts w:asciiTheme="majorHAnsi" w:eastAsia="Times New Roman" w:hAnsiTheme="majorHAnsi" w:cstheme="majorHAnsi"/>
                <w:color w:val="000000"/>
                <w:sz w:val="24"/>
                <w:szCs w:val="24"/>
              </w:rPr>
              <w:t>mầm</w:t>
            </w:r>
            <w:proofErr w:type="spellEnd"/>
            <w:r w:rsidRPr="006236DC">
              <w:rPr>
                <w:rFonts w:asciiTheme="majorHAnsi" w:eastAsia="Times New Roman" w:hAnsiTheme="majorHAnsi" w:cstheme="majorHAnsi"/>
                <w:color w:val="000000"/>
                <w:sz w:val="24"/>
                <w:szCs w:val="24"/>
              </w:rPr>
              <w:t xml:space="preserve"> non </w:t>
            </w:r>
            <w:proofErr w:type="spellStart"/>
            <w:r w:rsidRPr="006236DC">
              <w:rPr>
                <w:rFonts w:asciiTheme="majorHAnsi" w:eastAsia="Times New Roman" w:hAnsiTheme="majorHAnsi" w:cstheme="majorHAnsi"/>
                <w:color w:val="000000"/>
                <w:sz w:val="24"/>
                <w:szCs w:val="24"/>
              </w:rPr>
              <w:t>trong</w:t>
            </w:r>
            <w:proofErr w:type="spellEnd"/>
            <w:r w:rsidRPr="006236DC">
              <w:rPr>
                <w:rFonts w:asciiTheme="majorHAnsi" w:eastAsia="Times New Roman" w:hAnsiTheme="majorHAnsi" w:cstheme="majorHAnsi"/>
                <w:color w:val="000000"/>
                <w:sz w:val="24"/>
                <w:szCs w:val="24"/>
              </w:rPr>
              <w:t> </w:t>
            </w:r>
            <w:proofErr w:type="spellStart"/>
            <w:r w:rsidRPr="006236DC">
              <w:rPr>
                <w:rFonts w:asciiTheme="majorHAnsi" w:eastAsia="Times New Roman" w:hAnsiTheme="majorHAnsi" w:cstheme="majorHAnsi"/>
                <w:color w:val="000000"/>
                <w:sz w:val="24"/>
                <w:szCs w:val="24"/>
              </w:rPr>
              <w:t>bối</w:t>
            </w:r>
            <w:proofErr w:type="spellEnd"/>
            <w:r w:rsidRPr="006236DC">
              <w:rPr>
                <w:rFonts w:asciiTheme="majorHAnsi" w:eastAsia="Times New Roman" w:hAnsiTheme="majorHAnsi" w:cstheme="majorHAnsi"/>
                <w:color w:val="000000"/>
                <w:sz w:val="24"/>
                <w:szCs w:val="24"/>
              </w:rPr>
              <w:t xml:space="preserve"> </w:t>
            </w:r>
            <w:proofErr w:type="spellStart"/>
            <w:r w:rsidRPr="006236DC">
              <w:rPr>
                <w:rFonts w:asciiTheme="majorHAnsi" w:eastAsia="Times New Roman" w:hAnsiTheme="majorHAnsi" w:cstheme="majorHAnsi"/>
                <w:color w:val="000000"/>
                <w:sz w:val="24"/>
                <w:szCs w:val="24"/>
              </w:rPr>
              <w:t>cảnh</w:t>
            </w:r>
            <w:proofErr w:type="spellEnd"/>
            <w:r w:rsidRPr="006236DC">
              <w:rPr>
                <w:rFonts w:asciiTheme="majorHAnsi" w:eastAsia="Times New Roman" w:hAnsiTheme="majorHAnsi" w:cstheme="majorHAnsi"/>
                <w:color w:val="000000"/>
                <w:sz w:val="24"/>
                <w:szCs w:val="24"/>
              </w:rPr>
              <w:t xml:space="preserve"> </w:t>
            </w:r>
            <w:proofErr w:type="spellStart"/>
            <w:r w:rsidRPr="006236DC">
              <w:rPr>
                <w:rFonts w:asciiTheme="majorHAnsi" w:eastAsia="Times New Roman" w:hAnsiTheme="majorHAnsi" w:cstheme="majorHAnsi"/>
                <w:color w:val="000000"/>
                <w:sz w:val="24"/>
                <w:szCs w:val="24"/>
              </w:rPr>
              <w:t>hiện</w:t>
            </w:r>
            <w:proofErr w:type="spellEnd"/>
            <w:r w:rsidRPr="006236DC">
              <w:rPr>
                <w:rFonts w:asciiTheme="majorHAnsi" w:eastAsia="Times New Roman" w:hAnsiTheme="majorHAnsi" w:cstheme="majorHAnsi"/>
                <w:color w:val="000000"/>
                <w:sz w:val="24"/>
                <w:szCs w:val="24"/>
              </w:rPr>
              <w:t xml:space="preserve"> </w:t>
            </w:r>
            <w:proofErr w:type="spellStart"/>
            <w:r w:rsidRPr="006236DC">
              <w:rPr>
                <w:rFonts w:asciiTheme="majorHAnsi" w:eastAsia="Times New Roman" w:hAnsiTheme="majorHAnsi" w:cstheme="majorHAnsi"/>
                <w:color w:val="000000"/>
                <w:sz w:val="24"/>
                <w:szCs w:val="24"/>
              </w:rPr>
              <w:t>đại</w:t>
            </w:r>
            <w:proofErr w:type="spellEnd"/>
            <w:r w:rsidRPr="006236DC">
              <w:rPr>
                <w:rFonts w:asciiTheme="majorHAnsi" w:eastAsia="Times New Roman" w:hAnsiTheme="majorHAnsi" w:cstheme="majorHAnsi"/>
                <w:color w:val="000000"/>
                <w:sz w:val="24"/>
                <w:szCs w:val="24"/>
              </w:rPr>
              <w:t xml:space="preserve"> </w:t>
            </w:r>
            <w:proofErr w:type="spellStart"/>
            <w:r w:rsidRPr="006236DC">
              <w:rPr>
                <w:rFonts w:asciiTheme="majorHAnsi" w:eastAsia="Times New Roman" w:hAnsiTheme="majorHAnsi" w:cstheme="majorHAnsi"/>
                <w:color w:val="000000"/>
                <w:sz w:val="24"/>
                <w:szCs w:val="24"/>
              </w:rPr>
              <w:t>hóa</w:t>
            </w:r>
            <w:proofErr w:type="spellEnd"/>
            <w:r w:rsidRPr="006236DC">
              <w:rPr>
                <w:rFonts w:asciiTheme="majorHAnsi" w:eastAsia="Times New Roman" w:hAnsiTheme="majorHAnsi" w:cstheme="majorHAnsi"/>
                <w:color w:val="000000"/>
                <w:sz w:val="24"/>
                <w:szCs w:val="24"/>
              </w:rPr>
              <w:t xml:space="preserve"> </w:t>
            </w:r>
            <w:proofErr w:type="spellStart"/>
            <w:r w:rsidRPr="006236DC">
              <w:rPr>
                <w:rFonts w:asciiTheme="majorHAnsi" w:eastAsia="Times New Roman" w:hAnsiTheme="majorHAnsi" w:cstheme="majorHAnsi"/>
                <w:color w:val="000000"/>
                <w:sz w:val="24"/>
                <w:szCs w:val="24"/>
              </w:rPr>
              <w:t>đất</w:t>
            </w:r>
            <w:proofErr w:type="spellEnd"/>
            <w:r w:rsidRPr="006236DC">
              <w:rPr>
                <w:rFonts w:asciiTheme="majorHAnsi" w:eastAsia="Times New Roman" w:hAnsiTheme="majorHAnsi" w:cstheme="majorHAnsi"/>
                <w:color w:val="000000"/>
                <w:sz w:val="24"/>
                <w:szCs w:val="24"/>
              </w:rPr>
              <w:t xml:space="preserve"> </w:t>
            </w:r>
            <w:proofErr w:type="spellStart"/>
            <w:r w:rsidRPr="006236DC">
              <w:rPr>
                <w:rFonts w:asciiTheme="majorHAnsi" w:eastAsia="Times New Roman" w:hAnsiTheme="majorHAnsi" w:cstheme="majorHAnsi"/>
                <w:color w:val="000000"/>
                <w:sz w:val="24"/>
                <w:szCs w:val="24"/>
              </w:rPr>
              <w:t>nước</w:t>
            </w:r>
            <w:proofErr w:type="spellEnd"/>
            <w:r w:rsidRPr="006236DC">
              <w:rPr>
                <w:rFonts w:asciiTheme="majorHAnsi" w:eastAsia="Times New Roman" w:hAnsiTheme="majorHAnsi" w:cstheme="majorHAnsi"/>
                <w:color w:val="000000"/>
                <w:sz w:val="24"/>
                <w:szCs w:val="24"/>
              </w:rPr>
              <w:t xml:space="preserve"> </w:t>
            </w:r>
            <w:proofErr w:type="spellStart"/>
            <w:r w:rsidRPr="006236DC">
              <w:rPr>
                <w:rFonts w:asciiTheme="majorHAnsi" w:eastAsia="Times New Roman" w:hAnsiTheme="majorHAnsi" w:cstheme="majorHAnsi"/>
                <w:color w:val="000000"/>
                <w:sz w:val="24"/>
                <w:szCs w:val="24"/>
              </w:rPr>
              <w:t>và</w:t>
            </w:r>
            <w:proofErr w:type="spellEnd"/>
            <w:r w:rsidRPr="006236DC">
              <w:rPr>
                <w:rFonts w:asciiTheme="majorHAnsi" w:eastAsia="Times New Roman" w:hAnsiTheme="majorHAnsi" w:cstheme="majorHAnsi"/>
                <w:color w:val="000000"/>
                <w:sz w:val="24"/>
                <w:szCs w:val="24"/>
              </w:rPr>
              <w:t xml:space="preserve"> </w:t>
            </w:r>
            <w:proofErr w:type="spellStart"/>
            <w:r w:rsidRPr="006236DC">
              <w:rPr>
                <w:rFonts w:asciiTheme="majorHAnsi" w:eastAsia="Times New Roman" w:hAnsiTheme="majorHAnsi" w:cstheme="majorHAnsi"/>
                <w:color w:val="000000"/>
                <w:sz w:val="24"/>
                <w:szCs w:val="24"/>
              </w:rPr>
              <w:t>hội</w:t>
            </w:r>
            <w:proofErr w:type="spellEnd"/>
            <w:r w:rsidRPr="006236DC">
              <w:rPr>
                <w:rFonts w:asciiTheme="majorHAnsi" w:eastAsia="Times New Roman" w:hAnsiTheme="majorHAnsi" w:cstheme="majorHAnsi"/>
                <w:color w:val="000000"/>
                <w:sz w:val="24"/>
                <w:szCs w:val="24"/>
              </w:rPr>
              <w:t xml:space="preserve"> </w:t>
            </w:r>
            <w:proofErr w:type="spellStart"/>
            <w:r w:rsidRPr="006236DC">
              <w:rPr>
                <w:rFonts w:asciiTheme="majorHAnsi" w:eastAsia="Times New Roman" w:hAnsiTheme="majorHAnsi" w:cstheme="majorHAnsi"/>
                <w:color w:val="000000"/>
                <w:sz w:val="24"/>
                <w:szCs w:val="24"/>
              </w:rPr>
              <w:t>nhập</w:t>
            </w:r>
            <w:proofErr w:type="spellEnd"/>
            <w:r w:rsidRPr="006236DC">
              <w:rPr>
                <w:rFonts w:asciiTheme="majorHAnsi" w:eastAsia="Times New Roman" w:hAnsiTheme="majorHAnsi" w:cstheme="majorHAnsi"/>
                <w:color w:val="000000"/>
                <w:sz w:val="24"/>
                <w:szCs w:val="24"/>
              </w:rPr>
              <w:t xml:space="preserve"> </w:t>
            </w:r>
            <w:proofErr w:type="spellStart"/>
            <w:r w:rsidRPr="006236DC">
              <w:rPr>
                <w:rFonts w:asciiTheme="majorHAnsi" w:eastAsia="Times New Roman" w:hAnsiTheme="majorHAnsi" w:cstheme="majorHAnsi"/>
                <w:color w:val="000000"/>
                <w:sz w:val="24"/>
                <w:szCs w:val="24"/>
              </w:rPr>
              <w:t>quốc</w:t>
            </w:r>
            <w:proofErr w:type="spellEnd"/>
            <w:r w:rsidRPr="006236DC">
              <w:rPr>
                <w:rFonts w:asciiTheme="majorHAnsi" w:eastAsia="Times New Roman" w:hAnsiTheme="majorHAnsi" w:cstheme="majorHAnsi"/>
                <w:color w:val="000000"/>
                <w:sz w:val="24"/>
                <w:szCs w:val="24"/>
              </w:rPr>
              <w:t xml:space="preserve"> </w:t>
            </w:r>
            <w:proofErr w:type="spellStart"/>
            <w:r w:rsidRPr="006236DC">
              <w:rPr>
                <w:rFonts w:asciiTheme="majorHAnsi" w:eastAsia="Times New Roman" w:hAnsiTheme="majorHAnsi" w:cstheme="majorHAnsi"/>
                <w:color w:val="000000"/>
                <w:sz w:val="24"/>
                <w:szCs w:val="24"/>
              </w:rPr>
              <w:t>tế</w:t>
            </w:r>
            <w:proofErr w:type="spellEnd"/>
            <w:r w:rsidRPr="006236DC">
              <w:rPr>
                <w:rFonts w:asciiTheme="majorHAnsi" w:eastAsia="Times New Roman" w:hAnsiTheme="majorHAnsi" w:cstheme="majorHAnsi"/>
                <w:color w:val="000000"/>
                <w:sz w:val="24"/>
                <w:szCs w:val="24"/>
              </w:rPr>
              <w:t>.</w:t>
            </w:r>
          </w:p>
          <w:p w14:paraId="41EFE938" w14:textId="4E04EE60" w:rsidR="00301816" w:rsidRPr="006236DC" w:rsidRDefault="00301816" w:rsidP="006236DC">
            <w:pPr>
              <w:pStyle w:val="ListParagraph"/>
              <w:spacing w:after="0"/>
              <w:ind w:left="315"/>
              <w:jc w:val="both"/>
              <w:rPr>
                <w:rFonts w:asciiTheme="majorHAnsi" w:hAnsiTheme="majorHAnsi" w:cstheme="majorHAnsi"/>
                <w:sz w:val="24"/>
                <w:szCs w:val="24"/>
              </w:rPr>
            </w:pPr>
            <w:proofErr w:type="spellStart"/>
            <w:r w:rsidRPr="006236DC">
              <w:rPr>
                <w:rFonts w:asciiTheme="majorHAnsi" w:hAnsiTheme="majorHAnsi" w:cstheme="majorHAnsi"/>
                <w:sz w:val="24"/>
                <w:szCs w:val="24"/>
              </w:rPr>
              <w:t>Như</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vậy</w:t>
            </w:r>
            <w:proofErr w:type="spellEnd"/>
            <w:r w:rsidRPr="006236DC">
              <w:rPr>
                <w:rFonts w:asciiTheme="majorHAnsi" w:hAnsiTheme="majorHAnsi" w:cstheme="majorHAnsi"/>
                <w:sz w:val="24"/>
                <w:szCs w:val="24"/>
              </w:rPr>
              <w:t>:</w:t>
            </w:r>
          </w:p>
          <w:p w14:paraId="2E39CA18" w14:textId="555F653A" w:rsidR="00B462D9" w:rsidRPr="006236DC" w:rsidRDefault="00B462D9" w:rsidP="006236DC">
            <w:pPr>
              <w:pStyle w:val="ListParagraph"/>
              <w:spacing w:after="0"/>
              <w:ind w:left="315"/>
              <w:jc w:val="both"/>
              <w:rPr>
                <w:rFonts w:asciiTheme="majorHAnsi" w:hAnsiTheme="majorHAnsi" w:cstheme="majorHAnsi"/>
                <w:i/>
                <w:iCs/>
                <w:sz w:val="24"/>
                <w:szCs w:val="24"/>
                <w:u w:val="single"/>
              </w:rPr>
            </w:pPr>
            <w:proofErr w:type="spellStart"/>
            <w:r w:rsidRPr="006236DC">
              <w:rPr>
                <w:rFonts w:asciiTheme="majorHAnsi" w:hAnsiTheme="majorHAnsi" w:cstheme="majorHAnsi"/>
                <w:i/>
                <w:iCs/>
                <w:sz w:val="24"/>
                <w:szCs w:val="24"/>
                <w:u w:val="single"/>
              </w:rPr>
              <w:t>Ưu</w:t>
            </w:r>
            <w:proofErr w:type="spellEnd"/>
            <w:r w:rsidRPr="006236DC">
              <w:rPr>
                <w:rFonts w:asciiTheme="majorHAnsi" w:hAnsiTheme="majorHAnsi" w:cstheme="majorHAnsi"/>
                <w:i/>
                <w:iCs/>
                <w:sz w:val="24"/>
                <w:szCs w:val="24"/>
                <w:u w:val="single"/>
              </w:rPr>
              <w:t xml:space="preserve"> </w:t>
            </w:r>
            <w:proofErr w:type="spellStart"/>
            <w:r w:rsidRPr="006236DC">
              <w:rPr>
                <w:rFonts w:asciiTheme="majorHAnsi" w:hAnsiTheme="majorHAnsi" w:cstheme="majorHAnsi"/>
                <w:i/>
                <w:iCs/>
                <w:sz w:val="24"/>
                <w:szCs w:val="24"/>
                <w:u w:val="single"/>
              </w:rPr>
              <w:t>điểm</w:t>
            </w:r>
            <w:proofErr w:type="spellEnd"/>
            <w:r w:rsidRPr="006236DC">
              <w:rPr>
                <w:rFonts w:asciiTheme="majorHAnsi" w:hAnsiTheme="majorHAnsi" w:cstheme="majorHAnsi"/>
                <w:i/>
                <w:iCs/>
                <w:sz w:val="24"/>
                <w:szCs w:val="24"/>
                <w:u w:val="single"/>
              </w:rPr>
              <w:t>:</w:t>
            </w:r>
          </w:p>
          <w:p w14:paraId="47BB3F2B" w14:textId="79F3A575" w:rsidR="00B462D9" w:rsidRPr="006236DC" w:rsidRDefault="00B462D9" w:rsidP="006236DC">
            <w:pPr>
              <w:pStyle w:val="ListParagraph"/>
              <w:spacing w:after="0"/>
              <w:ind w:left="315"/>
              <w:jc w:val="both"/>
              <w:rPr>
                <w:rFonts w:asciiTheme="majorHAnsi" w:hAnsiTheme="majorHAnsi" w:cstheme="majorHAnsi"/>
                <w:sz w:val="24"/>
                <w:szCs w:val="24"/>
              </w:rPr>
            </w:pPr>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Cần</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có</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kiến</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thức</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rộng</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và</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sâu</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về</w:t>
            </w:r>
            <w:proofErr w:type="spellEnd"/>
            <w:r w:rsidRPr="006236DC">
              <w:rPr>
                <w:rFonts w:asciiTheme="majorHAnsi" w:hAnsiTheme="majorHAnsi" w:cstheme="majorHAnsi"/>
                <w:sz w:val="24"/>
                <w:szCs w:val="24"/>
              </w:rPr>
              <w:t xml:space="preserve"> khoa </w:t>
            </w:r>
            <w:proofErr w:type="spellStart"/>
            <w:r w:rsidRPr="006236DC">
              <w:rPr>
                <w:rFonts w:asciiTheme="majorHAnsi" w:hAnsiTheme="majorHAnsi" w:cstheme="majorHAnsi"/>
                <w:sz w:val="24"/>
                <w:szCs w:val="24"/>
              </w:rPr>
              <w:t>học</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xã</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hội</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nhân</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văn</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và</w:t>
            </w:r>
            <w:proofErr w:type="spellEnd"/>
            <w:r w:rsidRPr="006236DC">
              <w:rPr>
                <w:rFonts w:asciiTheme="majorHAnsi" w:hAnsiTheme="majorHAnsi" w:cstheme="majorHAnsi"/>
                <w:sz w:val="24"/>
                <w:szCs w:val="24"/>
              </w:rPr>
              <w:t xml:space="preserve"> khoa </w:t>
            </w:r>
            <w:proofErr w:type="spellStart"/>
            <w:r w:rsidRPr="006236DC">
              <w:rPr>
                <w:rFonts w:asciiTheme="majorHAnsi" w:hAnsiTheme="majorHAnsi" w:cstheme="majorHAnsi"/>
                <w:sz w:val="24"/>
                <w:szCs w:val="24"/>
              </w:rPr>
              <w:t>học</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giáo</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dục</w:t>
            </w:r>
            <w:proofErr w:type="spellEnd"/>
          </w:p>
          <w:p w14:paraId="131F737D" w14:textId="52B91814" w:rsidR="00B462D9" w:rsidRPr="006236DC" w:rsidRDefault="00B462D9" w:rsidP="006236DC">
            <w:pPr>
              <w:pStyle w:val="ListParagraph"/>
              <w:spacing w:after="0"/>
              <w:ind w:left="315"/>
              <w:jc w:val="both"/>
              <w:rPr>
                <w:rFonts w:asciiTheme="majorHAnsi" w:hAnsiTheme="majorHAnsi" w:cstheme="majorHAnsi"/>
                <w:sz w:val="24"/>
                <w:szCs w:val="24"/>
              </w:rPr>
            </w:pPr>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Thể</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hiện</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được</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tinh</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thần</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của</w:t>
            </w:r>
            <w:proofErr w:type="spellEnd"/>
            <w:r w:rsidRPr="006236DC">
              <w:rPr>
                <w:rFonts w:asciiTheme="majorHAnsi" w:hAnsiTheme="majorHAnsi" w:cstheme="majorHAnsi"/>
                <w:sz w:val="24"/>
                <w:szCs w:val="24"/>
              </w:rPr>
              <w:t xml:space="preserve"> CDIO</w:t>
            </w:r>
          </w:p>
          <w:p w14:paraId="21DD912F" w14:textId="41ABC4B0" w:rsidR="00B462D9" w:rsidRPr="006236DC" w:rsidRDefault="00B462D9" w:rsidP="006236DC">
            <w:pPr>
              <w:pStyle w:val="ListParagraph"/>
              <w:spacing w:after="0"/>
              <w:ind w:left="315"/>
              <w:jc w:val="both"/>
              <w:rPr>
                <w:rFonts w:asciiTheme="majorHAnsi" w:hAnsiTheme="majorHAnsi" w:cstheme="majorHAnsi"/>
                <w:i/>
                <w:iCs/>
                <w:sz w:val="24"/>
                <w:szCs w:val="24"/>
                <w:u w:val="single"/>
              </w:rPr>
            </w:pPr>
            <w:proofErr w:type="spellStart"/>
            <w:r w:rsidRPr="006236DC">
              <w:rPr>
                <w:rFonts w:asciiTheme="majorHAnsi" w:hAnsiTheme="majorHAnsi" w:cstheme="majorHAnsi"/>
                <w:i/>
                <w:iCs/>
                <w:sz w:val="24"/>
                <w:szCs w:val="24"/>
                <w:u w:val="single"/>
              </w:rPr>
              <w:t>Hạn</w:t>
            </w:r>
            <w:proofErr w:type="spellEnd"/>
            <w:r w:rsidRPr="006236DC">
              <w:rPr>
                <w:rFonts w:asciiTheme="majorHAnsi" w:hAnsiTheme="majorHAnsi" w:cstheme="majorHAnsi"/>
                <w:i/>
                <w:iCs/>
                <w:sz w:val="24"/>
                <w:szCs w:val="24"/>
                <w:u w:val="single"/>
              </w:rPr>
              <w:t xml:space="preserve"> </w:t>
            </w:r>
            <w:proofErr w:type="spellStart"/>
            <w:r w:rsidRPr="006236DC">
              <w:rPr>
                <w:rFonts w:asciiTheme="majorHAnsi" w:hAnsiTheme="majorHAnsi" w:cstheme="majorHAnsi"/>
                <w:i/>
                <w:iCs/>
                <w:sz w:val="24"/>
                <w:szCs w:val="24"/>
                <w:u w:val="single"/>
              </w:rPr>
              <w:t>chế</w:t>
            </w:r>
            <w:proofErr w:type="spellEnd"/>
            <w:r w:rsidRPr="006236DC">
              <w:rPr>
                <w:rFonts w:asciiTheme="majorHAnsi" w:hAnsiTheme="majorHAnsi" w:cstheme="majorHAnsi"/>
                <w:i/>
                <w:iCs/>
                <w:sz w:val="24"/>
                <w:szCs w:val="24"/>
                <w:u w:val="single"/>
              </w:rPr>
              <w:t xml:space="preserve">: </w:t>
            </w:r>
          </w:p>
          <w:p w14:paraId="254FC998" w14:textId="7CD1A3E0" w:rsidR="00B462D9" w:rsidRPr="006236DC" w:rsidRDefault="00301816" w:rsidP="006236DC">
            <w:pPr>
              <w:pStyle w:val="ListParagraph"/>
              <w:spacing w:after="0"/>
              <w:ind w:left="315"/>
              <w:jc w:val="both"/>
              <w:rPr>
                <w:rFonts w:asciiTheme="majorHAnsi" w:hAnsiTheme="majorHAnsi" w:cstheme="majorHAnsi"/>
                <w:sz w:val="24"/>
                <w:szCs w:val="24"/>
              </w:rPr>
            </w:pPr>
            <w:r w:rsidRPr="006236DC">
              <w:rPr>
                <w:rFonts w:asciiTheme="majorHAnsi" w:hAnsiTheme="majorHAnsi" w:cstheme="majorHAnsi"/>
                <w:sz w:val="24"/>
                <w:szCs w:val="24"/>
              </w:rPr>
              <w:t>-</w:t>
            </w:r>
            <w:r w:rsidR="002F589C" w:rsidRPr="006236DC">
              <w:rPr>
                <w:rFonts w:asciiTheme="majorHAnsi" w:hAnsiTheme="majorHAnsi" w:cstheme="majorHAnsi"/>
                <w:sz w:val="24"/>
                <w:szCs w:val="24"/>
                <w:lang w:val="vi-VN"/>
              </w:rPr>
              <w:t xml:space="preserve"> </w:t>
            </w:r>
            <w:proofErr w:type="spellStart"/>
            <w:r w:rsidR="00B462D9" w:rsidRPr="006236DC">
              <w:rPr>
                <w:rFonts w:asciiTheme="majorHAnsi" w:hAnsiTheme="majorHAnsi" w:cstheme="majorHAnsi"/>
                <w:sz w:val="24"/>
                <w:szCs w:val="24"/>
              </w:rPr>
              <w:t>Thiếu</w:t>
            </w:r>
            <w:proofErr w:type="spellEnd"/>
            <w:r w:rsidR="00B462D9" w:rsidRPr="006236DC">
              <w:rPr>
                <w:rFonts w:asciiTheme="majorHAnsi" w:hAnsiTheme="majorHAnsi" w:cstheme="majorHAnsi"/>
                <w:sz w:val="24"/>
                <w:szCs w:val="24"/>
              </w:rPr>
              <w:t xml:space="preserve"> </w:t>
            </w:r>
            <w:proofErr w:type="spellStart"/>
            <w:r w:rsidR="00B462D9" w:rsidRPr="006236DC">
              <w:rPr>
                <w:rFonts w:asciiTheme="majorHAnsi" w:hAnsiTheme="majorHAnsi" w:cstheme="majorHAnsi"/>
                <w:sz w:val="24"/>
                <w:szCs w:val="24"/>
              </w:rPr>
              <w:t>phát</w:t>
            </w:r>
            <w:proofErr w:type="spellEnd"/>
            <w:r w:rsidR="00B462D9" w:rsidRPr="006236DC">
              <w:rPr>
                <w:rFonts w:asciiTheme="majorHAnsi" w:hAnsiTheme="majorHAnsi" w:cstheme="majorHAnsi"/>
                <w:sz w:val="24"/>
                <w:szCs w:val="24"/>
              </w:rPr>
              <w:t xml:space="preserve"> </w:t>
            </w:r>
            <w:proofErr w:type="spellStart"/>
            <w:r w:rsidR="00B462D9" w:rsidRPr="006236DC">
              <w:rPr>
                <w:rFonts w:asciiTheme="majorHAnsi" w:hAnsiTheme="majorHAnsi" w:cstheme="majorHAnsi"/>
                <w:sz w:val="24"/>
                <w:szCs w:val="24"/>
              </w:rPr>
              <w:t>biểu</w:t>
            </w:r>
            <w:proofErr w:type="spellEnd"/>
            <w:r w:rsidR="00B462D9" w:rsidRPr="006236DC">
              <w:rPr>
                <w:rFonts w:asciiTheme="majorHAnsi" w:hAnsiTheme="majorHAnsi" w:cstheme="majorHAnsi"/>
                <w:sz w:val="24"/>
                <w:szCs w:val="24"/>
              </w:rPr>
              <w:t xml:space="preserve"> </w:t>
            </w:r>
            <w:proofErr w:type="spellStart"/>
            <w:r w:rsidR="00B462D9" w:rsidRPr="006236DC">
              <w:rPr>
                <w:rFonts w:asciiTheme="majorHAnsi" w:hAnsiTheme="majorHAnsi" w:cstheme="majorHAnsi"/>
                <w:sz w:val="24"/>
                <w:szCs w:val="24"/>
              </w:rPr>
              <w:t>về</w:t>
            </w:r>
            <w:proofErr w:type="spellEnd"/>
            <w:r w:rsidR="00B462D9" w:rsidRPr="006236DC">
              <w:rPr>
                <w:rFonts w:asciiTheme="majorHAnsi" w:hAnsiTheme="majorHAnsi" w:cstheme="majorHAnsi"/>
                <w:sz w:val="24"/>
                <w:szCs w:val="24"/>
              </w:rPr>
              <w:t xml:space="preserve"> </w:t>
            </w:r>
            <w:proofErr w:type="spellStart"/>
            <w:r w:rsidR="00B462D9" w:rsidRPr="006236DC">
              <w:rPr>
                <w:rFonts w:asciiTheme="majorHAnsi" w:hAnsiTheme="majorHAnsi" w:cstheme="majorHAnsi"/>
                <w:sz w:val="24"/>
                <w:szCs w:val="24"/>
              </w:rPr>
              <w:t>phẩm</w:t>
            </w:r>
            <w:proofErr w:type="spellEnd"/>
            <w:r w:rsidR="00B462D9" w:rsidRPr="006236DC">
              <w:rPr>
                <w:rFonts w:asciiTheme="majorHAnsi" w:hAnsiTheme="majorHAnsi" w:cstheme="majorHAnsi"/>
                <w:sz w:val="24"/>
                <w:szCs w:val="24"/>
              </w:rPr>
              <w:t xml:space="preserve"> </w:t>
            </w:r>
            <w:proofErr w:type="spellStart"/>
            <w:r w:rsidR="00B462D9" w:rsidRPr="006236DC">
              <w:rPr>
                <w:rFonts w:asciiTheme="majorHAnsi" w:hAnsiTheme="majorHAnsi" w:cstheme="majorHAnsi"/>
                <w:sz w:val="24"/>
                <w:szCs w:val="24"/>
              </w:rPr>
              <w:t>chất</w:t>
            </w:r>
            <w:proofErr w:type="spellEnd"/>
            <w:r w:rsidR="00B462D9" w:rsidRPr="006236DC">
              <w:rPr>
                <w:rFonts w:asciiTheme="majorHAnsi" w:hAnsiTheme="majorHAnsi" w:cstheme="majorHAnsi"/>
                <w:sz w:val="24"/>
                <w:szCs w:val="24"/>
              </w:rPr>
              <w:t xml:space="preserve"> </w:t>
            </w:r>
            <w:proofErr w:type="spellStart"/>
            <w:r w:rsidR="00B462D9" w:rsidRPr="006236DC">
              <w:rPr>
                <w:rFonts w:asciiTheme="majorHAnsi" w:hAnsiTheme="majorHAnsi" w:cstheme="majorHAnsi"/>
                <w:sz w:val="24"/>
                <w:szCs w:val="24"/>
              </w:rPr>
              <w:t>và</w:t>
            </w:r>
            <w:proofErr w:type="spellEnd"/>
            <w:r w:rsidR="00B462D9" w:rsidRPr="006236DC">
              <w:rPr>
                <w:rFonts w:asciiTheme="majorHAnsi" w:hAnsiTheme="majorHAnsi" w:cstheme="majorHAnsi"/>
                <w:sz w:val="24"/>
                <w:szCs w:val="24"/>
              </w:rPr>
              <w:t xml:space="preserve"> </w:t>
            </w:r>
            <w:proofErr w:type="spellStart"/>
            <w:r w:rsidR="00B462D9" w:rsidRPr="006236DC">
              <w:rPr>
                <w:rFonts w:asciiTheme="majorHAnsi" w:hAnsiTheme="majorHAnsi" w:cstheme="majorHAnsi"/>
                <w:sz w:val="24"/>
                <w:szCs w:val="24"/>
              </w:rPr>
              <w:t>kĩ</w:t>
            </w:r>
            <w:proofErr w:type="spellEnd"/>
            <w:r w:rsidR="00B462D9" w:rsidRPr="006236DC">
              <w:rPr>
                <w:rFonts w:asciiTheme="majorHAnsi" w:hAnsiTheme="majorHAnsi" w:cstheme="majorHAnsi"/>
                <w:sz w:val="24"/>
                <w:szCs w:val="24"/>
              </w:rPr>
              <w:t xml:space="preserve"> </w:t>
            </w:r>
            <w:proofErr w:type="spellStart"/>
            <w:r w:rsidR="00B462D9" w:rsidRPr="006236DC">
              <w:rPr>
                <w:rFonts w:asciiTheme="majorHAnsi" w:hAnsiTheme="majorHAnsi" w:cstheme="majorHAnsi"/>
                <w:sz w:val="24"/>
                <w:szCs w:val="24"/>
              </w:rPr>
              <w:t>năng</w:t>
            </w:r>
            <w:proofErr w:type="spellEnd"/>
            <w:r w:rsidR="00B462D9" w:rsidRPr="006236DC">
              <w:rPr>
                <w:rFonts w:asciiTheme="majorHAnsi" w:hAnsiTheme="majorHAnsi" w:cstheme="majorHAnsi"/>
                <w:sz w:val="24"/>
                <w:szCs w:val="24"/>
              </w:rPr>
              <w:t xml:space="preserve"> </w:t>
            </w:r>
            <w:proofErr w:type="spellStart"/>
            <w:r w:rsidR="00B462D9" w:rsidRPr="006236DC">
              <w:rPr>
                <w:rFonts w:asciiTheme="majorHAnsi" w:hAnsiTheme="majorHAnsi" w:cstheme="majorHAnsi"/>
                <w:sz w:val="24"/>
                <w:szCs w:val="24"/>
              </w:rPr>
              <w:t>nghề</w:t>
            </w:r>
            <w:proofErr w:type="spellEnd"/>
            <w:r w:rsidR="00B462D9" w:rsidRPr="006236DC">
              <w:rPr>
                <w:rFonts w:asciiTheme="majorHAnsi" w:hAnsiTheme="majorHAnsi" w:cstheme="majorHAnsi"/>
                <w:sz w:val="24"/>
                <w:szCs w:val="24"/>
              </w:rPr>
              <w:t xml:space="preserve"> </w:t>
            </w:r>
            <w:proofErr w:type="spellStart"/>
            <w:r w:rsidR="00B462D9" w:rsidRPr="006236DC">
              <w:rPr>
                <w:rFonts w:asciiTheme="majorHAnsi" w:hAnsiTheme="majorHAnsi" w:cstheme="majorHAnsi"/>
                <w:sz w:val="24"/>
                <w:szCs w:val="24"/>
              </w:rPr>
              <w:t>nghiệp</w:t>
            </w:r>
            <w:proofErr w:type="spellEnd"/>
          </w:p>
          <w:p w14:paraId="492D83C2" w14:textId="0BDD3906" w:rsidR="00B462D9" w:rsidRPr="006236DC" w:rsidRDefault="00B462D9" w:rsidP="006236DC">
            <w:pPr>
              <w:pStyle w:val="ListParagraph"/>
              <w:spacing w:after="0"/>
              <w:ind w:left="315"/>
              <w:jc w:val="both"/>
              <w:rPr>
                <w:rFonts w:asciiTheme="majorHAnsi" w:hAnsiTheme="majorHAnsi" w:cstheme="majorHAnsi"/>
                <w:sz w:val="24"/>
                <w:szCs w:val="24"/>
              </w:rPr>
            </w:pPr>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Hạn</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chế</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về</w:t>
            </w:r>
            <w:proofErr w:type="spellEnd"/>
            <w:r w:rsidRPr="006236DC">
              <w:rPr>
                <w:rFonts w:asciiTheme="majorHAnsi" w:hAnsiTheme="majorHAnsi" w:cstheme="majorHAnsi"/>
                <w:sz w:val="24"/>
                <w:szCs w:val="24"/>
              </w:rPr>
              <w:t xml:space="preserve"> </w:t>
            </w:r>
            <w:proofErr w:type="spellStart"/>
            <w:r w:rsidR="00CD2457" w:rsidRPr="006236DC">
              <w:rPr>
                <w:rFonts w:asciiTheme="majorHAnsi" w:hAnsiTheme="majorHAnsi" w:cstheme="majorHAnsi"/>
                <w:sz w:val="24"/>
                <w:szCs w:val="24"/>
              </w:rPr>
              <w:t>cơ</w:t>
            </w:r>
            <w:proofErr w:type="spellEnd"/>
            <w:r w:rsidR="00CD2457" w:rsidRPr="006236DC">
              <w:rPr>
                <w:rFonts w:asciiTheme="majorHAnsi" w:hAnsiTheme="majorHAnsi" w:cstheme="majorHAnsi"/>
                <w:sz w:val="24"/>
                <w:szCs w:val="24"/>
              </w:rPr>
              <w:t xml:space="preserve"> </w:t>
            </w:r>
            <w:proofErr w:type="spellStart"/>
            <w:r w:rsidR="00CD2457" w:rsidRPr="006236DC">
              <w:rPr>
                <w:rFonts w:asciiTheme="majorHAnsi" w:hAnsiTheme="majorHAnsi" w:cstheme="majorHAnsi"/>
                <w:sz w:val="24"/>
                <w:szCs w:val="24"/>
              </w:rPr>
              <w:t>hội</w:t>
            </w:r>
            <w:proofErr w:type="spellEnd"/>
            <w:r w:rsidR="00CD2457" w:rsidRPr="006236DC">
              <w:rPr>
                <w:rFonts w:asciiTheme="majorHAnsi" w:hAnsiTheme="majorHAnsi" w:cstheme="majorHAnsi"/>
                <w:sz w:val="24"/>
                <w:szCs w:val="24"/>
              </w:rPr>
              <w:t xml:space="preserve"> </w:t>
            </w:r>
            <w:proofErr w:type="spellStart"/>
            <w:r w:rsidR="00CD2457" w:rsidRPr="006236DC">
              <w:rPr>
                <w:rFonts w:asciiTheme="majorHAnsi" w:hAnsiTheme="majorHAnsi" w:cstheme="majorHAnsi"/>
                <w:sz w:val="24"/>
                <w:szCs w:val="24"/>
              </w:rPr>
              <w:t>việc</w:t>
            </w:r>
            <w:proofErr w:type="spellEnd"/>
            <w:r w:rsidR="00CD2457" w:rsidRPr="006236DC">
              <w:rPr>
                <w:rFonts w:asciiTheme="majorHAnsi" w:hAnsiTheme="majorHAnsi" w:cstheme="majorHAnsi"/>
                <w:sz w:val="24"/>
                <w:szCs w:val="24"/>
              </w:rPr>
              <w:t xml:space="preserve"> </w:t>
            </w:r>
            <w:proofErr w:type="spellStart"/>
            <w:r w:rsidR="00CD2457" w:rsidRPr="006236DC">
              <w:rPr>
                <w:rFonts w:asciiTheme="majorHAnsi" w:hAnsiTheme="majorHAnsi" w:cstheme="majorHAnsi"/>
                <w:sz w:val="24"/>
                <w:szCs w:val="24"/>
              </w:rPr>
              <w:t>làm</w:t>
            </w:r>
            <w:proofErr w:type="spellEnd"/>
            <w:r w:rsidR="00CD2457" w:rsidRPr="006236DC">
              <w:rPr>
                <w:rFonts w:asciiTheme="majorHAnsi" w:hAnsiTheme="majorHAnsi" w:cstheme="majorHAnsi"/>
                <w:sz w:val="24"/>
                <w:szCs w:val="24"/>
              </w:rPr>
              <w:t xml:space="preserve"> </w:t>
            </w:r>
            <w:proofErr w:type="spellStart"/>
            <w:r w:rsidR="00CD2457" w:rsidRPr="006236DC">
              <w:rPr>
                <w:rFonts w:asciiTheme="majorHAnsi" w:hAnsiTheme="majorHAnsi" w:cstheme="majorHAnsi"/>
                <w:sz w:val="24"/>
                <w:szCs w:val="24"/>
              </w:rPr>
              <w:t>và</w:t>
            </w:r>
            <w:proofErr w:type="spellEnd"/>
            <w:r w:rsidR="00CD2457" w:rsidRPr="006236DC">
              <w:rPr>
                <w:rFonts w:asciiTheme="majorHAnsi" w:hAnsiTheme="majorHAnsi" w:cstheme="majorHAnsi"/>
                <w:sz w:val="24"/>
                <w:szCs w:val="24"/>
              </w:rPr>
              <w:t xml:space="preserve"> </w:t>
            </w:r>
            <w:proofErr w:type="spellStart"/>
            <w:r w:rsidR="00CD2457" w:rsidRPr="006236DC">
              <w:rPr>
                <w:rFonts w:asciiTheme="majorHAnsi" w:hAnsiTheme="majorHAnsi" w:cstheme="majorHAnsi"/>
                <w:sz w:val="24"/>
                <w:szCs w:val="24"/>
              </w:rPr>
              <w:t>học</w:t>
            </w:r>
            <w:proofErr w:type="spellEnd"/>
            <w:r w:rsidR="00CD2457" w:rsidRPr="006236DC">
              <w:rPr>
                <w:rFonts w:asciiTheme="majorHAnsi" w:hAnsiTheme="majorHAnsi" w:cstheme="majorHAnsi"/>
                <w:sz w:val="24"/>
                <w:szCs w:val="24"/>
              </w:rPr>
              <w:t xml:space="preserve"> </w:t>
            </w:r>
            <w:proofErr w:type="spellStart"/>
            <w:r w:rsidR="00CD2457" w:rsidRPr="006236DC">
              <w:rPr>
                <w:rFonts w:asciiTheme="majorHAnsi" w:hAnsiTheme="majorHAnsi" w:cstheme="majorHAnsi"/>
                <w:sz w:val="24"/>
                <w:szCs w:val="24"/>
              </w:rPr>
              <w:t>tập</w:t>
            </w:r>
            <w:proofErr w:type="spellEnd"/>
            <w:r w:rsidR="00CD2457" w:rsidRPr="006236DC">
              <w:rPr>
                <w:rFonts w:asciiTheme="majorHAnsi" w:hAnsiTheme="majorHAnsi" w:cstheme="majorHAnsi"/>
                <w:sz w:val="24"/>
                <w:szCs w:val="24"/>
              </w:rPr>
              <w:t xml:space="preserve"> ở </w:t>
            </w:r>
            <w:proofErr w:type="spellStart"/>
            <w:r w:rsidR="00CD2457" w:rsidRPr="006236DC">
              <w:rPr>
                <w:rFonts w:asciiTheme="majorHAnsi" w:hAnsiTheme="majorHAnsi" w:cstheme="majorHAnsi"/>
                <w:sz w:val="24"/>
                <w:szCs w:val="24"/>
              </w:rPr>
              <w:t>trình</w:t>
            </w:r>
            <w:proofErr w:type="spellEnd"/>
            <w:r w:rsidR="00CD2457" w:rsidRPr="006236DC">
              <w:rPr>
                <w:rFonts w:asciiTheme="majorHAnsi" w:hAnsiTheme="majorHAnsi" w:cstheme="majorHAnsi"/>
                <w:sz w:val="24"/>
                <w:szCs w:val="24"/>
              </w:rPr>
              <w:t xml:space="preserve"> </w:t>
            </w:r>
            <w:proofErr w:type="spellStart"/>
            <w:r w:rsidR="00CD2457" w:rsidRPr="006236DC">
              <w:rPr>
                <w:rFonts w:asciiTheme="majorHAnsi" w:hAnsiTheme="majorHAnsi" w:cstheme="majorHAnsi"/>
                <w:sz w:val="24"/>
                <w:szCs w:val="24"/>
              </w:rPr>
              <w:t>độ</w:t>
            </w:r>
            <w:proofErr w:type="spellEnd"/>
            <w:r w:rsidR="00CD2457" w:rsidRPr="006236DC">
              <w:rPr>
                <w:rFonts w:asciiTheme="majorHAnsi" w:hAnsiTheme="majorHAnsi" w:cstheme="majorHAnsi"/>
                <w:sz w:val="24"/>
                <w:szCs w:val="24"/>
              </w:rPr>
              <w:t xml:space="preserve"> </w:t>
            </w:r>
            <w:proofErr w:type="spellStart"/>
            <w:r w:rsidR="00CD2457" w:rsidRPr="006236DC">
              <w:rPr>
                <w:rFonts w:asciiTheme="majorHAnsi" w:hAnsiTheme="majorHAnsi" w:cstheme="majorHAnsi"/>
                <w:sz w:val="24"/>
                <w:szCs w:val="24"/>
              </w:rPr>
              <w:t>cao</w:t>
            </w:r>
            <w:proofErr w:type="spellEnd"/>
            <w:r w:rsidR="00CD2457" w:rsidRPr="006236DC">
              <w:rPr>
                <w:rFonts w:asciiTheme="majorHAnsi" w:hAnsiTheme="majorHAnsi" w:cstheme="majorHAnsi"/>
                <w:sz w:val="24"/>
                <w:szCs w:val="24"/>
              </w:rPr>
              <w:t>.</w:t>
            </w:r>
          </w:p>
          <w:p w14:paraId="1D66AD32" w14:textId="08B62891" w:rsidR="000B76FC" w:rsidRPr="006236DC" w:rsidRDefault="00B462D9" w:rsidP="006236DC">
            <w:pPr>
              <w:spacing w:line="276" w:lineRule="auto"/>
              <w:rPr>
                <w:rFonts w:asciiTheme="majorHAnsi" w:hAnsiTheme="majorHAnsi" w:cstheme="majorHAnsi"/>
                <w:b/>
                <w:i/>
                <w:color w:val="000000" w:themeColor="text1"/>
                <w:sz w:val="24"/>
                <w:lang w:val="vi-VN"/>
              </w:rPr>
            </w:pPr>
            <w:r w:rsidRPr="006236DC">
              <w:rPr>
                <w:rFonts w:asciiTheme="majorHAnsi" w:hAnsiTheme="majorHAnsi" w:cstheme="majorHAnsi"/>
                <w:sz w:val="24"/>
              </w:rPr>
              <w:t xml:space="preserve">1.3. </w:t>
            </w:r>
            <w:r w:rsidRPr="006236DC">
              <w:rPr>
                <w:rFonts w:asciiTheme="majorHAnsi" w:hAnsiTheme="majorHAnsi" w:cstheme="majorHAnsi"/>
                <w:b/>
                <w:i/>
                <w:color w:val="000000" w:themeColor="text1"/>
                <w:sz w:val="24"/>
                <w:lang w:val="vi-VN"/>
              </w:rPr>
              <w:t>Nhận xét MT</w:t>
            </w:r>
            <w:r w:rsidRPr="006236DC">
              <w:rPr>
                <w:rFonts w:asciiTheme="majorHAnsi" w:hAnsiTheme="majorHAnsi" w:cstheme="majorHAnsi"/>
                <w:b/>
                <w:i/>
                <w:color w:val="000000" w:themeColor="text1"/>
                <w:sz w:val="24"/>
              </w:rPr>
              <w:t xml:space="preserve"> </w:t>
            </w:r>
            <w:proofErr w:type="spellStart"/>
            <w:r w:rsidRPr="006236DC">
              <w:rPr>
                <w:rFonts w:asciiTheme="majorHAnsi" w:hAnsiTheme="majorHAnsi" w:cstheme="majorHAnsi"/>
                <w:b/>
                <w:i/>
                <w:color w:val="000000" w:themeColor="text1"/>
                <w:sz w:val="24"/>
              </w:rPr>
              <w:t>cụ</w:t>
            </w:r>
            <w:proofErr w:type="spellEnd"/>
            <w:r w:rsidRPr="006236DC">
              <w:rPr>
                <w:rFonts w:asciiTheme="majorHAnsi" w:hAnsiTheme="majorHAnsi" w:cstheme="majorHAnsi"/>
                <w:b/>
                <w:i/>
                <w:color w:val="000000" w:themeColor="text1"/>
                <w:sz w:val="24"/>
              </w:rPr>
              <w:t xml:space="preserve"> </w:t>
            </w:r>
            <w:proofErr w:type="spellStart"/>
            <w:r w:rsidRPr="006236DC">
              <w:rPr>
                <w:rFonts w:asciiTheme="majorHAnsi" w:hAnsiTheme="majorHAnsi" w:cstheme="majorHAnsi"/>
                <w:b/>
                <w:i/>
                <w:color w:val="000000" w:themeColor="text1"/>
                <w:sz w:val="24"/>
              </w:rPr>
              <w:t>thể</w:t>
            </w:r>
            <w:proofErr w:type="spellEnd"/>
            <w:r w:rsidRPr="006236DC">
              <w:rPr>
                <w:rFonts w:asciiTheme="majorHAnsi" w:hAnsiTheme="majorHAnsi" w:cstheme="majorHAnsi"/>
                <w:b/>
                <w:i/>
                <w:color w:val="000000" w:themeColor="text1"/>
                <w:sz w:val="24"/>
                <w:lang w:val="vi-VN"/>
              </w:rPr>
              <w:t xml:space="preserve"> dựa trên đề xướng CDIO</w:t>
            </w:r>
          </w:p>
          <w:p w14:paraId="4F3EFE18" w14:textId="67F9E5DB" w:rsidR="00B462D9" w:rsidRPr="006236DC" w:rsidRDefault="00437DD2" w:rsidP="006236DC">
            <w:pPr>
              <w:spacing w:line="276" w:lineRule="auto"/>
              <w:rPr>
                <w:rFonts w:asciiTheme="majorHAnsi" w:hAnsiTheme="majorHAnsi" w:cstheme="majorHAnsi"/>
                <w:bCs/>
                <w:i/>
                <w:color w:val="000000" w:themeColor="text1"/>
                <w:sz w:val="24"/>
                <w:u w:val="single"/>
              </w:rPr>
            </w:pPr>
            <w:r w:rsidRPr="006236DC">
              <w:rPr>
                <w:rFonts w:asciiTheme="majorHAnsi" w:hAnsiTheme="majorHAnsi" w:cstheme="majorHAnsi"/>
                <w:b/>
                <w:i/>
                <w:color w:val="000000" w:themeColor="text1"/>
                <w:sz w:val="24"/>
              </w:rPr>
              <w:t xml:space="preserve">  </w:t>
            </w:r>
            <w:r w:rsidRPr="006236DC">
              <w:rPr>
                <w:rFonts w:asciiTheme="majorHAnsi" w:hAnsiTheme="majorHAnsi" w:cstheme="majorHAnsi"/>
                <w:bCs/>
                <w:i/>
                <w:color w:val="000000" w:themeColor="text1"/>
                <w:sz w:val="24"/>
                <w:u w:val="single"/>
              </w:rPr>
              <w:t xml:space="preserve"> </w:t>
            </w:r>
            <w:proofErr w:type="spellStart"/>
            <w:r w:rsidRPr="006236DC">
              <w:rPr>
                <w:rFonts w:asciiTheme="majorHAnsi" w:hAnsiTheme="majorHAnsi" w:cstheme="majorHAnsi"/>
                <w:bCs/>
                <w:i/>
                <w:color w:val="000000" w:themeColor="text1"/>
                <w:sz w:val="24"/>
                <w:u w:val="single"/>
              </w:rPr>
              <w:t>Ưu</w:t>
            </w:r>
            <w:proofErr w:type="spellEnd"/>
            <w:r w:rsidRPr="006236DC">
              <w:rPr>
                <w:rFonts w:asciiTheme="majorHAnsi" w:hAnsiTheme="majorHAnsi" w:cstheme="majorHAnsi"/>
                <w:bCs/>
                <w:i/>
                <w:color w:val="000000" w:themeColor="text1"/>
                <w:sz w:val="24"/>
                <w:u w:val="single"/>
              </w:rPr>
              <w:t xml:space="preserve"> </w:t>
            </w:r>
            <w:proofErr w:type="spellStart"/>
            <w:r w:rsidRPr="006236DC">
              <w:rPr>
                <w:rFonts w:asciiTheme="majorHAnsi" w:hAnsiTheme="majorHAnsi" w:cstheme="majorHAnsi"/>
                <w:bCs/>
                <w:i/>
                <w:color w:val="000000" w:themeColor="text1"/>
                <w:sz w:val="24"/>
                <w:u w:val="single"/>
              </w:rPr>
              <w:t>điểm</w:t>
            </w:r>
            <w:proofErr w:type="spellEnd"/>
            <w:r w:rsidRPr="006236DC">
              <w:rPr>
                <w:rFonts w:asciiTheme="majorHAnsi" w:hAnsiTheme="majorHAnsi" w:cstheme="majorHAnsi"/>
                <w:bCs/>
                <w:i/>
                <w:color w:val="000000" w:themeColor="text1"/>
                <w:sz w:val="24"/>
                <w:u w:val="single"/>
              </w:rPr>
              <w:t>:</w:t>
            </w:r>
          </w:p>
          <w:p w14:paraId="7C821E08" w14:textId="680BEBB9" w:rsidR="00437DD2" w:rsidRPr="006236DC" w:rsidRDefault="00437DD2" w:rsidP="006236DC">
            <w:pPr>
              <w:spacing w:line="276" w:lineRule="auto"/>
              <w:rPr>
                <w:rFonts w:asciiTheme="majorHAnsi" w:hAnsiTheme="majorHAnsi" w:cstheme="majorHAnsi"/>
                <w:sz w:val="24"/>
              </w:rPr>
            </w:pPr>
            <w:r w:rsidRPr="006236DC">
              <w:rPr>
                <w:rFonts w:asciiTheme="majorHAnsi" w:hAnsiTheme="majorHAnsi" w:cstheme="majorHAnsi"/>
                <w:sz w:val="24"/>
              </w:rPr>
              <w:t xml:space="preserve"> -</w:t>
            </w:r>
            <w:proofErr w:type="spellStart"/>
            <w:r w:rsidRPr="006236DC">
              <w:rPr>
                <w:rFonts w:asciiTheme="majorHAnsi" w:hAnsiTheme="majorHAnsi" w:cstheme="majorHAnsi"/>
                <w:sz w:val="24"/>
              </w:rPr>
              <w:t>Thể</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hiện</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được</w:t>
            </w:r>
            <w:proofErr w:type="spellEnd"/>
            <w:r w:rsidRPr="006236DC">
              <w:rPr>
                <w:rFonts w:asciiTheme="majorHAnsi" w:hAnsiTheme="majorHAnsi" w:cstheme="majorHAnsi"/>
                <w:sz w:val="24"/>
              </w:rPr>
              <w:t xml:space="preserve"> 4 </w:t>
            </w:r>
            <w:proofErr w:type="spellStart"/>
            <w:r w:rsidRPr="006236DC">
              <w:rPr>
                <w:rFonts w:asciiTheme="majorHAnsi" w:hAnsiTheme="majorHAnsi" w:cstheme="majorHAnsi"/>
                <w:sz w:val="24"/>
              </w:rPr>
              <w:t>trụ</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cột</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của</w:t>
            </w:r>
            <w:proofErr w:type="spellEnd"/>
            <w:r w:rsidRPr="006236DC">
              <w:rPr>
                <w:rFonts w:asciiTheme="majorHAnsi" w:hAnsiTheme="majorHAnsi" w:cstheme="majorHAnsi"/>
                <w:sz w:val="24"/>
              </w:rPr>
              <w:t xml:space="preserve"> CDIO: </w:t>
            </w:r>
          </w:p>
          <w:p w14:paraId="2C5EF904" w14:textId="08C913E3" w:rsidR="00437DD2" w:rsidRPr="006236DC" w:rsidRDefault="00437DD2" w:rsidP="006236DC">
            <w:pPr>
              <w:spacing w:line="276" w:lineRule="auto"/>
              <w:rPr>
                <w:rFonts w:asciiTheme="majorHAnsi" w:hAnsiTheme="majorHAnsi" w:cstheme="majorHAnsi"/>
                <w:sz w:val="24"/>
              </w:rPr>
            </w:pPr>
            <w:r w:rsidRPr="006236DC">
              <w:rPr>
                <w:rFonts w:asciiTheme="majorHAnsi" w:hAnsiTheme="majorHAnsi" w:cstheme="majorHAnsi"/>
                <w:sz w:val="24"/>
              </w:rPr>
              <w:t xml:space="preserve">1/ </w:t>
            </w:r>
            <w:proofErr w:type="spellStart"/>
            <w:r w:rsidRPr="006236DC">
              <w:rPr>
                <w:rFonts w:asciiTheme="majorHAnsi" w:hAnsiTheme="majorHAnsi" w:cstheme="majorHAnsi"/>
                <w:sz w:val="24"/>
              </w:rPr>
              <w:t>Kiến</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thức</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và</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lập</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luận</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ngành</w:t>
            </w:r>
            <w:proofErr w:type="spellEnd"/>
          </w:p>
          <w:p w14:paraId="121E5097" w14:textId="25C3EDEB" w:rsidR="00437DD2" w:rsidRPr="006236DC" w:rsidRDefault="00437DD2" w:rsidP="006236DC">
            <w:pPr>
              <w:spacing w:line="276" w:lineRule="auto"/>
              <w:rPr>
                <w:rFonts w:asciiTheme="majorHAnsi" w:hAnsiTheme="majorHAnsi" w:cstheme="majorHAnsi"/>
                <w:sz w:val="24"/>
              </w:rPr>
            </w:pPr>
            <w:r w:rsidRPr="006236DC">
              <w:rPr>
                <w:rFonts w:asciiTheme="majorHAnsi" w:hAnsiTheme="majorHAnsi" w:cstheme="majorHAnsi"/>
                <w:sz w:val="24"/>
              </w:rPr>
              <w:t xml:space="preserve">2/ </w:t>
            </w:r>
            <w:proofErr w:type="spellStart"/>
            <w:r w:rsidRPr="006236DC">
              <w:rPr>
                <w:rFonts w:asciiTheme="majorHAnsi" w:hAnsiTheme="majorHAnsi" w:cstheme="majorHAnsi"/>
                <w:sz w:val="24"/>
              </w:rPr>
              <w:t>Kỹ</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năng</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nghề</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nghiệp</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và</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phẩm</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chất</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cá</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nhân</w:t>
            </w:r>
            <w:proofErr w:type="spellEnd"/>
          </w:p>
          <w:p w14:paraId="0878B6B2" w14:textId="77777777" w:rsidR="00437DD2" w:rsidRPr="006236DC" w:rsidRDefault="00437DD2" w:rsidP="006236DC">
            <w:pPr>
              <w:tabs>
                <w:tab w:val="left" w:pos="910"/>
              </w:tabs>
              <w:spacing w:line="276" w:lineRule="auto"/>
              <w:rPr>
                <w:rFonts w:asciiTheme="majorHAnsi" w:eastAsia="Times New Roman" w:hAnsiTheme="majorHAnsi" w:cstheme="majorHAnsi"/>
                <w:color w:val="000000"/>
                <w:sz w:val="24"/>
              </w:rPr>
            </w:pPr>
            <w:r w:rsidRPr="006236DC">
              <w:rPr>
                <w:rFonts w:asciiTheme="majorHAnsi" w:hAnsiTheme="majorHAnsi" w:cstheme="majorHAnsi"/>
                <w:sz w:val="24"/>
              </w:rPr>
              <w:lastRenderedPageBreak/>
              <w:t xml:space="preserve">3/ </w:t>
            </w:r>
            <w:proofErr w:type="spellStart"/>
            <w:r w:rsidRPr="006236DC">
              <w:rPr>
                <w:rFonts w:asciiTheme="majorHAnsi" w:eastAsia="Times New Roman" w:hAnsiTheme="majorHAnsi" w:cstheme="majorHAnsi"/>
                <w:color w:val="000000"/>
                <w:sz w:val="24"/>
              </w:rPr>
              <w:t>Kỹ</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năng</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làm</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việc</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nhóm</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và</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giao</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tiếp</w:t>
            </w:r>
            <w:proofErr w:type="spellEnd"/>
          </w:p>
          <w:p w14:paraId="4B9D6AF3" w14:textId="54E17BB3" w:rsidR="00437DD2" w:rsidRPr="006236DC" w:rsidRDefault="00437DD2" w:rsidP="006236DC">
            <w:pPr>
              <w:tabs>
                <w:tab w:val="left" w:pos="910"/>
              </w:tabs>
              <w:spacing w:line="276" w:lineRule="auto"/>
              <w:rPr>
                <w:rFonts w:asciiTheme="majorHAnsi" w:eastAsia="Times New Roman" w:hAnsiTheme="majorHAnsi" w:cstheme="majorHAnsi"/>
                <w:color w:val="000000"/>
                <w:sz w:val="24"/>
              </w:rPr>
            </w:pPr>
            <w:r w:rsidRPr="006236DC">
              <w:rPr>
                <w:rFonts w:asciiTheme="majorHAnsi" w:hAnsiTheme="majorHAnsi" w:cstheme="majorHAnsi"/>
                <w:sz w:val="24"/>
              </w:rPr>
              <w:t xml:space="preserve">4/ </w:t>
            </w:r>
            <w:proofErr w:type="spellStart"/>
            <w:r w:rsidRPr="006236DC">
              <w:rPr>
                <w:rFonts w:asciiTheme="majorHAnsi" w:eastAsia="Times New Roman" w:hAnsiTheme="majorHAnsi" w:cstheme="majorHAnsi"/>
                <w:color w:val="000000"/>
                <w:sz w:val="24"/>
              </w:rPr>
              <w:t>Năng</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lực</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phát</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hiện</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thiết</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kế</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thực</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hiện</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đánh</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giá</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và</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cải</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tiến</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Chương</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trình</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Giáo</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dục</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mầm</w:t>
            </w:r>
            <w:proofErr w:type="spellEnd"/>
            <w:r w:rsidRPr="006236DC">
              <w:rPr>
                <w:rFonts w:asciiTheme="majorHAnsi" w:eastAsia="Times New Roman" w:hAnsiTheme="majorHAnsi" w:cstheme="majorHAnsi"/>
                <w:color w:val="000000"/>
                <w:sz w:val="24"/>
              </w:rPr>
              <w:t xml:space="preserve"> non </w:t>
            </w:r>
          </w:p>
          <w:p w14:paraId="695358CB" w14:textId="497BB98C" w:rsidR="00437DD2" w:rsidRPr="006236DC" w:rsidRDefault="00437DD2" w:rsidP="006236DC">
            <w:pPr>
              <w:tabs>
                <w:tab w:val="left" w:pos="910"/>
              </w:tabs>
              <w:spacing w:line="276" w:lineRule="auto"/>
              <w:rPr>
                <w:rFonts w:asciiTheme="majorHAnsi" w:eastAsia="Times New Roman" w:hAnsiTheme="majorHAnsi" w:cstheme="majorHAnsi"/>
                <w:color w:val="000000"/>
                <w:sz w:val="24"/>
              </w:rPr>
            </w:pPr>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Trong</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các</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trụ</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cột</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đã</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chỉ</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rõ</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các</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nội</w:t>
            </w:r>
            <w:proofErr w:type="spellEnd"/>
            <w:r w:rsidRPr="006236DC">
              <w:rPr>
                <w:rFonts w:asciiTheme="majorHAnsi" w:eastAsia="Times New Roman" w:hAnsiTheme="majorHAnsi" w:cstheme="majorHAnsi"/>
                <w:color w:val="000000"/>
                <w:sz w:val="24"/>
              </w:rPr>
              <w:t xml:space="preserve"> dung </w:t>
            </w:r>
            <w:proofErr w:type="spellStart"/>
            <w:r w:rsidRPr="006236DC">
              <w:rPr>
                <w:rFonts w:asciiTheme="majorHAnsi" w:eastAsia="Times New Roman" w:hAnsiTheme="majorHAnsi" w:cstheme="majorHAnsi"/>
                <w:color w:val="000000"/>
                <w:sz w:val="24"/>
              </w:rPr>
              <w:t>cụ</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thể</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gồm</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những</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gì</w:t>
            </w:r>
            <w:proofErr w:type="spellEnd"/>
            <w:r w:rsidRPr="006236DC">
              <w:rPr>
                <w:rFonts w:asciiTheme="majorHAnsi" w:eastAsia="Times New Roman" w:hAnsiTheme="majorHAnsi" w:cstheme="majorHAnsi"/>
                <w:color w:val="000000"/>
                <w:sz w:val="24"/>
              </w:rPr>
              <w:t>)</w:t>
            </w:r>
          </w:p>
          <w:p w14:paraId="2A8A135E" w14:textId="56466383" w:rsidR="00437DD2" w:rsidRPr="006236DC" w:rsidRDefault="00437DD2" w:rsidP="006236DC">
            <w:pPr>
              <w:tabs>
                <w:tab w:val="left" w:pos="910"/>
              </w:tabs>
              <w:spacing w:line="276" w:lineRule="auto"/>
              <w:rPr>
                <w:rFonts w:asciiTheme="majorHAnsi" w:eastAsia="Times New Roman" w:hAnsiTheme="majorHAnsi" w:cstheme="majorHAnsi"/>
                <w:i/>
                <w:iCs/>
                <w:color w:val="000000"/>
                <w:sz w:val="24"/>
                <w:u w:val="single"/>
              </w:rPr>
            </w:pPr>
            <w:proofErr w:type="spellStart"/>
            <w:r w:rsidRPr="006236DC">
              <w:rPr>
                <w:rFonts w:asciiTheme="majorHAnsi" w:eastAsia="Times New Roman" w:hAnsiTheme="majorHAnsi" w:cstheme="majorHAnsi"/>
                <w:i/>
                <w:iCs/>
                <w:color w:val="000000"/>
                <w:sz w:val="24"/>
                <w:u w:val="single"/>
              </w:rPr>
              <w:t>Hạn</w:t>
            </w:r>
            <w:proofErr w:type="spellEnd"/>
            <w:r w:rsidRPr="006236DC">
              <w:rPr>
                <w:rFonts w:asciiTheme="majorHAnsi" w:eastAsia="Times New Roman" w:hAnsiTheme="majorHAnsi" w:cstheme="majorHAnsi"/>
                <w:i/>
                <w:iCs/>
                <w:color w:val="000000"/>
                <w:sz w:val="24"/>
                <w:u w:val="single"/>
              </w:rPr>
              <w:t xml:space="preserve"> </w:t>
            </w:r>
            <w:proofErr w:type="spellStart"/>
            <w:r w:rsidRPr="006236DC">
              <w:rPr>
                <w:rFonts w:asciiTheme="majorHAnsi" w:eastAsia="Times New Roman" w:hAnsiTheme="majorHAnsi" w:cstheme="majorHAnsi"/>
                <w:i/>
                <w:iCs/>
                <w:color w:val="000000"/>
                <w:sz w:val="24"/>
                <w:u w:val="single"/>
              </w:rPr>
              <w:t>chế</w:t>
            </w:r>
            <w:proofErr w:type="spellEnd"/>
            <w:r w:rsidRPr="006236DC">
              <w:rPr>
                <w:rFonts w:asciiTheme="majorHAnsi" w:eastAsia="Times New Roman" w:hAnsiTheme="majorHAnsi" w:cstheme="majorHAnsi"/>
                <w:i/>
                <w:iCs/>
                <w:color w:val="000000"/>
                <w:sz w:val="24"/>
                <w:u w:val="single"/>
              </w:rPr>
              <w:t xml:space="preserve">: </w:t>
            </w:r>
          </w:p>
          <w:p w14:paraId="6564889B" w14:textId="37E707CC" w:rsidR="00437DD2" w:rsidRPr="006236DC" w:rsidRDefault="00437DD2" w:rsidP="006236DC">
            <w:pPr>
              <w:tabs>
                <w:tab w:val="left" w:pos="910"/>
              </w:tabs>
              <w:spacing w:line="276" w:lineRule="auto"/>
              <w:rPr>
                <w:rFonts w:asciiTheme="majorHAnsi" w:eastAsia="Times New Roman" w:hAnsiTheme="majorHAnsi" w:cstheme="majorHAnsi"/>
                <w:color w:val="000000"/>
                <w:sz w:val="24"/>
              </w:rPr>
            </w:pPr>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Trụ</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cột</w:t>
            </w:r>
            <w:proofErr w:type="spellEnd"/>
            <w:r w:rsidRPr="006236DC">
              <w:rPr>
                <w:rFonts w:asciiTheme="majorHAnsi" w:eastAsia="Times New Roman" w:hAnsiTheme="majorHAnsi" w:cstheme="majorHAnsi"/>
                <w:color w:val="000000"/>
                <w:sz w:val="24"/>
              </w:rPr>
              <w:t xml:space="preserve"> 4 (</w:t>
            </w:r>
            <w:proofErr w:type="spellStart"/>
            <w:r w:rsidRPr="006236DC">
              <w:rPr>
                <w:rFonts w:asciiTheme="majorHAnsi" w:eastAsia="Times New Roman" w:hAnsiTheme="majorHAnsi" w:cstheme="majorHAnsi"/>
                <w:color w:val="000000"/>
                <w:sz w:val="24"/>
              </w:rPr>
              <w:t>Năng</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lực</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phát</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hiện</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thiết</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kế</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thực</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hiện</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đánh</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giá</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và</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cải</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tiến</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Chương</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trình</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Giáo</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dục</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mầm</w:t>
            </w:r>
            <w:proofErr w:type="spellEnd"/>
            <w:r w:rsidRPr="006236DC">
              <w:rPr>
                <w:rFonts w:asciiTheme="majorHAnsi" w:eastAsia="Times New Roman" w:hAnsiTheme="majorHAnsi" w:cstheme="majorHAnsi"/>
                <w:color w:val="000000"/>
                <w:sz w:val="24"/>
              </w:rPr>
              <w:t xml:space="preserve"> non) </w:t>
            </w:r>
            <w:proofErr w:type="spellStart"/>
            <w:r w:rsidRPr="006236DC">
              <w:rPr>
                <w:rFonts w:asciiTheme="majorHAnsi" w:eastAsia="Times New Roman" w:hAnsiTheme="majorHAnsi" w:cstheme="majorHAnsi"/>
                <w:color w:val="000000"/>
                <w:sz w:val="24"/>
              </w:rPr>
              <w:t>đã</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xác</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định</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đối</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tượng</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chính</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là</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Chương</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trình</w:t>
            </w:r>
            <w:proofErr w:type="spellEnd"/>
            <w:r w:rsidRPr="006236DC">
              <w:rPr>
                <w:rFonts w:asciiTheme="majorHAnsi" w:eastAsia="Times New Roman" w:hAnsiTheme="majorHAnsi" w:cstheme="majorHAnsi"/>
                <w:color w:val="000000"/>
                <w:sz w:val="24"/>
              </w:rPr>
              <w:t xml:space="preserve"> GDMN, </w:t>
            </w:r>
            <w:proofErr w:type="spellStart"/>
            <w:r w:rsidRPr="006236DC">
              <w:rPr>
                <w:rFonts w:asciiTheme="majorHAnsi" w:eastAsia="Times New Roman" w:hAnsiTheme="majorHAnsi" w:cstheme="majorHAnsi"/>
                <w:color w:val="000000"/>
                <w:sz w:val="24"/>
              </w:rPr>
              <w:t>chưa</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đúng</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chưa</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đủ</w:t>
            </w:r>
            <w:proofErr w:type="spellEnd"/>
            <w:r w:rsidRPr="006236DC">
              <w:rPr>
                <w:rFonts w:asciiTheme="majorHAnsi" w:eastAsia="Times New Roman" w:hAnsiTheme="majorHAnsi" w:cstheme="majorHAnsi"/>
                <w:color w:val="000000"/>
                <w:sz w:val="24"/>
              </w:rPr>
              <w:t xml:space="preserve">. </w:t>
            </w:r>
          </w:p>
          <w:p w14:paraId="3522F36E" w14:textId="2347F750" w:rsidR="00DB3878" w:rsidRPr="006236DC" w:rsidRDefault="00DB3878" w:rsidP="006236DC">
            <w:pPr>
              <w:tabs>
                <w:tab w:val="left" w:pos="910"/>
              </w:tabs>
              <w:spacing w:line="276" w:lineRule="auto"/>
              <w:rPr>
                <w:rFonts w:asciiTheme="majorHAnsi" w:eastAsia="Times New Roman" w:hAnsiTheme="majorHAnsi" w:cstheme="majorHAnsi"/>
                <w:color w:val="000000"/>
                <w:sz w:val="24"/>
              </w:rPr>
            </w:pPr>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Số</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lượng</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mục</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tiêu</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nhiều</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rườm</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rà</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khó</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hiểu</w:t>
            </w:r>
            <w:proofErr w:type="spellEnd"/>
            <w:r w:rsidRPr="006236DC">
              <w:rPr>
                <w:rFonts w:asciiTheme="majorHAnsi" w:eastAsia="Times New Roman" w:hAnsiTheme="majorHAnsi" w:cstheme="majorHAnsi"/>
                <w:color w:val="000000"/>
                <w:sz w:val="24"/>
              </w:rPr>
              <w:t>.</w:t>
            </w:r>
          </w:p>
          <w:p w14:paraId="286C84BF" w14:textId="1AE78BD6" w:rsidR="00437DD2" w:rsidRPr="006236DC" w:rsidRDefault="00437DD2" w:rsidP="006236DC">
            <w:pPr>
              <w:tabs>
                <w:tab w:val="left" w:pos="910"/>
              </w:tabs>
              <w:spacing w:line="276" w:lineRule="auto"/>
              <w:rPr>
                <w:rFonts w:asciiTheme="majorHAnsi" w:eastAsia="Times New Roman" w:hAnsiTheme="majorHAnsi" w:cstheme="majorHAnsi"/>
                <w:color w:val="000000"/>
                <w:sz w:val="24"/>
              </w:rPr>
            </w:pPr>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Nhiều</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nội</w:t>
            </w:r>
            <w:proofErr w:type="spellEnd"/>
            <w:r w:rsidRPr="006236DC">
              <w:rPr>
                <w:rFonts w:asciiTheme="majorHAnsi" w:eastAsia="Times New Roman" w:hAnsiTheme="majorHAnsi" w:cstheme="majorHAnsi"/>
                <w:color w:val="000000"/>
                <w:sz w:val="24"/>
              </w:rPr>
              <w:t xml:space="preserve"> dung </w:t>
            </w:r>
            <w:proofErr w:type="spellStart"/>
            <w:r w:rsidRPr="006236DC">
              <w:rPr>
                <w:rFonts w:asciiTheme="majorHAnsi" w:eastAsia="Times New Roman" w:hAnsiTheme="majorHAnsi" w:cstheme="majorHAnsi"/>
                <w:color w:val="000000"/>
                <w:sz w:val="24"/>
              </w:rPr>
              <w:t>trong</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các</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trụ</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cột</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còn</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mơ</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hồ</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không</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rõ</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mục</w:t>
            </w:r>
            <w:proofErr w:type="spellEnd"/>
            <w:r w:rsidRPr="006236DC">
              <w:rPr>
                <w:rFonts w:asciiTheme="majorHAnsi" w:eastAsia="Times New Roman" w:hAnsiTheme="majorHAnsi" w:cstheme="majorHAnsi"/>
                <w:color w:val="000000"/>
                <w:sz w:val="24"/>
              </w:rPr>
              <w:t xml:space="preserve"> </w:t>
            </w:r>
            <w:proofErr w:type="spellStart"/>
            <w:r w:rsidRPr="006236DC">
              <w:rPr>
                <w:rFonts w:asciiTheme="majorHAnsi" w:eastAsia="Times New Roman" w:hAnsiTheme="majorHAnsi" w:cstheme="majorHAnsi"/>
                <w:color w:val="000000"/>
                <w:sz w:val="24"/>
              </w:rPr>
              <w:t>đích</w:t>
            </w:r>
            <w:proofErr w:type="spellEnd"/>
            <w:r w:rsidRPr="006236DC">
              <w:rPr>
                <w:rFonts w:asciiTheme="majorHAnsi" w:eastAsia="Times New Roman" w:hAnsiTheme="majorHAnsi" w:cstheme="majorHAnsi"/>
                <w:color w:val="000000"/>
                <w:sz w:val="24"/>
              </w:rPr>
              <w:t>,</w:t>
            </w:r>
            <w:r w:rsidR="00DB3878" w:rsidRPr="006236DC">
              <w:rPr>
                <w:rFonts w:asciiTheme="majorHAnsi" w:eastAsia="Times New Roman" w:hAnsiTheme="majorHAnsi" w:cstheme="majorHAnsi"/>
                <w:color w:val="000000"/>
                <w:sz w:val="24"/>
              </w:rPr>
              <w:t xml:space="preserve"> </w:t>
            </w:r>
            <w:proofErr w:type="spellStart"/>
            <w:r w:rsidR="00DB3878" w:rsidRPr="006236DC">
              <w:rPr>
                <w:rFonts w:asciiTheme="majorHAnsi" w:eastAsia="Times New Roman" w:hAnsiTheme="majorHAnsi" w:cstheme="majorHAnsi"/>
                <w:color w:val="000000"/>
                <w:sz w:val="24"/>
              </w:rPr>
              <w:t>dễ</w:t>
            </w:r>
            <w:proofErr w:type="spellEnd"/>
            <w:r w:rsidR="00DB3878" w:rsidRPr="006236DC">
              <w:rPr>
                <w:rFonts w:asciiTheme="majorHAnsi" w:eastAsia="Times New Roman" w:hAnsiTheme="majorHAnsi" w:cstheme="majorHAnsi"/>
                <w:color w:val="000000"/>
                <w:sz w:val="24"/>
              </w:rPr>
              <w:t xml:space="preserve"> </w:t>
            </w:r>
            <w:proofErr w:type="spellStart"/>
            <w:r w:rsidR="00DB3878" w:rsidRPr="006236DC">
              <w:rPr>
                <w:rFonts w:asciiTheme="majorHAnsi" w:eastAsia="Times New Roman" w:hAnsiTheme="majorHAnsi" w:cstheme="majorHAnsi"/>
                <w:color w:val="000000"/>
                <w:sz w:val="24"/>
              </w:rPr>
              <w:t>trùng</w:t>
            </w:r>
            <w:proofErr w:type="spellEnd"/>
            <w:r w:rsidR="00DB3878" w:rsidRPr="006236DC">
              <w:rPr>
                <w:rFonts w:asciiTheme="majorHAnsi" w:eastAsia="Times New Roman" w:hAnsiTheme="majorHAnsi" w:cstheme="majorHAnsi"/>
                <w:color w:val="000000"/>
                <w:sz w:val="24"/>
              </w:rPr>
              <w:t xml:space="preserve"> </w:t>
            </w:r>
            <w:proofErr w:type="spellStart"/>
            <w:r w:rsidR="00DB3878" w:rsidRPr="006236DC">
              <w:rPr>
                <w:rFonts w:asciiTheme="majorHAnsi" w:eastAsia="Times New Roman" w:hAnsiTheme="majorHAnsi" w:cstheme="majorHAnsi"/>
                <w:color w:val="000000"/>
                <w:sz w:val="24"/>
              </w:rPr>
              <w:t>lặp</w:t>
            </w:r>
            <w:proofErr w:type="spellEnd"/>
            <w:r w:rsidR="00DB3878" w:rsidRPr="006236DC">
              <w:rPr>
                <w:rFonts w:asciiTheme="majorHAnsi" w:eastAsia="Times New Roman" w:hAnsiTheme="majorHAnsi" w:cstheme="majorHAnsi"/>
                <w:color w:val="000000"/>
                <w:sz w:val="24"/>
              </w:rPr>
              <w:t xml:space="preserve">, (VD: </w:t>
            </w:r>
            <w:proofErr w:type="spellStart"/>
            <w:r w:rsidR="00DB3878" w:rsidRPr="006236DC">
              <w:rPr>
                <w:rFonts w:asciiTheme="majorHAnsi" w:eastAsia="Times New Roman" w:hAnsiTheme="majorHAnsi" w:cstheme="majorHAnsi"/>
                <w:color w:val="000000"/>
                <w:sz w:val="24"/>
              </w:rPr>
              <w:t>các</w:t>
            </w:r>
            <w:proofErr w:type="spellEnd"/>
            <w:r w:rsidR="00DB3878" w:rsidRPr="006236DC">
              <w:rPr>
                <w:rFonts w:asciiTheme="majorHAnsi" w:eastAsia="Times New Roman" w:hAnsiTheme="majorHAnsi" w:cstheme="majorHAnsi"/>
                <w:color w:val="000000"/>
                <w:sz w:val="24"/>
              </w:rPr>
              <w:t xml:space="preserve"> </w:t>
            </w:r>
            <w:proofErr w:type="spellStart"/>
            <w:r w:rsidR="00DB3878" w:rsidRPr="006236DC">
              <w:rPr>
                <w:rFonts w:asciiTheme="majorHAnsi" w:eastAsia="Times New Roman" w:hAnsiTheme="majorHAnsi" w:cstheme="majorHAnsi"/>
                <w:color w:val="000000"/>
                <w:sz w:val="24"/>
              </w:rPr>
              <w:t>nội</w:t>
            </w:r>
            <w:proofErr w:type="spellEnd"/>
            <w:r w:rsidR="00DB3878" w:rsidRPr="006236DC">
              <w:rPr>
                <w:rFonts w:asciiTheme="majorHAnsi" w:eastAsia="Times New Roman" w:hAnsiTheme="majorHAnsi" w:cstheme="majorHAnsi"/>
                <w:color w:val="000000"/>
                <w:sz w:val="24"/>
              </w:rPr>
              <w:t xml:space="preserve"> dung ở </w:t>
            </w:r>
            <w:proofErr w:type="spellStart"/>
            <w:r w:rsidR="00DB3878" w:rsidRPr="006236DC">
              <w:rPr>
                <w:rFonts w:asciiTheme="majorHAnsi" w:eastAsia="Times New Roman" w:hAnsiTheme="majorHAnsi" w:cstheme="majorHAnsi"/>
                <w:color w:val="000000"/>
                <w:sz w:val="24"/>
              </w:rPr>
              <w:t>trụ</w:t>
            </w:r>
            <w:proofErr w:type="spellEnd"/>
            <w:r w:rsidR="00DB3878" w:rsidRPr="006236DC">
              <w:rPr>
                <w:rFonts w:asciiTheme="majorHAnsi" w:eastAsia="Times New Roman" w:hAnsiTheme="majorHAnsi" w:cstheme="majorHAnsi"/>
                <w:color w:val="000000"/>
                <w:sz w:val="24"/>
              </w:rPr>
              <w:t xml:space="preserve"> </w:t>
            </w:r>
            <w:proofErr w:type="spellStart"/>
            <w:r w:rsidR="00DB3878" w:rsidRPr="006236DC">
              <w:rPr>
                <w:rFonts w:asciiTheme="majorHAnsi" w:eastAsia="Times New Roman" w:hAnsiTheme="majorHAnsi" w:cstheme="majorHAnsi"/>
                <w:color w:val="000000"/>
                <w:sz w:val="24"/>
              </w:rPr>
              <w:t>cột</w:t>
            </w:r>
            <w:proofErr w:type="spellEnd"/>
            <w:r w:rsidR="00DB3878" w:rsidRPr="006236DC">
              <w:rPr>
                <w:rFonts w:asciiTheme="majorHAnsi" w:eastAsia="Times New Roman" w:hAnsiTheme="majorHAnsi" w:cstheme="majorHAnsi"/>
                <w:color w:val="000000"/>
                <w:sz w:val="24"/>
              </w:rPr>
              <w:t xml:space="preserve"> 2:  </w:t>
            </w:r>
            <w:proofErr w:type="spellStart"/>
            <w:r w:rsidR="00DB3878" w:rsidRPr="006236DC">
              <w:rPr>
                <w:rFonts w:asciiTheme="majorHAnsi" w:eastAsia="Times New Roman" w:hAnsiTheme="majorHAnsi" w:cstheme="majorHAnsi"/>
                <w:color w:val="000000"/>
                <w:sz w:val="24"/>
              </w:rPr>
              <w:t>Kỹ</w:t>
            </w:r>
            <w:proofErr w:type="spellEnd"/>
            <w:r w:rsidR="00DB3878" w:rsidRPr="006236DC">
              <w:rPr>
                <w:rFonts w:asciiTheme="majorHAnsi" w:eastAsia="Times New Roman" w:hAnsiTheme="majorHAnsi" w:cstheme="majorHAnsi"/>
                <w:color w:val="000000"/>
                <w:sz w:val="24"/>
              </w:rPr>
              <w:t xml:space="preserve"> </w:t>
            </w:r>
            <w:proofErr w:type="spellStart"/>
            <w:r w:rsidR="00DB3878" w:rsidRPr="006236DC">
              <w:rPr>
                <w:rFonts w:asciiTheme="majorHAnsi" w:eastAsia="Times New Roman" w:hAnsiTheme="majorHAnsi" w:cstheme="majorHAnsi"/>
                <w:color w:val="000000"/>
                <w:sz w:val="24"/>
              </w:rPr>
              <w:t>năng</w:t>
            </w:r>
            <w:proofErr w:type="spellEnd"/>
            <w:r w:rsidR="00DB3878" w:rsidRPr="006236DC">
              <w:rPr>
                <w:rFonts w:asciiTheme="majorHAnsi" w:eastAsia="Times New Roman" w:hAnsiTheme="majorHAnsi" w:cstheme="majorHAnsi"/>
                <w:color w:val="000000"/>
                <w:sz w:val="24"/>
              </w:rPr>
              <w:t xml:space="preserve"> </w:t>
            </w:r>
            <w:proofErr w:type="spellStart"/>
            <w:r w:rsidR="00DB3878" w:rsidRPr="006236DC">
              <w:rPr>
                <w:rFonts w:asciiTheme="majorHAnsi" w:eastAsia="Times New Roman" w:hAnsiTheme="majorHAnsi" w:cstheme="majorHAnsi"/>
                <w:color w:val="000000"/>
                <w:sz w:val="24"/>
              </w:rPr>
              <w:t>lập</w:t>
            </w:r>
            <w:proofErr w:type="spellEnd"/>
            <w:r w:rsidR="00DB3878" w:rsidRPr="006236DC">
              <w:rPr>
                <w:rFonts w:asciiTheme="majorHAnsi" w:eastAsia="Times New Roman" w:hAnsiTheme="majorHAnsi" w:cstheme="majorHAnsi"/>
                <w:color w:val="000000"/>
                <w:sz w:val="24"/>
              </w:rPr>
              <w:t xml:space="preserve"> </w:t>
            </w:r>
            <w:proofErr w:type="spellStart"/>
            <w:r w:rsidR="00DB3878" w:rsidRPr="006236DC">
              <w:rPr>
                <w:rFonts w:asciiTheme="majorHAnsi" w:eastAsia="Times New Roman" w:hAnsiTheme="majorHAnsi" w:cstheme="majorHAnsi"/>
                <w:color w:val="000000"/>
                <w:sz w:val="24"/>
              </w:rPr>
              <w:t>luận</w:t>
            </w:r>
            <w:proofErr w:type="spellEnd"/>
            <w:r w:rsidR="00DB3878" w:rsidRPr="006236DC">
              <w:rPr>
                <w:rFonts w:asciiTheme="majorHAnsi" w:eastAsia="Times New Roman" w:hAnsiTheme="majorHAnsi" w:cstheme="majorHAnsi"/>
                <w:color w:val="000000"/>
                <w:sz w:val="24"/>
              </w:rPr>
              <w:t xml:space="preserve">, </w:t>
            </w:r>
            <w:proofErr w:type="spellStart"/>
            <w:r w:rsidR="00DB3878" w:rsidRPr="006236DC">
              <w:rPr>
                <w:rFonts w:asciiTheme="majorHAnsi" w:eastAsia="Times New Roman" w:hAnsiTheme="majorHAnsi" w:cstheme="majorHAnsi"/>
                <w:color w:val="000000"/>
                <w:sz w:val="24"/>
              </w:rPr>
              <w:t>phân</w:t>
            </w:r>
            <w:proofErr w:type="spellEnd"/>
            <w:r w:rsidR="00DB3878" w:rsidRPr="006236DC">
              <w:rPr>
                <w:rFonts w:asciiTheme="majorHAnsi" w:eastAsia="Times New Roman" w:hAnsiTheme="majorHAnsi" w:cstheme="majorHAnsi"/>
                <w:color w:val="000000"/>
                <w:sz w:val="24"/>
              </w:rPr>
              <w:t xml:space="preserve"> </w:t>
            </w:r>
            <w:proofErr w:type="spellStart"/>
            <w:r w:rsidR="00DB3878" w:rsidRPr="006236DC">
              <w:rPr>
                <w:rFonts w:asciiTheme="majorHAnsi" w:eastAsia="Times New Roman" w:hAnsiTheme="majorHAnsi" w:cstheme="majorHAnsi"/>
                <w:color w:val="000000"/>
                <w:sz w:val="24"/>
              </w:rPr>
              <w:t>tích</w:t>
            </w:r>
            <w:proofErr w:type="spellEnd"/>
            <w:r w:rsidR="00DB3878" w:rsidRPr="006236DC">
              <w:rPr>
                <w:rFonts w:asciiTheme="majorHAnsi" w:eastAsia="Times New Roman" w:hAnsiTheme="majorHAnsi" w:cstheme="majorHAnsi"/>
                <w:color w:val="000000"/>
                <w:sz w:val="24"/>
              </w:rPr>
              <w:t xml:space="preserve"> </w:t>
            </w:r>
            <w:proofErr w:type="spellStart"/>
            <w:r w:rsidR="00DB3878" w:rsidRPr="006236DC">
              <w:rPr>
                <w:rFonts w:asciiTheme="majorHAnsi" w:eastAsia="Times New Roman" w:hAnsiTheme="majorHAnsi" w:cstheme="majorHAnsi"/>
                <w:color w:val="000000"/>
                <w:sz w:val="24"/>
              </w:rPr>
              <w:t>và</w:t>
            </w:r>
            <w:proofErr w:type="spellEnd"/>
            <w:r w:rsidR="00DB3878" w:rsidRPr="006236DC">
              <w:rPr>
                <w:rFonts w:asciiTheme="majorHAnsi" w:eastAsia="Times New Roman" w:hAnsiTheme="majorHAnsi" w:cstheme="majorHAnsi"/>
                <w:color w:val="000000"/>
                <w:sz w:val="24"/>
              </w:rPr>
              <w:t xml:space="preserve"> </w:t>
            </w:r>
            <w:proofErr w:type="spellStart"/>
            <w:r w:rsidR="00DB3878" w:rsidRPr="006236DC">
              <w:rPr>
                <w:rFonts w:asciiTheme="majorHAnsi" w:eastAsia="Times New Roman" w:hAnsiTheme="majorHAnsi" w:cstheme="majorHAnsi"/>
                <w:color w:val="000000"/>
                <w:sz w:val="24"/>
              </w:rPr>
              <w:t>giải</w:t>
            </w:r>
            <w:proofErr w:type="spellEnd"/>
            <w:r w:rsidR="00DB3878" w:rsidRPr="006236DC">
              <w:rPr>
                <w:rFonts w:asciiTheme="majorHAnsi" w:eastAsia="Times New Roman" w:hAnsiTheme="majorHAnsi" w:cstheme="majorHAnsi"/>
                <w:color w:val="000000"/>
                <w:sz w:val="24"/>
              </w:rPr>
              <w:t xml:space="preserve"> </w:t>
            </w:r>
            <w:proofErr w:type="spellStart"/>
            <w:r w:rsidR="00DB3878" w:rsidRPr="006236DC">
              <w:rPr>
                <w:rFonts w:asciiTheme="majorHAnsi" w:eastAsia="Times New Roman" w:hAnsiTheme="majorHAnsi" w:cstheme="majorHAnsi"/>
                <w:color w:val="000000"/>
                <w:sz w:val="24"/>
              </w:rPr>
              <w:t>quyết</w:t>
            </w:r>
            <w:proofErr w:type="spellEnd"/>
            <w:r w:rsidR="00DB3878" w:rsidRPr="006236DC">
              <w:rPr>
                <w:rFonts w:asciiTheme="majorHAnsi" w:eastAsia="Times New Roman" w:hAnsiTheme="majorHAnsi" w:cstheme="majorHAnsi"/>
                <w:color w:val="000000"/>
                <w:sz w:val="24"/>
              </w:rPr>
              <w:t xml:space="preserve"> </w:t>
            </w:r>
            <w:proofErr w:type="spellStart"/>
            <w:r w:rsidR="00DB3878" w:rsidRPr="006236DC">
              <w:rPr>
                <w:rFonts w:asciiTheme="majorHAnsi" w:eastAsia="Times New Roman" w:hAnsiTheme="majorHAnsi" w:cstheme="majorHAnsi"/>
                <w:color w:val="000000"/>
                <w:sz w:val="24"/>
              </w:rPr>
              <w:t>vấn</w:t>
            </w:r>
            <w:proofErr w:type="spellEnd"/>
            <w:r w:rsidR="00DB3878" w:rsidRPr="006236DC">
              <w:rPr>
                <w:rFonts w:asciiTheme="majorHAnsi" w:eastAsia="Times New Roman" w:hAnsiTheme="majorHAnsi" w:cstheme="majorHAnsi"/>
                <w:color w:val="000000"/>
                <w:sz w:val="24"/>
              </w:rPr>
              <w:t xml:space="preserve"> </w:t>
            </w:r>
            <w:proofErr w:type="spellStart"/>
            <w:r w:rsidR="00DB3878" w:rsidRPr="006236DC">
              <w:rPr>
                <w:rFonts w:asciiTheme="majorHAnsi" w:eastAsia="Times New Roman" w:hAnsiTheme="majorHAnsi" w:cstheme="majorHAnsi"/>
                <w:color w:val="000000"/>
                <w:sz w:val="24"/>
              </w:rPr>
              <w:t>đề</w:t>
            </w:r>
            <w:proofErr w:type="spellEnd"/>
            <w:r w:rsidR="00DB3878" w:rsidRPr="006236DC">
              <w:rPr>
                <w:rFonts w:asciiTheme="majorHAnsi" w:eastAsia="Times New Roman" w:hAnsiTheme="majorHAnsi" w:cstheme="majorHAnsi"/>
                <w:color w:val="000000"/>
                <w:sz w:val="24"/>
              </w:rPr>
              <w:t xml:space="preserve"> ; </w:t>
            </w:r>
            <w:proofErr w:type="spellStart"/>
            <w:r w:rsidR="00DB3878" w:rsidRPr="006236DC">
              <w:rPr>
                <w:rFonts w:asciiTheme="majorHAnsi" w:eastAsia="Times New Roman" w:hAnsiTheme="majorHAnsi" w:cstheme="majorHAnsi"/>
                <w:color w:val="000000"/>
                <w:sz w:val="24"/>
              </w:rPr>
              <w:t>Khả</w:t>
            </w:r>
            <w:proofErr w:type="spellEnd"/>
            <w:r w:rsidR="00DB3878" w:rsidRPr="006236DC">
              <w:rPr>
                <w:rFonts w:asciiTheme="majorHAnsi" w:eastAsia="Times New Roman" w:hAnsiTheme="majorHAnsi" w:cstheme="majorHAnsi"/>
                <w:color w:val="000000"/>
                <w:sz w:val="24"/>
              </w:rPr>
              <w:t xml:space="preserve"> </w:t>
            </w:r>
            <w:proofErr w:type="spellStart"/>
            <w:r w:rsidR="00DB3878" w:rsidRPr="006236DC">
              <w:rPr>
                <w:rFonts w:asciiTheme="majorHAnsi" w:eastAsia="Times New Roman" w:hAnsiTheme="majorHAnsi" w:cstheme="majorHAnsi"/>
                <w:color w:val="000000"/>
                <w:sz w:val="24"/>
              </w:rPr>
              <w:t>năng</w:t>
            </w:r>
            <w:proofErr w:type="spellEnd"/>
            <w:r w:rsidR="00DB3878" w:rsidRPr="006236DC">
              <w:rPr>
                <w:rFonts w:asciiTheme="majorHAnsi" w:eastAsia="Times New Roman" w:hAnsiTheme="majorHAnsi" w:cstheme="majorHAnsi"/>
                <w:color w:val="000000"/>
                <w:sz w:val="24"/>
              </w:rPr>
              <w:t xml:space="preserve"> </w:t>
            </w:r>
            <w:proofErr w:type="spellStart"/>
            <w:r w:rsidR="00DB3878" w:rsidRPr="006236DC">
              <w:rPr>
                <w:rFonts w:asciiTheme="majorHAnsi" w:eastAsia="Times New Roman" w:hAnsiTheme="majorHAnsi" w:cstheme="majorHAnsi"/>
                <w:color w:val="000000"/>
                <w:sz w:val="24"/>
              </w:rPr>
              <w:t>nghiên</w:t>
            </w:r>
            <w:proofErr w:type="spellEnd"/>
            <w:r w:rsidR="00DB3878" w:rsidRPr="006236DC">
              <w:rPr>
                <w:rFonts w:asciiTheme="majorHAnsi" w:eastAsia="Times New Roman" w:hAnsiTheme="majorHAnsi" w:cstheme="majorHAnsi"/>
                <w:color w:val="000000"/>
                <w:sz w:val="24"/>
              </w:rPr>
              <w:t xml:space="preserve"> </w:t>
            </w:r>
            <w:proofErr w:type="spellStart"/>
            <w:r w:rsidR="00DB3878" w:rsidRPr="006236DC">
              <w:rPr>
                <w:rFonts w:asciiTheme="majorHAnsi" w:eastAsia="Times New Roman" w:hAnsiTheme="majorHAnsi" w:cstheme="majorHAnsi"/>
                <w:color w:val="000000"/>
                <w:sz w:val="24"/>
              </w:rPr>
              <w:t>cứu</w:t>
            </w:r>
            <w:proofErr w:type="spellEnd"/>
            <w:r w:rsidR="00DB3878" w:rsidRPr="006236DC">
              <w:rPr>
                <w:rFonts w:asciiTheme="majorHAnsi" w:eastAsia="Times New Roman" w:hAnsiTheme="majorHAnsi" w:cstheme="majorHAnsi"/>
                <w:color w:val="000000"/>
                <w:sz w:val="24"/>
              </w:rPr>
              <w:t xml:space="preserve"> </w:t>
            </w:r>
            <w:proofErr w:type="spellStart"/>
            <w:r w:rsidR="00DB3878" w:rsidRPr="006236DC">
              <w:rPr>
                <w:rFonts w:asciiTheme="majorHAnsi" w:eastAsia="Times New Roman" w:hAnsiTheme="majorHAnsi" w:cstheme="majorHAnsi"/>
                <w:color w:val="000000"/>
                <w:sz w:val="24"/>
              </w:rPr>
              <w:t>và</w:t>
            </w:r>
            <w:proofErr w:type="spellEnd"/>
            <w:r w:rsidR="00DB3878" w:rsidRPr="006236DC">
              <w:rPr>
                <w:rFonts w:asciiTheme="majorHAnsi" w:eastAsia="Times New Roman" w:hAnsiTheme="majorHAnsi" w:cstheme="majorHAnsi"/>
                <w:color w:val="000000"/>
                <w:sz w:val="24"/>
              </w:rPr>
              <w:t xml:space="preserve"> </w:t>
            </w:r>
            <w:proofErr w:type="spellStart"/>
            <w:r w:rsidR="00DB3878" w:rsidRPr="006236DC">
              <w:rPr>
                <w:rFonts w:asciiTheme="majorHAnsi" w:eastAsia="Times New Roman" w:hAnsiTheme="majorHAnsi" w:cstheme="majorHAnsi"/>
                <w:color w:val="000000"/>
                <w:sz w:val="24"/>
              </w:rPr>
              <w:t>khám</w:t>
            </w:r>
            <w:proofErr w:type="spellEnd"/>
            <w:r w:rsidR="00DB3878" w:rsidRPr="006236DC">
              <w:rPr>
                <w:rFonts w:asciiTheme="majorHAnsi" w:eastAsia="Times New Roman" w:hAnsiTheme="majorHAnsi" w:cstheme="majorHAnsi"/>
                <w:color w:val="000000"/>
                <w:sz w:val="24"/>
              </w:rPr>
              <w:t xml:space="preserve"> </w:t>
            </w:r>
            <w:proofErr w:type="spellStart"/>
            <w:r w:rsidR="00DB3878" w:rsidRPr="006236DC">
              <w:rPr>
                <w:rFonts w:asciiTheme="majorHAnsi" w:eastAsia="Times New Roman" w:hAnsiTheme="majorHAnsi" w:cstheme="majorHAnsi"/>
                <w:color w:val="000000"/>
                <w:sz w:val="24"/>
              </w:rPr>
              <w:t>phá</w:t>
            </w:r>
            <w:proofErr w:type="spellEnd"/>
            <w:r w:rsidR="00DB3878" w:rsidRPr="006236DC">
              <w:rPr>
                <w:rFonts w:asciiTheme="majorHAnsi" w:eastAsia="Times New Roman" w:hAnsiTheme="majorHAnsi" w:cstheme="majorHAnsi"/>
                <w:color w:val="000000"/>
                <w:sz w:val="24"/>
              </w:rPr>
              <w:t xml:space="preserve"> tri </w:t>
            </w:r>
            <w:proofErr w:type="spellStart"/>
            <w:r w:rsidR="00DB3878" w:rsidRPr="006236DC">
              <w:rPr>
                <w:rFonts w:asciiTheme="majorHAnsi" w:eastAsia="Times New Roman" w:hAnsiTheme="majorHAnsi" w:cstheme="majorHAnsi"/>
                <w:color w:val="000000"/>
                <w:sz w:val="24"/>
              </w:rPr>
              <w:t>thức</w:t>
            </w:r>
            <w:proofErr w:type="spellEnd"/>
            <w:r w:rsidR="00DB3878" w:rsidRPr="006236DC">
              <w:rPr>
                <w:rFonts w:asciiTheme="majorHAnsi" w:eastAsia="Times New Roman" w:hAnsiTheme="majorHAnsi" w:cstheme="majorHAnsi"/>
                <w:color w:val="000000"/>
                <w:sz w:val="24"/>
              </w:rPr>
              <w:t xml:space="preserve">; </w:t>
            </w:r>
            <w:proofErr w:type="spellStart"/>
            <w:r w:rsidR="00DB3878" w:rsidRPr="006236DC">
              <w:rPr>
                <w:rFonts w:asciiTheme="majorHAnsi" w:eastAsia="Times New Roman" w:hAnsiTheme="majorHAnsi" w:cstheme="majorHAnsi"/>
                <w:color w:val="000000"/>
                <w:sz w:val="24"/>
              </w:rPr>
              <w:t>Khả</w:t>
            </w:r>
            <w:proofErr w:type="spellEnd"/>
            <w:r w:rsidR="00DB3878" w:rsidRPr="006236DC">
              <w:rPr>
                <w:rFonts w:asciiTheme="majorHAnsi" w:eastAsia="Times New Roman" w:hAnsiTheme="majorHAnsi" w:cstheme="majorHAnsi"/>
                <w:color w:val="000000"/>
                <w:sz w:val="24"/>
              </w:rPr>
              <w:t xml:space="preserve"> </w:t>
            </w:r>
            <w:proofErr w:type="spellStart"/>
            <w:r w:rsidR="00DB3878" w:rsidRPr="006236DC">
              <w:rPr>
                <w:rFonts w:asciiTheme="majorHAnsi" w:eastAsia="Times New Roman" w:hAnsiTheme="majorHAnsi" w:cstheme="majorHAnsi"/>
                <w:color w:val="000000"/>
                <w:sz w:val="24"/>
              </w:rPr>
              <w:t>năng</w:t>
            </w:r>
            <w:proofErr w:type="spellEnd"/>
            <w:r w:rsidR="00DB3878" w:rsidRPr="006236DC">
              <w:rPr>
                <w:rFonts w:asciiTheme="majorHAnsi" w:eastAsia="Times New Roman" w:hAnsiTheme="majorHAnsi" w:cstheme="majorHAnsi"/>
                <w:color w:val="000000"/>
                <w:sz w:val="24"/>
              </w:rPr>
              <w:t xml:space="preserve"> </w:t>
            </w:r>
            <w:proofErr w:type="spellStart"/>
            <w:r w:rsidR="00DB3878" w:rsidRPr="006236DC">
              <w:rPr>
                <w:rFonts w:asciiTheme="majorHAnsi" w:eastAsia="Times New Roman" w:hAnsiTheme="majorHAnsi" w:cstheme="majorHAnsi"/>
                <w:color w:val="000000"/>
                <w:sz w:val="24"/>
              </w:rPr>
              <w:t>tư</w:t>
            </w:r>
            <w:proofErr w:type="spellEnd"/>
            <w:r w:rsidR="00DB3878" w:rsidRPr="006236DC">
              <w:rPr>
                <w:rFonts w:asciiTheme="majorHAnsi" w:eastAsia="Times New Roman" w:hAnsiTheme="majorHAnsi" w:cstheme="majorHAnsi"/>
                <w:color w:val="000000"/>
                <w:sz w:val="24"/>
              </w:rPr>
              <w:t xml:space="preserve"> </w:t>
            </w:r>
            <w:proofErr w:type="spellStart"/>
            <w:r w:rsidR="00DB3878" w:rsidRPr="006236DC">
              <w:rPr>
                <w:rFonts w:asciiTheme="majorHAnsi" w:eastAsia="Times New Roman" w:hAnsiTheme="majorHAnsi" w:cstheme="majorHAnsi"/>
                <w:color w:val="000000"/>
                <w:sz w:val="24"/>
              </w:rPr>
              <w:t>duy</w:t>
            </w:r>
            <w:proofErr w:type="spellEnd"/>
            <w:r w:rsidR="00DB3878" w:rsidRPr="006236DC">
              <w:rPr>
                <w:rFonts w:asciiTheme="majorHAnsi" w:eastAsia="Times New Roman" w:hAnsiTheme="majorHAnsi" w:cstheme="majorHAnsi"/>
                <w:color w:val="000000"/>
                <w:sz w:val="24"/>
              </w:rPr>
              <w:t xml:space="preserve"> </w:t>
            </w:r>
            <w:proofErr w:type="spellStart"/>
            <w:r w:rsidR="00DB3878" w:rsidRPr="006236DC">
              <w:rPr>
                <w:rFonts w:asciiTheme="majorHAnsi" w:eastAsia="Times New Roman" w:hAnsiTheme="majorHAnsi" w:cstheme="majorHAnsi"/>
                <w:color w:val="000000"/>
                <w:sz w:val="24"/>
              </w:rPr>
              <w:t>hệ</w:t>
            </w:r>
            <w:proofErr w:type="spellEnd"/>
            <w:r w:rsidR="00DB3878" w:rsidRPr="006236DC">
              <w:rPr>
                <w:rFonts w:asciiTheme="majorHAnsi" w:eastAsia="Times New Roman" w:hAnsiTheme="majorHAnsi" w:cstheme="majorHAnsi"/>
                <w:color w:val="000000"/>
                <w:sz w:val="24"/>
              </w:rPr>
              <w:t xml:space="preserve"> </w:t>
            </w:r>
            <w:proofErr w:type="spellStart"/>
            <w:r w:rsidR="00DB3878" w:rsidRPr="006236DC">
              <w:rPr>
                <w:rFonts w:asciiTheme="majorHAnsi" w:eastAsia="Times New Roman" w:hAnsiTheme="majorHAnsi" w:cstheme="majorHAnsi"/>
                <w:color w:val="000000"/>
                <w:sz w:val="24"/>
              </w:rPr>
              <w:t>thống</w:t>
            </w:r>
            <w:proofErr w:type="spellEnd"/>
            <w:r w:rsidR="00DB3878" w:rsidRPr="006236DC">
              <w:rPr>
                <w:rFonts w:asciiTheme="majorHAnsi" w:eastAsia="Times New Roman" w:hAnsiTheme="majorHAnsi" w:cstheme="majorHAnsi"/>
                <w:color w:val="000000"/>
                <w:sz w:val="24"/>
              </w:rPr>
              <w:t xml:space="preserve">; </w:t>
            </w:r>
            <w:proofErr w:type="spellStart"/>
            <w:r w:rsidR="00DB3878" w:rsidRPr="006236DC">
              <w:rPr>
                <w:rFonts w:asciiTheme="majorHAnsi" w:eastAsia="Times New Roman" w:hAnsiTheme="majorHAnsi" w:cstheme="majorHAnsi"/>
                <w:color w:val="000000"/>
                <w:sz w:val="24"/>
              </w:rPr>
              <w:t>Kỹ</w:t>
            </w:r>
            <w:proofErr w:type="spellEnd"/>
            <w:r w:rsidR="00DB3878" w:rsidRPr="006236DC">
              <w:rPr>
                <w:rFonts w:asciiTheme="majorHAnsi" w:eastAsia="Times New Roman" w:hAnsiTheme="majorHAnsi" w:cstheme="majorHAnsi"/>
                <w:color w:val="000000"/>
                <w:sz w:val="24"/>
              </w:rPr>
              <w:t xml:space="preserve"> </w:t>
            </w:r>
            <w:proofErr w:type="spellStart"/>
            <w:r w:rsidR="00DB3878" w:rsidRPr="006236DC">
              <w:rPr>
                <w:rFonts w:asciiTheme="majorHAnsi" w:eastAsia="Times New Roman" w:hAnsiTheme="majorHAnsi" w:cstheme="majorHAnsi"/>
                <w:color w:val="000000"/>
                <w:sz w:val="24"/>
              </w:rPr>
              <w:t>năng</w:t>
            </w:r>
            <w:proofErr w:type="spellEnd"/>
            <w:r w:rsidR="00DB3878" w:rsidRPr="006236DC">
              <w:rPr>
                <w:rFonts w:asciiTheme="majorHAnsi" w:eastAsia="Times New Roman" w:hAnsiTheme="majorHAnsi" w:cstheme="majorHAnsi"/>
                <w:color w:val="000000"/>
                <w:sz w:val="24"/>
              </w:rPr>
              <w:t xml:space="preserve"> </w:t>
            </w:r>
            <w:proofErr w:type="spellStart"/>
            <w:r w:rsidR="00DB3878" w:rsidRPr="006236DC">
              <w:rPr>
                <w:rFonts w:asciiTheme="majorHAnsi" w:eastAsia="Times New Roman" w:hAnsiTheme="majorHAnsi" w:cstheme="majorHAnsi"/>
                <w:color w:val="000000"/>
                <w:sz w:val="24"/>
              </w:rPr>
              <w:t>và</w:t>
            </w:r>
            <w:proofErr w:type="spellEnd"/>
            <w:r w:rsidR="00DB3878" w:rsidRPr="006236DC">
              <w:rPr>
                <w:rFonts w:asciiTheme="majorHAnsi" w:eastAsia="Times New Roman" w:hAnsiTheme="majorHAnsi" w:cstheme="majorHAnsi"/>
                <w:color w:val="000000"/>
                <w:sz w:val="24"/>
              </w:rPr>
              <w:t xml:space="preserve"> </w:t>
            </w:r>
            <w:proofErr w:type="spellStart"/>
            <w:r w:rsidR="00DB3878" w:rsidRPr="006236DC">
              <w:rPr>
                <w:rFonts w:asciiTheme="majorHAnsi" w:eastAsia="Times New Roman" w:hAnsiTheme="majorHAnsi" w:cstheme="majorHAnsi"/>
                <w:color w:val="000000"/>
                <w:sz w:val="24"/>
              </w:rPr>
              <w:t>phẩm</w:t>
            </w:r>
            <w:proofErr w:type="spellEnd"/>
            <w:r w:rsidR="00DB3878" w:rsidRPr="006236DC">
              <w:rPr>
                <w:rFonts w:asciiTheme="majorHAnsi" w:eastAsia="Times New Roman" w:hAnsiTheme="majorHAnsi" w:cstheme="majorHAnsi"/>
                <w:color w:val="000000"/>
                <w:sz w:val="24"/>
              </w:rPr>
              <w:t xml:space="preserve"> </w:t>
            </w:r>
            <w:proofErr w:type="spellStart"/>
            <w:r w:rsidR="00DB3878" w:rsidRPr="006236DC">
              <w:rPr>
                <w:rFonts w:asciiTheme="majorHAnsi" w:eastAsia="Times New Roman" w:hAnsiTheme="majorHAnsi" w:cstheme="majorHAnsi"/>
                <w:color w:val="000000"/>
                <w:sz w:val="24"/>
              </w:rPr>
              <w:t>chất</w:t>
            </w:r>
            <w:proofErr w:type="spellEnd"/>
            <w:r w:rsidR="00DB3878" w:rsidRPr="006236DC">
              <w:rPr>
                <w:rFonts w:asciiTheme="majorHAnsi" w:eastAsia="Times New Roman" w:hAnsiTheme="majorHAnsi" w:cstheme="majorHAnsi"/>
                <w:color w:val="000000"/>
                <w:sz w:val="24"/>
              </w:rPr>
              <w:t xml:space="preserve"> </w:t>
            </w:r>
            <w:proofErr w:type="spellStart"/>
            <w:r w:rsidR="00DB3878" w:rsidRPr="006236DC">
              <w:rPr>
                <w:rFonts w:asciiTheme="majorHAnsi" w:eastAsia="Times New Roman" w:hAnsiTheme="majorHAnsi" w:cstheme="majorHAnsi"/>
                <w:color w:val="000000"/>
                <w:sz w:val="24"/>
              </w:rPr>
              <w:t>cá</w:t>
            </w:r>
            <w:proofErr w:type="spellEnd"/>
            <w:r w:rsidR="00DB3878" w:rsidRPr="006236DC">
              <w:rPr>
                <w:rFonts w:asciiTheme="majorHAnsi" w:eastAsia="Times New Roman" w:hAnsiTheme="majorHAnsi" w:cstheme="majorHAnsi"/>
                <w:color w:val="000000"/>
                <w:sz w:val="24"/>
              </w:rPr>
              <w:t xml:space="preserve"> </w:t>
            </w:r>
            <w:proofErr w:type="spellStart"/>
            <w:r w:rsidR="00DB3878" w:rsidRPr="006236DC">
              <w:rPr>
                <w:rFonts w:asciiTheme="majorHAnsi" w:eastAsia="Times New Roman" w:hAnsiTheme="majorHAnsi" w:cstheme="majorHAnsi"/>
                <w:color w:val="000000"/>
                <w:sz w:val="24"/>
              </w:rPr>
              <w:t>nhân</w:t>
            </w:r>
            <w:proofErr w:type="spellEnd"/>
            <w:r w:rsidR="00DB3878" w:rsidRPr="006236DC">
              <w:rPr>
                <w:rFonts w:asciiTheme="majorHAnsi" w:eastAsia="Times New Roman" w:hAnsiTheme="majorHAnsi" w:cstheme="majorHAnsi"/>
                <w:color w:val="000000"/>
                <w:sz w:val="24"/>
              </w:rPr>
              <w:t xml:space="preserve">; </w:t>
            </w:r>
            <w:proofErr w:type="spellStart"/>
            <w:r w:rsidR="00DB3878" w:rsidRPr="006236DC">
              <w:rPr>
                <w:rFonts w:asciiTheme="majorHAnsi" w:eastAsia="Times New Roman" w:hAnsiTheme="majorHAnsi" w:cstheme="majorHAnsi"/>
                <w:color w:val="000000"/>
                <w:sz w:val="24"/>
              </w:rPr>
              <w:t>Kỹ</w:t>
            </w:r>
            <w:proofErr w:type="spellEnd"/>
            <w:r w:rsidR="00DB3878" w:rsidRPr="006236DC">
              <w:rPr>
                <w:rFonts w:asciiTheme="majorHAnsi" w:eastAsia="Times New Roman" w:hAnsiTheme="majorHAnsi" w:cstheme="majorHAnsi"/>
                <w:color w:val="000000"/>
                <w:sz w:val="24"/>
              </w:rPr>
              <w:t xml:space="preserve"> </w:t>
            </w:r>
            <w:proofErr w:type="spellStart"/>
            <w:r w:rsidR="00DB3878" w:rsidRPr="006236DC">
              <w:rPr>
                <w:rFonts w:asciiTheme="majorHAnsi" w:eastAsia="Times New Roman" w:hAnsiTheme="majorHAnsi" w:cstheme="majorHAnsi"/>
                <w:color w:val="000000"/>
                <w:sz w:val="24"/>
              </w:rPr>
              <w:t>năng</w:t>
            </w:r>
            <w:proofErr w:type="spellEnd"/>
            <w:r w:rsidR="00DB3878" w:rsidRPr="006236DC">
              <w:rPr>
                <w:rFonts w:asciiTheme="majorHAnsi" w:eastAsia="Times New Roman" w:hAnsiTheme="majorHAnsi" w:cstheme="majorHAnsi"/>
                <w:color w:val="000000"/>
                <w:sz w:val="24"/>
              </w:rPr>
              <w:t xml:space="preserve"> </w:t>
            </w:r>
            <w:proofErr w:type="spellStart"/>
            <w:r w:rsidR="00DB3878" w:rsidRPr="006236DC">
              <w:rPr>
                <w:rFonts w:asciiTheme="majorHAnsi" w:eastAsia="Times New Roman" w:hAnsiTheme="majorHAnsi" w:cstheme="majorHAnsi"/>
                <w:color w:val="000000"/>
                <w:sz w:val="24"/>
              </w:rPr>
              <w:t>và</w:t>
            </w:r>
            <w:proofErr w:type="spellEnd"/>
            <w:r w:rsidR="00DB3878" w:rsidRPr="006236DC">
              <w:rPr>
                <w:rFonts w:asciiTheme="majorHAnsi" w:eastAsia="Times New Roman" w:hAnsiTheme="majorHAnsi" w:cstheme="majorHAnsi"/>
                <w:color w:val="000000"/>
                <w:sz w:val="24"/>
              </w:rPr>
              <w:t xml:space="preserve"> </w:t>
            </w:r>
            <w:proofErr w:type="spellStart"/>
            <w:r w:rsidR="00DB3878" w:rsidRPr="006236DC">
              <w:rPr>
                <w:rFonts w:asciiTheme="majorHAnsi" w:eastAsia="Times New Roman" w:hAnsiTheme="majorHAnsi" w:cstheme="majorHAnsi"/>
                <w:color w:val="000000"/>
                <w:sz w:val="24"/>
              </w:rPr>
              <w:t>phẩm</w:t>
            </w:r>
            <w:proofErr w:type="spellEnd"/>
            <w:r w:rsidR="00DB3878" w:rsidRPr="006236DC">
              <w:rPr>
                <w:rFonts w:asciiTheme="majorHAnsi" w:eastAsia="Times New Roman" w:hAnsiTheme="majorHAnsi" w:cstheme="majorHAnsi"/>
                <w:color w:val="000000"/>
                <w:sz w:val="24"/>
              </w:rPr>
              <w:t xml:space="preserve"> </w:t>
            </w:r>
            <w:proofErr w:type="spellStart"/>
            <w:r w:rsidR="00DB3878" w:rsidRPr="006236DC">
              <w:rPr>
                <w:rFonts w:asciiTheme="majorHAnsi" w:eastAsia="Times New Roman" w:hAnsiTheme="majorHAnsi" w:cstheme="majorHAnsi"/>
                <w:color w:val="000000"/>
                <w:sz w:val="24"/>
              </w:rPr>
              <w:t>chất</w:t>
            </w:r>
            <w:proofErr w:type="spellEnd"/>
            <w:r w:rsidR="00DB3878" w:rsidRPr="006236DC">
              <w:rPr>
                <w:rFonts w:asciiTheme="majorHAnsi" w:eastAsia="Times New Roman" w:hAnsiTheme="majorHAnsi" w:cstheme="majorHAnsi"/>
                <w:color w:val="000000"/>
                <w:sz w:val="24"/>
              </w:rPr>
              <w:t xml:space="preserve"> </w:t>
            </w:r>
            <w:proofErr w:type="spellStart"/>
            <w:r w:rsidR="00DB3878" w:rsidRPr="006236DC">
              <w:rPr>
                <w:rFonts w:asciiTheme="majorHAnsi" w:eastAsia="Times New Roman" w:hAnsiTheme="majorHAnsi" w:cstheme="majorHAnsi"/>
                <w:color w:val="000000"/>
                <w:sz w:val="24"/>
              </w:rPr>
              <w:t>nghề</w:t>
            </w:r>
            <w:proofErr w:type="spellEnd"/>
            <w:r w:rsidR="00DB3878" w:rsidRPr="006236DC">
              <w:rPr>
                <w:rFonts w:asciiTheme="majorHAnsi" w:eastAsia="Times New Roman" w:hAnsiTheme="majorHAnsi" w:cstheme="majorHAnsi"/>
                <w:color w:val="000000"/>
                <w:sz w:val="24"/>
              </w:rPr>
              <w:t xml:space="preserve"> </w:t>
            </w:r>
            <w:proofErr w:type="spellStart"/>
            <w:r w:rsidR="00DB3878" w:rsidRPr="006236DC">
              <w:rPr>
                <w:rFonts w:asciiTheme="majorHAnsi" w:eastAsia="Times New Roman" w:hAnsiTheme="majorHAnsi" w:cstheme="majorHAnsi"/>
                <w:color w:val="000000"/>
                <w:sz w:val="24"/>
              </w:rPr>
              <w:t>nghiệp</w:t>
            </w:r>
            <w:proofErr w:type="spellEnd"/>
            <w:r w:rsidR="00DB3878" w:rsidRPr="006236DC">
              <w:rPr>
                <w:rFonts w:asciiTheme="majorHAnsi" w:eastAsia="Times New Roman" w:hAnsiTheme="majorHAnsi" w:cstheme="majorHAnsi"/>
                <w:color w:val="000000"/>
                <w:sz w:val="24"/>
              </w:rPr>
              <w:t>)</w:t>
            </w:r>
          </w:p>
          <w:p w14:paraId="226DB740" w14:textId="711CCC8F" w:rsidR="000B76FC" w:rsidRPr="006236DC" w:rsidRDefault="000B76FC" w:rsidP="006236DC">
            <w:pPr>
              <w:pStyle w:val="ListParagraph"/>
              <w:spacing w:after="0"/>
              <w:ind w:left="460" w:hanging="460"/>
              <w:jc w:val="both"/>
              <w:rPr>
                <w:rFonts w:asciiTheme="majorHAnsi" w:hAnsiTheme="majorHAnsi" w:cstheme="majorHAnsi"/>
                <w:b/>
                <w:bCs/>
                <w:color w:val="000000"/>
                <w:sz w:val="24"/>
                <w:szCs w:val="24"/>
                <w:lang w:val="vi-VN"/>
              </w:rPr>
            </w:pPr>
            <w:r w:rsidRPr="006236DC">
              <w:rPr>
                <w:rFonts w:asciiTheme="majorHAnsi" w:hAnsiTheme="majorHAnsi" w:cstheme="majorHAnsi"/>
                <w:b/>
                <w:bCs/>
                <w:color w:val="000000"/>
                <w:sz w:val="24"/>
                <w:szCs w:val="24"/>
                <w:lang w:val="vi-VN"/>
              </w:rPr>
              <w:t>2. Về nội dung và cách trình bày mục tiêu của CTĐT cải tiến</w:t>
            </w:r>
          </w:p>
          <w:p w14:paraId="1D782159" w14:textId="77777777" w:rsidR="006D1F32" w:rsidRPr="006236DC" w:rsidRDefault="002F589C" w:rsidP="006236DC">
            <w:pPr>
              <w:pStyle w:val="ListParagraph"/>
              <w:numPr>
                <w:ilvl w:val="1"/>
                <w:numId w:val="22"/>
              </w:numPr>
              <w:shd w:val="clear" w:color="auto" w:fill="FFFFFF"/>
              <w:rPr>
                <w:rFonts w:asciiTheme="majorHAnsi" w:hAnsiTheme="majorHAnsi" w:cstheme="majorHAnsi"/>
                <w:color w:val="000000" w:themeColor="text1"/>
                <w:sz w:val="24"/>
                <w:szCs w:val="24"/>
                <w:lang w:val="vi-VN"/>
              </w:rPr>
            </w:pPr>
            <w:r w:rsidRPr="006236DC">
              <w:rPr>
                <w:rFonts w:asciiTheme="majorHAnsi" w:hAnsiTheme="majorHAnsi" w:cstheme="majorHAnsi"/>
                <w:color w:val="000000" w:themeColor="text1"/>
                <w:sz w:val="24"/>
                <w:szCs w:val="24"/>
                <w:lang w:val="vi-VN"/>
              </w:rPr>
              <w:t>Mục tiêu tổng quát CTĐT</w:t>
            </w:r>
            <w:r w:rsidR="006D1F32" w:rsidRPr="006236DC">
              <w:rPr>
                <w:rFonts w:asciiTheme="majorHAnsi" w:hAnsiTheme="majorHAnsi" w:cstheme="majorHAnsi"/>
                <w:color w:val="000000" w:themeColor="text1"/>
                <w:sz w:val="24"/>
                <w:szCs w:val="24"/>
              </w:rPr>
              <w:t>:</w:t>
            </w:r>
          </w:p>
          <w:p w14:paraId="5DFB0477" w14:textId="797EE87C" w:rsidR="006D1F32" w:rsidRPr="006236DC" w:rsidRDefault="006D1F32" w:rsidP="006236DC">
            <w:pPr>
              <w:pStyle w:val="ListParagraph"/>
              <w:shd w:val="clear" w:color="auto" w:fill="FFFFFF"/>
              <w:ind w:left="820"/>
              <w:rPr>
                <w:rFonts w:asciiTheme="majorHAnsi" w:eastAsia="Times New Roman" w:hAnsiTheme="majorHAnsi" w:cstheme="majorHAnsi"/>
                <w:color w:val="000000"/>
                <w:sz w:val="24"/>
                <w:szCs w:val="24"/>
              </w:rPr>
            </w:pPr>
            <w:r w:rsidRPr="006236DC">
              <w:rPr>
                <w:rFonts w:asciiTheme="majorHAnsi" w:hAnsiTheme="majorHAnsi" w:cstheme="majorHAnsi"/>
                <w:color w:val="000000" w:themeColor="text1"/>
                <w:sz w:val="24"/>
                <w:szCs w:val="24"/>
              </w:rPr>
              <w:t>- P</w:t>
            </w:r>
            <w:r w:rsidR="002F589C" w:rsidRPr="006236DC">
              <w:rPr>
                <w:rFonts w:asciiTheme="majorHAnsi" w:hAnsiTheme="majorHAnsi" w:cstheme="majorHAnsi"/>
                <w:color w:val="000000" w:themeColor="text1"/>
                <w:sz w:val="24"/>
                <w:szCs w:val="24"/>
                <w:lang w:val="vi-VN"/>
              </w:rPr>
              <w:t xml:space="preserve">hiên bản mới được trình bày </w:t>
            </w:r>
            <w:proofErr w:type="spellStart"/>
            <w:r w:rsidRPr="006236DC">
              <w:rPr>
                <w:rFonts w:asciiTheme="majorHAnsi" w:hAnsiTheme="majorHAnsi" w:cstheme="majorHAnsi"/>
                <w:color w:val="000000" w:themeColor="text1"/>
                <w:sz w:val="24"/>
                <w:szCs w:val="24"/>
              </w:rPr>
              <w:t>trên</w:t>
            </w:r>
            <w:proofErr w:type="spellEnd"/>
            <w:r w:rsidRPr="006236DC">
              <w:rPr>
                <w:rFonts w:asciiTheme="majorHAnsi" w:hAnsiTheme="majorHAnsi" w:cstheme="majorHAnsi"/>
                <w:color w:val="000000" w:themeColor="text1"/>
                <w:sz w:val="24"/>
                <w:szCs w:val="24"/>
              </w:rPr>
              <w:t xml:space="preserve"> </w:t>
            </w:r>
            <w:proofErr w:type="spellStart"/>
            <w:r w:rsidRPr="006236DC">
              <w:rPr>
                <w:rFonts w:asciiTheme="majorHAnsi" w:hAnsiTheme="majorHAnsi" w:cstheme="majorHAnsi"/>
                <w:color w:val="000000" w:themeColor="text1"/>
                <w:sz w:val="24"/>
                <w:szCs w:val="24"/>
              </w:rPr>
              <w:t>cơ</w:t>
            </w:r>
            <w:proofErr w:type="spellEnd"/>
            <w:r w:rsidRPr="006236DC">
              <w:rPr>
                <w:rFonts w:asciiTheme="majorHAnsi" w:hAnsiTheme="majorHAnsi" w:cstheme="majorHAnsi"/>
                <w:color w:val="000000" w:themeColor="text1"/>
                <w:sz w:val="24"/>
                <w:szCs w:val="24"/>
              </w:rPr>
              <w:t xml:space="preserve"> </w:t>
            </w:r>
            <w:proofErr w:type="spellStart"/>
            <w:r w:rsidRPr="006236DC">
              <w:rPr>
                <w:rFonts w:asciiTheme="majorHAnsi" w:hAnsiTheme="majorHAnsi" w:cstheme="majorHAnsi"/>
                <w:color w:val="000000" w:themeColor="text1"/>
                <w:sz w:val="24"/>
                <w:szCs w:val="24"/>
              </w:rPr>
              <w:t>sở</w:t>
            </w:r>
            <w:proofErr w:type="spellEnd"/>
            <w:r w:rsidRPr="006236DC">
              <w:rPr>
                <w:rFonts w:asciiTheme="majorHAnsi" w:hAnsiTheme="majorHAnsi" w:cstheme="majorHAnsi"/>
                <w:color w:val="000000" w:themeColor="text1"/>
                <w:sz w:val="24"/>
                <w:szCs w:val="24"/>
              </w:rPr>
              <w:t xml:space="preserve"> </w:t>
            </w:r>
            <w:r w:rsidR="002F589C" w:rsidRPr="006236DC">
              <w:rPr>
                <w:rFonts w:asciiTheme="majorHAnsi" w:hAnsiTheme="majorHAnsi" w:cstheme="majorHAnsi"/>
                <w:color w:val="000000" w:themeColor="text1"/>
                <w:sz w:val="24"/>
                <w:szCs w:val="24"/>
                <w:lang w:val="vi-VN"/>
              </w:rPr>
              <w:t xml:space="preserve">định hướng phát triển </w:t>
            </w:r>
            <w:proofErr w:type="spellStart"/>
            <w:r w:rsidRPr="006236DC">
              <w:rPr>
                <w:rFonts w:asciiTheme="majorHAnsi" w:hAnsiTheme="majorHAnsi" w:cstheme="majorHAnsi"/>
                <w:color w:val="000000" w:themeColor="text1"/>
                <w:sz w:val="24"/>
                <w:szCs w:val="24"/>
              </w:rPr>
              <w:t>năng</w:t>
            </w:r>
            <w:proofErr w:type="spellEnd"/>
            <w:r w:rsidR="002F589C" w:rsidRPr="006236DC">
              <w:rPr>
                <w:rFonts w:asciiTheme="majorHAnsi" w:hAnsiTheme="majorHAnsi" w:cstheme="majorHAnsi"/>
                <w:color w:val="000000" w:themeColor="text1"/>
                <w:sz w:val="24"/>
                <w:szCs w:val="24"/>
                <w:lang w:val="vi-VN"/>
              </w:rPr>
              <w:t xml:space="preserve"> lực cho sinh viên</w:t>
            </w:r>
            <w:r w:rsidRPr="006236DC">
              <w:rPr>
                <w:rFonts w:asciiTheme="majorHAnsi" w:hAnsiTheme="majorHAnsi" w:cstheme="majorHAnsi"/>
                <w:color w:val="000000" w:themeColor="text1"/>
                <w:sz w:val="24"/>
                <w:szCs w:val="24"/>
              </w:rPr>
              <w:t xml:space="preserve"> </w:t>
            </w:r>
            <w:proofErr w:type="spellStart"/>
            <w:r w:rsidRPr="006236DC">
              <w:rPr>
                <w:rFonts w:asciiTheme="majorHAnsi" w:hAnsiTheme="majorHAnsi" w:cstheme="majorHAnsi"/>
                <w:color w:val="000000" w:themeColor="text1"/>
                <w:sz w:val="24"/>
                <w:szCs w:val="24"/>
              </w:rPr>
              <w:t>theo</w:t>
            </w:r>
            <w:proofErr w:type="spellEnd"/>
            <w:r w:rsidRPr="006236DC">
              <w:rPr>
                <w:rFonts w:asciiTheme="majorHAnsi" w:hAnsiTheme="majorHAnsi" w:cstheme="majorHAnsi"/>
                <w:color w:val="000000" w:themeColor="text1"/>
                <w:sz w:val="24"/>
                <w:szCs w:val="24"/>
                <w:lang w:val="vi-VN"/>
              </w:rPr>
              <w:t xml:space="preserve"> cách tiếp cận CDIO</w:t>
            </w:r>
            <w:r w:rsidRPr="006236DC">
              <w:rPr>
                <w:rFonts w:asciiTheme="majorHAnsi" w:hAnsiTheme="majorHAnsi" w:cstheme="majorHAnsi"/>
                <w:color w:val="000000" w:themeColor="text1"/>
                <w:sz w:val="24"/>
                <w:szCs w:val="24"/>
              </w:rPr>
              <w:t xml:space="preserve">, </w:t>
            </w:r>
            <w:proofErr w:type="spellStart"/>
            <w:r w:rsidRPr="006236DC">
              <w:rPr>
                <w:rFonts w:asciiTheme="majorHAnsi" w:hAnsiTheme="majorHAnsi" w:cstheme="majorHAnsi"/>
                <w:color w:val="000000" w:themeColor="text1"/>
                <w:sz w:val="24"/>
                <w:szCs w:val="24"/>
              </w:rPr>
              <w:t>gồm</w:t>
            </w:r>
            <w:proofErr w:type="spellEnd"/>
            <w:r w:rsidRPr="006236DC">
              <w:rPr>
                <w:rFonts w:asciiTheme="majorHAnsi" w:hAnsiTheme="majorHAnsi" w:cstheme="majorHAnsi"/>
                <w:color w:val="000000" w:themeColor="text1"/>
                <w:sz w:val="24"/>
                <w:szCs w:val="24"/>
              </w:rPr>
              <w:t xml:space="preserve">: </w:t>
            </w:r>
            <w:proofErr w:type="spellStart"/>
            <w:r w:rsidRPr="006236DC">
              <w:rPr>
                <w:rFonts w:asciiTheme="majorHAnsi" w:hAnsiTheme="majorHAnsi" w:cstheme="majorHAnsi"/>
                <w:color w:val="000000" w:themeColor="text1"/>
                <w:sz w:val="24"/>
                <w:szCs w:val="24"/>
              </w:rPr>
              <w:t>Phẩm</w:t>
            </w:r>
            <w:proofErr w:type="spellEnd"/>
            <w:r w:rsidRPr="006236DC">
              <w:rPr>
                <w:rFonts w:asciiTheme="majorHAnsi" w:hAnsiTheme="majorHAnsi" w:cstheme="majorHAnsi"/>
                <w:color w:val="000000" w:themeColor="text1"/>
                <w:sz w:val="24"/>
                <w:szCs w:val="24"/>
              </w:rPr>
              <w:t xml:space="preserve"> </w:t>
            </w:r>
            <w:proofErr w:type="spellStart"/>
            <w:r w:rsidRPr="006236DC">
              <w:rPr>
                <w:rFonts w:asciiTheme="majorHAnsi" w:hAnsiTheme="majorHAnsi" w:cstheme="majorHAnsi"/>
                <w:color w:val="000000" w:themeColor="text1"/>
                <w:sz w:val="24"/>
                <w:szCs w:val="24"/>
              </w:rPr>
              <w:t>chất</w:t>
            </w:r>
            <w:proofErr w:type="spellEnd"/>
            <w:r w:rsidRPr="006236DC">
              <w:rPr>
                <w:rFonts w:asciiTheme="majorHAnsi" w:hAnsiTheme="majorHAnsi" w:cstheme="majorHAnsi"/>
                <w:color w:val="000000" w:themeColor="text1"/>
                <w:sz w:val="24"/>
                <w:szCs w:val="24"/>
              </w:rPr>
              <w:t xml:space="preserve"> </w:t>
            </w:r>
            <w:proofErr w:type="spellStart"/>
            <w:r w:rsidRPr="006236DC">
              <w:rPr>
                <w:rFonts w:asciiTheme="majorHAnsi" w:hAnsiTheme="majorHAnsi" w:cstheme="majorHAnsi"/>
                <w:color w:val="000000" w:themeColor="text1"/>
                <w:sz w:val="24"/>
                <w:szCs w:val="24"/>
              </w:rPr>
              <w:t>chính</w:t>
            </w:r>
            <w:proofErr w:type="spellEnd"/>
            <w:r w:rsidRPr="006236DC">
              <w:rPr>
                <w:rFonts w:asciiTheme="majorHAnsi" w:hAnsiTheme="majorHAnsi" w:cstheme="majorHAnsi"/>
                <w:color w:val="000000" w:themeColor="text1"/>
                <w:sz w:val="24"/>
                <w:szCs w:val="24"/>
              </w:rPr>
              <w:t xml:space="preserve"> </w:t>
            </w:r>
            <w:proofErr w:type="spellStart"/>
            <w:r w:rsidRPr="006236DC">
              <w:rPr>
                <w:rFonts w:asciiTheme="majorHAnsi" w:hAnsiTheme="majorHAnsi" w:cstheme="majorHAnsi"/>
                <w:color w:val="000000" w:themeColor="text1"/>
                <w:sz w:val="24"/>
                <w:szCs w:val="24"/>
              </w:rPr>
              <w:t>trị</w:t>
            </w:r>
            <w:proofErr w:type="spellEnd"/>
            <w:r w:rsidRPr="006236DC">
              <w:rPr>
                <w:rFonts w:asciiTheme="majorHAnsi" w:hAnsiTheme="majorHAnsi" w:cstheme="majorHAnsi"/>
                <w:color w:val="000000" w:themeColor="text1"/>
                <w:sz w:val="24"/>
                <w:szCs w:val="24"/>
              </w:rPr>
              <w:t xml:space="preserve">, </w:t>
            </w:r>
            <w:proofErr w:type="spellStart"/>
            <w:r w:rsidRPr="006236DC">
              <w:rPr>
                <w:rFonts w:asciiTheme="majorHAnsi" w:hAnsiTheme="majorHAnsi" w:cstheme="majorHAnsi"/>
                <w:color w:val="000000" w:themeColor="text1"/>
                <w:sz w:val="24"/>
                <w:szCs w:val="24"/>
              </w:rPr>
              <w:t>đạo</w:t>
            </w:r>
            <w:proofErr w:type="spellEnd"/>
            <w:r w:rsidRPr="006236DC">
              <w:rPr>
                <w:rFonts w:asciiTheme="majorHAnsi" w:hAnsiTheme="majorHAnsi" w:cstheme="majorHAnsi"/>
                <w:color w:val="000000" w:themeColor="text1"/>
                <w:sz w:val="24"/>
                <w:szCs w:val="24"/>
              </w:rPr>
              <w:t xml:space="preserve"> </w:t>
            </w:r>
            <w:proofErr w:type="spellStart"/>
            <w:r w:rsidRPr="006236DC">
              <w:rPr>
                <w:rFonts w:asciiTheme="majorHAnsi" w:hAnsiTheme="majorHAnsi" w:cstheme="majorHAnsi"/>
                <w:color w:val="000000" w:themeColor="text1"/>
                <w:sz w:val="24"/>
                <w:szCs w:val="24"/>
              </w:rPr>
              <w:t>đức</w:t>
            </w:r>
            <w:proofErr w:type="spellEnd"/>
            <w:r w:rsidRPr="006236DC">
              <w:rPr>
                <w:rFonts w:asciiTheme="majorHAnsi" w:hAnsiTheme="majorHAnsi" w:cstheme="majorHAnsi"/>
                <w:color w:val="000000" w:themeColor="text1"/>
                <w:sz w:val="24"/>
                <w:szCs w:val="24"/>
              </w:rPr>
              <w:t xml:space="preserve"> </w:t>
            </w:r>
            <w:proofErr w:type="spellStart"/>
            <w:r w:rsidRPr="006236DC">
              <w:rPr>
                <w:rFonts w:asciiTheme="majorHAnsi" w:hAnsiTheme="majorHAnsi" w:cstheme="majorHAnsi"/>
                <w:color w:val="000000" w:themeColor="text1"/>
                <w:sz w:val="24"/>
                <w:szCs w:val="24"/>
              </w:rPr>
              <w:t>nghề</w:t>
            </w:r>
            <w:proofErr w:type="spellEnd"/>
            <w:r w:rsidRPr="006236DC">
              <w:rPr>
                <w:rFonts w:asciiTheme="majorHAnsi" w:hAnsiTheme="majorHAnsi" w:cstheme="majorHAnsi"/>
                <w:color w:val="000000" w:themeColor="text1"/>
                <w:sz w:val="24"/>
                <w:szCs w:val="24"/>
              </w:rPr>
              <w:t xml:space="preserve"> </w:t>
            </w:r>
            <w:proofErr w:type="spellStart"/>
            <w:r w:rsidRPr="006236DC">
              <w:rPr>
                <w:rFonts w:asciiTheme="majorHAnsi" w:hAnsiTheme="majorHAnsi" w:cstheme="majorHAnsi"/>
                <w:color w:val="000000" w:themeColor="text1"/>
                <w:sz w:val="24"/>
                <w:szCs w:val="24"/>
              </w:rPr>
              <w:t>nghiệp</w:t>
            </w:r>
            <w:proofErr w:type="spellEnd"/>
            <w:r w:rsidRPr="006236DC">
              <w:rPr>
                <w:rFonts w:asciiTheme="majorHAnsi" w:hAnsiTheme="majorHAnsi" w:cstheme="majorHAnsi"/>
                <w:color w:val="000000" w:themeColor="text1"/>
                <w:sz w:val="24"/>
                <w:szCs w:val="24"/>
              </w:rPr>
              <w:t xml:space="preserve">; </w:t>
            </w:r>
            <w:proofErr w:type="spellStart"/>
            <w:r w:rsidRPr="006236DC">
              <w:rPr>
                <w:rFonts w:asciiTheme="majorHAnsi" w:hAnsiTheme="majorHAnsi" w:cstheme="majorHAnsi"/>
                <w:color w:val="000000" w:themeColor="text1"/>
                <w:sz w:val="24"/>
                <w:szCs w:val="24"/>
              </w:rPr>
              <w:t>kiến</w:t>
            </w:r>
            <w:proofErr w:type="spellEnd"/>
            <w:r w:rsidRPr="006236DC">
              <w:rPr>
                <w:rFonts w:asciiTheme="majorHAnsi" w:hAnsiTheme="majorHAnsi" w:cstheme="majorHAnsi"/>
                <w:color w:val="000000" w:themeColor="text1"/>
                <w:sz w:val="24"/>
                <w:szCs w:val="24"/>
              </w:rPr>
              <w:t xml:space="preserve"> </w:t>
            </w:r>
            <w:proofErr w:type="spellStart"/>
            <w:r w:rsidRPr="006236DC">
              <w:rPr>
                <w:rFonts w:asciiTheme="majorHAnsi" w:hAnsiTheme="majorHAnsi" w:cstheme="majorHAnsi"/>
                <w:color w:val="000000" w:themeColor="text1"/>
                <w:sz w:val="24"/>
                <w:szCs w:val="24"/>
              </w:rPr>
              <w:t>thức</w:t>
            </w:r>
            <w:proofErr w:type="spellEnd"/>
            <w:r w:rsidRPr="006236DC">
              <w:rPr>
                <w:rFonts w:asciiTheme="majorHAnsi" w:hAnsiTheme="majorHAnsi" w:cstheme="majorHAnsi"/>
                <w:color w:val="000000" w:themeColor="text1"/>
                <w:sz w:val="24"/>
                <w:szCs w:val="24"/>
              </w:rPr>
              <w:t xml:space="preserve"> </w:t>
            </w:r>
            <w:proofErr w:type="spellStart"/>
            <w:r w:rsidRPr="006236DC">
              <w:rPr>
                <w:rFonts w:asciiTheme="majorHAnsi" w:hAnsiTheme="majorHAnsi" w:cstheme="majorHAnsi"/>
                <w:color w:val="000000" w:themeColor="text1"/>
                <w:sz w:val="24"/>
                <w:szCs w:val="24"/>
              </w:rPr>
              <w:t>nền</w:t>
            </w:r>
            <w:proofErr w:type="spellEnd"/>
            <w:r w:rsidRPr="006236DC">
              <w:rPr>
                <w:rFonts w:asciiTheme="majorHAnsi" w:hAnsiTheme="majorHAnsi" w:cstheme="majorHAnsi"/>
                <w:color w:val="000000" w:themeColor="text1"/>
                <w:sz w:val="24"/>
                <w:szCs w:val="24"/>
              </w:rPr>
              <w:t xml:space="preserve"> </w:t>
            </w:r>
            <w:proofErr w:type="spellStart"/>
            <w:r w:rsidRPr="006236DC">
              <w:rPr>
                <w:rFonts w:asciiTheme="majorHAnsi" w:hAnsiTheme="majorHAnsi" w:cstheme="majorHAnsi"/>
                <w:color w:val="000000" w:themeColor="text1"/>
                <w:sz w:val="24"/>
                <w:szCs w:val="24"/>
              </w:rPr>
              <w:t>tảng</w:t>
            </w:r>
            <w:proofErr w:type="spellEnd"/>
            <w:r w:rsidRPr="006236DC">
              <w:rPr>
                <w:rFonts w:asciiTheme="majorHAnsi" w:hAnsiTheme="majorHAnsi" w:cstheme="majorHAnsi"/>
                <w:color w:val="000000" w:themeColor="text1"/>
                <w:sz w:val="24"/>
                <w:szCs w:val="24"/>
              </w:rPr>
              <w:t xml:space="preserve">, </w:t>
            </w:r>
            <w:proofErr w:type="spellStart"/>
            <w:r w:rsidRPr="006236DC">
              <w:rPr>
                <w:rFonts w:asciiTheme="majorHAnsi" w:hAnsiTheme="majorHAnsi" w:cstheme="majorHAnsi"/>
                <w:color w:val="000000" w:themeColor="text1"/>
                <w:sz w:val="24"/>
                <w:szCs w:val="24"/>
              </w:rPr>
              <w:t>chuyên</w:t>
            </w:r>
            <w:proofErr w:type="spellEnd"/>
            <w:r w:rsidRPr="006236DC">
              <w:rPr>
                <w:rFonts w:asciiTheme="majorHAnsi" w:hAnsiTheme="majorHAnsi" w:cstheme="majorHAnsi"/>
                <w:color w:val="000000" w:themeColor="text1"/>
                <w:sz w:val="24"/>
                <w:szCs w:val="24"/>
              </w:rPr>
              <w:t xml:space="preserve"> </w:t>
            </w:r>
            <w:proofErr w:type="spellStart"/>
            <w:r w:rsidRPr="006236DC">
              <w:rPr>
                <w:rFonts w:asciiTheme="majorHAnsi" w:hAnsiTheme="majorHAnsi" w:cstheme="majorHAnsi"/>
                <w:color w:val="000000" w:themeColor="text1"/>
                <w:sz w:val="24"/>
                <w:szCs w:val="24"/>
              </w:rPr>
              <w:t>môn</w:t>
            </w:r>
            <w:proofErr w:type="spellEnd"/>
            <w:r w:rsidRPr="006236DC">
              <w:rPr>
                <w:rFonts w:asciiTheme="majorHAnsi" w:hAnsiTheme="majorHAnsi" w:cstheme="majorHAnsi"/>
                <w:color w:val="000000" w:themeColor="text1"/>
                <w:sz w:val="24"/>
                <w:szCs w:val="24"/>
              </w:rPr>
              <w:t xml:space="preserve"> </w:t>
            </w:r>
            <w:proofErr w:type="spellStart"/>
            <w:r w:rsidRPr="006236DC">
              <w:rPr>
                <w:rFonts w:asciiTheme="majorHAnsi" w:hAnsiTheme="majorHAnsi" w:cstheme="majorHAnsi"/>
                <w:color w:val="000000" w:themeColor="text1"/>
                <w:sz w:val="24"/>
                <w:szCs w:val="24"/>
              </w:rPr>
              <w:t>nghiệp</w:t>
            </w:r>
            <w:proofErr w:type="spellEnd"/>
            <w:r w:rsidRPr="006236DC">
              <w:rPr>
                <w:rFonts w:asciiTheme="majorHAnsi" w:hAnsiTheme="majorHAnsi" w:cstheme="majorHAnsi"/>
                <w:color w:val="000000" w:themeColor="text1"/>
                <w:sz w:val="24"/>
                <w:szCs w:val="24"/>
              </w:rPr>
              <w:t xml:space="preserve"> </w:t>
            </w:r>
            <w:proofErr w:type="spellStart"/>
            <w:r w:rsidRPr="006236DC">
              <w:rPr>
                <w:rFonts w:asciiTheme="majorHAnsi" w:hAnsiTheme="majorHAnsi" w:cstheme="majorHAnsi"/>
                <w:color w:val="000000" w:themeColor="text1"/>
                <w:sz w:val="24"/>
                <w:szCs w:val="24"/>
              </w:rPr>
              <w:t>vụ</w:t>
            </w:r>
            <w:proofErr w:type="spellEnd"/>
            <w:r w:rsidRPr="006236DC">
              <w:rPr>
                <w:rFonts w:asciiTheme="majorHAnsi" w:hAnsiTheme="majorHAnsi" w:cstheme="majorHAnsi"/>
                <w:color w:val="000000" w:themeColor="text1"/>
                <w:sz w:val="24"/>
                <w:szCs w:val="24"/>
              </w:rPr>
              <w:t xml:space="preserve">; </w:t>
            </w:r>
            <w:proofErr w:type="spellStart"/>
            <w:r w:rsidRPr="006236DC">
              <w:rPr>
                <w:rFonts w:asciiTheme="majorHAnsi" w:eastAsia="Times New Roman" w:hAnsiTheme="majorHAnsi" w:cstheme="majorHAnsi"/>
                <w:color w:val="000000"/>
                <w:sz w:val="24"/>
                <w:szCs w:val="24"/>
              </w:rPr>
              <w:t>năng</w:t>
            </w:r>
            <w:proofErr w:type="spellEnd"/>
            <w:r w:rsidRPr="006236DC">
              <w:rPr>
                <w:rFonts w:asciiTheme="majorHAnsi" w:eastAsia="Times New Roman" w:hAnsiTheme="majorHAnsi" w:cstheme="majorHAnsi"/>
                <w:color w:val="000000"/>
                <w:sz w:val="24"/>
                <w:szCs w:val="24"/>
              </w:rPr>
              <w:t xml:space="preserve"> </w:t>
            </w:r>
            <w:proofErr w:type="spellStart"/>
            <w:r w:rsidRPr="006236DC">
              <w:rPr>
                <w:rFonts w:asciiTheme="majorHAnsi" w:eastAsia="Times New Roman" w:hAnsiTheme="majorHAnsi" w:cstheme="majorHAnsi"/>
                <w:color w:val="000000"/>
                <w:sz w:val="24"/>
                <w:szCs w:val="24"/>
              </w:rPr>
              <w:t>lực</w:t>
            </w:r>
            <w:proofErr w:type="spellEnd"/>
            <w:r w:rsidRPr="006236DC">
              <w:rPr>
                <w:rFonts w:asciiTheme="majorHAnsi" w:eastAsia="Times New Roman" w:hAnsiTheme="majorHAnsi" w:cstheme="majorHAnsi"/>
                <w:color w:val="000000"/>
                <w:sz w:val="24"/>
                <w:szCs w:val="24"/>
              </w:rPr>
              <w:t xml:space="preserve"> </w:t>
            </w:r>
            <w:proofErr w:type="spellStart"/>
            <w:r w:rsidRPr="006236DC">
              <w:rPr>
                <w:rFonts w:asciiTheme="majorHAnsi" w:eastAsia="Times New Roman" w:hAnsiTheme="majorHAnsi" w:cstheme="majorHAnsi"/>
                <w:color w:val="000000"/>
                <w:sz w:val="24"/>
                <w:szCs w:val="24"/>
              </w:rPr>
              <w:t>hình</w:t>
            </w:r>
            <w:proofErr w:type="spellEnd"/>
            <w:r w:rsidRPr="006236DC">
              <w:rPr>
                <w:rFonts w:asciiTheme="majorHAnsi" w:eastAsia="Times New Roman" w:hAnsiTheme="majorHAnsi" w:cstheme="majorHAnsi"/>
                <w:color w:val="000000"/>
                <w:sz w:val="24"/>
                <w:szCs w:val="24"/>
              </w:rPr>
              <w:t xml:space="preserve"> </w:t>
            </w:r>
            <w:proofErr w:type="spellStart"/>
            <w:r w:rsidRPr="006236DC">
              <w:rPr>
                <w:rFonts w:asciiTheme="majorHAnsi" w:eastAsia="Times New Roman" w:hAnsiTheme="majorHAnsi" w:cstheme="majorHAnsi"/>
                <w:color w:val="000000"/>
                <w:sz w:val="24"/>
                <w:szCs w:val="24"/>
              </w:rPr>
              <w:t>thành</w:t>
            </w:r>
            <w:proofErr w:type="spellEnd"/>
            <w:r w:rsidRPr="006236DC">
              <w:rPr>
                <w:rFonts w:asciiTheme="majorHAnsi" w:eastAsia="Times New Roman" w:hAnsiTheme="majorHAnsi" w:cstheme="majorHAnsi"/>
                <w:color w:val="000000"/>
                <w:sz w:val="24"/>
                <w:szCs w:val="24"/>
              </w:rPr>
              <w:t xml:space="preserve"> ý </w:t>
            </w:r>
            <w:proofErr w:type="spellStart"/>
            <w:r w:rsidRPr="006236DC">
              <w:rPr>
                <w:rFonts w:asciiTheme="majorHAnsi" w:eastAsia="Times New Roman" w:hAnsiTheme="majorHAnsi" w:cstheme="majorHAnsi"/>
                <w:color w:val="000000"/>
                <w:sz w:val="24"/>
                <w:szCs w:val="24"/>
              </w:rPr>
              <w:t>tưởng</w:t>
            </w:r>
            <w:proofErr w:type="spellEnd"/>
            <w:r w:rsidRPr="006236DC">
              <w:rPr>
                <w:rFonts w:asciiTheme="majorHAnsi" w:eastAsia="Times New Roman" w:hAnsiTheme="majorHAnsi" w:cstheme="majorHAnsi"/>
                <w:color w:val="000000"/>
                <w:sz w:val="24"/>
                <w:szCs w:val="24"/>
              </w:rPr>
              <w:t xml:space="preserve">, </w:t>
            </w:r>
            <w:proofErr w:type="spellStart"/>
            <w:r w:rsidRPr="006236DC">
              <w:rPr>
                <w:rFonts w:asciiTheme="majorHAnsi" w:eastAsia="Times New Roman" w:hAnsiTheme="majorHAnsi" w:cstheme="majorHAnsi"/>
                <w:color w:val="000000"/>
                <w:sz w:val="24"/>
                <w:szCs w:val="24"/>
              </w:rPr>
              <w:t>thiết</w:t>
            </w:r>
            <w:proofErr w:type="spellEnd"/>
            <w:r w:rsidRPr="006236DC">
              <w:rPr>
                <w:rFonts w:asciiTheme="majorHAnsi" w:eastAsia="Times New Roman" w:hAnsiTheme="majorHAnsi" w:cstheme="majorHAnsi"/>
                <w:color w:val="000000"/>
                <w:sz w:val="24"/>
                <w:szCs w:val="24"/>
              </w:rPr>
              <w:t xml:space="preserve"> </w:t>
            </w:r>
            <w:proofErr w:type="spellStart"/>
            <w:r w:rsidRPr="006236DC">
              <w:rPr>
                <w:rFonts w:asciiTheme="majorHAnsi" w:eastAsia="Times New Roman" w:hAnsiTheme="majorHAnsi" w:cstheme="majorHAnsi"/>
                <w:color w:val="000000"/>
                <w:sz w:val="24"/>
                <w:szCs w:val="24"/>
              </w:rPr>
              <w:t>kế</w:t>
            </w:r>
            <w:proofErr w:type="spellEnd"/>
            <w:r w:rsidRPr="006236DC">
              <w:rPr>
                <w:rFonts w:asciiTheme="majorHAnsi" w:eastAsia="Times New Roman" w:hAnsiTheme="majorHAnsi" w:cstheme="majorHAnsi"/>
                <w:color w:val="000000"/>
                <w:sz w:val="24"/>
                <w:szCs w:val="24"/>
              </w:rPr>
              <w:t xml:space="preserve">, </w:t>
            </w:r>
            <w:proofErr w:type="spellStart"/>
            <w:r w:rsidRPr="006236DC">
              <w:rPr>
                <w:rFonts w:asciiTheme="majorHAnsi" w:eastAsia="Times New Roman" w:hAnsiTheme="majorHAnsi" w:cstheme="majorHAnsi"/>
                <w:color w:val="000000"/>
                <w:sz w:val="24"/>
                <w:szCs w:val="24"/>
              </w:rPr>
              <w:t>tổ</w:t>
            </w:r>
            <w:proofErr w:type="spellEnd"/>
            <w:r w:rsidRPr="006236DC">
              <w:rPr>
                <w:rFonts w:asciiTheme="majorHAnsi" w:eastAsia="Times New Roman" w:hAnsiTheme="majorHAnsi" w:cstheme="majorHAnsi"/>
                <w:color w:val="000000"/>
                <w:sz w:val="24"/>
                <w:szCs w:val="24"/>
              </w:rPr>
              <w:t xml:space="preserve"> </w:t>
            </w:r>
            <w:proofErr w:type="spellStart"/>
            <w:r w:rsidRPr="006236DC">
              <w:rPr>
                <w:rFonts w:asciiTheme="majorHAnsi" w:eastAsia="Times New Roman" w:hAnsiTheme="majorHAnsi" w:cstheme="majorHAnsi"/>
                <w:color w:val="000000"/>
                <w:sz w:val="24"/>
                <w:szCs w:val="24"/>
              </w:rPr>
              <w:t>chức</w:t>
            </w:r>
            <w:proofErr w:type="spellEnd"/>
            <w:r w:rsidRPr="006236DC">
              <w:rPr>
                <w:rFonts w:asciiTheme="majorHAnsi" w:eastAsia="Times New Roman" w:hAnsiTheme="majorHAnsi" w:cstheme="majorHAnsi"/>
                <w:color w:val="000000"/>
                <w:sz w:val="24"/>
                <w:szCs w:val="24"/>
              </w:rPr>
              <w:t xml:space="preserve"> </w:t>
            </w:r>
            <w:proofErr w:type="spellStart"/>
            <w:r w:rsidRPr="006236DC">
              <w:rPr>
                <w:rFonts w:asciiTheme="majorHAnsi" w:eastAsia="Times New Roman" w:hAnsiTheme="majorHAnsi" w:cstheme="majorHAnsi"/>
                <w:color w:val="000000"/>
                <w:sz w:val="24"/>
                <w:szCs w:val="24"/>
              </w:rPr>
              <w:t>và</w:t>
            </w:r>
            <w:proofErr w:type="spellEnd"/>
            <w:r w:rsidRPr="006236DC">
              <w:rPr>
                <w:rFonts w:asciiTheme="majorHAnsi" w:eastAsia="Times New Roman" w:hAnsiTheme="majorHAnsi" w:cstheme="majorHAnsi"/>
                <w:color w:val="000000"/>
                <w:sz w:val="24"/>
                <w:szCs w:val="24"/>
              </w:rPr>
              <w:t xml:space="preserve"> </w:t>
            </w:r>
            <w:proofErr w:type="spellStart"/>
            <w:r w:rsidRPr="006236DC">
              <w:rPr>
                <w:rFonts w:asciiTheme="majorHAnsi" w:eastAsia="Times New Roman" w:hAnsiTheme="majorHAnsi" w:cstheme="majorHAnsi"/>
                <w:color w:val="000000"/>
                <w:sz w:val="24"/>
                <w:szCs w:val="24"/>
              </w:rPr>
              <w:t>đánh</w:t>
            </w:r>
            <w:proofErr w:type="spellEnd"/>
            <w:r w:rsidRPr="006236DC">
              <w:rPr>
                <w:rFonts w:asciiTheme="majorHAnsi" w:eastAsia="Times New Roman" w:hAnsiTheme="majorHAnsi" w:cstheme="majorHAnsi"/>
                <w:color w:val="000000"/>
                <w:sz w:val="24"/>
                <w:szCs w:val="24"/>
              </w:rPr>
              <w:t xml:space="preserve"> </w:t>
            </w:r>
            <w:proofErr w:type="spellStart"/>
            <w:r w:rsidRPr="006236DC">
              <w:rPr>
                <w:rFonts w:asciiTheme="majorHAnsi" w:eastAsia="Times New Roman" w:hAnsiTheme="majorHAnsi" w:cstheme="majorHAnsi"/>
                <w:color w:val="000000"/>
                <w:sz w:val="24"/>
                <w:szCs w:val="24"/>
              </w:rPr>
              <w:t>giá</w:t>
            </w:r>
            <w:proofErr w:type="spellEnd"/>
            <w:r w:rsidRPr="006236DC">
              <w:rPr>
                <w:rFonts w:asciiTheme="majorHAnsi" w:eastAsia="Times New Roman" w:hAnsiTheme="majorHAnsi" w:cstheme="majorHAnsi"/>
                <w:color w:val="000000"/>
                <w:sz w:val="24"/>
                <w:szCs w:val="24"/>
              </w:rPr>
              <w:t xml:space="preserve"> </w:t>
            </w:r>
            <w:proofErr w:type="spellStart"/>
            <w:r w:rsidRPr="006236DC">
              <w:rPr>
                <w:rFonts w:asciiTheme="majorHAnsi" w:eastAsia="Times New Roman" w:hAnsiTheme="majorHAnsi" w:cstheme="majorHAnsi"/>
                <w:color w:val="000000"/>
                <w:sz w:val="24"/>
                <w:szCs w:val="24"/>
              </w:rPr>
              <w:t>các</w:t>
            </w:r>
            <w:proofErr w:type="spellEnd"/>
            <w:r w:rsidRPr="006236DC">
              <w:rPr>
                <w:rFonts w:asciiTheme="majorHAnsi" w:eastAsia="Times New Roman" w:hAnsiTheme="majorHAnsi" w:cstheme="majorHAnsi"/>
                <w:color w:val="000000"/>
                <w:sz w:val="24"/>
                <w:szCs w:val="24"/>
              </w:rPr>
              <w:t xml:space="preserve"> </w:t>
            </w:r>
            <w:proofErr w:type="spellStart"/>
            <w:r w:rsidRPr="006236DC">
              <w:rPr>
                <w:rFonts w:asciiTheme="majorHAnsi" w:eastAsia="Times New Roman" w:hAnsiTheme="majorHAnsi" w:cstheme="majorHAnsi"/>
                <w:color w:val="000000"/>
                <w:sz w:val="24"/>
                <w:szCs w:val="24"/>
              </w:rPr>
              <w:t>hoạt</w:t>
            </w:r>
            <w:proofErr w:type="spellEnd"/>
            <w:r w:rsidRPr="006236DC">
              <w:rPr>
                <w:rFonts w:asciiTheme="majorHAnsi" w:eastAsia="Times New Roman" w:hAnsiTheme="majorHAnsi" w:cstheme="majorHAnsi"/>
                <w:color w:val="000000"/>
                <w:sz w:val="24"/>
                <w:szCs w:val="24"/>
              </w:rPr>
              <w:t xml:space="preserve"> </w:t>
            </w:r>
            <w:proofErr w:type="spellStart"/>
            <w:r w:rsidRPr="006236DC">
              <w:rPr>
                <w:rFonts w:asciiTheme="majorHAnsi" w:eastAsia="Times New Roman" w:hAnsiTheme="majorHAnsi" w:cstheme="majorHAnsi"/>
                <w:color w:val="000000"/>
                <w:sz w:val="24"/>
                <w:szCs w:val="24"/>
              </w:rPr>
              <w:t>động</w:t>
            </w:r>
            <w:proofErr w:type="spellEnd"/>
            <w:r w:rsidRPr="006236DC">
              <w:rPr>
                <w:rFonts w:asciiTheme="majorHAnsi" w:eastAsia="Times New Roman" w:hAnsiTheme="majorHAnsi" w:cstheme="majorHAnsi"/>
                <w:color w:val="000000"/>
                <w:sz w:val="24"/>
                <w:szCs w:val="24"/>
              </w:rPr>
              <w:t xml:space="preserve"> </w:t>
            </w:r>
            <w:proofErr w:type="spellStart"/>
            <w:r w:rsidRPr="006236DC">
              <w:rPr>
                <w:rFonts w:asciiTheme="majorHAnsi" w:eastAsia="Times New Roman" w:hAnsiTheme="majorHAnsi" w:cstheme="majorHAnsi"/>
                <w:color w:val="000000"/>
                <w:sz w:val="24"/>
                <w:szCs w:val="24"/>
              </w:rPr>
              <w:t>về</w:t>
            </w:r>
            <w:proofErr w:type="spellEnd"/>
            <w:r w:rsidRPr="006236DC">
              <w:rPr>
                <w:rFonts w:asciiTheme="majorHAnsi" w:eastAsia="Times New Roman" w:hAnsiTheme="majorHAnsi" w:cstheme="majorHAnsi"/>
                <w:color w:val="000000"/>
                <w:sz w:val="24"/>
                <w:szCs w:val="24"/>
              </w:rPr>
              <w:t xml:space="preserve"> </w:t>
            </w:r>
            <w:proofErr w:type="spellStart"/>
            <w:r w:rsidRPr="006236DC">
              <w:rPr>
                <w:rFonts w:asciiTheme="majorHAnsi" w:eastAsia="Times New Roman" w:hAnsiTheme="majorHAnsi" w:cstheme="majorHAnsi"/>
                <w:color w:val="000000"/>
                <w:sz w:val="24"/>
                <w:szCs w:val="24"/>
              </w:rPr>
              <w:t>giáo</w:t>
            </w:r>
            <w:proofErr w:type="spellEnd"/>
            <w:r w:rsidRPr="006236DC">
              <w:rPr>
                <w:rFonts w:asciiTheme="majorHAnsi" w:eastAsia="Times New Roman" w:hAnsiTheme="majorHAnsi" w:cstheme="majorHAnsi"/>
                <w:color w:val="000000"/>
                <w:sz w:val="24"/>
                <w:szCs w:val="24"/>
              </w:rPr>
              <w:t xml:space="preserve"> </w:t>
            </w:r>
            <w:proofErr w:type="spellStart"/>
            <w:r w:rsidRPr="006236DC">
              <w:rPr>
                <w:rFonts w:asciiTheme="majorHAnsi" w:eastAsia="Times New Roman" w:hAnsiTheme="majorHAnsi" w:cstheme="majorHAnsi"/>
                <w:color w:val="000000"/>
                <w:sz w:val="24"/>
                <w:szCs w:val="24"/>
              </w:rPr>
              <w:t>dục</w:t>
            </w:r>
            <w:proofErr w:type="spellEnd"/>
            <w:r w:rsidRPr="006236DC">
              <w:rPr>
                <w:rFonts w:asciiTheme="majorHAnsi" w:eastAsia="Times New Roman" w:hAnsiTheme="majorHAnsi" w:cstheme="majorHAnsi"/>
                <w:color w:val="000000"/>
                <w:sz w:val="24"/>
                <w:szCs w:val="24"/>
              </w:rPr>
              <w:t xml:space="preserve"> </w:t>
            </w:r>
            <w:proofErr w:type="spellStart"/>
            <w:r w:rsidRPr="006236DC">
              <w:rPr>
                <w:rFonts w:asciiTheme="majorHAnsi" w:eastAsia="Times New Roman" w:hAnsiTheme="majorHAnsi" w:cstheme="majorHAnsi"/>
                <w:color w:val="000000"/>
                <w:sz w:val="24"/>
                <w:szCs w:val="24"/>
              </w:rPr>
              <w:t>mầm</w:t>
            </w:r>
            <w:proofErr w:type="spellEnd"/>
            <w:r w:rsidRPr="006236DC">
              <w:rPr>
                <w:rFonts w:asciiTheme="majorHAnsi" w:eastAsia="Times New Roman" w:hAnsiTheme="majorHAnsi" w:cstheme="majorHAnsi"/>
                <w:color w:val="000000"/>
                <w:sz w:val="24"/>
                <w:szCs w:val="24"/>
              </w:rPr>
              <w:t xml:space="preserve"> non.</w:t>
            </w:r>
          </w:p>
          <w:p w14:paraId="14A9E665" w14:textId="43D6D92D" w:rsidR="006D1F32" w:rsidRPr="006236DC" w:rsidRDefault="006D1F32" w:rsidP="006236DC">
            <w:pPr>
              <w:pStyle w:val="ListParagraph"/>
              <w:shd w:val="clear" w:color="auto" w:fill="FFFFFF"/>
              <w:ind w:left="820"/>
              <w:rPr>
                <w:rFonts w:asciiTheme="majorHAnsi" w:eastAsia="Times New Roman" w:hAnsiTheme="majorHAnsi" w:cstheme="majorHAnsi"/>
                <w:color w:val="000000"/>
                <w:sz w:val="24"/>
                <w:szCs w:val="24"/>
              </w:rPr>
            </w:pPr>
            <w:r w:rsidRPr="006236DC">
              <w:rPr>
                <w:rFonts w:asciiTheme="majorHAnsi" w:eastAsia="Times New Roman" w:hAnsiTheme="majorHAnsi" w:cstheme="majorHAnsi"/>
                <w:color w:val="000000"/>
                <w:sz w:val="24"/>
                <w:szCs w:val="24"/>
              </w:rPr>
              <w:t xml:space="preserve">- </w:t>
            </w:r>
            <w:proofErr w:type="spellStart"/>
            <w:r w:rsidRPr="006236DC">
              <w:rPr>
                <w:rFonts w:asciiTheme="majorHAnsi" w:eastAsia="Times New Roman" w:hAnsiTheme="majorHAnsi" w:cstheme="majorHAnsi"/>
                <w:color w:val="000000"/>
                <w:sz w:val="24"/>
                <w:szCs w:val="24"/>
              </w:rPr>
              <w:t>Xác</w:t>
            </w:r>
            <w:proofErr w:type="spellEnd"/>
            <w:r w:rsidRPr="006236DC">
              <w:rPr>
                <w:rFonts w:asciiTheme="majorHAnsi" w:eastAsia="Times New Roman" w:hAnsiTheme="majorHAnsi" w:cstheme="majorHAnsi"/>
                <w:color w:val="000000"/>
                <w:sz w:val="24"/>
                <w:szCs w:val="24"/>
              </w:rPr>
              <w:t xml:space="preserve"> </w:t>
            </w:r>
            <w:proofErr w:type="spellStart"/>
            <w:r w:rsidRPr="006236DC">
              <w:rPr>
                <w:rFonts w:asciiTheme="majorHAnsi" w:eastAsia="Times New Roman" w:hAnsiTheme="majorHAnsi" w:cstheme="majorHAnsi"/>
                <w:color w:val="000000"/>
                <w:sz w:val="24"/>
                <w:szCs w:val="24"/>
              </w:rPr>
              <w:t>định</w:t>
            </w:r>
            <w:proofErr w:type="spellEnd"/>
            <w:r w:rsidRPr="006236DC">
              <w:rPr>
                <w:rFonts w:asciiTheme="majorHAnsi" w:eastAsia="Times New Roman" w:hAnsiTheme="majorHAnsi" w:cstheme="majorHAnsi"/>
                <w:color w:val="000000"/>
                <w:sz w:val="24"/>
                <w:szCs w:val="24"/>
              </w:rPr>
              <w:t xml:space="preserve"> </w:t>
            </w:r>
            <w:proofErr w:type="spellStart"/>
            <w:r w:rsidRPr="006236DC">
              <w:rPr>
                <w:rFonts w:asciiTheme="majorHAnsi" w:eastAsia="Times New Roman" w:hAnsiTheme="majorHAnsi" w:cstheme="majorHAnsi"/>
                <w:color w:val="000000"/>
                <w:sz w:val="24"/>
                <w:szCs w:val="24"/>
              </w:rPr>
              <w:t>vị</w:t>
            </w:r>
            <w:proofErr w:type="spellEnd"/>
            <w:r w:rsidRPr="006236DC">
              <w:rPr>
                <w:rFonts w:asciiTheme="majorHAnsi" w:eastAsia="Times New Roman" w:hAnsiTheme="majorHAnsi" w:cstheme="majorHAnsi"/>
                <w:color w:val="000000"/>
                <w:sz w:val="24"/>
                <w:szCs w:val="24"/>
              </w:rPr>
              <w:t xml:space="preserve"> </w:t>
            </w:r>
            <w:proofErr w:type="spellStart"/>
            <w:r w:rsidRPr="006236DC">
              <w:rPr>
                <w:rFonts w:asciiTheme="majorHAnsi" w:eastAsia="Times New Roman" w:hAnsiTheme="majorHAnsi" w:cstheme="majorHAnsi"/>
                <w:color w:val="000000"/>
                <w:sz w:val="24"/>
                <w:szCs w:val="24"/>
              </w:rPr>
              <w:t>trí</w:t>
            </w:r>
            <w:proofErr w:type="spellEnd"/>
            <w:r w:rsidRPr="006236DC">
              <w:rPr>
                <w:rFonts w:asciiTheme="majorHAnsi" w:eastAsia="Times New Roman" w:hAnsiTheme="majorHAnsi" w:cstheme="majorHAnsi"/>
                <w:color w:val="000000"/>
                <w:sz w:val="24"/>
                <w:szCs w:val="24"/>
              </w:rPr>
              <w:t xml:space="preserve"> </w:t>
            </w:r>
            <w:proofErr w:type="spellStart"/>
            <w:r w:rsidRPr="006236DC">
              <w:rPr>
                <w:rFonts w:asciiTheme="majorHAnsi" w:eastAsia="Times New Roman" w:hAnsiTheme="majorHAnsi" w:cstheme="majorHAnsi"/>
                <w:color w:val="000000"/>
                <w:sz w:val="24"/>
                <w:szCs w:val="24"/>
              </w:rPr>
              <w:t>sau</w:t>
            </w:r>
            <w:proofErr w:type="spellEnd"/>
            <w:r w:rsidRPr="006236DC">
              <w:rPr>
                <w:rFonts w:asciiTheme="majorHAnsi" w:eastAsia="Times New Roman" w:hAnsiTheme="majorHAnsi" w:cstheme="majorHAnsi"/>
                <w:color w:val="000000"/>
                <w:sz w:val="24"/>
                <w:szCs w:val="24"/>
              </w:rPr>
              <w:t xml:space="preserve"> </w:t>
            </w:r>
            <w:proofErr w:type="spellStart"/>
            <w:r w:rsidRPr="006236DC">
              <w:rPr>
                <w:rFonts w:asciiTheme="majorHAnsi" w:eastAsia="Times New Roman" w:hAnsiTheme="majorHAnsi" w:cstheme="majorHAnsi"/>
                <w:color w:val="000000"/>
                <w:sz w:val="24"/>
                <w:szCs w:val="24"/>
              </w:rPr>
              <w:t>tốt</w:t>
            </w:r>
            <w:proofErr w:type="spellEnd"/>
            <w:r w:rsidRPr="006236DC">
              <w:rPr>
                <w:rFonts w:asciiTheme="majorHAnsi" w:eastAsia="Times New Roman" w:hAnsiTheme="majorHAnsi" w:cstheme="majorHAnsi"/>
                <w:color w:val="000000"/>
                <w:sz w:val="24"/>
                <w:szCs w:val="24"/>
              </w:rPr>
              <w:t xml:space="preserve"> </w:t>
            </w:r>
            <w:proofErr w:type="spellStart"/>
            <w:r w:rsidRPr="006236DC">
              <w:rPr>
                <w:rFonts w:asciiTheme="majorHAnsi" w:eastAsia="Times New Roman" w:hAnsiTheme="majorHAnsi" w:cstheme="majorHAnsi"/>
                <w:color w:val="000000"/>
                <w:sz w:val="24"/>
                <w:szCs w:val="24"/>
              </w:rPr>
              <w:t>nghiệp</w:t>
            </w:r>
            <w:proofErr w:type="spellEnd"/>
            <w:r w:rsidRPr="006236DC">
              <w:rPr>
                <w:rFonts w:asciiTheme="majorHAnsi" w:eastAsia="Times New Roman" w:hAnsiTheme="majorHAnsi" w:cstheme="majorHAnsi"/>
                <w:color w:val="000000"/>
                <w:sz w:val="24"/>
                <w:szCs w:val="24"/>
              </w:rPr>
              <w:t xml:space="preserve">: </w:t>
            </w:r>
            <w:proofErr w:type="spellStart"/>
            <w:r w:rsidRPr="006236DC">
              <w:rPr>
                <w:rFonts w:asciiTheme="majorHAnsi" w:eastAsia="Times New Roman" w:hAnsiTheme="majorHAnsi" w:cstheme="majorHAnsi"/>
                <w:color w:val="000000"/>
                <w:sz w:val="24"/>
                <w:szCs w:val="24"/>
              </w:rPr>
              <w:t>trở</w:t>
            </w:r>
            <w:proofErr w:type="spellEnd"/>
            <w:r w:rsidRPr="006236DC">
              <w:rPr>
                <w:rFonts w:asciiTheme="majorHAnsi" w:eastAsia="Times New Roman" w:hAnsiTheme="majorHAnsi" w:cstheme="majorHAnsi"/>
                <w:color w:val="000000"/>
                <w:sz w:val="24"/>
                <w:szCs w:val="24"/>
              </w:rPr>
              <w:t xml:space="preserve"> </w:t>
            </w:r>
            <w:proofErr w:type="spellStart"/>
            <w:r w:rsidRPr="006236DC">
              <w:rPr>
                <w:rFonts w:asciiTheme="majorHAnsi" w:eastAsia="Times New Roman" w:hAnsiTheme="majorHAnsi" w:cstheme="majorHAnsi"/>
                <w:color w:val="000000"/>
                <w:sz w:val="24"/>
                <w:szCs w:val="24"/>
              </w:rPr>
              <w:t>thành</w:t>
            </w:r>
            <w:proofErr w:type="spellEnd"/>
            <w:r w:rsidRPr="006236DC">
              <w:rPr>
                <w:rFonts w:asciiTheme="majorHAnsi" w:eastAsia="Times New Roman" w:hAnsiTheme="majorHAnsi" w:cstheme="majorHAnsi"/>
                <w:color w:val="000000"/>
                <w:sz w:val="24"/>
                <w:szCs w:val="24"/>
              </w:rPr>
              <w:t xml:space="preserve"> </w:t>
            </w:r>
            <w:proofErr w:type="spellStart"/>
            <w:r w:rsidRPr="006236DC">
              <w:rPr>
                <w:rFonts w:asciiTheme="majorHAnsi" w:eastAsia="Times New Roman" w:hAnsiTheme="majorHAnsi" w:cstheme="majorHAnsi"/>
                <w:color w:val="000000"/>
                <w:sz w:val="24"/>
                <w:szCs w:val="24"/>
              </w:rPr>
              <w:t>nhà</w:t>
            </w:r>
            <w:proofErr w:type="spellEnd"/>
            <w:r w:rsidRPr="006236DC">
              <w:rPr>
                <w:rFonts w:asciiTheme="majorHAnsi" w:eastAsia="Times New Roman" w:hAnsiTheme="majorHAnsi" w:cstheme="majorHAnsi"/>
                <w:color w:val="000000"/>
                <w:sz w:val="24"/>
                <w:szCs w:val="24"/>
              </w:rPr>
              <w:t xml:space="preserve"> </w:t>
            </w:r>
            <w:proofErr w:type="spellStart"/>
            <w:r w:rsidRPr="006236DC">
              <w:rPr>
                <w:rFonts w:asciiTheme="majorHAnsi" w:eastAsia="Times New Roman" w:hAnsiTheme="majorHAnsi" w:cstheme="majorHAnsi"/>
                <w:color w:val="000000"/>
                <w:sz w:val="24"/>
                <w:szCs w:val="24"/>
              </w:rPr>
              <w:t>giáo</w:t>
            </w:r>
            <w:proofErr w:type="spellEnd"/>
            <w:r w:rsidRPr="006236DC">
              <w:rPr>
                <w:rFonts w:asciiTheme="majorHAnsi" w:eastAsia="Times New Roman" w:hAnsiTheme="majorHAnsi" w:cstheme="majorHAnsi"/>
                <w:color w:val="000000"/>
                <w:sz w:val="24"/>
                <w:szCs w:val="24"/>
              </w:rPr>
              <w:t xml:space="preserve"> </w:t>
            </w:r>
            <w:proofErr w:type="spellStart"/>
            <w:r w:rsidRPr="006236DC">
              <w:rPr>
                <w:rFonts w:asciiTheme="majorHAnsi" w:eastAsia="Times New Roman" w:hAnsiTheme="majorHAnsi" w:cstheme="majorHAnsi"/>
                <w:color w:val="000000"/>
                <w:sz w:val="24"/>
                <w:szCs w:val="24"/>
              </w:rPr>
              <w:t>dục</w:t>
            </w:r>
            <w:proofErr w:type="spellEnd"/>
            <w:r w:rsidRPr="006236DC">
              <w:rPr>
                <w:rFonts w:asciiTheme="majorHAnsi" w:eastAsia="Times New Roman" w:hAnsiTheme="majorHAnsi" w:cstheme="majorHAnsi"/>
                <w:color w:val="000000"/>
                <w:sz w:val="24"/>
                <w:szCs w:val="24"/>
              </w:rPr>
              <w:t xml:space="preserve"> </w:t>
            </w:r>
            <w:proofErr w:type="spellStart"/>
            <w:r w:rsidRPr="006236DC">
              <w:rPr>
                <w:rFonts w:asciiTheme="majorHAnsi" w:eastAsia="Times New Roman" w:hAnsiTheme="majorHAnsi" w:cstheme="majorHAnsi"/>
                <w:color w:val="000000"/>
                <w:sz w:val="24"/>
                <w:szCs w:val="24"/>
              </w:rPr>
              <w:t>mầm</w:t>
            </w:r>
            <w:proofErr w:type="spellEnd"/>
            <w:r w:rsidRPr="006236DC">
              <w:rPr>
                <w:rFonts w:asciiTheme="majorHAnsi" w:eastAsia="Times New Roman" w:hAnsiTheme="majorHAnsi" w:cstheme="majorHAnsi"/>
                <w:color w:val="000000"/>
                <w:sz w:val="24"/>
                <w:szCs w:val="24"/>
              </w:rPr>
              <w:t xml:space="preserve"> non</w:t>
            </w:r>
          </w:p>
          <w:p w14:paraId="2456713C" w14:textId="3F8B6120" w:rsidR="006D1F32" w:rsidRPr="006236DC" w:rsidRDefault="006D1F32" w:rsidP="006236DC">
            <w:pPr>
              <w:pStyle w:val="ListParagraph"/>
              <w:shd w:val="clear" w:color="auto" w:fill="FFFFFF"/>
              <w:ind w:left="820"/>
              <w:rPr>
                <w:rFonts w:asciiTheme="majorHAnsi" w:hAnsiTheme="majorHAnsi" w:cstheme="majorHAnsi"/>
                <w:color w:val="000000" w:themeColor="text1"/>
                <w:sz w:val="24"/>
                <w:szCs w:val="24"/>
                <w:lang w:val="vi-VN"/>
              </w:rPr>
            </w:pPr>
            <w:r w:rsidRPr="006236DC">
              <w:rPr>
                <w:rFonts w:asciiTheme="majorHAnsi" w:eastAsia="Times New Roman" w:hAnsiTheme="majorHAnsi" w:cstheme="majorHAnsi"/>
                <w:color w:val="000000"/>
                <w:sz w:val="24"/>
                <w:szCs w:val="24"/>
              </w:rPr>
              <w:t xml:space="preserve">- </w:t>
            </w:r>
            <w:proofErr w:type="spellStart"/>
            <w:r w:rsidRPr="006236DC">
              <w:rPr>
                <w:rFonts w:asciiTheme="majorHAnsi" w:eastAsia="Times New Roman" w:hAnsiTheme="majorHAnsi" w:cstheme="majorHAnsi"/>
                <w:color w:val="000000"/>
                <w:sz w:val="24"/>
                <w:szCs w:val="24"/>
              </w:rPr>
              <w:t>Cơ</w:t>
            </w:r>
            <w:proofErr w:type="spellEnd"/>
            <w:r w:rsidRPr="006236DC">
              <w:rPr>
                <w:rFonts w:asciiTheme="majorHAnsi" w:eastAsia="Times New Roman" w:hAnsiTheme="majorHAnsi" w:cstheme="majorHAnsi"/>
                <w:color w:val="000000"/>
                <w:sz w:val="24"/>
                <w:szCs w:val="24"/>
              </w:rPr>
              <w:t xml:space="preserve"> </w:t>
            </w:r>
            <w:proofErr w:type="spellStart"/>
            <w:r w:rsidRPr="006236DC">
              <w:rPr>
                <w:rFonts w:asciiTheme="majorHAnsi" w:eastAsia="Times New Roman" w:hAnsiTheme="majorHAnsi" w:cstheme="majorHAnsi"/>
                <w:color w:val="000000"/>
                <w:sz w:val="24"/>
                <w:szCs w:val="24"/>
              </w:rPr>
              <w:t>hội</w:t>
            </w:r>
            <w:proofErr w:type="spellEnd"/>
            <w:r w:rsidRPr="006236DC">
              <w:rPr>
                <w:rFonts w:asciiTheme="majorHAnsi" w:eastAsia="Times New Roman" w:hAnsiTheme="majorHAnsi" w:cstheme="majorHAnsi"/>
                <w:color w:val="000000"/>
                <w:sz w:val="24"/>
                <w:szCs w:val="24"/>
              </w:rPr>
              <w:t xml:space="preserve"> </w:t>
            </w:r>
            <w:proofErr w:type="spellStart"/>
            <w:r w:rsidRPr="006236DC">
              <w:rPr>
                <w:rFonts w:asciiTheme="majorHAnsi" w:eastAsia="Times New Roman" w:hAnsiTheme="majorHAnsi" w:cstheme="majorHAnsi"/>
                <w:color w:val="000000"/>
                <w:sz w:val="24"/>
                <w:szCs w:val="24"/>
              </w:rPr>
              <w:t>học</w:t>
            </w:r>
            <w:proofErr w:type="spellEnd"/>
            <w:r w:rsidRPr="006236DC">
              <w:rPr>
                <w:rFonts w:asciiTheme="majorHAnsi" w:eastAsia="Times New Roman" w:hAnsiTheme="majorHAnsi" w:cstheme="majorHAnsi"/>
                <w:color w:val="000000"/>
                <w:sz w:val="24"/>
                <w:szCs w:val="24"/>
              </w:rPr>
              <w:t xml:space="preserve"> </w:t>
            </w:r>
            <w:proofErr w:type="spellStart"/>
            <w:r w:rsidRPr="006236DC">
              <w:rPr>
                <w:rFonts w:asciiTheme="majorHAnsi" w:eastAsia="Times New Roman" w:hAnsiTheme="majorHAnsi" w:cstheme="majorHAnsi"/>
                <w:color w:val="000000"/>
                <w:sz w:val="24"/>
                <w:szCs w:val="24"/>
              </w:rPr>
              <w:t>tập</w:t>
            </w:r>
            <w:proofErr w:type="spellEnd"/>
            <w:r w:rsidRPr="006236DC">
              <w:rPr>
                <w:rFonts w:asciiTheme="majorHAnsi" w:eastAsia="Times New Roman" w:hAnsiTheme="majorHAnsi" w:cstheme="majorHAnsi"/>
                <w:color w:val="000000"/>
                <w:sz w:val="24"/>
                <w:szCs w:val="24"/>
              </w:rPr>
              <w:t xml:space="preserve">: </w:t>
            </w:r>
            <w:proofErr w:type="spellStart"/>
            <w:r w:rsidRPr="006236DC">
              <w:rPr>
                <w:rFonts w:asciiTheme="majorHAnsi" w:eastAsia="Times New Roman" w:hAnsiTheme="majorHAnsi" w:cstheme="majorHAnsi"/>
                <w:color w:val="000000"/>
                <w:sz w:val="24"/>
                <w:szCs w:val="24"/>
              </w:rPr>
              <w:t>Học</w:t>
            </w:r>
            <w:proofErr w:type="spellEnd"/>
            <w:r w:rsidRPr="006236DC">
              <w:rPr>
                <w:rFonts w:asciiTheme="majorHAnsi" w:eastAsia="Times New Roman" w:hAnsiTheme="majorHAnsi" w:cstheme="majorHAnsi"/>
                <w:color w:val="000000"/>
                <w:sz w:val="24"/>
                <w:szCs w:val="24"/>
              </w:rPr>
              <w:t xml:space="preserve"> </w:t>
            </w:r>
            <w:proofErr w:type="spellStart"/>
            <w:r w:rsidRPr="006236DC">
              <w:rPr>
                <w:rFonts w:asciiTheme="majorHAnsi" w:eastAsia="Times New Roman" w:hAnsiTheme="majorHAnsi" w:cstheme="majorHAnsi"/>
                <w:color w:val="000000"/>
                <w:sz w:val="24"/>
                <w:szCs w:val="24"/>
              </w:rPr>
              <w:t>tập</w:t>
            </w:r>
            <w:proofErr w:type="spellEnd"/>
            <w:r w:rsidRPr="006236DC">
              <w:rPr>
                <w:rFonts w:asciiTheme="majorHAnsi" w:eastAsia="Times New Roman" w:hAnsiTheme="majorHAnsi" w:cstheme="majorHAnsi"/>
                <w:color w:val="000000"/>
                <w:sz w:val="24"/>
                <w:szCs w:val="24"/>
              </w:rPr>
              <w:t xml:space="preserve"> ở </w:t>
            </w:r>
            <w:proofErr w:type="spellStart"/>
            <w:r w:rsidRPr="006236DC">
              <w:rPr>
                <w:rFonts w:asciiTheme="majorHAnsi" w:eastAsia="Times New Roman" w:hAnsiTheme="majorHAnsi" w:cstheme="majorHAnsi"/>
                <w:color w:val="000000"/>
                <w:sz w:val="24"/>
                <w:szCs w:val="24"/>
              </w:rPr>
              <w:t>trình</w:t>
            </w:r>
            <w:proofErr w:type="spellEnd"/>
            <w:r w:rsidRPr="006236DC">
              <w:rPr>
                <w:rFonts w:asciiTheme="majorHAnsi" w:eastAsia="Times New Roman" w:hAnsiTheme="majorHAnsi" w:cstheme="majorHAnsi"/>
                <w:color w:val="000000"/>
                <w:sz w:val="24"/>
                <w:szCs w:val="24"/>
              </w:rPr>
              <w:t xml:space="preserve"> </w:t>
            </w:r>
            <w:proofErr w:type="spellStart"/>
            <w:r w:rsidRPr="006236DC">
              <w:rPr>
                <w:rFonts w:asciiTheme="majorHAnsi" w:eastAsia="Times New Roman" w:hAnsiTheme="majorHAnsi" w:cstheme="majorHAnsi"/>
                <w:color w:val="000000"/>
                <w:sz w:val="24"/>
                <w:szCs w:val="24"/>
              </w:rPr>
              <w:t>độ</w:t>
            </w:r>
            <w:proofErr w:type="spellEnd"/>
            <w:r w:rsidRPr="006236DC">
              <w:rPr>
                <w:rFonts w:asciiTheme="majorHAnsi" w:eastAsia="Times New Roman" w:hAnsiTheme="majorHAnsi" w:cstheme="majorHAnsi"/>
                <w:color w:val="000000"/>
                <w:sz w:val="24"/>
                <w:szCs w:val="24"/>
              </w:rPr>
              <w:t xml:space="preserve"> </w:t>
            </w:r>
            <w:proofErr w:type="spellStart"/>
            <w:r w:rsidRPr="006236DC">
              <w:rPr>
                <w:rFonts w:asciiTheme="majorHAnsi" w:eastAsia="Times New Roman" w:hAnsiTheme="majorHAnsi" w:cstheme="majorHAnsi"/>
                <w:color w:val="000000"/>
                <w:sz w:val="24"/>
                <w:szCs w:val="24"/>
              </w:rPr>
              <w:t>cao</w:t>
            </w:r>
            <w:proofErr w:type="spellEnd"/>
            <w:r w:rsidRPr="006236DC">
              <w:rPr>
                <w:rFonts w:asciiTheme="majorHAnsi" w:eastAsia="Times New Roman" w:hAnsiTheme="majorHAnsi" w:cstheme="majorHAnsi"/>
                <w:color w:val="000000"/>
                <w:sz w:val="24"/>
                <w:szCs w:val="24"/>
              </w:rPr>
              <w:t xml:space="preserve"> </w:t>
            </w:r>
            <w:proofErr w:type="spellStart"/>
            <w:r w:rsidRPr="006236DC">
              <w:rPr>
                <w:rFonts w:asciiTheme="majorHAnsi" w:eastAsia="Times New Roman" w:hAnsiTheme="majorHAnsi" w:cstheme="majorHAnsi"/>
                <w:color w:val="000000"/>
                <w:sz w:val="24"/>
                <w:szCs w:val="24"/>
              </w:rPr>
              <w:t>hơn</w:t>
            </w:r>
            <w:proofErr w:type="spellEnd"/>
            <w:r w:rsidRPr="006236DC">
              <w:rPr>
                <w:rFonts w:asciiTheme="majorHAnsi" w:eastAsia="Times New Roman" w:hAnsiTheme="majorHAnsi" w:cstheme="majorHAnsi"/>
                <w:color w:val="000000"/>
                <w:sz w:val="24"/>
                <w:szCs w:val="24"/>
              </w:rPr>
              <w:t xml:space="preserve"> </w:t>
            </w:r>
          </w:p>
          <w:p w14:paraId="0A677EB9" w14:textId="77777777" w:rsidR="002F589C" w:rsidRPr="006236DC" w:rsidRDefault="006D1F32" w:rsidP="006236DC">
            <w:pPr>
              <w:pStyle w:val="ListParagraph"/>
              <w:numPr>
                <w:ilvl w:val="1"/>
                <w:numId w:val="22"/>
              </w:numPr>
              <w:shd w:val="clear" w:color="auto" w:fill="FFFFFF"/>
              <w:rPr>
                <w:rFonts w:asciiTheme="majorHAnsi" w:hAnsiTheme="majorHAnsi" w:cstheme="majorHAnsi"/>
                <w:color w:val="000000" w:themeColor="text1"/>
                <w:sz w:val="24"/>
                <w:szCs w:val="24"/>
                <w:lang w:val="vi-VN"/>
              </w:rPr>
            </w:pPr>
            <w:proofErr w:type="spellStart"/>
            <w:r w:rsidRPr="006236DC">
              <w:rPr>
                <w:rFonts w:asciiTheme="majorHAnsi" w:hAnsiTheme="majorHAnsi" w:cstheme="majorHAnsi"/>
                <w:color w:val="000000" w:themeColor="text1"/>
                <w:sz w:val="24"/>
                <w:szCs w:val="24"/>
              </w:rPr>
              <w:t>Mục</w:t>
            </w:r>
            <w:proofErr w:type="spellEnd"/>
            <w:r w:rsidRPr="006236DC">
              <w:rPr>
                <w:rFonts w:asciiTheme="majorHAnsi" w:hAnsiTheme="majorHAnsi" w:cstheme="majorHAnsi"/>
                <w:color w:val="000000" w:themeColor="text1"/>
                <w:sz w:val="24"/>
                <w:szCs w:val="24"/>
              </w:rPr>
              <w:t xml:space="preserve"> </w:t>
            </w:r>
            <w:proofErr w:type="spellStart"/>
            <w:r w:rsidRPr="006236DC">
              <w:rPr>
                <w:rFonts w:asciiTheme="majorHAnsi" w:hAnsiTheme="majorHAnsi" w:cstheme="majorHAnsi"/>
                <w:color w:val="000000" w:themeColor="text1"/>
                <w:sz w:val="24"/>
                <w:szCs w:val="24"/>
              </w:rPr>
              <w:t>tiêu</w:t>
            </w:r>
            <w:proofErr w:type="spellEnd"/>
            <w:r w:rsidRPr="006236DC">
              <w:rPr>
                <w:rFonts w:asciiTheme="majorHAnsi" w:hAnsiTheme="majorHAnsi" w:cstheme="majorHAnsi"/>
                <w:color w:val="000000" w:themeColor="text1"/>
                <w:sz w:val="24"/>
                <w:szCs w:val="24"/>
              </w:rPr>
              <w:t xml:space="preserve"> </w:t>
            </w:r>
            <w:proofErr w:type="spellStart"/>
            <w:r w:rsidRPr="006236DC">
              <w:rPr>
                <w:rFonts w:asciiTheme="majorHAnsi" w:hAnsiTheme="majorHAnsi" w:cstheme="majorHAnsi"/>
                <w:color w:val="000000" w:themeColor="text1"/>
                <w:sz w:val="24"/>
                <w:szCs w:val="24"/>
              </w:rPr>
              <w:t>cụ</w:t>
            </w:r>
            <w:proofErr w:type="spellEnd"/>
            <w:r w:rsidRPr="006236DC">
              <w:rPr>
                <w:rFonts w:asciiTheme="majorHAnsi" w:hAnsiTheme="majorHAnsi" w:cstheme="majorHAnsi"/>
                <w:color w:val="000000" w:themeColor="text1"/>
                <w:sz w:val="24"/>
                <w:szCs w:val="24"/>
              </w:rPr>
              <w:t xml:space="preserve"> </w:t>
            </w:r>
            <w:proofErr w:type="spellStart"/>
            <w:r w:rsidRPr="006236DC">
              <w:rPr>
                <w:rFonts w:asciiTheme="majorHAnsi" w:hAnsiTheme="majorHAnsi" w:cstheme="majorHAnsi"/>
                <w:color w:val="000000" w:themeColor="text1"/>
                <w:sz w:val="24"/>
                <w:szCs w:val="24"/>
              </w:rPr>
              <w:t>thể</w:t>
            </w:r>
            <w:proofErr w:type="spellEnd"/>
            <w:r w:rsidRPr="006236DC">
              <w:rPr>
                <w:rFonts w:asciiTheme="majorHAnsi" w:hAnsiTheme="majorHAnsi" w:cstheme="majorHAnsi"/>
                <w:color w:val="000000" w:themeColor="text1"/>
                <w:sz w:val="24"/>
                <w:szCs w:val="24"/>
              </w:rPr>
              <w:t xml:space="preserve"> CTĐT:</w:t>
            </w:r>
          </w:p>
          <w:p w14:paraId="41C5DE8F" w14:textId="0094AEEC" w:rsidR="006D1F32" w:rsidRPr="006236DC" w:rsidRDefault="006D1F32" w:rsidP="006236DC">
            <w:pPr>
              <w:pStyle w:val="ListParagraph"/>
              <w:numPr>
                <w:ilvl w:val="0"/>
                <w:numId w:val="17"/>
              </w:numPr>
              <w:shd w:val="clear" w:color="auto" w:fill="FFFFFF"/>
              <w:rPr>
                <w:rFonts w:asciiTheme="majorHAnsi" w:hAnsiTheme="majorHAnsi" w:cstheme="majorHAnsi"/>
                <w:color w:val="000000" w:themeColor="text1"/>
                <w:sz w:val="24"/>
                <w:szCs w:val="24"/>
              </w:rPr>
            </w:pPr>
            <w:proofErr w:type="spellStart"/>
            <w:r w:rsidRPr="006236DC">
              <w:rPr>
                <w:rFonts w:asciiTheme="majorHAnsi" w:hAnsiTheme="majorHAnsi" w:cstheme="majorHAnsi"/>
                <w:color w:val="000000" w:themeColor="text1"/>
                <w:sz w:val="24"/>
                <w:szCs w:val="24"/>
              </w:rPr>
              <w:t>Diễn</w:t>
            </w:r>
            <w:proofErr w:type="spellEnd"/>
            <w:r w:rsidRPr="006236DC">
              <w:rPr>
                <w:rFonts w:asciiTheme="majorHAnsi" w:hAnsiTheme="majorHAnsi" w:cstheme="majorHAnsi"/>
                <w:color w:val="000000" w:themeColor="text1"/>
                <w:sz w:val="24"/>
                <w:szCs w:val="24"/>
              </w:rPr>
              <w:t xml:space="preserve"> </w:t>
            </w:r>
            <w:proofErr w:type="spellStart"/>
            <w:r w:rsidRPr="006236DC">
              <w:rPr>
                <w:rFonts w:asciiTheme="majorHAnsi" w:hAnsiTheme="majorHAnsi" w:cstheme="majorHAnsi"/>
                <w:color w:val="000000" w:themeColor="text1"/>
                <w:sz w:val="24"/>
                <w:szCs w:val="24"/>
              </w:rPr>
              <w:t>đạt</w:t>
            </w:r>
            <w:proofErr w:type="spellEnd"/>
            <w:r w:rsidRPr="006236DC">
              <w:rPr>
                <w:rFonts w:asciiTheme="majorHAnsi" w:hAnsiTheme="majorHAnsi" w:cstheme="majorHAnsi"/>
                <w:color w:val="000000" w:themeColor="text1"/>
                <w:sz w:val="24"/>
                <w:szCs w:val="24"/>
              </w:rPr>
              <w:t xml:space="preserve"> </w:t>
            </w:r>
            <w:proofErr w:type="spellStart"/>
            <w:r w:rsidRPr="006236DC">
              <w:rPr>
                <w:rFonts w:asciiTheme="majorHAnsi" w:hAnsiTheme="majorHAnsi" w:cstheme="majorHAnsi"/>
                <w:color w:val="000000" w:themeColor="text1"/>
                <w:sz w:val="24"/>
                <w:szCs w:val="24"/>
              </w:rPr>
              <w:t>ngắn</w:t>
            </w:r>
            <w:proofErr w:type="spellEnd"/>
            <w:r w:rsidRPr="006236DC">
              <w:rPr>
                <w:rFonts w:asciiTheme="majorHAnsi" w:hAnsiTheme="majorHAnsi" w:cstheme="majorHAnsi"/>
                <w:color w:val="000000" w:themeColor="text1"/>
                <w:sz w:val="24"/>
                <w:szCs w:val="24"/>
              </w:rPr>
              <w:t xml:space="preserve"> </w:t>
            </w:r>
            <w:proofErr w:type="spellStart"/>
            <w:r w:rsidRPr="006236DC">
              <w:rPr>
                <w:rFonts w:asciiTheme="majorHAnsi" w:hAnsiTheme="majorHAnsi" w:cstheme="majorHAnsi"/>
                <w:color w:val="000000" w:themeColor="text1"/>
                <w:sz w:val="24"/>
                <w:szCs w:val="24"/>
              </w:rPr>
              <w:t>gọn</w:t>
            </w:r>
            <w:proofErr w:type="spellEnd"/>
            <w:r w:rsidRPr="006236DC">
              <w:rPr>
                <w:rFonts w:asciiTheme="majorHAnsi" w:hAnsiTheme="majorHAnsi" w:cstheme="majorHAnsi"/>
                <w:color w:val="000000" w:themeColor="text1"/>
                <w:sz w:val="24"/>
                <w:szCs w:val="24"/>
              </w:rPr>
              <w:t xml:space="preserve">, </w:t>
            </w:r>
            <w:proofErr w:type="spellStart"/>
            <w:r w:rsidRPr="006236DC">
              <w:rPr>
                <w:rFonts w:asciiTheme="majorHAnsi" w:hAnsiTheme="majorHAnsi" w:cstheme="majorHAnsi"/>
                <w:color w:val="000000" w:themeColor="text1"/>
                <w:sz w:val="24"/>
                <w:szCs w:val="24"/>
              </w:rPr>
              <w:t>rõ</w:t>
            </w:r>
            <w:proofErr w:type="spellEnd"/>
            <w:r w:rsidRPr="006236DC">
              <w:rPr>
                <w:rFonts w:asciiTheme="majorHAnsi" w:hAnsiTheme="majorHAnsi" w:cstheme="majorHAnsi"/>
                <w:color w:val="000000" w:themeColor="text1"/>
                <w:sz w:val="24"/>
                <w:szCs w:val="24"/>
              </w:rPr>
              <w:t xml:space="preserve"> </w:t>
            </w:r>
            <w:proofErr w:type="spellStart"/>
            <w:r w:rsidRPr="006236DC">
              <w:rPr>
                <w:rFonts w:asciiTheme="majorHAnsi" w:hAnsiTheme="majorHAnsi" w:cstheme="majorHAnsi"/>
                <w:color w:val="000000" w:themeColor="text1"/>
                <w:sz w:val="24"/>
                <w:szCs w:val="24"/>
              </w:rPr>
              <w:t>ràng</w:t>
            </w:r>
            <w:proofErr w:type="spellEnd"/>
            <w:r w:rsidRPr="006236DC">
              <w:rPr>
                <w:rFonts w:asciiTheme="majorHAnsi" w:hAnsiTheme="majorHAnsi" w:cstheme="majorHAnsi"/>
                <w:color w:val="000000" w:themeColor="text1"/>
                <w:sz w:val="24"/>
                <w:szCs w:val="24"/>
              </w:rPr>
              <w:t xml:space="preserve">, </w:t>
            </w:r>
            <w:proofErr w:type="spellStart"/>
            <w:r w:rsidRPr="006236DC">
              <w:rPr>
                <w:rFonts w:asciiTheme="majorHAnsi" w:hAnsiTheme="majorHAnsi" w:cstheme="majorHAnsi"/>
                <w:color w:val="000000" w:themeColor="text1"/>
                <w:sz w:val="24"/>
                <w:szCs w:val="24"/>
              </w:rPr>
              <w:t>đảm</w:t>
            </w:r>
            <w:proofErr w:type="spellEnd"/>
            <w:r w:rsidRPr="006236DC">
              <w:rPr>
                <w:rFonts w:asciiTheme="majorHAnsi" w:hAnsiTheme="majorHAnsi" w:cstheme="majorHAnsi"/>
                <w:color w:val="000000" w:themeColor="text1"/>
                <w:sz w:val="24"/>
                <w:szCs w:val="24"/>
              </w:rPr>
              <w:t xml:space="preserve"> </w:t>
            </w:r>
            <w:proofErr w:type="spellStart"/>
            <w:r w:rsidRPr="006236DC">
              <w:rPr>
                <w:rFonts w:asciiTheme="majorHAnsi" w:hAnsiTheme="majorHAnsi" w:cstheme="majorHAnsi"/>
                <w:color w:val="000000" w:themeColor="text1"/>
                <w:sz w:val="24"/>
                <w:szCs w:val="24"/>
              </w:rPr>
              <w:t>bảo</w:t>
            </w:r>
            <w:proofErr w:type="spellEnd"/>
            <w:r w:rsidRPr="006236DC">
              <w:rPr>
                <w:rFonts w:asciiTheme="majorHAnsi" w:hAnsiTheme="majorHAnsi" w:cstheme="majorHAnsi"/>
                <w:color w:val="000000" w:themeColor="text1"/>
                <w:sz w:val="24"/>
                <w:szCs w:val="24"/>
              </w:rPr>
              <w:t xml:space="preserve"> 4 </w:t>
            </w:r>
            <w:proofErr w:type="spellStart"/>
            <w:r w:rsidRPr="006236DC">
              <w:rPr>
                <w:rFonts w:asciiTheme="majorHAnsi" w:hAnsiTheme="majorHAnsi" w:cstheme="majorHAnsi"/>
                <w:color w:val="000000" w:themeColor="text1"/>
                <w:sz w:val="24"/>
                <w:szCs w:val="24"/>
              </w:rPr>
              <w:t>trụ</w:t>
            </w:r>
            <w:proofErr w:type="spellEnd"/>
            <w:r w:rsidRPr="006236DC">
              <w:rPr>
                <w:rFonts w:asciiTheme="majorHAnsi" w:hAnsiTheme="majorHAnsi" w:cstheme="majorHAnsi"/>
                <w:color w:val="000000" w:themeColor="text1"/>
                <w:sz w:val="24"/>
                <w:szCs w:val="24"/>
              </w:rPr>
              <w:t xml:space="preserve"> </w:t>
            </w:r>
            <w:proofErr w:type="spellStart"/>
            <w:r w:rsidRPr="006236DC">
              <w:rPr>
                <w:rFonts w:asciiTheme="majorHAnsi" w:hAnsiTheme="majorHAnsi" w:cstheme="majorHAnsi"/>
                <w:color w:val="000000" w:themeColor="text1"/>
                <w:sz w:val="24"/>
                <w:szCs w:val="24"/>
              </w:rPr>
              <w:t>cột</w:t>
            </w:r>
            <w:proofErr w:type="spellEnd"/>
            <w:r w:rsidRPr="006236DC">
              <w:rPr>
                <w:rFonts w:asciiTheme="majorHAnsi" w:hAnsiTheme="majorHAnsi" w:cstheme="majorHAnsi"/>
                <w:color w:val="000000" w:themeColor="text1"/>
                <w:sz w:val="24"/>
                <w:szCs w:val="24"/>
              </w:rPr>
              <w:t xml:space="preserve"> </w:t>
            </w:r>
            <w:proofErr w:type="spellStart"/>
            <w:r w:rsidRPr="006236DC">
              <w:rPr>
                <w:rFonts w:asciiTheme="majorHAnsi" w:hAnsiTheme="majorHAnsi" w:cstheme="majorHAnsi"/>
                <w:color w:val="000000" w:themeColor="text1"/>
                <w:sz w:val="24"/>
                <w:szCs w:val="24"/>
              </w:rPr>
              <w:t>theo</w:t>
            </w:r>
            <w:proofErr w:type="spellEnd"/>
            <w:r w:rsidRPr="006236DC">
              <w:rPr>
                <w:rFonts w:asciiTheme="majorHAnsi" w:hAnsiTheme="majorHAnsi" w:cstheme="majorHAnsi"/>
                <w:color w:val="000000" w:themeColor="text1"/>
                <w:sz w:val="24"/>
                <w:szCs w:val="24"/>
              </w:rPr>
              <w:t xml:space="preserve"> </w:t>
            </w:r>
            <w:proofErr w:type="spellStart"/>
            <w:r w:rsidRPr="006236DC">
              <w:rPr>
                <w:rFonts w:asciiTheme="majorHAnsi" w:hAnsiTheme="majorHAnsi" w:cstheme="majorHAnsi"/>
                <w:color w:val="000000" w:themeColor="text1"/>
                <w:sz w:val="24"/>
                <w:szCs w:val="24"/>
              </w:rPr>
              <w:t>định</w:t>
            </w:r>
            <w:proofErr w:type="spellEnd"/>
            <w:r w:rsidRPr="006236DC">
              <w:rPr>
                <w:rFonts w:asciiTheme="majorHAnsi" w:hAnsiTheme="majorHAnsi" w:cstheme="majorHAnsi"/>
                <w:color w:val="000000" w:themeColor="text1"/>
                <w:sz w:val="24"/>
                <w:szCs w:val="24"/>
              </w:rPr>
              <w:t xml:space="preserve"> </w:t>
            </w:r>
            <w:proofErr w:type="spellStart"/>
            <w:r w:rsidRPr="006236DC">
              <w:rPr>
                <w:rFonts w:asciiTheme="majorHAnsi" w:hAnsiTheme="majorHAnsi" w:cstheme="majorHAnsi"/>
                <w:color w:val="000000" w:themeColor="text1"/>
                <w:sz w:val="24"/>
                <w:szCs w:val="24"/>
              </w:rPr>
              <w:t>hướng</w:t>
            </w:r>
            <w:proofErr w:type="spellEnd"/>
            <w:r w:rsidRPr="006236DC">
              <w:rPr>
                <w:rFonts w:asciiTheme="majorHAnsi" w:hAnsiTheme="majorHAnsi" w:cstheme="majorHAnsi"/>
                <w:color w:val="000000" w:themeColor="text1"/>
                <w:sz w:val="24"/>
                <w:szCs w:val="24"/>
              </w:rPr>
              <w:t xml:space="preserve"> CDIO</w:t>
            </w:r>
          </w:p>
        </w:tc>
      </w:tr>
    </w:tbl>
    <w:p w14:paraId="40AE1C04" w14:textId="003A662E" w:rsidR="009425AD" w:rsidRPr="006236DC" w:rsidRDefault="009425AD" w:rsidP="006236DC">
      <w:pPr>
        <w:widowControl w:val="0"/>
        <w:shd w:val="clear" w:color="auto" w:fill="FFFFFF" w:themeFill="background1"/>
        <w:spacing w:line="276" w:lineRule="auto"/>
        <w:rPr>
          <w:rFonts w:asciiTheme="majorHAnsi" w:hAnsiTheme="majorHAnsi" w:cstheme="majorHAnsi"/>
          <w:b/>
          <w:bCs/>
          <w:sz w:val="24"/>
          <w:bdr w:val="none" w:sz="0" w:space="0" w:color="auto" w:frame="1"/>
          <w:lang w:val="pt-BR"/>
        </w:rPr>
      </w:pPr>
    </w:p>
    <w:p w14:paraId="38405C36" w14:textId="73308F8A" w:rsidR="008B6366" w:rsidRDefault="008B6366" w:rsidP="006236DC">
      <w:pPr>
        <w:widowControl w:val="0"/>
        <w:shd w:val="clear" w:color="auto" w:fill="FFFFFF" w:themeFill="background1"/>
        <w:spacing w:line="276" w:lineRule="auto"/>
        <w:ind w:left="84"/>
        <w:rPr>
          <w:rFonts w:asciiTheme="majorHAnsi" w:hAnsiTheme="majorHAnsi" w:cstheme="majorHAnsi"/>
          <w:b/>
          <w:bCs/>
          <w:sz w:val="24"/>
          <w:bdr w:val="none" w:sz="0" w:space="0" w:color="auto" w:frame="1"/>
          <w:lang w:val="pt-BR"/>
        </w:rPr>
      </w:pPr>
    </w:p>
    <w:p w14:paraId="28FF9C18" w14:textId="7113FB0A" w:rsidR="00066C7C" w:rsidRDefault="00066C7C" w:rsidP="006236DC">
      <w:pPr>
        <w:widowControl w:val="0"/>
        <w:shd w:val="clear" w:color="auto" w:fill="FFFFFF" w:themeFill="background1"/>
        <w:spacing w:line="276" w:lineRule="auto"/>
        <w:ind w:left="84"/>
        <w:rPr>
          <w:rFonts w:asciiTheme="majorHAnsi" w:hAnsiTheme="majorHAnsi" w:cstheme="majorHAnsi"/>
          <w:b/>
          <w:bCs/>
          <w:sz w:val="24"/>
          <w:bdr w:val="none" w:sz="0" w:space="0" w:color="auto" w:frame="1"/>
          <w:lang w:val="pt-BR"/>
        </w:rPr>
      </w:pPr>
    </w:p>
    <w:p w14:paraId="2692A2EC" w14:textId="4689CAD0" w:rsidR="00066C7C" w:rsidRDefault="00066C7C" w:rsidP="006236DC">
      <w:pPr>
        <w:widowControl w:val="0"/>
        <w:shd w:val="clear" w:color="auto" w:fill="FFFFFF" w:themeFill="background1"/>
        <w:spacing w:line="276" w:lineRule="auto"/>
        <w:ind w:left="84"/>
        <w:rPr>
          <w:rFonts w:asciiTheme="majorHAnsi" w:hAnsiTheme="majorHAnsi" w:cstheme="majorHAnsi"/>
          <w:b/>
          <w:bCs/>
          <w:sz w:val="24"/>
          <w:bdr w:val="none" w:sz="0" w:space="0" w:color="auto" w:frame="1"/>
          <w:lang w:val="pt-BR"/>
        </w:rPr>
      </w:pPr>
    </w:p>
    <w:p w14:paraId="2F366F32" w14:textId="56549EA4" w:rsidR="00A13FC5" w:rsidRDefault="00A13FC5" w:rsidP="006236DC">
      <w:pPr>
        <w:widowControl w:val="0"/>
        <w:shd w:val="clear" w:color="auto" w:fill="FFFFFF" w:themeFill="background1"/>
        <w:spacing w:line="276" w:lineRule="auto"/>
        <w:ind w:left="84"/>
        <w:rPr>
          <w:rFonts w:asciiTheme="majorHAnsi" w:hAnsiTheme="majorHAnsi" w:cstheme="majorHAnsi"/>
          <w:b/>
          <w:bCs/>
          <w:sz w:val="24"/>
          <w:bdr w:val="none" w:sz="0" w:space="0" w:color="auto" w:frame="1"/>
          <w:lang w:val="pt-BR"/>
        </w:rPr>
      </w:pPr>
    </w:p>
    <w:p w14:paraId="0756CC61" w14:textId="27EB4DB4" w:rsidR="00A13FC5" w:rsidRDefault="00A13FC5" w:rsidP="006236DC">
      <w:pPr>
        <w:widowControl w:val="0"/>
        <w:shd w:val="clear" w:color="auto" w:fill="FFFFFF" w:themeFill="background1"/>
        <w:spacing w:line="276" w:lineRule="auto"/>
        <w:ind w:left="84"/>
        <w:rPr>
          <w:rFonts w:asciiTheme="majorHAnsi" w:hAnsiTheme="majorHAnsi" w:cstheme="majorHAnsi"/>
          <w:b/>
          <w:bCs/>
          <w:sz w:val="24"/>
          <w:bdr w:val="none" w:sz="0" w:space="0" w:color="auto" w:frame="1"/>
          <w:lang w:val="pt-BR"/>
        </w:rPr>
      </w:pPr>
    </w:p>
    <w:p w14:paraId="0910A92B" w14:textId="5F3681A1" w:rsidR="00A13FC5" w:rsidRDefault="00A13FC5" w:rsidP="006236DC">
      <w:pPr>
        <w:widowControl w:val="0"/>
        <w:shd w:val="clear" w:color="auto" w:fill="FFFFFF" w:themeFill="background1"/>
        <w:spacing w:line="276" w:lineRule="auto"/>
        <w:ind w:left="84"/>
        <w:rPr>
          <w:rFonts w:asciiTheme="majorHAnsi" w:hAnsiTheme="majorHAnsi" w:cstheme="majorHAnsi"/>
          <w:b/>
          <w:bCs/>
          <w:sz w:val="24"/>
          <w:bdr w:val="none" w:sz="0" w:space="0" w:color="auto" w:frame="1"/>
          <w:lang w:val="pt-BR"/>
        </w:rPr>
      </w:pPr>
    </w:p>
    <w:p w14:paraId="4917E15E" w14:textId="342DB1DC" w:rsidR="00A13FC5" w:rsidRDefault="00A13FC5" w:rsidP="006236DC">
      <w:pPr>
        <w:widowControl w:val="0"/>
        <w:shd w:val="clear" w:color="auto" w:fill="FFFFFF" w:themeFill="background1"/>
        <w:spacing w:line="276" w:lineRule="auto"/>
        <w:ind w:left="84"/>
        <w:rPr>
          <w:rFonts w:asciiTheme="majorHAnsi" w:hAnsiTheme="majorHAnsi" w:cstheme="majorHAnsi"/>
          <w:b/>
          <w:bCs/>
          <w:sz w:val="24"/>
          <w:bdr w:val="none" w:sz="0" w:space="0" w:color="auto" w:frame="1"/>
          <w:lang w:val="pt-BR"/>
        </w:rPr>
      </w:pPr>
    </w:p>
    <w:p w14:paraId="580D0F2D" w14:textId="080C0B6A" w:rsidR="00A13FC5" w:rsidRDefault="00A13FC5" w:rsidP="006236DC">
      <w:pPr>
        <w:widowControl w:val="0"/>
        <w:shd w:val="clear" w:color="auto" w:fill="FFFFFF" w:themeFill="background1"/>
        <w:spacing w:line="276" w:lineRule="auto"/>
        <w:ind w:left="84"/>
        <w:rPr>
          <w:rFonts w:asciiTheme="majorHAnsi" w:hAnsiTheme="majorHAnsi" w:cstheme="majorHAnsi"/>
          <w:b/>
          <w:bCs/>
          <w:sz w:val="24"/>
          <w:bdr w:val="none" w:sz="0" w:space="0" w:color="auto" w:frame="1"/>
          <w:lang w:val="pt-BR"/>
        </w:rPr>
      </w:pPr>
    </w:p>
    <w:p w14:paraId="511EA1B8" w14:textId="1F2F033C" w:rsidR="00A13FC5" w:rsidRDefault="00A13FC5" w:rsidP="006236DC">
      <w:pPr>
        <w:widowControl w:val="0"/>
        <w:shd w:val="clear" w:color="auto" w:fill="FFFFFF" w:themeFill="background1"/>
        <w:spacing w:line="276" w:lineRule="auto"/>
        <w:ind w:left="84"/>
        <w:rPr>
          <w:rFonts w:asciiTheme="majorHAnsi" w:hAnsiTheme="majorHAnsi" w:cstheme="majorHAnsi"/>
          <w:b/>
          <w:bCs/>
          <w:sz w:val="24"/>
          <w:bdr w:val="none" w:sz="0" w:space="0" w:color="auto" w:frame="1"/>
          <w:lang w:val="pt-BR"/>
        </w:rPr>
      </w:pPr>
    </w:p>
    <w:p w14:paraId="699BE425" w14:textId="1C8C46FF" w:rsidR="00A13FC5" w:rsidRDefault="00A13FC5" w:rsidP="006236DC">
      <w:pPr>
        <w:widowControl w:val="0"/>
        <w:shd w:val="clear" w:color="auto" w:fill="FFFFFF" w:themeFill="background1"/>
        <w:spacing w:line="276" w:lineRule="auto"/>
        <w:ind w:left="84"/>
        <w:rPr>
          <w:rFonts w:asciiTheme="majorHAnsi" w:hAnsiTheme="majorHAnsi" w:cstheme="majorHAnsi"/>
          <w:b/>
          <w:bCs/>
          <w:sz w:val="24"/>
          <w:bdr w:val="none" w:sz="0" w:space="0" w:color="auto" w:frame="1"/>
          <w:lang w:val="pt-BR"/>
        </w:rPr>
      </w:pPr>
    </w:p>
    <w:p w14:paraId="4C8C5929" w14:textId="77777777" w:rsidR="00A13FC5" w:rsidRPr="006236DC" w:rsidRDefault="00A13FC5" w:rsidP="006236DC">
      <w:pPr>
        <w:widowControl w:val="0"/>
        <w:shd w:val="clear" w:color="auto" w:fill="FFFFFF" w:themeFill="background1"/>
        <w:spacing w:line="276" w:lineRule="auto"/>
        <w:ind w:left="84"/>
        <w:rPr>
          <w:rFonts w:asciiTheme="majorHAnsi" w:hAnsiTheme="majorHAnsi" w:cstheme="majorHAnsi"/>
          <w:b/>
          <w:bCs/>
          <w:sz w:val="24"/>
          <w:bdr w:val="none" w:sz="0" w:space="0" w:color="auto" w:frame="1"/>
          <w:lang w:val="pt-BR"/>
        </w:rPr>
      </w:pPr>
    </w:p>
    <w:p w14:paraId="64B5B33D" w14:textId="5DB68A80" w:rsidR="00BD7C5F" w:rsidRDefault="002922A1" w:rsidP="006236DC">
      <w:pPr>
        <w:pStyle w:val="ListParagraph"/>
        <w:widowControl w:val="0"/>
        <w:numPr>
          <w:ilvl w:val="1"/>
          <w:numId w:val="7"/>
        </w:numPr>
        <w:shd w:val="clear" w:color="auto" w:fill="FFFFFF" w:themeFill="background1"/>
        <w:rPr>
          <w:rFonts w:asciiTheme="majorHAnsi" w:hAnsiTheme="majorHAnsi" w:cstheme="majorHAnsi"/>
          <w:b/>
          <w:bCs/>
          <w:sz w:val="24"/>
          <w:szCs w:val="24"/>
          <w:bdr w:val="none" w:sz="0" w:space="0" w:color="auto" w:frame="1"/>
          <w:lang w:val="pt-BR"/>
        </w:rPr>
      </w:pPr>
      <w:r>
        <w:rPr>
          <w:rFonts w:asciiTheme="majorHAnsi" w:hAnsiTheme="majorHAnsi" w:cstheme="majorHAnsi"/>
          <w:b/>
          <w:bCs/>
          <w:sz w:val="24"/>
          <w:szCs w:val="24"/>
          <w:bdr w:val="none" w:sz="0" w:space="0" w:color="auto" w:frame="1"/>
          <w:lang w:val="pt-BR"/>
        </w:rPr>
        <w:lastRenderedPageBreak/>
        <w:t xml:space="preserve"> </w:t>
      </w:r>
      <w:r w:rsidR="00BD7C5F" w:rsidRPr="006236DC">
        <w:rPr>
          <w:rFonts w:asciiTheme="majorHAnsi" w:hAnsiTheme="majorHAnsi" w:cstheme="majorHAnsi"/>
          <w:b/>
          <w:bCs/>
          <w:sz w:val="24"/>
          <w:szCs w:val="24"/>
          <w:bdr w:val="none" w:sz="0" w:space="0" w:color="auto" w:frame="1"/>
          <w:lang w:val="pt-BR"/>
        </w:rPr>
        <w:t>Đối sánh CĐR của CTĐT cải tiến với CTĐT hiện hành</w:t>
      </w:r>
    </w:p>
    <w:p w14:paraId="37634CA1" w14:textId="77777777" w:rsidR="00066C7C" w:rsidRDefault="00066C7C" w:rsidP="00066C7C">
      <w:pPr>
        <w:pStyle w:val="ListParagraph"/>
        <w:widowControl w:val="0"/>
        <w:shd w:val="clear" w:color="auto" w:fill="FFFFFF" w:themeFill="background1"/>
        <w:rPr>
          <w:rFonts w:asciiTheme="majorHAnsi" w:hAnsiTheme="majorHAnsi" w:cstheme="majorHAnsi"/>
          <w:b/>
          <w:bCs/>
          <w:sz w:val="24"/>
          <w:szCs w:val="24"/>
          <w:bdr w:val="none" w:sz="0" w:space="0" w:color="auto" w:frame="1"/>
          <w:lang w:val="pt-BR"/>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
        <w:gridCol w:w="5704"/>
        <w:gridCol w:w="7322"/>
      </w:tblGrid>
      <w:tr w:rsidR="00066C7C" w:rsidRPr="00494CC8" w14:paraId="7F7D6AFF" w14:textId="771AF894" w:rsidTr="00E64689">
        <w:tc>
          <w:tcPr>
            <w:tcW w:w="861" w:type="dxa"/>
            <w:tcBorders>
              <w:top w:val="single" w:sz="4" w:space="0" w:color="auto"/>
              <w:left w:val="single" w:sz="4" w:space="0" w:color="auto"/>
              <w:bottom w:val="single" w:sz="4" w:space="0" w:color="auto"/>
              <w:right w:val="single" w:sz="4" w:space="0" w:color="auto"/>
            </w:tcBorders>
            <w:vAlign w:val="center"/>
          </w:tcPr>
          <w:p w14:paraId="459E058A" w14:textId="105A1A2E" w:rsidR="00066C7C" w:rsidRPr="00494CC8" w:rsidRDefault="00066C7C" w:rsidP="00066C7C">
            <w:pPr>
              <w:spacing w:line="312" w:lineRule="auto"/>
              <w:textAlignment w:val="baseline"/>
              <w:rPr>
                <w:rFonts w:asciiTheme="majorHAnsi" w:hAnsiTheme="majorHAnsi" w:cstheme="majorHAnsi"/>
                <w:b/>
                <w:bCs/>
                <w:sz w:val="24"/>
                <w:bdr w:val="none" w:sz="0" w:space="0" w:color="auto" w:frame="1"/>
                <w:lang w:val="vi-VN"/>
              </w:rPr>
            </w:pPr>
          </w:p>
        </w:tc>
        <w:tc>
          <w:tcPr>
            <w:tcW w:w="5704" w:type="dxa"/>
            <w:tcBorders>
              <w:top w:val="single" w:sz="4" w:space="0" w:color="auto"/>
              <w:left w:val="single" w:sz="4" w:space="0" w:color="auto"/>
              <w:bottom w:val="single" w:sz="4" w:space="0" w:color="auto"/>
              <w:right w:val="single" w:sz="4" w:space="0" w:color="auto"/>
            </w:tcBorders>
            <w:vAlign w:val="center"/>
          </w:tcPr>
          <w:p w14:paraId="2735F8BD" w14:textId="77777777" w:rsidR="00066C7C" w:rsidRPr="00494CC8" w:rsidRDefault="002922A1" w:rsidP="002922A1">
            <w:pPr>
              <w:spacing w:line="312" w:lineRule="auto"/>
              <w:jc w:val="center"/>
              <w:textAlignment w:val="baseline"/>
              <w:rPr>
                <w:rFonts w:asciiTheme="majorHAnsi" w:hAnsiTheme="majorHAnsi" w:cstheme="majorHAnsi"/>
                <w:b/>
                <w:sz w:val="24"/>
              </w:rPr>
            </w:pPr>
            <w:r w:rsidRPr="00494CC8">
              <w:rPr>
                <w:rFonts w:asciiTheme="majorHAnsi" w:hAnsiTheme="majorHAnsi" w:cstheme="majorHAnsi"/>
                <w:b/>
                <w:sz w:val="24"/>
              </w:rPr>
              <w:t>CHUẨN ĐẦU RA NGÀNH GIÁO DỤC MẦM NON</w:t>
            </w:r>
          </w:p>
          <w:p w14:paraId="5A4761BD" w14:textId="0A7ECD9C" w:rsidR="002922A1" w:rsidRPr="00494CC8" w:rsidRDefault="002922A1" w:rsidP="002922A1">
            <w:pPr>
              <w:spacing w:line="312" w:lineRule="auto"/>
              <w:jc w:val="center"/>
              <w:textAlignment w:val="baseline"/>
              <w:rPr>
                <w:rFonts w:asciiTheme="majorHAnsi" w:hAnsiTheme="majorHAnsi" w:cstheme="majorHAnsi"/>
                <w:b/>
                <w:bCs/>
                <w:sz w:val="24"/>
                <w:bdr w:val="none" w:sz="0" w:space="0" w:color="auto" w:frame="1"/>
                <w:lang w:val="vi-VN"/>
              </w:rPr>
            </w:pPr>
            <w:r w:rsidRPr="00494CC8">
              <w:rPr>
                <w:rFonts w:asciiTheme="majorHAnsi" w:hAnsiTheme="majorHAnsi" w:cstheme="majorHAnsi"/>
                <w:b/>
                <w:bCs/>
                <w:sz w:val="24"/>
                <w:bdr w:val="none" w:sz="0" w:space="0" w:color="auto" w:frame="1"/>
              </w:rPr>
              <w:t>(</w:t>
            </w:r>
            <w:proofErr w:type="spellStart"/>
            <w:r w:rsidRPr="00494CC8">
              <w:rPr>
                <w:rFonts w:asciiTheme="majorHAnsi" w:hAnsiTheme="majorHAnsi" w:cstheme="majorHAnsi"/>
                <w:b/>
                <w:bCs/>
                <w:sz w:val="24"/>
                <w:bdr w:val="none" w:sz="0" w:space="0" w:color="auto" w:frame="1"/>
              </w:rPr>
              <w:t>Chương</w:t>
            </w:r>
            <w:proofErr w:type="spellEnd"/>
            <w:r w:rsidRPr="00494CC8">
              <w:rPr>
                <w:rFonts w:asciiTheme="majorHAnsi" w:hAnsiTheme="majorHAnsi" w:cstheme="majorHAnsi"/>
                <w:b/>
                <w:bCs/>
                <w:sz w:val="24"/>
                <w:bdr w:val="none" w:sz="0" w:space="0" w:color="auto" w:frame="1"/>
              </w:rPr>
              <w:t xml:space="preserve"> </w:t>
            </w:r>
            <w:proofErr w:type="spellStart"/>
            <w:r w:rsidRPr="00494CC8">
              <w:rPr>
                <w:rFonts w:asciiTheme="majorHAnsi" w:hAnsiTheme="majorHAnsi" w:cstheme="majorHAnsi"/>
                <w:b/>
                <w:bCs/>
                <w:sz w:val="24"/>
                <w:bdr w:val="none" w:sz="0" w:space="0" w:color="auto" w:frame="1"/>
              </w:rPr>
              <w:t>trình</w:t>
            </w:r>
            <w:proofErr w:type="spellEnd"/>
            <w:r w:rsidRPr="00494CC8">
              <w:rPr>
                <w:rFonts w:asciiTheme="majorHAnsi" w:hAnsiTheme="majorHAnsi" w:cstheme="majorHAnsi"/>
                <w:b/>
                <w:bCs/>
                <w:sz w:val="24"/>
                <w:bdr w:val="none" w:sz="0" w:space="0" w:color="auto" w:frame="1"/>
              </w:rPr>
              <w:t xml:space="preserve"> </w:t>
            </w:r>
            <w:proofErr w:type="spellStart"/>
            <w:r w:rsidRPr="00494CC8">
              <w:rPr>
                <w:rFonts w:asciiTheme="majorHAnsi" w:hAnsiTheme="majorHAnsi" w:cstheme="majorHAnsi"/>
                <w:b/>
                <w:bCs/>
                <w:sz w:val="24"/>
                <w:bdr w:val="none" w:sz="0" w:space="0" w:color="auto" w:frame="1"/>
              </w:rPr>
              <w:t>hiện</w:t>
            </w:r>
            <w:proofErr w:type="spellEnd"/>
            <w:r w:rsidRPr="00494CC8">
              <w:rPr>
                <w:rFonts w:asciiTheme="majorHAnsi" w:hAnsiTheme="majorHAnsi" w:cstheme="majorHAnsi"/>
                <w:b/>
                <w:bCs/>
                <w:sz w:val="24"/>
                <w:bdr w:val="none" w:sz="0" w:space="0" w:color="auto" w:frame="1"/>
              </w:rPr>
              <w:t xml:space="preserve"> </w:t>
            </w:r>
            <w:proofErr w:type="spellStart"/>
            <w:r w:rsidRPr="00494CC8">
              <w:rPr>
                <w:rFonts w:asciiTheme="majorHAnsi" w:hAnsiTheme="majorHAnsi" w:cstheme="majorHAnsi"/>
                <w:b/>
                <w:bCs/>
                <w:sz w:val="24"/>
                <w:bdr w:val="none" w:sz="0" w:space="0" w:color="auto" w:frame="1"/>
              </w:rPr>
              <w:t>hành</w:t>
            </w:r>
            <w:proofErr w:type="spellEnd"/>
            <w:r w:rsidRPr="00494CC8">
              <w:rPr>
                <w:rFonts w:asciiTheme="majorHAnsi" w:hAnsiTheme="majorHAnsi" w:cstheme="majorHAnsi"/>
                <w:b/>
                <w:bCs/>
                <w:sz w:val="24"/>
                <w:bdr w:val="none" w:sz="0" w:space="0" w:color="auto" w:frame="1"/>
              </w:rPr>
              <w:t>)</w:t>
            </w:r>
          </w:p>
        </w:tc>
        <w:tc>
          <w:tcPr>
            <w:tcW w:w="7322" w:type="dxa"/>
            <w:tcBorders>
              <w:top w:val="single" w:sz="4" w:space="0" w:color="auto"/>
              <w:left w:val="single" w:sz="4" w:space="0" w:color="auto"/>
              <w:bottom w:val="single" w:sz="4" w:space="0" w:color="auto"/>
              <w:right w:val="single" w:sz="4" w:space="0" w:color="auto"/>
            </w:tcBorders>
          </w:tcPr>
          <w:p w14:paraId="22440300" w14:textId="77777777" w:rsidR="00066C7C" w:rsidRPr="00494CC8" w:rsidRDefault="00066C7C" w:rsidP="002922A1">
            <w:pPr>
              <w:spacing w:line="312" w:lineRule="auto"/>
              <w:jc w:val="center"/>
              <w:textAlignment w:val="baseline"/>
              <w:rPr>
                <w:rFonts w:asciiTheme="majorHAnsi" w:hAnsiTheme="majorHAnsi" w:cstheme="majorHAnsi"/>
                <w:b/>
                <w:sz w:val="24"/>
              </w:rPr>
            </w:pPr>
            <w:r w:rsidRPr="00494CC8">
              <w:rPr>
                <w:rFonts w:asciiTheme="majorHAnsi" w:hAnsiTheme="majorHAnsi" w:cstheme="majorHAnsi"/>
                <w:b/>
                <w:sz w:val="24"/>
              </w:rPr>
              <w:t>CHUẨN ĐẦU RA NGÀNH GIÁO DỤC MẦM NON</w:t>
            </w:r>
          </w:p>
          <w:p w14:paraId="60BF3D59" w14:textId="42E2D8E7" w:rsidR="002922A1" w:rsidRPr="00494CC8" w:rsidRDefault="002922A1" w:rsidP="002922A1">
            <w:pPr>
              <w:spacing w:line="312" w:lineRule="auto"/>
              <w:jc w:val="center"/>
              <w:textAlignment w:val="baseline"/>
              <w:rPr>
                <w:rFonts w:asciiTheme="majorHAnsi" w:hAnsiTheme="majorHAnsi" w:cstheme="majorHAnsi"/>
                <w:b/>
                <w:bCs/>
                <w:sz w:val="24"/>
                <w:bdr w:val="none" w:sz="0" w:space="0" w:color="auto" w:frame="1"/>
                <w:lang w:val="vi-VN"/>
              </w:rPr>
            </w:pPr>
            <w:r w:rsidRPr="00494CC8">
              <w:rPr>
                <w:rFonts w:asciiTheme="majorHAnsi" w:hAnsiTheme="majorHAnsi" w:cstheme="majorHAnsi"/>
                <w:b/>
                <w:sz w:val="24"/>
              </w:rPr>
              <w:t>(</w:t>
            </w:r>
            <w:proofErr w:type="spellStart"/>
            <w:r w:rsidRPr="00494CC8">
              <w:rPr>
                <w:rFonts w:asciiTheme="majorHAnsi" w:hAnsiTheme="majorHAnsi" w:cstheme="majorHAnsi"/>
                <w:b/>
                <w:sz w:val="24"/>
              </w:rPr>
              <w:t>Chương</w:t>
            </w:r>
            <w:proofErr w:type="spellEnd"/>
            <w:r w:rsidRPr="00494CC8">
              <w:rPr>
                <w:rFonts w:asciiTheme="majorHAnsi" w:hAnsiTheme="majorHAnsi" w:cstheme="majorHAnsi"/>
                <w:b/>
                <w:sz w:val="24"/>
              </w:rPr>
              <w:t xml:space="preserve"> </w:t>
            </w:r>
            <w:proofErr w:type="spellStart"/>
            <w:r w:rsidRPr="00494CC8">
              <w:rPr>
                <w:rFonts w:asciiTheme="majorHAnsi" w:hAnsiTheme="majorHAnsi" w:cstheme="majorHAnsi"/>
                <w:b/>
                <w:sz w:val="24"/>
              </w:rPr>
              <w:t>trình</w:t>
            </w:r>
            <w:proofErr w:type="spellEnd"/>
            <w:r w:rsidRPr="00494CC8">
              <w:rPr>
                <w:rFonts w:asciiTheme="majorHAnsi" w:hAnsiTheme="majorHAnsi" w:cstheme="majorHAnsi"/>
                <w:b/>
                <w:sz w:val="24"/>
              </w:rPr>
              <w:t xml:space="preserve"> </w:t>
            </w:r>
            <w:proofErr w:type="spellStart"/>
            <w:r w:rsidRPr="00494CC8">
              <w:rPr>
                <w:rFonts w:asciiTheme="majorHAnsi" w:hAnsiTheme="majorHAnsi" w:cstheme="majorHAnsi"/>
                <w:b/>
                <w:sz w:val="24"/>
              </w:rPr>
              <w:t>cải</w:t>
            </w:r>
            <w:proofErr w:type="spellEnd"/>
            <w:r w:rsidRPr="00494CC8">
              <w:rPr>
                <w:rFonts w:asciiTheme="majorHAnsi" w:hAnsiTheme="majorHAnsi" w:cstheme="majorHAnsi"/>
                <w:b/>
                <w:sz w:val="24"/>
              </w:rPr>
              <w:t xml:space="preserve"> </w:t>
            </w:r>
            <w:proofErr w:type="spellStart"/>
            <w:r w:rsidRPr="00494CC8">
              <w:rPr>
                <w:rFonts w:asciiTheme="majorHAnsi" w:hAnsiTheme="majorHAnsi" w:cstheme="majorHAnsi"/>
                <w:b/>
                <w:sz w:val="24"/>
              </w:rPr>
              <w:t>tiến</w:t>
            </w:r>
            <w:proofErr w:type="spellEnd"/>
            <w:r w:rsidRPr="00494CC8">
              <w:rPr>
                <w:rFonts w:asciiTheme="majorHAnsi" w:hAnsiTheme="majorHAnsi" w:cstheme="majorHAnsi"/>
                <w:b/>
                <w:sz w:val="24"/>
              </w:rPr>
              <w:t>)</w:t>
            </w:r>
          </w:p>
        </w:tc>
      </w:tr>
      <w:tr w:rsidR="00066C7C" w:rsidRPr="00494CC8" w14:paraId="0D49842F" w14:textId="77777777" w:rsidTr="00E64689">
        <w:tc>
          <w:tcPr>
            <w:tcW w:w="861" w:type="dxa"/>
            <w:tcBorders>
              <w:top w:val="single" w:sz="4" w:space="0" w:color="auto"/>
              <w:left w:val="single" w:sz="4" w:space="0" w:color="auto"/>
              <w:bottom w:val="single" w:sz="4" w:space="0" w:color="auto"/>
              <w:right w:val="single" w:sz="4" w:space="0" w:color="auto"/>
            </w:tcBorders>
            <w:vAlign w:val="center"/>
          </w:tcPr>
          <w:p w14:paraId="5A79DBEC" w14:textId="40092470" w:rsidR="00066C7C" w:rsidRPr="00494CC8" w:rsidRDefault="00066C7C" w:rsidP="00066C7C">
            <w:pPr>
              <w:spacing w:line="312" w:lineRule="auto"/>
              <w:textAlignment w:val="baseline"/>
              <w:rPr>
                <w:rFonts w:asciiTheme="majorHAnsi" w:hAnsiTheme="majorHAnsi" w:cstheme="majorHAnsi"/>
                <w:b/>
                <w:bCs/>
                <w:sz w:val="24"/>
                <w:bdr w:val="none" w:sz="0" w:space="0" w:color="auto" w:frame="1"/>
                <w:lang w:val="vi-VN"/>
              </w:rPr>
            </w:pPr>
            <w:r w:rsidRPr="00494CC8">
              <w:rPr>
                <w:rFonts w:asciiTheme="majorHAnsi" w:hAnsiTheme="majorHAnsi" w:cstheme="majorHAnsi"/>
                <w:b/>
                <w:bCs/>
                <w:sz w:val="24"/>
                <w:bdr w:val="none" w:sz="0" w:space="0" w:color="auto" w:frame="1"/>
                <w:lang w:val="vi-VN"/>
              </w:rPr>
              <w:t>1</w:t>
            </w:r>
          </w:p>
        </w:tc>
        <w:tc>
          <w:tcPr>
            <w:tcW w:w="5704" w:type="dxa"/>
            <w:tcBorders>
              <w:top w:val="single" w:sz="4" w:space="0" w:color="auto"/>
              <w:left w:val="single" w:sz="4" w:space="0" w:color="auto"/>
              <w:bottom w:val="single" w:sz="4" w:space="0" w:color="auto"/>
              <w:right w:val="single" w:sz="4" w:space="0" w:color="auto"/>
            </w:tcBorders>
            <w:vAlign w:val="center"/>
          </w:tcPr>
          <w:p w14:paraId="0FF6E2C0" w14:textId="39C7B6E7" w:rsidR="00066C7C" w:rsidRPr="00494CC8" w:rsidRDefault="00066C7C" w:rsidP="00066C7C">
            <w:pPr>
              <w:spacing w:line="312" w:lineRule="auto"/>
              <w:textAlignment w:val="baseline"/>
              <w:rPr>
                <w:rFonts w:asciiTheme="majorHAnsi" w:hAnsiTheme="majorHAnsi" w:cstheme="majorHAnsi"/>
                <w:b/>
                <w:bCs/>
                <w:sz w:val="24"/>
                <w:bdr w:val="none" w:sz="0" w:space="0" w:color="auto" w:frame="1"/>
                <w:lang w:val="vi-VN"/>
              </w:rPr>
            </w:pPr>
            <w:r w:rsidRPr="00494CC8">
              <w:rPr>
                <w:rFonts w:asciiTheme="majorHAnsi" w:hAnsiTheme="majorHAnsi" w:cstheme="majorHAnsi"/>
                <w:b/>
                <w:bCs/>
                <w:sz w:val="24"/>
                <w:bdr w:val="none" w:sz="0" w:space="0" w:color="auto" w:frame="1"/>
                <w:lang w:val="vi-VN"/>
              </w:rPr>
              <w:t>KIẾN THỨC VÀ LẬP LUẬN NGÀNH</w:t>
            </w:r>
          </w:p>
        </w:tc>
        <w:tc>
          <w:tcPr>
            <w:tcW w:w="7322" w:type="dxa"/>
            <w:tcBorders>
              <w:top w:val="single" w:sz="4" w:space="0" w:color="auto"/>
              <w:left w:val="single" w:sz="4" w:space="0" w:color="auto"/>
              <w:bottom w:val="single" w:sz="4" w:space="0" w:color="auto"/>
              <w:right w:val="single" w:sz="4" w:space="0" w:color="auto"/>
            </w:tcBorders>
          </w:tcPr>
          <w:p w14:paraId="0D659673" w14:textId="23D4FF02" w:rsidR="00066C7C" w:rsidRPr="00494CC8" w:rsidRDefault="00A13FC5" w:rsidP="00066C7C">
            <w:pPr>
              <w:spacing w:line="312" w:lineRule="auto"/>
              <w:textAlignment w:val="baseline"/>
              <w:rPr>
                <w:rFonts w:asciiTheme="majorHAnsi" w:hAnsiTheme="majorHAnsi" w:cstheme="majorHAnsi"/>
                <w:b/>
                <w:sz w:val="24"/>
              </w:rPr>
            </w:pPr>
            <w:r w:rsidRPr="00494CC8">
              <w:rPr>
                <w:rFonts w:asciiTheme="majorHAnsi" w:hAnsiTheme="majorHAnsi" w:cstheme="majorHAnsi"/>
                <w:b/>
                <w:sz w:val="24"/>
                <w:lang w:val="vi-VN"/>
              </w:rPr>
              <w:t>KIẾN THỨC VÀ LẬP LUẬN SƯ PHẠM NGÀNH GD</w:t>
            </w:r>
            <w:r w:rsidRPr="00494CC8">
              <w:rPr>
                <w:rFonts w:asciiTheme="majorHAnsi" w:hAnsiTheme="majorHAnsi" w:cstheme="majorHAnsi"/>
                <w:b/>
                <w:sz w:val="24"/>
              </w:rPr>
              <w:t>MN</w:t>
            </w:r>
          </w:p>
        </w:tc>
      </w:tr>
      <w:tr w:rsidR="00066C7C" w:rsidRPr="00494CC8" w14:paraId="04884EE7" w14:textId="23A17BA4"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097EA297" w14:textId="77777777" w:rsidR="00066C7C" w:rsidRPr="00494CC8" w:rsidRDefault="00066C7C" w:rsidP="00066C7C">
            <w:pPr>
              <w:spacing w:line="312" w:lineRule="auto"/>
              <w:textAlignment w:val="baseline"/>
              <w:rPr>
                <w:rFonts w:asciiTheme="majorHAnsi" w:hAnsiTheme="majorHAnsi" w:cstheme="majorHAnsi"/>
                <w:b/>
                <w:bCs/>
                <w:i/>
                <w:iCs/>
                <w:sz w:val="24"/>
                <w:bdr w:val="none" w:sz="0" w:space="0" w:color="auto" w:frame="1"/>
                <w:lang w:val="vi-VN"/>
              </w:rPr>
            </w:pPr>
            <w:r w:rsidRPr="00494CC8">
              <w:rPr>
                <w:rFonts w:asciiTheme="majorHAnsi" w:hAnsiTheme="majorHAnsi" w:cstheme="majorHAnsi"/>
                <w:b/>
                <w:bCs/>
                <w:i/>
                <w:iCs/>
                <w:sz w:val="24"/>
                <w:bdr w:val="none" w:sz="0" w:space="0" w:color="auto" w:frame="1"/>
                <w:lang w:val="vi-VN"/>
              </w:rPr>
              <w:t>1.1</w:t>
            </w:r>
          </w:p>
        </w:tc>
        <w:tc>
          <w:tcPr>
            <w:tcW w:w="5704" w:type="dxa"/>
            <w:tcBorders>
              <w:top w:val="single" w:sz="4" w:space="0" w:color="auto"/>
              <w:left w:val="single" w:sz="4" w:space="0" w:color="auto"/>
              <w:bottom w:val="single" w:sz="4" w:space="0" w:color="auto"/>
              <w:right w:val="single" w:sz="4" w:space="0" w:color="auto"/>
            </w:tcBorders>
            <w:vAlign w:val="center"/>
            <w:hideMark/>
          </w:tcPr>
          <w:p w14:paraId="5A302856" w14:textId="77777777" w:rsidR="00066C7C" w:rsidRPr="00494CC8" w:rsidRDefault="00066C7C" w:rsidP="00066C7C">
            <w:pPr>
              <w:spacing w:line="312" w:lineRule="auto"/>
              <w:rPr>
                <w:rFonts w:asciiTheme="majorHAnsi" w:hAnsiTheme="majorHAnsi" w:cstheme="majorHAnsi"/>
                <w:b/>
                <w:bCs/>
                <w:i/>
                <w:iCs/>
                <w:sz w:val="24"/>
                <w:lang w:val="vi-VN"/>
              </w:rPr>
            </w:pPr>
            <w:r w:rsidRPr="00494CC8">
              <w:rPr>
                <w:rFonts w:asciiTheme="majorHAnsi" w:hAnsiTheme="majorHAnsi" w:cstheme="majorHAnsi"/>
                <w:b/>
                <w:bCs/>
                <w:i/>
                <w:iCs/>
                <w:sz w:val="24"/>
                <w:bdr w:val="none" w:sz="0" w:space="0" w:color="auto" w:frame="1"/>
                <w:lang w:val="vi-VN"/>
              </w:rPr>
              <w:t>Kiến thức chính trị, khoa học tự nhiên và khoa học xã hội</w:t>
            </w:r>
          </w:p>
        </w:tc>
        <w:tc>
          <w:tcPr>
            <w:tcW w:w="7322" w:type="dxa"/>
            <w:tcBorders>
              <w:top w:val="single" w:sz="4" w:space="0" w:color="auto"/>
              <w:left w:val="single" w:sz="4" w:space="0" w:color="auto"/>
              <w:bottom w:val="single" w:sz="4" w:space="0" w:color="auto"/>
              <w:right w:val="single" w:sz="4" w:space="0" w:color="auto"/>
            </w:tcBorders>
          </w:tcPr>
          <w:p w14:paraId="0511032C" w14:textId="306D39CA" w:rsidR="00066C7C" w:rsidRPr="00494CC8" w:rsidRDefault="00A13FC5" w:rsidP="00066C7C">
            <w:pPr>
              <w:spacing w:line="312" w:lineRule="auto"/>
              <w:rPr>
                <w:rFonts w:asciiTheme="majorHAnsi" w:hAnsiTheme="majorHAnsi" w:cstheme="majorHAnsi"/>
                <w:b/>
                <w:bCs/>
                <w:i/>
                <w:iCs/>
                <w:sz w:val="24"/>
                <w:bdr w:val="none" w:sz="0" w:space="0" w:color="auto" w:frame="1"/>
                <w:lang w:val="vi-VN"/>
              </w:rPr>
            </w:pPr>
            <w:r w:rsidRPr="00494CC8">
              <w:rPr>
                <w:rFonts w:asciiTheme="majorHAnsi" w:hAnsiTheme="majorHAnsi" w:cstheme="majorHAnsi"/>
                <w:b/>
                <w:bCs/>
                <w:i/>
                <w:iCs/>
                <w:color w:val="000000"/>
                <w:sz w:val="24"/>
                <w:lang w:val="vi-VN"/>
              </w:rPr>
              <w:t>Áp dụng được kiến thức cơ bản về chính trị, pháp luật</w:t>
            </w:r>
            <w:r w:rsidRPr="00494CC8">
              <w:rPr>
                <w:rFonts w:asciiTheme="majorHAnsi" w:hAnsiTheme="majorHAnsi" w:cstheme="majorHAnsi"/>
                <w:b/>
                <w:bCs/>
                <w:i/>
                <w:iCs/>
                <w:color w:val="000000"/>
                <w:sz w:val="24"/>
              </w:rPr>
              <w:t xml:space="preserve">, </w:t>
            </w:r>
            <w:proofErr w:type="spellStart"/>
            <w:r w:rsidRPr="00494CC8">
              <w:rPr>
                <w:rFonts w:asciiTheme="majorHAnsi" w:hAnsiTheme="majorHAnsi" w:cstheme="majorHAnsi"/>
                <w:b/>
                <w:bCs/>
                <w:i/>
                <w:iCs/>
                <w:color w:val="000000"/>
                <w:sz w:val="24"/>
              </w:rPr>
              <w:t>thể</w:t>
            </w:r>
            <w:proofErr w:type="spellEnd"/>
            <w:r w:rsidRPr="00494CC8">
              <w:rPr>
                <w:rFonts w:asciiTheme="majorHAnsi" w:hAnsiTheme="majorHAnsi" w:cstheme="majorHAnsi"/>
                <w:b/>
                <w:bCs/>
                <w:i/>
                <w:iCs/>
                <w:color w:val="000000"/>
                <w:sz w:val="24"/>
              </w:rPr>
              <w:t xml:space="preserve"> </w:t>
            </w:r>
            <w:proofErr w:type="spellStart"/>
            <w:r w:rsidRPr="00494CC8">
              <w:rPr>
                <w:rFonts w:asciiTheme="majorHAnsi" w:hAnsiTheme="majorHAnsi" w:cstheme="majorHAnsi"/>
                <w:b/>
                <w:bCs/>
                <w:i/>
                <w:iCs/>
                <w:color w:val="000000"/>
                <w:sz w:val="24"/>
              </w:rPr>
              <w:t>chất</w:t>
            </w:r>
            <w:proofErr w:type="spellEnd"/>
            <w:r w:rsidRPr="00494CC8">
              <w:rPr>
                <w:rFonts w:asciiTheme="majorHAnsi" w:hAnsiTheme="majorHAnsi" w:cstheme="majorHAnsi"/>
                <w:b/>
                <w:bCs/>
                <w:i/>
                <w:iCs/>
                <w:color w:val="000000"/>
                <w:sz w:val="24"/>
              </w:rPr>
              <w:t xml:space="preserve"> </w:t>
            </w:r>
            <w:proofErr w:type="spellStart"/>
            <w:r w:rsidRPr="00494CC8">
              <w:rPr>
                <w:rFonts w:asciiTheme="majorHAnsi" w:hAnsiTheme="majorHAnsi" w:cstheme="majorHAnsi"/>
                <w:b/>
                <w:bCs/>
                <w:i/>
                <w:iCs/>
                <w:color w:val="000000"/>
                <w:sz w:val="24"/>
              </w:rPr>
              <w:t>và</w:t>
            </w:r>
            <w:proofErr w:type="spellEnd"/>
            <w:r w:rsidRPr="00494CC8">
              <w:rPr>
                <w:rFonts w:asciiTheme="majorHAnsi" w:hAnsiTheme="majorHAnsi" w:cstheme="majorHAnsi"/>
                <w:b/>
                <w:bCs/>
                <w:i/>
                <w:iCs/>
                <w:color w:val="000000"/>
                <w:sz w:val="24"/>
              </w:rPr>
              <w:t xml:space="preserve"> an </w:t>
            </w:r>
            <w:proofErr w:type="spellStart"/>
            <w:r w:rsidRPr="00494CC8">
              <w:rPr>
                <w:rFonts w:asciiTheme="majorHAnsi" w:hAnsiTheme="majorHAnsi" w:cstheme="majorHAnsi"/>
                <w:b/>
                <w:bCs/>
                <w:i/>
                <w:iCs/>
                <w:color w:val="000000"/>
                <w:sz w:val="24"/>
              </w:rPr>
              <w:t>ninh</w:t>
            </w:r>
            <w:proofErr w:type="spellEnd"/>
            <w:r w:rsidRPr="00494CC8">
              <w:rPr>
                <w:rFonts w:asciiTheme="majorHAnsi" w:hAnsiTheme="majorHAnsi" w:cstheme="majorHAnsi"/>
                <w:b/>
                <w:bCs/>
                <w:i/>
                <w:iCs/>
                <w:color w:val="000000"/>
                <w:sz w:val="24"/>
              </w:rPr>
              <w:t xml:space="preserve"> </w:t>
            </w:r>
            <w:proofErr w:type="spellStart"/>
            <w:r w:rsidRPr="00494CC8">
              <w:rPr>
                <w:rFonts w:asciiTheme="majorHAnsi" w:hAnsiTheme="majorHAnsi" w:cstheme="majorHAnsi"/>
                <w:b/>
                <w:bCs/>
                <w:i/>
                <w:iCs/>
                <w:color w:val="000000"/>
                <w:sz w:val="24"/>
              </w:rPr>
              <w:t>quốc</w:t>
            </w:r>
            <w:proofErr w:type="spellEnd"/>
            <w:r w:rsidRPr="00494CC8">
              <w:rPr>
                <w:rFonts w:asciiTheme="majorHAnsi" w:hAnsiTheme="majorHAnsi" w:cstheme="majorHAnsi"/>
                <w:b/>
                <w:bCs/>
                <w:i/>
                <w:iCs/>
                <w:color w:val="000000"/>
                <w:sz w:val="24"/>
              </w:rPr>
              <w:t xml:space="preserve"> </w:t>
            </w:r>
            <w:proofErr w:type="spellStart"/>
            <w:r w:rsidRPr="00494CC8">
              <w:rPr>
                <w:rFonts w:asciiTheme="majorHAnsi" w:hAnsiTheme="majorHAnsi" w:cstheme="majorHAnsi"/>
                <w:b/>
                <w:bCs/>
                <w:i/>
                <w:iCs/>
                <w:color w:val="000000"/>
                <w:sz w:val="24"/>
              </w:rPr>
              <w:t>phòng</w:t>
            </w:r>
            <w:proofErr w:type="spellEnd"/>
            <w:r w:rsidRPr="00494CC8">
              <w:rPr>
                <w:rFonts w:asciiTheme="majorHAnsi" w:hAnsiTheme="majorHAnsi" w:cstheme="majorHAnsi"/>
                <w:b/>
                <w:bCs/>
                <w:i/>
                <w:iCs/>
                <w:color w:val="000000"/>
                <w:sz w:val="24"/>
                <w:lang w:val="vi-VN"/>
              </w:rPr>
              <w:t xml:space="preserve"> vào các hoạt động nghề nghiệp </w:t>
            </w:r>
            <w:proofErr w:type="spellStart"/>
            <w:r w:rsidRPr="00494CC8">
              <w:rPr>
                <w:rFonts w:asciiTheme="majorHAnsi" w:hAnsiTheme="majorHAnsi" w:cstheme="majorHAnsi"/>
                <w:b/>
                <w:bCs/>
                <w:i/>
                <w:iCs/>
                <w:color w:val="000000"/>
                <w:sz w:val="24"/>
              </w:rPr>
              <w:t>và</w:t>
            </w:r>
            <w:proofErr w:type="spellEnd"/>
            <w:r w:rsidRPr="00494CC8">
              <w:rPr>
                <w:rFonts w:asciiTheme="majorHAnsi" w:hAnsiTheme="majorHAnsi" w:cstheme="majorHAnsi"/>
                <w:b/>
                <w:bCs/>
                <w:i/>
                <w:iCs/>
                <w:color w:val="000000"/>
                <w:sz w:val="24"/>
              </w:rPr>
              <w:t xml:space="preserve"> </w:t>
            </w:r>
            <w:proofErr w:type="spellStart"/>
            <w:r w:rsidRPr="00494CC8">
              <w:rPr>
                <w:rFonts w:asciiTheme="majorHAnsi" w:hAnsiTheme="majorHAnsi" w:cstheme="majorHAnsi"/>
                <w:b/>
                <w:bCs/>
                <w:i/>
                <w:iCs/>
                <w:color w:val="000000"/>
                <w:sz w:val="24"/>
              </w:rPr>
              <w:t>phát</w:t>
            </w:r>
            <w:proofErr w:type="spellEnd"/>
            <w:r w:rsidRPr="00494CC8">
              <w:rPr>
                <w:rFonts w:asciiTheme="majorHAnsi" w:hAnsiTheme="majorHAnsi" w:cstheme="majorHAnsi"/>
                <w:b/>
                <w:bCs/>
                <w:i/>
                <w:iCs/>
                <w:color w:val="000000"/>
                <w:sz w:val="24"/>
              </w:rPr>
              <w:t xml:space="preserve"> </w:t>
            </w:r>
            <w:proofErr w:type="spellStart"/>
            <w:r w:rsidRPr="00494CC8">
              <w:rPr>
                <w:rFonts w:asciiTheme="majorHAnsi" w:hAnsiTheme="majorHAnsi" w:cstheme="majorHAnsi"/>
                <w:b/>
                <w:bCs/>
                <w:i/>
                <w:iCs/>
                <w:color w:val="000000"/>
                <w:sz w:val="24"/>
              </w:rPr>
              <w:t>triển</w:t>
            </w:r>
            <w:proofErr w:type="spellEnd"/>
            <w:r w:rsidRPr="00494CC8">
              <w:rPr>
                <w:rFonts w:asciiTheme="majorHAnsi" w:hAnsiTheme="majorHAnsi" w:cstheme="majorHAnsi"/>
                <w:b/>
                <w:bCs/>
                <w:i/>
                <w:iCs/>
                <w:color w:val="000000"/>
                <w:sz w:val="24"/>
              </w:rPr>
              <w:t xml:space="preserve"> </w:t>
            </w:r>
            <w:proofErr w:type="spellStart"/>
            <w:r w:rsidRPr="00494CC8">
              <w:rPr>
                <w:rFonts w:asciiTheme="majorHAnsi" w:hAnsiTheme="majorHAnsi" w:cstheme="majorHAnsi"/>
                <w:b/>
                <w:bCs/>
                <w:i/>
                <w:iCs/>
                <w:color w:val="000000"/>
                <w:sz w:val="24"/>
              </w:rPr>
              <w:t>bản</w:t>
            </w:r>
            <w:proofErr w:type="spellEnd"/>
            <w:r w:rsidRPr="00494CC8">
              <w:rPr>
                <w:rFonts w:asciiTheme="majorHAnsi" w:hAnsiTheme="majorHAnsi" w:cstheme="majorHAnsi"/>
                <w:b/>
                <w:bCs/>
                <w:i/>
                <w:iCs/>
                <w:color w:val="000000"/>
                <w:sz w:val="24"/>
              </w:rPr>
              <w:t xml:space="preserve"> </w:t>
            </w:r>
            <w:proofErr w:type="spellStart"/>
            <w:r w:rsidRPr="00494CC8">
              <w:rPr>
                <w:rFonts w:asciiTheme="majorHAnsi" w:hAnsiTheme="majorHAnsi" w:cstheme="majorHAnsi"/>
                <w:b/>
                <w:bCs/>
                <w:i/>
                <w:iCs/>
                <w:color w:val="000000"/>
                <w:sz w:val="24"/>
              </w:rPr>
              <w:t>thân</w:t>
            </w:r>
            <w:proofErr w:type="spellEnd"/>
          </w:p>
        </w:tc>
      </w:tr>
      <w:tr w:rsidR="00066C7C" w:rsidRPr="00494CC8" w14:paraId="7F2B0792" w14:textId="78B3521F"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7C47975B" w14:textId="77777777" w:rsidR="00066C7C" w:rsidRPr="00494CC8" w:rsidRDefault="00066C7C" w:rsidP="00066C7C">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1.1.1</w:t>
            </w:r>
          </w:p>
        </w:tc>
        <w:tc>
          <w:tcPr>
            <w:tcW w:w="5704" w:type="dxa"/>
            <w:tcBorders>
              <w:top w:val="single" w:sz="4" w:space="0" w:color="auto"/>
              <w:left w:val="single" w:sz="4" w:space="0" w:color="auto"/>
              <w:bottom w:val="single" w:sz="4" w:space="0" w:color="auto"/>
              <w:right w:val="single" w:sz="4" w:space="0" w:color="auto"/>
            </w:tcBorders>
            <w:hideMark/>
          </w:tcPr>
          <w:p w14:paraId="61867B0A" w14:textId="77777777" w:rsidR="00066C7C" w:rsidRPr="00494CC8" w:rsidRDefault="00066C7C" w:rsidP="00066C7C">
            <w:pPr>
              <w:widowControl w:val="0"/>
              <w:spacing w:line="312" w:lineRule="auto"/>
              <w:ind w:right="57"/>
              <w:rPr>
                <w:rFonts w:asciiTheme="majorHAnsi" w:hAnsiTheme="majorHAnsi" w:cstheme="majorHAnsi"/>
                <w:sz w:val="24"/>
                <w:lang w:val="vi-VN"/>
              </w:rPr>
            </w:pPr>
            <w:r w:rsidRPr="00494CC8">
              <w:rPr>
                <w:rFonts w:asciiTheme="majorHAnsi" w:hAnsiTheme="majorHAnsi" w:cstheme="majorHAnsi"/>
                <w:sz w:val="24"/>
                <w:lang w:val="vi-VN"/>
              </w:rPr>
              <w:t xml:space="preserve">Hiểu kiến thức chủ nghĩa Mác- Lê Nin, đường lối cách mạng của Đảng Cộng sản Việt Nam, tư tưởng Hồ Chí Minh </w:t>
            </w:r>
          </w:p>
        </w:tc>
        <w:tc>
          <w:tcPr>
            <w:tcW w:w="7322" w:type="dxa"/>
            <w:tcBorders>
              <w:top w:val="single" w:sz="4" w:space="0" w:color="auto"/>
              <w:left w:val="single" w:sz="4" w:space="0" w:color="auto"/>
              <w:bottom w:val="single" w:sz="4" w:space="0" w:color="auto"/>
              <w:right w:val="single" w:sz="4" w:space="0" w:color="auto"/>
            </w:tcBorders>
          </w:tcPr>
          <w:p w14:paraId="126276BC" w14:textId="4228B2A4" w:rsidR="00066C7C" w:rsidRPr="00494CC8" w:rsidRDefault="00A13FC5" w:rsidP="00066C7C">
            <w:pPr>
              <w:widowControl w:val="0"/>
              <w:spacing w:line="312" w:lineRule="auto"/>
              <w:ind w:right="57"/>
              <w:rPr>
                <w:rFonts w:asciiTheme="majorHAnsi" w:hAnsiTheme="majorHAnsi" w:cstheme="majorHAnsi"/>
                <w:sz w:val="24"/>
                <w:lang w:val="vi-VN"/>
              </w:rPr>
            </w:pPr>
            <w:r w:rsidRPr="00494CC8">
              <w:rPr>
                <w:rFonts w:asciiTheme="majorHAnsi" w:hAnsiTheme="majorHAnsi" w:cstheme="majorHAnsi"/>
                <w:color w:val="000000"/>
                <w:sz w:val="24"/>
                <w:lang w:val="vi-VN"/>
              </w:rPr>
              <w:t xml:space="preserve">Áp dụng được kiến thức cơ bản </w:t>
            </w:r>
            <w:proofErr w:type="spellStart"/>
            <w:r w:rsidRPr="00494CC8">
              <w:rPr>
                <w:rFonts w:asciiTheme="majorHAnsi" w:hAnsiTheme="majorHAnsi" w:cstheme="majorHAnsi"/>
                <w:color w:val="000000"/>
                <w:sz w:val="24"/>
              </w:rPr>
              <w:t>về</w:t>
            </w:r>
            <w:proofErr w:type="spellEnd"/>
            <w:r w:rsidRPr="00494CC8">
              <w:rPr>
                <w:rFonts w:asciiTheme="majorHAnsi" w:hAnsiTheme="majorHAnsi" w:cstheme="majorHAnsi"/>
                <w:color w:val="000000"/>
                <w:sz w:val="24"/>
              </w:rPr>
              <w:t xml:space="preserve"> </w:t>
            </w:r>
            <w:proofErr w:type="spellStart"/>
            <w:r w:rsidRPr="00494CC8">
              <w:rPr>
                <w:rFonts w:asciiTheme="majorHAnsi" w:hAnsiTheme="majorHAnsi" w:cstheme="majorHAnsi"/>
                <w:color w:val="000000"/>
                <w:sz w:val="24"/>
              </w:rPr>
              <w:t>chính</w:t>
            </w:r>
            <w:proofErr w:type="spellEnd"/>
            <w:r w:rsidRPr="00494CC8">
              <w:rPr>
                <w:rFonts w:asciiTheme="majorHAnsi" w:hAnsiTheme="majorHAnsi" w:cstheme="majorHAnsi"/>
                <w:color w:val="000000"/>
                <w:sz w:val="24"/>
              </w:rPr>
              <w:t xml:space="preserve"> </w:t>
            </w:r>
            <w:proofErr w:type="spellStart"/>
            <w:r w:rsidRPr="00494CC8">
              <w:rPr>
                <w:rFonts w:asciiTheme="majorHAnsi" w:hAnsiTheme="majorHAnsi" w:cstheme="majorHAnsi"/>
                <w:color w:val="000000"/>
                <w:sz w:val="24"/>
              </w:rPr>
              <w:t>trị</w:t>
            </w:r>
            <w:proofErr w:type="spellEnd"/>
            <w:r w:rsidRPr="00494CC8">
              <w:rPr>
                <w:rFonts w:asciiTheme="majorHAnsi" w:hAnsiTheme="majorHAnsi" w:cstheme="majorHAnsi"/>
                <w:color w:val="000000"/>
                <w:sz w:val="24"/>
              </w:rPr>
              <w:t xml:space="preserve"> </w:t>
            </w:r>
            <w:proofErr w:type="spellStart"/>
            <w:r w:rsidRPr="00494CC8">
              <w:rPr>
                <w:rFonts w:asciiTheme="majorHAnsi" w:hAnsiTheme="majorHAnsi" w:cstheme="majorHAnsi"/>
                <w:color w:val="000000"/>
                <w:sz w:val="24"/>
              </w:rPr>
              <w:t>và</w:t>
            </w:r>
            <w:proofErr w:type="spellEnd"/>
            <w:r w:rsidRPr="00494CC8">
              <w:rPr>
                <w:rFonts w:asciiTheme="majorHAnsi" w:hAnsiTheme="majorHAnsi" w:cstheme="majorHAnsi"/>
                <w:color w:val="000000"/>
                <w:sz w:val="24"/>
              </w:rPr>
              <w:t xml:space="preserve"> </w:t>
            </w:r>
            <w:proofErr w:type="spellStart"/>
            <w:r w:rsidRPr="00494CC8">
              <w:rPr>
                <w:rFonts w:asciiTheme="majorHAnsi" w:hAnsiTheme="majorHAnsi" w:cstheme="majorHAnsi"/>
                <w:color w:val="000000"/>
                <w:sz w:val="24"/>
              </w:rPr>
              <w:t>pháp</w:t>
            </w:r>
            <w:proofErr w:type="spellEnd"/>
            <w:r w:rsidRPr="00494CC8">
              <w:rPr>
                <w:rFonts w:asciiTheme="majorHAnsi" w:hAnsiTheme="majorHAnsi" w:cstheme="majorHAnsi"/>
                <w:color w:val="000000"/>
                <w:sz w:val="24"/>
              </w:rPr>
              <w:t xml:space="preserve"> </w:t>
            </w:r>
            <w:proofErr w:type="spellStart"/>
            <w:r w:rsidRPr="00494CC8">
              <w:rPr>
                <w:rFonts w:asciiTheme="majorHAnsi" w:hAnsiTheme="majorHAnsi" w:cstheme="majorHAnsi"/>
                <w:color w:val="000000"/>
                <w:sz w:val="24"/>
              </w:rPr>
              <w:t>luật</w:t>
            </w:r>
            <w:proofErr w:type="spellEnd"/>
            <w:r w:rsidRPr="00494CC8">
              <w:rPr>
                <w:rFonts w:asciiTheme="majorHAnsi" w:hAnsiTheme="majorHAnsi" w:cstheme="majorHAnsi"/>
                <w:color w:val="000000"/>
                <w:sz w:val="24"/>
              </w:rPr>
              <w:t xml:space="preserve"> </w:t>
            </w:r>
            <w:r w:rsidRPr="00494CC8">
              <w:rPr>
                <w:rFonts w:asciiTheme="majorHAnsi" w:hAnsiTheme="majorHAnsi" w:cstheme="majorHAnsi"/>
                <w:color w:val="000000"/>
                <w:sz w:val="24"/>
                <w:lang w:val="vi-VN"/>
              </w:rPr>
              <w:t xml:space="preserve"> </w:t>
            </w:r>
            <w:r w:rsidRPr="00494CC8">
              <w:rPr>
                <w:rFonts w:asciiTheme="majorHAnsi" w:hAnsiTheme="majorHAnsi" w:cstheme="majorHAnsi"/>
                <w:sz w:val="24"/>
                <w:lang w:val="vi-VN"/>
              </w:rPr>
              <w:t>vào các hoạt động nghề nghiệp</w:t>
            </w:r>
            <w:r w:rsidRPr="00494CC8">
              <w:rPr>
                <w:rFonts w:asciiTheme="majorHAnsi" w:hAnsiTheme="majorHAnsi" w:cstheme="majorHAnsi"/>
                <w:sz w:val="24"/>
              </w:rPr>
              <w:t xml:space="preserve"> </w:t>
            </w:r>
            <w:proofErr w:type="spellStart"/>
            <w:r w:rsidRPr="00494CC8">
              <w:rPr>
                <w:rFonts w:asciiTheme="majorHAnsi" w:hAnsiTheme="majorHAnsi" w:cstheme="majorHAnsi"/>
                <w:sz w:val="24"/>
              </w:rPr>
              <w:t>và</w:t>
            </w:r>
            <w:proofErr w:type="spellEnd"/>
            <w:r w:rsidRPr="00494CC8">
              <w:rPr>
                <w:rFonts w:asciiTheme="majorHAnsi" w:hAnsiTheme="majorHAnsi" w:cstheme="majorHAnsi"/>
                <w:sz w:val="24"/>
              </w:rPr>
              <w:t xml:space="preserve"> </w:t>
            </w:r>
            <w:proofErr w:type="spellStart"/>
            <w:r w:rsidRPr="00494CC8">
              <w:rPr>
                <w:rFonts w:asciiTheme="majorHAnsi" w:hAnsiTheme="majorHAnsi" w:cstheme="majorHAnsi"/>
                <w:sz w:val="24"/>
              </w:rPr>
              <w:t>phát</w:t>
            </w:r>
            <w:proofErr w:type="spellEnd"/>
            <w:r w:rsidRPr="00494CC8">
              <w:rPr>
                <w:rFonts w:asciiTheme="majorHAnsi" w:hAnsiTheme="majorHAnsi" w:cstheme="majorHAnsi"/>
                <w:sz w:val="24"/>
              </w:rPr>
              <w:t xml:space="preserve"> </w:t>
            </w:r>
            <w:proofErr w:type="spellStart"/>
            <w:r w:rsidRPr="00494CC8">
              <w:rPr>
                <w:rFonts w:asciiTheme="majorHAnsi" w:hAnsiTheme="majorHAnsi" w:cstheme="majorHAnsi"/>
                <w:sz w:val="24"/>
              </w:rPr>
              <w:t>triển</w:t>
            </w:r>
            <w:proofErr w:type="spellEnd"/>
            <w:r w:rsidRPr="00494CC8">
              <w:rPr>
                <w:rFonts w:asciiTheme="majorHAnsi" w:hAnsiTheme="majorHAnsi" w:cstheme="majorHAnsi"/>
                <w:sz w:val="24"/>
              </w:rPr>
              <w:t xml:space="preserve"> </w:t>
            </w:r>
            <w:proofErr w:type="spellStart"/>
            <w:r w:rsidRPr="00494CC8">
              <w:rPr>
                <w:rFonts w:asciiTheme="majorHAnsi" w:hAnsiTheme="majorHAnsi" w:cstheme="majorHAnsi"/>
                <w:sz w:val="24"/>
              </w:rPr>
              <w:t>bản</w:t>
            </w:r>
            <w:proofErr w:type="spellEnd"/>
            <w:r w:rsidRPr="00494CC8">
              <w:rPr>
                <w:rFonts w:asciiTheme="majorHAnsi" w:hAnsiTheme="majorHAnsi" w:cstheme="majorHAnsi"/>
                <w:sz w:val="24"/>
              </w:rPr>
              <w:t xml:space="preserve"> </w:t>
            </w:r>
            <w:proofErr w:type="spellStart"/>
            <w:r w:rsidRPr="00494CC8">
              <w:rPr>
                <w:rFonts w:asciiTheme="majorHAnsi" w:hAnsiTheme="majorHAnsi" w:cstheme="majorHAnsi"/>
                <w:sz w:val="24"/>
              </w:rPr>
              <w:t>thân</w:t>
            </w:r>
            <w:proofErr w:type="spellEnd"/>
          </w:p>
        </w:tc>
      </w:tr>
      <w:tr w:rsidR="00066C7C" w:rsidRPr="00494CC8" w14:paraId="70CFEB45" w14:textId="6671CD5B"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30CE5D2F" w14:textId="77777777" w:rsidR="00066C7C" w:rsidRPr="00494CC8" w:rsidRDefault="00066C7C" w:rsidP="00066C7C">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1.1.2</w:t>
            </w:r>
          </w:p>
        </w:tc>
        <w:tc>
          <w:tcPr>
            <w:tcW w:w="5704" w:type="dxa"/>
            <w:tcBorders>
              <w:top w:val="single" w:sz="4" w:space="0" w:color="auto"/>
              <w:left w:val="single" w:sz="4" w:space="0" w:color="auto"/>
              <w:bottom w:val="single" w:sz="4" w:space="0" w:color="auto"/>
              <w:right w:val="single" w:sz="4" w:space="0" w:color="auto"/>
            </w:tcBorders>
            <w:hideMark/>
          </w:tcPr>
          <w:p w14:paraId="77D99256" w14:textId="77777777" w:rsidR="00066C7C" w:rsidRPr="00494CC8" w:rsidRDefault="00066C7C" w:rsidP="00066C7C">
            <w:pPr>
              <w:widowControl w:val="0"/>
              <w:spacing w:line="312" w:lineRule="auto"/>
              <w:ind w:right="57"/>
              <w:rPr>
                <w:rFonts w:asciiTheme="majorHAnsi" w:hAnsiTheme="majorHAnsi" w:cstheme="majorHAnsi"/>
                <w:sz w:val="24"/>
                <w:lang w:val="vi-VN"/>
              </w:rPr>
            </w:pPr>
            <w:r w:rsidRPr="00494CC8">
              <w:rPr>
                <w:rFonts w:asciiTheme="majorHAnsi" w:hAnsiTheme="majorHAnsi" w:cstheme="majorHAnsi"/>
                <w:sz w:val="24"/>
                <w:lang w:val="vi-VN"/>
              </w:rPr>
              <w:t>Áp dụng kiển thức khoa học tự nhiên</w:t>
            </w:r>
          </w:p>
        </w:tc>
        <w:tc>
          <w:tcPr>
            <w:tcW w:w="7322" w:type="dxa"/>
            <w:tcBorders>
              <w:top w:val="single" w:sz="4" w:space="0" w:color="auto"/>
              <w:left w:val="single" w:sz="4" w:space="0" w:color="auto"/>
              <w:bottom w:val="single" w:sz="4" w:space="0" w:color="auto"/>
              <w:right w:val="single" w:sz="4" w:space="0" w:color="auto"/>
            </w:tcBorders>
          </w:tcPr>
          <w:p w14:paraId="36E00BB4" w14:textId="1DC92BE8" w:rsidR="00066C7C" w:rsidRPr="00494CC8" w:rsidRDefault="00A13FC5" w:rsidP="00066C7C">
            <w:pPr>
              <w:widowControl w:val="0"/>
              <w:spacing w:line="312" w:lineRule="auto"/>
              <w:ind w:right="57"/>
              <w:rPr>
                <w:rFonts w:asciiTheme="majorHAnsi" w:hAnsiTheme="majorHAnsi" w:cstheme="majorHAnsi"/>
                <w:sz w:val="24"/>
                <w:lang w:val="vi-VN"/>
              </w:rPr>
            </w:pPr>
            <w:r w:rsidRPr="00494CC8">
              <w:rPr>
                <w:rFonts w:asciiTheme="majorHAnsi" w:hAnsiTheme="majorHAnsi" w:cstheme="majorHAnsi"/>
                <w:color w:val="000000"/>
                <w:sz w:val="24"/>
                <w:lang w:val="vi-VN"/>
              </w:rPr>
              <w:t xml:space="preserve">Áp dụng được kiến thức cơ bản về </w:t>
            </w:r>
            <w:proofErr w:type="spellStart"/>
            <w:r w:rsidRPr="00494CC8">
              <w:rPr>
                <w:rFonts w:asciiTheme="majorHAnsi" w:hAnsiTheme="majorHAnsi" w:cstheme="majorHAnsi"/>
                <w:color w:val="000000"/>
                <w:sz w:val="24"/>
              </w:rPr>
              <w:t>thể</w:t>
            </w:r>
            <w:proofErr w:type="spellEnd"/>
            <w:r w:rsidRPr="00494CC8">
              <w:rPr>
                <w:rFonts w:asciiTheme="majorHAnsi" w:hAnsiTheme="majorHAnsi" w:cstheme="majorHAnsi"/>
                <w:color w:val="000000"/>
                <w:sz w:val="24"/>
              </w:rPr>
              <w:t xml:space="preserve"> </w:t>
            </w:r>
            <w:proofErr w:type="spellStart"/>
            <w:r w:rsidRPr="00494CC8">
              <w:rPr>
                <w:rFonts w:asciiTheme="majorHAnsi" w:hAnsiTheme="majorHAnsi" w:cstheme="majorHAnsi"/>
                <w:color w:val="000000"/>
                <w:sz w:val="24"/>
              </w:rPr>
              <w:t>chất</w:t>
            </w:r>
            <w:proofErr w:type="spellEnd"/>
            <w:r w:rsidRPr="00494CC8">
              <w:rPr>
                <w:rFonts w:asciiTheme="majorHAnsi" w:hAnsiTheme="majorHAnsi" w:cstheme="majorHAnsi"/>
                <w:color w:val="000000"/>
                <w:sz w:val="24"/>
              </w:rPr>
              <w:t xml:space="preserve"> </w:t>
            </w:r>
            <w:proofErr w:type="spellStart"/>
            <w:r w:rsidRPr="00494CC8">
              <w:rPr>
                <w:rFonts w:asciiTheme="majorHAnsi" w:hAnsiTheme="majorHAnsi" w:cstheme="majorHAnsi"/>
                <w:color w:val="000000"/>
                <w:sz w:val="24"/>
              </w:rPr>
              <w:t>và</w:t>
            </w:r>
            <w:proofErr w:type="spellEnd"/>
            <w:r w:rsidRPr="00494CC8">
              <w:rPr>
                <w:rFonts w:asciiTheme="majorHAnsi" w:hAnsiTheme="majorHAnsi" w:cstheme="majorHAnsi"/>
                <w:color w:val="000000"/>
                <w:sz w:val="24"/>
                <w:lang w:val="vi-VN"/>
              </w:rPr>
              <w:t xml:space="preserve"> an ninh-quốc phòng vào các hoạt động nghề nghiệp </w:t>
            </w:r>
            <w:proofErr w:type="spellStart"/>
            <w:r w:rsidRPr="00494CC8">
              <w:rPr>
                <w:rFonts w:asciiTheme="majorHAnsi" w:hAnsiTheme="majorHAnsi" w:cstheme="majorHAnsi"/>
                <w:sz w:val="24"/>
              </w:rPr>
              <w:t>và</w:t>
            </w:r>
            <w:proofErr w:type="spellEnd"/>
            <w:r w:rsidRPr="00494CC8">
              <w:rPr>
                <w:rFonts w:asciiTheme="majorHAnsi" w:hAnsiTheme="majorHAnsi" w:cstheme="majorHAnsi"/>
                <w:sz w:val="24"/>
              </w:rPr>
              <w:t xml:space="preserve"> </w:t>
            </w:r>
            <w:proofErr w:type="spellStart"/>
            <w:r w:rsidRPr="00494CC8">
              <w:rPr>
                <w:rFonts w:asciiTheme="majorHAnsi" w:hAnsiTheme="majorHAnsi" w:cstheme="majorHAnsi"/>
                <w:sz w:val="24"/>
              </w:rPr>
              <w:t>phát</w:t>
            </w:r>
            <w:proofErr w:type="spellEnd"/>
            <w:r w:rsidRPr="00494CC8">
              <w:rPr>
                <w:rFonts w:asciiTheme="majorHAnsi" w:hAnsiTheme="majorHAnsi" w:cstheme="majorHAnsi"/>
                <w:sz w:val="24"/>
              </w:rPr>
              <w:t xml:space="preserve"> </w:t>
            </w:r>
            <w:proofErr w:type="spellStart"/>
            <w:r w:rsidRPr="00494CC8">
              <w:rPr>
                <w:rFonts w:asciiTheme="majorHAnsi" w:hAnsiTheme="majorHAnsi" w:cstheme="majorHAnsi"/>
                <w:sz w:val="24"/>
              </w:rPr>
              <w:t>triển</w:t>
            </w:r>
            <w:proofErr w:type="spellEnd"/>
            <w:r w:rsidRPr="00494CC8">
              <w:rPr>
                <w:rFonts w:asciiTheme="majorHAnsi" w:hAnsiTheme="majorHAnsi" w:cstheme="majorHAnsi"/>
                <w:sz w:val="24"/>
              </w:rPr>
              <w:t xml:space="preserve"> </w:t>
            </w:r>
            <w:proofErr w:type="spellStart"/>
            <w:r w:rsidRPr="00494CC8">
              <w:rPr>
                <w:rFonts w:asciiTheme="majorHAnsi" w:hAnsiTheme="majorHAnsi" w:cstheme="majorHAnsi"/>
                <w:sz w:val="24"/>
              </w:rPr>
              <w:t>bản</w:t>
            </w:r>
            <w:proofErr w:type="spellEnd"/>
            <w:r w:rsidRPr="00494CC8">
              <w:rPr>
                <w:rFonts w:asciiTheme="majorHAnsi" w:hAnsiTheme="majorHAnsi" w:cstheme="majorHAnsi"/>
                <w:sz w:val="24"/>
              </w:rPr>
              <w:t xml:space="preserve"> </w:t>
            </w:r>
            <w:proofErr w:type="spellStart"/>
            <w:r w:rsidRPr="00494CC8">
              <w:rPr>
                <w:rFonts w:asciiTheme="majorHAnsi" w:hAnsiTheme="majorHAnsi" w:cstheme="majorHAnsi"/>
                <w:sz w:val="24"/>
              </w:rPr>
              <w:t>thân</w:t>
            </w:r>
            <w:proofErr w:type="spellEnd"/>
          </w:p>
        </w:tc>
      </w:tr>
      <w:tr w:rsidR="00066C7C" w:rsidRPr="00494CC8" w14:paraId="059E8CAD" w14:textId="4C2DC498"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7381A3FC" w14:textId="77777777" w:rsidR="00066C7C" w:rsidRPr="00494CC8" w:rsidRDefault="00066C7C" w:rsidP="00066C7C">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1.1.3</w:t>
            </w:r>
          </w:p>
        </w:tc>
        <w:tc>
          <w:tcPr>
            <w:tcW w:w="5704" w:type="dxa"/>
            <w:tcBorders>
              <w:top w:val="single" w:sz="4" w:space="0" w:color="auto"/>
              <w:left w:val="single" w:sz="4" w:space="0" w:color="auto"/>
              <w:bottom w:val="single" w:sz="4" w:space="0" w:color="auto"/>
              <w:right w:val="single" w:sz="4" w:space="0" w:color="auto"/>
            </w:tcBorders>
            <w:hideMark/>
          </w:tcPr>
          <w:p w14:paraId="4F7CE65E" w14:textId="77777777" w:rsidR="00066C7C" w:rsidRPr="00494CC8" w:rsidRDefault="00066C7C" w:rsidP="00066C7C">
            <w:pPr>
              <w:widowControl w:val="0"/>
              <w:spacing w:line="312" w:lineRule="auto"/>
              <w:ind w:right="57"/>
              <w:rPr>
                <w:rFonts w:asciiTheme="majorHAnsi" w:hAnsiTheme="majorHAnsi" w:cstheme="majorHAnsi"/>
                <w:sz w:val="24"/>
                <w:lang w:val="vi-VN"/>
              </w:rPr>
            </w:pPr>
            <w:r w:rsidRPr="00494CC8">
              <w:rPr>
                <w:rFonts w:asciiTheme="majorHAnsi" w:hAnsiTheme="majorHAnsi" w:cstheme="majorHAnsi"/>
                <w:sz w:val="24"/>
                <w:lang w:val="vi-VN"/>
              </w:rPr>
              <w:t>Áp dụng kiến thức khoa học xã hội</w:t>
            </w:r>
          </w:p>
        </w:tc>
        <w:tc>
          <w:tcPr>
            <w:tcW w:w="7322" w:type="dxa"/>
            <w:tcBorders>
              <w:top w:val="single" w:sz="4" w:space="0" w:color="auto"/>
              <w:left w:val="single" w:sz="4" w:space="0" w:color="auto"/>
              <w:bottom w:val="single" w:sz="4" w:space="0" w:color="auto"/>
              <w:right w:val="single" w:sz="4" w:space="0" w:color="auto"/>
            </w:tcBorders>
          </w:tcPr>
          <w:p w14:paraId="12DBCAA5" w14:textId="1057331D" w:rsidR="00066C7C" w:rsidRPr="00494CC8" w:rsidRDefault="00066C7C" w:rsidP="00066C7C">
            <w:pPr>
              <w:widowControl w:val="0"/>
              <w:spacing w:line="312" w:lineRule="auto"/>
              <w:ind w:right="57"/>
              <w:rPr>
                <w:rFonts w:asciiTheme="majorHAnsi" w:hAnsiTheme="majorHAnsi" w:cstheme="majorHAnsi"/>
                <w:sz w:val="24"/>
                <w:lang w:val="vi-VN"/>
              </w:rPr>
            </w:pPr>
          </w:p>
        </w:tc>
      </w:tr>
      <w:tr w:rsidR="00066C7C" w:rsidRPr="00494CC8" w14:paraId="7EA7C148" w14:textId="14F9E41A"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2E878B3C" w14:textId="77777777" w:rsidR="00066C7C" w:rsidRPr="00494CC8" w:rsidRDefault="00066C7C" w:rsidP="00066C7C">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1.1.4</w:t>
            </w:r>
          </w:p>
        </w:tc>
        <w:tc>
          <w:tcPr>
            <w:tcW w:w="5704" w:type="dxa"/>
            <w:tcBorders>
              <w:top w:val="single" w:sz="4" w:space="0" w:color="auto"/>
              <w:left w:val="single" w:sz="4" w:space="0" w:color="auto"/>
              <w:bottom w:val="single" w:sz="4" w:space="0" w:color="auto"/>
              <w:right w:val="single" w:sz="4" w:space="0" w:color="auto"/>
            </w:tcBorders>
            <w:hideMark/>
          </w:tcPr>
          <w:p w14:paraId="20F55417" w14:textId="77777777" w:rsidR="00066C7C" w:rsidRPr="00494CC8" w:rsidRDefault="00066C7C" w:rsidP="00066C7C">
            <w:pPr>
              <w:widowControl w:val="0"/>
              <w:spacing w:line="312" w:lineRule="auto"/>
              <w:ind w:right="57"/>
              <w:rPr>
                <w:rFonts w:asciiTheme="majorHAnsi" w:hAnsiTheme="majorHAnsi" w:cstheme="majorHAnsi"/>
                <w:sz w:val="24"/>
                <w:lang w:val="vi-VN"/>
              </w:rPr>
            </w:pPr>
            <w:r w:rsidRPr="00494CC8">
              <w:rPr>
                <w:rFonts w:asciiTheme="majorHAnsi" w:hAnsiTheme="majorHAnsi" w:cstheme="majorHAnsi"/>
                <w:sz w:val="24"/>
                <w:lang w:val="vi-VN"/>
              </w:rPr>
              <w:t>Áp dụng kiến thức tâm lí học - giáo dục học</w:t>
            </w:r>
          </w:p>
        </w:tc>
        <w:tc>
          <w:tcPr>
            <w:tcW w:w="7322" w:type="dxa"/>
            <w:tcBorders>
              <w:top w:val="single" w:sz="4" w:space="0" w:color="auto"/>
              <w:left w:val="single" w:sz="4" w:space="0" w:color="auto"/>
              <w:bottom w:val="single" w:sz="4" w:space="0" w:color="auto"/>
              <w:right w:val="single" w:sz="4" w:space="0" w:color="auto"/>
            </w:tcBorders>
          </w:tcPr>
          <w:p w14:paraId="51B069D9" w14:textId="0C516047" w:rsidR="00066C7C" w:rsidRPr="00494CC8" w:rsidRDefault="00066C7C" w:rsidP="00066C7C">
            <w:pPr>
              <w:widowControl w:val="0"/>
              <w:spacing w:line="312" w:lineRule="auto"/>
              <w:ind w:right="57"/>
              <w:rPr>
                <w:rFonts w:asciiTheme="majorHAnsi" w:hAnsiTheme="majorHAnsi" w:cstheme="majorHAnsi"/>
                <w:sz w:val="24"/>
                <w:lang w:val="vi-VN"/>
              </w:rPr>
            </w:pPr>
          </w:p>
        </w:tc>
      </w:tr>
      <w:tr w:rsidR="00066C7C" w:rsidRPr="00494CC8" w14:paraId="4B01E419" w14:textId="77D990B5"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04AED993" w14:textId="77777777" w:rsidR="00066C7C" w:rsidRPr="00494CC8" w:rsidRDefault="00066C7C" w:rsidP="00066C7C">
            <w:pPr>
              <w:spacing w:line="312" w:lineRule="auto"/>
              <w:textAlignment w:val="baseline"/>
              <w:rPr>
                <w:rFonts w:asciiTheme="majorHAnsi" w:hAnsiTheme="majorHAnsi" w:cstheme="majorHAnsi"/>
                <w:b/>
                <w:bCs/>
                <w:i/>
                <w:iCs/>
                <w:sz w:val="24"/>
                <w:bdr w:val="none" w:sz="0" w:space="0" w:color="auto" w:frame="1"/>
                <w:lang w:val="vi-VN"/>
              </w:rPr>
            </w:pPr>
            <w:r w:rsidRPr="00494CC8">
              <w:rPr>
                <w:rFonts w:asciiTheme="majorHAnsi" w:hAnsiTheme="majorHAnsi" w:cstheme="majorHAnsi"/>
                <w:b/>
                <w:bCs/>
                <w:i/>
                <w:iCs/>
                <w:sz w:val="24"/>
                <w:bdr w:val="none" w:sz="0" w:space="0" w:color="auto" w:frame="1"/>
                <w:lang w:val="vi-VN"/>
              </w:rPr>
              <w:t>1.2</w:t>
            </w:r>
          </w:p>
        </w:tc>
        <w:tc>
          <w:tcPr>
            <w:tcW w:w="5704" w:type="dxa"/>
            <w:tcBorders>
              <w:top w:val="single" w:sz="4" w:space="0" w:color="auto"/>
              <w:left w:val="single" w:sz="4" w:space="0" w:color="auto"/>
              <w:bottom w:val="single" w:sz="4" w:space="0" w:color="auto"/>
              <w:right w:val="single" w:sz="4" w:space="0" w:color="auto"/>
            </w:tcBorders>
            <w:vAlign w:val="center"/>
            <w:hideMark/>
          </w:tcPr>
          <w:p w14:paraId="42DD9DF7" w14:textId="77777777" w:rsidR="00066C7C" w:rsidRPr="00494CC8" w:rsidRDefault="00066C7C" w:rsidP="00066C7C">
            <w:pPr>
              <w:spacing w:line="312" w:lineRule="auto"/>
              <w:rPr>
                <w:rFonts w:asciiTheme="majorHAnsi" w:eastAsia="Times New Roman" w:hAnsiTheme="majorHAnsi" w:cstheme="majorHAnsi"/>
                <w:b/>
                <w:i/>
                <w:iCs/>
                <w:sz w:val="24"/>
                <w:lang w:val="vi-VN"/>
              </w:rPr>
            </w:pPr>
            <w:r w:rsidRPr="00494CC8">
              <w:rPr>
                <w:rFonts w:asciiTheme="majorHAnsi" w:hAnsiTheme="majorHAnsi" w:cstheme="majorHAnsi"/>
                <w:b/>
                <w:i/>
                <w:iCs/>
                <w:sz w:val="24"/>
                <w:lang w:val="vi-VN"/>
              </w:rPr>
              <w:t>Kiến thức cơ sở ngành</w:t>
            </w:r>
          </w:p>
        </w:tc>
        <w:tc>
          <w:tcPr>
            <w:tcW w:w="7322" w:type="dxa"/>
            <w:tcBorders>
              <w:top w:val="single" w:sz="4" w:space="0" w:color="auto"/>
              <w:left w:val="single" w:sz="4" w:space="0" w:color="auto"/>
              <w:bottom w:val="single" w:sz="4" w:space="0" w:color="auto"/>
              <w:right w:val="single" w:sz="4" w:space="0" w:color="auto"/>
            </w:tcBorders>
          </w:tcPr>
          <w:p w14:paraId="709158A7" w14:textId="58B56043" w:rsidR="00066C7C" w:rsidRPr="00494CC8" w:rsidRDefault="00A13FC5" w:rsidP="00066C7C">
            <w:pPr>
              <w:spacing w:line="312" w:lineRule="auto"/>
              <w:rPr>
                <w:rFonts w:asciiTheme="majorHAnsi" w:hAnsiTheme="majorHAnsi" w:cstheme="majorHAnsi"/>
                <w:b/>
                <w:i/>
                <w:iCs/>
                <w:sz w:val="24"/>
                <w:lang w:val="vi-VN"/>
              </w:rPr>
            </w:pPr>
            <w:r w:rsidRPr="00494CC8">
              <w:rPr>
                <w:rFonts w:asciiTheme="majorHAnsi" w:hAnsiTheme="majorHAnsi" w:cstheme="majorHAnsi"/>
                <w:b/>
                <w:bCs/>
                <w:i/>
                <w:iCs/>
                <w:color w:val="000000"/>
                <w:sz w:val="24"/>
                <w:lang w:val="vi-VN"/>
              </w:rPr>
              <w:t>Áp dụng kiến thức nền tảng, cốt lõi về khoa học giáo dục; khoa học tự nhiên và xã hội, công nghệ</w:t>
            </w:r>
            <w:r w:rsidRPr="00494CC8">
              <w:rPr>
                <w:rFonts w:asciiTheme="majorHAnsi" w:hAnsiTheme="majorHAnsi" w:cstheme="majorHAnsi"/>
                <w:b/>
                <w:bCs/>
                <w:i/>
                <w:iCs/>
                <w:color w:val="000000"/>
                <w:sz w:val="24"/>
              </w:rPr>
              <w:t xml:space="preserve"> </w:t>
            </w:r>
            <w:proofErr w:type="spellStart"/>
            <w:r w:rsidRPr="00494CC8">
              <w:rPr>
                <w:rFonts w:asciiTheme="majorHAnsi" w:hAnsiTheme="majorHAnsi" w:cstheme="majorHAnsi"/>
                <w:b/>
                <w:bCs/>
                <w:i/>
                <w:iCs/>
                <w:color w:val="000000"/>
                <w:sz w:val="24"/>
              </w:rPr>
              <w:t>giáo</w:t>
            </w:r>
            <w:proofErr w:type="spellEnd"/>
            <w:r w:rsidRPr="00494CC8">
              <w:rPr>
                <w:rFonts w:asciiTheme="majorHAnsi" w:hAnsiTheme="majorHAnsi" w:cstheme="majorHAnsi"/>
                <w:b/>
                <w:bCs/>
                <w:i/>
                <w:iCs/>
                <w:color w:val="000000"/>
                <w:sz w:val="24"/>
              </w:rPr>
              <w:t xml:space="preserve"> </w:t>
            </w:r>
            <w:proofErr w:type="spellStart"/>
            <w:r w:rsidRPr="00494CC8">
              <w:rPr>
                <w:rFonts w:asciiTheme="majorHAnsi" w:hAnsiTheme="majorHAnsi" w:cstheme="majorHAnsi"/>
                <w:b/>
                <w:bCs/>
                <w:i/>
                <w:iCs/>
                <w:color w:val="000000"/>
                <w:sz w:val="24"/>
              </w:rPr>
              <w:t>dục</w:t>
            </w:r>
            <w:proofErr w:type="spellEnd"/>
            <w:r w:rsidRPr="00494CC8">
              <w:rPr>
                <w:rFonts w:asciiTheme="majorHAnsi" w:hAnsiTheme="majorHAnsi" w:cstheme="majorHAnsi"/>
                <w:b/>
                <w:bCs/>
                <w:i/>
                <w:iCs/>
                <w:color w:val="000000"/>
                <w:sz w:val="24"/>
                <w:lang w:val="vi-VN"/>
              </w:rPr>
              <w:t xml:space="preserve"> vào hoạt động nghề nghiệp</w:t>
            </w:r>
          </w:p>
        </w:tc>
      </w:tr>
      <w:tr w:rsidR="00066C7C" w:rsidRPr="00494CC8" w14:paraId="3ED875C3" w14:textId="1302E3E6"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229864FB" w14:textId="77777777" w:rsidR="00066C7C" w:rsidRPr="00494CC8" w:rsidRDefault="00066C7C" w:rsidP="00066C7C">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1.2.1</w:t>
            </w:r>
          </w:p>
        </w:tc>
        <w:tc>
          <w:tcPr>
            <w:tcW w:w="5704" w:type="dxa"/>
            <w:tcBorders>
              <w:top w:val="single" w:sz="4" w:space="0" w:color="auto"/>
              <w:left w:val="single" w:sz="4" w:space="0" w:color="auto"/>
              <w:bottom w:val="single" w:sz="4" w:space="0" w:color="auto"/>
              <w:right w:val="single" w:sz="4" w:space="0" w:color="auto"/>
            </w:tcBorders>
            <w:hideMark/>
          </w:tcPr>
          <w:p w14:paraId="4B66B91D" w14:textId="77777777" w:rsidR="00066C7C" w:rsidRPr="00494CC8" w:rsidRDefault="00066C7C" w:rsidP="00066C7C">
            <w:pPr>
              <w:widowControl w:val="0"/>
              <w:spacing w:line="312" w:lineRule="auto"/>
              <w:ind w:right="57"/>
              <w:rPr>
                <w:rFonts w:asciiTheme="majorHAnsi" w:hAnsiTheme="majorHAnsi" w:cstheme="majorHAnsi"/>
                <w:sz w:val="24"/>
                <w:lang w:val="vi-VN"/>
              </w:rPr>
            </w:pPr>
            <w:r w:rsidRPr="00494CC8">
              <w:rPr>
                <w:rFonts w:asciiTheme="majorHAnsi" w:hAnsiTheme="majorHAnsi" w:cstheme="majorHAnsi"/>
                <w:sz w:val="24"/>
                <w:lang w:val="vi-VN"/>
              </w:rPr>
              <w:t>Áp dụng kiến thức tâm lý, sinh lý và giáo dục trẻ mầm non</w:t>
            </w:r>
          </w:p>
        </w:tc>
        <w:tc>
          <w:tcPr>
            <w:tcW w:w="7322" w:type="dxa"/>
            <w:tcBorders>
              <w:top w:val="single" w:sz="4" w:space="0" w:color="auto"/>
              <w:left w:val="single" w:sz="4" w:space="0" w:color="auto"/>
              <w:bottom w:val="single" w:sz="4" w:space="0" w:color="auto"/>
              <w:right w:val="single" w:sz="4" w:space="0" w:color="auto"/>
            </w:tcBorders>
          </w:tcPr>
          <w:p w14:paraId="70EDB150" w14:textId="161695B9" w:rsidR="00066C7C" w:rsidRPr="00494CC8" w:rsidRDefault="00A13FC5" w:rsidP="00066C7C">
            <w:pPr>
              <w:widowControl w:val="0"/>
              <w:spacing w:line="312" w:lineRule="auto"/>
              <w:ind w:right="57"/>
              <w:rPr>
                <w:rFonts w:asciiTheme="majorHAnsi" w:hAnsiTheme="majorHAnsi" w:cstheme="majorHAnsi"/>
                <w:sz w:val="24"/>
                <w:lang w:val="vi-VN"/>
              </w:rPr>
            </w:pPr>
            <w:r w:rsidRPr="00494CC8">
              <w:rPr>
                <w:rFonts w:asciiTheme="majorHAnsi" w:hAnsiTheme="majorHAnsi" w:cstheme="majorHAnsi"/>
                <w:sz w:val="24"/>
                <w:lang w:val="vi-VN"/>
              </w:rPr>
              <w:t xml:space="preserve">Áp dụng được kiến thức </w:t>
            </w:r>
            <w:proofErr w:type="spellStart"/>
            <w:r w:rsidRPr="00494CC8">
              <w:rPr>
                <w:rFonts w:asciiTheme="majorHAnsi" w:hAnsiTheme="majorHAnsi" w:cstheme="majorHAnsi"/>
                <w:sz w:val="24"/>
              </w:rPr>
              <w:t>nền</w:t>
            </w:r>
            <w:proofErr w:type="spellEnd"/>
            <w:r w:rsidRPr="00494CC8">
              <w:rPr>
                <w:rFonts w:asciiTheme="majorHAnsi" w:hAnsiTheme="majorHAnsi" w:cstheme="majorHAnsi"/>
                <w:sz w:val="24"/>
              </w:rPr>
              <w:t xml:space="preserve"> </w:t>
            </w:r>
            <w:proofErr w:type="spellStart"/>
            <w:r w:rsidRPr="00494CC8">
              <w:rPr>
                <w:rFonts w:asciiTheme="majorHAnsi" w:hAnsiTheme="majorHAnsi" w:cstheme="majorHAnsi"/>
                <w:sz w:val="24"/>
              </w:rPr>
              <w:t>tảng</w:t>
            </w:r>
            <w:proofErr w:type="spellEnd"/>
            <w:r w:rsidRPr="00494CC8">
              <w:rPr>
                <w:rFonts w:asciiTheme="majorHAnsi" w:hAnsiTheme="majorHAnsi" w:cstheme="majorHAnsi"/>
                <w:sz w:val="24"/>
              </w:rPr>
              <w:t xml:space="preserve"> </w:t>
            </w:r>
            <w:proofErr w:type="spellStart"/>
            <w:r w:rsidRPr="00494CC8">
              <w:rPr>
                <w:rFonts w:asciiTheme="majorHAnsi" w:hAnsiTheme="majorHAnsi" w:cstheme="majorHAnsi"/>
                <w:sz w:val="24"/>
              </w:rPr>
              <w:t>và</w:t>
            </w:r>
            <w:proofErr w:type="spellEnd"/>
            <w:r w:rsidRPr="00494CC8">
              <w:rPr>
                <w:rFonts w:asciiTheme="majorHAnsi" w:hAnsiTheme="majorHAnsi" w:cstheme="majorHAnsi"/>
                <w:sz w:val="24"/>
              </w:rPr>
              <w:t xml:space="preserve"> </w:t>
            </w:r>
            <w:proofErr w:type="spellStart"/>
            <w:r w:rsidRPr="00494CC8">
              <w:rPr>
                <w:rFonts w:asciiTheme="majorHAnsi" w:hAnsiTheme="majorHAnsi" w:cstheme="majorHAnsi"/>
                <w:sz w:val="24"/>
              </w:rPr>
              <w:t>chuyên</w:t>
            </w:r>
            <w:proofErr w:type="spellEnd"/>
            <w:r w:rsidRPr="00494CC8">
              <w:rPr>
                <w:rFonts w:asciiTheme="majorHAnsi" w:hAnsiTheme="majorHAnsi" w:cstheme="majorHAnsi"/>
                <w:sz w:val="24"/>
              </w:rPr>
              <w:t xml:space="preserve"> </w:t>
            </w:r>
            <w:proofErr w:type="spellStart"/>
            <w:r w:rsidRPr="00494CC8">
              <w:rPr>
                <w:rFonts w:asciiTheme="majorHAnsi" w:hAnsiTheme="majorHAnsi" w:cstheme="majorHAnsi"/>
                <w:sz w:val="24"/>
              </w:rPr>
              <w:t>sâu</w:t>
            </w:r>
            <w:proofErr w:type="spellEnd"/>
            <w:r w:rsidRPr="00494CC8">
              <w:rPr>
                <w:rFonts w:asciiTheme="majorHAnsi" w:hAnsiTheme="majorHAnsi" w:cstheme="majorHAnsi"/>
                <w:sz w:val="24"/>
                <w:lang w:val="vi-VN"/>
              </w:rPr>
              <w:t xml:space="preserve"> về tâm lý</w:t>
            </w:r>
            <w:r w:rsidRPr="00494CC8">
              <w:rPr>
                <w:rFonts w:asciiTheme="majorHAnsi" w:hAnsiTheme="majorHAnsi" w:cstheme="majorHAnsi"/>
                <w:sz w:val="24"/>
              </w:rPr>
              <w:t xml:space="preserve"> </w:t>
            </w:r>
            <w:proofErr w:type="spellStart"/>
            <w:r w:rsidRPr="00494CC8">
              <w:rPr>
                <w:rFonts w:asciiTheme="majorHAnsi" w:hAnsiTheme="majorHAnsi" w:cstheme="majorHAnsi"/>
                <w:sz w:val="24"/>
              </w:rPr>
              <w:t>học</w:t>
            </w:r>
            <w:proofErr w:type="spellEnd"/>
            <w:r w:rsidRPr="00494CC8">
              <w:rPr>
                <w:rFonts w:asciiTheme="majorHAnsi" w:hAnsiTheme="majorHAnsi" w:cstheme="majorHAnsi"/>
                <w:sz w:val="24"/>
                <w:lang w:val="vi-VN"/>
              </w:rPr>
              <w:t>, giáo dục</w:t>
            </w:r>
            <w:r w:rsidRPr="00494CC8">
              <w:rPr>
                <w:rFonts w:asciiTheme="majorHAnsi" w:hAnsiTheme="majorHAnsi" w:cstheme="majorHAnsi"/>
                <w:sz w:val="24"/>
              </w:rPr>
              <w:t xml:space="preserve"> </w:t>
            </w:r>
            <w:proofErr w:type="spellStart"/>
            <w:r w:rsidRPr="00494CC8">
              <w:rPr>
                <w:rFonts w:asciiTheme="majorHAnsi" w:hAnsiTheme="majorHAnsi" w:cstheme="majorHAnsi"/>
                <w:sz w:val="24"/>
              </w:rPr>
              <w:t>học</w:t>
            </w:r>
            <w:proofErr w:type="spellEnd"/>
            <w:r w:rsidRPr="00494CC8">
              <w:rPr>
                <w:rFonts w:asciiTheme="majorHAnsi" w:hAnsiTheme="majorHAnsi" w:cstheme="majorHAnsi"/>
                <w:sz w:val="24"/>
                <w:lang w:val="vi-VN"/>
              </w:rPr>
              <w:t xml:space="preserve"> vào các hoạt động</w:t>
            </w:r>
            <w:r w:rsidRPr="00494CC8">
              <w:rPr>
                <w:rFonts w:asciiTheme="majorHAnsi" w:hAnsiTheme="majorHAnsi" w:cstheme="majorHAnsi"/>
                <w:sz w:val="24"/>
              </w:rPr>
              <w:t xml:space="preserve"> </w:t>
            </w:r>
            <w:proofErr w:type="spellStart"/>
            <w:r w:rsidRPr="00494CC8">
              <w:rPr>
                <w:rFonts w:asciiTheme="majorHAnsi" w:hAnsiTheme="majorHAnsi" w:cstheme="majorHAnsi"/>
                <w:sz w:val="24"/>
              </w:rPr>
              <w:t>về</w:t>
            </w:r>
            <w:proofErr w:type="spellEnd"/>
            <w:r w:rsidRPr="00494CC8">
              <w:rPr>
                <w:rFonts w:asciiTheme="majorHAnsi" w:hAnsiTheme="majorHAnsi" w:cstheme="majorHAnsi"/>
                <w:sz w:val="24"/>
              </w:rPr>
              <w:t xml:space="preserve"> </w:t>
            </w:r>
            <w:proofErr w:type="spellStart"/>
            <w:r w:rsidRPr="00494CC8">
              <w:rPr>
                <w:rFonts w:asciiTheme="majorHAnsi" w:hAnsiTheme="majorHAnsi" w:cstheme="majorHAnsi"/>
                <w:sz w:val="24"/>
              </w:rPr>
              <w:t>giáo</w:t>
            </w:r>
            <w:proofErr w:type="spellEnd"/>
            <w:r w:rsidRPr="00494CC8">
              <w:rPr>
                <w:rFonts w:asciiTheme="majorHAnsi" w:hAnsiTheme="majorHAnsi" w:cstheme="majorHAnsi"/>
                <w:sz w:val="24"/>
              </w:rPr>
              <w:t xml:space="preserve"> </w:t>
            </w:r>
            <w:proofErr w:type="spellStart"/>
            <w:r w:rsidRPr="00494CC8">
              <w:rPr>
                <w:rFonts w:asciiTheme="majorHAnsi" w:hAnsiTheme="majorHAnsi" w:cstheme="majorHAnsi"/>
                <w:sz w:val="24"/>
              </w:rPr>
              <w:t>dục</w:t>
            </w:r>
            <w:proofErr w:type="spellEnd"/>
            <w:r w:rsidRPr="00494CC8">
              <w:rPr>
                <w:rFonts w:asciiTheme="majorHAnsi" w:hAnsiTheme="majorHAnsi" w:cstheme="majorHAnsi"/>
                <w:sz w:val="24"/>
              </w:rPr>
              <w:t xml:space="preserve"> </w:t>
            </w:r>
            <w:proofErr w:type="spellStart"/>
            <w:r w:rsidRPr="00494CC8">
              <w:rPr>
                <w:rFonts w:asciiTheme="majorHAnsi" w:hAnsiTheme="majorHAnsi" w:cstheme="majorHAnsi"/>
                <w:sz w:val="24"/>
              </w:rPr>
              <w:t>mầm</w:t>
            </w:r>
            <w:proofErr w:type="spellEnd"/>
            <w:r w:rsidRPr="00494CC8">
              <w:rPr>
                <w:rFonts w:asciiTheme="majorHAnsi" w:hAnsiTheme="majorHAnsi" w:cstheme="majorHAnsi"/>
                <w:sz w:val="24"/>
              </w:rPr>
              <w:t xml:space="preserve"> non</w:t>
            </w:r>
          </w:p>
        </w:tc>
      </w:tr>
      <w:tr w:rsidR="00066C7C" w:rsidRPr="00494CC8" w14:paraId="4E866768" w14:textId="69B84432"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112A86B8" w14:textId="77777777" w:rsidR="00066C7C" w:rsidRPr="00494CC8" w:rsidRDefault="00066C7C" w:rsidP="00066C7C">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1.2.2</w:t>
            </w:r>
          </w:p>
        </w:tc>
        <w:tc>
          <w:tcPr>
            <w:tcW w:w="5704" w:type="dxa"/>
            <w:tcBorders>
              <w:top w:val="single" w:sz="4" w:space="0" w:color="auto"/>
              <w:left w:val="single" w:sz="4" w:space="0" w:color="auto"/>
              <w:bottom w:val="single" w:sz="4" w:space="0" w:color="auto"/>
              <w:right w:val="single" w:sz="4" w:space="0" w:color="auto"/>
            </w:tcBorders>
            <w:hideMark/>
          </w:tcPr>
          <w:p w14:paraId="277F0242" w14:textId="77777777" w:rsidR="00066C7C" w:rsidRPr="00494CC8" w:rsidRDefault="00066C7C" w:rsidP="00066C7C">
            <w:pPr>
              <w:widowControl w:val="0"/>
              <w:spacing w:line="312" w:lineRule="auto"/>
              <w:ind w:right="57"/>
              <w:rPr>
                <w:rFonts w:asciiTheme="majorHAnsi" w:hAnsiTheme="majorHAnsi" w:cstheme="majorHAnsi"/>
                <w:sz w:val="24"/>
                <w:lang w:val="vi-VN"/>
              </w:rPr>
            </w:pPr>
            <w:r w:rsidRPr="00494CC8">
              <w:rPr>
                <w:rFonts w:asciiTheme="majorHAnsi" w:hAnsiTheme="majorHAnsi" w:cstheme="majorHAnsi"/>
                <w:sz w:val="24"/>
                <w:lang w:val="vi-VN"/>
              </w:rPr>
              <w:t>Vận dụng kiến thức khoa học tự nhiên, khoa học xã hội và nghệ thuật</w:t>
            </w:r>
          </w:p>
        </w:tc>
        <w:tc>
          <w:tcPr>
            <w:tcW w:w="7322" w:type="dxa"/>
            <w:tcBorders>
              <w:top w:val="single" w:sz="4" w:space="0" w:color="auto"/>
              <w:left w:val="single" w:sz="4" w:space="0" w:color="auto"/>
              <w:bottom w:val="single" w:sz="4" w:space="0" w:color="auto"/>
              <w:right w:val="single" w:sz="4" w:space="0" w:color="auto"/>
            </w:tcBorders>
          </w:tcPr>
          <w:p w14:paraId="0A6030C9" w14:textId="77777777" w:rsidR="00A13FC5" w:rsidRPr="00494CC8" w:rsidRDefault="00A13FC5" w:rsidP="00A13FC5">
            <w:pPr>
              <w:rPr>
                <w:rFonts w:asciiTheme="majorHAnsi" w:hAnsiTheme="majorHAnsi" w:cstheme="majorHAnsi"/>
                <w:sz w:val="24"/>
              </w:rPr>
            </w:pPr>
            <w:r w:rsidRPr="00494CC8">
              <w:rPr>
                <w:rFonts w:asciiTheme="majorHAnsi" w:hAnsiTheme="majorHAnsi" w:cstheme="majorHAnsi"/>
                <w:sz w:val="24"/>
                <w:lang w:val="vi-VN"/>
              </w:rPr>
              <w:t xml:space="preserve">Áp dụng được kiến thức nền tảng </w:t>
            </w:r>
            <w:proofErr w:type="spellStart"/>
            <w:r w:rsidRPr="00494CC8">
              <w:rPr>
                <w:rFonts w:asciiTheme="majorHAnsi" w:hAnsiTheme="majorHAnsi" w:cstheme="majorHAnsi"/>
                <w:sz w:val="24"/>
              </w:rPr>
              <w:t>của</w:t>
            </w:r>
            <w:proofErr w:type="spellEnd"/>
            <w:r w:rsidRPr="00494CC8">
              <w:rPr>
                <w:rFonts w:asciiTheme="majorHAnsi" w:hAnsiTheme="majorHAnsi" w:cstheme="majorHAnsi"/>
                <w:sz w:val="24"/>
              </w:rPr>
              <w:t xml:space="preserve"> </w:t>
            </w:r>
            <w:r w:rsidRPr="00494CC8">
              <w:rPr>
                <w:rFonts w:asciiTheme="majorHAnsi" w:hAnsiTheme="majorHAnsi" w:cstheme="majorHAnsi"/>
                <w:sz w:val="24"/>
                <w:lang w:val="vi-VN"/>
              </w:rPr>
              <w:t>khoa học tự nhiên</w:t>
            </w:r>
            <w:r w:rsidRPr="00494CC8">
              <w:rPr>
                <w:rFonts w:asciiTheme="majorHAnsi" w:hAnsiTheme="majorHAnsi" w:cstheme="majorHAnsi"/>
                <w:sz w:val="24"/>
              </w:rPr>
              <w:t xml:space="preserve"> </w:t>
            </w:r>
            <w:proofErr w:type="spellStart"/>
            <w:r w:rsidRPr="00494CC8">
              <w:rPr>
                <w:rFonts w:asciiTheme="majorHAnsi" w:hAnsiTheme="majorHAnsi" w:cstheme="majorHAnsi"/>
                <w:sz w:val="24"/>
              </w:rPr>
              <w:t>và</w:t>
            </w:r>
            <w:proofErr w:type="spellEnd"/>
            <w:r w:rsidRPr="00494CC8">
              <w:rPr>
                <w:rFonts w:asciiTheme="majorHAnsi" w:hAnsiTheme="majorHAnsi" w:cstheme="majorHAnsi"/>
                <w:sz w:val="24"/>
              </w:rPr>
              <w:t xml:space="preserve"> khoa </w:t>
            </w:r>
            <w:proofErr w:type="spellStart"/>
            <w:r w:rsidRPr="00494CC8">
              <w:rPr>
                <w:rFonts w:asciiTheme="majorHAnsi" w:hAnsiTheme="majorHAnsi" w:cstheme="majorHAnsi"/>
                <w:sz w:val="24"/>
              </w:rPr>
              <w:t>học</w:t>
            </w:r>
            <w:proofErr w:type="spellEnd"/>
            <w:r w:rsidRPr="00494CC8">
              <w:rPr>
                <w:rFonts w:asciiTheme="majorHAnsi" w:hAnsiTheme="majorHAnsi" w:cstheme="majorHAnsi"/>
                <w:sz w:val="24"/>
              </w:rPr>
              <w:t xml:space="preserve"> </w:t>
            </w:r>
            <w:r w:rsidRPr="00494CC8">
              <w:rPr>
                <w:rFonts w:asciiTheme="majorHAnsi" w:hAnsiTheme="majorHAnsi" w:cstheme="majorHAnsi"/>
                <w:sz w:val="24"/>
                <w:lang w:val="vi-VN"/>
              </w:rPr>
              <w:t>xã hội</w:t>
            </w:r>
            <w:r w:rsidRPr="00494CC8">
              <w:rPr>
                <w:rFonts w:asciiTheme="majorHAnsi" w:hAnsiTheme="majorHAnsi" w:cstheme="majorHAnsi"/>
                <w:sz w:val="24"/>
              </w:rPr>
              <w:t xml:space="preserve"> </w:t>
            </w:r>
            <w:proofErr w:type="spellStart"/>
            <w:r w:rsidRPr="00494CC8">
              <w:rPr>
                <w:rFonts w:asciiTheme="majorHAnsi" w:hAnsiTheme="majorHAnsi" w:cstheme="majorHAnsi"/>
                <w:sz w:val="24"/>
              </w:rPr>
              <w:t>vào</w:t>
            </w:r>
            <w:proofErr w:type="spellEnd"/>
            <w:r w:rsidRPr="00494CC8">
              <w:rPr>
                <w:rFonts w:asciiTheme="majorHAnsi" w:hAnsiTheme="majorHAnsi" w:cstheme="majorHAnsi"/>
                <w:sz w:val="24"/>
              </w:rPr>
              <w:t xml:space="preserve"> </w:t>
            </w:r>
            <w:proofErr w:type="spellStart"/>
            <w:r w:rsidRPr="00494CC8">
              <w:rPr>
                <w:rFonts w:asciiTheme="majorHAnsi" w:hAnsiTheme="majorHAnsi" w:cstheme="majorHAnsi"/>
                <w:sz w:val="24"/>
              </w:rPr>
              <w:t>các</w:t>
            </w:r>
            <w:proofErr w:type="spellEnd"/>
            <w:r w:rsidRPr="00494CC8">
              <w:rPr>
                <w:rFonts w:asciiTheme="majorHAnsi" w:hAnsiTheme="majorHAnsi" w:cstheme="majorHAnsi"/>
                <w:sz w:val="24"/>
              </w:rPr>
              <w:t xml:space="preserve"> </w:t>
            </w:r>
            <w:proofErr w:type="spellStart"/>
            <w:r w:rsidRPr="00494CC8">
              <w:rPr>
                <w:rFonts w:asciiTheme="majorHAnsi" w:hAnsiTheme="majorHAnsi" w:cstheme="majorHAnsi"/>
                <w:sz w:val="24"/>
              </w:rPr>
              <w:t>hoạt</w:t>
            </w:r>
            <w:proofErr w:type="spellEnd"/>
            <w:r w:rsidRPr="00494CC8">
              <w:rPr>
                <w:rFonts w:asciiTheme="majorHAnsi" w:hAnsiTheme="majorHAnsi" w:cstheme="majorHAnsi"/>
                <w:sz w:val="24"/>
              </w:rPr>
              <w:t xml:space="preserve"> </w:t>
            </w:r>
            <w:proofErr w:type="spellStart"/>
            <w:r w:rsidRPr="00494CC8">
              <w:rPr>
                <w:rFonts w:asciiTheme="majorHAnsi" w:hAnsiTheme="majorHAnsi" w:cstheme="majorHAnsi"/>
                <w:sz w:val="24"/>
              </w:rPr>
              <w:t>động</w:t>
            </w:r>
            <w:proofErr w:type="spellEnd"/>
            <w:r w:rsidRPr="00494CC8">
              <w:rPr>
                <w:rFonts w:asciiTheme="majorHAnsi" w:hAnsiTheme="majorHAnsi" w:cstheme="majorHAnsi"/>
                <w:sz w:val="24"/>
              </w:rPr>
              <w:t xml:space="preserve"> </w:t>
            </w:r>
            <w:proofErr w:type="spellStart"/>
            <w:r w:rsidRPr="00494CC8">
              <w:rPr>
                <w:rFonts w:asciiTheme="majorHAnsi" w:hAnsiTheme="majorHAnsi" w:cstheme="majorHAnsi"/>
                <w:sz w:val="24"/>
              </w:rPr>
              <w:t>về</w:t>
            </w:r>
            <w:proofErr w:type="spellEnd"/>
            <w:r w:rsidRPr="00494CC8">
              <w:rPr>
                <w:rFonts w:asciiTheme="majorHAnsi" w:hAnsiTheme="majorHAnsi" w:cstheme="majorHAnsi"/>
                <w:sz w:val="24"/>
              </w:rPr>
              <w:t xml:space="preserve"> </w:t>
            </w:r>
            <w:proofErr w:type="spellStart"/>
            <w:r w:rsidRPr="00494CC8">
              <w:rPr>
                <w:rFonts w:asciiTheme="majorHAnsi" w:hAnsiTheme="majorHAnsi" w:cstheme="majorHAnsi"/>
                <w:sz w:val="24"/>
              </w:rPr>
              <w:t>giáo</w:t>
            </w:r>
            <w:proofErr w:type="spellEnd"/>
            <w:r w:rsidRPr="00494CC8">
              <w:rPr>
                <w:rFonts w:asciiTheme="majorHAnsi" w:hAnsiTheme="majorHAnsi" w:cstheme="majorHAnsi"/>
                <w:sz w:val="24"/>
              </w:rPr>
              <w:t xml:space="preserve"> </w:t>
            </w:r>
            <w:proofErr w:type="spellStart"/>
            <w:r w:rsidRPr="00494CC8">
              <w:rPr>
                <w:rFonts w:asciiTheme="majorHAnsi" w:hAnsiTheme="majorHAnsi" w:cstheme="majorHAnsi"/>
                <w:sz w:val="24"/>
              </w:rPr>
              <w:t>dục</w:t>
            </w:r>
            <w:proofErr w:type="spellEnd"/>
            <w:r w:rsidRPr="00494CC8">
              <w:rPr>
                <w:rFonts w:asciiTheme="majorHAnsi" w:hAnsiTheme="majorHAnsi" w:cstheme="majorHAnsi"/>
                <w:sz w:val="24"/>
              </w:rPr>
              <w:t xml:space="preserve"> </w:t>
            </w:r>
            <w:proofErr w:type="spellStart"/>
            <w:r w:rsidRPr="00494CC8">
              <w:rPr>
                <w:rFonts w:asciiTheme="majorHAnsi" w:hAnsiTheme="majorHAnsi" w:cstheme="majorHAnsi"/>
                <w:sz w:val="24"/>
              </w:rPr>
              <w:t>mầm</w:t>
            </w:r>
            <w:proofErr w:type="spellEnd"/>
            <w:r w:rsidRPr="00494CC8">
              <w:rPr>
                <w:rFonts w:asciiTheme="majorHAnsi" w:hAnsiTheme="majorHAnsi" w:cstheme="majorHAnsi"/>
                <w:sz w:val="24"/>
              </w:rPr>
              <w:t xml:space="preserve"> non</w:t>
            </w:r>
            <w:r w:rsidRPr="00494CC8">
              <w:rPr>
                <w:rFonts w:asciiTheme="majorHAnsi" w:hAnsiTheme="majorHAnsi" w:cstheme="majorHAnsi"/>
                <w:sz w:val="24"/>
                <w:lang w:val="vi-VN"/>
              </w:rPr>
              <w:t xml:space="preserve"> </w:t>
            </w:r>
          </w:p>
          <w:p w14:paraId="5D1D0F00" w14:textId="1353BD3F" w:rsidR="00066C7C" w:rsidRPr="00494CC8" w:rsidRDefault="00066C7C" w:rsidP="00066C7C">
            <w:pPr>
              <w:widowControl w:val="0"/>
              <w:spacing w:line="312" w:lineRule="auto"/>
              <w:ind w:right="57"/>
              <w:rPr>
                <w:rFonts w:asciiTheme="majorHAnsi" w:hAnsiTheme="majorHAnsi" w:cstheme="majorHAnsi"/>
                <w:sz w:val="24"/>
                <w:lang w:val="vi-VN"/>
              </w:rPr>
            </w:pPr>
          </w:p>
        </w:tc>
      </w:tr>
      <w:tr w:rsidR="00066C7C" w:rsidRPr="00494CC8" w14:paraId="27633E47" w14:textId="3ED54EDD"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1539DAEC" w14:textId="77777777" w:rsidR="00066C7C" w:rsidRPr="00494CC8" w:rsidRDefault="00066C7C" w:rsidP="00066C7C">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1.2.3</w:t>
            </w:r>
          </w:p>
        </w:tc>
        <w:tc>
          <w:tcPr>
            <w:tcW w:w="5704" w:type="dxa"/>
            <w:tcBorders>
              <w:top w:val="single" w:sz="4" w:space="0" w:color="auto"/>
              <w:left w:val="single" w:sz="4" w:space="0" w:color="auto"/>
              <w:bottom w:val="single" w:sz="4" w:space="0" w:color="auto"/>
              <w:right w:val="single" w:sz="4" w:space="0" w:color="auto"/>
            </w:tcBorders>
            <w:hideMark/>
          </w:tcPr>
          <w:p w14:paraId="679056EA" w14:textId="77777777" w:rsidR="00066C7C" w:rsidRPr="00494CC8" w:rsidRDefault="00066C7C" w:rsidP="00066C7C">
            <w:pPr>
              <w:widowControl w:val="0"/>
              <w:spacing w:line="312" w:lineRule="auto"/>
              <w:ind w:right="57"/>
              <w:rPr>
                <w:rFonts w:asciiTheme="majorHAnsi" w:hAnsiTheme="majorHAnsi" w:cstheme="majorHAnsi"/>
                <w:sz w:val="24"/>
                <w:lang w:val="vi-VN"/>
              </w:rPr>
            </w:pPr>
            <w:r w:rsidRPr="00494CC8">
              <w:rPr>
                <w:rFonts w:asciiTheme="majorHAnsi" w:hAnsiTheme="majorHAnsi" w:cstheme="majorHAnsi"/>
                <w:sz w:val="24"/>
                <w:lang w:val="vi-VN"/>
              </w:rPr>
              <w:t xml:space="preserve">Áp dụng kiến thức khoa học quản lý giáo dục </w:t>
            </w:r>
          </w:p>
        </w:tc>
        <w:tc>
          <w:tcPr>
            <w:tcW w:w="7322" w:type="dxa"/>
            <w:tcBorders>
              <w:top w:val="single" w:sz="4" w:space="0" w:color="auto"/>
              <w:left w:val="single" w:sz="4" w:space="0" w:color="auto"/>
              <w:bottom w:val="single" w:sz="4" w:space="0" w:color="auto"/>
              <w:right w:val="single" w:sz="4" w:space="0" w:color="auto"/>
            </w:tcBorders>
          </w:tcPr>
          <w:p w14:paraId="183F424A" w14:textId="59C03D36" w:rsidR="002922A1" w:rsidRPr="00494CC8" w:rsidRDefault="00CD4DA1" w:rsidP="00C70329">
            <w:pPr>
              <w:widowControl w:val="0"/>
              <w:spacing w:line="312" w:lineRule="auto"/>
              <w:ind w:right="57"/>
              <w:rPr>
                <w:rFonts w:asciiTheme="majorHAnsi" w:hAnsiTheme="majorHAnsi" w:cstheme="majorHAnsi"/>
                <w:sz w:val="24"/>
                <w:lang w:val="vi-VN"/>
              </w:rPr>
            </w:pPr>
            <w:r w:rsidRPr="00494CC8">
              <w:rPr>
                <w:rFonts w:asciiTheme="majorHAnsi" w:hAnsiTheme="majorHAnsi" w:cstheme="majorHAnsi"/>
                <w:sz w:val="24"/>
                <w:lang w:val="vi-VN"/>
              </w:rPr>
              <w:t xml:space="preserve">Áp dụng được </w:t>
            </w:r>
            <w:proofErr w:type="spellStart"/>
            <w:r w:rsidRPr="00494CC8">
              <w:rPr>
                <w:rFonts w:asciiTheme="majorHAnsi" w:hAnsiTheme="majorHAnsi" w:cstheme="majorHAnsi"/>
                <w:sz w:val="24"/>
              </w:rPr>
              <w:t>kiến</w:t>
            </w:r>
            <w:proofErr w:type="spellEnd"/>
            <w:r w:rsidRPr="00494CC8">
              <w:rPr>
                <w:rFonts w:asciiTheme="majorHAnsi" w:hAnsiTheme="majorHAnsi" w:cstheme="majorHAnsi"/>
                <w:sz w:val="24"/>
              </w:rPr>
              <w:t xml:space="preserve"> </w:t>
            </w:r>
            <w:proofErr w:type="spellStart"/>
            <w:r w:rsidRPr="00494CC8">
              <w:rPr>
                <w:rFonts w:asciiTheme="majorHAnsi" w:hAnsiTheme="majorHAnsi" w:cstheme="majorHAnsi"/>
                <w:sz w:val="24"/>
              </w:rPr>
              <w:t>thức</w:t>
            </w:r>
            <w:proofErr w:type="spellEnd"/>
            <w:r w:rsidRPr="00494CC8">
              <w:rPr>
                <w:rFonts w:asciiTheme="majorHAnsi" w:hAnsiTheme="majorHAnsi" w:cstheme="majorHAnsi"/>
                <w:sz w:val="24"/>
              </w:rPr>
              <w:t xml:space="preserve"> </w:t>
            </w:r>
            <w:proofErr w:type="spellStart"/>
            <w:r w:rsidRPr="00494CC8">
              <w:rPr>
                <w:rFonts w:asciiTheme="majorHAnsi" w:hAnsiTheme="majorHAnsi" w:cstheme="majorHAnsi"/>
                <w:sz w:val="24"/>
              </w:rPr>
              <w:t>về</w:t>
            </w:r>
            <w:proofErr w:type="spellEnd"/>
            <w:r w:rsidRPr="00494CC8">
              <w:rPr>
                <w:rFonts w:asciiTheme="majorHAnsi" w:hAnsiTheme="majorHAnsi" w:cstheme="majorHAnsi"/>
                <w:sz w:val="24"/>
              </w:rPr>
              <w:t xml:space="preserve"> </w:t>
            </w:r>
            <w:r w:rsidRPr="00494CC8">
              <w:rPr>
                <w:rFonts w:asciiTheme="majorHAnsi" w:hAnsiTheme="majorHAnsi" w:cstheme="majorHAnsi"/>
                <w:sz w:val="24"/>
                <w:lang w:val="vi-VN"/>
              </w:rPr>
              <w:t xml:space="preserve">công nghệ </w:t>
            </w:r>
            <w:proofErr w:type="spellStart"/>
            <w:r w:rsidRPr="00494CC8">
              <w:rPr>
                <w:rFonts w:asciiTheme="majorHAnsi" w:hAnsiTheme="majorHAnsi" w:cstheme="majorHAnsi"/>
                <w:sz w:val="24"/>
              </w:rPr>
              <w:t>giáo</w:t>
            </w:r>
            <w:proofErr w:type="spellEnd"/>
            <w:r w:rsidRPr="00494CC8">
              <w:rPr>
                <w:rFonts w:asciiTheme="majorHAnsi" w:hAnsiTheme="majorHAnsi" w:cstheme="majorHAnsi"/>
                <w:sz w:val="24"/>
              </w:rPr>
              <w:t xml:space="preserve"> </w:t>
            </w:r>
            <w:proofErr w:type="spellStart"/>
            <w:r w:rsidRPr="00494CC8">
              <w:rPr>
                <w:rFonts w:asciiTheme="majorHAnsi" w:hAnsiTheme="majorHAnsi" w:cstheme="majorHAnsi"/>
                <w:sz w:val="24"/>
              </w:rPr>
              <w:t>dục</w:t>
            </w:r>
            <w:proofErr w:type="spellEnd"/>
            <w:r w:rsidRPr="00494CC8">
              <w:rPr>
                <w:rFonts w:asciiTheme="majorHAnsi" w:hAnsiTheme="majorHAnsi" w:cstheme="majorHAnsi"/>
                <w:sz w:val="24"/>
              </w:rPr>
              <w:t xml:space="preserve"> </w:t>
            </w:r>
            <w:r w:rsidRPr="00494CC8">
              <w:rPr>
                <w:rFonts w:asciiTheme="majorHAnsi" w:hAnsiTheme="majorHAnsi" w:cstheme="majorHAnsi"/>
                <w:sz w:val="24"/>
                <w:lang w:val="vi-VN"/>
              </w:rPr>
              <w:t xml:space="preserve">vào </w:t>
            </w:r>
            <w:proofErr w:type="spellStart"/>
            <w:r w:rsidRPr="00494CC8">
              <w:rPr>
                <w:rFonts w:asciiTheme="majorHAnsi" w:hAnsiTheme="majorHAnsi" w:cstheme="majorHAnsi"/>
                <w:sz w:val="24"/>
              </w:rPr>
              <w:t>các</w:t>
            </w:r>
            <w:proofErr w:type="spellEnd"/>
            <w:r w:rsidRPr="00494CC8">
              <w:rPr>
                <w:rFonts w:asciiTheme="majorHAnsi" w:hAnsiTheme="majorHAnsi" w:cstheme="majorHAnsi"/>
                <w:sz w:val="24"/>
              </w:rPr>
              <w:t xml:space="preserve"> </w:t>
            </w:r>
            <w:r w:rsidRPr="00494CC8">
              <w:rPr>
                <w:rFonts w:asciiTheme="majorHAnsi" w:hAnsiTheme="majorHAnsi" w:cstheme="majorHAnsi"/>
                <w:sz w:val="24"/>
                <w:lang w:val="vi-VN"/>
              </w:rPr>
              <w:t>hoạt động</w:t>
            </w:r>
            <w:r w:rsidRPr="00494CC8">
              <w:rPr>
                <w:rFonts w:asciiTheme="majorHAnsi" w:hAnsiTheme="majorHAnsi" w:cstheme="majorHAnsi"/>
                <w:sz w:val="24"/>
              </w:rPr>
              <w:t xml:space="preserve"> </w:t>
            </w:r>
            <w:proofErr w:type="spellStart"/>
            <w:r w:rsidRPr="00494CC8">
              <w:rPr>
                <w:rFonts w:asciiTheme="majorHAnsi" w:hAnsiTheme="majorHAnsi" w:cstheme="majorHAnsi"/>
                <w:sz w:val="24"/>
              </w:rPr>
              <w:t>về</w:t>
            </w:r>
            <w:proofErr w:type="spellEnd"/>
            <w:r w:rsidRPr="00494CC8">
              <w:rPr>
                <w:rFonts w:asciiTheme="majorHAnsi" w:hAnsiTheme="majorHAnsi" w:cstheme="majorHAnsi"/>
                <w:sz w:val="24"/>
              </w:rPr>
              <w:t xml:space="preserve"> </w:t>
            </w:r>
            <w:proofErr w:type="spellStart"/>
            <w:r w:rsidRPr="00494CC8">
              <w:rPr>
                <w:rFonts w:asciiTheme="majorHAnsi" w:hAnsiTheme="majorHAnsi" w:cstheme="majorHAnsi"/>
                <w:sz w:val="24"/>
              </w:rPr>
              <w:t>giáo</w:t>
            </w:r>
            <w:proofErr w:type="spellEnd"/>
            <w:r w:rsidRPr="00494CC8">
              <w:rPr>
                <w:rFonts w:asciiTheme="majorHAnsi" w:hAnsiTheme="majorHAnsi" w:cstheme="majorHAnsi"/>
                <w:sz w:val="24"/>
              </w:rPr>
              <w:t xml:space="preserve"> </w:t>
            </w:r>
            <w:proofErr w:type="spellStart"/>
            <w:r w:rsidRPr="00494CC8">
              <w:rPr>
                <w:rFonts w:asciiTheme="majorHAnsi" w:hAnsiTheme="majorHAnsi" w:cstheme="majorHAnsi"/>
                <w:sz w:val="24"/>
              </w:rPr>
              <w:t>dục</w:t>
            </w:r>
            <w:proofErr w:type="spellEnd"/>
            <w:r w:rsidRPr="00494CC8">
              <w:rPr>
                <w:rFonts w:asciiTheme="majorHAnsi" w:hAnsiTheme="majorHAnsi" w:cstheme="majorHAnsi"/>
                <w:sz w:val="24"/>
              </w:rPr>
              <w:t xml:space="preserve"> </w:t>
            </w:r>
            <w:proofErr w:type="spellStart"/>
            <w:r w:rsidRPr="00494CC8">
              <w:rPr>
                <w:rFonts w:asciiTheme="majorHAnsi" w:hAnsiTheme="majorHAnsi" w:cstheme="majorHAnsi"/>
                <w:sz w:val="24"/>
              </w:rPr>
              <w:t>mầm</w:t>
            </w:r>
            <w:proofErr w:type="spellEnd"/>
            <w:r w:rsidRPr="00494CC8">
              <w:rPr>
                <w:rFonts w:asciiTheme="majorHAnsi" w:hAnsiTheme="majorHAnsi" w:cstheme="majorHAnsi"/>
                <w:sz w:val="24"/>
              </w:rPr>
              <w:t xml:space="preserve"> non</w:t>
            </w:r>
          </w:p>
        </w:tc>
      </w:tr>
      <w:tr w:rsidR="00BA5D11" w:rsidRPr="00494CC8" w14:paraId="192329D5" w14:textId="4DDEC7BB"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2558F985" w14:textId="77777777" w:rsidR="00BA5D11" w:rsidRPr="00494CC8" w:rsidRDefault="00BA5D11" w:rsidP="00BA5D1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1.2.4</w:t>
            </w:r>
          </w:p>
        </w:tc>
        <w:tc>
          <w:tcPr>
            <w:tcW w:w="5704" w:type="dxa"/>
            <w:tcBorders>
              <w:top w:val="single" w:sz="4" w:space="0" w:color="auto"/>
              <w:left w:val="single" w:sz="4" w:space="0" w:color="auto"/>
              <w:bottom w:val="single" w:sz="4" w:space="0" w:color="auto"/>
              <w:right w:val="single" w:sz="4" w:space="0" w:color="auto"/>
            </w:tcBorders>
            <w:hideMark/>
          </w:tcPr>
          <w:p w14:paraId="616920FB" w14:textId="77777777" w:rsidR="00BA5D11" w:rsidRPr="00494CC8" w:rsidRDefault="00BA5D11" w:rsidP="00BA5D11">
            <w:pPr>
              <w:widowControl w:val="0"/>
              <w:spacing w:line="312" w:lineRule="auto"/>
              <w:ind w:right="57"/>
              <w:rPr>
                <w:rFonts w:asciiTheme="majorHAnsi" w:hAnsiTheme="majorHAnsi" w:cstheme="majorHAnsi"/>
                <w:sz w:val="24"/>
                <w:lang w:val="vi-VN"/>
              </w:rPr>
            </w:pPr>
            <w:r w:rsidRPr="00494CC8">
              <w:rPr>
                <w:rFonts w:asciiTheme="majorHAnsi" w:hAnsiTheme="majorHAnsi" w:cstheme="majorHAnsi"/>
                <w:sz w:val="24"/>
                <w:lang w:val="vi-VN"/>
              </w:rPr>
              <w:t>Sử dụng phương tiện - kỹ thuật vào thực tiễn nghề nghiệp</w:t>
            </w:r>
          </w:p>
        </w:tc>
        <w:tc>
          <w:tcPr>
            <w:tcW w:w="7322" w:type="dxa"/>
            <w:tcBorders>
              <w:top w:val="single" w:sz="4" w:space="0" w:color="auto"/>
              <w:left w:val="single" w:sz="4" w:space="0" w:color="auto"/>
              <w:bottom w:val="single" w:sz="4" w:space="0" w:color="auto"/>
              <w:right w:val="single" w:sz="4" w:space="0" w:color="auto"/>
            </w:tcBorders>
            <w:vAlign w:val="center"/>
          </w:tcPr>
          <w:p w14:paraId="76A12945" w14:textId="04BF9C6F" w:rsidR="00BA5D11" w:rsidRPr="00494CC8" w:rsidRDefault="00BA5D11" w:rsidP="00470C22">
            <w:pPr>
              <w:widowControl w:val="0"/>
              <w:spacing w:line="312" w:lineRule="auto"/>
              <w:ind w:right="57"/>
              <w:rPr>
                <w:rFonts w:asciiTheme="majorHAnsi" w:hAnsiTheme="majorHAnsi" w:cstheme="majorHAnsi"/>
                <w:sz w:val="24"/>
              </w:rPr>
            </w:pPr>
          </w:p>
        </w:tc>
      </w:tr>
      <w:tr w:rsidR="00BA5D11" w:rsidRPr="00494CC8" w14:paraId="0B32461E" w14:textId="77777777" w:rsidTr="00E64689">
        <w:tc>
          <w:tcPr>
            <w:tcW w:w="861" w:type="dxa"/>
            <w:tcBorders>
              <w:top w:val="single" w:sz="4" w:space="0" w:color="auto"/>
              <w:left w:val="single" w:sz="4" w:space="0" w:color="auto"/>
              <w:bottom w:val="single" w:sz="4" w:space="0" w:color="auto"/>
              <w:right w:val="single" w:sz="4" w:space="0" w:color="auto"/>
            </w:tcBorders>
            <w:vAlign w:val="center"/>
          </w:tcPr>
          <w:p w14:paraId="1058B6E8" w14:textId="23BBCA88" w:rsidR="00BA5D11" w:rsidRPr="00494CC8" w:rsidRDefault="00BA5D11" w:rsidP="00BA5D1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
                <w:bCs/>
                <w:sz w:val="24"/>
                <w:bdr w:val="none" w:sz="0" w:space="0" w:color="auto" w:frame="1"/>
                <w:lang w:val="vi-VN"/>
              </w:rPr>
              <w:t>1.3</w:t>
            </w:r>
          </w:p>
        </w:tc>
        <w:tc>
          <w:tcPr>
            <w:tcW w:w="5704" w:type="dxa"/>
            <w:tcBorders>
              <w:top w:val="single" w:sz="4" w:space="0" w:color="auto"/>
              <w:left w:val="single" w:sz="4" w:space="0" w:color="auto"/>
              <w:bottom w:val="single" w:sz="4" w:space="0" w:color="auto"/>
              <w:right w:val="single" w:sz="4" w:space="0" w:color="auto"/>
            </w:tcBorders>
          </w:tcPr>
          <w:p w14:paraId="366D8D97" w14:textId="5D4CE7E8" w:rsidR="00BA5D11" w:rsidRPr="00494CC8" w:rsidRDefault="00BA5D11" w:rsidP="00BA5D11">
            <w:pPr>
              <w:widowControl w:val="0"/>
              <w:spacing w:line="312" w:lineRule="auto"/>
              <w:ind w:right="57"/>
              <w:rPr>
                <w:rFonts w:asciiTheme="majorHAnsi" w:hAnsiTheme="majorHAnsi" w:cstheme="majorHAnsi"/>
                <w:sz w:val="24"/>
                <w:lang w:val="vi-VN"/>
              </w:rPr>
            </w:pPr>
            <w:r w:rsidRPr="00494CC8">
              <w:rPr>
                <w:rFonts w:asciiTheme="majorHAnsi" w:hAnsiTheme="majorHAnsi" w:cstheme="majorHAnsi"/>
                <w:b/>
                <w:sz w:val="24"/>
                <w:lang w:val="vi-VN"/>
              </w:rPr>
              <w:t>Kiến thức chuyên ngành</w:t>
            </w:r>
          </w:p>
        </w:tc>
        <w:tc>
          <w:tcPr>
            <w:tcW w:w="7322" w:type="dxa"/>
            <w:tcBorders>
              <w:top w:val="single" w:sz="4" w:space="0" w:color="auto"/>
              <w:left w:val="single" w:sz="4" w:space="0" w:color="auto"/>
              <w:bottom w:val="single" w:sz="4" w:space="0" w:color="auto"/>
              <w:right w:val="single" w:sz="4" w:space="0" w:color="auto"/>
            </w:tcBorders>
            <w:vAlign w:val="center"/>
          </w:tcPr>
          <w:p w14:paraId="23DDB33F" w14:textId="5020601D" w:rsidR="00BA5D11" w:rsidRPr="00494CC8" w:rsidRDefault="00CD4DA1" w:rsidP="00BA5D11">
            <w:pPr>
              <w:widowControl w:val="0"/>
              <w:spacing w:line="312" w:lineRule="auto"/>
              <w:ind w:right="57"/>
              <w:rPr>
                <w:rFonts w:asciiTheme="majorHAnsi" w:hAnsiTheme="majorHAnsi" w:cstheme="majorHAnsi"/>
                <w:color w:val="000000"/>
                <w:sz w:val="24"/>
              </w:rPr>
            </w:pPr>
            <w:r w:rsidRPr="00494CC8">
              <w:rPr>
                <w:rFonts w:asciiTheme="majorHAnsi" w:hAnsiTheme="majorHAnsi" w:cstheme="majorHAnsi"/>
                <w:b/>
                <w:bCs/>
                <w:i/>
                <w:iCs/>
                <w:color w:val="000000"/>
                <w:sz w:val="24"/>
                <w:lang w:val="vi-VN"/>
              </w:rPr>
              <w:t xml:space="preserve">Vận dụng kiến thức </w:t>
            </w:r>
            <w:proofErr w:type="spellStart"/>
            <w:r w:rsidRPr="00494CC8">
              <w:rPr>
                <w:rFonts w:asciiTheme="majorHAnsi" w:hAnsiTheme="majorHAnsi" w:cstheme="majorHAnsi"/>
                <w:b/>
                <w:bCs/>
                <w:i/>
                <w:iCs/>
                <w:color w:val="000000"/>
                <w:sz w:val="24"/>
              </w:rPr>
              <w:t>chuyên</w:t>
            </w:r>
            <w:proofErr w:type="spellEnd"/>
            <w:r w:rsidRPr="00494CC8">
              <w:rPr>
                <w:rFonts w:asciiTheme="majorHAnsi" w:hAnsiTheme="majorHAnsi" w:cstheme="majorHAnsi"/>
                <w:b/>
                <w:bCs/>
                <w:i/>
                <w:iCs/>
                <w:color w:val="000000"/>
                <w:sz w:val="24"/>
              </w:rPr>
              <w:t xml:space="preserve"> </w:t>
            </w:r>
            <w:proofErr w:type="spellStart"/>
            <w:r w:rsidRPr="00494CC8">
              <w:rPr>
                <w:rFonts w:asciiTheme="majorHAnsi" w:hAnsiTheme="majorHAnsi" w:cstheme="majorHAnsi"/>
                <w:b/>
                <w:bCs/>
                <w:i/>
                <w:iCs/>
                <w:color w:val="000000"/>
                <w:sz w:val="24"/>
              </w:rPr>
              <w:t>ngành</w:t>
            </w:r>
            <w:proofErr w:type="spellEnd"/>
            <w:r w:rsidRPr="00494CC8">
              <w:rPr>
                <w:rFonts w:asciiTheme="majorHAnsi" w:hAnsiTheme="majorHAnsi" w:cstheme="majorHAnsi"/>
                <w:b/>
                <w:bCs/>
                <w:i/>
                <w:iCs/>
                <w:color w:val="000000"/>
                <w:sz w:val="24"/>
                <w:lang w:val="vi-VN"/>
              </w:rPr>
              <w:t xml:space="preserve"> </w:t>
            </w:r>
            <w:proofErr w:type="spellStart"/>
            <w:r w:rsidRPr="00494CC8">
              <w:rPr>
                <w:rFonts w:asciiTheme="majorHAnsi" w:hAnsiTheme="majorHAnsi" w:cstheme="majorHAnsi"/>
                <w:b/>
                <w:bCs/>
                <w:i/>
                <w:iCs/>
                <w:color w:val="000000"/>
                <w:sz w:val="24"/>
              </w:rPr>
              <w:t>vào</w:t>
            </w:r>
            <w:proofErr w:type="spellEnd"/>
            <w:r w:rsidRPr="00494CC8">
              <w:rPr>
                <w:rFonts w:asciiTheme="majorHAnsi" w:hAnsiTheme="majorHAnsi" w:cstheme="majorHAnsi"/>
                <w:b/>
                <w:bCs/>
                <w:i/>
                <w:iCs/>
                <w:color w:val="000000"/>
                <w:sz w:val="24"/>
              </w:rPr>
              <w:t xml:space="preserve"> </w:t>
            </w:r>
            <w:proofErr w:type="spellStart"/>
            <w:r w:rsidRPr="00494CC8">
              <w:rPr>
                <w:rFonts w:asciiTheme="majorHAnsi" w:hAnsiTheme="majorHAnsi" w:cstheme="majorHAnsi"/>
                <w:b/>
                <w:bCs/>
                <w:i/>
                <w:iCs/>
                <w:color w:val="000000"/>
                <w:sz w:val="24"/>
              </w:rPr>
              <w:t>việc</w:t>
            </w:r>
            <w:proofErr w:type="spellEnd"/>
            <w:r w:rsidRPr="00494CC8">
              <w:rPr>
                <w:rFonts w:asciiTheme="majorHAnsi" w:hAnsiTheme="majorHAnsi" w:cstheme="majorHAnsi"/>
                <w:b/>
                <w:bCs/>
                <w:i/>
                <w:iCs/>
                <w:color w:val="000000"/>
                <w:sz w:val="24"/>
              </w:rPr>
              <w:t xml:space="preserve"> </w:t>
            </w:r>
            <w:proofErr w:type="spellStart"/>
            <w:r w:rsidRPr="00494CC8">
              <w:rPr>
                <w:rFonts w:asciiTheme="majorHAnsi" w:hAnsiTheme="majorHAnsi" w:cstheme="majorHAnsi"/>
                <w:b/>
                <w:bCs/>
                <w:i/>
                <w:iCs/>
                <w:color w:val="000000"/>
                <w:sz w:val="24"/>
              </w:rPr>
              <w:t>thực</w:t>
            </w:r>
            <w:proofErr w:type="spellEnd"/>
            <w:r w:rsidRPr="00494CC8">
              <w:rPr>
                <w:rFonts w:asciiTheme="majorHAnsi" w:hAnsiTheme="majorHAnsi" w:cstheme="majorHAnsi"/>
                <w:b/>
                <w:bCs/>
                <w:i/>
                <w:iCs/>
                <w:color w:val="000000"/>
                <w:sz w:val="24"/>
              </w:rPr>
              <w:t xml:space="preserve"> </w:t>
            </w:r>
            <w:proofErr w:type="spellStart"/>
            <w:r w:rsidRPr="00494CC8">
              <w:rPr>
                <w:rFonts w:asciiTheme="majorHAnsi" w:hAnsiTheme="majorHAnsi" w:cstheme="majorHAnsi"/>
                <w:b/>
                <w:bCs/>
                <w:i/>
                <w:iCs/>
                <w:color w:val="000000"/>
                <w:sz w:val="24"/>
              </w:rPr>
              <w:t>hiện</w:t>
            </w:r>
            <w:proofErr w:type="spellEnd"/>
            <w:r w:rsidRPr="00494CC8">
              <w:rPr>
                <w:rFonts w:asciiTheme="majorHAnsi" w:hAnsiTheme="majorHAnsi" w:cstheme="majorHAnsi"/>
                <w:b/>
                <w:bCs/>
                <w:i/>
                <w:iCs/>
                <w:color w:val="000000"/>
                <w:sz w:val="24"/>
              </w:rPr>
              <w:t xml:space="preserve"> </w:t>
            </w:r>
            <w:proofErr w:type="spellStart"/>
            <w:r w:rsidRPr="00494CC8">
              <w:rPr>
                <w:rFonts w:asciiTheme="majorHAnsi" w:hAnsiTheme="majorHAnsi" w:cstheme="majorHAnsi"/>
                <w:b/>
                <w:bCs/>
                <w:i/>
                <w:iCs/>
                <w:color w:val="000000"/>
                <w:sz w:val="24"/>
              </w:rPr>
              <w:t>các</w:t>
            </w:r>
            <w:proofErr w:type="spellEnd"/>
            <w:r w:rsidRPr="00494CC8">
              <w:rPr>
                <w:rFonts w:asciiTheme="majorHAnsi" w:hAnsiTheme="majorHAnsi" w:cstheme="majorHAnsi"/>
                <w:b/>
                <w:bCs/>
                <w:i/>
                <w:iCs/>
                <w:color w:val="000000"/>
                <w:sz w:val="24"/>
              </w:rPr>
              <w:t xml:space="preserve"> </w:t>
            </w:r>
            <w:proofErr w:type="spellStart"/>
            <w:r w:rsidRPr="00494CC8">
              <w:rPr>
                <w:rFonts w:asciiTheme="majorHAnsi" w:hAnsiTheme="majorHAnsi" w:cstheme="majorHAnsi"/>
                <w:b/>
                <w:bCs/>
                <w:i/>
                <w:iCs/>
                <w:color w:val="000000"/>
                <w:sz w:val="24"/>
              </w:rPr>
              <w:t>hoạt</w:t>
            </w:r>
            <w:proofErr w:type="spellEnd"/>
            <w:r w:rsidRPr="00494CC8">
              <w:rPr>
                <w:rFonts w:asciiTheme="majorHAnsi" w:hAnsiTheme="majorHAnsi" w:cstheme="majorHAnsi"/>
                <w:b/>
                <w:bCs/>
                <w:i/>
                <w:iCs/>
                <w:color w:val="000000"/>
                <w:sz w:val="24"/>
              </w:rPr>
              <w:t xml:space="preserve"> </w:t>
            </w:r>
            <w:proofErr w:type="spellStart"/>
            <w:r w:rsidRPr="00494CC8">
              <w:rPr>
                <w:rFonts w:asciiTheme="majorHAnsi" w:hAnsiTheme="majorHAnsi" w:cstheme="majorHAnsi"/>
                <w:b/>
                <w:bCs/>
                <w:i/>
                <w:iCs/>
                <w:color w:val="000000"/>
                <w:sz w:val="24"/>
              </w:rPr>
              <w:t>động</w:t>
            </w:r>
            <w:proofErr w:type="spellEnd"/>
            <w:r w:rsidRPr="00494CC8">
              <w:rPr>
                <w:rFonts w:asciiTheme="majorHAnsi" w:hAnsiTheme="majorHAnsi" w:cstheme="majorHAnsi"/>
                <w:b/>
                <w:bCs/>
                <w:i/>
                <w:iCs/>
                <w:color w:val="000000"/>
                <w:sz w:val="24"/>
              </w:rPr>
              <w:t xml:space="preserve"> </w:t>
            </w:r>
            <w:proofErr w:type="spellStart"/>
            <w:r w:rsidRPr="00494CC8">
              <w:rPr>
                <w:rFonts w:asciiTheme="majorHAnsi" w:hAnsiTheme="majorHAnsi" w:cstheme="majorHAnsi"/>
                <w:b/>
                <w:bCs/>
                <w:i/>
                <w:iCs/>
                <w:color w:val="000000"/>
                <w:sz w:val="24"/>
              </w:rPr>
              <w:t>chăm</w:t>
            </w:r>
            <w:proofErr w:type="spellEnd"/>
            <w:r w:rsidRPr="00494CC8">
              <w:rPr>
                <w:rFonts w:asciiTheme="majorHAnsi" w:hAnsiTheme="majorHAnsi" w:cstheme="majorHAnsi"/>
                <w:b/>
                <w:bCs/>
                <w:i/>
                <w:iCs/>
                <w:color w:val="000000"/>
                <w:sz w:val="24"/>
              </w:rPr>
              <w:t xml:space="preserve"> </w:t>
            </w:r>
            <w:proofErr w:type="spellStart"/>
            <w:r w:rsidRPr="00494CC8">
              <w:rPr>
                <w:rFonts w:asciiTheme="majorHAnsi" w:hAnsiTheme="majorHAnsi" w:cstheme="majorHAnsi"/>
                <w:b/>
                <w:bCs/>
                <w:i/>
                <w:iCs/>
                <w:color w:val="000000"/>
                <w:sz w:val="24"/>
              </w:rPr>
              <w:t>sóc</w:t>
            </w:r>
            <w:proofErr w:type="spellEnd"/>
            <w:r w:rsidRPr="00494CC8">
              <w:rPr>
                <w:rFonts w:asciiTheme="majorHAnsi" w:hAnsiTheme="majorHAnsi" w:cstheme="majorHAnsi"/>
                <w:b/>
                <w:bCs/>
                <w:i/>
                <w:iCs/>
                <w:color w:val="000000"/>
                <w:sz w:val="24"/>
              </w:rPr>
              <w:t xml:space="preserve">- </w:t>
            </w:r>
            <w:proofErr w:type="spellStart"/>
            <w:r w:rsidRPr="00494CC8">
              <w:rPr>
                <w:rFonts w:asciiTheme="majorHAnsi" w:hAnsiTheme="majorHAnsi" w:cstheme="majorHAnsi"/>
                <w:b/>
                <w:bCs/>
                <w:i/>
                <w:iCs/>
                <w:color w:val="000000"/>
                <w:sz w:val="24"/>
              </w:rPr>
              <w:t>giáo</w:t>
            </w:r>
            <w:proofErr w:type="spellEnd"/>
            <w:r w:rsidRPr="00494CC8">
              <w:rPr>
                <w:rFonts w:asciiTheme="majorHAnsi" w:hAnsiTheme="majorHAnsi" w:cstheme="majorHAnsi"/>
                <w:b/>
                <w:bCs/>
                <w:i/>
                <w:iCs/>
                <w:color w:val="000000"/>
                <w:sz w:val="24"/>
              </w:rPr>
              <w:t xml:space="preserve"> </w:t>
            </w:r>
            <w:proofErr w:type="spellStart"/>
            <w:r w:rsidRPr="00494CC8">
              <w:rPr>
                <w:rFonts w:asciiTheme="majorHAnsi" w:hAnsiTheme="majorHAnsi" w:cstheme="majorHAnsi"/>
                <w:b/>
                <w:bCs/>
                <w:i/>
                <w:iCs/>
                <w:color w:val="000000"/>
                <w:sz w:val="24"/>
              </w:rPr>
              <w:t>dục</w:t>
            </w:r>
            <w:proofErr w:type="spellEnd"/>
            <w:r w:rsidRPr="00494CC8">
              <w:rPr>
                <w:rFonts w:asciiTheme="majorHAnsi" w:hAnsiTheme="majorHAnsi" w:cstheme="majorHAnsi"/>
                <w:b/>
                <w:bCs/>
                <w:i/>
                <w:iCs/>
                <w:color w:val="000000"/>
                <w:sz w:val="24"/>
              </w:rPr>
              <w:t xml:space="preserve"> </w:t>
            </w:r>
            <w:proofErr w:type="spellStart"/>
            <w:r w:rsidRPr="00494CC8">
              <w:rPr>
                <w:rFonts w:asciiTheme="majorHAnsi" w:hAnsiTheme="majorHAnsi" w:cstheme="majorHAnsi"/>
                <w:b/>
                <w:bCs/>
                <w:i/>
                <w:iCs/>
                <w:color w:val="000000"/>
                <w:sz w:val="24"/>
              </w:rPr>
              <w:t>trẻ</w:t>
            </w:r>
            <w:proofErr w:type="spellEnd"/>
            <w:r w:rsidRPr="00494CC8">
              <w:rPr>
                <w:rFonts w:asciiTheme="majorHAnsi" w:hAnsiTheme="majorHAnsi" w:cstheme="majorHAnsi"/>
                <w:b/>
                <w:bCs/>
                <w:i/>
                <w:iCs/>
                <w:color w:val="000000"/>
                <w:sz w:val="24"/>
              </w:rPr>
              <w:t>.</w:t>
            </w:r>
          </w:p>
        </w:tc>
      </w:tr>
      <w:tr w:rsidR="00CD4DA1" w:rsidRPr="00494CC8" w14:paraId="06956A2D" w14:textId="77777777" w:rsidTr="00E64689">
        <w:tc>
          <w:tcPr>
            <w:tcW w:w="861" w:type="dxa"/>
            <w:tcBorders>
              <w:top w:val="single" w:sz="4" w:space="0" w:color="auto"/>
              <w:left w:val="single" w:sz="4" w:space="0" w:color="auto"/>
              <w:bottom w:val="single" w:sz="4" w:space="0" w:color="auto"/>
              <w:right w:val="single" w:sz="4" w:space="0" w:color="auto"/>
            </w:tcBorders>
            <w:vAlign w:val="center"/>
          </w:tcPr>
          <w:p w14:paraId="69AD63A0" w14:textId="358C00A0" w:rsidR="00CD4DA1" w:rsidRPr="00494CC8" w:rsidRDefault="00CD4DA1" w:rsidP="00CD4DA1">
            <w:pPr>
              <w:spacing w:line="312" w:lineRule="auto"/>
              <w:textAlignment w:val="baseline"/>
              <w:rPr>
                <w:rFonts w:asciiTheme="majorHAnsi" w:hAnsiTheme="majorHAnsi" w:cstheme="majorHAnsi"/>
                <w:b/>
                <w:bCs/>
                <w:sz w:val="24"/>
                <w:bdr w:val="none" w:sz="0" w:space="0" w:color="auto" w:frame="1"/>
                <w:lang w:val="vi-VN"/>
              </w:rPr>
            </w:pPr>
            <w:r w:rsidRPr="00494CC8">
              <w:rPr>
                <w:rFonts w:asciiTheme="majorHAnsi" w:hAnsiTheme="majorHAnsi" w:cstheme="majorHAnsi"/>
                <w:bCs/>
                <w:sz w:val="24"/>
                <w:bdr w:val="none" w:sz="0" w:space="0" w:color="auto" w:frame="1"/>
                <w:lang w:val="vi-VN"/>
              </w:rPr>
              <w:t>1.3.1</w:t>
            </w:r>
          </w:p>
        </w:tc>
        <w:tc>
          <w:tcPr>
            <w:tcW w:w="5704" w:type="dxa"/>
            <w:tcBorders>
              <w:top w:val="single" w:sz="4" w:space="0" w:color="auto"/>
              <w:left w:val="single" w:sz="4" w:space="0" w:color="auto"/>
              <w:bottom w:val="single" w:sz="4" w:space="0" w:color="auto"/>
              <w:right w:val="single" w:sz="4" w:space="0" w:color="auto"/>
            </w:tcBorders>
          </w:tcPr>
          <w:p w14:paraId="3BD3D5AE" w14:textId="5700C893" w:rsidR="00CD4DA1" w:rsidRPr="00494CC8" w:rsidRDefault="00CD4DA1" w:rsidP="00CD4DA1">
            <w:pPr>
              <w:widowControl w:val="0"/>
              <w:spacing w:line="312" w:lineRule="auto"/>
              <w:ind w:right="57"/>
              <w:rPr>
                <w:rFonts w:asciiTheme="majorHAnsi" w:hAnsiTheme="majorHAnsi" w:cstheme="majorHAnsi"/>
                <w:b/>
                <w:sz w:val="24"/>
                <w:lang w:val="vi-VN"/>
              </w:rPr>
            </w:pPr>
            <w:r w:rsidRPr="00494CC8">
              <w:rPr>
                <w:rFonts w:asciiTheme="majorHAnsi" w:hAnsiTheme="majorHAnsi" w:cstheme="majorHAnsi"/>
                <w:sz w:val="24"/>
                <w:lang w:val="vi-VN"/>
              </w:rPr>
              <w:t xml:space="preserve">Áp dụng kiến thức lý luận và phương pháp chăm sóc sức </w:t>
            </w:r>
            <w:r w:rsidRPr="00494CC8">
              <w:rPr>
                <w:rFonts w:asciiTheme="majorHAnsi" w:hAnsiTheme="majorHAnsi" w:cstheme="majorHAnsi"/>
                <w:sz w:val="24"/>
                <w:lang w:val="vi-VN"/>
              </w:rPr>
              <w:lastRenderedPageBreak/>
              <w:t>khỏe cho trẻ</w:t>
            </w:r>
          </w:p>
        </w:tc>
        <w:tc>
          <w:tcPr>
            <w:tcW w:w="7322" w:type="dxa"/>
            <w:tcBorders>
              <w:top w:val="single" w:sz="4" w:space="0" w:color="auto"/>
              <w:left w:val="single" w:sz="4" w:space="0" w:color="auto"/>
              <w:bottom w:val="single" w:sz="4" w:space="0" w:color="auto"/>
              <w:right w:val="single" w:sz="4" w:space="0" w:color="auto"/>
            </w:tcBorders>
            <w:vAlign w:val="center"/>
          </w:tcPr>
          <w:p w14:paraId="425BA8C8" w14:textId="77777777" w:rsidR="00CD4DA1" w:rsidRPr="00494CC8" w:rsidRDefault="00CD4DA1" w:rsidP="00CD4DA1">
            <w:pPr>
              <w:rPr>
                <w:rFonts w:asciiTheme="majorHAnsi" w:hAnsiTheme="majorHAnsi" w:cstheme="majorHAnsi"/>
                <w:color w:val="000000"/>
                <w:sz w:val="24"/>
                <w:lang w:val="vi-VN"/>
              </w:rPr>
            </w:pPr>
            <w:r w:rsidRPr="00494CC8">
              <w:rPr>
                <w:rFonts w:asciiTheme="majorHAnsi" w:hAnsiTheme="majorHAnsi" w:cstheme="majorHAnsi"/>
                <w:color w:val="000000"/>
                <w:sz w:val="24"/>
                <w:lang w:val="vi-VN"/>
              </w:rPr>
              <w:lastRenderedPageBreak/>
              <w:t>Vận dụng được kiến thức</w:t>
            </w:r>
            <w:r w:rsidRPr="00494CC8">
              <w:rPr>
                <w:rFonts w:asciiTheme="majorHAnsi" w:hAnsiTheme="majorHAnsi" w:cstheme="majorHAnsi"/>
                <w:color w:val="000000"/>
                <w:sz w:val="24"/>
              </w:rPr>
              <w:t xml:space="preserve"> </w:t>
            </w:r>
            <w:proofErr w:type="spellStart"/>
            <w:r w:rsidRPr="00494CC8">
              <w:rPr>
                <w:rFonts w:asciiTheme="majorHAnsi" w:hAnsiTheme="majorHAnsi" w:cstheme="majorHAnsi"/>
                <w:color w:val="000000"/>
                <w:sz w:val="24"/>
              </w:rPr>
              <w:t>chuyên</w:t>
            </w:r>
            <w:proofErr w:type="spellEnd"/>
            <w:r w:rsidRPr="00494CC8">
              <w:rPr>
                <w:rFonts w:asciiTheme="majorHAnsi" w:hAnsiTheme="majorHAnsi" w:cstheme="majorHAnsi"/>
                <w:color w:val="000000"/>
                <w:sz w:val="24"/>
              </w:rPr>
              <w:t xml:space="preserve"> </w:t>
            </w:r>
            <w:proofErr w:type="spellStart"/>
            <w:r w:rsidRPr="00494CC8">
              <w:rPr>
                <w:rFonts w:asciiTheme="majorHAnsi" w:hAnsiTheme="majorHAnsi" w:cstheme="majorHAnsi"/>
                <w:color w:val="000000"/>
                <w:sz w:val="24"/>
              </w:rPr>
              <w:t>ngành</w:t>
            </w:r>
            <w:proofErr w:type="spellEnd"/>
            <w:r w:rsidRPr="00494CC8">
              <w:rPr>
                <w:rFonts w:asciiTheme="majorHAnsi" w:hAnsiTheme="majorHAnsi" w:cstheme="majorHAnsi"/>
                <w:color w:val="000000"/>
                <w:sz w:val="24"/>
              </w:rPr>
              <w:t xml:space="preserve"> </w:t>
            </w:r>
            <w:proofErr w:type="spellStart"/>
            <w:r w:rsidRPr="00494CC8">
              <w:rPr>
                <w:rFonts w:asciiTheme="majorHAnsi" w:hAnsiTheme="majorHAnsi" w:cstheme="majorHAnsi"/>
                <w:color w:val="000000"/>
                <w:sz w:val="24"/>
              </w:rPr>
              <w:t>về</w:t>
            </w:r>
            <w:proofErr w:type="spellEnd"/>
            <w:r w:rsidRPr="00494CC8">
              <w:rPr>
                <w:rFonts w:asciiTheme="majorHAnsi" w:hAnsiTheme="majorHAnsi" w:cstheme="majorHAnsi"/>
                <w:color w:val="000000"/>
                <w:sz w:val="24"/>
              </w:rPr>
              <w:t xml:space="preserve"> </w:t>
            </w:r>
            <w:proofErr w:type="spellStart"/>
            <w:r w:rsidRPr="00494CC8">
              <w:rPr>
                <w:rFonts w:asciiTheme="majorHAnsi" w:hAnsiTheme="majorHAnsi" w:cstheme="majorHAnsi"/>
                <w:color w:val="000000"/>
                <w:sz w:val="24"/>
              </w:rPr>
              <w:t>vệ</w:t>
            </w:r>
            <w:proofErr w:type="spellEnd"/>
            <w:r w:rsidRPr="00494CC8">
              <w:rPr>
                <w:rFonts w:asciiTheme="majorHAnsi" w:hAnsiTheme="majorHAnsi" w:cstheme="majorHAnsi"/>
                <w:color w:val="000000"/>
                <w:sz w:val="24"/>
              </w:rPr>
              <w:t xml:space="preserve"> </w:t>
            </w:r>
            <w:proofErr w:type="spellStart"/>
            <w:r w:rsidRPr="00494CC8">
              <w:rPr>
                <w:rFonts w:asciiTheme="majorHAnsi" w:hAnsiTheme="majorHAnsi" w:cstheme="majorHAnsi"/>
                <w:color w:val="000000"/>
                <w:sz w:val="24"/>
              </w:rPr>
              <w:t>sinh</w:t>
            </w:r>
            <w:proofErr w:type="spellEnd"/>
            <w:r w:rsidRPr="00494CC8">
              <w:rPr>
                <w:rFonts w:asciiTheme="majorHAnsi" w:hAnsiTheme="majorHAnsi" w:cstheme="majorHAnsi"/>
                <w:color w:val="000000"/>
                <w:sz w:val="24"/>
              </w:rPr>
              <w:t xml:space="preserve">, </w:t>
            </w:r>
            <w:proofErr w:type="spellStart"/>
            <w:r w:rsidRPr="00494CC8">
              <w:rPr>
                <w:rFonts w:asciiTheme="majorHAnsi" w:hAnsiTheme="majorHAnsi" w:cstheme="majorHAnsi"/>
                <w:color w:val="000000"/>
                <w:sz w:val="24"/>
              </w:rPr>
              <w:t>bệnh</w:t>
            </w:r>
            <w:proofErr w:type="spellEnd"/>
            <w:r w:rsidRPr="00494CC8">
              <w:rPr>
                <w:rFonts w:asciiTheme="majorHAnsi" w:hAnsiTheme="majorHAnsi" w:cstheme="majorHAnsi"/>
                <w:color w:val="000000"/>
                <w:sz w:val="24"/>
              </w:rPr>
              <w:t xml:space="preserve"> </w:t>
            </w:r>
            <w:proofErr w:type="spellStart"/>
            <w:r w:rsidRPr="00494CC8">
              <w:rPr>
                <w:rFonts w:asciiTheme="majorHAnsi" w:hAnsiTheme="majorHAnsi" w:cstheme="majorHAnsi"/>
                <w:color w:val="000000"/>
                <w:sz w:val="24"/>
              </w:rPr>
              <w:t>học</w:t>
            </w:r>
            <w:proofErr w:type="spellEnd"/>
            <w:r w:rsidRPr="00494CC8">
              <w:rPr>
                <w:rFonts w:asciiTheme="majorHAnsi" w:hAnsiTheme="majorHAnsi" w:cstheme="majorHAnsi"/>
                <w:color w:val="000000"/>
                <w:sz w:val="24"/>
              </w:rPr>
              <w:t xml:space="preserve"> </w:t>
            </w:r>
            <w:proofErr w:type="spellStart"/>
            <w:r w:rsidRPr="00494CC8">
              <w:rPr>
                <w:rFonts w:asciiTheme="majorHAnsi" w:hAnsiTheme="majorHAnsi" w:cstheme="majorHAnsi"/>
                <w:color w:val="000000"/>
                <w:sz w:val="24"/>
              </w:rPr>
              <w:t>và</w:t>
            </w:r>
            <w:proofErr w:type="spellEnd"/>
            <w:r w:rsidRPr="00494CC8">
              <w:rPr>
                <w:rFonts w:asciiTheme="majorHAnsi" w:hAnsiTheme="majorHAnsi" w:cstheme="majorHAnsi"/>
                <w:color w:val="000000"/>
                <w:sz w:val="24"/>
              </w:rPr>
              <w:t xml:space="preserve"> </w:t>
            </w:r>
            <w:proofErr w:type="spellStart"/>
            <w:r w:rsidRPr="00494CC8">
              <w:rPr>
                <w:rFonts w:asciiTheme="majorHAnsi" w:hAnsiTheme="majorHAnsi" w:cstheme="majorHAnsi"/>
                <w:color w:val="000000"/>
                <w:sz w:val="24"/>
              </w:rPr>
              <w:t>dinh</w:t>
            </w:r>
            <w:proofErr w:type="spellEnd"/>
            <w:r w:rsidRPr="00494CC8">
              <w:rPr>
                <w:rFonts w:asciiTheme="majorHAnsi" w:hAnsiTheme="majorHAnsi" w:cstheme="majorHAnsi"/>
                <w:color w:val="000000"/>
                <w:sz w:val="24"/>
              </w:rPr>
              <w:t xml:space="preserve"> </w:t>
            </w:r>
            <w:proofErr w:type="spellStart"/>
            <w:r w:rsidRPr="00494CC8">
              <w:rPr>
                <w:rFonts w:asciiTheme="majorHAnsi" w:hAnsiTheme="majorHAnsi" w:cstheme="majorHAnsi"/>
                <w:color w:val="000000"/>
                <w:sz w:val="24"/>
              </w:rPr>
              <w:t>dưỡng</w:t>
            </w:r>
            <w:proofErr w:type="spellEnd"/>
            <w:r w:rsidRPr="00494CC8">
              <w:rPr>
                <w:rFonts w:asciiTheme="majorHAnsi" w:hAnsiTheme="majorHAnsi" w:cstheme="majorHAnsi"/>
                <w:color w:val="000000"/>
                <w:sz w:val="24"/>
              </w:rPr>
              <w:t xml:space="preserve"> </w:t>
            </w:r>
            <w:proofErr w:type="spellStart"/>
            <w:r w:rsidRPr="00494CC8">
              <w:rPr>
                <w:rFonts w:asciiTheme="majorHAnsi" w:hAnsiTheme="majorHAnsi" w:cstheme="majorHAnsi"/>
                <w:color w:val="000000"/>
                <w:sz w:val="24"/>
              </w:rPr>
              <w:t>vào</w:t>
            </w:r>
            <w:proofErr w:type="spellEnd"/>
            <w:r w:rsidRPr="00494CC8">
              <w:rPr>
                <w:rFonts w:asciiTheme="majorHAnsi" w:hAnsiTheme="majorHAnsi" w:cstheme="majorHAnsi"/>
                <w:color w:val="000000"/>
                <w:sz w:val="24"/>
              </w:rPr>
              <w:t xml:space="preserve"> </w:t>
            </w:r>
            <w:proofErr w:type="spellStart"/>
            <w:r w:rsidRPr="00494CC8">
              <w:rPr>
                <w:rFonts w:asciiTheme="majorHAnsi" w:hAnsiTheme="majorHAnsi" w:cstheme="majorHAnsi"/>
                <w:color w:val="000000"/>
                <w:sz w:val="24"/>
              </w:rPr>
              <w:t>hoạt</w:t>
            </w:r>
            <w:proofErr w:type="spellEnd"/>
            <w:r w:rsidRPr="00494CC8">
              <w:rPr>
                <w:rFonts w:asciiTheme="majorHAnsi" w:hAnsiTheme="majorHAnsi" w:cstheme="majorHAnsi"/>
                <w:color w:val="000000"/>
                <w:sz w:val="24"/>
              </w:rPr>
              <w:t xml:space="preserve"> </w:t>
            </w:r>
            <w:proofErr w:type="spellStart"/>
            <w:r w:rsidRPr="00494CC8">
              <w:rPr>
                <w:rFonts w:asciiTheme="majorHAnsi" w:hAnsiTheme="majorHAnsi" w:cstheme="majorHAnsi"/>
                <w:color w:val="000000"/>
                <w:sz w:val="24"/>
              </w:rPr>
              <w:t>động</w:t>
            </w:r>
            <w:proofErr w:type="spellEnd"/>
            <w:r w:rsidRPr="00494CC8">
              <w:rPr>
                <w:rFonts w:asciiTheme="majorHAnsi" w:hAnsiTheme="majorHAnsi" w:cstheme="majorHAnsi"/>
                <w:color w:val="000000"/>
                <w:sz w:val="24"/>
              </w:rPr>
              <w:t xml:space="preserve"> </w:t>
            </w:r>
            <w:proofErr w:type="spellStart"/>
            <w:r w:rsidRPr="00494CC8">
              <w:rPr>
                <w:rFonts w:asciiTheme="majorHAnsi" w:hAnsiTheme="majorHAnsi" w:cstheme="majorHAnsi"/>
                <w:color w:val="000000"/>
                <w:sz w:val="24"/>
              </w:rPr>
              <w:t>chăm</w:t>
            </w:r>
            <w:proofErr w:type="spellEnd"/>
            <w:r w:rsidRPr="00494CC8">
              <w:rPr>
                <w:rFonts w:asciiTheme="majorHAnsi" w:hAnsiTheme="majorHAnsi" w:cstheme="majorHAnsi"/>
                <w:color w:val="000000"/>
                <w:sz w:val="24"/>
              </w:rPr>
              <w:t xml:space="preserve"> </w:t>
            </w:r>
            <w:proofErr w:type="spellStart"/>
            <w:r w:rsidRPr="00494CC8">
              <w:rPr>
                <w:rFonts w:asciiTheme="majorHAnsi" w:hAnsiTheme="majorHAnsi" w:cstheme="majorHAnsi"/>
                <w:color w:val="000000"/>
                <w:sz w:val="24"/>
              </w:rPr>
              <w:t>sóc</w:t>
            </w:r>
            <w:proofErr w:type="spellEnd"/>
            <w:r w:rsidRPr="00494CC8">
              <w:rPr>
                <w:rFonts w:asciiTheme="majorHAnsi" w:hAnsiTheme="majorHAnsi" w:cstheme="majorHAnsi"/>
                <w:color w:val="000000"/>
                <w:sz w:val="24"/>
              </w:rPr>
              <w:t xml:space="preserve"> </w:t>
            </w:r>
            <w:proofErr w:type="spellStart"/>
            <w:r w:rsidRPr="00494CC8">
              <w:rPr>
                <w:rFonts w:asciiTheme="majorHAnsi" w:hAnsiTheme="majorHAnsi" w:cstheme="majorHAnsi"/>
                <w:color w:val="000000"/>
                <w:sz w:val="24"/>
              </w:rPr>
              <w:t>sức</w:t>
            </w:r>
            <w:proofErr w:type="spellEnd"/>
            <w:r w:rsidRPr="00494CC8">
              <w:rPr>
                <w:rFonts w:asciiTheme="majorHAnsi" w:hAnsiTheme="majorHAnsi" w:cstheme="majorHAnsi"/>
                <w:color w:val="000000"/>
                <w:sz w:val="24"/>
              </w:rPr>
              <w:t xml:space="preserve"> </w:t>
            </w:r>
            <w:proofErr w:type="spellStart"/>
            <w:r w:rsidRPr="00494CC8">
              <w:rPr>
                <w:rFonts w:asciiTheme="majorHAnsi" w:hAnsiTheme="majorHAnsi" w:cstheme="majorHAnsi"/>
                <w:color w:val="000000"/>
                <w:sz w:val="24"/>
              </w:rPr>
              <w:t>khỏe</w:t>
            </w:r>
            <w:proofErr w:type="spellEnd"/>
            <w:r w:rsidRPr="00494CC8">
              <w:rPr>
                <w:rFonts w:asciiTheme="majorHAnsi" w:hAnsiTheme="majorHAnsi" w:cstheme="majorHAnsi"/>
                <w:color w:val="000000"/>
                <w:sz w:val="24"/>
              </w:rPr>
              <w:t xml:space="preserve"> </w:t>
            </w:r>
            <w:proofErr w:type="spellStart"/>
            <w:r w:rsidRPr="00494CC8">
              <w:rPr>
                <w:rFonts w:asciiTheme="majorHAnsi" w:hAnsiTheme="majorHAnsi" w:cstheme="majorHAnsi"/>
                <w:color w:val="000000"/>
                <w:sz w:val="24"/>
              </w:rPr>
              <w:t>cho</w:t>
            </w:r>
            <w:proofErr w:type="spellEnd"/>
            <w:r w:rsidRPr="00494CC8">
              <w:rPr>
                <w:rFonts w:asciiTheme="majorHAnsi" w:hAnsiTheme="majorHAnsi" w:cstheme="majorHAnsi"/>
                <w:color w:val="000000"/>
                <w:sz w:val="24"/>
              </w:rPr>
              <w:t xml:space="preserve"> </w:t>
            </w:r>
            <w:proofErr w:type="spellStart"/>
            <w:r w:rsidRPr="00494CC8">
              <w:rPr>
                <w:rFonts w:asciiTheme="majorHAnsi" w:hAnsiTheme="majorHAnsi" w:cstheme="majorHAnsi"/>
                <w:color w:val="000000"/>
                <w:sz w:val="24"/>
              </w:rPr>
              <w:t>trẻ</w:t>
            </w:r>
            <w:proofErr w:type="spellEnd"/>
            <w:r w:rsidRPr="00494CC8">
              <w:rPr>
                <w:rFonts w:asciiTheme="majorHAnsi" w:hAnsiTheme="majorHAnsi" w:cstheme="majorHAnsi"/>
                <w:color w:val="000000"/>
                <w:sz w:val="24"/>
              </w:rPr>
              <w:t xml:space="preserve"> </w:t>
            </w:r>
            <w:proofErr w:type="spellStart"/>
            <w:r w:rsidRPr="00494CC8">
              <w:rPr>
                <w:rFonts w:asciiTheme="majorHAnsi" w:hAnsiTheme="majorHAnsi" w:cstheme="majorHAnsi"/>
                <w:color w:val="000000"/>
                <w:sz w:val="24"/>
              </w:rPr>
              <w:t>mầm</w:t>
            </w:r>
            <w:proofErr w:type="spellEnd"/>
            <w:r w:rsidRPr="00494CC8">
              <w:rPr>
                <w:rFonts w:asciiTheme="majorHAnsi" w:hAnsiTheme="majorHAnsi" w:cstheme="majorHAnsi"/>
                <w:color w:val="000000"/>
                <w:sz w:val="24"/>
              </w:rPr>
              <w:t xml:space="preserve"> non</w:t>
            </w:r>
            <w:r w:rsidRPr="00494CC8">
              <w:rPr>
                <w:rFonts w:asciiTheme="majorHAnsi" w:hAnsiTheme="majorHAnsi" w:cstheme="majorHAnsi"/>
                <w:color w:val="000000"/>
                <w:sz w:val="24"/>
                <w:lang w:val="vi-VN"/>
              </w:rPr>
              <w:t xml:space="preserve"> </w:t>
            </w:r>
          </w:p>
          <w:p w14:paraId="48B944E9" w14:textId="77777777" w:rsidR="00CD4DA1" w:rsidRPr="00494CC8" w:rsidRDefault="00CD4DA1" w:rsidP="00CD4DA1">
            <w:pPr>
              <w:widowControl w:val="0"/>
              <w:spacing w:line="312" w:lineRule="auto"/>
              <w:ind w:right="57"/>
              <w:rPr>
                <w:rFonts w:asciiTheme="majorHAnsi" w:hAnsiTheme="majorHAnsi" w:cstheme="majorHAnsi"/>
                <w:b/>
                <w:bCs/>
                <w:i/>
                <w:iCs/>
                <w:color w:val="000000"/>
                <w:sz w:val="24"/>
                <w:lang w:val="vi-VN"/>
              </w:rPr>
            </w:pPr>
          </w:p>
        </w:tc>
      </w:tr>
      <w:tr w:rsidR="00CD4DA1" w:rsidRPr="00494CC8" w14:paraId="7C902D61" w14:textId="77777777" w:rsidTr="00E64689">
        <w:tc>
          <w:tcPr>
            <w:tcW w:w="861" w:type="dxa"/>
            <w:tcBorders>
              <w:top w:val="single" w:sz="4" w:space="0" w:color="auto"/>
              <w:left w:val="single" w:sz="4" w:space="0" w:color="auto"/>
              <w:bottom w:val="single" w:sz="4" w:space="0" w:color="auto"/>
              <w:right w:val="single" w:sz="4" w:space="0" w:color="auto"/>
            </w:tcBorders>
            <w:vAlign w:val="center"/>
          </w:tcPr>
          <w:p w14:paraId="186745AD" w14:textId="5BC88BF5" w:rsidR="00CD4DA1" w:rsidRPr="00494CC8" w:rsidRDefault="00CD4DA1" w:rsidP="00CD4DA1">
            <w:pPr>
              <w:spacing w:line="312" w:lineRule="auto"/>
              <w:textAlignment w:val="baseline"/>
              <w:rPr>
                <w:rFonts w:asciiTheme="majorHAnsi" w:hAnsiTheme="majorHAnsi" w:cstheme="majorHAnsi"/>
                <w:b/>
                <w:bCs/>
                <w:sz w:val="24"/>
                <w:bdr w:val="none" w:sz="0" w:space="0" w:color="auto" w:frame="1"/>
                <w:lang w:val="vi-VN"/>
              </w:rPr>
            </w:pPr>
            <w:r w:rsidRPr="00494CC8">
              <w:rPr>
                <w:rFonts w:asciiTheme="majorHAnsi" w:hAnsiTheme="majorHAnsi" w:cstheme="majorHAnsi"/>
                <w:bCs/>
                <w:sz w:val="24"/>
                <w:bdr w:val="none" w:sz="0" w:space="0" w:color="auto" w:frame="1"/>
                <w:lang w:val="vi-VN"/>
              </w:rPr>
              <w:lastRenderedPageBreak/>
              <w:t>1.3.2</w:t>
            </w:r>
          </w:p>
        </w:tc>
        <w:tc>
          <w:tcPr>
            <w:tcW w:w="5704" w:type="dxa"/>
            <w:tcBorders>
              <w:top w:val="single" w:sz="4" w:space="0" w:color="auto"/>
              <w:left w:val="single" w:sz="4" w:space="0" w:color="auto"/>
              <w:bottom w:val="single" w:sz="4" w:space="0" w:color="auto"/>
              <w:right w:val="single" w:sz="4" w:space="0" w:color="auto"/>
            </w:tcBorders>
          </w:tcPr>
          <w:p w14:paraId="4CE8C913" w14:textId="37AE0C06" w:rsidR="00CD4DA1" w:rsidRPr="00494CC8" w:rsidRDefault="00CD4DA1" w:rsidP="00CD4DA1">
            <w:pPr>
              <w:widowControl w:val="0"/>
              <w:spacing w:line="312" w:lineRule="auto"/>
              <w:ind w:right="57"/>
              <w:rPr>
                <w:rFonts w:asciiTheme="majorHAnsi" w:hAnsiTheme="majorHAnsi" w:cstheme="majorHAnsi"/>
                <w:b/>
                <w:sz w:val="24"/>
                <w:lang w:val="vi-VN"/>
              </w:rPr>
            </w:pPr>
            <w:r w:rsidRPr="00494CC8">
              <w:rPr>
                <w:rFonts w:asciiTheme="majorHAnsi" w:hAnsiTheme="majorHAnsi" w:cstheme="majorHAnsi"/>
                <w:sz w:val="24"/>
                <w:lang w:val="vi-VN"/>
              </w:rPr>
              <w:t xml:space="preserve">Áp dụng kiến thức lý luận và phương pháp giáo dục trẻ </w:t>
            </w:r>
          </w:p>
        </w:tc>
        <w:tc>
          <w:tcPr>
            <w:tcW w:w="7322" w:type="dxa"/>
            <w:tcBorders>
              <w:top w:val="single" w:sz="4" w:space="0" w:color="auto"/>
              <w:left w:val="single" w:sz="4" w:space="0" w:color="auto"/>
              <w:bottom w:val="single" w:sz="4" w:space="0" w:color="auto"/>
              <w:right w:val="single" w:sz="4" w:space="0" w:color="auto"/>
            </w:tcBorders>
            <w:vAlign w:val="center"/>
          </w:tcPr>
          <w:p w14:paraId="1976C5D5" w14:textId="644DB8E9" w:rsidR="00CD4DA1" w:rsidRPr="00494CC8" w:rsidRDefault="00CD4DA1" w:rsidP="00CD4DA1">
            <w:pPr>
              <w:widowControl w:val="0"/>
              <w:spacing w:line="312" w:lineRule="auto"/>
              <w:ind w:right="57"/>
              <w:rPr>
                <w:rFonts w:asciiTheme="majorHAnsi" w:hAnsiTheme="majorHAnsi" w:cstheme="majorHAnsi"/>
                <w:b/>
                <w:bCs/>
                <w:i/>
                <w:iCs/>
                <w:color w:val="000000"/>
                <w:sz w:val="24"/>
                <w:lang w:val="vi-VN"/>
              </w:rPr>
            </w:pPr>
            <w:r w:rsidRPr="00494CC8">
              <w:rPr>
                <w:rFonts w:asciiTheme="majorHAnsi" w:hAnsiTheme="majorHAnsi" w:cstheme="majorHAnsi"/>
                <w:color w:val="000000"/>
                <w:sz w:val="24"/>
                <w:lang w:val="vi-VN"/>
              </w:rPr>
              <w:t>Vận dụng được kiến thức</w:t>
            </w:r>
            <w:r w:rsidRPr="00494CC8">
              <w:rPr>
                <w:rFonts w:asciiTheme="majorHAnsi" w:hAnsiTheme="majorHAnsi" w:cstheme="majorHAnsi"/>
                <w:color w:val="000000"/>
                <w:sz w:val="24"/>
              </w:rPr>
              <w:t xml:space="preserve"> </w:t>
            </w:r>
            <w:proofErr w:type="spellStart"/>
            <w:r w:rsidRPr="00494CC8">
              <w:rPr>
                <w:rFonts w:asciiTheme="majorHAnsi" w:hAnsiTheme="majorHAnsi" w:cstheme="majorHAnsi"/>
                <w:color w:val="000000"/>
                <w:sz w:val="24"/>
              </w:rPr>
              <w:t>chuyên</w:t>
            </w:r>
            <w:proofErr w:type="spellEnd"/>
            <w:r w:rsidRPr="00494CC8">
              <w:rPr>
                <w:rFonts w:asciiTheme="majorHAnsi" w:hAnsiTheme="majorHAnsi" w:cstheme="majorHAnsi"/>
                <w:color w:val="000000"/>
                <w:sz w:val="24"/>
              </w:rPr>
              <w:t xml:space="preserve"> </w:t>
            </w:r>
            <w:proofErr w:type="spellStart"/>
            <w:r w:rsidRPr="00494CC8">
              <w:rPr>
                <w:rFonts w:asciiTheme="majorHAnsi" w:hAnsiTheme="majorHAnsi" w:cstheme="majorHAnsi"/>
                <w:color w:val="000000"/>
                <w:sz w:val="24"/>
              </w:rPr>
              <w:t>ngành</w:t>
            </w:r>
            <w:proofErr w:type="spellEnd"/>
            <w:r w:rsidRPr="00494CC8">
              <w:rPr>
                <w:rFonts w:asciiTheme="majorHAnsi" w:hAnsiTheme="majorHAnsi" w:cstheme="majorHAnsi"/>
                <w:color w:val="000000"/>
                <w:sz w:val="24"/>
              </w:rPr>
              <w:t xml:space="preserve"> </w:t>
            </w:r>
            <w:proofErr w:type="spellStart"/>
            <w:r w:rsidRPr="00494CC8">
              <w:rPr>
                <w:rFonts w:asciiTheme="majorHAnsi" w:hAnsiTheme="majorHAnsi" w:cstheme="majorHAnsi"/>
                <w:color w:val="000000"/>
                <w:sz w:val="24"/>
              </w:rPr>
              <w:t>về</w:t>
            </w:r>
            <w:proofErr w:type="spellEnd"/>
            <w:r w:rsidRPr="00494CC8">
              <w:rPr>
                <w:rFonts w:asciiTheme="majorHAnsi" w:hAnsiTheme="majorHAnsi" w:cstheme="majorHAnsi"/>
                <w:color w:val="000000"/>
                <w:sz w:val="24"/>
              </w:rPr>
              <w:t xml:space="preserve"> </w:t>
            </w:r>
            <w:proofErr w:type="spellStart"/>
            <w:r w:rsidRPr="00494CC8">
              <w:rPr>
                <w:rFonts w:asciiTheme="majorHAnsi" w:hAnsiTheme="majorHAnsi" w:cstheme="majorHAnsi"/>
                <w:color w:val="000000"/>
                <w:sz w:val="24"/>
              </w:rPr>
              <w:t>tổ</w:t>
            </w:r>
            <w:proofErr w:type="spellEnd"/>
            <w:r w:rsidRPr="00494CC8">
              <w:rPr>
                <w:rFonts w:asciiTheme="majorHAnsi" w:hAnsiTheme="majorHAnsi" w:cstheme="majorHAnsi"/>
                <w:color w:val="000000"/>
                <w:sz w:val="24"/>
              </w:rPr>
              <w:t xml:space="preserve"> </w:t>
            </w:r>
            <w:proofErr w:type="spellStart"/>
            <w:r w:rsidRPr="00494CC8">
              <w:rPr>
                <w:rFonts w:asciiTheme="majorHAnsi" w:hAnsiTheme="majorHAnsi" w:cstheme="majorHAnsi"/>
                <w:color w:val="000000"/>
                <w:sz w:val="24"/>
              </w:rPr>
              <w:t>chức</w:t>
            </w:r>
            <w:proofErr w:type="spellEnd"/>
            <w:r w:rsidRPr="00494CC8">
              <w:rPr>
                <w:rFonts w:asciiTheme="majorHAnsi" w:hAnsiTheme="majorHAnsi" w:cstheme="majorHAnsi"/>
                <w:color w:val="000000"/>
                <w:sz w:val="24"/>
              </w:rPr>
              <w:t xml:space="preserve"> </w:t>
            </w:r>
            <w:proofErr w:type="spellStart"/>
            <w:r w:rsidRPr="00494CC8">
              <w:rPr>
                <w:rFonts w:asciiTheme="majorHAnsi" w:hAnsiTheme="majorHAnsi" w:cstheme="majorHAnsi"/>
                <w:color w:val="000000"/>
                <w:sz w:val="24"/>
              </w:rPr>
              <w:t>hoạt</w:t>
            </w:r>
            <w:proofErr w:type="spellEnd"/>
            <w:r w:rsidRPr="00494CC8">
              <w:rPr>
                <w:rFonts w:asciiTheme="majorHAnsi" w:hAnsiTheme="majorHAnsi" w:cstheme="majorHAnsi"/>
                <w:color w:val="000000"/>
                <w:sz w:val="24"/>
              </w:rPr>
              <w:t xml:space="preserve"> </w:t>
            </w:r>
            <w:proofErr w:type="spellStart"/>
            <w:r w:rsidRPr="00494CC8">
              <w:rPr>
                <w:rFonts w:asciiTheme="majorHAnsi" w:hAnsiTheme="majorHAnsi" w:cstheme="majorHAnsi"/>
                <w:color w:val="000000"/>
                <w:sz w:val="24"/>
              </w:rPr>
              <w:t>động</w:t>
            </w:r>
            <w:proofErr w:type="spellEnd"/>
            <w:r w:rsidRPr="00494CC8">
              <w:rPr>
                <w:rFonts w:asciiTheme="majorHAnsi" w:hAnsiTheme="majorHAnsi" w:cstheme="majorHAnsi"/>
                <w:color w:val="000000"/>
                <w:sz w:val="24"/>
              </w:rPr>
              <w:t xml:space="preserve"> </w:t>
            </w:r>
            <w:proofErr w:type="spellStart"/>
            <w:r w:rsidRPr="00494CC8">
              <w:rPr>
                <w:rFonts w:asciiTheme="majorHAnsi" w:hAnsiTheme="majorHAnsi" w:cstheme="majorHAnsi"/>
                <w:color w:val="000000"/>
                <w:sz w:val="24"/>
              </w:rPr>
              <w:t>giáo</w:t>
            </w:r>
            <w:proofErr w:type="spellEnd"/>
            <w:r w:rsidRPr="00494CC8">
              <w:rPr>
                <w:rFonts w:asciiTheme="majorHAnsi" w:hAnsiTheme="majorHAnsi" w:cstheme="majorHAnsi"/>
                <w:color w:val="000000"/>
                <w:sz w:val="24"/>
              </w:rPr>
              <w:t xml:space="preserve"> </w:t>
            </w:r>
            <w:proofErr w:type="spellStart"/>
            <w:r w:rsidRPr="00494CC8">
              <w:rPr>
                <w:rFonts w:asciiTheme="majorHAnsi" w:hAnsiTheme="majorHAnsi" w:cstheme="majorHAnsi"/>
                <w:color w:val="000000"/>
                <w:sz w:val="24"/>
              </w:rPr>
              <w:t>dục</w:t>
            </w:r>
            <w:proofErr w:type="spellEnd"/>
            <w:r w:rsidRPr="00494CC8">
              <w:rPr>
                <w:rFonts w:asciiTheme="majorHAnsi" w:hAnsiTheme="majorHAnsi" w:cstheme="majorHAnsi"/>
                <w:color w:val="000000"/>
                <w:sz w:val="24"/>
              </w:rPr>
              <w:t xml:space="preserve"> </w:t>
            </w:r>
            <w:proofErr w:type="spellStart"/>
            <w:r w:rsidRPr="00494CC8">
              <w:rPr>
                <w:rFonts w:asciiTheme="majorHAnsi" w:hAnsiTheme="majorHAnsi" w:cstheme="majorHAnsi"/>
                <w:color w:val="000000"/>
                <w:sz w:val="24"/>
              </w:rPr>
              <w:t>để</w:t>
            </w:r>
            <w:proofErr w:type="spellEnd"/>
            <w:r w:rsidRPr="00494CC8">
              <w:rPr>
                <w:rFonts w:asciiTheme="majorHAnsi" w:hAnsiTheme="majorHAnsi" w:cstheme="majorHAnsi"/>
                <w:color w:val="000000"/>
                <w:sz w:val="24"/>
              </w:rPr>
              <w:t xml:space="preserve"> </w:t>
            </w:r>
            <w:proofErr w:type="spellStart"/>
            <w:r w:rsidRPr="00494CC8">
              <w:rPr>
                <w:rFonts w:asciiTheme="majorHAnsi" w:hAnsiTheme="majorHAnsi" w:cstheme="majorHAnsi"/>
                <w:color w:val="000000"/>
                <w:sz w:val="24"/>
              </w:rPr>
              <w:t>phát</w:t>
            </w:r>
            <w:proofErr w:type="spellEnd"/>
            <w:r w:rsidRPr="00494CC8">
              <w:rPr>
                <w:rFonts w:asciiTheme="majorHAnsi" w:hAnsiTheme="majorHAnsi" w:cstheme="majorHAnsi"/>
                <w:color w:val="000000"/>
                <w:sz w:val="24"/>
              </w:rPr>
              <w:t xml:space="preserve"> </w:t>
            </w:r>
            <w:proofErr w:type="spellStart"/>
            <w:r w:rsidRPr="00494CC8">
              <w:rPr>
                <w:rFonts w:asciiTheme="majorHAnsi" w:hAnsiTheme="majorHAnsi" w:cstheme="majorHAnsi"/>
                <w:color w:val="000000"/>
                <w:sz w:val="24"/>
              </w:rPr>
              <w:t>triển</w:t>
            </w:r>
            <w:proofErr w:type="spellEnd"/>
            <w:r w:rsidRPr="00494CC8">
              <w:rPr>
                <w:rFonts w:asciiTheme="majorHAnsi" w:hAnsiTheme="majorHAnsi" w:cstheme="majorHAnsi"/>
                <w:color w:val="000000"/>
                <w:sz w:val="24"/>
              </w:rPr>
              <w:t xml:space="preserve"> </w:t>
            </w:r>
            <w:proofErr w:type="spellStart"/>
            <w:r w:rsidRPr="00494CC8">
              <w:rPr>
                <w:rFonts w:asciiTheme="majorHAnsi" w:hAnsiTheme="majorHAnsi" w:cstheme="majorHAnsi"/>
                <w:color w:val="000000"/>
                <w:sz w:val="24"/>
              </w:rPr>
              <w:t>toàn</w:t>
            </w:r>
            <w:proofErr w:type="spellEnd"/>
            <w:r w:rsidRPr="00494CC8">
              <w:rPr>
                <w:rFonts w:asciiTheme="majorHAnsi" w:hAnsiTheme="majorHAnsi" w:cstheme="majorHAnsi"/>
                <w:color w:val="000000"/>
                <w:sz w:val="24"/>
              </w:rPr>
              <w:t xml:space="preserve"> </w:t>
            </w:r>
            <w:proofErr w:type="spellStart"/>
            <w:r w:rsidRPr="00494CC8">
              <w:rPr>
                <w:rFonts w:asciiTheme="majorHAnsi" w:hAnsiTheme="majorHAnsi" w:cstheme="majorHAnsi"/>
                <w:color w:val="000000"/>
                <w:sz w:val="24"/>
              </w:rPr>
              <w:t>diện</w:t>
            </w:r>
            <w:proofErr w:type="spellEnd"/>
            <w:r w:rsidRPr="00494CC8">
              <w:rPr>
                <w:rFonts w:asciiTheme="majorHAnsi" w:hAnsiTheme="majorHAnsi" w:cstheme="majorHAnsi"/>
                <w:color w:val="000000"/>
                <w:sz w:val="24"/>
              </w:rPr>
              <w:t xml:space="preserve"> </w:t>
            </w:r>
            <w:proofErr w:type="spellStart"/>
            <w:r w:rsidRPr="00494CC8">
              <w:rPr>
                <w:rFonts w:asciiTheme="majorHAnsi" w:hAnsiTheme="majorHAnsi" w:cstheme="majorHAnsi"/>
                <w:color w:val="000000"/>
                <w:sz w:val="24"/>
              </w:rPr>
              <w:t>cho</w:t>
            </w:r>
            <w:proofErr w:type="spellEnd"/>
            <w:r w:rsidRPr="00494CC8">
              <w:rPr>
                <w:rFonts w:asciiTheme="majorHAnsi" w:hAnsiTheme="majorHAnsi" w:cstheme="majorHAnsi"/>
                <w:color w:val="000000"/>
                <w:sz w:val="24"/>
              </w:rPr>
              <w:t xml:space="preserve"> </w:t>
            </w:r>
            <w:proofErr w:type="spellStart"/>
            <w:r w:rsidRPr="00494CC8">
              <w:rPr>
                <w:rFonts w:asciiTheme="majorHAnsi" w:hAnsiTheme="majorHAnsi" w:cstheme="majorHAnsi"/>
                <w:color w:val="000000"/>
                <w:sz w:val="24"/>
              </w:rPr>
              <w:t>trẻ</w:t>
            </w:r>
            <w:proofErr w:type="spellEnd"/>
            <w:r w:rsidRPr="00494CC8">
              <w:rPr>
                <w:rFonts w:asciiTheme="majorHAnsi" w:hAnsiTheme="majorHAnsi" w:cstheme="majorHAnsi"/>
                <w:color w:val="000000"/>
                <w:sz w:val="24"/>
              </w:rPr>
              <w:t xml:space="preserve"> </w:t>
            </w:r>
            <w:proofErr w:type="spellStart"/>
            <w:r w:rsidRPr="00494CC8">
              <w:rPr>
                <w:rFonts w:asciiTheme="majorHAnsi" w:hAnsiTheme="majorHAnsi" w:cstheme="majorHAnsi"/>
                <w:color w:val="000000"/>
                <w:sz w:val="24"/>
              </w:rPr>
              <w:t>mầm</w:t>
            </w:r>
            <w:proofErr w:type="spellEnd"/>
            <w:r w:rsidRPr="00494CC8">
              <w:rPr>
                <w:rFonts w:asciiTheme="majorHAnsi" w:hAnsiTheme="majorHAnsi" w:cstheme="majorHAnsi"/>
                <w:color w:val="000000"/>
                <w:sz w:val="24"/>
              </w:rPr>
              <w:t xml:space="preserve"> non ở </w:t>
            </w:r>
            <w:proofErr w:type="spellStart"/>
            <w:r w:rsidRPr="00494CC8">
              <w:rPr>
                <w:rFonts w:asciiTheme="majorHAnsi" w:hAnsiTheme="majorHAnsi" w:cstheme="majorHAnsi"/>
                <w:color w:val="000000"/>
                <w:sz w:val="24"/>
              </w:rPr>
              <w:t>các</w:t>
            </w:r>
            <w:proofErr w:type="spellEnd"/>
            <w:r w:rsidRPr="00494CC8">
              <w:rPr>
                <w:rFonts w:asciiTheme="majorHAnsi" w:hAnsiTheme="majorHAnsi" w:cstheme="majorHAnsi"/>
                <w:color w:val="000000"/>
                <w:sz w:val="24"/>
              </w:rPr>
              <w:t xml:space="preserve"> </w:t>
            </w:r>
            <w:proofErr w:type="spellStart"/>
            <w:r w:rsidRPr="00494CC8">
              <w:rPr>
                <w:rFonts w:asciiTheme="majorHAnsi" w:hAnsiTheme="majorHAnsi" w:cstheme="majorHAnsi"/>
                <w:color w:val="000000"/>
                <w:sz w:val="24"/>
              </w:rPr>
              <w:t>lĩnh</w:t>
            </w:r>
            <w:proofErr w:type="spellEnd"/>
            <w:r w:rsidRPr="00494CC8">
              <w:rPr>
                <w:rFonts w:asciiTheme="majorHAnsi" w:hAnsiTheme="majorHAnsi" w:cstheme="majorHAnsi"/>
                <w:color w:val="000000"/>
                <w:sz w:val="24"/>
              </w:rPr>
              <w:t xml:space="preserve"> </w:t>
            </w:r>
            <w:proofErr w:type="spellStart"/>
            <w:r w:rsidRPr="00494CC8">
              <w:rPr>
                <w:rFonts w:asciiTheme="majorHAnsi" w:hAnsiTheme="majorHAnsi" w:cstheme="majorHAnsi"/>
                <w:color w:val="000000"/>
                <w:sz w:val="24"/>
              </w:rPr>
              <w:t>vực</w:t>
            </w:r>
            <w:proofErr w:type="spellEnd"/>
            <w:r w:rsidRPr="00494CC8">
              <w:rPr>
                <w:rFonts w:asciiTheme="majorHAnsi" w:hAnsiTheme="majorHAnsi" w:cstheme="majorHAnsi"/>
                <w:color w:val="000000"/>
                <w:sz w:val="24"/>
              </w:rPr>
              <w:t xml:space="preserve"> </w:t>
            </w:r>
            <w:proofErr w:type="spellStart"/>
            <w:r w:rsidRPr="00494CC8">
              <w:rPr>
                <w:rFonts w:asciiTheme="majorHAnsi" w:hAnsiTheme="majorHAnsi" w:cstheme="majorHAnsi"/>
                <w:color w:val="000000"/>
                <w:sz w:val="24"/>
              </w:rPr>
              <w:t>thể</w:t>
            </w:r>
            <w:proofErr w:type="spellEnd"/>
            <w:r w:rsidRPr="00494CC8">
              <w:rPr>
                <w:rFonts w:asciiTheme="majorHAnsi" w:hAnsiTheme="majorHAnsi" w:cstheme="majorHAnsi"/>
                <w:color w:val="000000"/>
                <w:sz w:val="24"/>
              </w:rPr>
              <w:t xml:space="preserve"> </w:t>
            </w:r>
            <w:proofErr w:type="spellStart"/>
            <w:r w:rsidRPr="00494CC8">
              <w:rPr>
                <w:rFonts w:asciiTheme="majorHAnsi" w:hAnsiTheme="majorHAnsi" w:cstheme="majorHAnsi"/>
                <w:color w:val="000000"/>
                <w:sz w:val="24"/>
              </w:rPr>
              <w:t>chất</w:t>
            </w:r>
            <w:proofErr w:type="spellEnd"/>
            <w:r w:rsidRPr="00494CC8">
              <w:rPr>
                <w:rFonts w:asciiTheme="majorHAnsi" w:hAnsiTheme="majorHAnsi" w:cstheme="majorHAnsi"/>
                <w:color w:val="000000"/>
                <w:sz w:val="24"/>
              </w:rPr>
              <w:t xml:space="preserve">, </w:t>
            </w:r>
            <w:proofErr w:type="spellStart"/>
            <w:r w:rsidRPr="00494CC8">
              <w:rPr>
                <w:rFonts w:asciiTheme="majorHAnsi" w:hAnsiTheme="majorHAnsi" w:cstheme="majorHAnsi"/>
                <w:color w:val="000000"/>
                <w:sz w:val="24"/>
              </w:rPr>
              <w:t>nhận</w:t>
            </w:r>
            <w:proofErr w:type="spellEnd"/>
            <w:r w:rsidRPr="00494CC8">
              <w:rPr>
                <w:rFonts w:asciiTheme="majorHAnsi" w:hAnsiTheme="majorHAnsi" w:cstheme="majorHAnsi"/>
                <w:color w:val="000000"/>
                <w:sz w:val="24"/>
              </w:rPr>
              <w:t xml:space="preserve"> </w:t>
            </w:r>
            <w:proofErr w:type="spellStart"/>
            <w:r w:rsidRPr="00494CC8">
              <w:rPr>
                <w:rFonts w:asciiTheme="majorHAnsi" w:hAnsiTheme="majorHAnsi" w:cstheme="majorHAnsi"/>
                <w:color w:val="000000"/>
                <w:sz w:val="24"/>
              </w:rPr>
              <w:t>thức</w:t>
            </w:r>
            <w:proofErr w:type="spellEnd"/>
            <w:r w:rsidRPr="00494CC8">
              <w:rPr>
                <w:rFonts w:asciiTheme="majorHAnsi" w:hAnsiTheme="majorHAnsi" w:cstheme="majorHAnsi"/>
                <w:color w:val="000000"/>
                <w:sz w:val="24"/>
              </w:rPr>
              <w:t xml:space="preserve">, </w:t>
            </w:r>
            <w:proofErr w:type="spellStart"/>
            <w:r w:rsidRPr="00494CC8">
              <w:rPr>
                <w:rFonts w:asciiTheme="majorHAnsi" w:hAnsiTheme="majorHAnsi" w:cstheme="majorHAnsi"/>
                <w:color w:val="000000"/>
                <w:sz w:val="24"/>
              </w:rPr>
              <w:t>ngôn</w:t>
            </w:r>
            <w:proofErr w:type="spellEnd"/>
            <w:r w:rsidRPr="00494CC8">
              <w:rPr>
                <w:rFonts w:asciiTheme="majorHAnsi" w:hAnsiTheme="majorHAnsi" w:cstheme="majorHAnsi"/>
                <w:color w:val="000000"/>
                <w:sz w:val="24"/>
              </w:rPr>
              <w:t xml:space="preserve"> </w:t>
            </w:r>
            <w:proofErr w:type="spellStart"/>
            <w:r w:rsidRPr="00494CC8">
              <w:rPr>
                <w:rFonts w:asciiTheme="majorHAnsi" w:hAnsiTheme="majorHAnsi" w:cstheme="majorHAnsi"/>
                <w:color w:val="000000"/>
                <w:sz w:val="24"/>
              </w:rPr>
              <w:t>ngữ</w:t>
            </w:r>
            <w:proofErr w:type="spellEnd"/>
            <w:r w:rsidRPr="00494CC8">
              <w:rPr>
                <w:rFonts w:asciiTheme="majorHAnsi" w:hAnsiTheme="majorHAnsi" w:cstheme="majorHAnsi"/>
                <w:color w:val="000000"/>
                <w:sz w:val="24"/>
              </w:rPr>
              <w:t xml:space="preserve">, </w:t>
            </w:r>
            <w:proofErr w:type="spellStart"/>
            <w:r w:rsidRPr="00494CC8">
              <w:rPr>
                <w:rFonts w:asciiTheme="majorHAnsi" w:hAnsiTheme="majorHAnsi" w:cstheme="majorHAnsi"/>
                <w:color w:val="000000"/>
                <w:sz w:val="24"/>
              </w:rPr>
              <w:t>thẩm</w:t>
            </w:r>
            <w:proofErr w:type="spellEnd"/>
            <w:r w:rsidRPr="00494CC8">
              <w:rPr>
                <w:rFonts w:asciiTheme="majorHAnsi" w:hAnsiTheme="majorHAnsi" w:cstheme="majorHAnsi"/>
                <w:color w:val="000000"/>
                <w:sz w:val="24"/>
              </w:rPr>
              <w:t xml:space="preserve"> </w:t>
            </w:r>
            <w:proofErr w:type="spellStart"/>
            <w:r w:rsidRPr="00494CC8">
              <w:rPr>
                <w:rFonts w:asciiTheme="majorHAnsi" w:hAnsiTheme="majorHAnsi" w:cstheme="majorHAnsi"/>
                <w:color w:val="000000"/>
                <w:sz w:val="24"/>
              </w:rPr>
              <w:t>mỹ</w:t>
            </w:r>
            <w:proofErr w:type="spellEnd"/>
            <w:r w:rsidRPr="00494CC8">
              <w:rPr>
                <w:rFonts w:asciiTheme="majorHAnsi" w:hAnsiTheme="majorHAnsi" w:cstheme="majorHAnsi"/>
                <w:color w:val="000000"/>
                <w:sz w:val="24"/>
              </w:rPr>
              <w:t xml:space="preserve">, </w:t>
            </w:r>
            <w:proofErr w:type="spellStart"/>
            <w:r w:rsidRPr="00494CC8">
              <w:rPr>
                <w:rFonts w:asciiTheme="majorHAnsi" w:hAnsiTheme="majorHAnsi" w:cstheme="majorHAnsi"/>
                <w:color w:val="000000"/>
                <w:sz w:val="24"/>
              </w:rPr>
              <w:t>tình</w:t>
            </w:r>
            <w:proofErr w:type="spellEnd"/>
            <w:r w:rsidRPr="00494CC8">
              <w:rPr>
                <w:rFonts w:asciiTheme="majorHAnsi" w:hAnsiTheme="majorHAnsi" w:cstheme="majorHAnsi"/>
                <w:color w:val="000000"/>
                <w:sz w:val="24"/>
              </w:rPr>
              <w:t xml:space="preserve"> </w:t>
            </w:r>
            <w:proofErr w:type="spellStart"/>
            <w:r w:rsidRPr="00494CC8">
              <w:rPr>
                <w:rFonts w:asciiTheme="majorHAnsi" w:hAnsiTheme="majorHAnsi" w:cstheme="majorHAnsi"/>
                <w:color w:val="000000"/>
                <w:sz w:val="24"/>
              </w:rPr>
              <w:t>cảm</w:t>
            </w:r>
            <w:proofErr w:type="spellEnd"/>
            <w:r w:rsidRPr="00494CC8">
              <w:rPr>
                <w:rFonts w:asciiTheme="majorHAnsi" w:hAnsiTheme="majorHAnsi" w:cstheme="majorHAnsi"/>
                <w:color w:val="000000"/>
                <w:sz w:val="24"/>
              </w:rPr>
              <w:t xml:space="preserve"> </w:t>
            </w:r>
            <w:proofErr w:type="spellStart"/>
            <w:r w:rsidRPr="00494CC8">
              <w:rPr>
                <w:rFonts w:asciiTheme="majorHAnsi" w:hAnsiTheme="majorHAnsi" w:cstheme="majorHAnsi"/>
                <w:color w:val="000000"/>
                <w:sz w:val="24"/>
              </w:rPr>
              <w:t>và</w:t>
            </w:r>
            <w:proofErr w:type="spellEnd"/>
            <w:r w:rsidRPr="00494CC8">
              <w:rPr>
                <w:rFonts w:asciiTheme="majorHAnsi" w:hAnsiTheme="majorHAnsi" w:cstheme="majorHAnsi"/>
                <w:color w:val="000000"/>
                <w:sz w:val="24"/>
              </w:rPr>
              <w:t xml:space="preserve"> </w:t>
            </w:r>
            <w:proofErr w:type="spellStart"/>
            <w:r w:rsidRPr="00494CC8">
              <w:rPr>
                <w:rFonts w:asciiTheme="majorHAnsi" w:hAnsiTheme="majorHAnsi" w:cstheme="majorHAnsi"/>
                <w:color w:val="000000"/>
                <w:sz w:val="24"/>
              </w:rPr>
              <w:t>kĩ</w:t>
            </w:r>
            <w:proofErr w:type="spellEnd"/>
            <w:r w:rsidRPr="00494CC8">
              <w:rPr>
                <w:rFonts w:asciiTheme="majorHAnsi" w:hAnsiTheme="majorHAnsi" w:cstheme="majorHAnsi"/>
                <w:color w:val="000000"/>
                <w:sz w:val="24"/>
              </w:rPr>
              <w:t xml:space="preserve"> </w:t>
            </w:r>
            <w:proofErr w:type="spellStart"/>
            <w:r w:rsidRPr="00494CC8">
              <w:rPr>
                <w:rFonts w:asciiTheme="majorHAnsi" w:hAnsiTheme="majorHAnsi" w:cstheme="majorHAnsi"/>
                <w:color w:val="000000"/>
                <w:sz w:val="24"/>
              </w:rPr>
              <w:t>năng</w:t>
            </w:r>
            <w:proofErr w:type="spellEnd"/>
            <w:r w:rsidRPr="00494CC8">
              <w:rPr>
                <w:rFonts w:asciiTheme="majorHAnsi" w:hAnsiTheme="majorHAnsi" w:cstheme="majorHAnsi"/>
                <w:color w:val="000000"/>
                <w:sz w:val="24"/>
              </w:rPr>
              <w:t xml:space="preserve"> </w:t>
            </w:r>
            <w:proofErr w:type="spellStart"/>
            <w:r w:rsidRPr="00494CC8">
              <w:rPr>
                <w:rFonts w:asciiTheme="majorHAnsi" w:hAnsiTheme="majorHAnsi" w:cstheme="majorHAnsi"/>
                <w:color w:val="000000"/>
                <w:sz w:val="24"/>
              </w:rPr>
              <w:t>xã</w:t>
            </w:r>
            <w:proofErr w:type="spellEnd"/>
            <w:r w:rsidRPr="00494CC8">
              <w:rPr>
                <w:rFonts w:asciiTheme="majorHAnsi" w:hAnsiTheme="majorHAnsi" w:cstheme="majorHAnsi"/>
                <w:color w:val="000000"/>
                <w:sz w:val="24"/>
              </w:rPr>
              <w:t xml:space="preserve"> </w:t>
            </w:r>
            <w:proofErr w:type="spellStart"/>
            <w:r w:rsidRPr="00494CC8">
              <w:rPr>
                <w:rFonts w:asciiTheme="majorHAnsi" w:hAnsiTheme="majorHAnsi" w:cstheme="majorHAnsi"/>
                <w:color w:val="000000"/>
                <w:sz w:val="24"/>
              </w:rPr>
              <w:t>hội</w:t>
            </w:r>
            <w:proofErr w:type="spellEnd"/>
          </w:p>
        </w:tc>
      </w:tr>
      <w:tr w:rsidR="00CD4DA1" w:rsidRPr="00494CC8" w14:paraId="2C69A7D1" w14:textId="77777777" w:rsidTr="00E64689">
        <w:tc>
          <w:tcPr>
            <w:tcW w:w="861" w:type="dxa"/>
            <w:tcBorders>
              <w:top w:val="single" w:sz="4" w:space="0" w:color="auto"/>
              <w:left w:val="single" w:sz="4" w:space="0" w:color="auto"/>
              <w:bottom w:val="single" w:sz="4" w:space="0" w:color="auto"/>
              <w:right w:val="single" w:sz="4" w:space="0" w:color="auto"/>
            </w:tcBorders>
            <w:vAlign w:val="center"/>
          </w:tcPr>
          <w:p w14:paraId="59B72434" w14:textId="7BAEF924" w:rsidR="00CD4DA1" w:rsidRPr="00494CC8" w:rsidRDefault="00CD4DA1" w:rsidP="00CD4DA1">
            <w:pPr>
              <w:spacing w:line="312" w:lineRule="auto"/>
              <w:textAlignment w:val="baseline"/>
              <w:rPr>
                <w:rFonts w:asciiTheme="majorHAnsi" w:hAnsiTheme="majorHAnsi" w:cstheme="majorHAnsi"/>
                <w:b/>
                <w:bCs/>
                <w:sz w:val="24"/>
                <w:bdr w:val="none" w:sz="0" w:space="0" w:color="auto" w:frame="1"/>
                <w:lang w:val="vi-VN"/>
              </w:rPr>
            </w:pPr>
            <w:r w:rsidRPr="00494CC8">
              <w:rPr>
                <w:rFonts w:asciiTheme="majorHAnsi" w:hAnsiTheme="majorHAnsi" w:cstheme="majorHAnsi"/>
                <w:bCs/>
                <w:sz w:val="24"/>
                <w:bdr w:val="none" w:sz="0" w:space="0" w:color="auto" w:frame="1"/>
                <w:lang w:val="vi-VN"/>
              </w:rPr>
              <w:t>1.3.3</w:t>
            </w:r>
          </w:p>
        </w:tc>
        <w:tc>
          <w:tcPr>
            <w:tcW w:w="5704" w:type="dxa"/>
            <w:tcBorders>
              <w:top w:val="single" w:sz="4" w:space="0" w:color="auto"/>
              <w:left w:val="single" w:sz="4" w:space="0" w:color="auto"/>
              <w:bottom w:val="single" w:sz="4" w:space="0" w:color="auto"/>
              <w:right w:val="single" w:sz="4" w:space="0" w:color="auto"/>
            </w:tcBorders>
          </w:tcPr>
          <w:p w14:paraId="61F4C70A" w14:textId="0298C1EF" w:rsidR="00CD4DA1" w:rsidRPr="00494CC8" w:rsidRDefault="00CD4DA1" w:rsidP="00CD4DA1">
            <w:pPr>
              <w:widowControl w:val="0"/>
              <w:spacing w:line="312" w:lineRule="auto"/>
              <w:ind w:right="57"/>
              <w:rPr>
                <w:rFonts w:asciiTheme="majorHAnsi" w:hAnsiTheme="majorHAnsi" w:cstheme="majorHAnsi"/>
                <w:b/>
                <w:sz w:val="24"/>
                <w:lang w:val="vi-VN"/>
              </w:rPr>
            </w:pPr>
            <w:r w:rsidRPr="00494CC8">
              <w:rPr>
                <w:rFonts w:asciiTheme="majorHAnsi" w:hAnsiTheme="majorHAnsi" w:cstheme="majorHAnsi"/>
                <w:sz w:val="24"/>
                <w:lang w:val="vi-VN"/>
              </w:rPr>
              <w:t>Áp dụng kiến thức đánh giá trong Giáo dục mầm non</w:t>
            </w:r>
          </w:p>
        </w:tc>
        <w:tc>
          <w:tcPr>
            <w:tcW w:w="7322" w:type="dxa"/>
            <w:tcBorders>
              <w:top w:val="single" w:sz="4" w:space="0" w:color="auto"/>
              <w:left w:val="single" w:sz="4" w:space="0" w:color="auto"/>
              <w:bottom w:val="single" w:sz="4" w:space="0" w:color="auto"/>
              <w:right w:val="single" w:sz="4" w:space="0" w:color="auto"/>
            </w:tcBorders>
            <w:vAlign w:val="center"/>
          </w:tcPr>
          <w:p w14:paraId="0684B6E8" w14:textId="2BFE8EC2" w:rsidR="00CD4DA1" w:rsidRPr="00494CC8" w:rsidRDefault="00CD4DA1" w:rsidP="00CD4DA1">
            <w:pPr>
              <w:widowControl w:val="0"/>
              <w:spacing w:line="312" w:lineRule="auto"/>
              <w:ind w:right="57"/>
              <w:rPr>
                <w:rFonts w:asciiTheme="majorHAnsi" w:hAnsiTheme="majorHAnsi" w:cstheme="majorHAnsi"/>
                <w:b/>
                <w:bCs/>
                <w:i/>
                <w:iCs/>
                <w:color w:val="000000"/>
                <w:sz w:val="24"/>
                <w:lang w:val="vi-VN"/>
              </w:rPr>
            </w:pPr>
            <w:proofErr w:type="spellStart"/>
            <w:r w:rsidRPr="00494CC8">
              <w:rPr>
                <w:rFonts w:asciiTheme="majorHAnsi" w:hAnsiTheme="majorHAnsi" w:cstheme="majorHAnsi"/>
                <w:color w:val="000000"/>
                <w:sz w:val="24"/>
              </w:rPr>
              <w:t>Vận</w:t>
            </w:r>
            <w:proofErr w:type="spellEnd"/>
            <w:r w:rsidRPr="00494CC8">
              <w:rPr>
                <w:rFonts w:asciiTheme="majorHAnsi" w:hAnsiTheme="majorHAnsi" w:cstheme="majorHAnsi"/>
                <w:color w:val="000000"/>
                <w:sz w:val="24"/>
              </w:rPr>
              <w:t xml:space="preserve"> </w:t>
            </w:r>
            <w:proofErr w:type="spellStart"/>
            <w:r w:rsidRPr="00494CC8">
              <w:rPr>
                <w:rFonts w:asciiTheme="majorHAnsi" w:hAnsiTheme="majorHAnsi" w:cstheme="majorHAnsi"/>
                <w:color w:val="000000"/>
                <w:sz w:val="24"/>
              </w:rPr>
              <w:t>dụng</w:t>
            </w:r>
            <w:proofErr w:type="spellEnd"/>
            <w:r w:rsidRPr="00494CC8">
              <w:rPr>
                <w:rFonts w:asciiTheme="majorHAnsi" w:hAnsiTheme="majorHAnsi" w:cstheme="majorHAnsi"/>
                <w:color w:val="000000"/>
                <w:sz w:val="24"/>
              </w:rPr>
              <w:t xml:space="preserve"> </w:t>
            </w:r>
            <w:proofErr w:type="spellStart"/>
            <w:r w:rsidRPr="00494CC8">
              <w:rPr>
                <w:rFonts w:asciiTheme="majorHAnsi" w:hAnsiTheme="majorHAnsi" w:cstheme="majorHAnsi"/>
                <w:color w:val="000000"/>
                <w:sz w:val="24"/>
              </w:rPr>
              <w:t>được</w:t>
            </w:r>
            <w:proofErr w:type="spellEnd"/>
            <w:r w:rsidRPr="00494CC8">
              <w:rPr>
                <w:rFonts w:asciiTheme="majorHAnsi" w:hAnsiTheme="majorHAnsi" w:cstheme="majorHAnsi"/>
                <w:color w:val="000000"/>
                <w:sz w:val="24"/>
              </w:rPr>
              <w:t xml:space="preserve"> </w:t>
            </w:r>
            <w:proofErr w:type="spellStart"/>
            <w:r w:rsidRPr="00494CC8">
              <w:rPr>
                <w:rFonts w:asciiTheme="majorHAnsi" w:hAnsiTheme="majorHAnsi" w:cstheme="majorHAnsi"/>
                <w:color w:val="000000"/>
                <w:sz w:val="24"/>
              </w:rPr>
              <w:t>những</w:t>
            </w:r>
            <w:proofErr w:type="spellEnd"/>
            <w:r w:rsidRPr="00494CC8">
              <w:rPr>
                <w:rFonts w:asciiTheme="majorHAnsi" w:hAnsiTheme="majorHAnsi" w:cstheme="majorHAnsi"/>
                <w:color w:val="000000"/>
                <w:sz w:val="24"/>
              </w:rPr>
              <w:t xml:space="preserve"> </w:t>
            </w:r>
            <w:proofErr w:type="spellStart"/>
            <w:r w:rsidRPr="00494CC8">
              <w:rPr>
                <w:rFonts w:asciiTheme="majorHAnsi" w:hAnsiTheme="majorHAnsi" w:cstheme="majorHAnsi"/>
                <w:color w:val="000000"/>
                <w:sz w:val="24"/>
              </w:rPr>
              <w:t>thành</w:t>
            </w:r>
            <w:proofErr w:type="spellEnd"/>
            <w:r w:rsidRPr="00494CC8">
              <w:rPr>
                <w:rFonts w:asciiTheme="majorHAnsi" w:hAnsiTheme="majorHAnsi" w:cstheme="majorHAnsi"/>
                <w:color w:val="000000"/>
                <w:sz w:val="24"/>
              </w:rPr>
              <w:t xml:space="preserve"> </w:t>
            </w:r>
            <w:proofErr w:type="spellStart"/>
            <w:r w:rsidRPr="00494CC8">
              <w:rPr>
                <w:rFonts w:asciiTheme="majorHAnsi" w:hAnsiTheme="majorHAnsi" w:cstheme="majorHAnsi"/>
                <w:color w:val="000000"/>
                <w:sz w:val="24"/>
              </w:rPr>
              <w:t>tựu</w:t>
            </w:r>
            <w:proofErr w:type="spellEnd"/>
            <w:r w:rsidRPr="00494CC8">
              <w:rPr>
                <w:rFonts w:asciiTheme="majorHAnsi" w:hAnsiTheme="majorHAnsi" w:cstheme="majorHAnsi"/>
                <w:color w:val="000000"/>
                <w:sz w:val="24"/>
              </w:rPr>
              <w:t xml:space="preserve"> </w:t>
            </w:r>
            <w:proofErr w:type="spellStart"/>
            <w:r w:rsidRPr="00494CC8">
              <w:rPr>
                <w:rFonts w:asciiTheme="majorHAnsi" w:hAnsiTheme="majorHAnsi" w:cstheme="majorHAnsi"/>
                <w:color w:val="000000"/>
                <w:sz w:val="24"/>
              </w:rPr>
              <w:t>mới</w:t>
            </w:r>
            <w:proofErr w:type="spellEnd"/>
            <w:r w:rsidRPr="00494CC8">
              <w:rPr>
                <w:rFonts w:asciiTheme="majorHAnsi" w:hAnsiTheme="majorHAnsi" w:cstheme="majorHAnsi"/>
                <w:color w:val="000000"/>
                <w:sz w:val="24"/>
              </w:rPr>
              <w:t xml:space="preserve"> </w:t>
            </w:r>
            <w:proofErr w:type="spellStart"/>
            <w:r w:rsidRPr="00494CC8">
              <w:rPr>
                <w:rFonts w:asciiTheme="majorHAnsi" w:hAnsiTheme="majorHAnsi" w:cstheme="majorHAnsi"/>
                <w:color w:val="000000"/>
                <w:sz w:val="24"/>
              </w:rPr>
              <w:t>của</w:t>
            </w:r>
            <w:proofErr w:type="spellEnd"/>
            <w:r w:rsidRPr="00494CC8">
              <w:rPr>
                <w:rFonts w:asciiTheme="majorHAnsi" w:hAnsiTheme="majorHAnsi" w:cstheme="majorHAnsi"/>
                <w:color w:val="000000"/>
                <w:sz w:val="24"/>
              </w:rPr>
              <w:t xml:space="preserve"> khoa </w:t>
            </w:r>
            <w:proofErr w:type="spellStart"/>
            <w:r w:rsidRPr="00494CC8">
              <w:rPr>
                <w:rFonts w:asciiTheme="majorHAnsi" w:hAnsiTheme="majorHAnsi" w:cstheme="majorHAnsi"/>
                <w:color w:val="000000"/>
                <w:sz w:val="24"/>
              </w:rPr>
              <w:t>học</w:t>
            </w:r>
            <w:proofErr w:type="spellEnd"/>
            <w:r w:rsidRPr="00494CC8">
              <w:rPr>
                <w:rFonts w:asciiTheme="majorHAnsi" w:hAnsiTheme="majorHAnsi" w:cstheme="majorHAnsi"/>
                <w:color w:val="000000"/>
                <w:sz w:val="24"/>
              </w:rPr>
              <w:t xml:space="preserve"> </w:t>
            </w:r>
            <w:proofErr w:type="spellStart"/>
            <w:r w:rsidRPr="00494CC8">
              <w:rPr>
                <w:rFonts w:asciiTheme="majorHAnsi" w:hAnsiTheme="majorHAnsi" w:cstheme="majorHAnsi"/>
                <w:color w:val="000000"/>
                <w:sz w:val="24"/>
              </w:rPr>
              <w:t>giáo</w:t>
            </w:r>
            <w:proofErr w:type="spellEnd"/>
            <w:r w:rsidRPr="00494CC8">
              <w:rPr>
                <w:rFonts w:asciiTheme="majorHAnsi" w:hAnsiTheme="majorHAnsi" w:cstheme="majorHAnsi"/>
                <w:color w:val="000000"/>
                <w:sz w:val="24"/>
              </w:rPr>
              <w:t xml:space="preserve"> </w:t>
            </w:r>
            <w:proofErr w:type="spellStart"/>
            <w:r w:rsidRPr="00494CC8">
              <w:rPr>
                <w:rFonts w:asciiTheme="majorHAnsi" w:hAnsiTheme="majorHAnsi" w:cstheme="majorHAnsi"/>
                <w:color w:val="000000"/>
                <w:sz w:val="24"/>
              </w:rPr>
              <w:t>dục</w:t>
            </w:r>
            <w:proofErr w:type="spellEnd"/>
            <w:r w:rsidRPr="00494CC8">
              <w:rPr>
                <w:rFonts w:asciiTheme="majorHAnsi" w:hAnsiTheme="majorHAnsi" w:cstheme="majorHAnsi"/>
                <w:color w:val="000000"/>
                <w:sz w:val="24"/>
              </w:rPr>
              <w:t xml:space="preserve"> </w:t>
            </w:r>
            <w:proofErr w:type="spellStart"/>
            <w:r w:rsidRPr="00494CC8">
              <w:rPr>
                <w:rFonts w:asciiTheme="majorHAnsi" w:hAnsiTheme="majorHAnsi" w:cstheme="majorHAnsi"/>
                <w:color w:val="000000"/>
                <w:sz w:val="24"/>
              </w:rPr>
              <w:t>mầm</w:t>
            </w:r>
            <w:proofErr w:type="spellEnd"/>
            <w:r w:rsidRPr="00494CC8">
              <w:rPr>
                <w:rFonts w:asciiTheme="majorHAnsi" w:hAnsiTheme="majorHAnsi" w:cstheme="majorHAnsi"/>
                <w:color w:val="000000"/>
                <w:sz w:val="24"/>
              </w:rPr>
              <w:t xml:space="preserve"> non </w:t>
            </w:r>
            <w:proofErr w:type="spellStart"/>
            <w:r w:rsidRPr="00494CC8">
              <w:rPr>
                <w:rFonts w:asciiTheme="majorHAnsi" w:hAnsiTheme="majorHAnsi" w:cstheme="majorHAnsi"/>
                <w:color w:val="000000"/>
                <w:sz w:val="24"/>
              </w:rPr>
              <w:t>vào</w:t>
            </w:r>
            <w:proofErr w:type="spellEnd"/>
            <w:r w:rsidRPr="00494CC8">
              <w:rPr>
                <w:rFonts w:asciiTheme="majorHAnsi" w:hAnsiTheme="majorHAnsi" w:cstheme="majorHAnsi"/>
                <w:color w:val="000000"/>
                <w:sz w:val="24"/>
              </w:rPr>
              <w:t xml:space="preserve"> </w:t>
            </w:r>
            <w:proofErr w:type="spellStart"/>
            <w:r w:rsidRPr="00494CC8">
              <w:rPr>
                <w:rFonts w:asciiTheme="majorHAnsi" w:hAnsiTheme="majorHAnsi" w:cstheme="majorHAnsi"/>
                <w:color w:val="000000"/>
                <w:sz w:val="24"/>
              </w:rPr>
              <w:t>các</w:t>
            </w:r>
            <w:proofErr w:type="spellEnd"/>
            <w:r w:rsidRPr="00494CC8">
              <w:rPr>
                <w:rFonts w:asciiTheme="majorHAnsi" w:hAnsiTheme="majorHAnsi" w:cstheme="majorHAnsi"/>
                <w:color w:val="000000"/>
                <w:sz w:val="24"/>
              </w:rPr>
              <w:t xml:space="preserve"> </w:t>
            </w:r>
            <w:proofErr w:type="spellStart"/>
            <w:r w:rsidRPr="00494CC8">
              <w:rPr>
                <w:rFonts w:asciiTheme="majorHAnsi" w:hAnsiTheme="majorHAnsi" w:cstheme="majorHAnsi"/>
                <w:color w:val="000000"/>
                <w:sz w:val="24"/>
              </w:rPr>
              <w:t>hoạt</w:t>
            </w:r>
            <w:proofErr w:type="spellEnd"/>
            <w:r w:rsidRPr="00494CC8">
              <w:rPr>
                <w:rFonts w:asciiTheme="majorHAnsi" w:hAnsiTheme="majorHAnsi" w:cstheme="majorHAnsi"/>
                <w:color w:val="000000"/>
                <w:sz w:val="24"/>
              </w:rPr>
              <w:t xml:space="preserve"> </w:t>
            </w:r>
            <w:proofErr w:type="spellStart"/>
            <w:r w:rsidRPr="00494CC8">
              <w:rPr>
                <w:rFonts w:asciiTheme="majorHAnsi" w:hAnsiTheme="majorHAnsi" w:cstheme="majorHAnsi"/>
                <w:color w:val="000000"/>
                <w:sz w:val="24"/>
              </w:rPr>
              <w:t>động</w:t>
            </w:r>
            <w:proofErr w:type="spellEnd"/>
            <w:r w:rsidRPr="00494CC8">
              <w:rPr>
                <w:rFonts w:asciiTheme="majorHAnsi" w:hAnsiTheme="majorHAnsi" w:cstheme="majorHAnsi"/>
                <w:color w:val="000000"/>
                <w:sz w:val="24"/>
              </w:rPr>
              <w:t xml:space="preserve"> </w:t>
            </w:r>
            <w:proofErr w:type="spellStart"/>
            <w:r w:rsidRPr="00494CC8">
              <w:rPr>
                <w:rFonts w:asciiTheme="majorHAnsi" w:hAnsiTheme="majorHAnsi" w:cstheme="majorHAnsi"/>
                <w:color w:val="000000"/>
                <w:sz w:val="24"/>
              </w:rPr>
              <w:t>chăm</w:t>
            </w:r>
            <w:proofErr w:type="spellEnd"/>
            <w:r w:rsidRPr="00494CC8">
              <w:rPr>
                <w:rFonts w:asciiTheme="majorHAnsi" w:hAnsiTheme="majorHAnsi" w:cstheme="majorHAnsi"/>
                <w:color w:val="000000"/>
                <w:sz w:val="24"/>
              </w:rPr>
              <w:t xml:space="preserve"> </w:t>
            </w:r>
            <w:proofErr w:type="spellStart"/>
            <w:r w:rsidRPr="00494CC8">
              <w:rPr>
                <w:rFonts w:asciiTheme="majorHAnsi" w:hAnsiTheme="majorHAnsi" w:cstheme="majorHAnsi"/>
                <w:color w:val="000000"/>
                <w:sz w:val="24"/>
              </w:rPr>
              <w:t>sóc</w:t>
            </w:r>
            <w:proofErr w:type="spellEnd"/>
            <w:r w:rsidRPr="00494CC8">
              <w:rPr>
                <w:rFonts w:asciiTheme="majorHAnsi" w:hAnsiTheme="majorHAnsi" w:cstheme="majorHAnsi"/>
                <w:color w:val="000000"/>
                <w:sz w:val="24"/>
              </w:rPr>
              <w:t xml:space="preserve">- </w:t>
            </w:r>
            <w:proofErr w:type="spellStart"/>
            <w:r w:rsidRPr="00494CC8">
              <w:rPr>
                <w:rFonts w:asciiTheme="majorHAnsi" w:hAnsiTheme="majorHAnsi" w:cstheme="majorHAnsi"/>
                <w:color w:val="000000"/>
                <w:sz w:val="24"/>
              </w:rPr>
              <w:t>giáo</w:t>
            </w:r>
            <w:proofErr w:type="spellEnd"/>
            <w:r w:rsidRPr="00494CC8">
              <w:rPr>
                <w:rFonts w:asciiTheme="majorHAnsi" w:hAnsiTheme="majorHAnsi" w:cstheme="majorHAnsi"/>
                <w:color w:val="000000"/>
                <w:sz w:val="24"/>
              </w:rPr>
              <w:t xml:space="preserve"> </w:t>
            </w:r>
            <w:proofErr w:type="spellStart"/>
            <w:r w:rsidRPr="00494CC8">
              <w:rPr>
                <w:rFonts w:asciiTheme="majorHAnsi" w:hAnsiTheme="majorHAnsi" w:cstheme="majorHAnsi"/>
                <w:color w:val="000000"/>
                <w:sz w:val="24"/>
              </w:rPr>
              <w:t>dục</w:t>
            </w:r>
            <w:proofErr w:type="spellEnd"/>
            <w:r w:rsidRPr="00494CC8">
              <w:rPr>
                <w:rFonts w:asciiTheme="majorHAnsi" w:hAnsiTheme="majorHAnsi" w:cstheme="majorHAnsi"/>
                <w:color w:val="000000"/>
                <w:sz w:val="24"/>
              </w:rPr>
              <w:t xml:space="preserve"> </w:t>
            </w:r>
            <w:proofErr w:type="spellStart"/>
            <w:r w:rsidRPr="00494CC8">
              <w:rPr>
                <w:rFonts w:asciiTheme="majorHAnsi" w:hAnsiTheme="majorHAnsi" w:cstheme="majorHAnsi"/>
                <w:color w:val="000000"/>
                <w:sz w:val="24"/>
              </w:rPr>
              <w:t>trẻ</w:t>
            </w:r>
            <w:proofErr w:type="spellEnd"/>
            <w:r w:rsidRPr="00494CC8">
              <w:rPr>
                <w:rFonts w:asciiTheme="majorHAnsi" w:hAnsiTheme="majorHAnsi" w:cstheme="majorHAnsi"/>
                <w:color w:val="000000"/>
                <w:sz w:val="24"/>
                <w:lang w:val="vi-VN"/>
              </w:rPr>
              <w:t>.</w:t>
            </w:r>
          </w:p>
        </w:tc>
      </w:tr>
      <w:tr w:rsidR="00CD4DA1" w:rsidRPr="00494CC8" w14:paraId="41201DBB" w14:textId="77777777" w:rsidTr="00E64689">
        <w:tc>
          <w:tcPr>
            <w:tcW w:w="861" w:type="dxa"/>
            <w:tcBorders>
              <w:top w:val="single" w:sz="4" w:space="0" w:color="auto"/>
              <w:left w:val="single" w:sz="4" w:space="0" w:color="auto"/>
              <w:bottom w:val="single" w:sz="4" w:space="0" w:color="auto"/>
              <w:right w:val="single" w:sz="4" w:space="0" w:color="auto"/>
            </w:tcBorders>
            <w:vAlign w:val="center"/>
          </w:tcPr>
          <w:p w14:paraId="64791FD3" w14:textId="0F1EB4AA" w:rsidR="00CD4DA1" w:rsidRPr="00494CC8" w:rsidRDefault="00CD4DA1" w:rsidP="00CD4DA1">
            <w:pPr>
              <w:spacing w:line="312" w:lineRule="auto"/>
              <w:textAlignment w:val="baseline"/>
              <w:rPr>
                <w:rFonts w:asciiTheme="majorHAnsi" w:hAnsiTheme="majorHAnsi" w:cstheme="majorHAnsi"/>
                <w:b/>
                <w:bCs/>
                <w:sz w:val="24"/>
                <w:bdr w:val="none" w:sz="0" w:space="0" w:color="auto" w:frame="1"/>
                <w:lang w:val="vi-VN"/>
              </w:rPr>
            </w:pPr>
            <w:r w:rsidRPr="00494CC8">
              <w:rPr>
                <w:rFonts w:asciiTheme="majorHAnsi" w:hAnsiTheme="majorHAnsi" w:cstheme="majorHAnsi"/>
                <w:bCs/>
                <w:sz w:val="24"/>
                <w:bdr w:val="none" w:sz="0" w:space="0" w:color="auto" w:frame="1"/>
                <w:lang w:val="vi-VN"/>
              </w:rPr>
              <w:t>1.3.4</w:t>
            </w:r>
          </w:p>
        </w:tc>
        <w:tc>
          <w:tcPr>
            <w:tcW w:w="5704" w:type="dxa"/>
            <w:tcBorders>
              <w:top w:val="single" w:sz="4" w:space="0" w:color="auto"/>
              <w:left w:val="single" w:sz="4" w:space="0" w:color="auto"/>
              <w:bottom w:val="single" w:sz="4" w:space="0" w:color="auto"/>
              <w:right w:val="single" w:sz="4" w:space="0" w:color="auto"/>
            </w:tcBorders>
          </w:tcPr>
          <w:p w14:paraId="15C6C1B7" w14:textId="2805A29E" w:rsidR="00CD4DA1" w:rsidRPr="00494CC8" w:rsidRDefault="00CD4DA1" w:rsidP="00CD4DA1">
            <w:pPr>
              <w:widowControl w:val="0"/>
              <w:spacing w:line="312" w:lineRule="auto"/>
              <w:ind w:right="57"/>
              <w:rPr>
                <w:rFonts w:asciiTheme="majorHAnsi" w:hAnsiTheme="majorHAnsi" w:cstheme="majorHAnsi"/>
                <w:b/>
                <w:sz w:val="24"/>
                <w:lang w:val="vi-VN"/>
              </w:rPr>
            </w:pPr>
            <w:r w:rsidRPr="00494CC8">
              <w:rPr>
                <w:rFonts w:asciiTheme="majorHAnsi" w:hAnsiTheme="majorHAnsi" w:cstheme="majorHAnsi"/>
                <w:sz w:val="24"/>
                <w:lang w:val="vi-VN"/>
              </w:rPr>
              <w:t>Vận dụng kiến thức xây dựng, phát triển chương trình Giáo dục mầm non</w:t>
            </w:r>
          </w:p>
        </w:tc>
        <w:tc>
          <w:tcPr>
            <w:tcW w:w="7322" w:type="dxa"/>
            <w:tcBorders>
              <w:top w:val="single" w:sz="4" w:space="0" w:color="auto"/>
              <w:left w:val="single" w:sz="4" w:space="0" w:color="auto"/>
              <w:bottom w:val="single" w:sz="4" w:space="0" w:color="auto"/>
              <w:right w:val="single" w:sz="4" w:space="0" w:color="auto"/>
            </w:tcBorders>
            <w:vAlign w:val="center"/>
          </w:tcPr>
          <w:p w14:paraId="050237B7" w14:textId="77777777" w:rsidR="00CD4DA1" w:rsidRPr="00494CC8" w:rsidRDefault="00CD4DA1" w:rsidP="00CD4DA1">
            <w:pPr>
              <w:widowControl w:val="0"/>
              <w:spacing w:line="312" w:lineRule="auto"/>
              <w:ind w:right="57"/>
              <w:rPr>
                <w:rFonts w:asciiTheme="majorHAnsi" w:hAnsiTheme="majorHAnsi" w:cstheme="majorHAnsi"/>
                <w:b/>
                <w:bCs/>
                <w:i/>
                <w:iCs/>
                <w:color w:val="000000"/>
                <w:sz w:val="24"/>
                <w:lang w:val="vi-VN"/>
              </w:rPr>
            </w:pPr>
          </w:p>
        </w:tc>
      </w:tr>
      <w:tr w:rsidR="00CD4DA1" w:rsidRPr="00494CC8" w14:paraId="691EB8D5" w14:textId="77777777" w:rsidTr="00E64689">
        <w:tc>
          <w:tcPr>
            <w:tcW w:w="861" w:type="dxa"/>
            <w:tcBorders>
              <w:top w:val="single" w:sz="4" w:space="0" w:color="auto"/>
              <w:left w:val="single" w:sz="4" w:space="0" w:color="auto"/>
              <w:bottom w:val="single" w:sz="4" w:space="0" w:color="auto"/>
              <w:right w:val="single" w:sz="4" w:space="0" w:color="auto"/>
            </w:tcBorders>
            <w:vAlign w:val="center"/>
          </w:tcPr>
          <w:p w14:paraId="7CC2045F" w14:textId="724A0008" w:rsidR="00CD4DA1" w:rsidRPr="00494CC8" w:rsidRDefault="00CD4DA1" w:rsidP="00CD4DA1">
            <w:pPr>
              <w:spacing w:line="312" w:lineRule="auto"/>
              <w:textAlignment w:val="baseline"/>
              <w:rPr>
                <w:rFonts w:asciiTheme="majorHAnsi" w:hAnsiTheme="majorHAnsi" w:cstheme="majorHAnsi"/>
                <w:b/>
                <w:bCs/>
                <w:sz w:val="24"/>
                <w:bdr w:val="none" w:sz="0" w:space="0" w:color="auto" w:frame="1"/>
                <w:lang w:val="vi-VN"/>
              </w:rPr>
            </w:pPr>
            <w:r w:rsidRPr="00494CC8">
              <w:rPr>
                <w:rFonts w:asciiTheme="majorHAnsi" w:hAnsiTheme="majorHAnsi" w:cstheme="majorHAnsi"/>
                <w:bCs/>
                <w:sz w:val="24"/>
                <w:bdr w:val="none" w:sz="0" w:space="0" w:color="auto" w:frame="1"/>
                <w:lang w:val="vi-VN"/>
              </w:rPr>
              <w:t>1.3.5</w:t>
            </w:r>
          </w:p>
        </w:tc>
        <w:tc>
          <w:tcPr>
            <w:tcW w:w="5704" w:type="dxa"/>
            <w:tcBorders>
              <w:top w:val="single" w:sz="4" w:space="0" w:color="auto"/>
              <w:left w:val="single" w:sz="4" w:space="0" w:color="auto"/>
              <w:bottom w:val="single" w:sz="4" w:space="0" w:color="auto"/>
              <w:right w:val="single" w:sz="4" w:space="0" w:color="auto"/>
            </w:tcBorders>
          </w:tcPr>
          <w:p w14:paraId="3A2E985D" w14:textId="1BF01B22" w:rsidR="00CD4DA1" w:rsidRPr="00494CC8" w:rsidRDefault="00CD4DA1" w:rsidP="00CD4DA1">
            <w:pPr>
              <w:widowControl w:val="0"/>
              <w:spacing w:line="312" w:lineRule="auto"/>
              <w:ind w:right="57"/>
              <w:rPr>
                <w:rFonts w:asciiTheme="majorHAnsi" w:hAnsiTheme="majorHAnsi" w:cstheme="majorHAnsi"/>
                <w:b/>
                <w:sz w:val="24"/>
                <w:lang w:val="vi-VN"/>
              </w:rPr>
            </w:pPr>
            <w:r w:rsidRPr="00494CC8">
              <w:rPr>
                <w:rFonts w:asciiTheme="majorHAnsi" w:hAnsiTheme="majorHAnsi" w:cstheme="majorHAnsi"/>
                <w:sz w:val="24"/>
                <w:lang w:val="vi-VN"/>
              </w:rPr>
              <w:t xml:space="preserve">Áp dụng kiến thức phương pháp luận nghiên cứu khoa học giáo dục </w:t>
            </w:r>
          </w:p>
        </w:tc>
        <w:tc>
          <w:tcPr>
            <w:tcW w:w="7322" w:type="dxa"/>
            <w:tcBorders>
              <w:top w:val="single" w:sz="4" w:space="0" w:color="auto"/>
              <w:left w:val="single" w:sz="4" w:space="0" w:color="auto"/>
              <w:bottom w:val="single" w:sz="4" w:space="0" w:color="auto"/>
              <w:right w:val="single" w:sz="4" w:space="0" w:color="auto"/>
            </w:tcBorders>
            <w:vAlign w:val="center"/>
          </w:tcPr>
          <w:p w14:paraId="2897F856" w14:textId="77777777" w:rsidR="00CD4DA1" w:rsidRPr="00494CC8" w:rsidRDefault="00CD4DA1" w:rsidP="00CD4DA1">
            <w:pPr>
              <w:widowControl w:val="0"/>
              <w:spacing w:line="312" w:lineRule="auto"/>
              <w:ind w:right="57"/>
              <w:rPr>
                <w:rFonts w:asciiTheme="majorHAnsi" w:hAnsiTheme="majorHAnsi" w:cstheme="majorHAnsi"/>
                <w:b/>
                <w:bCs/>
                <w:i/>
                <w:iCs/>
                <w:color w:val="000000"/>
                <w:sz w:val="24"/>
                <w:lang w:val="vi-VN"/>
              </w:rPr>
            </w:pPr>
          </w:p>
        </w:tc>
      </w:tr>
      <w:tr w:rsidR="00CD4DA1" w:rsidRPr="00494CC8" w14:paraId="6FC232F8" w14:textId="51704BE2" w:rsidTr="00E64689">
        <w:trPr>
          <w:trHeight w:val="75"/>
        </w:trPr>
        <w:tc>
          <w:tcPr>
            <w:tcW w:w="861" w:type="dxa"/>
            <w:tcBorders>
              <w:top w:val="single" w:sz="4" w:space="0" w:color="auto"/>
              <w:left w:val="single" w:sz="4" w:space="0" w:color="auto"/>
              <w:bottom w:val="single" w:sz="4" w:space="0" w:color="auto"/>
              <w:right w:val="single" w:sz="4" w:space="0" w:color="auto"/>
            </w:tcBorders>
            <w:vAlign w:val="center"/>
          </w:tcPr>
          <w:p w14:paraId="38268447" w14:textId="694BFBEE" w:rsidR="00CD4DA1" w:rsidRPr="00494CC8" w:rsidRDefault="00CD4DA1" w:rsidP="00CD4DA1">
            <w:pPr>
              <w:spacing w:line="312" w:lineRule="auto"/>
              <w:textAlignment w:val="baseline"/>
              <w:rPr>
                <w:rFonts w:asciiTheme="majorHAnsi" w:hAnsiTheme="majorHAnsi" w:cstheme="majorHAnsi"/>
                <w:b/>
                <w:bCs/>
                <w:sz w:val="24"/>
                <w:bdr w:val="none" w:sz="0" w:space="0" w:color="auto" w:frame="1"/>
                <w:lang w:val="vi-VN"/>
              </w:rPr>
            </w:pPr>
            <w:r w:rsidRPr="00494CC8">
              <w:rPr>
                <w:rFonts w:asciiTheme="majorHAnsi" w:hAnsiTheme="majorHAnsi" w:cstheme="majorHAnsi"/>
                <w:b/>
                <w:bCs/>
                <w:sz w:val="24"/>
                <w:bdr w:val="none" w:sz="0" w:space="0" w:color="auto" w:frame="1"/>
                <w:lang w:val="vi-VN"/>
              </w:rPr>
              <w:t>2</w:t>
            </w:r>
          </w:p>
        </w:tc>
        <w:tc>
          <w:tcPr>
            <w:tcW w:w="5704" w:type="dxa"/>
            <w:tcBorders>
              <w:top w:val="single" w:sz="4" w:space="0" w:color="auto"/>
              <w:left w:val="single" w:sz="4" w:space="0" w:color="auto"/>
              <w:bottom w:val="single" w:sz="4" w:space="0" w:color="auto"/>
              <w:right w:val="single" w:sz="4" w:space="0" w:color="auto"/>
            </w:tcBorders>
            <w:vAlign w:val="center"/>
          </w:tcPr>
          <w:p w14:paraId="38AD69D7" w14:textId="230CC1FD" w:rsidR="00CD4DA1" w:rsidRPr="00494CC8" w:rsidRDefault="00CD4DA1" w:rsidP="00CD4DA1">
            <w:pPr>
              <w:spacing w:line="312" w:lineRule="auto"/>
              <w:rPr>
                <w:rFonts w:asciiTheme="majorHAnsi" w:hAnsiTheme="majorHAnsi" w:cstheme="majorHAnsi"/>
                <w:b/>
                <w:sz w:val="24"/>
                <w:lang w:val="vi-VN"/>
              </w:rPr>
            </w:pPr>
            <w:r w:rsidRPr="00494CC8">
              <w:rPr>
                <w:rFonts w:asciiTheme="majorHAnsi" w:hAnsiTheme="majorHAnsi" w:cstheme="majorHAnsi"/>
                <w:b/>
                <w:bCs/>
                <w:sz w:val="24"/>
                <w:bdr w:val="none" w:sz="0" w:space="0" w:color="auto" w:frame="1"/>
                <w:lang w:val="vi-VN"/>
              </w:rPr>
              <w:t>KỸ NĂNG,  PHẨM CHẤT CÁ NHÂN VÀ NGHỀ NGHIỆP</w:t>
            </w:r>
          </w:p>
        </w:tc>
        <w:tc>
          <w:tcPr>
            <w:tcW w:w="7322" w:type="dxa"/>
            <w:tcBorders>
              <w:top w:val="single" w:sz="4" w:space="0" w:color="auto"/>
              <w:left w:val="single" w:sz="4" w:space="0" w:color="auto"/>
              <w:bottom w:val="single" w:sz="4" w:space="0" w:color="auto"/>
              <w:right w:val="single" w:sz="4" w:space="0" w:color="auto"/>
            </w:tcBorders>
          </w:tcPr>
          <w:p w14:paraId="0662628D" w14:textId="77777777" w:rsidR="00CD4DA1" w:rsidRPr="00494CC8" w:rsidRDefault="00CD4DA1" w:rsidP="00CD4DA1">
            <w:pPr>
              <w:tabs>
                <w:tab w:val="left" w:pos="426"/>
              </w:tabs>
              <w:snapToGrid w:val="0"/>
              <w:spacing w:before="60" w:after="60"/>
              <w:contextualSpacing/>
              <w:rPr>
                <w:rFonts w:asciiTheme="majorHAnsi" w:eastAsia="Times New Roman" w:hAnsiTheme="majorHAnsi" w:cstheme="majorHAnsi"/>
                <w:b/>
                <w:sz w:val="24"/>
              </w:rPr>
            </w:pPr>
            <w:r w:rsidRPr="00494CC8">
              <w:rPr>
                <w:rFonts w:asciiTheme="majorHAnsi" w:eastAsia="Times New Roman" w:hAnsiTheme="majorHAnsi" w:cstheme="majorHAnsi"/>
                <w:b/>
                <w:bCs/>
                <w:sz w:val="24"/>
              </w:rPr>
              <w:t>NĂNG</w:t>
            </w:r>
            <w:r w:rsidRPr="00494CC8">
              <w:rPr>
                <w:rFonts w:asciiTheme="majorHAnsi" w:eastAsia="Times New Roman" w:hAnsiTheme="majorHAnsi" w:cstheme="majorHAnsi"/>
                <w:b/>
                <w:bCs/>
                <w:sz w:val="24"/>
                <w:lang w:val="vi-VN"/>
              </w:rPr>
              <w:t xml:space="preserve"> LỰC, </w:t>
            </w:r>
            <w:r w:rsidRPr="00494CC8">
              <w:rPr>
                <w:rFonts w:asciiTheme="majorHAnsi" w:eastAsia="Times New Roman" w:hAnsiTheme="majorHAnsi" w:cstheme="majorHAnsi"/>
                <w:b/>
                <w:bCs/>
                <w:sz w:val="24"/>
              </w:rPr>
              <w:t>PHẨM CHẤT CÁ NHÂN VÀ NGHỀ NGHIỆP</w:t>
            </w:r>
          </w:p>
          <w:p w14:paraId="5C1C08C6" w14:textId="66EF55C2" w:rsidR="00CD4DA1" w:rsidRPr="00494CC8" w:rsidRDefault="00CD4DA1" w:rsidP="00CD4DA1">
            <w:pPr>
              <w:spacing w:line="312" w:lineRule="auto"/>
              <w:rPr>
                <w:rFonts w:asciiTheme="majorHAnsi" w:hAnsiTheme="majorHAnsi" w:cstheme="majorHAnsi"/>
                <w:b/>
                <w:sz w:val="24"/>
                <w:lang w:val="vi-VN"/>
              </w:rPr>
            </w:pPr>
          </w:p>
        </w:tc>
      </w:tr>
      <w:tr w:rsidR="00CD4DA1" w:rsidRPr="00494CC8" w14:paraId="1D2F7755" w14:textId="77777777" w:rsidTr="00E64689">
        <w:trPr>
          <w:trHeight w:val="75"/>
        </w:trPr>
        <w:tc>
          <w:tcPr>
            <w:tcW w:w="861" w:type="dxa"/>
            <w:tcBorders>
              <w:top w:val="single" w:sz="4" w:space="0" w:color="auto"/>
              <w:left w:val="single" w:sz="4" w:space="0" w:color="auto"/>
              <w:bottom w:val="single" w:sz="4" w:space="0" w:color="auto"/>
              <w:right w:val="single" w:sz="4" w:space="0" w:color="auto"/>
            </w:tcBorders>
            <w:vAlign w:val="center"/>
          </w:tcPr>
          <w:p w14:paraId="7B5F3C5A" w14:textId="41EBE6CD" w:rsidR="00CD4DA1" w:rsidRPr="00494CC8" w:rsidRDefault="00CD4DA1" w:rsidP="00CD4DA1">
            <w:pPr>
              <w:spacing w:line="312" w:lineRule="auto"/>
              <w:textAlignment w:val="baseline"/>
              <w:rPr>
                <w:rFonts w:asciiTheme="majorHAnsi" w:hAnsiTheme="majorHAnsi" w:cstheme="majorHAnsi"/>
                <w:b/>
                <w:bCs/>
                <w:sz w:val="24"/>
                <w:bdr w:val="none" w:sz="0" w:space="0" w:color="auto" w:frame="1"/>
                <w:lang w:val="vi-VN"/>
              </w:rPr>
            </w:pPr>
            <w:r w:rsidRPr="00494CC8">
              <w:rPr>
                <w:rFonts w:asciiTheme="majorHAnsi" w:hAnsiTheme="majorHAnsi" w:cstheme="majorHAnsi"/>
                <w:b/>
                <w:bCs/>
                <w:sz w:val="24"/>
                <w:bdr w:val="none" w:sz="0" w:space="0" w:color="auto" w:frame="1"/>
                <w:lang w:val="vi-VN"/>
              </w:rPr>
              <w:t>2.1</w:t>
            </w:r>
          </w:p>
        </w:tc>
        <w:tc>
          <w:tcPr>
            <w:tcW w:w="5704" w:type="dxa"/>
            <w:tcBorders>
              <w:top w:val="single" w:sz="4" w:space="0" w:color="auto"/>
              <w:left w:val="single" w:sz="4" w:space="0" w:color="auto"/>
              <w:bottom w:val="single" w:sz="4" w:space="0" w:color="auto"/>
              <w:right w:val="single" w:sz="4" w:space="0" w:color="auto"/>
            </w:tcBorders>
          </w:tcPr>
          <w:p w14:paraId="0F9B48E7" w14:textId="12021560" w:rsidR="00CD4DA1" w:rsidRPr="00494CC8" w:rsidRDefault="00CD4DA1" w:rsidP="00CD4DA1">
            <w:pPr>
              <w:spacing w:line="312" w:lineRule="auto"/>
              <w:rPr>
                <w:rFonts w:asciiTheme="majorHAnsi" w:hAnsiTheme="majorHAnsi" w:cstheme="majorHAnsi"/>
                <w:b/>
                <w:sz w:val="24"/>
                <w:lang w:val="vi-VN"/>
              </w:rPr>
            </w:pPr>
            <w:r w:rsidRPr="00494CC8">
              <w:rPr>
                <w:rFonts w:asciiTheme="majorHAnsi" w:hAnsiTheme="majorHAnsi" w:cstheme="majorHAnsi"/>
                <w:b/>
                <w:sz w:val="24"/>
                <w:lang w:val="vi-VN"/>
              </w:rPr>
              <w:t>Nhận diện, phân tích và giải quyết  vấn đề</w:t>
            </w:r>
          </w:p>
        </w:tc>
        <w:tc>
          <w:tcPr>
            <w:tcW w:w="7322" w:type="dxa"/>
            <w:tcBorders>
              <w:top w:val="single" w:sz="4" w:space="0" w:color="auto"/>
              <w:left w:val="single" w:sz="4" w:space="0" w:color="auto"/>
              <w:bottom w:val="single" w:sz="4" w:space="0" w:color="auto"/>
              <w:right w:val="single" w:sz="4" w:space="0" w:color="auto"/>
            </w:tcBorders>
            <w:vAlign w:val="center"/>
          </w:tcPr>
          <w:p w14:paraId="5348714D" w14:textId="7B67DCB5" w:rsidR="00CD4DA1" w:rsidRPr="00494CC8" w:rsidRDefault="00CD4DA1" w:rsidP="00CD4DA1">
            <w:pPr>
              <w:spacing w:line="312" w:lineRule="auto"/>
              <w:rPr>
                <w:rFonts w:asciiTheme="majorHAnsi" w:hAnsiTheme="majorHAnsi" w:cstheme="majorHAnsi"/>
                <w:b/>
                <w:sz w:val="24"/>
                <w:lang w:val="vi-VN"/>
              </w:rPr>
            </w:pPr>
            <w:r w:rsidRPr="00494CC8">
              <w:rPr>
                <w:rFonts w:asciiTheme="majorHAnsi" w:hAnsiTheme="majorHAnsi" w:cstheme="majorHAnsi"/>
                <w:b/>
                <w:i/>
                <w:color w:val="000000"/>
                <w:sz w:val="24"/>
                <w:lang w:val="vi-VN"/>
              </w:rPr>
              <w:t>Thể hiện được trách nhiệm công dân và phẩm chất chuẩn mực của một nhà giáo dục</w:t>
            </w:r>
          </w:p>
        </w:tc>
      </w:tr>
      <w:tr w:rsidR="00CD4DA1" w:rsidRPr="00494CC8" w14:paraId="3291A374" w14:textId="3A896E72"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082A5A72"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2.1.1</w:t>
            </w:r>
          </w:p>
        </w:tc>
        <w:tc>
          <w:tcPr>
            <w:tcW w:w="5704" w:type="dxa"/>
            <w:tcBorders>
              <w:top w:val="single" w:sz="4" w:space="0" w:color="auto"/>
              <w:left w:val="single" w:sz="4" w:space="0" w:color="auto"/>
              <w:bottom w:val="single" w:sz="4" w:space="0" w:color="auto"/>
              <w:right w:val="single" w:sz="4" w:space="0" w:color="auto"/>
            </w:tcBorders>
            <w:vAlign w:val="center"/>
            <w:hideMark/>
          </w:tcPr>
          <w:p w14:paraId="5BDC6EC0"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 xml:space="preserve">Xác định vấn đề </w:t>
            </w:r>
          </w:p>
        </w:tc>
        <w:tc>
          <w:tcPr>
            <w:tcW w:w="7322" w:type="dxa"/>
            <w:tcBorders>
              <w:top w:val="single" w:sz="4" w:space="0" w:color="auto"/>
              <w:left w:val="single" w:sz="4" w:space="0" w:color="auto"/>
              <w:bottom w:val="single" w:sz="4" w:space="0" w:color="auto"/>
              <w:right w:val="single" w:sz="4" w:space="0" w:color="auto"/>
            </w:tcBorders>
            <w:vAlign w:val="center"/>
          </w:tcPr>
          <w:p w14:paraId="455ECF13" w14:textId="41824250" w:rsidR="00CD4DA1" w:rsidRPr="00494CC8" w:rsidRDefault="006C2120"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color w:val="000000"/>
                <w:sz w:val="24"/>
                <w:szCs w:val="24"/>
                <w:lang w:val="vi-VN"/>
              </w:rPr>
              <w:t>Thể hiện phẩm chất chính trị, trách nhiệm công dân và đạo đức nhà giáo</w:t>
            </w:r>
          </w:p>
        </w:tc>
      </w:tr>
      <w:tr w:rsidR="00CD4DA1" w:rsidRPr="00494CC8" w14:paraId="517E150F" w14:textId="613AE690"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18385B9B"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2.1.2</w:t>
            </w:r>
          </w:p>
        </w:tc>
        <w:tc>
          <w:tcPr>
            <w:tcW w:w="5704" w:type="dxa"/>
            <w:tcBorders>
              <w:top w:val="single" w:sz="4" w:space="0" w:color="auto"/>
              <w:left w:val="single" w:sz="4" w:space="0" w:color="auto"/>
              <w:bottom w:val="single" w:sz="4" w:space="0" w:color="auto"/>
              <w:right w:val="single" w:sz="4" w:space="0" w:color="auto"/>
            </w:tcBorders>
            <w:vAlign w:val="center"/>
            <w:hideMark/>
          </w:tcPr>
          <w:p w14:paraId="451F0135"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Phân tích bối cảnh và nguyên nhân vấn đề</w:t>
            </w:r>
          </w:p>
        </w:tc>
        <w:tc>
          <w:tcPr>
            <w:tcW w:w="7322" w:type="dxa"/>
            <w:tcBorders>
              <w:top w:val="single" w:sz="4" w:space="0" w:color="auto"/>
              <w:left w:val="single" w:sz="4" w:space="0" w:color="auto"/>
              <w:bottom w:val="single" w:sz="4" w:space="0" w:color="auto"/>
              <w:right w:val="single" w:sz="4" w:space="0" w:color="auto"/>
            </w:tcBorders>
            <w:vAlign w:val="center"/>
          </w:tcPr>
          <w:p w14:paraId="2BAC1A46" w14:textId="1CB79017" w:rsidR="00CD4DA1" w:rsidRPr="00494CC8" w:rsidRDefault="006C2120"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color w:val="000000"/>
                <w:sz w:val="24"/>
                <w:szCs w:val="24"/>
                <w:lang w:val="vi-VN"/>
              </w:rPr>
              <w:t>Thể hiện cách hành xử chuyên nghiệp,  có phong cách chuẩn mực của một nhà giáo dục</w:t>
            </w:r>
          </w:p>
        </w:tc>
      </w:tr>
      <w:tr w:rsidR="00CD4DA1" w:rsidRPr="00494CC8" w14:paraId="630730A4" w14:textId="0478C1DB"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6CFAD33D"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2.1.3</w:t>
            </w:r>
          </w:p>
        </w:tc>
        <w:tc>
          <w:tcPr>
            <w:tcW w:w="5704" w:type="dxa"/>
            <w:tcBorders>
              <w:top w:val="single" w:sz="4" w:space="0" w:color="auto"/>
              <w:left w:val="single" w:sz="4" w:space="0" w:color="auto"/>
              <w:bottom w:val="single" w:sz="4" w:space="0" w:color="auto"/>
              <w:right w:val="single" w:sz="4" w:space="0" w:color="auto"/>
            </w:tcBorders>
            <w:vAlign w:val="center"/>
            <w:hideMark/>
          </w:tcPr>
          <w:p w14:paraId="6D86AF7D"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Suy luận và giải quyết vấn đề</w:t>
            </w:r>
          </w:p>
        </w:tc>
        <w:tc>
          <w:tcPr>
            <w:tcW w:w="7322" w:type="dxa"/>
            <w:tcBorders>
              <w:top w:val="single" w:sz="4" w:space="0" w:color="auto"/>
              <w:left w:val="single" w:sz="4" w:space="0" w:color="auto"/>
              <w:bottom w:val="single" w:sz="4" w:space="0" w:color="auto"/>
              <w:right w:val="single" w:sz="4" w:space="0" w:color="auto"/>
            </w:tcBorders>
            <w:vAlign w:val="center"/>
          </w:tcPr>
          <w:p w14:paraId="27B19A8B" w14:textId="25A9F870"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692C8573" w14:textId="638291DF"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25E1E284"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2.1.4</w:t>
            </w:r>
          </w:p>
        </w:tc>
        <w:tc>
          <w:tcPr>
            <w:tcW w:w="5704" w:type="dxa"/>
            <w:tcBorders>
              <w:top w:val="single" w:sz="4" w:space="0" w:color="auto"/>
              <w:left w:val="single" w:sz="4" w:space="0" w:color="auto"/>
              <w:bottom w:val="single" w:sz="4" w:space="0" w:color="auto"/>
              <w:right w:val="single" w:sz="4" w:space="0" w:color="auto"/>
            </w:tcBorders>
            <w:vAlign w:val="center"/>
            <w:hideMark/>
          </w:tcPr>
          <w:p w14:paraId="65BB9ABF"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Đánh giá giải pháp/ phương pháp thực hiện và đề xuất, khuyến nghị</w:t>
            </w:r>
          </w:p>
        </w:tc>
        <w:tc>
          <w:tcPr>
            <w:tcW w:w="7322" w:type="dxa"/>
            <w:tcBorders>
              <w:top w:val="single" w:sz="4" w:space="0" w:color="auto"/>
              <w:left w:val="single" w:sz="4" w:space="0" w:color="auto"/>
              <w:bottom w:val="single" w:sz="4" w:space="0" w:color="auto"/>
              <w:right w:val="single" w:sz="4" w:space="0" w:color="auto"/>
            </w:tcBorders>
            <w:vAlign w:val="center"/>
          </w:tcPr>
          <w:p w14:paraId="23230DE0" w14:textId="4E474129"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32F44AC7" w14:textId="12D81981"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6C08747A" w14:textId="77777777" w:rsidR="00CD4DA1" w:rsidRPr="00494CC8" w:rsidRDefault="00CD4DA1" w:rsidP="00CD4DA1">
            <w:pPr>
              <w:spacing w:line="312" w:lineRule="auto"/>
              <w:textAlignment w:val="baseline"/>
              <w:rPr>
                <w:rFonts w:asciiTheme="majorHAnsi" w:hAnsiTheme="majorHAnsi" w:cstheme="majorHAnsi"/>
                <w:b/>
                <w:bCs/>
                <w:sz w:val="24"/>
                <w:bdr w:val="none" w:sz="0" w:space="0" w:color="auto" w:frame="1"/>
                <w:lang w:val="vi-VN"/>
              </w:rPr>
            </w:pPr>
            <w:r w:rsidRPr="00494CC8">
              <w:rPr>
                <w:rFonts w:asciiTheme="majorHAnsi" w:hAnsiTheme="majorHAnsi" w:cstheme="majorHAnsi"/>
                <w:b/>
                <w:bCs/>
                <w:sz w:val="24"/>
                <w:bdr w:val="none" w:sz="0" w:space="0" w:color="auto" w:frame="1"/>
                <w:lang w:val="vi-VN"/>
              </w:rPr>
              <w:t>2.2</w:t>
            </w:r>
          </w:p>
        </w:tc>
        <w:tc>
          <w:tcPr>
            <w:tcW w:w="5704" w:type="dxa"/>
            <w:tcBorders>
              <w:top w:val="single" w:sz="4" w:space="0" w:color="auto"/>
              <w:left w:val="single" w:sz="4" w:space="0" w:color="auto"/>
              <w:bottom w:val="single" w:sz="4" w:space="0" w:color="auto"/>
              <w:right w:val="single" w:sz="4" w:space="0" w:color="auto"/>
            </w:tcBorders>
            <w:hideMark/>
          </w:tcPr>
          <w:p w14:paraId="1B695526" w14:textId="77777777" w:rsidR="00CD4DA1" w:rsidRPr="00494CC8" w:rsidRDefault="00CD4DA1" w:rsidP="00CD4DA1">
            <w:pPr>
              <w:spacing w:line="312" w:lineRule="auto"/>
              <w:rPr>
                <w:rFonts w:asciiTheme="majorHAnsi" w:hAnsiTheme="majorHAnsi" w:cstheme="majorHAnsi"/>
                <w:b/>
                <w:sz w:val="24"/>
                <w:lang w:val="vi-VN"/>
              </w:rPr>
            </w:pPr>
            <w:r w:rsidRPr="00494CC8">
              <w:rPr>
                <w:rFonts w:asciiTheme="majorHAnsi" w:hAnsiTheme="majorHAnsi" w:cstheme="majorHAnsi"/>
                <w:b/>
                <w:sz w:val="24"/>
                <w:lang w:val="vi-VN"/>
              </w:rPr>
              <w:t>Nghiên cứu và khám phá tri thức khoa học</w:t>
            </w:r>
          </w:p>
        </w:tc>
        <w:tc>
          <w:tcPr>
            <w:tcW w:w="7322" w:type="dxa"/>
            <w:tcBorders>
              <w:top w:val="single" w:sz="4" w:space="0" w:color="auto"/>
              <w:left w:val="single" w:sz="4" w:space="0" w:color="auto"/>
              <w:bottom w:val="single" w:sz="4" w:space="0" w:color="auto"/>
              <w:right w:val="single" w:sz="4" w:space="0" w:color="auto"/>
            </w:tcBorders>
          </w:tcPr>
          <w:p w14:paraId="07571626" w14:textId="678C8724" w:rsidR="00CD4DA1" w:rsidRPr="00494CC8" w:rsidRDefault="006C2120" w:rsidP="006C2120">
            <w:pPr>
              <w:snapToGrid w:val="0"/>
              <w:rPr>
                <w:rFonts w:asciiTheme="majorHAnsi" w:hAnsiTheme="majorHAnsi" w:cstheme="majorHAnsi"/>
                <w:b/>
                <w:sz w:val="24"/>
                <w:lang w:val="vi-VN"/>
              </w:rPr>
            </w:pPr>
            <w:r w:rsidRPr="00494CC8">
              <w:rPr>
                <w:rFonts w:asciiTheme="majorHAnsi" w:hAnsiTheme="majorHAnsi" w:cstheme="majorHAnsi"/>
                <w:b/>
                <w:i/>
                <w:color w:val="000000"/>
                <w:sz w:val="24"/>
                <w:lang w:val="vi-VN"/>
              </w:rPr>
              <w:t xml:space="preserve">Thể hiện được năng lực cá nhân và nghề nghiệp cần thiết để hoạt động hiệu quả trong môi trường giáo dục </w:t>
            </w:r>
            <w:proofErr w:type="spellStart"/>
            <w:r w:rsidRPr="00494CC8">
              <w:rPr>
                <w:rFonts w:asciiTheme="majorHAnsi" w:hAnsiTheme="majorHAnsi" w:cstheme="majorHAnsi"/>
                <w:b/>
                <w:i/>
                <w:color w:val="000000"/>
                <w:sz w:val="24"/>
              </w:rPr>
              <w:t>mầm</w:t>
            </w:r>
            <w:proofErr w:type="spellEnd"/>
            <w:r w:rsidRPr="00494CC8">
              <w:rPr>
                <w:rFonts w:asciiTheme="majorHAnsi" w:hAnsiTheme="majorHAnsi" w:cstheme="majorHAnsi"/>
                <w:b/>
                <w:i/>
                <w:color w:val="000000"/>
                <w:sz w:val="24"/>
              </w:rPr>
              <w:t xml:space="preserve"> non</w:t>
            </w:r>
            <w:r w:rsidRPr="00494CC8">
              <w:rPr>
                <w:rFonts w:asciiTheme="majorHAnsi" w:hAnsiTheme="majorHAnsi" w:cstheme="majorHAnsi"/>
                <w:b/>
                <w:i/>
                <w:color w:val="000000"/>
                <w:sz w:val="24"/>
                <w:lang w:val="vi-VN"/>
              </w:rPr>
              <w:t xml:space="preserve"> </w:t>
            </w:r>
          </w:p>
        </w:tc>
      </w:tr>
      <w:tr w:rsidR="00CD4DA1" w:rsidRPr="00494CC8" w14:paraId="3F15A72C" w14:textId="32F970B2"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60E58211"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2.2.1</w:t>
            </w:r>
          </w:p>
        </w:tc>
        <w:tc>
          <w:tcPr>
            <w:tcW w:w="5704" w:type="dxa"/>
            <w:tcBorders>
              <w:top w:val="single" w:sz="4" w:space="0" w:color="auto"/>
              <w:left w:val="single" w:sz="4" w:space="0" w:color="auto"/>
              <w:bottom w:val="single" w:sz="4" w:space="0" w:color="auto"/>
              <w:right w:val="single" w:sz="4" w:space="0" w:color="auto"/>
            </w:tcBorders>
            <w:vAlign w:val="center"/>
            <w:hideMark/>
          </w:tcPr>
          <w:p w14:paraId="5FBBB4D8"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 xml:space="preserve">Xây dựng giả thuyết nghiên cứu </w:t>
            </w:r>
          </w:p>
        </w:tc>
        <w:tc>
          <w:tcPr>
            <w:tcW w:w="7322" w:type="dxa"/>
            <w:tcBorders>
              <w:top w:val="single" w:sz="4" w:space="0" w:color="auto"/>
              <w:left w:val="single" w:sz="4" w:space="0" w:color="auto"/>
              <w:bottom w:val="single" w:sz="4" w:space="0" w:color="auto"/>
              <w:right w:val="single" w:sz="4" w:space="0" w:color="auto"/>
            </w:tcBorders>
          </w:tcPr>
          <w:p w14:paraId="26651BAE" w14:textId="42A90149" w:rsidR="00CD4DA1" w:rsidRPr="00494CC8" w:rsidRDefault="006C2120"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color w:val="000000"/>
                <w:sz w:val="24"/>
                <w:szCs w:val="24"/>
                <w:lang w:val="vi-VN"/>
              </w:rPr>
              <w:t xml:space="preserve">Thể hiện năng lực tư duy và lập luận sư phạm, khả năng giải quyết vấn đề và sáng tạo, tư duy phản biện trong thực tiễn nghề nghiệp giáo dục </w:t>
            </w:r>
            <w:proofErr w:type="spellStart"/>
            <w:r w:rsidRPr="00494CC8">
              <w:rPr>
                <w:rFonts w:asciiTheme="majorHAnsi" w:hAnsiTheme="majorHAnsi" w:cstheme="majorHAnsi"/>
                <w:color w:val="000000"/>
                <w:sz w:val="24"/>
                <w:szCs w:val="24"/>
              </w:rPr>
              <w:t>mầm</w:t>
            </w:r>
            <w:proofErr w:type="spellEnd"/>
            <w:r w:rsidRPr="00494CC8">
              <w:rPr>
                <w:rFonts w:asciiTheme="majorHAnsi" w:hAnsiTheme="majorHAnsi" w:cstheme="majorHAnsi"/>
                <w:color w:val="000000"/>
                <w:sz w:val="24"/>
                <w:szCs w:val="24"/>
              </w:rPr>
              <w:t xml:space="preserve"> non</w:t>
            </w:r>
          </w:p>
        </w:tc>
      </w:tr>
      <w:tr w:rsidR="00CD4DA1" w:rsidRPr="00494CC8" w14:paraId="5B0D6E8B" w14:textId="0FE3B2D6"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3CBB219F"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2.2.2</w:t>
            </w:r>
          </w:p>
        </w:tc>
        <w:tc>
          <w:tcPr>
            <w:tcW w:w="5704" w:type="dxa"/>
            <w:tcBorders>
              <w:top w:val="single" w:sz="4" w:space="0" w:color="auto"/>
              <w:left w:val="single" w:sz="4" w:space="0" w:color="auto"/>
              <w:bottom w:val="single" w:sz="4" w:space="0" w:color="auto"/>
              <w:right w:val="single" w:sz="4" w:space="0" w:color="auto"/>
            </w:tcBorders>
            <w:vAlign w:val="center"/>
            <w:hideMark/>
          </w:tcPr>
          <w:p w14:paraId="7205940B"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Thu thập thông tin nghiên cứu</w:t>
            </w:r>
          </w:p>
        </w:tc>
        <w:tc>
          <w:tcPr>
            <w:tcW w:w="7322" w:type="dxa"/>
            <w:tcBorders>
              <w:top w:val="single" w:sz="4" w:space="0" w:color="auto"/>
              <w:left w:val="single" w:sz="4" w:space="0" w:color="auto"/>
              <w:bottom w:val="single" w:sz="4" w:space="0" w:color="auto"/>
              <w:right w:val="single" w:sz="4" w:space="0" w:color="auto"/>
            </w:tcBorders>
          </w:tcPr>
          <w:p w14:paraId="2D50804E" w14:textId="2EE38048" w:rsidR="00CD4DA1" w:rsidRPr="00494CC8" w:rsidRDefault="006C2120"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color w:val="000000"/>
                <w:sz w:val="24"/>
                <w:szCs w:val="24"/>
                <w:lang w:val="vi-VN"/>
              </w:rPr>
              <w:t xml:space="preserve">Thể hiện kĩ năng tự học, khả năng quản lí thời gian và nguồn lực vào trong thực tiễn nghề nghiệp giáo dục </w:t>
            </w:r>
            <w:proofErr w:type="spellStart"/>
            <w:r w:rsidRPr="00494CC8">
              <w:rPr>
                <w:rFonts w:asciiTheme="majorHAnsi" w:hAnsiTheme="majorHAnsi" w:cstheme="majorHAnsi"/>
                <w:color w:val="000000"/>
                <w:sz w:val="24"/>
                <w:szCs w:val="24"/>
              </w:rPr>
              <w:t>mầm</w:t>
            </w:r>
            <w:proofErr w:type="spellEnd"/>
            <w:r w:rsidRPr="00494CC8">
              <w:rPr>
                <w:rFonts w:asciiTheme="majorHAnsi" w:hAnsiTheme="majorHAnsi" w:cstheme="majorHAnsi"/>
                <w:color w:val="000000"/>
                <w:sz w:val="24"/>
                <w:szCs w:val="24"/>
              </w:rPr>
              <w:t xml:space="preserve"> non</w:t>
            </w:r>
          </w:p>
        </w:tc>
      </w:tr>
      <w:tr w:rsidR="00CD4DA1" w:rsidRPr="00494CC8" w14:paraId="3201BC40" w14:textId="0456EB89"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2D56B0C6"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2.2.3</w:t>
            </w:r>
          </w:p>
        </w:tc>
        <w:tc>
          <w:tcPr>
            <w:tcW w:w="5704" w:type="dxa"/>
            <w:tcBorders>
              <w:top w:val="single" w:sz="4" w:space="0" w:color="auto"/>
              <w:left w:val="single" w:sz="4" w:space="0" w:color="auto"/>
              <w:bottom w:val="single" w:sz="4" w:space="0" w:color="auto"/>
              <w:right w:val="single" w:sz="4" w:space="0" w:color="auto"/>
            </w:tcBorders>
            <w:vAlign w:val="center"/>
            <w:hideMark/>
          </w:tcPr>
          <w:p w14:paraId="71C87371"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 xml:space="preserve">Điều tra, thực nghiệm, giải quyết vấn đề nghiên cứu </w:t>
            </w:r>
          </w:p>
        </w:tc>
        <w:tc>
          <w:tcPr>
            <w:tcW w:w="7322" w:type="dxa"/>
            <w:tcBorders>
              <w:top w:val="single" w:sz="4" w:space="0" w:color="auto"/>
              <w:left w:val="single" w:sz="4" w:space="0" w:color="auto"/>
              <w:bottom w:val="single" w:sz="4" w:space="0" w:color="auto"/>
              <w:right w:val="single" w:sz="4" w:space="0" w:color="auto"/>
            </w:tcBorders>
            <w:vAlign w:val="center"/>
          </w:tcPr>
          <w:p w14:paraId="159686EB" w14:textId="34FC0199" w:rsidR="00CD4DA1" w:rsidRPr="00494CC8" w:rsidRDefault="006C2120"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color w:val="000000"/>
                <w:sz w:val="24"/>
                <w:szCs w:val="24"/>
                <w:lang w:val="vi-VN"/>
              </w:rPr>
              <w:t xml:space="preserve">Sử dụng được các công nghệ thông tin truyền thông tiên tiến (ICT) vào </w:t>
            </w:r>
            <w:r w:rsidRPr="00494CC8">
              <w:rPr>
                <w:rFonts w:asciiTheme="majorHAnsi" w:hAnsiTheme="majorHAnsi" w:cstheme="majorHAnsi"/>
                <w:color w:val="000000"/>
                <w:sz w:val="24"/>
                <w:szCs w:val="24"/>
                <w:lang w:val="vi-VN"/>
              </w:rPr>
              <w:lastRenderedPageBreak/>
              <w:t xml:space="preserve">các hoạt động nghề nghiệp giáo dục </w:t>
            </w:r>
            <w:proofErr w:type="spellStart"/>
            <w:r w:rsidRPr="00494CC8">
              <w:rPr>
                <w:rFonts w:asciiTheme="majorHAnsi" w:hAnsiTheme="majorHAnsi" w:cstheme="majorHAnsi"/>
                <w:color w:val="000000"/>
                <w:sz w:val="24"/>
                <w:szCs w:val="24"/>
              </w:rPr>
              <w:t>mầm</w:t>
            </w:r>
            <w:proofErr w:type="spellEnd"/>
            <w:r w:rsidRPr="00494CC8">
              <w:rPr>
                <w:rFonts w:asciiTheme="majorHAnsi" w:hAnsiTheme="majorHAnsi" w:cstheme="majorHAnsi"/>
                <w:color w:val="000000"/>
                <w:sz w:val="24"/>
                <w:szCs w:val="24"/>
              </w:rPr>
              <w:t xml:space="preserve"> non</w:t>
            </w:r>
          </w:p>
        </w:tc>
      </w:tr>
      <w:tr w:rsidR="00CD4DA1" w:rsidRPr="00494CC8" w14:paraId="604B0CFB" w14:textId="4AC295ED"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079FA305"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lastRenderedPageBreak/>
              <w:t>2.2.4</w:t>
            </w:r>
          </w:p>
        </w:tc>
        <w:tc>
          <w:tcPr>
            <w:tcW w:w="5704" w:type="dxa"/>
            <w:tcBorders>
              <w:top w:val="single" w:sz="4" w:space="0" w:color="auto"/>
              <w:left w:val="single" w:sz="4" w:space="0" w:color="auto"/>
              <w:bottom w:val="single" w:sz="4" w:space="0" w:color="auto"/>
              <w:right w:val="single" w:sz="4" w:space="0" w:color="auto"/>
            </w:tcBorders>
            <w:vAlign w:val="center"/>
            <w:hideMark/>
          </w:tcPr>
          <w:p w14:paraId="123D9A09"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Bảo vệ giả thuyết nghiên cứu</w:t>
            </w:r>
          </w:p>
        </w:tc>
        <w:tc>
          <w:tcPr>
            <w:tcW w:w="7322" w:type="dxa"/>
            <w:tcBorders>
              <w:top w:val="single" w:sz="4" w:space="0" w:color="auto"/>
              <w:left w:val="single" w:sz="4" w:space="0" w:color="auto"/>
              <w:bottom w:val="single" w:sz="4" w:space="0" w:color="auto"/>
              <w:right w:val="single" w:sz="4" w:space="0" w:color="auto"/>
            </w:tcBorders>
          </w:tcPr>
          <w:p w14:paraId="25FE738D" w14:textId="67248F12" w:rsidR="00CD4DA1" w:rsidRPr="00494CC8" w:rsidRDefault="006C2120"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color w:val="000000"/>
                <w:sz w:val="24"/>
                <w:szCs w:val="24"/>
                <w:lang w:val="vi-VN"/>
              </w:rPr>
              <w:t xml:space="preserve">Thể hiện được kĩ năng </w:t>
            </w:r>
            <w:proofErr w:type="spellStart"/>
            <w:r w:rsidRPr="00494CC8">
              <w:rPr>
                <w:rFonts w:asciiTheme="majorHAnsi" w:hAnsiTheme="majorHAnsi" w:cstheme="majorHAnsi"/>
                <w:color w:val="000000"/>
                <w:sz w:val="24"/>
                <w:szCs w:val="24"/>
              </w:rPr>
              <w:t>tổ</w:t>
            </w:r>
            <w:proofErr w:type="spellEnd"/>
            <w:r w:rsidRPr="00494CC8">
              <w:rPr>
                <w:rFonts w:asciiTheme="majorHAnsi" w:hAnsiTheme="majorHAnsi" w:cstheme="majorHAnsi"/>
                <w:color w:val="000000"/>
                <w:sz w:val="24"/>
                <w:szCs w:val="24"/>
              </w:rPr>
              <w:t xml:space="preserve"> </w:t>
            </w:r>
            <w:proofErr w:type="spellStart"/>
            <w:r w:rsidRPr="00494CC8">
              <w:rPr>
                <w:rFonts w:asciiTheme="majorHAnsi" w:hAnsiTheme="majorHAnsi" w:cstheme="majorHAnsi"/>
                <w:color w:val="000000"/>
                <w:sz w:val="24"/>
                <w:szCs w:val="24"/>
              </w:rPr>
              <w:t>chức</w:t>
            </w:r>
            <w:proofErr w:type="spellEnd"/>
            <w:r w:rsidRPr="00494CC8">
              <w:rPr>
                <w:rFonts w:asciiTheme="majorHAnsi" w:hAnsiTheme="majorHAnsi" w:cstheme="majorHAnsi"/>
                <w:color w:val="000000"/>
                <w:sz w:val="24"/>
                <w:szCs w:val="24"/>
              </w:rPr>
              <w:t xml:space="preserve"> </w:t>
            </w:r>
            <w:proofErr w:type="spellStart"/>
            <w:r w:rsidRPr="00494CC8">
              <w:rPr>
                <w:rFonts w:asciiTheme="majorHAnsi" w:hAnsiTheme="majorHAnsi" w:cstheme="majorHAnsi"/>
                <w:color w:val="000000"/>
                <w:sz w:val="24"/>
                <w:szCs w:val="24"/>
              </w:rPr>
              <w:t>các</w:t>
            </w:r>
            <w:proofErr w:type="spellEnd"/>
            <w:r w:rsidRPr="00494CC8">
              <w:rPr>
                <w:rFonts w:asciiTheme="majorHAnsi" w:hAnsiTheme="majorHAnsi" w:cstheme="majorHAnsi"/>
                <w:color w:val="000000"/>
                <w:sz w:val="24"/>
                <w:szCs w:val="24"/>
              </w:rPr>
              <w:t xml:space="preserve"> </w:t>
            </w:r>
            <w:proofErr w:type="spellStart"/>
            <w:r w:rsidRPr="00494CC8">
              <w:rPr>
                <w:rFonts w:asciiTheme="majorHAnsi" w:hAnsiTheme="majorHAnsi" w:cstheme="majorHAnsi"/>
                <w:color w:val="000000"/>
                <w:sz w:val="24"/>
                <w:szCs w:val="24"/>
              </w:rPr>
              <w:t>hoạt</w:t>
            </w:r>
            <w:proofErr w:type="spellEnd"/>
            <w:r w:rsidRPr="00494CC8">
              <w:rPr>
                <w:rFonts w:asciiTheme="majorHAnsi" w:hAnsiTheme="majorHAnsi" w:cstheme="majorHAnsi"/>
                <w:color w:val="000000"/>
                <w:sz w:val="24"/>
                <w:szCs w:val="24"/>
              </w:rPr>
              <w:t xml:space="preserve"> </w:t>
            </w:r>
            <w:proofErr w:type="spellStart"/>
            <w:r w:rsidRPr="00494CC8">
              <w:rPr>
                <w:rFonts w:asciiTheme="majorHAnsi" w:hAnsiTheme="majorHAnsi" w:cstheme="majorHAnsi"/>
                <w:color w:val="000000"/>
                <w:sz w:val="24"/>
                <w:szCs w:val="24"/>
              </w:rPr>
              <w:t>động</w:t>
            </w:r>
            <w:proofErr w:type="spellEnd"/>
            <w:r w:rsidRPr="00494CC8">
              <w:rPr>
                <w:rFonts w:asciiTheme="majorHAnsi" w:hAnsiTheme="majorHAnsi" w:cstheme="majorHAnsi"/>
                <w:color w:val="000000"/>
                <w:sz w:val="24"/>
                <w:szCs w:val="24"/>
              </w:rPr>
              <w:t xml:space="preserve"> </w:t>
            </w:r>
            <w:proofErr w:type="spellStart"/>
            <w:r w:rsidRPr="00494CC8">
              <w:rPr>
                <w:rFonts w:asciiTheme="majorHAnsi" w:hAnsiTheme="majorHAnsi" w:cstheme="majorHAnsi"/>
                <w:color w:val="000000"/>
                <w:sz w:val="24"/>
                <w:szCs w:val="24"/>
              </w:rPr>
              <w:t>chăm</w:t>
            </w:r>
            <w:proofErr w:type="spellEnd"/>
            <w:r w:rsidRPr="00494CC8">
              <w:rPr>
                <w:rFonts w:asciiTheme="majorHAnsi" w:hAnsiTheme="majorHAnsi" w:cstheme="majorHAnsi"/>
                <w:color w:val="000000"/>
                <w:sz w:val="24"/>
                <w:szCs w:val="24"/>
              </w:rPr>
              <w:t xml:space="preserve"> </w:t>
            </w:r>
            <w:proofErr w:type="spellStart"/>
            <w:r w:rsidRPr="00494CC8">
              <w:rPr>
                <w:rFonts w:asciiTheme="majorHAnsi" w:hAnsiTheme="majorHAnsi" w:cstheme="majorHAnsi"/>
                <w:color w:val="000000"/>
                <w:sz w:val="24"/>
                <w:szCs w:val="24"/>
              </w:rPr>
              <w:t>sóc</w:t>
            </w:r>
            <w:proofErr w:type="spellEnd"/>
            <w:r w:rsidRPr="00494CC8">
              <w:rPr>
                <w:rFonts w:asciiTheme="majorHAnsi" w:hAnsiTheme="majorHAnsi" w:cstheme="majorHAnsi"/>
                <w:color w:val="000000"/>
                <w:sz w:val="24"/>
                <w:szCs w:val="24"/>
              </w:rPr>
              <w:t xml:space="preserve">- </w:t>
            </w:r>
            <w:proofErr w:type="spellStart"/>
            <w:r w:rsidRPr="00494CC8">
              <w:rPr>
                <w:rFonts w:asciiTheme="majorHAnsi" w:hAnsiTheme="majorHAnsi" w:cstheme="majorHAnsi"/>
                <w:color w:val="000000"/>
                <w:sz w:val="24"/>
                <w:szCs w:val="24"/>
              </w:rPr>
              <w:t>giáo</w:t>
            </w:r>
            <w:proofErr w:type="spellEnd"/>
            <w:r w:rsidRPr="00494CC8">
              <w:rPr>
                <w:rFonts w:asciiTheme="majorHAnsi" w:hAnsiTheme="majorHAnsi" w:cstheme="majorHAnsi"/>
                <w:color w:val="000000"/>
                <w:sz w:val="24"/>
                <w:szCs w:val="24"/>
              </w:rPr>
              <w:t xml:space="preserve"> </w:t>
            </w:r>
            <w:proofErr w:type="spellStart"/>
            <w:r w:rsidRPr="00494CC8">
              <w:rPr>
                <w:rFonts w:asciiTheme="majorHAnsi" w:hAnsiTheme="majorHAnsi" w:cstheme="majorHAnsi"/>
                <w:color w:val="000000"/>
                <w:sz w:val="24"/>
                <w:szCs w:val="24"/>
              </w:rPr>
              <w:t>dục</w:t>
            </w:r>
            <w:proofErr w:type="spellEnd"/>
            <w:r w:rsidRPr="00494CC8">
              <w:rPr>
                <w:rFonts w:asciiTheme="majorHAnsi" w:hAnsiTheme="majorHAnsi" w:cstheme="majorHAnsi"/>
                <w:color w:val="000000"/>
                <w:sz w:val="24"/>
                <w:szCs w:val="24"/>
                <w:lang w:val="vi-VN"/>
              </w:rPr>
              <w:t xml:space="preserve"> và đánh giá </w:t>
            </w:r>
            <w:proofErr w:type="spellStart"/>
            <w:r w:rsidRPr="00494CC8">
              <w:rPr>
                <w:rFonts w:asciiTheme="majorHAnsi" w:hAnsiTheme="majorHAnsi" w:cstheme="majorHAnsi"/>
                <w:color w:val="000000"/>
                <w:sz w:val="24"/>
                <w:szCs w:val="24"/>
              </w:rPr>
              <w:t>trẻ</w:t>
            </w:r>
            <w:proofErr w:type="spellEnd"/>
            <w:r w:rsidRPr="00494CC8">
              <w:rPr>
                <w:rFonts w:asciiTheme="majorHAnsi" w:hAnsiTheme="majorHAnsi" w:cstheme="majorHAnsi"/>
                <w:color w:val="000000"/>
                <w:sz w:val="24"/>
                <w:szCs w:val="24"/>
                <w:lang w:val="vi-VN"/>
              </w:rPr>
              <w:t xml:space="preserve"> theo </w:t>
            </w:r>
            <w:proofErr w:type="spellStart"/>
            <w:r w:rsidRPr="00494CC8">
              <w:rPr>
                <w:rFonts w:asciiTheme="majorHAnsi" w:hAnsiTheme="majorHAnsi" w:cstheme="majorHAnsi"/>
                <w:color w:val="000000"/>
                <w:sz w:val="24"/>
                <w:szCs w:val="24"/>
              </w:rPr>
              <w:t>quan</w:t>
            </w:r>
            <w:proofErr w:type="spellEnd"/>
            <w:r w:rsidRPr="00494CC8">
              <w:rPr>
                <w:rFonts w:asciiTheme="majorHAnsi" w:hAnsiTheme="majorHAnsi" w:cstheme="majorHAnsi"/>
                <w:color w:val="000000"/>
                <w:sz w:val="24"/>
                <w:szCs w:val="24"/>
              </w:rPr>
              <w:t xml:space="preserve"> </w:t>
            </w:r>
            <w:proofErr w:type="spellStart"/>
            <w:r w:rsidRPr="00494CC8">
              <w:rPr>
                <w:rFonts w:asciiTheme="majorHAnsi" w:hAnsiTheme="majorHAnsi" w:cstheme="majorHAnsi"/>
                <w:color w:val="000000"/>
                <w:sz w:val="24"/>
                <w:szCs w:val="24"/>
              </w:rPr>
              <w:t>điểm</w:t>
            </w:r>
            <w:proofErr w:type="spellEnd"/>
            <w:r w:rsidRPr="00494CC8">
              <w:rPr>
                <w:rFonts w:asciiTheme="majorHAnsi" w:hAnsiTheme="majorHAnsi" w:cstheme="majorHAnsi"/>
                <w:color w:val="000000"/>
                <w:sz w:val="24"/>
                <w:szCs w:val="24"/>
              </w:rPr>
              <w:t xml:space="preserve"> </w:t>
            </w:r>
            <w:proofErr w:type="spellStart"/>
            <w:r w:rsidRPr="00494CC8">
              <w:rPr>
                <w:rFonts w:asciiTheme="majorHAnsi" w:hAnsiTheme="majorHAnsi" w:cstheme="majorHAnsi"/>
                <w:color w:val="000000"/>
                <w:sz w:val="24"/>
                <w:szCs w:val="24"/>
              </w:rPr>
              <w:t>giáo</w:t>
            </w:r>
            <w:proofErr w:type="spellEnd"/>
            <w:r w:rsidRPr="00494CC8">
              <w:rPr>
                <w:rFonts w:asciiTheme="majorHAnsi" w:hAnsiTheme="majorHAnsi" w:cstheme="majorHAnsi"/>
                <w:color w:val="000000"/>
                <w:sz w:val="24"/>
                <w:szCs w:val="24"/>
              </w:rPr>
              <w:t xml:space="preserve"> </w:t>
            </w:r>
            <w:proofErr w:type="spellStart"/>
            <w:r w:rsidRPr="00494CC8">
              <w:rPr>
                <w:rFonts w:asciiTheme="majorHAnsi" w:hAnsiTheme="majorHAnsi" w:cstheme="majorHAnsi"/>
                <w:color w:val="000000"/>
                <w:sz w:val="24"/>
                <w:szCs w:val="24"/>
              </w:rPr>
              <w:t>dục</w:t>
            </w:r>
            <w:proofErr w:type="spellEnd"/>
            <w:r w:rsidRPr="00494CC8">
              <w:rPr>
                <w:rFonts w:asciiTheme="majorHAnsi" w:hAnsiTheme="majorHAnsi" w:cstheme="majorHAnsi"/>
                <w:color w:val="000000"/>
                <w:sz w:val="24"/>
                <w:szCs w:val="24"/>
              </w:rPr>
              <w:t xml:space="preserve"> “</w:t>
            </w:r>
            <w:proofErr w:type="spellStart"/>
            <w:r w:rsidRPr="00494CC8">
              <w:rPr>
                <w:rFonts w:asciiTheme="majorHAnsi" w:hAnsiTheme="majorHAnsi" w:cstheme="majorHAnsi"/>
                <w:color w:val="000000"/>
                <w:sz w:val="24"/>
                <w:szCs w:val="24"/>
              </w:rPr>
              <w:t>lấy</w:t>
            </w:r>
            <w:proofErr w:type="spellEnd"/>
            <w:r w:rsidRPr="00494CC8">
              <w:rPr>
                <w:rFonts w:asciiTheme="majorHAnsi" w:hAnsiTheme="majorHAnsi" w:cstheme="majorHAnsi"/>
                <w:color w:val="000000"/>
                <w:sz w:val="24"/>
                <w:szCs w:val="24"/>
              </w:rPr>
              <w:t xml:space="preserve"> </w:t>
            </w:r>
            <w:proofErr w:type="spellStart"/>
            <w:r w:rsidRPr="00494CC8">
              <w:rPr>
                <w:rFonts w:asciiTheme="majorHAnsi" w:hAnsiTheme="majorHAnsi" w:cstheme="majorHAnsi"/>
                <w:color w:val="000000"/>
                <w:sz w:val="24"/>
                <w:szCs w:val="24"/>
              </w:rPr>
              <w:t>trẻ</w:t>
            </w:r>
            <w:proofErr w:type="spellEnd"/>
            <w:r w:rsidRPr="00494CC8">
              <w:rPr>
                <w:rFonts w:asciiTheme="majorHAnsi" w:hAnsiTheme="majorHAnsi" w:cstheme="majorHAnsi"/>
                <w:color w:val="000000"/>
                <w:sz w:val="24"/>
                <w:szCs w:val="24"/>
              </w:rPr>
              <w:t xml:space="preserve"> </w:t>
            </w:r>
            <w:proofErr w:type="spellStart"/>
            <w:r w:rsidRPr="00494CC8">
              <w:rPr>
                <w:rFonts w:asciiTheme="majorHAnsi" w:hAnsiTheme="majorHAnsi" w:cstheme="majorHAnsi"/>
                <w:color w:val="000000"/>
                <w:sz w:val="24"/>
                <w:szCs w:val="24"/>
              </w:rPr>
              <w:t>làm</w:t>
            </w:r>
            <w:proofErr w:type="spellEnd"/>
            <w:r w:rsidRPr="00494CC8">
              <w:rPr>
                <w:rFonts w:asciiTheme="majorHAnsi" w:hAnsiTheme="majorHAnsi" w:cstheme="majorHAnsi"/>
                <w:color w:val="000000"/>
                <w:sz w:val="24"/>
                <w:szCs w:val="24"/>
              </w:rPr>
              <w:t xml:space="preserve"> </w:t>
            </w:r>
            <w:proofErr w:type="spellStart"/>
            <w:r w:rsidRPr="00494CC8">
              <w:rPr>
                <w:rFonts w:asciiTheme="majorHAnsi" w:hAnsiTheme="majorHAnsi" w:cstheme="majorHAnsi"/>
                <w:color w:val="000000"/>
                <w:sz w:val="24"/>
                <w:szCs w:val="24"/>
              </w:rPr>
              <w:t>trung</w:t>
            </w:r>
            <w:proofErr w:type="spellEnd"/>
            <w:r w:rsidRPr="00494CC8">
              <w:rPr>
                <w:rFonts w:asciiTheme="majorHAnsi" w:hAnsiTheme="majorHAnsi" w:cstheme="majorHAnsi"/>
                <w:color w:val="000000"/>
                <w:sz w:val="24"/>
                <w:szCs w:val="24"/>
              </w:rPr>
              <w:t xml:space="preserve"> </w:t>
            </w:r>
            <w:proofErr w:type="spellStart"/>
            <w:r w:rsidRPr="00494CC8">
              <w:rPr>
                <w:rFonts w:asciiTheme="majorHAnsi" w:hAnsiTheme="majorHAnsi" w:cstheme="majorHAnsi"/>
                <w:color w:val="000000"/>
                <w:sz w:val="24"/>
                <w:szCs w:val="24"/>
              </w:rPr>
              <w:t>tâm</w:t>
            </w:r>
            <w:proofErr w:type="spellEnd"/>
            <w:r w:rsidRPr="00494CC8">
              <w:rPr>
                <w:rFonts w:asciiTheme="majorHAnsi" w:hAnsiTheme="majorHAnsi" w:cstheme="majorHAnsi"/>
                <w:color w:val="000000"/>
                <w:sz w:val="24"/>
                <w:szCs w:val="24"/>
              </w:rPr>
              <w:t>”</w:t>
            </w:r>
          </w:p>
        </w:tc>
      </w:tr>
      <w:tr w:rsidR="00CD4DA1" w:rsidRPr="00494CC8" w14:paraId="2CB9F3DC" w14:textId="2DA3A285"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3A3DDE7D"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2.2.5</w:t>
            </w:r>
          </w:p>
        </w:tc>
        <w:tc>
          <w:tcPr>
            <w:tcW w:w="5704" w:type="dxa"/>
            <w:tcBorders>
              <w:top w:val="single" w:sz="4" w:space="0" w:color="auto"/>
              <w:left w:val="single" w:sz="4" w:space="0" w:color="auto"/>
              <w:bottom w:val="single" w:sz="4" w:space="0" w:color="auto"/>
              <w:right w:val="single" w:sz="4" w:space="0" w:color="auto"/>
            </w:tcBorders>
            <w:vAlign w:val="center"/>
            <w:hideMark/>
          </w:tcPr>
          <w:p w14:paraId="728D2B10"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Công bố kết quả nghiên cứu</w:t>
            </w:r>
          </w:p>
        </w:tc>
        <w:tc>
          <w:tcPr>
            <w:tcW w:w="7322" w:type="dxa"/>
            <w:tcBorders>
              <w:top w:val="single" w:sz="4" w:space="0" w:color="auto"/>
              <w:left w:val="single" w:sz="4" w:space="0" w:color="auto"/>
              <w:bottom w:val="single" w:sz="4" w:space="0" w:color="auto"/>
              <w:right w:val="single" w:sz="4" w:space="0" w:color="auto"/>
            </w:tcBorders>
          </w:tcPr>
          <w:p w14:paraId="799E87ED" w14:textId="5CEFB91A"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454F8A2D" w14:textId="51D19777"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74CCF9E3" w14:textId="77777777" w:rsidR="00CD4DA1" w:rsidRPr="00494CC8" w:rsidRDefault="00CD4DA1" w:rsidP="00CD4DA1">
            <w:pPr>
              <w:spacing w:line="312" w:lineRule="auto"/>
              <w:textAlignment w:val="baseline"/>
              <w:rPr>
                <w:rFonts w:asciiTheme="majorHAnsi" w:hAnsiTheme="majorHAnsi" w:cstheme="majorHAnsi"/>
                <w:b/>
                <w:bCs/>
                <w:sz w:val="24"/>
                <w:bdr w:val="none" w:sz="0" w:space="0" w:color="auto" w:frame="1"/>
                <w:lang w:val="vi-VN"/>
              </w:rPr>
            </w:pPr>
            <w:r w:rsidRPr="00494CC8">
              <w:rPr>
                <w:rFonts w:asciiTheme="majorHAnsi" w:hAnsiTheme="majorHAnsi" w:cstheme="majorHAnsi"/>
                <w:b/>
                <w:bCs/>
                <w:sz w:val="24"/>
                <w:bdr w:val="none" w:sz="0" w:space="0" w:color="auto" w:frame="1"/>
                <w:lang w:val="vi-VN"/>
              </w:rPr>
              <w:t>2.3</w:t>
            </w:r>
          </w:p>
        </w:tc>
        <w:tc>
          <w:tcPr>
            <w:tcW w:w="5704" w:type="dxa"/>
            <w:tcBorders>
              <w:top w:val="single" w:sz="4" w:space="0" w:color="auto"/>
              <w:left w:val="single" w:sz="4" w:space="0" w:color="auto"/>
              <w:bottom w:val="single" w:sz="4" w:space="0" w:color="auto"/>
              <w:right w:val="single" w:sz="4" w:space="0" w:color="auto"/>
            </w:tcBorders>
            <w:hideMark/>
          </w:tcPr>
          <w:p w14:paraId="769B77CA" w14:textId="77777777" w:rsidR="00CD4DA1" w:rsidRPr="00494CC8" w:rsidRDefault="00CD4DA1" w:rsidP="00CD4DA1">
            <w:pPr>
              <w:spacing w:line="312" w:lineRule="auto"/>
              <w:rPr>
                <w:rFonts w:asciiTheme="majorHAnsi" w:hAnsiTheme="majorHAnsi" w:cstheme="majorHAnsi"/>
                <w:b/>
                <w:sz w:val="24"/>
                <w:lang w:val="vi-VN"/>
              </w:rPr>
            </w:pPr>
            <w:r w:rsidRPr="00494CC8">
              <w:rPr>
                <w:rFonts w:asciiTheme="majorHAnsi" w:hAnsiTheme="majorHAnsi" w:cstheme="majorHAnsi"/>
                <w:b/>
                <w:sz w:val="24"/>
                <w:lang w:val="vi-VN"/>
              </w:rPr>
              <w:t>Tư duy hệ thống</w:t>
            </w:r>
          </w:p>
        </w:tc>
        <w:tc>
          <w:tcPr>
            <w:tcW w:w="7322" w:type="dxa"/>
            <w:tcBorders>
              <w:top w:val="single" w:sz="4" w:space="0" w:color="auto"/>
              <w:left w:val="single" w:sz="4" w:space="0" w:color="auto"/>
              <w:bottom w:val="single" w:sz="4" w:space="0" w:color="auto"/>
              <w:right w:val="single" w:sz="4" w:space="0" w:color="auto"/>
            </w:tcBorders>
          </w:tcPr>
          <w:p w14:paraId="70ACA08C" w14:textId="069FF794" w:rsidR="00CD4DA1" w:rsidRPr="00494CC8" w:rsidRDefault="00CD4DA1" w:rsidP="00CD4DA1">
            <w:pPr>
              <w:spacing w:line="312" w:lineRule="auto"/>
              <w:rPr>
                <w:rFonts w:asciiTheme="majorHAnsi" w:hAnsiTheme="majorHAnsi" w:cstheme="majorHAnsi"/>
                <w:b/>
                <w:sz w:val="24"/>
                <w:lang w:val="vi-VN"/>
              </w:rPr>
            </w:pPr>
          </w:p>
        </w:tc>
      </w:tr>
      <w:tr w:rsidR="00CD4DA1" w:rsidRPr="00494CC8" w14:paraId="6540725F" w14:textId="2997FF6A"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1774BBB0"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2.3.1</w:t>
            </w:r>
          </w:p>
        </w:tc>
        <w:tc>
          <w:tcPr>
            <w:tcW w:w="5704" w:type="dxa"/>
            <w:tcBorders>
              <w:top w:val="single" w:sz="4" w:space="0" w:color="auto"/>
              <w:left w:val="single" w:sz="4" w:space="0" w:color="auto"/>
              <w:bottom w:val="single" w:sz="4" w:space="0" w:color="auto"/>
              <w:right w:val="single" w:sz="4" w:space="0" w:color="auto"/>
            </w:tcBorders>
            <w:vAlign w:val="center"/>
            <w:hideMark/>
          </w:tcPr>
          <w:p w14:paraId="74511285"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 xml:space="preserve">Nhận diện hệ thống </w:t>
            </w:r>
          </w:p>
        </w:tc>
        <w:tc>
          <w:tcPr>
            <w:tcW w:w="7322" w:type="dxa"/>
            <w:tcBorders>
              <w:top w:val="single" w:sz="4" w:space="0" w:color="auto"/>
              <w:left w:val="single" w:sz="4" w:space="0" w:color="auto"/>
              <w:bottom w:val="single" w:sz="4" w:space="0" w:color="auto"/>
              <w:right w:val="single" w:sz="4" w:space="0" w:color="auto"/>
            </w:tcBorders>
          </w:tcPr>
          <w:p w14:paraId="472E565B" w14:textId="41E9906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200B3777" w14:textId="57B3BA86" w:rsidTr="00E64689">
        <w:trPr>
          <w:trHeight w:val="224"/>
        </w:trPr>
        <w:tc>
          <w:tcPr>
            <w:tcW w:w="861" w:type="dxa"/>
            <w:tcBorders>
              <w:top w:val="single" w:sz="4" w:space="0" w:color="auto"/>
              <w:left w:val="single" w:sz="4" w:space="0" w:color="auto"/>
              <w:bottom w:val="single" w:sz="4" w:space="0" w:color="auto"/>
              <w:right w:val="single" w:sz="4" w:space="0" w:color="auto"/>
            </w:tcBorders>
            <w:vAlign w:val="center"/>
            <w:hideMark/>
          </w:tcPr>
          <w:p w14:paraId="7470A2AA"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2.3.2</w:t>
            </w:r>
          </w:p>
        </w:tc>
        <w:tc>
          <w:tcPr>
            <w:tcW w:w="5704" w:type="dxa"/>
            <w:tcBorders>
              <w:top w:val="single" w:sz="4" w:space="0" w:color="auto"/>
              <w:left w:val="single" w:sz="4" w:space="0" w:color="auto"/>
              <w:bottom w:val="single" w:sz="4" w:space="0" w:color="auto"/>
              <w:right w:val="single" w:sz="4" w:space="0" w:color="auto"/>
            </w:tcBorders>
            <w:vAlign w:val="center"/>
            <w:hideMark/>
          </w:tcPr>
          <w:p w14:paraId="201D5323"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 xml:space="preserve">Phân tích mối quan hệ của các thành phần trong hệ thống </w:t>
            </w:r>
          </w:p>
        </w:tc>
        <w:tc>
          <w:tcPr>
            <w:tcW w:w="7322" w:type="dxa"/>
            <w:tcBorders>
              <w:top w:val="single" w:sz="4" w:space="0" w:color="auto"/>
              <w:left w:val="single" w:sz="4" w:space="0" w:color="auto"/>
              <w:bottom w:val="single" w:sz="4" w:space="0" w:color="auto"/>
              <w:right w:val="single" w:sz="4" w:space="0" w:color="auto"/>
            </w:tcBorders>
          </w:tcPr>
          <w:p w14:paraId="25077BE0" w14:textId="38559CA1"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65E49379" w14:textId="2B280802"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695B8A39"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2.3.3</w:t>
            </w:r>
          </w:p>
        </w:tc>
        <w:tc>
          <w:tcPr>
            <w:tcW w:w="5704" w:type="dxa"/>
            <w:tcBorders>
              <w:top w:val="single" w:sz="4" w:space="0" w:color="auto"/>
              <w:left w:val="single" w:sz="4" w:space="0" w:color="auto"/>
              <w:bottom w:val="single" w:sz="4" w:space="0" w:color="auto"/>
              <w:right w:val="single" w:sz="4" w:space="0" w:color="auto"/>
            </w:tcBorders>
            <w:vAlign w:val="center"/>
            <w:hideMark/>
          </w:tcPr>
          <w:p w14:paraId="77D29D2C"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 xml:space="preserve">Phân loại, sắp xếp thứ tự ưu tiên trong hệ thống </w:t>
            </w:r>
          </w:p>
        </w:tc>
        <w:tc>
          <w:tcPr>
            <w:tcW w:w="7322" w:type="dxa"/>
            <w:tcBorders>
              <w:top w:val="single" w:sz="4" w:space="0" w:color="auto"/>
              <w:left w:val="single" w:sz="4" w:space="0" w:color="auto"/>
              <w:bottom w:val="single" w:sz="4" w:space="0" w:color="auto"/>
              <w:right w:val="single" w:sz="4" w:space="0" w:color="auto"/>
            </w:tcBorders>
          </w:tcPr>
          <w:p w14:paraId="39C80114" w14:textId="4766A4D4"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30948C6F" w14:textId="48DE39A0"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0CFA77C8"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2.3.4</w:t>
            </w:r>
          </w:p>
        </w:tc>
        <w:tc>
          <w:tcPr>
            <w:tcW w:w="5704" w:type="dxa"/>
            <w:tcBorders>
              <w:top w:val="single" w:sz="4" w:space="0" w:color="auto"/>
              <w:left w:val="single" w:sz="4" w:space="0" w:color="auto"/>
              <w:bottom w:val="single" w:sz="4" w:space="0" w:color="auto"/>
              <w:right w:val="single" w:sz="4" w:space="0" w:color="auto"/>
            </w:tcBorders>
            <w:vAlign w:val="center"/>
            <w:hideMark/>
          </w:tcPr>
          <w:p w14:paraId="7FD1D991"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 xml:space="preserve">Đánh giá tính tối ưu và linh hoạt trong hệ thống </w:t>
            </w:r>
          </w:p>
        </w:tc>
        <w:tc>
          <w:tcPr>
            <w:tcW w:w="7322" w:type="dxa"/>
            <w:tcBorders>
              <w:top w:val="single" w:sz="4" w:space="0" w:color="auto"/>
              <w:left w:val="single" w:sz="4" w:space="0" w:color="auto"/>
              <w:bottom w:val="single" w:sz="4" w:space="0" w:color="auto"/>
              <w:right w:val="single" w:sz="4" w:space="0" w:color="auto"/>
            </w:tcBorders>
          </w:tcPr>
          <w:p w14:paraId="10559568" w14:textId="54E11E56"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527ED38F" w14:textId="3E5167EF"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4DDC426F" w14:textId="77777777" w:rsidR="00CD4DA1" w:rsidRPr="00494CC8" w:rsidRDefault="00CD4DA1" w:rsidP="00CD4DA1">
            <w:pPr>
              <w:spacing w:line="312" w:lineRule="auto"/>
              <w:textAlignment w:val="baseline"/>
              <w:rPr>
                <w:rFonts w:asciiTheme="majorHAnsi" w:hAnsiTheme="majorHAnsi" w:cstheme="majorHAnsi"/>
                <w:b/>
                <w:bCs/>
                <w:sz w:val="24"/>
                <w:bdr w:val="none" w:sz="0" w:space="0" w:color="auto" w:frame="1"/>
                <w:lang w:val="vi-VN"/>
              </w:rPr>
            </w:pPr>
            <w:r w:rsidRPr="00494CC8">
              <w:rPr>
                <w:rFonts w:asciiTheme="majorHAnsi" w:hAnsiTheme="majorHAnsi" w:cstheme="majorHAnsi"/>
                <w:b/>
                <w:bCs/>
                <w:sz w:val="24"/>
                <w:bdr w:val="none" w:sz="0" w:space="0" w:color="auto" w:frame="1"/>
                <w:lang w:val="vi-VN"/>
              </w:rPr>
              <w:t>2.4</w:t>
            </w:r>
          </w:p>
        </w:tc>
        <w:tc>
          <w:tcPr>
            <w:tcW w:w="5704" w:type="dxa"/>
            <w:tcBorders>
              <w:top w:val="single" w:sz="4" w:space="0" w:color="auto"/>
              <w:left w:val="single" w:sz="4" w:space="0" w:color="auto"/>
              <w:bottom w:val="single" w:sz="4" w:space="0" w:color="auto"/>
              <w:right w:val="single" w:sz="4" w:space="0" w:color="auto"/>
            </w:tcBorders>
            <w:hideMark/>
          </w:tcPr>
          <w:p w14:paraId="15ED7A70" w14:textId="77777777" w:rsidR="00CD4DA1" w:rsidRPr="00494CC8" w:rsidRDefault="00CD4DA1" w:rsidP="00CD4DA1">
            <w:pPr>
              <w:spacing w:line="312" w:lineRule="auto"/>
              <w:rPr>
                <w:rFonts w:asciiTheme="majorHAnsi" w:hAnsiTheme="majorHAnsi" w:cstheme="majorHAnsi"/>
                <w:b/>
                <w:sz w:val="24"/>
                <w:lang w:val="vi-VN"/>
              </w:rPr>
            </w:pPr>
            <w:r w:rsidRPr="00494CC8">
              <w:rPr>
                <w:rFonts w:asciiTheme="majorHAnsi" w:hAnsiTheme="majorHAnsi" w:cstheme="majorHAnsi"/>
                <w:b/>
                <w:sz w:val="24"/>
                <w:lang w:val="vi-VN"/>
              </w:rPr>
              <w:t>Kỹ năng và phẩm chất cá nhân</w:t>
            </w:r>
          </w:p>
        </w:tc>
        <w:tc>
          <w:tcPr>
            <w:tcW w:w="7322" w:type="dxa"/>
            <w:tcBorders>
              <w:top w:val="single" w:sz="4" w:space="0" w:color="auto"/>
              <w:left w:val="single" w:sz="4" w:space="0" w:color="auto"/>
              <w:bottom w:val="single" w:sz="4" w:space="0" w:color="auto"/>
              <w:right w:val="single" w:sz="4" w:space="0" w:color="auto"/>
            </w:tcBorders>
          </w:tcPr>
          <w:p w14:paraId="540D1BA8" w14:textId="47CE38C6" w:rsidR="00CD4DA1" w:rsidRPr="00494CC8" w:rsidRDefault="00CD4DA1" w:rsidP="00CD4DA1">
            <w:pPr>
              <w:spacing w:line="312" w:lineRule="auto"/>
              <w:rPr>
                <w:rFonts w:asciiTheme="majorHAnsi" w:hAnsiTheme="majorHAnsi" w:cstheme="majorHAnsi"/>
                <w:b/>
                <w:sz w:val="24"/>
                <w:lang w:val="vi-VN"/>
              </w:rPr>
            </w:pPr>
          </w:p>
        </w:tc>
      </w:tr>
      <w:tr w:rsidR="00CD4DA1" w:rsidRPr="00494CC8" w14:paraId="55CCA105" w14:textId="15EAE216"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6686E99E" w14:textId="77777777" w:rsidR="00CD4DA1" w:rsidRPr="00494CC8" w:rsidRDefault="00CD4DA1" w:rsidP="00CD4DA1">
            <w:pPr>
              <w:spacing w:line="312" w:lineRule="auto"/>
              <w:rPr>
                <w:rFonts w:asciiTheme="majorHAnsi" w:hAnsiTheme="majorHAnsi" w:cstheme="majorHAnsi"/>
                <w:sz w:val="24"/>
                <w:lang w:val="vi-VN"/>
              </w:rPr>
            </w:pPr>
            <w:r w:rsidRPr="00494CC8">
              <w:rPr>
                <w:rFonts w:asciiTheme="majorHAnsi" w:hAnsiTheme="majorHAnsi" w:cstheme="majorHAnsi"/>
                <w:sz w:val="24"/>
                <w:lang w:val="vi-VN"/>
              </w:rPr>
              <w:t>2.4.1</w:t>
            </w:r>
          </w:p>
        </w:tc>
        <w:tc>
          <w:tcPr>
            <w:tcW w:w="5704" w:type="dxa"/>
            <w:tcBorders>
              <w:top w:val="single" w:sz="4" w:space="0" w:color="auto"/>
              <w:left w:val="single" w:sz="4" w:space="0" w:color="auto"/>
              <w:bottom w:val="single" w:sz="4" w:space="0" w:color="auto"/>
              <w:right w:val="single" w:sz="4" w:space="0" w:color="auto"/>
            </w:tcBorders>
            <w:vAlign w:val="center"/>
            <w:hideMark/>
          </w:tcPr>
          <w:p w14:paraId="60BD35FA"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Nhận thức bản thân</w:t>
            </w:r>
          </w:p>
        </w:tc>
        <w:tc>
          <w:tcPr>
            <w:tcW w:w="7322" w:type="dxa"/>
            <w:tcBorders>
              <w:top w:val="single" w:sz="4" w:space="0" w:color="auto"/>
              <w:left w:val="single" w:sz="4" w:space="0" w:color="auto"/>
              <w:bottom w:val="single" w:sz="4" w:space="0" w:color="auto"/>
              <w:right w:val="single" w:sz="4" w:space="0" w:color="auto"/>
            </w:tcBorders>
          </w:tcPr>
          <w:p w14:paraId="6EF0289A" w14:textId="4D64E303"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735F5577" w14:textId="0E528825"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264A178E" w14:textId="77777777" w:rsidR="00CD4DA1" w:rsidRPr="00494CC8" w:rsidRDefault="00CD4DA1" w:rsidP="00CD4DA1">
            <w:pPr>
              <w:spacing w:line="312" w:lineRule="auto"/>
              <w:rPr>
                <w:rFonts w:asciiTheme="majorHAnsi" w:hAnsiTheme="majorHAnsi" w:cstheme="majorHAnsi"/>
                <w:sz w:val="24"/>
                <w:lang w:val="vi-VN"/>
              </w:rPr>
            </w:pPr>
            <w:r w:rsidRPr="00494CC8">
              <w:rPr>
                <w:rFonts w:asciiTheme="majorHAnsi" w:hAnsiTheme="majorHAnsi" w:cstheme="majorHAnsi"/>
                <w:sz w:val="24"/>
                <w:lang w:val="vi-VN"/>
              </w:rPr>
              <w:t>2.4.2</w:t>
            </w:r>
          </w:p>
        </w:tc>
        <w:tc>
          <w:tcPr>
            <w:tcW w:w="5704" w:type="dxa"/>
            <w:tcBorders>
              <w:top w:val="single" w:sz="4" w:space="0" w:color="auto"/>
              <w:left w:val="single" w:sz="4" w:space="0" w:color="auto"/>
              <w:bottom w:val="single" w:sz="4" w:space="0" w:color="auto"/>
              <w:right w:val="single" w:sz="4" w:space="0" w:color="auto"/>
            </w:tcBorders>
            <w:vAlign w:val="center"/>
            <w:hideMark/>
          </w:tcPr>
          <w:p w14:paraId="03767B28"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 xml:space="preserve">Tự học và học tập suốt đời   </w:t>
            </w:r>
          </w:p>
        </w:tc>
        <w:tc>
          <w:tcPr>
            <w:tcW w:w="7322" w:type="dxa"/>
            <w:tcBorders>
              <w:top w:val="single" w:sz="4" w:space="0" w:color="auto"/>
              <w:left w:val="single" w:sz="4" w:space="0" w:color="auto"/>
              <w:bottom w:val="single" w:sz="4" w:space="0" w:color="auto"/>
              <w:right w:val="single" w:sz="4" w:space="0" w:color="auto"/>
            </w:tcBorders>
          </w:tcPr>
          <w:p w14:paraId="0F3DB203" w14:textId="3265D730"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2B91716A" w14:textId="4CE2C3E7"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2B5EAF51" w14:textId="77777777" w:rsidR="00CD4DA1" w:rsidRPr="00494CC8" w:rsidRDefault="00CD4DA1" w:rsidP="00CD4DA1">
            <w:pPr>
              <w:spacing w:line="312" w:lineRule="auto"/>
              <w:rPr>
                <w:rFonts w:asciiTheme="majorHAnsi" w:hAnsiTheme="majorHAnsi" w:cstheme="majorHAnsi"/>
                <w:sz w:val="24"/>
                <w:lang w:val="vi-VN"/>
              </w:rPr>
            </w:pPr>
            <w:r w:rsidRPr="00494CC8">
              <w:rPr>
                <w:rFonts w:asciiTheme="majorHAnsi" w:hAnsiTheme="majorHAnsi" w:cstheme="majorHAnsi"/>
                <w:sz w:val="24"/>
                <w:lang w:val="vi-VN"/>
              </w:rPr>
              <w:t>2.4.3</w:t>
            </w:r>
          </w:p>
        </w:tc>
        <w:tc>
          <w:tcPr>
            <w:tcW w:w="5704" w:type="dxa"/>
            <w:tcBorders>
              <w:top w:val="single" w:sz="4" w:space="0" w:color="auto"/>
              <w:left w:val="single" w:sz="4" w:space="0" w:color="auto"/>
              <w:bottom w:val="single" w:sz="4" w:space="0" w:color="auto"/>
              <w:right w:val="single" w:sz="4" w:space="0" w:color="auto"/>
            </w:tcBorders>
            <w:vAlign w:val="center"/>
            <w:hideMark/>
          </w:tcPr>
          <w:p w14:paraId="6A787E48"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 xml:space="preserve">Tư duy phản biện, sáng tạo </w:t>
            </w:r>
          </w:p>
        </w:tc>
        <w:tc>
          <w:tcPr>
            <w:tcW w:w="7322" w:type="dxa"/>
            <w:tcBorders>
              <w:top w:val="single" w:sz="4" w:space="0" w:color="auto"/>
              <w:left w:val="single" w:sz="4" w:space="0" w:color="auto"/>
              <w:bottom w:val="single" w:sz="4" w:space="0" w:color="auto"/>
              <w:right w:val="single" w:sz="4" w:space="0" w:color="auto"/>
            </w:tcBorders>
            <w:vAlign w:val="center"/>
          </w:tcPr>
          <w:p w14:paraId="32825234" w14:textId="73E6DB46"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628389A7" w14:textId="4C987433"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05B8C082" w14:textId="77777777" w:rsidR="00CD4DA1" w:rsidRPr="00494CC8" w:rsidRDefault="00CD4DA1" w:rsidP="00CD4DA1">
            <w:pPr>
              <w:spacing w:line="312" w:lineRule="auto"/>
              <w:rPr>
                <w:rFonts w:asciiTheme="majorHAnsi" w:hAnsiTheme="majorHAnsi" w:cstheme="majorHAnsi"/>
                <w:sz w:val="24"/>
                <w:lang w:val="vi-VN"/>
              </w:rPr>
            </w:pPr>
            <w:r w:rsidRPr="00494CC8">
              <w:rPr>
                <w:rFonts w:asciiTheme="majorHAnsi" w:hAnsiTheme="majorHAnsi" w:cstheme="majorHAnsi"/>
                <w:sz w:val="24"/>
                <w:lang w:val="vi-VN"/>
              </w:rPr>
              <w:t>2.4.4</w:t>
            </w:r>
          </w:p>
        </w:tc>
        <w:tc>
          <w:tcPr>
            <w:tcW w:w="5704" w:type="dxa"/>
            <w:tcBorders>
              <w:top w:val="single" w:sz="4" w:space="0" w:color="auto"/>
              <w:left w:val="single" w:sz="4" w:space="0" w:color="auto"/>
              <w:bottom w:val="single" w:sz="4" w:space="0" w:color="auto"/>
              <w:right w:val="single" w:sz="4" w:space="0" w:color="auto"/>
            </w:tcBorders>
            <w:vAlign w:val="center"/>
            <w:hideMark/>
          </w:tcPr>
          <w:p w14:paraId="1BBDFC44"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 xml:space="preserve">Tinh thần trách nhiệm </w:t>
            </w:r>
          </w:p>
        </w:tc>
        <w:tc>
          <w:tcPr>
            <w:tcW w:w="7322" w:type="dxa"/>
            <w:tcBorders>
              <w:top w:val="single" w:sz="4" w:space="0" w:color="auto"/>
              <w:left w:val="single" w:sz="4" w:space="0" w:color="auto"/>
              <w:bottom w:val="single" w:sz="4" w:space="0" w:color="auto"/>
              <w:right w:val="single" w:sz="4" w:space="0" w:color="auto"/>
            </w:tcBorders>
            <w:vAlign w:val="center"/>
          </w:tcPr>
          <w:p w14:paraId="0FAEA42B" w14:textId="7A76EF08"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71A6E183" w14:textId="39DCBEB8"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6B44BA69" w14:textId="77777777" w:rsidR="00CD4DA1" w:rsidRPr="00494CC8" w:rsidRDefault="00CD4DA1" w:rsidP="00CD4DA1">
            <w:pPr>
              <w:spacing w:line="312" w:lineRule="auto"/>
              <w:rPr>
                <w:rFonts w:asciiTheme="majorHAnsi" w:hAnsiTheme="majorHAnsi" w:cstheme="majorHAnsi"/>
                <w:sz w:val="24"/>
                <w:lang w:val="vi-VN"/>
              </w:rPr>
            </w:pPr>
            <w:r w:rsidRPr="00494CC8">
              <w:rPr>
                <w:rFonts w:asciiTheme="majorHAnsi" w:hAnsiTheme="majorHAnsi" w:cstheme="majorHAnsi"/>
                <w:sz w:val="24"/>
                <w:lang w:val="vi-VN"/>
              </w:rPr>
              <w:t>2.4.5</w:t>
            </w:r>
          </w:p>
        </w:tc>
        <w:tc>
          <w:tcPr>
            <w:tcW w:w="5704" w:type="dxa"/>
            <w:tcBorders>
              <w:top w:val="single" w:sz="4" w:space="0" w:color="auto"/>
              <w:left w:val="single" w:sz="4" w:space="0" w:color="auto"/>
              <w:bottom w:val="single" w:sz="4" w:space="0" w:color="auto"/>
              <w:right w:val="single" w:sz="4" w:space="0" w:color="auto"/>
            </w:tcBorders>
            <w:vAlign w:val="center"/>
            <w:hideMark/>
          </w:tcPr>
          <w:p w14:paraId="46B039D1"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Lối sống lành mạnh</w:t>
            </w:r>
          </w:p>
        </w:tc>
        <w:tc>
          <w:tcPr>
            <w:tcW w:w="7322" w:type="dxa"/>
            <w:tcBorders>
              <w:top w:val="single" w:sz="4" w:space="0" w:color="auto"/>
              <w:left w:val="single" w:sz="4" w:space="0" w:color="auto"/>
              <w:bottom w:val="single" w:sz="4" w:space="0" w:color="auto"/>
              <w:right w:val="single" w:sz="4" w:space="0" w:color="auto"/>
            </w:tcBorders>
            <w:vAlign w:val="center"/>
          </w:tcPr>
          <w:p w14:paraId="648D5C0D" w14:textId="3FBD079C"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008FE176" w14:textId="1E115C4E"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2A264F95" w14:textId="77777777" w:rsidR="00CD4DA1" w:rsidRPr="00494CC8" w:rsidRDefault="00CD4DA1" w:rsidP="00CD4DA1">
            <w:pPr>
              <w:spacing w:line="312" w:lineRule="auto"/>
              <w:rPr>
                <w:rFonts w:asciiTheme="majorHAnsi" w:hAnsiTheme="majorHAnsi" w:cstheme="majorHAnsi"/>
                <w:sz w:val="24"/>
                <w:lang w:val="vi-VN"/>
              </w:rPr>
            </w:pPr>
            <w:r w:rsidRPr="00494CC8">
              <w:rPr>
                <w:rFonts w:asciiTheme="majorHAnsi" w:hAnsiTheme="majorHAnsi" w:cstheme="majorHAnsi"/>
                <w:sz w:val="24"/>
                <w:lang w:val="vi-VN"/>
              </w:rPr>
              <w:t>2.4.6</w:t>
            </w:r>
          </w:p>
        </w:tc>
        <w:tc>
          <w:tcPr>
            <w:tcW w:w="5704" w:type="dxa"/>
            <w:tcBorders>
              <w:top w:val="single" w:sz="4" w:space="0" w:color="auto"/>
              <w:left w:val="single" w:sz="4" w:space="0" w:color="auto"/>
              <w:bottom w:val="single" w:sz="4" w:space="0" w:color="auto"/>
              <w:right w:val="single" w:sz="4" w:space="0" w:color="auto"/>
            </w:tcBorders>
            <w:vAlign w:val="center"/>
            <w:hideMark/>
          </w:tcPr>
          <w:p w14:paraId="1AC7DDAC"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 xml:space="preserve">Tích cực, tự giác, độc lập </w:t>
            </w:r>
          </w:p>
        </w:tc>
        <w:tc>
          <w:tcPr>
            <w:tcW w:w="7322" w:type="dxa"/>
            <w:tcBorders>
              <w:top w:val="single" w:sz="4" w:space="0" w:color="auto"/>
              <w:left w:val="single" w:sz="4" w:space="0" w:color="auto"/>
              <w:bottom w:val="single" w:sz="4" w:space="0" w:color="auto"/>
              <w:right w:val="single" w:sz="4" w:space="0" w:color="auto"/>
            </w:tcBorders>
            <w:vAlign w:val="center"/>
          </w:tcPr>
          <w:p w14:paraId="1B0EE04C" w14:textId="51D9AF55"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2061C86F" w14:textId="24BF93C9"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2AC91468" w14:textId="77777777" w:rsidR="00CD4DA1" w:rsidRPr="00494CC8" w:rsidRDefault="00CD4DA1" w:rsidP="00CD4DA1">
            <w:pPr>
              <w:spacing w:line="312" w:lineRule="auto"/>
              <w:textAlignment w:val="baseline"/>
              <w:rPr>
                <w:rFonts w:asciiTheme="majorHAnsi" w:hAnsiTheme="majorHAnsi" w:cstheme="majorHAnsi"/>
                <w:b/>
                <w:bCs/>
                <w:sz w:val="24"/>
                <w:bdr w:val="none" w:sz="0" w:space="0" w:color="auto" w:frame="1"/>
                <w:lang w:val="vi-VN"/>
              </w:rPr>
            </w:pPr>
            <w:r w:rsidRPr="00494CC8">
              <w:rPr>
                <w:rFonts w:asciiTheme="majorHAnsi" w:hAnsiTheme="majorHAnsi" w:cstheme="majorHAnsi"/>
                <w:b/>
                <w:bCs/>
                <w:sz w:val="24"/>
                <w:bdr w:val="none" w:sz="0" w:space="0" w:color="auto" w:frame="1"/>
                <w:lang w:val="vi-VN"/>
              </w:rPr>
              <w:t>2.5</w:t>
            </w:r>
          </w:p>
        </w:tc>
        <w:tc>
          <w:tcPr>
            <w:tcW w:w="5704" w:type="dxa"/>
            <w:tcBorders>
              <w:top w:val="single" w:sz="4" w:space="0" w:color="auto"/>
              <w:left w:val="single" w:sz="4" w:space="0" w:color="auto"/>
              <w:bottom w:val="single" w:sz="4" w:space="0" w:color="auto"/>
              <w:right w:val="single" w:sz="4" w:space="0" w:color="auto"/>
            </w:tcBorders>
            <w:hideMark/>
          </w:tcPr>
          <w:p w14:paraId="7F209785" w14:textId="77777777" w:rsidR="00CD4DA1" w:rsidRPr="00494CC8" w:rsidRDefault="00CD4DA1" w:rsidP="00CD4DA1">
            <w:pPr>
              <w:spacing w:line="312" w:lineRule="auto"/>
              <w:rPr>
                <w:rFonts w:asciiTheme="majorHAnsi" w:hAnsiTheme="majorHAnsi" w:cstheme="majorHAnsi"/>
                <w:b/>
                <w:sz w:val="24"/>
                <w:lang w:val="vi-VN"/>
              </w:rPr>
            </w:pPr>
            <w:r w:rsidRPr="00494CC8">
              <w:rPr>
                <w:rFonts w:asciiTheme="majorHAnsi" w:hAnsiTheme="majorHAnsi" w:cstheme="majorHAnsi"/>
                <w:b/>
                <w:sz w:val="24"/>
                <w:lang w:val="vi-VN"/>
              </w:rPr>
              <w:t>Kỹ năng và phẩm chất nghề nghiệp</w:t>
            </w:r>
          </w:p>
        </w:tc>
        <w:tc>
          <w:tcPr>
            <w:tcW w:w="7322" w:type="dxa"/>
            <w:tcBorders>
              <w:top w:val="single" w:sz="4" w:space="0" w:color="auto"/>
              <w:left w:val="single" w:sz="4" w:space="0" w:color="auto"/>
              <w:bottom w:val="single" w:sz="4" w:space="0" w:color="auto"/>
              <w:right w:val="single" w:sz="4" w:space="0" w:color="auto"/>
            </w:tcBorders>
            <w:vAlign w:val="center"/>
          </w:tcPr>
          <w:p w14:paraId="64954721" w14:textId="07FD11E6" w:rsidR="00CD4DA1" w:rsidRPr="00494CC8" w:rsidRDefault="00CD4DA1" w:rsidP="00CD4DA1">
            <w:pPr>
              <w:spacing w:line="312" w:lineRule="auto"/>
              <w:rPr>
                <w:rFonts w:asciiTheme="majorHAnsi" w:hAnsiTheme="majorHAnsi" w:cstheme="majorHAnsi"/>
                <w:b/>
                <w:sz w:val="24"/>
                <w:lang w:val="vi-VN"/>
              </w:rPr>
            </w:pPr>
          </w:p>
        </w:tc>
      </w:tr>
      <w:tr w:rsidR="00CD4DA1" w:rsidRPr="00494CC8" w14:paraId="67BC2717" w14:textId="4DD6B745"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625316F9" w14:textId="77777777" w:rsidR="00CD4DA1" w:rsidRPr="00494CC8" w:rsidRDefault="00CD4DA1" w:rsidP="00CD4DA1">
            <w:pPr>
              <w:spacing w:line="312" w:lineRule="auto"/>
              <w:rPr>
                <w:rFonts w:asciiTheme="majorHAnsi" w:hAnsiTheme="majorHAnsi" w:cstheme="majorHAnsi"/>
                <w:sz w:val="24"/>
                <w:lang w:val="vi-VN"/>
              </w:rPr>
            </w:pPr>
            <w:r w:rsidRPr="00494CC8">
              <w:rPr>
                <w:rFonts w:asciiTheme="majorHAnsi" w:hAnsiTheme="majorHAnsi" w:cstheme="majorHAnsi"/>
                <w:sz w:val="24"/>
                <w:lang w:val="vi-VN"/>
              </w:rPr>
              <w:t>2.5.1</w:t>
            </w:r>
          </w:p>
        </w:tc>
        <w:tc>
          <w:tcPr>
            <w:tcW w:w="5704" w:type="dxa"/>
            <w:tcBorders>
              <w:top w:val="single" w:sz="4" w:space="0" w:color="auto"/>
              <w:left w:val="single" w:sz="4" w:space="0" w:color="auto"/>
              <w:bottom w:val="single" w:sz="4" w:space="0" w:color="auto"/>
              <w:right w:val="single" w:sz="4" w:space="0" w:color="auto"/>
            </w:tcBorders>
            <w:vAlign w:val="center"/>
            <w:hideMark/>
          </w:tcPr>
          <w:p w14:paraId="28A547B1"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Yêu nghề, kiên trì, chịu khó và thích nghi với nghề nghiệp</w:t>
            </w:r>
          </w:p>
        </w:tc>
        <w:tc>
          <w:tcPr>
            <w:tcW w:w="7322" w:type="dxa"/>
            <w:tcBorders>
              <w:top w:val="single" w:sz="4" w:space="0" w:color="auto"/>
              <w:left w:val="single" w:sz="4" w:space="0" w:color="auto"/>
              <w:bottom w:val="single" w:sz="4" w:space="0" w:color="auto"/>
              <w:right w:val="single" w:sz="4" w:space="0" w:color="auto"/>
            </w:tcBorders>
            <w:vAlign w:val="center"/>
          </w:tcPr>
          <w:p w14:paraId="4141BCB1" w14:textId="12A466A5"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6B21485A" w14:textId="11F097FD"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38349CBC" w14:textId="77777777" w:rsidR="00CD4DA1" w:rsidRPr="00494CC8" w:rsidRDefault="00CD4DA1" w:rsidP="00CD4DA1">
            <w:pPr>
              <w:spacing w:line="312" w:lineRule="auto"/>
              <w:rPr>
                <w:rFonts w:asciiTheme="majorHAnsi" w:hAnsiTheme="majorHAnsi" w:cstheme="majorHAnsi"/>
                <w:sz w:val="24"/>
                <w:lang w:val="vi-VN"/>
              </w:rPr>
            </w:pPr>
            <w:r w:rsidRPr="00494CC8">
              <w:rPr>
                <w:rFonts w:asciiTheme="majorHAnsi" w:hAnsiTheme="majorHAnsi" w:cstheme="majorHAnsi"/>
                <w:sz w:val="24"/>
                <w:lang w:val="vi-VN"/>
              </w:rPr>
              <w:t>2.5.2</w:t>
            </w:r>
          </w:p>
        </w:tc>
        <w:tc>
          <w:tcPr>
            <w:tcW w:w="5704" w:type="dxa"/>
            <w:tcBorders>
              <w:top w:val="single" w:sz="4" w:space="0" w:color="auto"/>
              <w:left w:val="single" w:sz="4" w:space="0" w:color="auto"/>
              <w:bottom w:val="single" w:sz="4" w:space="0" w:color="auto"/>
              <w:right w:val="single" w:sz="4" w:space="0" w:color="auto"/>
            </w:tcBorders>
            <w:vAlign w:val="center"/>
            <w:hideMark/>
          </w:tcPr>
          <w:p w14:paraId="556DAA0B"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 xml:space="preserve">Tác phong nghiêm túc, ứng xử chuyên nghiệp </w:t>
            </w:r>
          </w:p>
        </w:tc>
        <w:tc>
          <w:tcPr>
            <w:tcW w:w="7322" w:type="dxa"/>
            <w:tcBorders>
              <w:top w:val="single" w:sz="4" w:space="0" w:color="auto"/>
              <w:left w:val="single" w:sz="4" w:space="0" w:color="auto"/>
              <w:bottom w:val="single" w:sz="4" w:space="0" w:color="auto"/>
              <w:right w:val="single" w:sz="4" w:space="0" w:color="auto"/>
            </w:tcBorders>
          </w:tcPr>
          <w:p w14:paraId="5603758A" w14:textId="4802835C"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5396D65E" w14:textId="5DC1048D"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76E19529" w14:textId="77777777" w:rsidR="00CD4DA1" w:rsidRPr="00494CC8" w:rsidRDefault="00CD4DA1" w:rsidP="00CD4DA1">
            <w:pPr>
              <w:spacing w:line="312" w:lineRule="auto"/>
              <w:rPr>
                <w:rFonts w:asciiTheme="majorHAnsi" w:hAnsiTheme="majorHAnsi" w:cstheme="majorHAnsi"/>
                <w:sz w:val="24"/>
                <w:lang w:val="vi-VN"/>
              </w:rPr>
            </w:pPr>
            <w:r w:rsidRPr="00494CC8">
              <w:rPr>
                <w:rFonts w:asciiTheme="majorHAnsi" w:hAnsiTheme="majorHAnsi" w:cstheme="majorHAnsi"/>
                <w:sz w:val="24"/>
                <w:lang w:val="vi-VN"/>
              </w:rPr>
              <w:t>2.5.3</w:t>
            </w:r>
          </w:p>
        </w:tc>
        <w:tc>
          <w:tcPr>
            <w:tcW w:w="5704" w:type="dxa"/>
            <w:tcBorders>
              <w:top w:val="single" w:sz="4" w:space="0" w:color="auto"/>
              <w:left w:val="single" w:sz="4" w:space="0" w:color="auto"/>
              <w:bottom w:val="single" w:sz="4" w:space="0" w:color="auto"/>
              <w:right w:val="single" w:sz="4" w:space="0" w:color="auto"/>
            </w:tcBorders>
            <w:vAlign w:val="center"/>
            <w:hideMark/>
          </w:tcPr>
          <w:p w14:paraId="47243876"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Ý thức trau dồi, phấn đấu và phát triển nghề nghiệp</w:t>
            </w:r>
          </w:p>
        </w:tc>
        <w:tc>
          <w:tcPr>
            <w:tcW w:w="7322" w:type="dxa"/>
            <w:tcBorders>
              <w:top w:val="single" w:sz="4" w:space="0" w:color="auto"/>
              <w:left w:val="single" w:sz="4" w:space="0" w:color="auto"/>
              <w:bottom w:val="single" w:sz="4" w:space="0" w:color="auto"/>
              <w:right w:val="single" w:sz="4" w:space="0" w:color="auto"/>
            </w:tcBorders>
            <w:vAlign w:val="center"/>
          </w:tcPr>
          <w:p w14:paraId="50D871C2" w14:textId="217D3E6D"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41B8CB27" w14:textId="1A9105D5"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5CAAA345" w14:textId="77777777" w:rsidR="00CD4DA1" w:rsidRPr="00494CC8" w:rsidRDefault="00CD4DA1" w:rsidP="00CD4DA1">
            <w:pPr>
              <w:spacing w:line="312" w:lineRule="auto"/>
              <w:rPr>
                <w:rFonts w:asciiTheme="majorHAnsi" w:hAnsiTheme="majorHAnsi" w:cstheme="majorHAnsi"/>
                <w:sz w:val="24"/>
                <w:lang w:val="vi-VN"/>
              </w:rPr>
            </w:pPr>
            <w:r w:rsidRPr="00494CC8">
              <w:rPr>
                <w:rFonts w:asciiTheme="majorHAnsi" w:hAnsiTheme="majorHAnsi" w:cstheme="majorHAnsi"/>
                <w:sz w:val="24"/>
                <w:lang w:val="vi-VN"/>
              </w:rPr>
              <w:t>2.5.4</w:t>
            </w:r>
          </w:p>
        </w:tc>
        <w:tc>
          <w:tcPr>
            <w:tcW w:w="5704" w:type="dxa"/>
            <w:tcBorders>
              <w:top w:val="single" w:sz="4" w:space="0" w:color="auto"/>
              <w:left w:val="single" w:sz="4" w:space="0" w:color="auto"/>
              <w:bottom w:val="single" w:sz="4" w:space="0" w:color="auto"/>
              <w:right w:val="single" w:sz="4" w:space="0" w:color="auto"/>
            </w:tcBorders>
            <w:vAlign w:val="center"/>
            <w:hideMark/>
          </w:tcPr>
          <w:p w14:paraId="19468714"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Thương yêu, tôn trọng, đối xử công bằng với trẻ</w:t>
            </w:r>
          </w:p>
        </w:tc>
        <w:tc>
          <w:tcPr>
            <w:tcW w:w="7322" w:type="dxa"/>
            <w:tcBorders>
              <w:top w:val="single" w:sz="4" w:space="0" w:color="auto"/>
              <w:left w:val="single" w:sz="4" w:space="0" w:color="auto"/>
              <w:bottom w:val="single" w:sz="4" w:space="0" w:color="auto"/>
              <w:right w:val="single" w:sz="4" w:space="0" w:color="auto"/>
            </w:tcBorders>
          </w:tcPr>
          <w:p w14:paraId="48997480" w14:textId="5CD0A6F9"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0CFB749C" w14:textId="42172E36" w:rsidTr="00E64689">
        <w:trPr>
          <w:trHeight w:val="292"/>
        </w:trPr>
        <w:tc>
          <w:tcPr>
            <w:tcW w:w="861" w:type="dxa"/>
            <w:tcBorders>
              <w:top w:val="single" w:sz="4" w:space="0" w:color="auto"/>
              <w:left w:val="single" w:sz="4" w:space="0" w:color="auto"/>
              <w:bottom w:val="single" w:sz="4" w:space="0" w:color="auto"/>
              <w:right w:val="single" w:sz="4" w:space="0" w:color="auto"/>
            </w:tcBorders>
            <w:vAlign w:val="center"/>
            <w:hideMark/>
          </w:tcPr>
          <w:p w14:paraId="69567C8B" w14:textId="77777777" w:rsidR="00CD4DA1" w:rsidRPr="00494CC8" w:rsidRDefault="00CD4DA1" w:rsidP="00CD4DA1">
            <w:pPr>
              <w:spacing w:line="312" w:lineRule="auto"/>
              <w:textAlignment w:val="baseline"/>
              <w:rPr>
                <w:rFonts w:asciiTheme="majorHAnsi" w:hAnsiTheme="majorHAnsi" w:cstheme="majorHAnsi"/>
                <w:b/>
                <w:bCs/>
                <w:sz w:val="24"/>
                <w:bdr w:val="none" w:sz="0" w:space="0" w:color="auto" w:frame="1"/>
                <w:lang w:val="vi-VN"/>
              </w:rPr>
            </w:pPr>
            <w:r w:rsidRPr="00494CC8">
              <w:rPr>
                <w:rFonts w:asciiTheme="majorHAnsi" w:hAnsiTheme="majorHAnsi" w:cstheme="majorHAnsi"/>
                <w:b/>
                <w:bCs/>
                <w:sz w:val="24"/>
                <w:bdr w:val="none" w:sz="0" w:space="0" w:color="auto" w:frame="1"/>
                <w:lang w:val="vi-VN"/>
              </w:rPr>
              <w:t>3</w:t>
            </w:r>
          </w:p>
        </w:tc>
        <w:tc>
          <w:tcPr>
            <w:tcW w:w="5704" w:type="dxa"/>
            <w:tcBorders>
              <w:top w:val="single" w:sz="4" w:space="0" w:color="auto"/>
              <w:left w:val="single" w:sz="4" w:space="0" w:color="auto"/>
              <w:bottom w:val="single" w:sz="4" w:space="0" w:color="auto"/>
              <w:right w:val="single" w:sz="4" w:space="0" w:color="auto"/>
            </w:tcBorders>
            <w:vAlign w:val="center"/>
            <w:hideMark/>
          </w:tcPr>
          <w:p w14:paraId="35F4D77C" w14:textId="77777777" w:rsidR="00CD4DA1" w:rsidRPr="00494CC8" w:rsidRDefault="00CD4DA1" w:rsidP="00CD4DA1">
            <w:pPr>
              <w:spacing w:line="312" w:lineRule="auto"/>
              <w:rPr>
                <w:rFonts w:asciiTheme="majorHAnsi" w:eastAsia="Times New Roman" w:hAnsiTheme="majorHAnsi" w:cstheme="majorHAnsi"/>
                <w:b/>
                <w:bCs/>
                <w:sz w:val="24"/>
                <w:lang w:val="vi-VN"/>
              </w:rPr>
            </w:pPr>
            <w:r w:rsidRPr="00494CC8">
              <w:rPr>
                <w:rFonts w:asciiTheme="majorHAnsi" w:eastAsia="Times New Roman" w:hAnsiTheme="majorHAnsi" w:cstheme="majorHAnsi"/>
                <w:b/>
                <w:bCs/>
                <w:sz w:val="24"/>
                <w:lang w:val="vi-VN"/>
              </w:rPr>
              <w:t>KỸ NĂNG LÀM VIỆC NHÓM VÀ GIAO TIẾP</w:t>
            </w:r>
          </w:p>
        </w:tc>
        <w:tc>
          <w:tcPr>
            <w:tcW w:w="7322" w:type="dxa"/>
            <w:tcBorders>
              <w:top w:val="single" w:sz="4" w:space="0" w:color="auto"/>
              <w:left w:val="single" w:sz="4" w:space="0" w:color="auto"/>
              <w:bottom w:val="single" w:sz="4" w:space="0" w:color="auto"/>
              <w:right w:val="single" w:sz="4" w:space="0" w:color="auto"/>
            </w:tcBorders>
            <w:vAlign w:val="center"/>
          </w:tcPr>
          <w:p w14:paraId="0E54B40C" w14:textId="1BEC04ED" w:rsidR="00CD4DA1" w:rsidRPr="00494CC8" w:rsidRDefault="00E64689" w:rsidP="00CD4DA1">
            <w:pPr>
              <w:spacing w:line="312" w:lineRule="auto"/>
              <w:rPr>
                <w:rFonts w:asciiTheme="majorHAnsi" w:eastAsia="Times New Roman" w:hAnsiTheme="majorHAnsi" w:cstheme="majorHAnsi"/>
                <w:b/>
                <w:bCs/>
                <w:sz w:val="24"/>
                <w:lang w:val="vi-VN"/>
              </w:rPr>
            </w:pPr>
            <w:r w:rsidRPr="00494CC8">
              <w:rPr>
                <w:rFonts w:asciiTheme="majorHAnsi" w:eastAsia="Times New Roman" w:hAnsiTheme="majorHAnsi" w:cstheme="majorHAnsi"/>
                <w:b/>
                <w:bCs/>
                <w:sz w:val="24"/>
              </w:rPr>
              <w:t>NĂNG</w:t>
            </w:r>
            <w:r w:rsidRPr="00494CC8">
              <w:rPr>
                <w:rFonts w:asciiTheme="majorHAnsi" w:eastAsia="Times New Roman" w:hAnsiTheme="majorHAnsi" w:cstheme="majorHAnsi"/>
                <w:b/>
                <w:bCs/>
                <w:sz w:val="24"/>
                <w:lang w:val="vi-VN"/>
              </w:rPr>
              <w:t xml:space="preserve"> LỰC</w:t>
            </w:r>
            <w:r w:rsidRPr="00494CC8">
              <w:rPr>
                <w:rFonts w:asciiTheme="majorHAnsi" w:eastAsia="Times New Roman" w:hAnsiTheme="majorHAnsi" w:cstheme="majorHAnsi"/>
                <w:b/>
                <w:bCs/>
                <w:sz w:val="24"/>
              </w:rPr>
              <w:t xml:space="preserve"> GIAO TIẾP</w:t>
            </w:r>
            <w:r w:rsidRPr="00494CC8">
              <w:rPr>
                <w:rFonts w:asciiTheme="majorHAnsi" w:eastAsia="Times New Roman" w:hAnsiTheme="majorHAnsi" w:cstheme="majorHAnsi"/>
                <w:b/>
                <w:bCs/>
                <w:sz w:val="24"/>
                <w:lang w:val="vi-VN"/>
              </w:rPr>
              <w:t xml:space="preserve"> VÀ HỢP TÁC</w:t>
            </w:r>
          </w:p>
        </w:tc>
      </w:tr>
      <w:tr w:rsidR="00CD4DA1" w:rsidRPr="00494CC8" w14:paraId="3C404B73" w14:textId="628BEF72"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25B53FDE" w14:textId="77777777" w:rsidR="00CD4DA1" w:rsidRPr="00494CC8" w:rsidRDefault="00CD4DA1" w:rsidP="00CD4DA1">
            <w:pPr>
              <w:spacing w:line="312" w:lineRule="auto"/>
              <w:textAlignment w:val="baseline"/>
              <w:rPr>
                <w:rFonts w:asciiTheme="majorHAnsi" w:hAnsiTheme="majorHAnsi" w:cstheme="majorHAnsi"/>
                <w:b/>
                <w:bCs/>
                <w:sz w:val="24"/>
                <w:bdr w:val="none" w:sz="0" w:space="0" w:color="auto" w:frame="1"/>
                <w:lang w:val="vi-VN"/>
              </w:rPr>
            </w:pPr>
            <w:r w:rsidRPr="00494CC8">
              <w:rPr>
                <w:rFonts w:asciiTheme="majorHAnsi" w:hAnsiTheme="majorHAnsi" w:cstheme="majorHAnsi"/>
                <w:b/>
                <w:bCs/>
                <w:sz w:val="24"/>
                <w:bdr w:val="none" w:sz="0" w:space="0" w:color="auto" w:frame="1"/>
                <w:lang w:val="vi-VN"/>
              </w:rPr>
              <w:t>3.1</w:t>
            </w:r>
          </w:p>
        </w:tc>
        <w:tc>
          <w:tcPr>
            <w:tcW w:w="5704" w:type="dxa"/>
            <w:tcBorders>
              <w:top w:val="single" w:sz="4" w:space="0" w:color="auto"/>
              <w:left w:val="single" w:sz="4" w:space="0" w:color="auto"/>
              <w:bottom w:val="single" w:sz="4" w:space="0" w:color="auto"/>
              <w:right w:val="single" w:sz="4" w:space="0" w:color="auto"/>
            </w:tcBorders>
            <w:vAlign w:val="center"/>
            <w:hideMark/>
          </w:tcPr>
          <w:p w14:paraId="355FEE28" w14:textId="77777777" w:rsidR="00CD4DA1" w:rsidRPr="00494CC8" w:rsidRDefault="00CD4DA1" w:rsidP="00CD4DA1">
            <w:pPr>
              <w:spacing w:line="312" w:lineRule="auto"/>
              <w:rPr>
                <w:rFonts w:asciiTheme="majorHAnsi" w:hAnsiTheme="majorHAnsi" w:cstheme="majorHAnsi"/>
                <w:b/>
                <w:sz w:val="24"/>
                <w:lang w:val="vi-VN"/>
              </w:rPr>
            </w:pPr>
            <w:r w:rsidRPr="00494CC8">
              <w:rPr>
                <w:rFonts w:asciiTheme="majorHAnsi" w:hAnsiTheme="majorHAnsi" w:cstheme="majorHAnsi"/>
                <w:b/>
                <w:sz w:val="24"/>
                <w:lang w:val="vi-VN"/>
              </w:rPr>
              <w:t>Làm việc theo nhóm</w:t>
            </w:r>
          </w:p>
        </w:tc>
        <w:tc>
          <w:tcPr>
            <w:tcW w:w="7322" w:type="dxa"/>
            <w:tcBorders>
              <w:top w:val="single" w:sz="4" w:space="0" w:color="auto"/>
              <w:left w:val="single" w:sz="4" w:space="0" w:color="auto"/>
              <w:bottom w:val="single" w:sz="4" w:space="0" w:color="auto"/>
              <w:right w:val="single" w:sz="4" w:space="0" w:color="auto"/>
            </w:tcBorders>
            <w:vAlign w:val="center"/>
          </w:tcPr>
          <w:p w14:paraId="2D6DE65F" w14:textId="6CCB0826" w:rsidR="00CD4DA1" w:rsidRPr="00494CC8" w:rsidRDefault="00E64689" w:rsidP="00CD4DA1">
            <w:pPr>
              <w:spacing w:line="312" w:lineRule="auto"/>
              <w:rPr>
                <w:rFonts w:asciiTheme="majorHAnsi" w:hAnsiTheme="majorHAnsi" w:cstheme="majorHAnsi"/>
                <w:b/>
                <w:sz w:val="24"/>
                <w:lang w:val="vi-VN"/>
              </w:rPr>
            </w:pPr>
            <w:r w:rsidRPr="00494CC8">
              <w:rPr>
                <w:rFonts w:asciiTheme="majorHAnsi" w:hAnsiTheme="majorHAnsi" w:cstheme="majorHAnsi"/>
                <w:b/>
                <w:i/>
                <w:color w:val="000000"/>
                <w:sz w:val="24"/>
                <w:lang w:val="vi-VN"/>
              </w:rPr>
              <w:t xml:space="preserve">Thể hiện khả năng hợp tác có mục đích, có tính xây dựng trong </w:t>
            </w:r>
            <w:proofErr w:type="spellStart"/>
            <w:r w:rsidRPr="00494CC8">
              <w:rPr>
                <w:rFonts w:asciiTheme="majorHAnsi" w:hAnsiTheme="majorHAnsi" w:cstheme="majorHAnsi"/>
                <w:b/>
                <w:i/>
                <w:color w:val="000000"/>
                <w:sz w:val="24"/>
              </w:rPr>
              <w:t>hoạt</w:t>
            </w:r>
            <w:proofErr w:type="spellEnd"/>
            <w:r w:rsidRPr="00494CC8">
              <w:rPr>
                <w:rFonts w:asciiTheme="majorHAnsi" w:hAnsiTheme="majorHAnsi" w:cstheme="majorHAnsi"/>
                <w:b/>
                <w:i/>
                <w:color w:val="000000"/>
                <w:sz w:val="24"/>
              </w:rPr>
              <w:t xml:space="preserve"> </w:t>
            </w:r>
            <w:proofErr w:type="spellStart"/>
            <w:r w:rsidRPr="00494CC8">
              <w:rPr>
                <w:rFonts w:asciiTheme="majorHAnsi" w:hAnsiTheme="majorHAnsi" w:cstheme="majorHAnsi"/>
                <w:b/>
                <w:i/>
                <w:color w:val="000000"/>
                <w:sz w:val="24"/>
              </w:rPr>
              <w:t>động</w:t>
            </w:r>
            <w:proofErr w:type="spellEnd"/>
            <w:r w:rsidRPr="00494CC8">
              <w:rPr>
                <w:rFonts w:asciiTheme="majorHAnsi" w:hAnsiTheme="majorHAnsi" w:cstheme="majorHAnsi"/>
                <w:b/>
                <w:i/>
                <w:color w:val="000000"/>
                <w:sz w:val="24"/>
                <w:lang w:val="vi-VN"/>
              </w:rPr>
              <w:t xml:space="preserve"> nghề nghiệp</w:t>
            </w:r>
          </w:p>
        </w:tc>
      </w:tr>
      <w:tr w:rsidR="00CD4DA1" w:rsidRPr="00494CC8" w14:paraId="4C55C38C" w14:textId="6C2B8AF3"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099B493B" w14:textId="77777777" w:rsidR="00CD4DA1" w:rsidRPr="00494CC8" w:rsidRDefault="00CD4DA1" w:rsidP="00CD4DA1">
            <w:pPr>
              <w:spacing w:line="312" w:lineRule="auto"/>
              <w:rPr>
                <w:rFonts w:asciiTheme="majorHAnsi" w:hAnsiTheme="majorHAnsi" w:cstheme="majorHAnsi"/>
                <w:sz w:val="24"/>
                <w:lang w:val="vi-VN"/>
              </w:rPr>
            </w:pPr>
            <w:r w:rsidRPr="00494CC8">
              <w:rPr>
                <w:rFonts w:asciiTheme="majorHAnsi" w:hAnsiTheme="majorHAnsi" w:cstheme="majorHAnsi"/>
                <w:sz w:val="24"/>
                <w:lang w:val="vi-VN"/>
              </w:rPr>
              <w:t>3.1.1</w:t>
            </w:r>
          </w:p>
        </w:tc>
        <w:tc>
          <w:tcPr>
            <w:tcW w:w="5704" w:type="dxa"/>
            <w:tcBorders>
              <w:top w:val="single" w:sz="4" w:space="0" w:color="auto"/>
              <w:left w:val="single" w:sz="4" w:space="0" w:color="auto"/>
              <w:bottom w:val="single" w:sz="4" w:space="0" w:color="auto"/>
              <w:right w:val="single" w:sz="4" w:space="0" w:color="auto"/>
            </w:tcBorders>
            <w:vAlign w:val="center"/>
            <w:hideMark/>
          </w:tcPr>
          <w:p w14:paraId="255516BB"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 xml:space="preserve">Thành lập nhóm </w:t>
            </w:r>
          </w:p>
        </w:tc>
        <w:tc>
          <w:tcPr>
            <w:tcW w:w="7322" w:type="dxa"/>
            <w:tcBorders>
              <w:top w:val="single" w:sz="4" w:space="0" w:color="auto"/>
              <w:left w:val="single" w:sz="4" w:space="0" w:color="auto"/>
              <w:bottom w:val="single" w:sz="4" w:space="0" w:color="auto"/>
              <w:right w:val="single" w:sz="4" w:space="0" w:color="auto"/>
            </w:tcBorders>
            <w:vAlign w:val="center"/>
          </w:tcPr>
          <w:p w14:paraId="5D7E6E35" w14:textId="3F4E1E66" w:rsidR="00CD4DA1" w:rsidRPr="00494CC8" w:rsidRDefault="00E64689"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color w:val="000000"/>
                <w:sz w:val="24"/>
                <w:szCs w:val="24"/>
                <w:lang w:val="vi-VN"/>
              </w:rPr>
              <w:t xml:space="preserve">Tổ chức và vận hành hiệu quả các nhóm làm việc trong các hoạt động nghề nghiệp </w:t>
            </w:r>
            <w:proofErr w:type="spellStart"/>
            <w:r w:rsidRPr="00494CC8">
              <w:rPr>
                <w:rFonts w:asciiTheme="majorHAnsi" w:hAnsiTheme="majorHAnsi" w:cstheme="majorHAnsi"/>
                <w:color w:val="000000"/>
                <w:sz w:val="24"/>
                <w:szCs w:val="24"/>
              </w:rPr>
              <w:t>về</w:t>
            </w:r>
            <w:proofErr w:type="spellEnd"/>
            <w:r w:rsidRPr="00494CC8">
              <w:rPr>
                <w:rFonts w:asciiTheme="majorHAnsi" w:hAnsiTheme="majorHAnsi" w:cstheme="majorHAnsi"/>
                <w:color w:val="000000"/>
                <w:sz w:val="24"/>
                <w:szCs w:val="24"/>
              </w:rPr>
              <w:t xml:space="preserve"> </w:t>
            </w:r>
            <w:proofErr w:type="spellStart"/>
            <w:r w:rsidRPr="00494CC8">
              <w:rPr>
                <w:rFonts w:asciiTheme="majorHAnsi" w:hAnsiTheme="majorHAnsi" w:cstheme="majorHAnsi"/>
                <w:color w:val="000000"/>
                <w:sz w:val="24"/>
                <w:szCs w:val="24"/>
              </w:rPr>
              <w:t>giáo</w:t>
            </w:r>
            <w:proofErr w:type="spellEnd"/>
            <w:r w:rsidRPr="00494CC8">
              <w:rPr>
                <w:rFonts w:asciiTheme="majorHAnsi" w:hAnsiTheme="majorHAnsi" w:cstheme="majorHAnsi"/>
                <w:color w:val="000000"/>
                <w:sz w:val="24"/>
                <w:szCs w:val="24"/>
              </w:rPr>
              <w:t xml:space="preserve"> </w:t>
            </w:r>
            <w:proofErr w:type="spellStart"/>
            <w:r w:rsidRPr="00494CC8">
              <w:rPr>
                <w:rFonts w:asciiTheme="majorHAnsi" w:hAnsiTheme="majorHAnsi" w:cstheme="majorHAnsi"/>
                <w:color w:val="000000"/>
                <w:sz w:val="24"/>
                <w:szCs w:val="24"/>
              </w:rPr>
              <w:t>dục</w:t>
            </w:r>
            <w:proofErr w:type="spellEnd"/>
            <w:r w:rsidRPr="00494CC8">
              <w:rPr>
                <w:rFonts w:asciiTheme="majorHAnsi" w:hAnsiTheme="majorHAnsi" w:cstheme="majorHAnsi"/>
                <w:color w:val="000000"/>
                <w:sz w:val="24"/>
                <w:szCs w:val="24"/>
              </w:rPr>
              <w:t xml:space="preserve"> </w:t>
            </w:r>
            <w:proofErr w:type="spellStart"/>
            <w:r w:rsidRPr="00494CC8">
              <w:rPr>
                <w:rFonts w:asciiTheme="majorHAnsi" w:hAnsiTheme="majorHAnsi" w:cstheme="majorHAnsi"/>
                <w:color w:val="000000"/>
                <w:sz w:val="24"/>
                <w:szCs w:val="24"/>
              </w:rPr>
              <w:t>mầm</w:t>
            </w:r>
            <w:proofErr w:type="spellEnd"/>
            <w:r w:rsidRPr="00494CC8">
              <w:rPr>
                <w:rFonts w:asciiTheme="majorHAnsi" w:hAnsiTheme="majorHAnsi" w:cstheme="majorHAnsi"/>
                <w:color w:val="000000"/>
                <w:sz w:val="24"/>
                <w:szCs w:val="24"/>
              </w:rPr>
              <w:t xml:space="preserve"> non</w:t>
            </w:r>
          </w:p>
        </w:tc>
      </w:tr>
      <w:tr w:rsidR="00CD4DA1" w:rsidRPr="00494CC8" w14:paraId="78F9997F" w14:textId="5656D0AD"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113BB3DE" w14:textId="77777777" w:rsidR="00CD4DA1" w:rsidRPr="00494CC8" w:rsidRDefault="00CD4DA1" w:rsidP="00CD4DA1">
            <w:pPr>
              <w:spacing w:line="312" w:lineRule="auto"/>
              <w:rPr>
                <w:rFonts w:asciiTheme="majorHAnsi" w:hAnsiTheme="majorHAnsi" w:cstheme="majorHAnsi"/>
                <w:sz w:val="24"/>
                <w:lang w:val="vi-VN"/>
              </w:rPr>
            </w:pPr>
            <w:r w:rsidRPr="00494CC8">
              <w:rPr>
                <w:rFonts w:asciiTheme="majorHAnsi" w:hAnsiTheme="majorHAnsi" w:cstheme="majorHAnsi"/>
                <w:sz w:val="24"/>
                <w:lang w:val="vi-VN"/>
              </w:rPr>
              <w:lastRenderedPageBreak/>
              <w:t>3.1.2</w:t>
            </w:r>
          </w:p>
        </w:tc>
        <w:tc>
          <w:tcPr>
            <w:tcW w:w="5704" w:type="dxa"/>
            <w:tcBorders>
              <w:top w:val="single" w:sz="4" w:space="0" w:color="auto"/>
              <w:left w:val="single" w:sz="4" w:space="0" w:color="auto"/>
              <w:bottom w:val="single" w:sz="4" w:space="0" w:color="auto"/>
              <w:right w:val="single" w:sz="4" w:space="0" w:color="auto"/>
            </w:tcBorders>
            <w:vAlign w:val="center"/>
            <w:hideMark/>
          </w:tcPr>
          <w:p w14:paraId="3A70159A"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Tổ chức hoạt động nhóm</w:t>
            </w:r>
          </w:p>
        </w:tc>
        <w:tc>
          <w:tcPr>
            <w:tcW w:w="7322" w:type="dxa"/>
            <w:tcBorders>
              <w:top w:val="single" w:sz="4" w:space="0" w:color="auto"/>
              <w:left w:val="single" w:sz="4" w:space="0" w:color="auto"/>
              <w:bottom w:val="single" w:sz="4" w:space="0" w:color="auto"/>
              <w:right w:val="single" w:sz="4" w:space="0" w:color="auto"/>
            </w:tcBorders>
            <w:vAlign w:val="center"/>
          </w:tcPr>
          <w:p w14:paraId="5B906C7D" w14:textId="2CBD731B" w:rsidR="00CD4DA1" w:rsidRPr="00494CC8" w:rsidRDefault="00E64689"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color w:val="000000"/>
                <w:sz w:val="24"/>
                <w:szCs w:val="24"/>
                <w:lang w:val="vi-VN"/>
              </w:rPr>
              <w:t xml:space="preserve">Lãnh đạo và phát triển được các nhóm công việc trong các hoạt động nghề nghiệp </w:t>
            </w:r>
            <w:proofErr w:type="spellStart"/>
            <w:r w:rsidRPr="00494CC8">
              <w:rPr>
                <w:rFonts w:asciiTheme="majorHAnsi" w:hAnsiTheme="majorHAnsi" w:cstheme="majorHAnsi"/>
                <w:color w:val="000000"/>
                <w:sz w:val="24"/>
                <w:szCs w:val="24"/>
              </w:rPr>
              <w:t>về</w:t>
            </w:r>
            <w:proofErr w:type="spellEnd"/>
            <w:r w:rsidRPr="00494CC8">
              <w:rPr>
                <w:rFonts w:asciiTheme="majorHAnsi" w:hAnsiTheme="majorHAnsi" w:cstheme="majorHAnsi"/>
                <w:color w:val="000000"/>
                <w:sz w:val="24"/>
                <w:szCs w:val="24"/>
              </w:rPr>
              <w:t xml:space="preserve"> </w:t>
            </w:r>
            <w:proofErr w:type="spellStart"/>
            <w:r w:rsidRPr="00494CC8">
              <w:rPr>
                <w:rFonts w:asciiTheme="majorHAnsi" w:hAnsiTheme="majorHAnsi" w:cstheme="majorHAnsi"/>
                <w:color w:val="000000"/>
                <w:sz w:val="24"/>
                <w:szCs w:val="24"/>
              </w:rPr>
              <w:t>giáo</w:t>
            </w:r>
            <w:proofErr w:type="spellEnd"/>
            <w:r w:rsidRPr="00494CC8">
              <w:rPr>
                <w:rFonts w:asciiTheme="majorHAnsi" w:hAnsiTheme="majorHAnsi" w:cstheme="majorHAnsi"/>
                <w:color w:val="000000"/>
                <w:sz w:val="24"/>
                <w:szCs w:val="24"/>
              </w:rPr>
              <w:t xml:space="preserve"> </w:t>
            </w:r>
            <w:proofErr w:type="spellStart"/>
            <w:r w:rsidRPr="00494CC8">
              <w:rPr>
                <w:rFonts w:asciiTheme="majorHAnsi" w:hAnsiTheme="majorHAnsi" w:cstheme="majorHAnsi"/>
                <w:color w:val="000000"/>
                <w:sz w:val="24"/>
                <w:szCs w:val="24"/>
              </w:rPr>
              <w:t>dục</w:t>
            </w:r>
            <w:proofErr w:type="spellEnd"/>
            <w:r w:rsidRPr="00494CC8">
              <w:rPr>
                <w:rFonts w:asciiTheme="majorHAnsi" w:hAnsiTheme="majorHAnsi" w:cstheme="majorHAnsi"/>
                <w:color w:val="000000"/>
                <w:sz w:val="24"/>
                <w:szCs w:val="24"/>
              </w:rPr>
              <w:t xml:space="preserve"> </w:t>
            </w:r>
            <w:proofErr w:type="spellStart"/>
            <w:r w:rsidRPr="00494CC8">
              <w:rPr>
                <w:rFonts w:asciiTheme="majorHAnsi" w:hAnsiTheme="majorHAnsi" w:cstheme="majorHAnsi"/>
                <w:color w:val="000000"/>
                <w:sz w:val="24"/>
                <w:szCs w:val="24"/>
              </w:rPr>
              <w:t>mầm</w:t>
            </w:r>
            <w:proofErr w:type="spellEnd"/>
            <w:r w:rsidRPr="00494CC8">
              <w:rPr>
                <w:rFonts w:asciiTheme="majorHAnsi" w:hAnsiTheme="majorHAnsi" w:cstheme="majorHAnsi"/>
                <w:color w:val="000000"/>
                <w:sz w:val="24"/>
                <w:szCs w:val="24"/>
              </w:rPr>
              <w:t xml:space="preserve"> non</w:t>
            </w:r>
          </w:p>
        </w:tc>
      </w:tr>
      <w:tr w:rsidR="00CD4DA1" w:rsidRPr="00494CC8" w14:paraId="1DE8BA65" w14:textId="4E9EE9FA"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1A829433" w14:textId="77777777" w:rsidR="00CD4DA1" w:rsidRPr="00494CC8" w:rsidRDefault="00CD4DA1" w:rsidP="00CD4DA1">
            <w:pPr>
              <w:spacing w:line="312" w:lineRule="auto"/>
              <w:rPr>
                <w:rFonts w:asciiTheme="majorHAnsi" w:hAnsiTheme="majorHAnsi" w:cstheme="majorHAnsi"/>
                <w:sz w:val="24"/>
                <w:lang w:val="vi-VN"/>
              </w:rPr>
            </w:pPr>
            <w:r w:rsidRPr="00494CC8">
              <w:rPr>
                <w:rFonts w:asciiTheme="majorHAnsi" w:hAnsiTheme="majorHAnsi" w:cstheme="majorHAnsi"/>
                <w:sz w:val="24"/>
                <w:lang w:val="vi-VN"/>
              </w:rPr>
              <w:t>3.1.3</w:t>
            </w:r>
          </w:p>
        </w:tc>
        <w:tc>
          <w:tcPr>
            <w:tcW w:w="5704" w:type="dxa"/>
            <w:tcBorders>
              <w:top w:val="single" w:sz="4" w:space="0" w:color="auto"/>
              <w:left w:val="single" w:sz="4" w:space="0" w:color="auto"/>
              <w:bottom w:val="single" w:sz="4" w:space="0" w:color="auto"/>
              <w:right w:val="single" w:sz="4" w:space="0" w:color="auto"/>
            </w:tcBorders>
            <w:vAlign w:val="center"/>
            <w:hideMark/>
          </w:tcPr>
          <w:p w14:paraId="1E7C3422"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Phát triển nhóm</w:t>
            </w:r>
          </w:p>
        </w:tc>
        <w:tc>
          <w:tcPr>
            <w:tcW w:w="7322" w:type="dxa"/>
            <w:tcBorders>
              <w:top w:val="single" w:sz="4" w:space="0" w:color="auto"/>
              <w:left w:val="single" w:sz="4" w:space="0" w:color="auto"/>
              <w:bottom w:val="single" w:sz="4" w:space="0" w:color="auto"/>
              <w:right w:val="single" w:sz="4" w:space="0" w:color="auto"/>
            </w:tcBorders>
            <w:vAlign w:val="center"/>
          </w:tcPr>
          <w:p w14:paraId="4182EB3F" w14:textId="6A3167EC"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61DA7754" w14:textId="5687980B"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04437775" w14:textId="77777777" w:rsidR="00CD4DA1" w:rsidRPr="00494CC8" w:rsidRDefault="00CD4DA1" w:rsidP="00CD4DA1">
            <w:pPr>
              <w:spacing w:line="312" w:lineRule="auto"/>
              <w:rPr>
                <w:rFonts w:asciiTheme="majorHAnsi" w:hAnsiTheme="majorHAnsi" w:cstheme="majorHAnsi"/>
                <w:sz w:val="24"/>
                <w:lang w:val="vi-VN"/>
              </w:rPr>
            </w:pPr>
            <w:r w:rsidRPr="00494CC8">
              <w:rPr>
                <w:rFonts w:asciiTheme="majorHAnsi" w:hAnsiTheme="majorHAnsi" w:cstheme="majorHAnsi"/>
                <w:sz w:val="24"/>
                <w:lang w:val="vi-VN"/>
              </w:rPr>
              <w:t>3.1.4</w:t>
            </w:r>
          </w:p>
        </w:tc>
        <w:tc>
          <w:tcPr>
            <w:tcW w:w="5704" w:type="dxa"/>
            <w:tcBorders>
              <w:top w:val="single" w:sz="4" w:space="0" w:color="auto"/>
              <w:left w:val="single" w:sz="4" w:space="0" w:color="auto"/>
              <w:bottom w:val="single" w:sz="4" w:space="0" w:color="auto"/>
              <w:right w:val="single" w:sz="4" w:space="0" w:color="auto"/>
            </w:tcBorders>
            <w:vAlign w:val="center"/>
            <w:hideMark/>
          </w:tcPr>
          <w:p w14:paraId="2B4A70E9"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Lãnh đạo nhóm</w:t>
            </w:r>
          </w:p>
        </w:tc>
        <w:tc>
          <w:tcPr>
            <w:tcW w:w="7322" w:type="dxa"/>
            <w:tcBorders>
              <w:top w:val="single" w:sz="4" w:space="0" w:color="auto"/>
              <w:left w:val="single" w:sz="4" w:space="0" w:color="auto"/>
              <w:bottom w:val="single" w:sz="4" w:space="0" w:color="auto"/>
              <w:right w:val="single" w:sz="4" w:space="0" w:color="auto"/>
            </w:tcBorders>
            <w:vAlign w:val="center"/>
          </w:tcPr>
          <w:p w14:paraId="2AE0B4C4" w14:textId="046CC4D2"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39FA49BA" w14:textId="098383B8"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1520C5CF" w14:textId="77777777" w:rsidR="00CD4DA1" w:rsidRPr="00494CC8" w:rsidRDefault="00CD4DA1" w:rsidP="00CD4DA1">
            <w:pPr>
              <w:spacing w:line="312" w:lineRule="auto"/>
              <w:rPr>
                <w:rFonts w:asciiTheme="majorHAnsi" w:hAnsiTheme="majorHAnsi" w:cstheme="majorHAnsi"/>
                <w:sz w:val="24"/>
                <w:lang w:val="vi-VN"/>
              </w:rPr>
            </w:pPr>
            <w:r w:rsidRPr="00494CC8">
              <w:rPr>
                <w:rFonts w:asciiTheme="majorHAnsi" w:hAnsiTheme="majorHAnsi" w:cstheme="majorHAnsi"/>
                <w:sz w:val="24"/>
                <w:lang w:val="vi-VN"/>
              </w:rPr>
              <w:t>3.1.5</w:t>
            </w:r>
          </w:p>
        </w:tc>
        <w:tc>
          <w:tcPr>
            <w:tcW w:w="5704" w:type="dxa"/>
            <w:tcBorders>
              <w:top w:val="single" w:sz="4" w:space="0" w:color="auto"/>
              <w:left w:val="single" w:sz="4" w:space="0" w:color="auto"/>
              <w:bottom w:val="single" w:sz="4" w:space="0" w:color="auto"/>
              <w:right w:val="single" w:sz="4" w:space="0" w:color="auto"/>
            </w:tcBorders>
            <w:vAlign w:val="center"/>
            <w:hideMark/>
          </w:tcPr>
          <w:p w14:paraId="25514615"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Hoạt động nhóm đa ngành</w:t>
            </w:r>
          </w:p>
        </w:tc>
        <w:tc>
          <w:tcPr>
            <w:tcW w:w="7322" w:type="dxa"/>
            <w:tcBorders>
              <w:top w:val="single" w:sz="4" w:space="0" w:color="auto"/>
              <w:left w:val="single" w:sz="4" w:space="0" w:color="auto"/>
              <w:bottom w:val="single" w:sz="4" w:space="0" w:color="auto"/>
              <w:right w:val="single" w:sz="4" w:space="0" w:color="auto"/>
            </w:tcBorders>
            <w:vAlign w:val="center"/>
          </w:tcPr>
          <w:p w14:paraId="1560EC62" w14:textId="5BC757F9"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524DAE39" w14:textId="42592A77"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51EB43F4" w14:textId="77777777" w:rsidR="00CD4DA1" w:rsidRPr="00494CC8" w:rsidRDefault="00CD4DA1" w:rsidP="00CD4DA1">
            <w:pPr>
              <w:spacing w:line="312" w:lineRule="auto"/>
              <w:textAlignment w:val="baseline"/>
              <w:rPr>
                <w:rFonts w:asciiTheme="majorHAnsi" w:hAnsiTheme="majorHAnsi" w:cstheme="majorHAnsi"/>
                <w:b/>
                <w:bCs/>
                <w:sz w:val="24"/>
                <w:bdr w:val="none" w:sz="0" w:space="0" w:color="auto" w:frame="1"/>
                <w:lang w:val="vi-VN"/>
              </w:rPr>
            </w:pPr>
            <w:r w:rsidRPr="00494CC8">
              <w:rPr>
                <w:rFonts w:asciiTheme="majorHAnsi" w:hAnsiTheme="majorHAnsi" w:cstheme="majorHAnsi"/>
                <w:b/>
                <w:bCs/>
                <w:sz w:val="24"/>
                <w:bdr w:val="none" w:sz="0" w:space="0" w:color="auto" w:frame="1"/>
                <w:lang w:val="vi-VN"/>
              </w:rPr>
              <w:t>3.2</w:t>
            </w:r>
          </w:p>
        </w:tc>
        <w:tc>
          <w:tcPr>
            <w:tcW w:w="5704" w:type="dxa"/>
            <w:tcBorders>
              <w:top w:val="single" w:sz="4" w:space="0" w:color="auto"/>
              <w:left w:val="single" w:sz="4" w:space="0" w:color="auto"/>
              <w:bottom w:val="single" w:sz="4" w:space="0" w:color="auto"/>
              <w:right w:val="single" w:sz="4" w:space="0" w:color="auto"/>
            </w:tcBorders>
            <w:vAlign w:val="center"/>
            <w:hideMark/>
          </w:tcPr>
          <w:p w14:paraId="499ACA3F" w14:textId="77777777" w:rsidR="00CD4DA1" w:rsidRPr="00494CC8" w:rsidRDefault="00CD4DA1" w:rsidP="00CD4DA1">
            <w:pPr>
              <w:spacing w:line="312" w:lineRule="auto"/>
              <w:rPr>
                <w:rFonts w:asciiTheme="majorHAnsi" w:hAnsiTheme="majorHAnsi" w:cstheme="majorHAnsi"/>
                <w:b/>
                <w:sz w:val="24"/>
                <w:lang w:val="vi-VN"/>
              </w:rPr>
            </w:pPr>
            <w:r w:rsidRPr="00494CC8">
              <w:rPr>
                <w:rFonts w:asciiTheme="majorHAnsi" w:hAnsiTheme="majorHAnsi" w:cstheme="majorHAnsi"/>
                <w:b/>
                <w:sz w:val="24"/>
                <w:lang w:val="vi-VN"/>
              </w:rPr>
              <w:t>Giao tiếp</w:t>
            </w:r>
          </w:p>
        </w:tc>
        <w:tc>
          <w:tcPr>
            <w:tcW w:w="7322" w:type="dxa"/>
            <w:tcBorders>
              <w:top w:val="single" w:sz="4" w:space="0" w:color="auto"/>
              <w:left w:val="single" w:sz="4" w:space="0" w:color="auto"/>
              <w:bottom w:val="single" w:sz="4" w:space="0" w:color="auto"/>
              <w:right w:val="single" w:sz="4" w:space="0" w:color="auto"/>
            </w:tcBorders>
            <w:vAlign w:val="center"/>
          </w:tcPr>
          <w:p w14:paraId="71BF0047" w14:textId="6EDCB9E1" w:rsidR="00CD4DA1" w:rsidRPr="00494CC8" w:rsidRDefault="00E64689" w:rsidP="00CD4DA1">
            <w:pPr>
              <w:spacing w:line="312" w:lineRule="auto"/>
              <w:rPr>
                <w:rFonts w:asciiTheme="majorHAnsi" w:hAnsiTheme="majorHAnsi" w:cstheme="majorHAnsi"/>
                <w:b/>
                <w:sz w:val="24"/>
                <w:lang w:val="vi-VN"/>
              </w:rPr>
            </w:pPr>
            <w:r w:rsidRPr="00494CC8">
              <w:rPr>
                <w:rFonts w:asciiTheme="majorHAnsi" w:hAnsiTheme="majorHAnsi" w:cstheme="majorHAnsi"/>
                <w:b/>
                <w:i/>
                <w:color w:val="000000"/>
                <w:sz w:val="24"/>
                <w:lang w:val="vi-VN"/>
              </w:rPr>
              <w:t>Thể hiện được năng lực giao tiếp phù hợp, tự tin khi tương tác với các lực lượng giáo dục khác nhau bằng tiếng Việt chuẩn hoặc bằng ngoại ngữ</w:t>
            </w:r>
          </w:p>
        </w:tc>
      </w:tr>
      <w:tr w:rsidR="00CD4DA1" w:rsidRPr="00494CC8" w14:paraId="77E72F49" w14:textId="477A96F5"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0921AAA9" w14:textId="77777777" w:rsidR="00CD4DA1" w:rsidRPr="00494CC8" w:rsidRDefault="00CD4DA1" w:rsidP="00CD4DA1">
            <w:pPr>
              <w:spacing w:line="312" w:lineRule="auto"/>
              <w:rPr>
                <w:rFonts w:asciiTheme="majorHAnsi" w:hAnsiTheme="majorHAnsi" w:cstheme="majorHAnsi"/>
                <w:sz w:val="24"/>
                <w:lang w:val="vi-VN"/>
              </w:rPr>
            </w:pPr>
            <w:r w:rsidRPr="00494CC8">
              <w:rPr>
                <w:rFonts w:asciiTheme="majorHAnsi" w:hAnsiTheme="majorHAnsi" w:cstheme="majorHAnsi"/>
                <w:sz w:val="24"/>
                <w:lang w:val="vi-VN"/>
              </w:rPr>
              <w:t>3.2.1</w:t>
            </w:r>
          </w:p>
        </w:tc>
        <w:tc>
          <w:tcPr>
            <w:tcW w:w="5704" w:type="dxa"/>
            <w:tcBorders>
              <w:top w:val="single" w:sz="4" w:space="0" w:color="auto"/>
              <w:left w:val="single" w:sz="4" w:space="0" w:color="auto"/>
              <w:bottom w:val="single" w:sz="4" w:space="0" w:color="auto"/>
              <w:right w:val="single" w:sz="4" w:space="0" w:color="auto"/>
            </w:tcBorders>
            <w:vAlign w:val="center"/>
            <w:hideMark/>
          </w:tcPr>
          <w:p w14:paraId="6B9CC2B9"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Xác định chiến lược giao tiếp</w:t>
            </w:r>
          </w:p>
        </w:tc>
        <w:tc>
          <w:tcPr>
            <w:tcW w:w="7322" w:type="dxa"/>
            <w:tcBorders>
              <w:top w:val="single" w:sz="4" w:space="0" w:color="auto"/>
              <w:left w:val="single" w:sz="4" w:space="0" w:color="auto"/>
              <w:bottom w:val="single" w:sz="4" w:space="0" w:color="auto"/>
              <w:right w:val="single" w:sz="4" w:space="0" w:color="auto"/>
            </w:tcBorders>
            <w:vAlign w:val="center"/>
          </w:tcPr>
          <w:p w14:paraId="44FE15E3" w14:textId="125CFF0F" w:rsidR="00CD4DA1" w:rsidRPr="00494CC8" w:rsidRDefault="00E64689"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color w:val="000000"/>
                <w:sz w:val="24"/>
                <w:szCs w:val="24"/>
                <w:lang w:val="vi-VN"/>
              </w:rPr>
              <w:t xml:space="preserve">Sử dụng thành thạo các hình thức giao tiếp bằng văn bản, lời nói, giao tiếp điện tử và đa phương thức trong các hoạt động nghề nghiệp </w:t>
            </w:r>
            <w:proofErr w:type="spellStart"/>
            <w:r w:rsidRPr="00494CC8">
              <w:rPr>
                <w:rFonts w:asciiTheme="majorHAnsi" w:hAnsiTheme="majorHAnsi" w:cstheme="majorHAnsi"/>
                <w:color w:val="000000"/>
                <w:sz w:val="24"/>
                <w:szCs w:val="24"/>
              </w:rPr>
              <w:t>về</w:t>
            </w:r>
            <w:proofErr w:type="spellEnd"/>
            <w:r w:rsidRPr="00494CC8">
              <w:rPr>
                <w:rFonts w:asciiTheme="majorHAnsi" w:hAnsiTheme="majorHAnsi" w:cstheme="majorHAnsi"/>
                <w:color w:val="000000"/>
                <w:sz w:val="24"/>
                <w:szCs w:val="24"/>
              </w:rPr>
              <w:t xml:space="preserve"> </w:t>
            </w:r>
            <w:proofErr w:type="spellStart"/>
            <w:r w:rsidRPr="00494CC8">
              <w:rPr>
                <w:rFonts w:asciiTheme="majorHAnsi" w:hAnsiTheme="majorHAnsi" w:cstheme="majorHAnsi"/>
                <w:color w:val="000000"/>
                <w:sz w:val="24"/>
                <w:szCs w:val="24"/>
              </w:rPr>
              <w:t>giáo</w:t>
            </w:r>
            <w:proofErr w:type="spellEnd"/>
            <w:r w:rsidRPr="00494CC8">
              <w:rPr>
                <w:rFonts w:asciiTheme="majorHAnsi" w:hAnsiTheme="majorHAnsi" w:cstheme="majorHAnsi"/>
                <w:color w:val="000000"/>
                <w:sz w:val="24"/>
                <w:szCs w:val="24"/>
              </w:rPr>
              <w:t xml:space="preserve"> </w:t>
            </w:r>
            <w:proofErr w:type="spellStart"/>
            <w:r w:rsidRPr="00494CC8">
              <w:rPr>
                <w:rFonts w:asciiTheme="majorHAnsi" w:hAnsiTheme="majorHAnsi" w:cstheme="majorHAnsi"/>
                <w:color w:val="000000"/>
                <w:sz w:val="24"/>
                <w:szCs w:val="24"/>
              </w:rPr>
              <w:t>dục</w:t>
            </w:r>
            <w:proofErr w:type="spellEnd"/>
            <w:r w:rsidRPr="00494CC8">
              <w:rPr>
                <w:rFonts w:asciiTheme="majorHAnsi" w:hAnsiTheme="majorHAnsi" w:cstheme="majorHAnsi"/>
                <w:color w:val="000000"/>
                <w:sz w:val="24"/>
                <w:szCs w:val="24"/>
              </w:rPr>
              <w:t xml:space="preserve"> </w:t>
            </w:r>
            <w:proofErr w:type="spellStart"/>
            <w:r w:rsidRPr="00494CC8">
              <w:rPr>
                <w:rFonts w:asciiTheme="majorHAnsi" w:hAnsiTheme="majorHAnsi" w:cstheme="majorHAnsi"/>
                <w:color w:val="000000"/>
                <w:sz w:val="24"/>
                <w:szCs w:val="24"/>
              </w:rPr>
              <w:t>mầm</w:t>
            </w:r>
            <w:proofErr w:type="spellEnd"/>
            <w:r w:rsidRPr="00494CC8">
              <w:rPr>
                <w:rFonts w:asciiTheme="majorHAnsi" w:hAnsiTheme="majorHAnsi" w:cstheme="majorHAnsi"/>
                <w:color w:val="000000"/>
                <w:sz w:val="24"/>
                <w:szCs w:val="24"/>
              </w:rPr>
              <w:t xml:space="preserve"> non</w:t>
            </w:r>
          </w:p>
        </w:tc>
      </w:tr>
      <w:tr w:rsidR="00CD4DA1" w:rsidRPr="00494CC8" w14:paraId="6403E971" w14:textId="629A79FB"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7B0DFBED" w14:textId="77777777" w:rsidR="00CD4DA1" w:rsidRPr="00494CC8" w:rsidRDefault="00CD4DA1" w:rsidP="00CD4DA1">
            <w:pPr>
              <w:spacing w:line="312" w:lineRule="auto"/>
              <w:rPr>
                <w:rFonts w:asciiTheme="majorHAnsi" w:hAnsiTheme="majorHAnsi" w:cstheme="majorHAnsi"/>
                <w:sz w:val="24"/>
                <w:lang w:val="vi-VN"/>
              </w:rPr>
            </w:pPr>
            <w:r w:rsidRPr="00494CC8">
              <w:rPr>
                <w:rFonts w:asciiTheme="majorHAnsi" w:hAnsiTheme="majorHAnsi" w:cstheme="majorHAnsi"/>
                <w:sz w:val="24"/>
                <w:lang w:val="vi-VN"/>
              </w:rPr>
              <w:t>3.2.2</w:t>
            </w:r>
          </w:p>
        </w:tc>
        <w:tc>
          <w:tcPr>
            <w:tcW w:w="5704" w:type="dxa"/>
            <w:tcBorders>
              <w:top w:val="single" w:sz="4" w:space="0" w:color="auto"/>
              <w:left w:val="single" w:sz="4" w:space="0" w:color="auto"/>
              <w:bottom w:val="single" w:sz="4" w:space="0" w:color="auto"/>
              <w:right w:val="single" w:sz="4" w:space="0" w:color="auto"/>
            </w:tcBorders>
            <w:vAlign w:val="center"/>
            <w:hideMark/>
          </w:tcPr>
          <w:p w14:paraId="6286AF67"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Phân tích cấu trúc giao tiếp</w:t>
            </w:r>
          </w:p>
        </w:tc>
        <w:tc>
          <w:tcPr>
            <w:tcW w:w="7322" w:type="dxa"/>
            <w:tcBorders>
              <w:top w:val="single" w:sz="4" w:space="0" w:color="auto"/>
              <w:left w:val="single" w:sz="4" w:space="0" w:color="auto"/>
              <w:bottom w:val="single" w:sz="4" w:space="0" w:color="auto"/>
              <w:right w:val="single" w:sz="4" w:space="0" w:color="auto"/>
            </w:tcBorders>
            <w:vAlign w:val="center"/>
          </w:tcPr>
          <w:p w14:paraId="5B468E30" w14:textId="309FCBE9" w:rsidR="00CD4DA1" w:rsidRPr="00494CC8" w:rsidRDefault="00E64689"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color w:val="000000"/>
                <w:sz w:val="24"/>
                <w:szCs w:val="24"/>
                <w:lang w:val="vi-VN"/>
              </w:rPr>
              <w:t xml:space="preserve">Sử dụng được tiếng anh hoặc ngoại ngữ khác trong các hoạt động nghề nghiệp </w:t>
            </w:r>
            <w:proofErr w:type="spellStart"/>
            <w:r w:rsidRPr="00494CC8">
              <w:rPr>
                <w:rFonts w:asciiTheme="majorHAnsi" w:hAnsiTheme="majorHAnsi" w:cstheme="majorHAnsi"/>
                <w:color w:val="000000"/>
                <w:sz w:val="24"/>
                <w:szCs w:val="24"/>
              </w:rPr>
              <w:t>về</w:t>
            </w:r>
            <w:proofErr w:type="spellEnd"/>
            <w:r w:rsidRPr="00494CC8">
              <w:rPr>
                <w:rFonts w:asciiTheme="majorHAnsi" w:hAnsiTheme="majorHAnsi" w:cstheme="majorHAnsi"/>
                <w:color w:val="000000"/>
                <w:sz w:val="24"/>
                <w:szCs w:val="24"/>
              </w:rPr>
              <w:t xml:space="preserve"> </w:t>
            </w:r>
            <w:proofErr w:type="spellStart"/>
            <w:r w:rsidRPr="00494CC8">
              <w:rPr>
                <w:rFonts w:asciiTheme="majorHAnsi" w:hAnsiTheme="majorHAnsi" w:cstheme="majorHAnsi"/>
                <w:color w:val="000000"/>
                <w:sz w:val="24"/>
                <w:szCs w:val="24"/>
              </w:rPr>
              <w:t>giáo</w:t>
            </w:r>
            <w:proofErr w:type="spellEnd"/>
            <w:r w:rsidRPr="00494CC8">
              <w:rPr>
                <w:rFonts w:asciiTheme="majorHAnsi" w:hAnsiTheme="majorHAnsi" w:cstheme="majorHAnsi"/>
                <w:color w:val="000000"/>
                <w:sz w:val="24"/>
                <w:szCs w:val="24"/>
              </w:rPr>
              <w:t xml:space="preserve"> </w:t>
            </w:r>
            <w:proofErr w:type="spellStart"/>
            <w:r w:rsidRPr="00494CC8">
              <w:rPr>
                <w:rFonts w:asciiTheme="majorHAnsi" w:hAnsiTheme="majorHAnsi" w:cstheme="majorHAnsi"/>
                <w:color w:val="000000"/>
                <w:sz w:val="24"/>
                <w:szCs w:val="24"/>
              </w:rPr>
              <w:t>dục</w:t>
            </w:r>
            <w:proofErr w:type="spellEnd"/>
            <w:r w:rsidRPr="00494CC8">
              <w:rPr>
                <w:rFonts w:asciiTheme="majorHAnsi" w:hAnsiTheme="majorHAnsi" w:cstheme="majorHAnsi"/>
                <w:color w:val="000000"/>
                <w:sz w:val="24"/>
                <w:szCs w:val="24"/>
              </w:rPr>
              <w:t xml:space="preserve"> </w:t>
            </w:r>
            <w:proofErr w:type="spellStart"/>
            <w:r w:rsidRPr="00494CC8">
              <w:rPr>
                <w:rFonts w:asciiTheme="majorHAnsi" w:hAnsiTheme="majorHAnsi" w:cstheme="majorHAnsi"/>
                <w:color w:val="000000"/>
                <w:sz w:val="24"/>
                <w:szCs w:val="24"/>
              </w:rPr>
              <w:t>mầm</w:t>
            </w:r>
            <w:proofErr w:type="spellEnd"/>
            <w:r w:rsidRPr="00494CC8">
              <w:rPr>
                <w:rFonts w:asciiTheme="majorHAnsi" w:hAnsiTheme="majorHAnsi" w:cstheme="majorHAnsi"/>
                <w:color w:val="000000"/>
                <w:sz w:val="24"/>
                <w:szCs w:val="24"/>
              </w:rPr>
              <w:t xml:space="preserve"> non</w:t>
            </w:r>
          </w:p>
        </w:tc>
      </w:tr>
      <w:tr w:rsidR="00CD4DA1" w:rsidRPr="00494CC8" w14:paraId="35313C94" w14:textId="3CC9B8E1"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051F8AE4" w14:textId="77777777" w:rsidR="00CD4DA1" w:rsidRPr="00494CC8" w:rsidRDefault="00CD4DA1" w:rsidP="00CD4DA1">
            <w:pPr>
              <w:spacing w:line="312" w:lineRule="auto"/>
              <w:rPr>
                <w:rFonts w:asciiTheme="majorHAnsi" w:hAnsiTheme="majorHAnsi" w:cstheme="majorHAnsi"/>
                <w:sz w:val="24"/>
                <w:lang w:val="vi-VN"/>
              </w:rPr>
            </w:pPr>
            <w:r w:rsidRPr="00494CC8">
              <w:rPr>
                <w:rFonts w:asciiTheme="majorHAnsi" w:hAnsiTheme="majorHAnsi" w:cstheme="majorHAnsi"/>
                <w:sz w:val="24"/>
                <w:lang w:val="vi-VN"/>
              </w:rPr>
              <w:t>3.2.3</w:t>
            </w:r>
          </w:p>
        </w:tc>
        <w:tc>
          <w:tcPr>
            <w:tcW w:w="5704" w:type="dxa"/>
            <w:tcBorders>
              <w:top w:val="single" w:sz="4" w:space="0" w:color="auto"/>
              <w:left w:val="single" w:sz="4" w:space="0" w:color="auto"/>
              <w:bottom w:val="single" w:sz="4" w:space="0" w:color="auto"/>
              <w:right w:val="single" w:sz="4" w:space="0" w:color="auto"/>
            </w:tcBorders>
            <w:vAlign w:val="center"/>
            <w:hideMark/>
          </w:tcPr>
          <w:p w14:paraId="26200374"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 xml:space="preserve">Giao tiếp bằng văn bản </w:t>
            </w:r>
          </w:p>
        </w:tc>
        <w:tc>
          <w:tcPr>
            <w:tcW w:w="7322" w:type="dxa"/>
            <w:tcBorders>
              <w:top w:val="single" w:sz="4" w:space="0" w:color="auto"/>
              <w:left w:val="single" w:sz="4" w:space="0" w:color="auto"/>
              <w:bottom w:val="single" w:sz="4" w:space="0" w:color="auto"/>
              <w:right w:val="single" w:sz="4" w:space="0" w:color="auto"/>
            </w:tcBorders>
          </w:tcPr>
          <w:p w14:paraId="21C669BB" w14:textId="08CD72DD"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37B745E0" w14:textId="53D2E42E"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3CEDBF86" w14:textId="77777777" w:rsidR="00CD4DA1" w:rsidRPr="00494CC8" w:rsidRDefault="00CD4DA1" w:rsidP="00CD4DA1">
            <w:pPr>
              <w:spacing w:line="312" w:lineRule="auto"/>
              <w:rPr>
                <w:rFonts w:asciiTheme="majorHAnsi" w:hAnsiTheme="majorHAnsi" w:cstheme="majorHAnsi"/>
                <w:sz w:val="24"/>
                <w:lang w:val="vi-VN"/>
              </w:rPr>
            </w:pPr>
            <w:r w:rsidRPr="00494CC8">
              <w:rPr>
                <w:rFonts w:asciiTheme="majorHAnsi" w:hAnsiTheme="majorHAnsi" w:cstheme="majorHAnsi"/>
                <w:sz w:val="24"/>
                <w:lang w:val="vi-VN"/>
              </w:rPr>
              <w:t>3.2.4</w:t>
            </w:r>
          </w:p>
        </w:tc>
        <w:tc>
          <w:tcPr>
            <w:tcW w:w="5704" w:type="dxa"/>
            <w:tcBorders>
              <w:top w:val="single" w:sz="4" w:space="0" w:color="auto"/>
              <w:left w:val="single" w:sz="4" w:space="0" w:color="auto"/>
              <w:bottom w:val="single" w:sz="4" w:space="0" w:color="auto"/>
              <w:right w:val="single" w:sz="4" w:space="0" w:color="auto"/>
            </w:tcBorders>
            <w:vAlign w:val="center"/>
            <w:hideMark/>
          </w:tcPr>
          <w:p w14:paraId="07D955A5"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Giao tiếp đa phương tiện</w:t>
            </w:r>
          </w:p>
        </w:tc>
        <w:tc>
          <w:tcPr>
            <w:tcW w:w="7322" w:type="dxa"/>
            <w:tcBorders>
              <w:top w:val="single" w:sz="4" w:space="0" w:color="auto"/>
              <w:left w:val="single" w:sz="4" w:space="0" w:color="auto"/>
              <w:bottom w:val="single" w:sz="4" w:space="0" w:color="auto"/>
              <w:right w:val="single" w:sz="4" w:space="0" w:color="auto"/>
            </w:tcBorders>
          </w:tcPr>
          <w:p w14:paraId="5C8889DB" w14:textId="4CBC3F5B"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503AA493" w14:textId="7D1D8BE5"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0D007F4A" w14:textId="77777777" w:rsidR="00CD4DA1" w:rsidRPr="00494CC8" w:rsidRDefault="00CD4DA1" w:rsidP="00CD4DA1">
            <w:pPr>
              <w:spacing w:line="312" w:lineRule="auto"/>
              <w:rPr>
                <w:rFonts w:asciiTheme="majorHAnsi" w:hAnsiTheme="majorHAnsi" w:cstheme="majorHAnsi"/>
                <w:sz w:val="24"/>
                <w:lang w:val="vi-VN"/>
              </w:rPr>
            </w:pPr>
            <w:r w:rsidRPr="00494CC8">
              <w:rPr>
                <w:rFonts w:asciiTheme="majorHAnsi" w:hAnsiTheme="majorHAnsi" w:cstheme="majorHAnsi"/>
                <w:sz w:val="24"/>
                <w:lang w:val="vi-VN"/>
              </w:rPr>
              <w:t>3.2.5</w:t>
            </w:r>
          </w:p>
        </w:tc>
        <w:tc>
          <w:tcPr>
            <w:tcW w:w="5704" w:type="dxa"/>
            <w:tcBorders>
              <w:top w:val="single" w:sz="4" w:space="0" w:color="auto"/>
              <w:left w:val="single" w:sz="4" w:space="0" w:color="auto"/>
              <w:bottom w:val="single" w:sz="4" w:space="0" w:color="auto"/>
              <w:right w:val="single" w:sz="4" w:space="0" w:color="auto"/>
            </w:tcBorders>
            <w:vAlign w:val="center"/>
            <w:hideMark/>
          </w:tcPr>
          <w:p w14:paraId="671FF659"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Thuyết trình hiệu quả</w:t>
            </w:r>
          </w:p>
        </w:tc>
        <w:tc>
          <w:tcPr>
            <w:tcW w:w="7322" w:type="dxa"/>
            <w:tcBorders>
              <w:top w:val="single" w:sz="4" w:space="0" w:color="auto"/>
              <w:left w:val="single" w:sz="4" w:space="0" w:color="auto"/>
              <w:bottom w:val="single" w:sz="4" w:space="0" w:color="auto"/>
              <w:right w:val="single" w:sz="4" w:space="0" w:color="auto"/>
            </w:tcBorders>
          </w:tcPr>
          <w:p w14:paraId="718CBB43" w14:textId="6CD7734D"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3ECA0F16" w14:textId="3EF8E8E9"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74C878FC" w14:textId="77777777" w:rsidR="00CD4DA1" w:rsidRPr="00494CC8" w:rsidRDefault="00CD4DA1" w:rsidP="00CD4DA1">
            <w:pPr>
              <w:spacing w:line="312" w:lineRule="auto"/>
              <w:textAlignment w:val="baseline"/>
              <w:rPr>
                <w:rFonts w:asciiTheme="majorHAnsi" w:hAnsiTheme="majorHAnsi" w:cstheme="majorHAnsi"/>
                <w:b/>
                <w:bCs/>
                <w:sz w:val="24"/>
                <w:bdr w:val="none" w:sz="0" w:space="0" w:color="auto" w:frame="1"/>
                <w:lang w:val="vi-VN"/>
              </w:rPr>
            </w:pPr>
            <w:r w:rsidRPr="00494CC8">
              <w:rPr>
                <w:rFonts w:asciiTheme="majorHAnsi" w:hAnsiTheme="majorHAnsi" w:cstheme="majorHAnsi"/>
                <w:b/>
                <w:bCs/>
                <w:sz w:val="24"/>
                <w:bdr w:val="none" w:sz="0" w:space="0" w:color="auto" w:frame="1"/>
                <w:lang w:val="vi-VN"/>
              </w:rPr>
              <w:t>3.3</w:t>
            </w:r>
          </w:p>
        </w:tc>
        <w:tc>
          <w:tcPr>
            <w:tcW w:w="5704" w:type="dxa"/>
            <w:tcBorders>
              <w:top w:val="single" w:sz="4" w:space="0" w:color="auto"/>
              <w:left w:val="single" w:sz="4" w:space="0" w:color="auto"/>
              <w:bottom w:val="single" w:sz="4" w:space="0" w:color="auto"/>
              <w:right w:val="single" w:sz="4" w:space="0" w:color="auto"/>
            </w:tcBorders>
            <w:vAlign w:val="center"/>
            <w:hideMark/>
          </w:tcPr>
          <w:p w14:paraId="49D656BB" w14:textId="77777777" w:rsidR="00CD4DA1" w:rsidRPr="00494CC8" w:rsidRDefault="00CD4DA1" w:rsidP="00CD4DA1">
            <w:pPr>
              <w:pStyle w:val="TableParagraph"/>
              <w:spacing w:line="312" w:lineRule="auto"/>
              <w:ind w:right="57"/>
              <w:jc w:val="both"/>
              <w:rPr>
                <w:rFonts w:asciiTheme="majorHAnsi" w:hAnsiTheme="majorHAnsi" w:cstheme="majorHAnsi"/>
                <w:b/>
                <w:sz w:val="24"/>
                <w:szCs w:val="24"/>
                <w:lang w:val="vi-VN"/>
              </w:rPr>
            </w:pPr>
            <w:r w:rsidRPr="00494CC8">
              <w:rPr>
                <w:rFonts w:asciiTheme="majorHAnsi" w:hAnsiTheme="majorHAnsi" w:cstheme="majorHAnsi"/>
                <w:b/>
                <w:sz w:val="24"/>
                <w:szCs w:val="24"/>
                <w:lang w:val="vi-VN"/>
              </w:rPr>
              <w:t>3.3. Giao tiếp bằng ngoại ngữ</w:t>
            </w:r>
          </w:p>
        </w:tc>
        <w:tc>
          <w:tcPr>
            <w:tcW w:w="7322" w:type="dxa"/>
            <w:tcBorders>
              <w:top w:val="single" w:sz="4" w:space="0" w:color="auto"/>
              <w:left w:val="single" w:sz="4" w:space="0" w:color="auto"/>
              <w:bottom w:val="single" w:sz="4" w:space="0" w:color="auto"/>
              <w:right w:val="single" w:sz="4" w:space="0" w:color="auto"/>
            </w:tcBorders>
            <w:vAlign w:val="center"/>
          </w:tcPr>
          <w:p w14:paraId="6E0BF7F3" w14:textId="206F4ABC" w:rsidR="00CD4DA1" w:rsidRPr="00494CC8" w:rsidRDefault="00CD4DA1" w:rsidP="00CD4DA1">
            <w:pPr>
              <w:pStyle w:val="TableParagraph"/>
              <w:spacing w:line="312" w:lineRule="auto"/>
              <w:ind w:right="57"/>
              <w:jc w:val="both"/>
              <w:rPr>
                <w:rFonts w:asciiTheme="majorHAnsi" w:hAnsiTheme="majorHAnsi" w:cstheme="majorHAnsi"/>
                <w:b/>
                <w:sz w:val="24"/>
                <w:szCs w:val="24"/>
                <w:lang w:val="vi-VN"/>
              </w:rPr>
            </w:pPr>
          </w:p>
        </w:tc>
      </w:tr>
      <w:tr w:rsidR="00CD4DA1" w:rsidRPr="00494CC8" w14:paraId="432718BA" w14:textId="5C342627"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68B19FF2"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3.3.1</w:t>
            </w:r>
          </w:p>
        </w:tc>
        <w:tc>
          <w:tcPr>
            <w:tcW w:w="5704" w:type="dxa"/>
            <w:tcBorders>
              <w:top w:val="single" w:sz="4" w:space="0" w:color="auto"/>
              <w:left w:val="single" w:sz="4" w:space="0" w:color="auto"/>
              <w:bottom w:val="single" w:sz="4" w:space="0" w:color="auto"/>
              <w:right w:val="single" w:sz="4" w:space="0" w:color="auto"/>
            </w:tcBorders>
            <w:vAlign w:val="center"/>
            <w:hideMark/>
          </w:tcPr>
          <w:p w14:paraId="015208C5"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Giao tiếp bằng tiếng Anh cơ bản</w:t>
            </w:r>
          </w:p>
        </w:tc>
        <w:tc>
          <w:tcPr>
            <w:tcW w:w="7322" w:type="dxa"/>
            <w:tcBorders>
              <w:top w:val="single" w:sz="4" w:space="0" w:color="auto"/>
              <w:left w:val="single" w:sz="4" w:space="0" w:color="auto"/>
              <w:bottom w:val="single" w:sz="4" w:space="0" w:color="auto"/>
              <w:right w:val="single" w:sz="4" w:space="0" w:color="auto"/>
            </w:tcBorders>
            <w:vAlign w:val="center"/>
          </w:tcPr>
          <w:p w14:paraId="57A89031" w14:textId="6892C83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0B737E86" w14:textId="78B08276"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4DEC6306"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3.3.2</w:t>
            </w:r>
          </w:p>
        </w:tc>
        <w:tc>
          <w:tcPr>
            <w:tcW w:w="5704" w:type="dxa"/>
            <w:tcBorders>
              <w:top w:val="single" w:sz="4" w:space="0" w:color="auto"/>
              <w:left w:val="single" w:sz="4" w:space="0" w:color="auto"/>
              <w:bottom w:val="single" w:sz="4" w:space="0" w:color="auto"/>
              <w:right w:val="single" w:sz="4" w:space="0" w:color="auto"/>
            </w:tcBorders>
            <w:vAlign w:val="center"/>
            <w:hideMark/>
          </w:tcPr>
          <w:p w14:paraId="009FBF1D"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Khả năng đọc hiểu tiếng Anh để hỗ trợ công việc chuyên môn</w:t>
            </w:r>
          </w:p>
        </w:tc>
        <w:tc>
          <w:tcPr>
            <w:tcW w:w="7322" w:type="dxa"/>
            <w:tcBorders>
              <w:top w:val="single" w:sz="4" w:space="0" w:color="auto"/>
              <w:left w:val="single" w:sz="4" w:space="0" w:color="auto"/>
              <w:bottom w:val="single" w:sz="4" w:space="0" w:color="auto"/>
              <w:right w:val="single" w:sz="4" w:space="0" w:color="auto"/>
            </w:tcBorders>
            <w:vAlign w:val="center"/>
          </w:tcPr>
          <w:p w14:paraId="2689E0D4" w14:textId="6217CF7A"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0E0FD4BF" w14:textId="1282F784"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68C99CFE" w14:textId="77777777" w:rsidR="00CD4DA1" w:rsidRPr="00494CC8" w:rsidRDefault="00CD4DA1" w:rsidP="00CD4DA1">
            <w:pPr>
              <w:spacing w:line="312" w:lineRule="auto"/>
              <w:textAlignment w:val="baseline"/>
              <w:rPr>
                <w:rFonts w:asciiTheme="majorHAnsi" w:hAnsiTheme="majorHAnsi" w:cstheme="majorHAnsi"/>
                <w:b/>
                <w:bCs/>
                <w:sz w:val="24"/>
                <w:bdr w:val="none" w:sz="0" w:space="0" w:color="auto" w:frame="1"/>
                <w:lang w:val="vi-VN"/>
              </w:rPr>
            </w:pPr>
            <w:r w:rsidRPr="00494CC8">
              <w:rPr>
                <w:rFonts w:asciiTheme="majorHAnsi" w:hAnsiTheme="majorHAnsi" w:cstheme="majorHAnsi"/>
                <w:b/>
                <w:bCs/>
                <w:sz w:val="24"/>
                <w:bdr w:val="none" w:sz="0" w:space="0" w:color="auto" w:frame="1"/>
                <w:lang w:val="vi-VN"/>
              </w:rPr>
              <w:t>4</w:t>
            </w:r>
          </w:p>
        </w:tc>
        <w:tc>
          <w:tcPr>
            <w:tcW w:w="5704" w:type="dxa"/>
            <w:tcBorders>
              <w:top w:val="single" w:sz="4" w:space="0" w:color="auto"/>
              <w:left w:val="single" w:sz="4" w:space="0" w:color="auto"/>
              <w:bottom w:val="single" w:sz="4" w:space="0" w:color="auto"/>
              <w:right w:val="single" w:sz="4" w:space="0" w:color="auto"/>
            </w:tcBorders>
            <w:vAlign w:val="center"/>
            <w:hideMark/>
          </w:tcPr>
          <w:p w14:paraId="1998981A" w14:textId="77777777" w:rsidR="00CD4DA1" w:rsidRPr="00494CC8" w:rsidRDefault="00CD4DA1" w:rsidP="00CD4DA1">
            <w:pPr>
              <w:spacing w:line="312" w:lineRule="auto"/>
              <w:textAlignment w:val="baseline"/>
              <w:rPr>
                <w:rFonts w:asciiTheme="majorHAnsi" w:hAnsiTheme="majorHAnsi" w:cstheme="majorHAnsi"/>
                <w:b/>
                <w:bCs/>
                <w:sz w:val="24"/>
                <w:bdr w:val="none" w:sz="0" w:space="0" w:color="auto" w:frame="1"/>
                <w:lang w:val="vi-VN"/>
              </w:rPr>
            </w:pPr>
            <w:r w:rsidRPr="00494CC8">
              <w:rPr>
                <w:rFonts w:asciiTheme="majorHAnsi" w:hAnsiTheme="majorHAnsi" w:cstheme="majorHAnsi"/>
                <w:b/>
                <w:sz w:val="24"/>
                <w:lang w:val="vi-VN"/>
              </w:rPr>
              <w:t>NĂNG LỰC PHÁT HIỆN, THIẾT KẾ, THỰC HIỆN, ĐÁNH GIÁ VÀ CẢI TIẾN HOẠT ĐỘNG GIÁO DỤC MẦM NON</w:t>
            </w:r>
          </w:p>
        </w:tc>
        <w:tc>
          <w:tcPr>
            <w:tcW w:w="7322" w:type="dxa"/>
            <w:tcBorders>
              <w:top w:val="single" w:sz="4" w:space="0" w:color="auto"/>
              <w:left w:val="single" w:sz="4" w:space="0" w:color="auto"/>
              <w:bottom w:val="single" w:sz="4" w:space="0" w:color="auto"/>
              <w:right w:val="single" w:sz="4" w:space="0" w:color="auto"/>
            </w:tcBorders>
            <w:vAlign w:val="center"/>
          </w:tcPr>
          <w:p w14:paraId="455E35E8" w14:textId="35D959C7" w:rsidR="00CD4DA1" w:rsidRPr="00494CC8" w:rsidRDefault="00E64689" w:rsidP="00CD4DA1">
            <w:pPr>
              <w:spacing w:line="312" w:lineRule="auto"/>
              <w:textAlignment w:val="baseline"/>
              <w:rPr>
                <w:rFonts w:asciiTheme="majorHAnsi" w:hAnsiTheme="majorHAnsi" w:cstheme="majorHAnsi"/>
                <w:b/>
                <w:sz w:val="24"/>
                <w:lang w:val="vi-VN"/>
              </w:rPr>
            </w:pPr>
            <w:r w:rsidRPr="00494CC8">
              <w:rPr>
                <w:rFonts w:asciiTheme="majorHAnsi" w:eastAsia="ArialMT" w:hAnsiTheme="majorHAnsi" w:cstheme="majorHAnsi"/>
                <w:b/>
                <w:bCs/>
                <w:sz w:val="24"/>
              </w:rPr>
              <w:t>NĂNG LỰC THỰC HÀNH NGHỀ NGHIỆP</w:t>
            </w:r>
          </w:p>
        </w:tc>
      </w:tr>
      <w:tr w:rsidR="00CD4DA1" w:rsidRPr="00494CC8" w14:paraId="626CAA8C" w14:textId="4A46CC8A"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106158D0" w14:textId="77777777" w:rsidR="00CD4DA1" w:rsidRPr="00494CC8" w:rsidRDefault="00CD4DA1" w:rsidP="00CD4DA1">
            <w:pPr>
              <w:spacing w:line="312" w:lineRule="auto"/>
              <w:textAlignment w:val="baseline"/>
              <w:rPr>
                <w:rFonts w:asciiTheme="majorHAnsi" w:hAnsiTheme="majorHAnsi" w:cstheme="majorHAnsi"/>
                <w:b/>
                <w:bCs/>
                <w:sz w:val="24"/>
                <w:bdr w:val="none" w:sz="0" w:space="0" w:color="auto" w:frame="1"/>
                <w:lang w:val="vi-VN"/>
              </w:rPr>
            </w:pPr>
            <w:r w:rsidRPr="00494CC8">
              <w:rPr>
                <w:rFonts w:asciiTheme="majorHAnsi" w:hAnsiTheme="majorHAnsi" w:cstheme="majorHAnsi"/>
                <w:b/>
                <w:bCs/>
                <w:sz w:val="24"/>
                <w:bdr w:val="none" w:sz="0" w:space="0" w:color="auto" w:frame="1"/>
                <w:lang w:val="vi-VN"/>
              </w:rPr>
              <w:t>4.1</w:t>
            </w:r>
          </w:p>
        </w:tc>
        <w:tc>
          <w:tcPr>
            <w:tcW w:w="5704" w:type="dxa"/>
            <w:tcBorders>
              <w:top w:val="single" w:sz="4" w:space="0" w:color="auto"/>
              <w:left w:val="single" w:sz="4" w:space="0" w:color="auto"/>
              <w:bottom w:val="single" w:sz="4" w:space="0" w:color="auto"/>
              <w:right w:val="single" w:sz="4" w:space="0" w:color="auto"/>
            </w:tcBorders>
            <w:vAlign w:val="center"/>
            <w:hideMark/>
          </w:tcPr>
          <w:p w14:paraId="0198EA99" w14:textId="77777777" w:rsidR="00CD4DA1" w:rsidRPr="00494CC8" w:rsidRDefault="00CD4DA1" w:rsidP="00CD4DA1">
            <w:pPr>
              <w:pStyle w:val="TableParagraph"/>
              <w:spacing w:line="312" w:lineRule="auto"/>
              <w:ind w:right="57"/>
              <w:jc w:val="both"/>
              <w:rPr>
                <w:rFonts w:asciiTheme="majorHAnsi" w:hAnsiTheme="majorHAnsi" w:cstheme="majorHAnsi"/>
                <w:b/>
                <w:sz w:val="24"/>
                <w:szCs w:val="24"/>
                <w:lang w:val="vi-VN"/>
              </w:rPr>
            </w:pPr>
            <w:r w:rsidRPr="00494CC8">
              <w:rPr>
                <w:rFonts w:asciiTheme="majorHAnsi" w:hAnsiTheme="majorHAnsi" w:cstheme="majorHAnsi"/>
                <w:b/>
                <w:sz w:val="24"/>
                <w:szCs w:val="24"/>
                <w:lang w:val="vi-VN"/>
              </w:rPr>
              <w:t>Hiểu bối cảnh xã hội</w:t>
            </w:r>
          </w:p>
        </w:tc>
        <w:tc>
          <w:tcPr>
            <w:tcW w:w="7322" w:type="dxa"/>
            <w:tcBorders>
              <w:top w:val="single" w:sz="4" w:space="0" w:color="auto"/>
              <w:left w:val="single" w:sz="4" w:space="0" w:color="auto"/>
              <w:bottom w:val="single" w:sz="4" w:space="0" w:color="auto"/>
              <w:right w:val="single" w:sz="4" w:space="0" w:color="auto"/>
            </w:tcBorders>
            <w:vAlign w:val="center"/>
          </w:tcPr>
          <w:p w14:paraId="19219A02" w14:textId="3CC9085B" w:rsidR="00CD4DA1" w:rsidRPr="00494CC8" w:rsidRDefault="00170A91" w:rsidP="00CD4DA1">
            <w:pPr>
              <w:pStyle w:val="TableParagraph"/>
              <w:spacing w:line="312" w:lineRule="auto"/>
              <w:ind w:right="57"/>
              <w:jc w:val="both"/>
              <w:rPr>
                <w:rFonts w:asciiTheme="majorHAnsi" w:hAnsiTheme="majorHAnsi" w:cstheme="majorHAnsi"/>
                <w:b/>
                <w:bCs/>
                <w:sz w:val="24"/>
                <w:szCs w:val="24"/>
                <w:lang w:val="vi-VN"/>
              </w:rPr>
            </w:pPr>
            <w:r w:rsidRPr="00494CC8">
              <w:rPr>
                <w:rFonts w:asciiTheme="majorHAnsi" w:hAnsiTheme="majorHAnsi" w:cstheme="majorHAnsi"/>
                <w:b/>
                <w:bCs/>
                <w:i/>
                <w:sz w:val="24"/>
                <w:szCs w:val="24"/>
                <w:bdr w:val="none" w:sz="0" w:space="0" w:color="auto" w:frame="1"/>
                <w:lang w:val="vi-VN"/>
              </w:rPr>
              <w:t>Xác được mối liên hệ giữa bối cảnh xã hội và</w:t>
            </w:r>
            <w:r w:rsidRPr="00494CC8">
              <w:rPr>
                <w:rFonts w:asciiTheme="majorHAnsi" w:hAnsiTheme="majorHAnsi" w:cstheme="majorHAnsi"/>
                <w:b/>
                <w:bCs/>
                <w:i/>
                <w:sz w:val="24"/>
                <w:szCs w:val="24"/>
                <w:bdr w:val="none" w:sz="0" w:space="0" w:color="auto" w:frame="1"/>
              </w:rPr>
              <w:t xml:space="preserve"> </w:t>
            </w:r>
            <w:proofErr w:type="spellStart"/>
            <w:r w:rsidRPr="00494CC8">
              <w:rPr>
                <w:rFonts w:asciiTheme="majorHAnsi" w:hAnsiTheme="majorHAnsi" w:cstheme="majorHAnsi"/>
                <w:b/>
                <w:bCs/>
                <w:i/>
                <w:sz w:val="24"/>
                <w:szCs w:val="24"/>
                <w:bdr w:val="none" w:sz="0" w:space="0" w:color="auto" w:frame="1"/>
              </w:rPr>
              <w:t>các</w:t>
            </w:r>
            <w:proofErr w:type="spellEnd"/>
            <w:r w:rsidRPr="00494CC8">
              <w:rPr>
                <w:rFonts w:asciiTheme="majorHAnsi" w:hAnsiTheme="majorHAnsi" w:cstheme="majorHAnsi"/>
                <w:b/>
                <w:bCs/>
                <w:i/>
                <w:sz w:val="24"/>
                <w:szCs w:val="24"/>
                <w:bdr w:val="none" w:sz="0" w:space="0" w:color="auto" w:frame="1"/>
              </w:rPr>
              <w:t xml:space="preserve"> </w:t>
            </w:r>
            <w:proofErr w:type="spellStart"/>
            <w:r w:rsidRPr="00494CC8">
              <w:rPr>
                <w:rFonts w:asciiTheme="majorHAnsi" w:hAnsiTheme="majorHAnsi" w:cstheme="majorHAnsi"/>
                <w:b/>
                <w:bCs/>
                <w:i/>
                <w:sz w:val="24"/>
                <w:szCs w:val="24"/>
                <w:bdr w:val="none" w:sz="0" w:space="0" w:color="auto" w:frame="1"/>
              </w:rPr>
              <w:t>yếu</w:t>
            </w:r>
            <w:proofErr w:type="spellEnd"/>
            <w:r w:rsidRPr="00494CC8">
              <w:rPr>
                <w:rFonts w:asciiTheme="majorHAnsi" w:hAnsiTheme="majorHAnsi" w:cstheme="majorHAnsi"/>
                <w:b/>
                <w:bCs/>
                <w:i/>
                <w:sz w:val="24"/>
                <w:szCs w:val="24"/>
                <w:bdr w:val="none" w:sz="0" w:space="0" w:color="auto" w:frame="1"/>
              </w:rPr>
              <w:t xml:space="preserve"> </w:t>
            </w:r>
            <w:proofErr w:type="spellStart"/>
            <w:r w:rsidRPr="00494CC8">
              <w:rPr>
                <w:rFonts w:asciiTheme="majorHAnsi" w:hAnsiTheme="majorHAnsi" w:cstheme="majorHAnsi"/>
                <w:b/>
                <w:bCs/>
                <w:i/>
                <w:sz w:val="24"/>
                <w:szCs w:val="24"/>
                <w:bdr w:val="none" w:sz="0" w:space="0" w:color="auto" w:frame="1"/>
              </w:rPr>
              <w:t>tố</w:t>
            </w:r>
            <w:proofErr w:type="spellEnd"/>
            <w:r w:rsidRPr="00494CC8">
              <w:rPr>
                <w:rFonts w:asciiTheme="majorHAnsi" w:hAnsiTheme="majorHAnsi" w:cstheme="majorHAnsi"/>
                <w:b/>
                <w:bCs/>
                <w:i/>
                <w:sz w:val="24"/>
                <w:szCs w:val="24"/>
                <w:bdr w:val="none" w:sz="0" w:space="0" w:color="auto" w:frame="1"/>
                <w:lang w:val="vi-VN"/>
              </w:rPr>
              <w:t xml:space="preserve"> bên ngoài đối với </w:t>
            </w:r>
            <w:proofErr w:type="spellStart"/>
            <w:r w:rsidRPr="00494CC8">
              <w:rPr>
                <w:rFonts w:asciiTheme="majorHAnsi" w:hAnsiTheme="majorHAnsi" w:cstheme="majorHAnsi"/>
                <w:b/>
                <w:bCs/>
                <w:i/>
                <w:sz w:val="24"/>
                <w:szCs w:val="24"/>
                <w:bdr w:val="none" w:sz="0" w:space="0" w:color="auto" w:frame="1"/>
              </w:rPr>
              <w:t>giáo</w:t>
            </w:r>
            <w:proofErr w:type="spellEnd"/>
            <w:r w:rsidRPr="00494CC8">
              <w:rPr>
                <w:rFonts w:asciiTheme="majorHAnsi" w:hAnsiTheme="majorHAnsi" w:cstheme="majorHAnsi"/>
                <w:b/>
                <w:bCs/>
                <w:i/>
                <w:sz w:val="24"/>
                <w:szCs w:val="24"/>
                <w:bdr w:val="none" w:sz="0" w:space="0" w:color="auto" w:frame="1"/>
              </w:rPr>
              <w:t xml:space="preserve"> </w:t>
            </w:r>
            <w:proofErr w:type="spellStart"/>
            <w:r w:rsidRPr="00494CC8">
              <w:rPr>
                <w:rFonts w:asciiTheme="majorHAnsi" w:hAnsiTheme="majorHAnsi" w:cstheme="majorHAnsi"/>
                <w:b/>
                <w:bCs/>
                <w:i/>
                <w:sz w:val="24"/>
                <w:szCs w:val="24"/>
                <w:bdr w:val="none" w:sz="0" w:space="0" w:color="auto" w:frame="1"/>
              </w:rPr>
              <w:t>dục</w:t>
            </w:r>
            <w:proofErr w:type="spellEnd"/>
            <w:r w:rsidRPr="00494CC8">
              <w:rPr>
                <w:rFonts w:asciiTheme="majorHAnsi" w:hAnsiTheme="majorHAnsi" w:cstheme="majorHAnsi"/>
                <w:b/>
                <w:bCs/>
                <w:i/>
                <w:sz w:val="24"/>
                <w:szCs w:val="24"/>
                <w:bdr w:val="none" w:sz="0" w:space="0" w:color="auto" w:frame="1"/>
              </w:rPr>
              <w:t xml:space="preserve"> </w:t>
            </w:r>
            <w:proofErr w:type="spellStart"/>
            <w:r w:rsidRPr="00494CC8">
              <w:rPr>
                <w:rFonts w:asciiTheme="majorHAnsi" w:hAnsiTheme="majorHAnsi" w:cstheme="majorHAnsi"/>
                <w:b/>
                <w:bCs/>
                <w:i/>
                <w:sz w:val="24"/>
                <w:szCs w:val="24"/>
                <w:bdr w:val="none" w:sz="0" w:space="0" w:color="auto" w:frame="1"/>
              </w:rPr>
              <w:t>mầm</w:t>
            </w:r>
            <w:proofErr w:type="spellEnd"/>
            <w:r w:rsidRPr="00494CC8">
              <w:rPr>
                <w:rFonts w:asciiTheme="majorHAnsi" w:hAnsiTheme="majorHAnsi" w:cstheme="majorHAnsi"/>
                <w:b/>
                <w:bCs/>
                <w:i/>
                <w:sz w:val="24"/>
                <w:szCs w:val="24"/>
                <w:bdr w:val="none" w:sz="0" w:space="0" w:color="auto" w:frame="1"/>
              </w:rPr>
              <w:t xml:space="preserve"> non </w:t>
            </w:r>
            <w:proofErr w:type="spellStart"/>
            <w:r w:rsidRPr="00494CC8">
              <w:rPr>
                <w:rFonts w:asciiTheme="majorHAnsi" w:hAnsiTheme="majorHAnsi" w:cstheme="majorHAnsi"/>
                <w:b/>
                <w:bCs/>
                <w:i/>
                <w:sz w:val="24"/>
                <w:szCs w:val="24"/>
                <w:bdr w:val="none" w:sz="0" w:space="0" w:color="auto" w:frame="1"/>
              </w:rPr>
              <w:t>trong</w:t>
            </w:r>
            <w:proofErr w:type="spellEnd"/>
            <w:r w:rsidRPr="00494CC8">
              <w:rPr>
                <w:rFonts w:asciiTheme="majorHAnsi" w:hAnsiTheme="majorHAnsi" w:cstheme="majorHAnsi"/>
                <w:b/>
                <w:bCs/>
                <w:i/>
                <w:sz w:val="24"/>
                <w:szCs w:val="24"/>
                <w:bdr w:val="none" w:sz="0" w:space="0" w:color="auto" w:frame="1"/>
              </w:rPr>
              <w:t xml:space="preserve"> </w:t>
            </w:r>
            <w:proofErr w:type="spellStart"/>
            <w:r w:rsidRPr="00494CC8">
              <w:rPr>
                <w:rFonts w:asciiTheme="majorHAnsi" w:hAnsiTheme="majorHAnsi" w:cstheme="majorHAnsi"/>
                <w:b/>
                <w:bCs/>
                <w:i/>
                <w:sz w:val="24"/>
                <w:szCs w:val="24"/>
                <w:bdr w:val="none" w:sz="0" w:space="0" w:color="auto" w:frame="1"/>
              </w:rPr>
              <w:t>hoạt</w:t>
            </w:r>
            <w:proofErr w:type="spellEnd"/>
            <w:r w:rsidRPr="00494CC8">
              <w:rPr>
                <w:rFonts w:asciiTheme="majorHAnsi" w:hAnsiTheme="majorHAnsi" w:cstheme="majorHAnsi"/>
                <w:b/>
                <w:bCs/>
                <w:i/>
                <w:sz w:val="24"/>
                <w:szCs w:val="24"/>
                <w:bdr w:val="none" w:sz="0" w:space="0" w:color="auto" w:frame="1"/>
              </w:rPr>
              <w:t xml:space="preserve"> </w:t>
            </w:r>
            <w:proofErr w:type="spellStart"/>
            <w:r w:rsidRPr="00494CC8">
              <w:rPr>
                <w:rFonts w:asciiTheme="majorHAnsi" w:hAnsiTheme="majorHAnsi" w:cstheme="majorHAnsi"/>
                <w:b/>
                <w:bCs/>
                <w:i/>
                <w:sz w:val="24"/>
                <w:szCs w:val="24"/>
                <w:bdr w:val="none" w:sz="0" w:space="0" w:color="auto" w:frame="1"/>
              </w:rPr>
              <w:t>động</w:t>
            </w:r>
            <w:proofErr w:type="spellEnd"/>
            <w:r w:rsidRPr="00494CC8">
              <w:rPr>
                <w:rFonts w:asciiTheme="majorHAnsi" w:hAnsiTheme="majorHAnsi" w:cstheme="majorHAnsi"/>
                <w:b/>
                <w:bCs/>
                <w:i/>
                <w:sz w:val="24"/>
                <w:szCs w:val="24"/>
                <w:bdr w:val="none" w:sz="0" w:space="0" w:color="auto" w:frame="1"/>
              </w:rPr>
              <w:t xml:space="preserve"> </w:t>
            </w:r>
            <w:proofErr w:type="spellStart"/>
            <w:r w:rsidRPr="00494CC8">
              <w:rPr>
                <w:rFonts w:asciiTheme="majorHAnsi" w:hAnsiTheme="majorHAnsi" w:cstheme="majorHAnsi"/>
                <w:b/>
                <w:bCs/>
                <w:i/>
                <w:sz w:val="24"/>
                <w:szCs w:val="24"/>
                <w:bdr w:val="none" w:sz="0" w:space="0" w:color="auto" w:frame="1"/>
              </w:rPr>
              <w:t>nghề</w:t>
            </w:r>
            <w:proofErr w:type="spellEnd"/>
            <w:r w:rsidRPr="00494CC8">
              <w:rPr>
                <w:rFonts w:asciiTheme="majorHAnsi" w:hAnsiTheme="majorHAnsi" w:cstheme="majorHAnsi"/>
                <w:b/>
                <w:bCs/>
                <w:i/>
                <w:sz w:val="24"/>
                <w:szCs w:val="24"/>
                <w:bdr w:val="none" w:sz="0" w:space="0" w:color="auto" w:frame="1"/>
              </w:rPr>
              <w:t xml:space="preserve"> </w:t>
            </w:r>
            <w:proofErr w:type="spellStart"/>
            <w:r w:rsidRPr="00494CC8">
              <w:rPr>
                <w:rFonts w:asciiTheme="majorHAnsi" w:hAnsiTheme="majorHAnsi" w:cstheme="majorHAnsi"/>
                <w:b/>
                <w:bCs/>
                <w:i/>
                <w:sz w:val="24"/>
                <w:szCs w:val="24"/>
                <w:bdr w:val="none" w:sz="0" w:space="0" w:color="auto" w:frame="1"/>
              </w:rPr>
              <w:t>nghiệp</w:t>
            </w:r>
            <w:proofErr w:type="spellEnd"/>
          </w:p>
        </w:tc>
      </w:tr>
      <w:tr w:rsidR="00CD4DA1" w:rsidRPr="00494CC8" w14:paraId="06944389" w14:textId="391E0A54"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7DD7BB30"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4.1.1</w:t>
            </w:r>
          </w:p>
        </w:tc>
        <w:tc>
          <w:tcPr>
            <w:tcW w:w="5704" w:type="dxa"/>
            <w:tcBorders>
              <w:top w:val="single" w:sz="4" w:space="0" w:color="auto"/>
              <w:left w:val="single" w:sz="4" w:space="0" w:color="auto"/>
              <w:bottom w:val="single" w:sz="4" w:space="0" w:color="auto"/>
              <w:right w:val="single" w:sz="4" w:space="0" w:color="auto"/>
            </w:tcBorders>
            <w:vAlign w:val="center"/>
            <w:hideMark/>
          </w:tcPr>
          <w:p w14:paraId="58350F2E"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 xml:space="preserve">Xác định vai trò, trách nhiệm của người giáo viên mầm non </w:t>
            </w:r>
          </w:p>
        </w:tc>
        <w:tc>
          <w:tcPr>
            <w:tcW w:w="7322" w:type="dxa"/>
            <w:tcBorders>
              <w:top w:val="single" w:sz="4" w:space="0" w:color="auto"/>
              <w:left w:val="single" w:sz="4" w:space="0" w:color="auto"/>
              <w:bottom w:val="single" w:sz="4" w:space="0" w:color="auto"/>
              <w:right w:val="single" w:sz="4" w:space="0" w:color="auto"/>
            </w:tcBorders>
            <w:vAlign w:val="center"/>
          </w:tcPr>
          <w:p w14:paraId="507F1CEB" w14:textId="2B2CE733" w:rsidR="00CD4DA1" w:rsidRPr="00494CC8" w:rsidRDefault="00170A91" w:rsidP="00CD4DA1">
            <w:pPr>
              <w:pStyle w:val="TableParagraph"/>
              <w:spacing w:line="312" w:lineRule="auto"/>
              <w:ind w:right="57"/>
              <w:jc w:val="both"/>
              <w:rPr>
                <w:rFonts w:asciiTheme="majorHAnsi" w:hAnsiTheme="majorHAnsi" w:cstheme="majorHAnsi"/>
                <w:sz w:val="24"/>
                <w:szCs w:val="24"/>
                <w:lang w:val="vi-VN"/>
              </w:rPr>
            </w:pPr>
            <w:proofErr w:type="spellStart"/>
            <w:r w:rsidRPr="00494CC8">
              <w:rPr>
                <w:rFonts w:asciiTheme="majorHAnsi" w:hAnsiTheme="majorHAnsi" w:cstheme="majorHAnsi"/>
                <w:bCs/>
                <w:color w:val="000000"/>
                <w:sz w:val="24"/>
                <w:szCs w:val="24"/>
              </w:rPr>
              <w:t>Xác</w:t>
            </w:r>
            <w:proofErr w:type="spellEnd"/>
            <w:r w:rsidRPr="00494CC8">
              <w:rPr>
                <w:rFonts w:asciiTheme="majorHAnsi" w:hAnsiTheme="majorHAnsi" w:cstheme="majorHAnsi"/>
                <w:bCs/>
                <w:color w:val="000000"/>
                <w:sz w:val="24"/>
                <w:szCs w:val="24"/>
              </w:rPr>
              <w:t xml:space="preserve"> </w:t>
            </w:r>
            <w:proofErr w:type="spellStart"/>
            <w:r w:rsidRPr="00494CC8">
              <w:rPr>
                <w:rFonts w:asciiTheme="majorHAnsi" w:hAnsiTheme="majorHAnsi" w:cstheme="majorHAnsi"/>
                <w:bCs/>
                <w:color w:val="000000"/>
                <w:sz w:val="24"/>
                <w:szCs w:val="24"/>
              </w:rPr>
              <w:t>định</w:t>
            </w:r>
            <w:proofErr w:type="spellEnd"/>
            <w:r w:rsidRPr="00494CC8">
              <w:rPr>
                <w:rFonts w:asciiTheme="majorHAnsi" w:hAnsiTheme="majorHAnsi" w:cstheme="majorHAnsi"/>
                <w:bCs/>
                <w:color w:val="000000"/>
                <w:sz w:val="24"/>
                <w:szCs w:val="24"/>
              </w:rPr>
              <w:t xml:space="preserve"> </w:t>
            </w:r>
            <w:proofErr w:type="spellStart"/>
            <w:r w:rsidRPr="00494CC8">
              <w:rPr>
                <w:rFonts w:asciiTheme="majorHAnsi" w:hAnsiTheme="majorHAnsi" w:cstheme="majorHAnsi"/>
                <w:bCs/>
                <w:color w:val="000000"/>
                <w:sz w:val="24"/>
                <w:szCs w:val="24"/>
              </w:rPr>
              <w:t>được</w:t>
            </w:r>
            <w:proofErr w:type="spellEnd"/>
            <w:r w:rsidRPr="00494CC8">
              <w:rPr>
                <w:rFonts w:asciiTheme="majorHAnsi" w:hAnsiTheme="majorHAnsi" w:cstheme="majorHAnsi"/>
                <w:bCs/>
                <w:color w:val="000000"/>
                <w:sz w:val="24"/>
                <w:szCs w:val="24"/>
              </w:rPr>
              <w:t xml:space="preserve"> </w:t>
            </w:r>
            <w:proofErr w:type="spellStart"/>
            <w:r w:rsidRPr="00494CC8">
              <w:rPr>
                <w:rFonts w:asciiTheme="majorHAnsi" w:hAnsiTheme="majorHAnsi" w:cstheme="majorHAnsi"/>
                <w:bCs/>
                <w:color w:val="000000"/>
                <w:sz w:val="24"/>
                <w:szCs w:val="24"/>
              </w:rPr>
              <w:t>vai</w:t>
            </w:r>
            <w:proofErr w:type="spellEnd"/>
            <w:r w:rsidRPr="00494CC8">
              <w:rPr>
                <w:rFonts w:asciiTheme="majorHAnsi" w:hAnsiTheme="majorHAnsi" w:cstheme="majorHAnsi"/>
                <w:bCs/>
                <w:color w:val="000000"/>
                <w:sz w:val="24"/>
                <w:szCs w:val="24"/>
              </w:rPr>
              <w:t xml:space="preserve"> </w:t>
            </w:r>
            <w:proofErr w:type="spellStart"/>
            <w:r w:rsidRPr="00494CC8">
              <w:rPr>
                <w:rFonts w:asciiTheme="majorHAnsi" w:hAnsiTheme="majorHAnsi" w:cstheme="majorHAnsi"/>
                <w:bCs/>
                <w:color w:val="000000"/>
                <w:sz w:val="24"/>
                <w:szCs w:val="24"/>
              </w:rPr>
              <w:t>trò</w:t>
            </w:r>
            <w:proofErr w:type="spellEnd"/>
            <w:r w:rsidRPr="00494CC8">
              <w:rPr>
                <w:rFonts w:asciiTheme="majorHAnsi" w:hAnsiTheme="majorHAnsi" w:cstheme="majorHAnsi"/>
                <w:bCs/>
                <w:color w:val="000000"/>
                <w:sz w:val="24"/>
                <w:szCs w:val="24"/>
              </w:rPr>
              <w:t xml:space="preserve"> </w:t>
            </w:r>
            <w:proofErr w:type="spellStart"/>
            <w:r w:rsidRPr="00494CC8">
              <w:rPr>
                <w:rFonts w:asciiTheme="majorHAnsi" w:hAnsiTheme="majorHAnsi" w:cstheme="majorHAnsi"/>
                <w:bCs/>
                <w:color w:val="000000"/>
                <w:sz w:val="24"/>
                <w:szCs w:val="24"/>
              </w:rPr>
              <w:t>và</w:t>
            </w:r>
            <w:proofErr w:type="spellEnd"/>
            <w:r w:rsidRPr="00494CC8">
              <w:rPr>
                <w:rFonts w:asciiTheme="majorHAnsi" w:hAnsiTheme="majorHAnsi" w:cstheme="majorHAnsi"/>
                <w:bCs/>
                <w:color w:val="000000"/>
                <w:sz w:val="24"/>
                <w:szCs w:val="24"/>
              </w:rPr>
              <w:t xml:space="preserve"> </w:t>
            </w:r>
            <w:proofErr w:type="spellStart"/>
            <w:r w:rsidRPr="00494CC8">
              <w:rPr>
                <w:rFonts w:asciiTheme="majorHAnsi" w:hAnsiTheme="majorHAnsi" w:cstheme="majorHAnsi"/>
                <w:bCs/>
                <w:color w:val="000000"/>
                <w:sz w:val="24"/>
                <w:szCs w:val="24"/>
              </w:rPr>
              <w:t>trách</w:t>
            </w:r>
            <w:proofErr w:type="spellEnd"/>
            <w:r w:rsidRPr="00494CC8">
              <w:rPr>
                <w:rFonts w:asciiTheme="majorHAnsi" w:hAnsiTheme="majorHAnsi" w:cstheme="majorHAnsi"/>
                <w:bCs/>
                <w:color w:val="000000"/>
                <w:sz w:val="24"/>
                <w:szCs w:val="24"/>
              </w:rPr>
              <w:t xml:space="preserve"> </w:t>
            </w:r>
            <w:proofErr w:type="spellStart"/>
            <w:r w:rsidRPr="00494CC8">
              <w:rPr>
                <w:rFonts w:asciiTheme="majorHAnsi" w:hAnsiTheme="majorHAnsi" w:cstheme="majorHAnsi"/>
                <w:bCs/>
                <w:color w:val="000000"/>
                <w:sz w:val="24"/>
                <w:szCs w:val="24"/>
              </w:rPr>
              <w:t>nhiệm</w:t>
            </w:r>
            <w:proofErr w:type="spellEnd"/>
            <w:r w:rsidRPr="00494CC8">
              <w:rPr>
                <w:rFonts w:asciiTheme="majorHAnsi" w:hAnsiTheme="majorHAnsi" w:cstheme="majorHAnsi"/>
                <w:bCs/>
                <w:color w:val="000000"/>
                <w:sz w:val="24"/>
                <w:szCs w:val="24"/>
              </w:rPr>
              <w:t xml:space="preserve"> </w:t>
            </w:r>
            <w:proofErr w:type="spellStart"/>
            <w:r w:rsidRPr="00494CC8">
              <w:rPr>
                <w:rFonts w:asciiTheme="majorHAnsi" w:hAnsiTheme="majorHAnsi" w:cstheme="majorHAnsi"/>
                <w:bCs/>
                <w:color w:val="000000"/>
                <w:sz w:val="24"/>
                <w:szCs w:val="24"/>
              </w:rPr>
              <w:t>của</w:t>
            </w:r>
            <w:proofErr w:type="spellEnd"/>
            <w:r w:rsidRPr="00494CC8">
              <w:rPr>
                <w:rFonts w:asciiTheme="majorHAnsi" w:hAnsiTheme="majorHAnsi" w:cstheme="majorHAnsi"/>
                <w:bCs/>
                <w:color w:val="000000"/>
                <w:sz w:val="24"/>
                <w:szCs w:val="24"/>
              </w:rPr>
              <w:t xml:space="preserve"> </w:t>
            </w:r>
            <w:proofErr w:type="spellStart"/>
            <w:r w:rsidRPr="00494CC8">
              <w:rPr>
                <w:rFonts w:asciiTheme="majorHAnsi" w:hAnsiTheme="majorHAnsi" w:cstheme="majorHAnsi"/>
                <w:bCs/>
                <w:color w:val="000000"/>
                <w:sz w:val="24"/>
                <w:szCs w:val="24"/>
              </w:rPr>
              <w:t>người</w:t>
            </w:r>
            <w:proofErr w:type="spellEnd"/>
            <w:r w:rsidRPr="00494CC8">
              <w:rPr>
                <w:rFonts w:asciiTheme="majorHAnsi" w:hAnsiTheme="majorHAnsi" w:cstheme="majorHAnsi"/>
                <w:bCs/>
                <w:color w:val="000000"/>
                <w:sz w:val="24"/>
                <w:szCs w:val="24"/>
                <w:lang w:val="vi-VN"/>
              </w:rPr>
              <w:t xml:space="preserve"> làm công tác giáo dục </w:t>
            </w:r>
            <w:proofErr w:type="spellStart"/>
            <w:r w:rsidRPr="00494CC8">
              <w:rPr>
                <w:rFonts w:asciiTheme="majorHAnsi" w:hAnsiTheme="majorHAnsi" w:cstheme="majorHAnsi"/>
                <w:bCs/>
                <w:color w:val="000000"/>
                <w:sz w:val="24"/>
                <w:szCs w:val="24"/>
              </w:rPr>
              <w:t>mầm</w:t>
            </w:r>
            <w:proofErr w:type="spellEnd"/>
            <w:r w:rsidRPr="00494CC8">
              <w:rPr>
                <w:rFonts w:asciiTheme="majorHAnsi" w:hAnsiTheme="majorHAnsi" w:cstheme="majorHAnsi"/>
                <w:bCs/>
                <w:color w:val="000000"/>
                <w:sz w:val="24"/>
                <w:szCs w:val="24"/>
              </w:rPr>
              <w:t xml:space="preserve"> non;</w:t>
            </w:r>
            <w:r w:rsidRPr="00494CC8">
              <w:rPr>
                <w:rFonts w:asciiTheme="majorHAnsi" w:hAnsiTheme="majorHAnsi" w:cstheme="majorHAnsi"/>
                <w:bCs/>
                <w:color w:val="000000"/>
                <w:sz w:val="24"/>
                <w:szCs w:val="24"/>
                <w:lang w:val="vi-VN"/>
              </w:rPr>
              <w:t xml:space="preserve"> </w:t>
            </w:r>
            <w:proofErr w:type="spellStart"/>
            <w:r w:rsidRPr="00494CC8">
              <w:rPr>
                <w:rFonts w:asciiTheme="majorHAnsi" w:hAnsiTheme="majorHAnsi" w:cstheme="majorHAnsi"/>
                <w:bCs/>
                <w:color w:val="000000"/>
                <w:sz w:val="24"/>
                <w:szCs w:val="24"/>
              </w:rPr>
              <w:t>những</w:t>
            </w:r>
            <w:proofErr w:type="spellEnd"/>
            <w:r w:rsidRPr="00494CC8">
              <w:rPr>
                <w:rFonts w:asciiTheme="majorHAnsi" w:hAnsiTheme="majorHAnsi" w:cstheme="majorHAnsi"/>
                <w:bCs/>
                <w:color w:val="000000"/>
                <w:sz w:val="24"/>
                <w:szCs w:val="24"/>
                <w:lang w:val="vi-VN"/>
              </w:rPr>
              <w:t xml:space="preserve"> quy định của </w:t>
            </w:r>
            <w:proofErr w:type="spellStart"/>
            <w:r w:rsidRPr="00494CC8">
              <w:rPr>
                <w:rFonts w:asciiTheme="majorHAnsi" w:hAnsiTheme="majorHAnsi" w:cstheme="majorHAnsi"/>
                <w:bCs/>
                <w:color w:val="000000"/>
                <w:sz w:val="24"/>
                <w:szCs w:val="24"/>
              </w:rPr>
              <w:t>xã</w:t>
            </w:r>
            <w:proofErr w:type="spellEnd"/>
            <w:r w:rsidRPr="00494CC8">
              <w:rPr>
                <w:rFonts w:asciiTheme="majorHAnsi" w:hAnsiTheme="majorHAnsi" w:cstheme="majorHAnsi"/>
                <w:bCs/>
                <w:color w:val="000000"/>
                <w:sz w:val="24"/>
                <w:szCs w:val="24"/>
              </w:rPr>
              <w:t xml:space="preserve"> </w:t>
            </w:r>
            <w:proofErr w:type="spellStart"/>
            <w:r w:rsidRPr="00494CC8">
              <w:rPr>
                <w:rFonts w:asciiTheme="majorHAnsi" w:hAnsiTheme="majorHAnsi" w:cstheme="majorHAnsi"/>
                <w:bCs/>
                <w:color w:val="000000"/>
                <w:sz w:val="24"/>
                <w:szCs w:val="24"/>
              </w:rPr>
              <w:t>hội</w:t>
            </w:r>
            <w:proofErr w:type="spellEnd"/>
            <w:r w:rsidRPr="00494CC8">
              <w:rPr>
                <w:rFonts w:asciiTheme="majorHAnsi" w:hAnsiTheme="majorHAnsi" w:cstheme="majorHAnsi"/>
                <w:bCs/>
                <w:color w:val="000000"/>
                <w:sz w:val="24"/>
                <w:szCs w:val="24"/>
              </w:rPr>
              <w:t xml:space="preserve"> </w:t>
            </w:r>
            <w:proofErr w:type="spellStart"/>
            <w:r w:rsidRPr="00494CC8">
              <w:rPr>
                <w:rFonts w:asciiTheme="majorHAnsi" w:hAnsiTheme="majorHAnsi" w:cstheme="majorHAnsi"/>
                <w:bCs/>
                <w:color w:val="000000"/>
                <w:sz w:val="24"/>
                <w:szCs w:val="24"/>
              </w:rPr>
              <w:t>đối</w:t>
            </w:r>
            <w:proofErr w:type="spellEnd"/>
            <w:r w:rsidRPr="00494CC8">
              <w:rPr>
                <w:rFonts w:asciiTheme="majorHAnsi" w:hAnsiTheme="majorHAnsi" w:cstheme="majorHAnsi"/>
                <w:bCs/>
                <w:color w:val="000000"/>
                <w:sz w:val="24"/>
                <w:szCs w:val="24"/>
              </w:rPr>
              <w:t xml:space="preserve"> </w:t>
            </w:r>
            <w:proofErr w:type="spellStart"/>
            <w:r w:rsidRPr="00494CC8">
              <w:rPr>
                <w:rFonts w:asciiTheme="majorHAnsi" w:hAnsiTheme="majorHAnsi" w:cstheme="majorHAnsi"/>
                <w:bCs/>
                <w:color w:val="000000"/>
                <w:sz w:val="24"/>
                <w:szCs w:val="24"/>
              </w:rPr>
              <w:t>với</w:t>
            </w:r>
            <w:proofErr w:type="spellEnd"/>
            <w:r w:rsidRPr="00494CC8">
              <w:rPr>
                <w:rFonts w:asciiTheme="majorHAnsi" w:hAnsiTheme="majorHAnsi" w:cstheme="majorHAnsi"/>
                <w:bCs/>
                <w:color w:val="000000"/>
                <w:sz w:val="24"/>
                <w:szCs w:val="24"/>
              </w:rPr>
              <w:t xml:space="preserve"> </w:t>
            </w:r>
            <w:proofErr w:type="spellStart"/>
            <w:r w:rsidRPr="00494CC8">
              <w:rPr>
                <w:rFonts w:asciiTheme="majorHAnsi" w:hAnsiTheme="majorHAnsi" w:cstheme="majorHAnsi"/>
                <w:bCs/>
                <w:color w:val="000000"/>
                <w:sz w:val="24"/>
                <w:szCs w:val="24"/>
              </w:rPr>
              <w:t>giáo</w:t>
            </w:r>
            <w:proofErr w:type="spellEnd"/>
            <w:r w:rsidRPr="00494CC8">
              <w:rPr>
                <w:rFonts w:asciiTheme="majorHAnsi" w:hAnsiTheme="majorHAnsi" w:cstheme="majorHAnsi"/>
                <w:bCs/>
                <w:color w:val="000000"/>
                <w:sz w:val="24"/>
                <w:szCs w:val="24"/>
              </w:rPr>
              <w:t xml:space="preserve"> </w:t>
            </w:r>
            <w:proofErr w:type="spellStart"/>
            <w:r w:rsidRPr="00494CC8">
              <w:rPr>
                <w:rFonts w:asciiTheme="majorHAnsi" w:hAnsiTheme="majorHAnsi" w:cstheme="majorHAnsi"/>
                <w:bCs/>
                <w:color w:val="000000"/>
                <w:sz w:val="24"/>
                <w:szCs w:val="24"/>
              </w:rPr>
              <w:t>dục</w:t>
            </w:r>
            <w:proofErr w:type="spellEnd"/>
            <w:r w:rsidRPr="00494CC8">
              <w:rPr>
                <w:rFonts w:asciiTheme="majorHAnsi" w:hAnsiTheme="majorHAnsi" w:cstheme="majorHAnsi"/>
                <w:bCs/>
                <w:color w:val="000000"/>
                <w:sz w:val="24"/>
                <w:szCs w:val="24"/>
              </w:rPr>
              <w:t xml:space="preserve"> </w:t>
            </w:r>
            <w:proofErr w:type="spellStart"/>
            <w:r w:rsidRPr="00494CC8">
              <w:rPr>
                <w:rFonts w:asciiTheme="majorHAnsi" w:hAnsiTheme="majorHAnsi" w:cstheme="majorHAnsi"/>
                <w:bCs/>
                <w:color w:val="000000"/>
                <w:sz w:val="24"/>
                <w:szCs w:val="24"/>
              </w:rPr>
              <w:t>mầm</w:t>
            </w:r>
            <w:proofErr w:type="spellEnd"/>
            <w:r w:rsidRPr="00494CC8">
              <w:rPr>
                <w:rFonts w:asciiTheme="majorHAnsi" w:hAnsiTheme="majorHAnsi" w:cstheme="majorHAnsi"/>
                <w:bCs/>
                <w:color w:val="000000"/>
                <w:sz w:val="24"/>
                <w:szCs w:val="24"/>
              </w:rPr>
              <w:t xml:space="preserve"> non</w:t>
            </w:r>
            <w:r w:rsidRPr="00494CC8">
              <w:rPr>
                <w:rFonts w:asciiTheme="majorHAnsi" w:hAnsiTheme="majorHAnsi" w:cstheme="majorHAnsi"/>
                <w:bCs/>
                <w:color w:val="000000"/>
                <w:sz w:val="24"/>
                <w:szCs w:val="24"/>
                <w:lang w:val="vi-VN"/>
              </w:rPr>
              <w:t>;</w:t>
            </w:r>
            <w:r w:rsidRPr="00494CC8">
              <w:rPr>
                <w:rFonts w:asciiTheme="majorHAnsi" w:hAnsiTheme="majorHAnsi" w:cstheme="majorHAnsi"/>
                <w:bCs/>
                <w:color w:val="000000"/>
                <w:sz w:val="24"/>
                <w:szCs w:val="24"/>
              </w:rPr>
              <w:t xml:space="preserve"> </w:t>
            </w:r>
            <w:proofErr w:type="spellStart"/>
            <w:r w:rsidRPr="00494CC8">
              <w:rPr>
                <w:rFonts w:asciiTheme="majorHAnsi" w:hAnsiTheme="majorHAnsi" w:cstheme="majorHAnsi"/>
                <w:bCs/>
                <w:color w:val="000000"/>
                <w:sz w:val="24"/>
                <w:szCs w:val="24"/>
              </w:rPr>
              <w:t>Phân</w:t>
            </w:r>
            <w:proofErr w:type="spellEnd"/>
            <w:r w:rsidRPr="00494CC8">
              <w:rPr>
                <w:rFonts w:asciiTheme="majorHAnsi" w:hAnsiTheme="majorHAnsi" w:cstheme="majorHAnsi"/>
                <w:bCs/>
                <w:color w:val="000000"/>
                <w:sz w:val="24"/>
                <w:szCs w:val="24"/>
              </w:rPr>
              <w:t xml:space="preserve"> </w:t>
            </w:r>
            <w:proofErr w:type="spellStart"/>
            <w:r w:rsidRPr="00494CC8">
              <w:rPr>
                <w:rFonts w:asciiTheme="majorHAnsi" w:hAnsiTheme="majorHAnsi" w:cstheme="majorHAnsi"/>
                <w:bCs/>
                <w:color w:val="000000"/>
                <w:sz w:val="24"/>
                <w:szCs w:val="24"/>
              </w:rPr>
              <w:lastRenderedPageBreak/>
              <w:t>tích</w:t>
            </w:r>
            <w:proofErr w:type="spellEnd"/>
            <w:r w:rsidRPr="00494CC8">
              <w:rPr>
                <w:rFonts w:asciiTheme="majorHAnsi" w:hAnsiTheme="majorHAnsi" w:cstheme="majorHAnsi"/>
                <w:bCs/>
                <w:color w:val="000000"/>
                <w:sz w:val="24"/>
                <w:szCs w:val="24"/>
              </w:rPr>
              <w:t xml:space="preserve"> </w:t>
            </w:r>
            <w:proofErr w:type="spellStart"/>
            <w:r w:rsidRPr="00494CC8">
              <w:rPr>
                <w:rFonts w:asciiTheme="majorHAnsi" w:hAnsiTheme="majorHAnsi" w:cstheme="majorHAnsi"/>
                <w:bCs/>
                <w:color w:val="000000"/>
                <w:sz w:val="24"/>
                <w:szCs w:val="24"/>
              </w:rPr>
              <w:t>được</w:t>
            </w:r>
            <w:proofErr w:type="spellEnd"/>
            <w:r w:rsidRPr="00494CC8">
              <w:rPr>
                <w:rFonts w:asciiTheme="majorHAnsi" w:hAnsiTheme="majorHAnsi" w:cstheme="majorHAnsi"/>
                <w:bCs/>
                <w:color w:val="000000"/>
                <w:sz w:val="24"/>
                <w:szCs w:val="24"/>
              </w:rPr>
              <w:t xml:space="preserve"> </w:t>
            </w:r>
            <w:proofErr w:type="spellStart"/>
            <w:r w:rsidRPr="00494CC8">
              <w:rPr>
                <w:rFonts w:asciiTheme="majorHAnsi" w:hAnsiTheme="majorHAnsi" w:cstheme="majorHAnsi"/>
                <w:bCs/>
                <w:color w:val="000000"/>
                <w:sz w:val="24"/>
                <w:szCs w:val="24"/>
              </w:rPr>
              <w:t>tác</w:t>
            </w:r>
            <w:proofErr w:type="spellEnd"/>
            <w:r w:rsidRPr="00494CC8">
              <w:rPr>
                <w:rFonts w:asciiTheme="majorHAnsi" w:hAnsiTheme="majorHAnsi" w:cstheme="majorHAnsi"/>
                <w:bCs/>
                <w:color w:val="000000"/>
                <w:sz w:val="24"/>
                <w:szCs w:val="24"/>
                <w:lang w:val="vi-VN"/>
              </w:rPr>
              <w:t xml:space="preserve"> động</w:t>
            </w:r>
            <w:r w:rsidRPr="00494CC8">
              <w:rPr>
                <w:rFonts w:asciiTheme="majorHAnsi" w:hAnsiTheme="majorHAnsi" w:cstheme="majorHAnsi"/>
                <w:bCs/>
                <w:color w:val="000000"/>
                <w:sz w:val="24"/>
                <w:szCs w:val="24"/>
              </w:rPr>
              <w:t xml:space="preserve"> </w:t>
            </w:r>
            <w:proofErr w:type="spellStart"/>
            <w:r w:rsidRPr="00494CC8">
              <w:rPr>
                <w:rFonts w:asciiTheme="majorHAnsi" w:hAnsiTheme="majorHAnsi" w:cstheme="majorHAnsi"/>
                <w:bCs/>
                <w:color w:val="000000"/>
                <w:sz w:val="24"/>
                <w:szCs w:val="24"/>
              </w:rPr>
              <w:t>của</w:t>
            </w:r>
            <w:proofErr w:type="spellEnd"/>
            <w:r w:rsidRPr="00494CC8">
              <w:rPr>
                <w:rFonts w:asciiTheme="majorHAnsi" w:hAnsiTheme="majorHAnsi" w:cstheme="majorHAnsi"/>
                <w:bCs/>
                <w:color w:val="000000"/>
                <w:sz w:val="24"/>
                <w:szCs w:val="24"/>
              </w:rPr>
              <w:t xml:space="preserve"> </w:t>
            </w:r>
            <w:proofErr w:type="spellStart"/>
            <w:r w:rsidRPr="00494CC8">
              <w:rPr>
                <w:rFonts w:asciiTheme="majorHAnsi" w:hAnsiTheme="majorHAnsi" w:cstheme="majorHAnsi"/>
                <w:bCs/>
                <w:color w:val="000000"/>
                <w:sz w:val="24"/>
                <w:szCs w:val="24"/>
              </w:rPr>
              <w:t>giáo</w:t>
            </w:r>
            <w:proofErr w:type="spellEnd"/>
            <w:r w:rsidRPr="00494CC8">
              <w:rPr>
                <w:rFonts w:asciiTheme="majorHAnsi" w:hAnsiTheme="majorHAnsi" w:cstheme="majorHAnsi"/>
                <w:bCs/>
                <w:color w:val="000000"/>
                <w:sz w:val="24"/>
                <w:szCs w:val="24"/>
              </w:rPr>
              <w:t xml:space="preserve"> </w:t>
            </w:r>
            <w:proofErr w:type="spellStart"/>
            <w:r w:rsidRPr="00494CC8">
              <w:rPr>
                <w:rFonts w:asciiTheme="majorHAnsi" w:hAnsiTheme="majorHAnsi" w:cstheme="majorHAnsi"/>
                <w:bCs/>
                <w:color w:val="000000"/>
                <w:sz w:val="24"/>
                <w:szCs w:val="24"/>
              </w:rPr>
              <w:t>dục</w:t>
            </w:r>
            <w:proofErr w:type="spellEnd"/>
            <w:r w:rsidRPr="00494CC8">
              <w:rPr>
                <w:rFonts w:asciiTheme="majorHAnsi" w:hAnsiTheme="majorHAnsi" w:cstheme="majorHAnsi"/>
                <w:bCs/>
                <w:color w:val="000000"/>
                <w:sz w:val="24"/>
                <w:szCs w:val="24"/>
              </w:rPr>
              <w:t xml:space="preserve"> </w:t>
            </w:r>
            <w:proofErr w:type="spellStart"/>
            <w:r w:rsidRPr="00494CC8">
              <w:rPr>
                <w:rFonts w:asciiTheme="majorHAnsi" w:hAnsiTheme="majorHAnsi" w:cstheme="majorHAnsi"/>
                <w:bCs/>
                <w:color w:val="000000"/>
                <w:sz w:val="24"/>
                <w:szCs w:val="24"/>
              </w:rPr>
              <w:t>mầm</w:t>
            </w:r>
            <w:proofErr w:type="spellEnd"/>
            <w:r w:rsidRPr="00494CC8">
              <w:rPr>
                <w:rFonts w:asciiTheme="majorHAnsi" w:hAnsiTheme="majorHAnsi" w:cstheme="majorHAnsi"/>
                <w:bCs/>
                <w:color w:val="000000"/>
                <w:sz w:val="24"/>
                <w:szCs w:val="24"/>
              </w:rPr>
              <w:t xml:space="preserve"> non </w:t>
            </w:r>
            <w:proofErr w:type="spellStart"/>
            <w:r w:rsidRPr="00494CC8">
              <w:rPr>
                <w:rFonts w:asciiTheme="majorHAnsi" w:hAnsiTheme="majorHAnsi" w:cstheme="majorHAnsi"/>
                <w:bCs/>
                <w:color w:val="000000"/>
                <w:sz w:val="24"/>
                <w:szCs w:val="24"/>
              </w:rPr>
              <w:t>đến</w:t>
            </w:r>
            <w:proofErr w:type="spellEnd"/>
            <w:r w:rsidRPr="00494CC8">
              <w:rPr>
                <w:rFonts w:asciiTheme="majorHAnsi" w:hAnsiTheme="majorHAnsi" w:cstheme="majorHAnsi"/>
                <w:bCs/>
                <w:color w:val="000000"/>
                <w:sz w:val="24"/>
                <w:szCs w:val="24"/>
                <w:lang w:val="vi-VN"/>
              </w:rPr>
              <w:t xml:space="preserve"> </w:t>
            </w:r>
            <w:proofErr w:type="spellStart"/>
            <w:r w:rsidRPr="00494CC8">
              <w:rPr>
                <w:rFonts w:asciiTheme="majorHAnsi" w:hAnsiTheme="majorHAnsi" w:cstheme="majorHAnsi"/>
                <w:bCs/>
                <w:color w:val="000000"/>
                <w:sz w:val="24"/>
                <w:szCs w:val="24"/>
              </w:rPr>
              <w:t>xã</w:t>
            </w:r>
            <w:proofErr w:type="spellEnd"/>
            <w:r w:rsidRPr="00494CC8">
              <w:rPr>
                <w:rFonts w:asciiTheme="majorHAnsi" w:hAnsiTheme="majorHAnsi" w:cstheme="majorHAnsi"/>
                <w:bCs/>
                <w:color w:val="000000"/>
                <w:sz w:val="24"/>
                <w:szCs w:val="24"/>
              </w:rPr>
              <w:t xml:space="preserve"> </w:t>
            </w:r>
            <w:proofErr w:type="spellStart"/>
            <w:r w:rsidRPr="00494CC8">
              <w:rPr>
                <w:rFonts w:asciiTheme="majorHAnsi" w:hAnsiTheme="majorHAnsi" w:cstheme="majorHAnsi"/>
                <w:bCs/>
                <w:color w:val="000000"/>
                <w:sz w:val="24"/>
                <w:szCs w:val="24"/>
              </w:rPr>
              <w:t>hội</w:t>
            </w:r>
            <w:proofErr w:type="spellEnd"/>
            <w:r w:rsidRPr="00494CC8">
              <w:rPr>
                <w:rFonts w:asciiTheme="majorHAnsi" w:hAnsiTheme="majorHAnsi" w:cstheme="majorHAnsi"/>
                <w:bCs/>
                <w:color w:val="000000"/>
                <w:sz w:val="24"/>
                <w:szCs w:val="24"/>
                <w:lang w:val="vi-VN"/>
              </w:rPr>
              <w:t xml:space="preserve">; xác định được bối cảnh văn hoá và lịch sử liên quan đến giáo dục </w:t>
            </w:r>
            <w:proofErr w:type="spellStart"/>
            <w:r w:rsidRPr="00494CC8">
              <w:rPr>
                <w:rFonts w:asciiTheme="majorHAnsi" w:hAnsiTheme="majorHAnsi" w:cstheme="majorHAnsi"/>
                <w:bCs/>
                <w:color w:val="000000"/>
                <w:sz w:val="24"/>
                <w:szCs w:val="24"/>
              </w:rPr>
              <w:t>mầm</w:t>
            </w:r>
            <w:proofErr w:type="spellEnd"/>
            <w:r w:rsidRPr="00494CC8">
              <w:rPr>
                <w:rFonts w:asciiTheme="majorHAnsi" w:hAnsiTheme="majorHAnsi" w:cstheme="majorHAnsi"/>
                <w:bCs/>
                <w:color w:val="000000"/>
                <w:sz w:val="24"/>
                <w:szCs w:val="24"/>
              </w:rPr>
              <w:t xml:space="preserve"> non</w:t>
            </w:r>
          </w:p>
        </w:tc>
      </w:tr>
      <w:tr w:rsidR="00CD4DA1" w:rsidRPr="00494CC8" w14:paraId="488A8C05" w14:textId="37854C7F"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00EFA0DC"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lastRenderedPageBreak/>
              <w:t>4.1.2</w:t>
            </w:r>
          </w:p>
        </w:tc>
        <w:tc>
          <w:tcPr>
            <w:tcW w:w="5704" w:type="dxa"/>
            <w:tcBorders>
              <w:top w:val="single" w:sz="4" w:space="0" w:color="auto"/>
              <w:left w:val="single" w:sz="4" w:space="0" w:color="auto"/>
              <w:bottom w:val="single" w:sz="4" w:space="0" w:color="auto"/>
              <w:right w:val="single" w:sz="4" w:space="0" w:color="auto"/>
            </w:tcBorders>
            <w:vAlign w:val="center"/>
            <w:hideMark/>
          </w:tcPr>
          <w:p w14:paraId="03FAD358"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Phân tích ảnh hưởng của giáo dục mầm non với xã hội</w:t>
            </w:r>
          </w:p>
        </w:tc>
        <w:tc>
          <w:tcPr>
            <w:tcW w:w="7322" w:type="dxa"/>
            <w:tcBorders>
              <w:top w:val="single" w:sz="4" w:space="0" w:color="auto"/>
              <w:left w:val="single" w:sz="4" w:space="0" w:color="auto"/>
              <w:bottom w:val="single" w:sz="4" w:space="0" w:color="auto"/>
              <w:right w:val="single" w:sz="4" w:space="0" w:color="auto"/>
            </w:tcBorders>
            <w:vAlign w:val="center"/>
          </w:tcPr>
          <w:p w14:paraId="0FD477E9" w14:textId="408BCE26" w:rsidR="00CD4DA1" w:rsidRPr="00494CC8" w:rsidRDefault="009A712D" w:rsidP="00CD4DA1">
            <w:pPr>
              <w:pStyle w:val="TableParagraph"/>
              <w:spacing w:line="312" w:lineRule="auto"/>
              <w:ind w:right="57"/>
              <w:jc w:val="both"/>
              <w:rPr>
                <w:rFonts w:asciiTheme="majorHAnsi" w:hAnsiTheme="majorHAnsi" w:cstheme="majorHAnsi"/>
                <w:sz w:val="24"/>
                <w:szCs w:val="24"/>
                <w:lang w:val="vi-VN"/>
              </w:rPr>
            </w:pPr>
            <w:proofErr w:type="spellStart"/>
            <w:r w:rsidRPr="00494CC8">
              <w:rPr>
                <w:rFonts w:asciiTheme="majorHAnsi" w:hAnsiTheme="majorHAnsi" w:cstheme="majorHAnsi"/>
                <w:bCs/>
                <w:color w:val="000000"/>
                <w:sz w:val="24"/>
                <w:szCs w:val="24"/>
              </w:rPr>
              <w:t>Xác</w:t>
            </w:r>
            <w:proofErr w:type="spellEnd"/>
            <w:r w:rsidRPr="00494CC8">
              <w:rPr>
                <w:rFonts w:asciiTheme="majorHAnsi" w:hAnsiTheme="majorHAnsi" w:cstheme="majorHAnsi"/>
                <w:bCs/>
                <w:color w:val="000000"/>
                <w:sz w:val="24"/>
                <w:szCs w:val="24"/>
              </w:rPr>
              <w:t xml:space="preserve"> </w:t>
            </w:r>
            <w:proofErr w:type="spellStart"/>
            <w:r w:rsidRPr="00494CC8">
              <w:rPr>
                <w:rFonts w:asciiTheme="majorHAnsi" w:hAnsiTheme="majorHAnsi" w:cstheme="majorHAnsi"/>
                <w:bCs/>
                <w:color w:val="000000"/>
                <w:sz w:val="24"/>
                <w:szCs w:val="24"/>
              </w:rPr>
              <w:t>định</w:t>
            </w:r>
            <w:proofErr w:type="spellEnd"/>
            <w:r w:rsidRPr="00494CC8">
              <w:rPr>
                <w:rFonts w:asciiTheme="majorHAnsi" w:hAnsiTheme="majorHAnsi" w:cstheme="majorHAnsi"/>
                <w:bCs/>
                <w:color w:val="000000"/>
                <w:sz w:val="24"/>
                <w:szCs w:val="24"/>
              </w:rPr>
              <w:t xml:space="preserve"> </w:t>
            </w:r>
            <w:proofErr w:type="spellStart"/>
            <w:r w:rsidRPr="00494CC8">
              <w:rPr>
                <w:rFonts w:asciiTheme="majorHAnsi" w:hAnsiTheme="majorHAnsi" w:cstheme="majorHAnsi"/>
                <w:bCs/>
                <w:color w:val="000000"/>
                <w:sz w:val="24"/>
                <w:szCs w:val="24"/>
              </w:rPr>
              <w:t>được</w:t>
            </w:r>
            <w:proofErr w:type="spellEnd"/>
            <w:r w:rsidRPr="00494CC8">
              <w:rPr>
                <w:rFonts w:asciiTheme="majorHAnsi" w:hAnsiTheme="majorHAnsi" w:cstheme="majorHAnsi"/>
                <w:bCs/>
                <w:color w:val="000000"/>
                <w:sz w:val="24"/>
                <w:szCs w:val="24"/>
              </w:rPr>
              <w:t xml:space="preserve"> </w:t>
            </w:r>
            <w:proofErr w:type="spellStart"/>
            <w:r w:rsidRPr="00494CC8">
              <w:rPr>
                <w:rFonts w:asciiTheme="majorHAnsi" w:hAnsiTheme="majorHAnsi" w:cstheme="majorHAnsi"/>
                <w:bCs/>
                <w:color w:val="000000"/>
                <w:sz w:val="24"/>
                <w:szCs w:val="24"/>
              </w:rPr>
              <w:t>chiến</w:t>
            </w:r>
            <w:proofErr w:type="spellEnd"/>
            <w:r w:rsidRPr="00494CC8">
              <w:rPr>
                <w:rFonts w:asciiTheme="majorHAnsi" w:hAnsiTheme="majorHAnsi" w:cstheme="majorHAnsi"/>
                <w:bCs/>
                <w:color w:val="000000"/>
                <w:sz w:val="24"/>
                <w:szCs w:val="24"/>
              </w:rPr>
              <w:t xml:space="preserve"> </w:t>
            </w:r>
            <w:proofErr w:type="spellStart"/>
            <w:r w:rsidRPr="00494CC8">
              <w:rPr>
                <w:rFonts w:asciiTheme="majorHAnsi" w:hAnsiTheme="majorHAnsi" w:cstheme="majorHAnsi"/>
                <w:bCs/>
                <w:color w:val="000000"/>
                <w:sz w:val="24"/>
                <w:szCs w:val="24"/>
              </w:rPr>
              <w:t>lược</w:t>
            </w:r>
            <w:proofErr w:type="spellEnd"/>
            <w:r w:rsidRPr="00494CC8">
              <w:rPr>
                <w:rFonts w:asciiTheme="majorHAnsi" w:hAnsiTheme="majorHAnsi" w:cstheme="majorHAnsi"/>
                <w:bCs/>
                <w:color w:val="000000"/>
                <w:sz w:val="24"/>
                <w:szCs w:val="24"/>
              </w:rPr>
              <w:t xml:space="preserve">, </w:t>
            </w:r>
            <w:proofErr w:type="spellStart"/>
            <w:r w:rsidRPr="00494CC8">
              <w:rPr>
                <w:rFonts w:asciiTheme="majorHAnsi" w:hAnsiTheme="majorHAnsi" w:cstheme="majorHAnsi"/>
                <w:bCs/>
                <w:color w:val="000000"/>
                <w:sz w:val="24"/>
                <w:szCs w:val="24"/>
              </w:rPr>
              <w:t>mục</w:t>
            </w:r>
            <w:proofErr w:type="spellEnd"/>
            <w:r w:rsidRPr="00494CC8">
              <w:rPr>
                <w:rFonts w:asciiTheme="majorHAnsi" w:hAnsiTheme="majorHAnsi" w:cstheme="majorHAnsi"/>
                <w:bCs/>
                <w:color w:val="000000"/>
                <w:sz w:val="24"/>
                <w:szCs w:val="24"/>
              </w:rPr>
              <w:t xml:space="preserve"> </w:t>
            </w:r>
            <w:proofErr w:type="spellStart"/>
            <w:r w:rsidRPr="00494CC8">
              <w:rPr>
                <w:rFonts w:asciiTheme="majorHAnsi" w:hAnsiTheme="majorHAnsi" w:cstheme="majorHAnsi"/>
                <w:bCs/>
                <w:color w:val="000000"/>
                <w:sz w:val="24"/>
                <w:szCs w:val="24"/>
              </w:rPr>
              <w:t>tiêu</w:t>
            </w:r>
            <w:proofErr w:type="spellEnd"/>
            <w:r w:rsidRPr="00494CC8">
              <w:rPr>
                <w:rFonts w:asciiTheme="majorHAnsi" w:hAnsiTheme="majorHAnsi" w:cstheme="majorHAnsi"/>
                <w:bCs/>
                <w:color w:val="000000"/>
                <w:sz w:val="24"/>
                <w:szCs w:val="24"/>
                <w:lang w:val="vi-VN"/>
              </w:rPr>
              <w:t xml:space="preserve"> và </w:t>
            </w:r>
            <w:proofErr w:type="spellStart"/>
            <w:r w:rsidRPr="00494CC8">
              <w:rPr>
                <w:rFonts w:asciiTheme="majorHAnsi" w:hAnsiTheme="majorHAnsi" w:cstheme="majorHAnsi"/>
                <w:bCs/>
                <w:color w:val="000000"/>
                <w:sz w:val="24"/>
                <w:szCs w:val="24"/>
              </w:rPr>
              <w:t>kế</w:t>
            </w:r>
            <w:proofErr w:type="spellEnd"/>
            <w:r w:rsidRPr="00494CC8">
              <w:rPr>
                <w:rFonts w:asciiTheme="majorHAnsi" w:hAnsiTheme="majorHAnsi" w:cstheme="majorHAnsi"/>
                <w:bCs/>
                <w:color w:val="000000"/>
                <w:sz w:val="24"/>
                <w:szCs w:val="24"/>
              </w:rPr>
              <w:t xml:space="preserve"> </w:t>
            </w:r>
            <w:proofErr w:type="spellStart"/>
            <w:r w:rsidRPr="00494CC8">
              <w:rPr>
                <w:rFonts w:asciiTheme="majorHAnsi" w:hAnsiTheme="majorHAnsi" w:cstheme="majorHAnsi"/>
                <w:bCs/>
                <w:color w:val="000000"/>
                <w:sz w:val="24"/>
                <w:szCs w:val="24"/>
              </w:rPr>
              <w:t>hoạch</w:t>
            </w:r>
            <w:proofErr w:type="spellEnd"/>
            <w:r w:rsidRPr="00494CC8">
              <w:rPr>
                <w:rFonts w:asciiTheme="majorHAnsi" w:hAnsiTheme="majorHAnsi" w:cstheme="majorHAnsi"/>
                <w:bCs/>
                <w:color w:val="000000"/>
                <w:sz w:val="24"/>
                <w:szCs w:val="24"/>
              </w:rPr>
              <w:t xml:space="preserve"> </w:t>
            </w:r>
            <w:proofErr w:type="spellStart"/>
            <w:r w:rsidRPr="00494CC8">
              <w:rPr>
                <w:rFonts w:asciiTheme="majorHAnsi" w:hAnsiTheme="majorHAnsi" w:cstheme="majorHAnsi"/>
                <w:bCs/>
                <w:color w:val="000000"/>
                <w:sz w:val="24"/>
                <w:szCs w:val="24"/>
              </w:rPr>
              <w:t>giáo</w:t>
            </w:r>
            <w:proofErr w:type="spellEnd"/>
            <w:r w:rsidRPr="00494CC8">
              <w:rPr>
                <w:rFonts w:asciiTheme="majorHAnsi" w:hAnsiTheme="majorHAnsi" w:cstheme="majorHAnsi"/>
                <w:bCs/>
                <w:color w:val="000000"/>
                <w:sz w:val="24"/>
                <w:szCs w:val="24"/>
                <w:lang w:val="vi-VN"/>
              </w:rPr>
              <w:t xml:space="preserve"> dục </w:t>
            </w:r>
            <w:proofErr w:type="spellStart"/>
            <w:r w:rsidRPr="00494CC8">
              <w:rPr>
                <w:rFonts w:asciiTheme="majorHAnsi" w:hAnsiTheme="majorHAnsi" w:cstheme="majorHAnsi"/>
                <w:bCs/>
                <w:color w:val="000000"/>
                <w:sz w:val="24"/>
                <w:szCs w:val="24"/>
              </w:rPr>
              <w:t>trong</w:t>
            </w:r>
            <w:proofErr w:type="spellEnd"/>
            <w:r w:rsidRPr="00494CC8">
              <w:rPr>
                <w:rFonts w:asciiTheme="majorHAnsi" w:hAnsiTheme="majorHAnsi" w:cstheme="majorHAnsi"/>
                <w:bCs/>
                <w:color w:val="000000"/>
                <w:sz w:val="24"/>
                <w:szCs w:val="24"/>
              </w:rPr>
              <w:t xml:space="preserve"> </w:t>
            </w:r>
            <w:proofErr w:type="spellStart"/>
            <w:r w:rsidRPr="00494CC8">
              <w:rPr>
                <w:rFonts w:asciiTheme="majorHAnsi" w:hAnsiTheme="majorHAnsi" w:cstheme="majorHAnsi"/>
                <w:bCs/>
                <w:color w:val="000000"/>
                <w:sz w:val="24"/>
                <w:szCs w:val="24"/>
              </w:rPr>
              <w:t>hoạt</w:t>
            </w:r>
            <w:proofErr w:type="spellEnd"/>
            <w:r w:rsidRPr="00494CC8">
              <w:rPr>
                <w:rFonts w:asciiTheme="majorHAnsi" w:hAnsiTheme="majorHAnsi" w:cstheme="majorHAnsi"/>
                <w:bCs/>
                <w:color w:val="000000"/>
                <w:sz w:val="24"/>
                <w:szCs w:val="24"/>
              </w:rPr>
              <w:t xml:space="preserve"> </w:t>
            </w:r>
            <w:proofErr w:type="spellStart"/>
            <w:r w:rsidRPr="00494CC8">
              <w:rPr>
                <w:rFonts w:asciiTheme="majorHAnsi" w:hAnsiTheme="majorHAnsi" w:cstheme="majorHAnsi"/>
                <w:bCs/>
                <w:color w:val="000000"/>
                <w:sz w:val="24"/>
                <w:szCs w:val="24"/>
              </w:rPr>
              <w:t>động</w:t>
            </w:r>
            <w:proofErr w:type="spellEnd"/>
            <w:r w:rsidRPr="00494CC8">
              <w:rPr>
                <w:rFonts w:asciiTheme="majorHAnsi" w:hAnsiTheme="majorHAnsi" w:cstheme="majorHAnsi"/>
                <w:bCs/>
                <w:color w:val="000000"/>
                <w:sz w:val="24"/>
                <w:szCs w:val="24"/>
              </w:rPr>
              <w:t xml:space="preserve"> </w:t>
            </w:r>
            <w:proofErr w:type="spellStart"/>
            <w:r w:rsidRPr="00494CC8">
              <w:rPr>
                <w:rFonts w:asciiTheme="majorHAnsi" w:hAnsiTheme="majorHAnsi" w:cstheme="majorHAnsi"/>
                <w:bCs/>
                <w:color w:val="000000"/>
                <w:sz w:val="24"/>
                <w:szCs w:val="24"/>
              </w:rPr>
              <w:t>nghề</w:t>
            </w:r>
            <w:proofErr w:type="spellEnd"/>
            <w:r w:rsidRPr="00494CC8">
              <w:rPr>
                <w:rFonts w:asciiTheme="majorHAnsi" w:hAnsiTheme="majorHAnsi" w:cstheme="majorHAnsi"/>
                <w:bCs/>
                <w:color w:val="000000"/>
                <w:sz w:val="24"/>
                <w:szCs w:val="24"/>
              </w:rPr>
              <w:t xml:space="preserve"> </w:t>
            </w:r>
            <w:proofErr w:type="spellStart"/>
            <w:r w:rsidRPr="00494CC8">
              <w:rPr>
                <w:rFonts w:asciiTheme="majorHAnsi" w:hAnsiTheme="majorHAnsi" w:cstheme="majorHAnsi"/>
                <w:bCs/>
                <w:color w:val="000000"/>
                <w:sz w:val="24"/>
                <w:szCs w:val="24"/>
              </w:rPr>
              <w:t>nghiệp</w:t>
            </w:r>
            <w:proofErr w:type="spellEnd"/>
            <w:r w:rsidRPr="00494CC8">
              <w:rPr>
                <w:rFonts w:asciiTheme="majorHAnsi" w:hAnsiTheme="majorHAnsi" w:cstheme="majorHAnsi"/>
                <w:bCs/>
                <w:color w:val="000000"/>
                <w:sz w:val="24"/>
                <w:szCs w:val="24"/>
              </w:rPr>
              <w:t xml:space="preserve"> </w:t>
            </w:r>
            <w:proofErr w:type="spellStart"/>
            <w:r w:rsidRPr="00494CC8">
              <w:rPr>
                <w:rFonts w:asciiTheme="majorHAnsi" w:hAnsiTheme="majorHAnsi" w:cstheme="majorHAnsi"/>
                <w:bCs/>
                <w:color w:val="000000"/>
                <w:sz w:val="24"/>
                <w:szCs w:val="24"/>
              </w:rPr>
              <w:t>về</w:t>
            </w:r>
            <w:proofErr w:type="spellEnd"/>
            <w:r w:rsidRPr="00494CC8">
              <w:rPr>
                <w:rFonts w:asciiTheme="majorHAnsi" w:hAnsiTheme="majorHAnsi" w:cstheme="majorHAnsi"/>
                <w:bCs/>
                <w:color w:val="000000"/>
                <w:sz w:val="24"/>
                <w:szCs w:val="24"/>
              </w:rPr>
              <w:t xml:space="preserve"> </w:t>
            </w:r>
            <w:proofErr w:type="spellStart"/>
            <w:r w:rsidRPr="00494CC8">
              <w:rPr>
                <w:rFonts w:asciiTheme="majorHAnsi" w:hAnsiTheme="majorHAnsi" w:cstheme="majorHAnsi"/>
                <w:bCs/>
                <w:color w:val="000000"/>
                <w:sz w:val="24"/>
                <w:szCs w:val="24"/>
              </w:rPr>
              <w:t>giáo</w:t>
            </w:r>
            <w:proofErr w:type="spellEnd"/>
            <w:r w:rsidRPr="00494CC8">
              <w:rPr>
                <w:rFonts w:asciiTheme="majorHAnsi" w:hAnsiTheme="majorHAnsi" w:cstheme="majorHAnsi"/>
                <w:bCs/>
                <w:color w:val="000000"/>
                <w:sz w:val="24"/>
                <w:szCs w:val="24"/>
              </w:rPr>
              <w:t xml:space="preserve"> </w:t>
            </w:r>
            <w:proofErr w:type="spellStart"/>
            <w:r w:rsidRPr="00494CC8">
              <w:rPr>
                <w:rFonts w:asciiTheme="majorHAnsi" w:hAnsiTheme="majorHAnsi" w:cstheme="majorHAnsi"/>
                <w:bCs/>
                <w:color w:val="000000"/>
                <w:sz w:val="24"/>
                <w:szCs w:val="24"/>
              </w:rPr>
              <w:t>dục</w:t>
            </w:r>
            <w:proofErr w:type="spellEnd"/>
            <w:r w:rsidRPr="00494CC8">
              <w:rPr>
                <w:rFonts w:asciiTheme="majorHAnsi" w:hAnsiTheme="majorHAnsi" w:cstheme="majorHAnsi"/>
                <w:bCs/>
                <w:color w:val="000000"/>
                <w:sz w:val="24"/>
                <w:szCs w:val="24"/>
              </w:rPr>
              <w:t xml:space="preserve"> </w:t>
            </w:r>
            <w:proofErr w:type="spellStart"/>
            <w:r w:rsidRPr="00494CC8">
              <w:rPr>
                <w:rFonts w:asciiTheme="majorHAnsi" w:hAnsiTheme="majorHAnsi" w:cstheme="majorHAnsi"/>
                <w:bCs/>
                <w:color w:val="000000"/>
                <w:sz w:val="24"/>
                <w:szCs w:val="24"/>
              </w:rPr>
              <w:t>mầm</w:t>
            </w:r>
            <w:proofErr w:type="spellEnd"/>
            <w:r w:rsidRPr="00494CC8">
              <w:rPr>
                <w:rFonts w:asciiTheme="majorHAnsi" w:hAnsiTheme="majorHAnsi" w:cstheme="majorHAnsi"/>
                <w:bCs/>
                <w:color w:val="000000"/>
                <w:sz w:val="24"/>
                <w:szCs w:val="24"/>
              </w:rPr>
              <w:t xml:space="preserve"> non</w:t>
            </w:r>
          </w:p>
        </w:tc>
      </w:tr>
      <w:tr w:rsidR="00CD4DA1" w:rsidRPr="00494CC8" w14:paraId="4E9891A4" w14:textId="6508DBF7"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062A71DF"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4.1.3</w:t>
            </w:r>
          </w:p>
        </w:tc>
        <w:tc>
          <w:tcPr>
            <w:tcW w:w="5704" w:type="dxa"/>
            <w:tcBorders>
              <w:top w:val="single" w:sz="4" w:space="0" w:color="auto"/>
              <w:left w:val="single" w:sz="4" w:space="0" w:color="auto"/>
              <w:bottom w:val="single" w:sz="4" w:space="0" w:color="auto"/>
              <w:right w:val="single" w:sz="4" w:space="0" w:color="auto"/>
            </w:tcBorders>
            <w:vAlign w:val="center"/>
            <w:hideMark/>
          </w:tcPr>
          <w:p w14:paraId="255F2844"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Phân tích tác động của xã hội đối với giáo dục mầm non</w:t>
            </w:r>
          </w:p>
        </w:tc>
        <w:tc>
          <w:tcPr>
            <w:tcW w:w="7322" w:type="dxa"/>
            <w:tcBorders>
              <w:top w:val="single" w:sz="4" w:space="0" w:color="auto"/>
              <w:left w:val="single" w:sz="4" w:space="0" w:color="auto"/>
              <w:bottom w:val="single" w:sz="4" w:space="0" w:color="auto"/>
              <w:right w:val="single" w:sz="4" w:space="0" w:color="auto"/>
            </w:tcBorders>
          </w:tcPr>
          <w:p w14:paraId="1FEB8705" w14:textId="1B39ED53"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36A1EDE2" w14:textId="29A7A110"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4E1831B8"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4.1.4</w:t>
            </w:r>
          </w:p>
        </w:tc>
        <w:tc>
          <w:tcPr>
            <w:tcW w:w="5704" w:type="dxa"/>
            <w:tcBorders>
              <w:top w:val="single" w:sz="4" w:space="0" w:color="auto"/>
              <w:left w:val="single" w:sz="4" w:space="0" w:color="auto"/>
              <w:bottom w:val="single" w:sz="4" w:space="0" w:color="auto"/>
              <w:right w:val="single" w:sz="4" w:space="0" w:color="auto"/>
            </w:tcBorders>
            <w:vAlign w:val="center"/>
            <w:hideMark/>
          </w:tcPr>
          <w:p w14:paraId="11384453"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Hiểu biết lịch sử văn hóa địa phương</w:t>
            </w:r>
          </w:p>
        </w:tc>
        <w:tc>
          <w:tcPr>
            <w:tcW w:w="7322" w:type="dxa"/>
            <w:tcBorders>
              <w:top w:val="single" w:sz="4" w:space="0" w:color="auto"/>
              <w:left w:val="single" w:sz="4" w:space="0" w:color="auto"/>
              <w:bottom w:val="single" w:sz="4" w:space="0" w:color="auto"/>
              <w:right w:val="single" w:sz="4" w:space="0" w:color="auto"/>
            </w:tcBorders>
          </w:tcPr>
          <w:p w14:paraId="1EDA98EA" w14:textId="18523823"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7108461D" w14:textId="43290207"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7D2FC6BF"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4.1.5</w:t>
            </w:r>
          </w:p>
        </w:tc>
        <w:tc>
          <w:tcPr>
            <w:tcW w:w="5704" w:type="dxa"/>
            <w:tcBorders>
              <w:top w:val="single" w:sz="4" w:space="0" w:color="auto"/>
              <w:left w:val="single" w:sz="4" w:space="0" w:color="auto"/>
              <w:bottom w:val="single" w:sz="4" w:space="0" w:color="auto"/>
              <w:right w:val="single" w:sz="4" w:space="0" w:color="auto"/>
            </w:tcBorders>
            <w:vAlign w:val="center"/>
            <w:hideMark/>
          </w:tcPr>
          <w:p w14:paraId="2CE890D0"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Xác định vai trò của giáo dục mầm non trong bối cảnh toàn cầu hóa</w:t>
            </w:r>
          </w:p>
        </w:tc>
        <w:tc>
          <w:tcPr>
            <w:tcW w:w="7322" w:type="dxa"/>
            <w:tcBorders>
              <w:top w:val="single" w:sz="4" w:space="0" w:color="auto"/>
              <w:left w:val="single" w:sz="4" w:space="0" w:color="auto"/>
              <w:bottom w:val="single" w:sz="4" w:space="0" w:color="auto"/>
              <w:right w:val="single" w:sz="4" w:space="0" w:color="auto"/>
            </w:tcBorders>
            <w:vAlign w:val="center"/>
          </w:tcPr>
          <w:p w14:paraId="173FA927" w14:textId="60ECB2B3"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252A34FE" w14:textId="0048F226"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6576BC78" w14:textId="77777777" w:rsidR="00CD4DA1" w:rsidRPr="00494CC8" w:rsidRDefault="00CD4DA1" w:rsidP="00CD4DA1">
            <w:pPr>
              <w:spacing w:line="312" w:lineRule="auto"/>
              <w:textAlignment w:val="baseline"/>
              <w:rPr>
                <w:rFonts w:asciiTheme="majorHAnsi" w:hAnsiTheme="majorHAnsi" w:cstheme="majorHAnsi"/>
                <w:b/>
                <w:bCs/>
                <w:sz w:val="24"/>
                <w:bdr w:val="none" w:sz="0" w:space="0" w:color="auto" w:frame="1"/>
                <w:lang w:val="vi-VN"/>
              </w:rPr>
            </w:pPr>
            <w:r w:rsidRPr="00494CC8">
              <w:rPr>
                <w:rFonts w:asciiTheme="majorHAnsi" w:hAnsiTheme="majorHAnsi" w:cstheme="majorHAnsi"/>
                <w:b/>
                <w:bCs/>
                <w:sz w:val="24"/>
                <w:bdr w:val="none" w:sz="0" w:space="0" w:color="auto" w:frame="1"/>
                <w:lang w:val="vi-VN"/>
              </w:rPr>
              <w:t>4.2</w:t>
            </w:r>
          </w:p>
        </w:tc>
        <w:tc>
          <w:tcPr>
            <w:tcW w:w="5704" w:type="dxa"/>
            <w:tcBorders>
              <w:top w:val="single" w:sz="4" w:space="0" w:color="auto"/>
              <w:left w:val="single" w:sz="4" w:space="0" w:color="auto"/>
              <w:bottom w:val="single" w:sz="4" w:space="0" w:color="auto"/>
              <w:right w:val="single" w:sz="4" w:space="0" w:color="auto"/>
            </w:tcBorders>
            <w:vAlign w:val="center"/>
            <w:hideMark/>
          </w:tcPr>
          <w:p w14:paraId="17294434" w14:textId="77777777" w:rsidR="00CD4DA1" w:rsidRPr="00494CC8" w:rsidRDefault="00CD4DA1" w:rsidP="00CD4DA1">
            <w:pPr>
              <w:pStyle w:val="TableParagraph"/>
              <w:spacing w:line="312" w:lineRule="auto"/>
              <w:ind w:right="57"/>
              <w:jc w:val="both"/>
              <w:rPr>
                <w:rFonts w:asciiTheme="majorHAnsi" w:hAnsiTheme="majorHAnsi" w:cstheme="majorHAnsi"/>
                <w:b/>
                <w:sz w:val="24"/>
                <w:szCs w:val="24"/>
                <w:lang w:val="vi-VN"/>
              </w:rPr>
            </w:pPr>
            <w:r w:rsidRPr="00494CC8">
              <w:rPr>
                <w:rFonts w:asciiTheme="majorHAnsi" w:hAnsiTheme="majorHAnsi" w:cstheme="majorHAnsi"/>
                <w:b/>
                <w:sz w:val="24"/>
                <w:szCs w:val="24"/>
                <w:lang w:val="vi-VN"/>
              </w:rPr>
              <w:t>Hiểu bối cảnh giáo dục mầm non</w:t>
            </w:r>
          </w:p>
        </w:tc>
        <w:tc>
          <w:tcPr>
            <w:tcW w:w="7322" w:type="dxa"/>
            <w:tcBorders>
              <w:top w:val="single" w:sz="4" w:space="0" w:color="auto"/>
              <w:left w:val="single" w:sz="4" w:space="0" w:color="auto"/>
              <w:bottom w:val="single" w:sz="4" w:space="0" w:color="auto"/>
              <w:right w:val="single" w:sz="4" w:space="0" w:color="auto"/>
            </w:tcBorders>
            <w:vAlign w:val="center"/>
          </w:tcPr>
          <w:p w14:paraId="097E3908" w14:textId="5C173B29" w:rsidR="00CD4DA1" w:rsidRPr="00494CC8" w:rsidRDefault="009A712D" w:rsidP="00CD4DA1">
            <w:pPr>
              <w:pStyle w:val="TableParagraph"/>
              <w:spacing w:line="312" w:lineRule="auto"/>
              <w:ind w:right="57"/>
              <w:jc w:val="both"/>
              <w:rPr>
                <w:rFonts w:asciiTheme="majorHAnsi" w:hAnsiTheme="majorHAnsi" w:cstheme="majorHAnsi"/>
                <w:b/>
                <w:bCs/>
                <w:sz w:val="24"/>
                <w:szCs w:val="24"/>
                <w:lang w:val="vi-VN"/>
              </w:rPr>
            </w:pPr>
            <w:proofErr w:type="spellStart"/>
            <w:r w:rsidRPr="00494CC8">
              <w:rPr>
                <w:rFonts w:asciiTheme="majorHAnsi" w:hAnsiTheme="majorHAnsi" w:cstheme="majorHAnsi"/>
                <w:b/>
                <w:bCs/>
                <w:i/>
                <w:sz w:val="24"/>
                <w:szCs w:val="24"/>
              </w:rPr>
              <w:t>Hình</w:t>
            </w:r>
            <w:proofErr w:type="spellEnd"/>
            <w:r w:rsidRPr="00494CC8">
              <w:rPr>
                <w:rFonts w:asciiTheme="majorHAnsi" w:hAnsiTheme="majorHAnsi" w:cstheme="majorHAnsi"/>
                <w:b/>
                <w:bCs/>
                <w:i/>
                <w:sz w:val="24"/>
                <w:szCs w:val="24"/>
              </w:rPr>
              <w:t xml:space="preserve"> </w:t>
            </w:r>
            <w:proofErr w:type="spellStart"/>
            <w:r w:rsidRPr="00494CC8">
              <w:rPr>
                <w:rFonts w:asciiTheme="majorHAnsi" w:hAnsiTheme="majorHAnsi" w:cstheme="majorHAnsi"/>
                <w:b/>
                <w:bCs/>
                <w:i/>
                <w:sz w:val="24"/>
                <w:szCs w:val="24"/>
              </w:rPr>
              <w:t>thành</w:t>
            </w:r>
            <w:proofErr w:type="spellEnd"/>
            <w:r w:rsidRPr="00494CC8">
              <w:rPr>
                <w:rFonts w:asciiTheme="majorHAnsi" w:hAnsiTheme="majorHAnsi" w:cstheme="majorHAnsi"/>
                <w:b/>
                <w:bCs/>
                <w:i/>
                <w:sz w:val="24"/>
                <w:szCs w:val="24"/>
              </w:rPr>
              <w:t xml:space="preserve"> ý </w:t>
            </w:r>
            <w:proofErr w:type="spellStart"/>
            <w:r w:rsidRPr="00494CC8">
              <w:rPr>
                <w:rFonts w:asciiTheme="majorHAnsi" w:hAnsiTheme="majorHAnsi" w:cstheme="majorHAnsi"/>
                <w:b/>
                <w:bCs/>
                <w:i/>
                <w:sz w:val="24"/>
                <w:szCs w:val="24"/>
              </w:rPr>
              <w:t>tưởng</w:t>
            </w:r>
            <w:proofErr w:type="spellEnd"/>
            <w:r w:rsidRPr="00494CC8">
              <w:rPr>
                <w:rFonts w:asciiTheme="majorHAnsi" w:hAnsiTheme="majorHAnsi" w:cstheme="majorHAnsi"/>
                <w:b/>
                <w:bCs/>
                <w:i/>
                <w:sz w:val="24"/>
                <w:szCs w:val="24"/>
              </w:rPr>
              <w:t xml:space="preserve">, </w:t>
            </w:r>
            <w:proofErr w:type="spellStart"/>
            <w:r w:rsidRPr="00494CC8">
              <w:rPr>
                <w:rFonts w:asciiTheme="majorHAnsi" w:hAnsiTheme="majorHAnsi" w:cstheme="majorHAnsi"/>
                <w:b/>
                <w:bCs/>
                <w:i/>
                <w:sz w:val="24"/>
                <w:szCs w:val="24"/>
              </w:rPr>
              <w:t>thiết</w:t>
            </w:r>
            <w:proofErr w:type="spellEnd"/>
            <w:r w:rsidRPr="00494CC8">
              <w:rPr>
                <w:rFonts w:asciiTheme="majorHAnsi" w:hAnsiTheme="majorHAnsi" w:cstheme="majorHAnsi"/>
                <w:b/>
                <w:bCs/>
                <w:i/>
                <w:sz w:val="24"/>
                <w:szCs w:val="24"/>
              </w:rPr>
              <w:t xml:space="preserve"> </w:t>
            </w:r>
            <w:proofErr w:type="spellStart"/>
            <w:r w:rsidRPr="00494CC8">
              <w:rPr>
                <w:rFonts w:asciiTheme="majorHAnsi" w:hAnsiTheme="majorHAnsi" w:cstheme="majorHAnsi"/>
                <w:b/>
                <w:bCs/>
                <w:i/>
                <w:sz w:val="24"/>
                <w:szCs w:val="24"/>
              </w:rPr>
              <w:t>kế</w:t>
            </w:r>
            <w:proofErr w:type="spellEnd"/>
            <w:r w:rsidRPr="00494CC8">
              <w:rPr>
                <w:rFonts w:asciiTheme="majorHAnsi" w:hAnsiTheme="majorHAnsi" w:cstheme="majorHAnsi"/>
                <w:b/>
                <w:bCs/>
                <w:i/>
                <w:sz w:val="24"/>
                <w:szCs w:val="24"/>
              </w:rPr>
              <w:t xml:space="preserve">, </w:t>
            </w:r>
            <w:proofErr w:type="spellStart"/>
            <w:r w:rsidRPr="00494CC8">
              <w:rPr>
                <w:rFonts w:asciiTheme="majorHAnsi" w:hAnsiTheme="majorHAnsi" w:cstheme="majorHAnsi"/>
                <w:b/>
                <w:bCs/>
                <w:i/>
                <w:sz w:val="24"/>
                <w:szCs w:val="24"/>
              </w:rPr>
              <w:t>triển</w:t>
            </w:r>
            <w:proofErr w:type="spellEnd"/>
            <w:r w:rsidRPr="00494CC8">
              <w:rPr>
                <w:rFonts w:asciiTheme="majorHAnsi" w:hAnsiTheme="majorHAnsi" w:cstheme="majorHAnsi"/>
                <w:b/>
                <w:bCs/>
                <w:i/>
                <w:sz w:val="24"/>
                <w:szCs w:val="24"/>
              </w:rPr>
              <w:t xml:space="preserve"> </w:t>
            </w:r>
            <w:proofErr w:type="spellStart"/>
            <w:r w:rsidRPr="00494CC8">
              <w:rPr>
                <w:rFonts w:asciiTheme="majorHAnsi" w:hAnsiTheme="majorHAnsi" w:cstheme="majorHAnsi"/>
                <w:b/>
                <w:bCs/>
                <w:i/>
                <w:sz w:val="24"/>
                <w:szCs w:val="24"/>
              </w:rPr>
              <w:t>khai</w:t>
            </w:r>
            <w:proofErr w:type="spellEnd"/>
            <w:r w:rsidRPr="00494CC8">
              <w:rPr>
                <w:rFonts w:asciiTheme="majorHAnsi" w:hAnsiTheme="majorHAnsi" w:cstheme="majorHAnsi"/>
                <w:b/>
                <w:bCs/>
                <w:i/>
                <w:sz w:val="24"/>
                <w:szCs w:val="24"/>
              </w:rPr>
              <w:t xml:space="preserve">, </w:t>
            </w:r>
            <w:proofErr w:type="spellStart"/>
            <w:r w:rsidRPr="00494CC8">
              <w:rPr>
                <w:rFonts w:asciiTheme="majorHAnsi" w:hAnsiTheme="majorHAnsi" w:cstheme="majorHAnsi"/>
                <w:b/>
                <w:bCs/>
                <w:i/>
                <w:sz w:val="24"/>
                <w:szCs w:val="24"/>
              </w:rPr>
              <w:t>cải</w:t>
            </w:r>
            <w:proofErr w:type="spellEnd"/>
            <w:r w:rsidRPr="00494CC8">
              <w:rPr>
                <w:rFonts w:asciiTheme="majorHAnsi" w:hAnsiTheme="majorHAnsi" w:cstheme="majorHAnsi"/>
                <w:b/>
                <w:bCs/>
                <w:i/>
                <w:sz w:val="24"/>
                <w:szCs w:val="24"/>
              </w:rPr>
              <w:t xml:space="preserve"> </w:t>
            </w:r>
            <w:proofErr w:type="spellStart"/>
            <w:r w:rsidRPr="00494CC8">
              <w:rPr>
                <w:rFonts w:asciiTheme="majorHAnsi" w:hAnsiTheme="majorHAnsi" w:cstheme="majorHAnsi"/>
                <w:b/>
                <w:bCs/>
                <w:i/>
                <w:sz w:val="24"/>
                <w:szCs w:val="24"/>
              </w:rPr>
              <w:t>tiến</w:t>
            </w:r>
            <w:proofErr w:type="spellEnd"/>
            <w:r w:rsidRPr="00494CC8">
              <w:rPr>
                <w:rFonts w:asciiTheme="majorHAnsi" w:hAnsiTheme="majorHAnsi" w:cstheme="majorHAnsi"/>
                <w:b/>
                <w:bCs/>
                <w:i/>
                <w:sz w:val="24"/>
                <w:szCs w:val="24"/>
              </w:rPr>
              <w:t xml:space="preserve"> </w:t>
            </w:r>
            <w:proofErr w:type="spellStart"/>
            <w:r w:rsidRPr="00494CC8">
              <w:rPr>
                <w:rFonts w:asciiTheme="majorHAnsi" w:hAnsiTheme="majorHAnsi" w:cstheme="majorHAnsi"/>
                <w:b/>
                <w:bCs/>
                <w:i/>
                <w:sz w:val="24"/>
                <w:szCs w:val="24"/>
              </w:rPr>
              <w:t>các</w:t>
            </w:r>
            <w:proofErr w:type="spellEnd"/>
            <w:r w:rsidRPr="00494CC8">
              <w:rPr>
                <w:rFonts w:asciiTheme="majorHAnsi" w:hAnsiTheme="majorHAnsi" w:cstheme="majorHAnsi"/>
                <w:b/>
                <w:bCs/>
                <w:i/>
                <w:sz w:val="24"/>
                <w:szCs w:val="24"/>
              </w:rPr>
              <w:t xml:space="preserve"> </w:t>
            </w:r>
            <w:proofErr w:type="spellStart"/>
            <w:r w:rsidRPr="00494CC8">
              <w:rPr>
                <w:rFonts w:asciiTheme="majorHAnsi" w:hAnsiTheme="majorHAnsi" w:cstheme="majorHAnsi"/>
                <w:b/>
                <w:bCs/>
                <w:i/>
                <w:sz w:val="24"/>
                <w:szCs w:val="24"/>
              </w:rPr>
              <w:t>hoạt</w:t>
            </w:r>
            <w:proofErr w:type="spellEnd"/>
            <w:r w:rsidRPr="00494CC8">
              <w:rPr>
                <w:rFonts w:asciiTheme="majorHAnsi" w:hAnsiTheme="majorHAnsi" w:cstheme="majorHAnsi"/>
                <w:b/>
                <w:bCs/>
                <w:i/>
                <w:sz w:val="24"/>
                <w:szCs w:val="24"/>
              </w:rPr>
              <w:t xml:space="preserve"> </w:t>
            </w:r>
            <w:proofErr w:type="spellStart"/>
            <w:r w:rsidRPr="00494CC8">
              <w:rPr>
                <w:rFonts w:asciiTheme="majorHAnsi" w:hAnsiTheme="majorHAnsi" w:cstheme="majorHAnsi"/>
                <w:b/>
                <w:bCs/>
                <w:i/>
                <w:sz w:val="24"/>
                <w:szCs w:val="24"/>
              </w:rPr>
              <w:t>động</w:t>
            </w:r>
            <w:proofErr w:type="spellEnd"/>
            <w:r w:rsidRPr="00494CC8">
              <w:rPr>
                <w:rFonts w:asciiTheme="majorHAnsi" w:hAnsiTheme="majorHAnsi" w:cstheme="majorHAnsi"/>
                <w:b/>
                <w:bCs/>
                <w:i/>
                <w:sz w:val="24"/>
                <w:szCs w:val="24"/>
                <w:lang w:val="vi-VN"/>
              </w:rPr>
              <w:t>;</w:t>
            </w:r>
            <w:r w:rsidRPr="00494CC8">
              <w:rPr>
                <w:rFonts w:asciiTheme="majorHAnsi" w:hAnsiTheme="majorHAnsi" w:cstheme="majorHAnsi"/>
                <w:b/>
                <w:bCs/>
                <w:i/>
                <w:sz w:val="24"/>
                <w:szCs w:val="24"/>
              </w:rPr>
              <w:t xml:space="preserve"> </w:t>
            </w:r>
            <w:proofErr w:type="spellStart"/>
            <w:r w:rsidRPr="00494CC8">
              <w:rPr>
                <w:rFonts w:asciiTheme="majorHAnsi" w:hAnsiTheme="majorHAnsi" w:cstheme="majorHAnsi"/>
                <w:b/>
                <w:bCs/>
                <w:i/>
                <w:sz w:val="24"/>
                <w:szCs w:val="24"/>
              </w:rPr>
              <w:t>xây</w:t>
            </w:r>
            <w:proofErr w:type="spellEnd"/>
            <w:r w:rsidRPr="00494CC8">
              <w:rPr>
                <w:rFonts w:asciiTheme="majorHAnsi" w:hAnsiTheme="majorHAnsi" w:cstheme="majorHAnsi"/>
                <w:b/>
                <w:bCs/>
                <w:i/>
                <w:sz w:val="24"/>
                <w:szCs w:val="24"/>
              </w:rPr>
              <w:t xml:space="preserve"> </w:t>
            </w:r>
            <w:proofErr w:type="spellStart"/>
            <w:r w:rsidRPr="00494CC8">
              <w:rPr>
                <w:rFonts w:asciiTheme="majorHAnsi" w:hAnsiTheme="majorHAnsi" w:cstheme="majorHAnsi"/>
                <w:b/>
                <w:bCs/>
                <w:i/>
                <w:sz w:val="24"/>
                <w:szCs w:val="24"/>
              </w:rPr>
              <w:t>dựng</w:t>
            </w:r>
            <w:proofErr w:type="spellEnd"/>
            <w:r w:rsidRPr="00494CC8">
              <w:rPr>
                <w:rFonts w:asciiTheme="majorHAnsi" w:hAnsiTheme="majorHAnsi" w:cstheme="majorHAnsi"/>
                <w:b/>
                <w:bCs/>
                <w:i/>
                <w:sz w:val="24"/>
                <w:szCs w:val="24"/>
              </w:rPr>
              <w:t xml:space="preserve"> </w:t>
            </w:r>
            <w:proofErr w:type="spellStart"/>
            <w:r w:rsidRPr="00494CC8">
              <w:rPr>
                <w:rFonts w:asciiTheme="majorHAnsi" w:hAnsiTheme="majorHAnsi" w:cstheme="majorHAnsi"/>
                <w:b/>
                <w:bCs/>
                <w:i/>
                <w:sz w:val="24"/>
                <w:szCs w:val="24"/>
              </w:rPr>
              <w:t>môi</w:t>
            </w:r>
            <w:proofErr w:type="spellEnd"/>
            <w:r w:rsidRPr="00494CC8">
              <w:rPr>
                <w:rFonts w:asciiTheme="majorHAnsi" w:hAnsiTheme="majorHAnsi" w:cstheme="majorHAnsi"/>
                <w:b/>
                <w:bCs/>
                <w:i/>
                <w:sz w:val="24"/>
                <w:szCs w:val="24"/>
              </w:rPr>
              <w:t xml:space="preserve"> </w:t>
            </w:r>
            <w:proofErr w:type="spellStart"/>
            <w:r w:rsidRPr="00494CC8">
              <w:rPr>
                <w:rFonts w:asciiTheme="majorHAnsi" w:hAnsiTheme="majorHAnsi" w:cstheme="majorHAnsi"/>
                <w:b/>
                <w:bCs/>
                <w:i/>
                <w:sz w:val="24"/>
                <w:szCs w:val="24"/>
              </w:rPr>
              <w:t>trường</w:t>
            </w:r>
            <w:proofErr w:type="spellEnd"/>
            <w:r w:rsidRPr="00494CC8">
              <w:rPr>
                <w:rFonts w:asciiTheme="majorHAnsi" w:hAnsiTheme="majorHAnsi" w:cstheme="majorHAnsi"/>
                <w:b/>
                <w:bCs/>
                <w:i/>
                <w:sz w:val="24"/>
                <w:szCs w:val="24"/>
              </w:rPr>
              <w:t xml:space="preserve"> </w:t>
            </w:r>
            <w:proofErr w:type="spellStart"/>
            <w:r w:rsidRPr="00494CC8">
              <w:rPr>
                <w:rFonts w:asciiTheme="majorHAnsi" w:hAnsiTheme="majorHAnsi" w:cstheme="majorHAnsi"/>
                <w:b/>
                <w:bCs/>
                <w:i/>
                <w:sz w:val="24"/>
                <w:szCs w:val="24"/>
              </w:rPr>
              <w:t>giáo</w:t>
            </w:r>
            <w:proofErr w:type="spellEnd"/>
            <w:r w:rsidRPr="00494CC8">
              <w:rPr>
                <w:rFonts w:asciiTheme="majorHAnsi" w:hAnsiTheme="majorHAnsi" w:cstheme="majorHAnsi"/>
                <w:b/>
                <w:bCs/>
                <w:i/>
                <w:sz w:val="24"/>
                <w:szCs w:val="24"/>
              </w:rPr>
              <w:t xml:space="preserve"> </w:t>
            </w:r>
            <w:proofErr w:type="spellStart"/>
            <w:r w:rsidRPr="00494CC8">
              <w:rPr>
                <w:rFonts w:asciiTheme="majorHAnsi" w:hAnsiTheme="majorHAnsi" w:cstheme="majorHAnsi"/>
                <w:b/>
                <w:bCs/>
                <w:i/>
                <w:sz w:val="24"/>
                <w:szCs w:val="24"/>
              </w:rPr>
              <w:t>dục</w:t>
            </w:r>
            <w:proofErr w:type="spellEnd"/>
            <w:r w:rsidRPr="00494CC8">
              <w:rPr>
                <w:rFonts w:asciiTheme="majorHAnsi" w:hAnsiTheme="majorHAnsi" w:cstheme="majorHAnsi"/>
                <w:b/>
                <w:bCs/>
                <w:i/>
                <w:sz w:val="24"/>
                <w:szCs w:val="24"/>
              </w:rPr>
              <w:t xml:space="preserve"> </w:t>
            </w:r>
            <w:proofErr w:type="spellStart"/>
            <w:r w:rsidRPr="00494CC8">
              <w:rPr>
                <w:rFonts w:asciiTheme="majorHAnsi" w:hAnsiTheme="majorHAnsi" w:cstheme="majorHAnsi"/>
                <w:b/>
                <w:bCs/>
                <w:i/>
                <w:sz w:val="24"/>
                <w:szCs w:val="24"/>
              </w:rPr>
              <w:t>và</w:t>
            </w:r>
            <w:proofErr w:type="spellEnd"/>
            <w:r w:rsidRPr="00494CC8">
              <w:rPr>
                <w:rFonts w:asciiTheme="majorHAnsi" w:hAnsiTheme="majorHAnsi" w:cstheme="majorHAnsi"/>
                <w:b/>
                <w:bCs/>
                <w:i/>
                <w:sz w:val="24"/>
                <w:szCs w:val="24"/>
              </w:rPr>
              <w:t xml:space="preserve"> </w:t>
            </w:r>
            <w:proofErr w:type="spellStart"/>
            <w:r w:rsidRPr="00494CC8">
              <w:rPr>
                <w:rFonts w:asciiTheme="majorHAnsi" w:hAnsiTheme="majorHAnsi" w:cstheme="majorHAnsi"/>
                <w:b/>
                <w:bCs/>
                <w:i/>
                <w:sz w:val="24"/>
                <w:szCs w:val="24"/>
              </w:rPr>
              <w:t>nghiên</w:t>
            </w:r>
            <w:proofErr w:type="spellEnd"/>
            <w:r w:rsidRPr="00494CC8">
              <w:rPr>
                <w:rFonts w:asciiTheme="majorHAnsi" w:hAnsiTheme="majorHAnsi" w:cstheme="majorHAnsi"/>
                <w:b/>
                <w:bCs/>
                <w:i/>
                <w:sz w:val="24"/>
                <w:szCs w:val="24"/>
              </w:rPr>
              <w:t xml:space="preserve"> </w:t>
            </w:r>
            <w:proofErr w:type="spellStart"/>
            <w:r w:rsidRPr="00494CC8">
              <w:rPr>
                <w:rFonts w:asciiTheme="majorHAnsi" w:hAnsiTheme="majorHAnsi" w:cstheme="majorHAnsi"/>
                <w:b/>
                <w:bCs/>
                <w:i/>
                <w:sz w:val="24"/>
                <w:szCs w:val="24"/>
              </w:rPr>
              <w:t>cứu</w:t>
            </w:r>
            <w:proofErr w:type="spellEnd"/>
            <w:r w:rsidRPr="00494CC8">
              <w:rPr>
                <w:rFonts w:asciiTheme="majorHAnsi" w:hAnsiTheme="majorHAnsi" w:cstheme="majorHAnsi"/>
                <w:b/>
                <w:bCs/>
                <w:i/>
                <w:sz w:val="24"/>
                <w:szCs w:val="24"/>
              </w:rPr>
              <w:t xml:space="preserve"> khoa </w:t>
            </w:r>
            <w:proofErr w:type="spellStart"/>
            <w:r w:rsidRPr="00494CC8">
              <w:rPr>
                <w:rFonts w:asciiTheme="majorHAnsi" w:hAnsiTheme="majorHAnsi" w:cstheme="majorHAnsi"/>
                <w:b/>
                <w:bCs/>
                <w:i/>
                <w:sz w:val="24"/>
                <w:szCs w:val="24"/>
              </w:rPr>
              <w:t>học</w:t>
            </w:r>
            <w:proofErr w:type="spellEnd"/>
            <w:r w:rsidRPr="00494CC8">
              <w:rPr>
                <w:rFonts w:asciiTheme="majorHAnsi" w:hAnsiTheme="majorHAnsi" w:cstheme="majorHAnsi"/>
                <w:b/>
                <w:bCs/>
                <w:i/>
                <w:sz w:val="24"/>
                <w:szCs w:val="24"/>
              </w:rPr>
              <w:t xml:space="preserve"> </w:t>
            </w:r>
            <w:proofErr w:type="spellStart"/>
            <w:r w:rsidRPr="00494CC8">
              <w:rPr>
                <w:rFonts w:asciiTheme="majorHAnsi" w:hAnsiTheme="majorHAnsi" w:cstheme="majorHAnsi"/>
                <w:b/>
                <w:bCs/>
                <w:i/>
                <w:sz w:val="24"/>
                <w:szCs w:val="24"/>
              </w:rPr>
              <w:t>đáp</w:t>
            </w:r>
            <w:proofErr w:type="spellEnd"/>
            <w:r w:rsidRPr="00494CC8">
              <w:rPr>
                <w:rFonts w:asciiTheme="majorHAnsi" w:hAnsiTheme="majorHAnsi" w:cstheme="majorHAnsi"/>
                <w:b/>
                <w:bCs/>
                <w:i/>
                <w:sz w:val="24"/>
                <w:szCs w:val="24"/>
              </w:rPr>
              <w:t xml:space="preserve"> </w:t>
            </w:r>
            <w:proofErr w:type="spellStart"/>
            <w:r w:rsidRPr="00494CC8">
              <w:rPr>
                <w:rFonts w:asciiTheme="majorHAnsi" w:hAnsiTheme="majorHAnsi" w:cstheme="majorHAnsi"/>
                <w:b/>
                <w:bCs/>
                <w:i/>
                <w:sz w:val="24"/>
                <w:szCs w:val="24"/>
              </w:rPr>
              <w:t>ứng</w:t>
            </w:r>
            <w:proofErr w:type="spellEnd"/>
            <w:r w:rsidRPr="00494CC8">
              <w:rPr>
                <w:rFonts w:asciiTheme="majorHAnsi" w:hAnsiTheme="majorHAnsi" w:cstheme="majorHAnsi"/>
                <w:b/>
                <w:bCs/>
                <w:i/>
                <w:sz w:val="24"/>
                <w:szCs w:val="24"/>
              </w:rPr>
              <w:t xml:space="preserve"> </w:t>
            </w:r>
            <w:proofErr w:type="spellStart"/>
            <w:r w:rsidRPr="00494CC8">
              <w:rPr>
                <w:rFonts w:asciiTheme="majorHAnsi" w:hAnsiTheme="majorHAnsi" w:cstheme="majorHAnsi"/>
                <w:b/>
                <w:bCs/>
                <w:i/>
                <w:sz w:val="24"/>
                <w:szCs w:val="24"/>
              </w:rPr>
              <w:t>yêu</w:t>
            </w:r>
            <w:proofErr w:type="spellEnd"/>
            <w:r w:rsidRPr="00494CC8">
              <w:rPr>
                <w:rFonts w:asciiTheme="majorHAnsi" w:hAnsiTheme="majorHAnsi" w:cstheme="majorHAnsi"/>
                <w:b/>
                <w:bCs/>
                <w:i/>
                <w:sz w:val="24"/>
                <w:szCs w:val="24"/>
              </w:rPr>
              <w:t xml:space="preserve"> </w:t>
            </w:r>
            <w:proofErr w:type="spellStart"/>
            <w:r w:rsidRPr="00494CC8">
              <w:rPr>
                <w:rFonts w:asciiTheme="majorHAnsi" w:hAnsiTheme="majorHAnsi" w:cstheme="majorHAnsi"/>
                <w:b/>
                <w:bCs/>
                <w:i/>
                <w:sz w:val="24"/>
                <w:szCs w:val="24"/>
              </w:rPr>
              <w:t>cầu</w:t>
            </w:r>
            <w:proofErr w:type="spellEnd"/>
            <w:r w:rsidRPr="00494CC8">
              <w:rPr>
                <w:rFonts w:asciiTheme="majorHAnsi" w:hAnsiTheme="majorHAnsi" w:cstheme="majorHAnsi"/>
                <w:b/>
                <w:bCs/>
                <w:i/>
                <w:sz w:val="24"/>
                <w:szCs w:val="24"/>
              </w:rPr>
              <w:t xml:space="preserve"> </w:t>
            </w:r>
            <w:proofErr w:type="spellStart"/>
            <w:r w:rsidRPr="00494CC8">
              <w:rPr>
                <w:rFonts w:asciiTheme="majorHAnsi" w:hAnsiTheme="majorHAnsi" w:cstheme="majorHAnsi"/>
                <w:b/>
                <w:bCs/>
                <w:i/>
                <w:sz w:val="24"/>
                <w:szCs w:val="24"/>
              </w:rPr>
              <w:t>công</w:t>
            </w:r>
            <w:proofErr w:type="spellEnd"/>
            <w:r w:rsidRPr="00494CC8">
              <w:rPr>
                <w:rFonts w:asciiTheme="majorHAnsi" w:hAnsiTheme="majorHAnsi" w:cstheme="majorHAnsi"/>
                <w:b/>
                <w:bCs/>
                <w:i/>
                <w:sz w:val="24"/>
                <w:szCs w:val="24"/>
              </w:rPr>
              <w:t xml:space="preserve"> </w:t>
            </w:r>
            <w:proofErr w:type="spellStart"/>
            <w:r w:rsidRPr="00494CC8">
              <w:rPr>
                <w:rFonts w:asciiTheme="majorHAnsi" w:hAnsiTheme="majorHAnsi" w:cstheme="majorHAnsi"/>
                <w:b/>
                <w:bCs/>
                <w:i/>
                <w:sz w:val="24"/>
                <w:szCs w:val="24"/>
              </w:rPr>
              <w:t>việc</w:t>
            </w:r>
            <w:proofErr w:type="spellEnd"/>
            <w:r w:rsidRPr="00494CC8">
              <w:rPr>
                <w:rFonts w:asciiTheme="majorHAnsi" w:hAnsiTheme="majorHAnsi" w:cstheme="majorHAnsi"/>
                <w:b/>
                <w:bCs/>
                <w:i/>
                <w:sz w:val="24"/>
                <w:szCs w:val="24"/>
              </w:rPr>
              <w:t xml:space="preserve"> </w:t>
            </w:r>
            <w:proofErr w:type="spellStart"/>
            <w:r w:rsidRPr="00494CC8">
              <w:rPr>
                <w:rFonts w:asciiTheme="majorHAnsi" w:hAnsiTheme="majorHAnsi" w:cstheme="majorHAnsi"/>
                <w:b/>
                <w:bCs/>
                <w:i/>
                <w:sz w:val="24"/>
                <w:szCs w:val="24"/>
              </w:rPr>
              <w:t>và</w:t>
            </w:r>
            <w:proofErr w:type="spellEnd"/>
            <w:r w:rsidRPr="00494CC8">
              <w:rPr>
                <w:rFonts w:asciiTheme="majorHAnsi" w:hAnsiTheme="majorHAnsi" w:cstheme="majorHAnsi"/>
                <w:b/>
                <w:bCs/>
                <w:i/>
                <w:sz w:val="24"/>
                <w:szCs w:val="24"/>
              </w:rPr>
              <w:t xml:space="preserve"> </w:t>
            </w:r>
            <w:proofErr w:type="spellStart"/>
            <w:r w:rsidRPr="00494CC8">
              <w:rPr>
                <w:rFonts w:asciiTheme="majorHAnsi" w:hAnsiTheme="majorHAnsi" w:cstheme="majorHAnsi"/>
                <w:b/>
                <w:bCs/>
                <w:i/>
                <w:sz w:val="24"/>
                <w:szCs w:val="24"/>
              </w:rPr>
              <w:t>bối</w:t>
            </w:r>
            <w:proofErr w:type="spellEnd"/>
            <w:r w:rsidRPr="00494CC8">
              <w:rPr>
                <w:rFonts w:asciiTheme="majorHAnsi" w:hAnsiTheme="majorHAnsi" w:cstheme="majorHAnsi"/>
                <w:b/>
                <w:bCs/>
                <w:i/>
                <w:sz w:val="24"/>
                <w:szCs w:val="24"/>
              </w:rPr>
              <w:t xml:space="preserve"> </w:t>
            </w:r>
            <w:proofErr w:type="spellStart"/>
            <w:r w:rsidRPr="00494CC8">
              <w:rPr>
                <w:rFonts w:asciiTheme="majorHAnsi" w:hAnsiTheme="majorHAnsi" w:cstheme="majorHAnsi"/>
                <w:b/>
                <w:bCs/>
                <w:i/>
                <w:sz w:val="24"/>
                <w:szCs w:val="24"/>
              </w:rPr>
              <w:t>cảnh</w:t>
            </w:r>
            <w:proofErr w:type="spellEnd"/>
            <w:r w:rsidRPr="00494CC8">
              <w:rPr>
                <w:rFonts w:asciiTheme="majorHAnsi" w:hAnsiTheme="majorHAnsi" w:cstheme="majorHAnsi"/>
                <w:b/>
                <w:bCs/>
                <w:i/>
                <w:sz w:val="24"/>
                <w:szCs w:val="24"/>
              </w:rPr>
              <w:t xml:space="preserve"> </w:t>
            </w:r>
            <w:proofErr w:type="spellStart"/>
            <w:r w:rsidRPr="00494CC8">
              <w:rPr>
                <w:rFonts w:asciiTheme="majorHAnsi" w:hAnsiTheme="majorHAnsi" w:cstheme="majorHAnsi"/>
                <w:b/>
                <w:bCs/>
                <w:i/>
                <w:sz w:val="24"/>
                <w:szCs w:val="24"/>
              </w:rPr>
              <w:t>nghề</w:t>
            </w:r>
            <w:proofErr w:type="spellEnd"/>
            <w:r w:rsidRPr="00494CC8">
              <w:rPr>
                <w:rFonts w:asciiTheme="majorHAnsi" w:hAnsiTheme="majorHAnsi" w:cstheme="majorHAnsi"/>
                <w:b/>
                <w:bCs/>
                <w:i/>
                <w:sz w:val="24"/>
                <w:szCs w:val="24"/>
              </w:rPr>
              <w:t xml:space="preserve"> </w:t>
            </w:r>
            <w:proofErr w:type="spellStart"/>
            <w:r w:rsidRPr="00494CC8">
              <w:rPr>
                <w:rFonts w:asciiTheme="majorHAnsi" w:hAnsiTheme="majorHAnsi" w:cstheme="majorHAnsi"/>
                <w:b/>
                <w:bCs/>
                <w:i/>
                <w:sz w:val="24"/>
                <w:szCs w:val="24"/>
              </w:rPr>
              <w:t>nghiệp</w:t>
            </w:r>
            <w:proofErr w:type="spellEnd"/>
            <w:r w:rsidRPr="00494CC8">
              <w:rPr>
                <w:rFonts w:asciiTheme="majorHAnsi" w:hAnsiTheme="majorHAnsi" w:cstheme="majorHAnsi"/>
                <w:b/>
                <w:bCs/>
                <w:i/>
                <w:sz w:val="24"/>
                <w:szCs w:val="24"/>
                <w:lang w:val="vi-VN"/>
              </w:rPr>
              <w:t xml:space="preserve"> </w:t>
            </w:r>
            <w:proofErr w:type="spellStart"/>
            <w:r w:rsidRPr="00494CC8">
              <w:rPr>
                <w:rFonts w:asciiTheme="majorHAnsi" w:hAnsiTheme="majorHAnsi" w:cstheme="majorHAnsi"/>
                <w:b/>
                <w:bCs/>
                <w:i/>
                <w:sz w:val="24"/>
                <w:szCs w:val="24"/>
              </w:rPr>
              <w:t>về</w:t>
            </w:r>
            <w:proofErr w:type="spellEnd"/>
            <w:r w:rsidRPr="00494CC8">
              <w:rPr>
                <w:rFonts w:asciiTheme="majorHAnsi" w:hAnsiTheme="majorHAnsi" w:cstheme="majorHAnsi"/>
                <w:b/>
                <w:bCs/>
                <w:i/>
                <w:sz w:val="24"/>
                <w:szCs w:val="24"/>
              </w:rPr>
              <w:t xml:space="preserve"> </w:t>
            </w:r>
            <w:r w:rsidRPr="00494CC8">
              <w:rPr>
                <w:rFonts w:asciiTheme="majorHAnsi" w:hAnsiTheme="majorHAnsi" w:cstheme="majorHAnsi"/>
                <w:b/>
                <w:bCs/>
                <w:i/>
                <w:sz w:val="24"/>
                <w:szCs w:val="24"/>
                <w:lang w:val="vi-VN"/>
              </w:rPr>
              <w:t xml:space="preserve">giáo dục </w:t>
            </w:r>
            <w:proofErr w:type="spellStart"/>
            <w:r w:rsidRPr="00494CC8">
              <w:rPr>
                <w:rFonts w:asciiTheme="majorHAnsi" w:hAnsiTheme="majorHAnsi" w:cstheme="majorHAnsi"/>
                <w:b/>
                <w:bCs/>
                <w:i/>
                <w:sz w:val="24"/>
                <w:szCs w:val="24"/>
              </w:rPr>
              <w:t>mầm</w:t>
            </w:r>
            <w:proofErr w:type="spellEnd"/>
            <w:r w:rsidRPr="00494CC8">
              <w:rPr>
                <w:rFonts w:asciiTheme="majorHAnsi" w:hAnsiTheme="majorHAnsi" w:cstheme="majorHAnsi"/>
                <w:b/>
                <w:bCs/>
                <w:i/>
                <w:sz w:val="24"/>
                <w:szCs w:val="24"/>
              </w:rPr>
              <w:t xml:space="preserve"> non</w:t>
            </w:r>
          </w:p>
        </w:tc>
      </w:tr>
      <w:tr w:rsidR="00CD4DA1" w:rsidRPr="00494CC8" w14:paraId="66429E88" w14:textId="4A5E953D"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5F3FAD4B"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4.2.1</w:t>
            </w:r>
          </w:p>
        </w:tc>
        <w:tc>
          <w:tcPr>
            <w:tcW w:w="5704" w:type="dxa"/>
            <w:tcBorders>
              <w:top w:val="single" w:sz="4" w:space="0" w:color="auto"/>
              <w:left w:val="single" w:sz="4" w:space="0" w:color="auto"/>
              <w:bottom w:val="single" w:sz="4" w:space="0" w:color="auto"/>
              <w:right w:val="single" w:sz="4" w:space="0" w:color="auto"/>
            </w:tcBorders>
            <w:vAlign w:val="center"/>
            <w:hideMark/>
          </w:tcPr>
          <w:p w14:paraId="28E7F8DA"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Nhận diện bối cảnh cơ sở giáo dục mầm non</w:t>
            </w:r>
          </w:p>
        </w:tc>
        <w:tc>
          <w:tcPr>
            <w:tcW w:w="7322" w:type="dxa"/>
            <w:tcBorders>
              <w:top w:val="single" w:sz="4" w:space="0" w:color="auto"/>
              <w:left w:val="single" w:sz="4" w:space="0" w:color="auto"/>
              <w:bottom w:val="single" w:sz="4" w:space="0" w:color="auto"/>
              <w:right w:val="single" w:sz="4" w:space="0" w:color="auto"/>
            </w:tcBorders>
            <w:vAlign w:val="center"/>
          </w:tcPr>
          <w:p w14:paraId="29902942" w14:textId="0898A402" w:rsidR="00CD4DA1" w:rsidRPr="00494CC8" w:rsidRDefault="009A712D"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color w:val="000000"/>
                <w:sz w:val="24"/>
                <w:szCs w:val="24"/>
                <w:lang w:val="vi-VN"/>
              </w:rPr>
              <w:t xml:space="preserve">Hình thành được ý tưởng trong thực tiễn </w:t>
            </w:r>
            <w:proofErr w:type="spellStart"/>
            <w:r w:rsidRPr="00494CC8">
              <w:rPr>
                <w:rFonts w:asciiTheme="majorHAnsi" w:hAnsiTheme="majorHAnsi" w:cstheme="majorHAnsi"/>
                <w:color w:val="000000"/>
                <w:sz w:val="24"/>
                <w:szCs w:val="24"/>
              </w:rPr>
              <w:t>chăm</w:t>
            </w:r>
            <w:proofErr w:type="spellEnd"/>
            <w:r w:rsidRPr="00494CC8">
              <w:rPr>
                <w:rFonts w:asciiTheme="majorHAnsi" w:hAnsiTheme="majorHAnsi" w:cstheme="majorHAnsi"/>
                <w:color w:val="000000"/>
                <w:sz w:val="24"/>
                <w:szCs w:val="24"/>
              </w:rPr>
              <w:t xml:space="preserve"> </w:t>
            </w:r>
            <w:proofErr w:type="spellStart"/>
            <w:r w:rsidRPr="00494CC8">
              <w:rPr>
                <w:rFonts w:asciiTheme="majorHAnsi" w:hAnsiTheme="majorHAnsi" w:cstheme="majorHAnsi"/>
                <w:color w:val="000000"/>
                <w:sz w:val="24"/>
                <w:szCs w:val="24"/>
              </w:rPr>
              <w:t>sóc</w:t>
            </w:r>
            <w:proofErr w:type="spellEnd"/>
            <w:r w:rsidRPr="00494CC8">
              <w:rPr>
                <w:rFonts w:asciiTheme="majorHAnsi" w:hAnsiTheme="majorHAnsi" w:cstheme="majorHAnsi"/>
                <w:color w:val="000000"/>
                <w:sz w:val="24"/>
                <w:szCs w:val="24"/>
              </w:rPr>
              <w:t>-</w:t>
            </w:r>
            <w:r w:rsidRPr="00494CC8">
              <w:rPr>
                <w:rFonts w:asciiTheme="majorHAnsi" w:hAnsiTheme="majorHAnsi" w:cstheme="majorHAnsi"/>
                <w:color w:val="000000"/>
                <w:sz w:val="24"/>
                <w:szCs w:val="24"/>
                <w:lang w:val="vi-VN"/>
              </w:rPr>
              <w:t xml:space="preserve"> giáo dục </w:t>
            </w:r>
            <w:proofErr w:type="spellStart"/>
            <w:r w:rsidRPr="00494CC8">
              <w:rPr>
                <w:rFonts w:asciiTheme="majorHAnsi" w:hAnsiTheme="majorHAnsi" w:cstheme="majorHAnsi"/>
                <w:color w:val="000000"/>
                <w:sz w:val="24"/>
                <w:szCs w:val="24"/>
              </w:rPr>
              <w:t>trẻ</w:t>
            </w:r>
            <w:proofErr w:type="spellEnd"/>
            <w:r w:rsidRPr="00494CC8">
              <w:rPr>
                <w:rFonts w:asciiTheme="majorHAnsi" w:hAnsiTheme="majorHAnsi" w:cstheme="majorHAnsi"/>
                <w:color w:val="000000"/>
                <w:sz w:val="24"/>
                <w:szCs w:val="24"/>
              </w:rPr>
              <w:t xml:space="preserve"> ở </w:t>
            </w:r>
            <w:proofErr w:type="spellStart"/>
            <w:r w:rsidRPr="00494CC8">
              <w:rPr>
                <w:rFonts w:asciiTheme="majorHAnsi" w:hAnsiTheme="majorHAnsi" w:cstheme="majorHAnsi"/>
                <w:color w:val="000000"/>
                <w:sz w:val="24"/>
                <w:szCs w:val="24"/>
              </w:rPr>
              <w:t>hoạt</w:t>
            </w:r>
            <w:proofErr w:type="spellEnd"/>
            <w:r w:rsidRPr="00494CC8">
              <w:rPr>
                <w:rFonts w:asciiTheme="majorHAnsi" w:hAnsiTheme="majorHAnsi" w:cstheme="majorHAnsi"/>
                <w:color w:val="000000"/>
                <w:sz w:val="24"/>
                <w:szCs w:val="24"/>
              </w:rPr>
              <w:t xml:space="preserve"> </w:t>
            </w:r>
            <w:proofErr w:type="spellStart"/>
            <w:r w:rsidRPr="00494CC8">
              <w:rPr>
                <w:rFonts w:asciiTheme="majorHAnsi" w:hAnsiTheme="majorHAnsi" w:cstheme="majorHAnsi"/>
                <w:color w:val="000000"/>
                <w:sz w:val="24"/>
                <w:szCs w:val="24"/>
              </w:rPr>
              <w:t>động</w:t>
            </w:r>
            <w:proofErr w:type="spellEnd"/>
            <w:r w:rsidRPr="00494CC8">
              <w:rPr>
                <w:rFonts w:asciiTheme="majorHAnsi" w:hAnsiTheme="majorHAnsi" w:cstheme="majorHAnsi"/>
                <w:color w:val="000000"/>
                <w:sz w:val="24"/>
                <w:szCs w:val="24"/>
              </w:rPr>
              <w:t xml:space="preserve"> </w:t>
            </w:r>
            <w:proofErr w:type="spellStart"/>
            <w:r w:rsidRPr="00494CC8">
              <w:rPr>
                <w:rFonts w:asciiTheme="majorHAnsi" w:hAnsiTheme="majorHAnsi" w:cstheme="majorHAnsi"/>
                <w:color w:val="000000"/>
                <w:sz w:val="24"/>
                <w:szCs w:val="24"/>
              </w:rPr>
              <w:t>nghề</w:t>
            </w:r>
            <w:proofErr w:type="spellEnd"/>
            <w:r w:rsidRPr="00494CC8">
              <w:rPr>
                <w:rFonts w:asciiTheme="majorHAnsi" w:hAnsiTheme="majorHAnsi" w:cstheme="majorHAnsi"/>
                <w:color w:val="000000"/>
                <w:sz w:val="24"/>
                <w:szCs w:val="24"/>
              </w:rPr>
              <w:t xml:space="preserve"> </w:t>
            </w:r>
            <w:proofErr w:type="spellStart"/>
            <w:r w:rsidRPr="00494CC8">
              <w:rPr>
                <w:rFonts w:asciiTheme="majorHAnsi" w:hAnsiTheme="majorHAnsi" w:cstheme="majorHAnsi"/>
                <w:color w:val="000000"/>
                <w:sz w:val="24"/>
                <w:szCs w:val="24"/>
              </w:rPr>
              <w:t>nghiệp</w:t>
            </w:r>
            <w:proofErr w:type="spellEnd"/>
            <w:r w:rsidRPr="00494CC8">
              <w:rPr>
                <w:rFonts w:asciiTheme="majorHAnsi" w:hAnsiTheme="majorHAnsi" w:cstheme="majorHAnsi"/>
                <w:color w:val="000000"/>
                <w:sz w:val="24"/>
                <w:szCs w:val="24"/>
              </w:rPr>
              <w:t xml:space="preserve"> </w:t>
            </w:r>
            <w:proofErr w:type="spellStart"/>
            <w:r w:rsidRPr="00494CC8">
              <w:rPr>
                <w:rFonts w:asciiTheme="majorHAnsi" w:hAnsiTheme="majorHAnsi" w:cstheme="majorHAnsi"/>
                <w:color w:val="000000"/>
                <w:sz w:val="24"/>
                <w:szCs w:val="24"/>
              </w:rPr>
              <w:t>về</w:t>
            </w:r>
            <w:proofErr w:type="spellEnd"/>
            <w:r w:rsidRPr="00494CC8">
              <w:rPr>
                <w:rFonts w:asciiTheme="majorHAnsi" w:hAnsiTheme="majorHAnsi" w:cstheme="majorHAnsi"/>
                <w:color w:val="000000"/>
                <w:sz w:val="24"/>
                <w:szCs w:val="24"/>
              </w:rPr>
              <w:t xml:space="preserve"> </w:t>
            </w:r>
            <w:proofErr w:type="spellStart"/>
            <w:r w:rsidRPr="00494CC8">
              <w:rPr>
                <w:rFonts w:asciiTheme="majorHAnsi" w:hAnsiTheme="majorHAnsi" w:cstheme="majorHAnsi"/>
                <w:color w:val="000000"/>
                <w:sz w:val="24"/>
                <w:szCs w:val="24"/>
              </w:rPr>
              <w:t>giáo</w:t>
            </w:r>
            <w:proofErr w:type="spellEnd"/>
            <w:r w:rsidRPr="00494CC8">
              <w:rPr>
                <w:rFonts w:asciiTheme="majorHAnsi" w:hAnsiTheme="majorHAnsi" w:cstheme="majorHAnsi"/>
                <w:color w:val="000000"/>
                <w:sz w:val="24"/>
                <w:szCs w:val="24"/>
              </w:rPr>
              <w:t xml:space="preserve"> </w:t>
            </w:r>
            <w:proofErr w:type="spellStart"/>
            <w:r w:rsidRPr="00494CC8">
              <w:rPr>
                <w:rFonts w:asciiTheme="majorHAnsi" w:hAnsiTheme="majorHAnsi" w:cstheme="majorHAnsi"/>
                <w:color w:val="000000"/>
                <w:sz w:val="24"/>
                <w:szCs w:val="24"/>
              </w:rPr>
              <w:t>dục</w:t>
            </w:r>
            <w:proofErr w:type="spellEnd"/>
            <w:r w:rsidRPr="00494CC8">
              <w:rPr>
                <w:rFonts w:asciiTheme="majorHAnsi" w:hAnsiTheme="majorHAnsi" w:cstheme="majorHAnsi"/>
                <w:color w:val="000000"/>
                <w:sz w:val="24"/>
                <w:szCs w:val="24"/>
              </w:rPr>
              <w:t xml:space="preserve"> </w:t>
            </w:r>
            <w:proofErr w:type="spellStart"/>
            <w:r w:rsidRPr="00494CC8">
              <w:rPr>
                <w:rFonts w:asciiTheme="majorHAnsi" w:hAnsiTheme="majorHAnsi" w:cstheme="majorHAnsi"/>
                <w:color w:val="000000"/>
                <w:sz w:val="24"/>
                <w:szCs w:val="24"/>
              </w:rPr>
              <w:t>mầm</w:t>
            </w:r>
            <w:proofErr w:type="spellEnd"/>
            <w:r w:rsidRPr="00494CC8">
              <w:rPr>
                <w:rFonts w:asciiTheme="majorHAnsi" w:hAnsiTheme="majorHAnsi" w:cstheme="majorHAnsi"/>
                <w:color w:val="000000"/>
                <w:sz w:val="24"/>
                <w:szCs w:val="24"/>
              </w:rPr>
              <w:t xml:space="preserve"> non</w:t>
            </w:r>
          </w:p>
        </w:tc>
      </w:tr>
      <w:tr w:rsidR="00CD4DA1" w:rsidRPr="00494CC8" w14:paraId="7C8A98D4" w14:textId="1A8B86F2"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24C8B15B"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4.2.2</w:t>
            </w:r>
          </w:p>
        </w:tc>
        <w:tc>
          <w:tcPr>
            <w:tcW w:w="5704" w:type="dxa"/>
            <w:tcBorders>
              <w:top w:val="single" w:sz="4" w:space="0" w:color="auto"/>
              <w:left w:val="single" w:sz="4" w:space="0" w:color="auto"/>
              <w:bottom w:val="single" w:sz="4" w:space="0" w:color="auto"/>
              <w:right w:val="single" w:sz="4" w:space="0" w:color="auto"/>
            </w:tcBorders>
            <w:vAlign w:val="center"/>
            <w:hideMark/>
          </w:tcPr>
          <w:p w14:paraId="4248C3C1"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Hiểu biết về vai trò, chức năng, hoạt động của nhà trường</w:t>
            </w:r>
          </w:p>
        </w:tc>
        <w:tc>
          <w:tcPr>
            <w:tcW w:w="7322" w:type="dxa"/>
            <w:tcBorders>
              <w:top w:val="single" w:sz="4" w:space="0" w:color="auto"/>
              <w:left w:val="single" w:sz="4" w:space="0" w:color="auto"/>
              <w:bottom w:val="single" w:sz="4" w:space="0" w:color="auto"/>
              <w:right w:val="single" w:sz="4" w:space="0" w:color="auto"/>
            </w:tcBorders>
            <w:vAlign w:val="center"/>
          </w:tcPr>
          <w:p w14:paraId="75C4ADB4" w14:textId="6DB3C6FD" w:rsidR="00CD4DA1" w:rsidRPr="00494CC8" w:rsidRDefault="009A712D"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bCs/>
                <w:iCs/>
                <w:color w:val="000000"/>
                <w:sz w:val="24"/>
                <w:szCs w:val="24"/>
                <w:lang w:val="vi-VN"/>
              </w:rPr>
              <w:t xml:space="preserve">Thiết kế được các hoạt động </w:t>
            </w:r>
            <w:proofErr w:type="spellStart"/>
            <w:r w:rsidRPr="00494CC8">
              <w:rPr>
                <w:rFonts w:asciiTheme="majorHAnsi" w:hAnsiTheme="majorHAnsi" w:cstheme="majorHAnsi"/>
                <w:color w:val="000000"/>
                <w:sz w:val="24"/>
                <w:szCs w:val="24"/>
              </w:rPr>
              <w:t>chăm</w:t>
            </w:r>
            <w:proofErr w:type="spellEnd"/>
            <w:r w:rsidRPr="00494CC8">
              <w:rPr>
                <w:rFonts w:asciiTheme="majorHAnsi" w:hAnsiTheme="majorHAnsi" w:cstheme="majorHAnsi"/>
                <w:color w:val="000000"/>
                <w:sz w:val="24"/>
                <w:szCs w:val="24"/>
              </w:rPr>
              <w:t xml:space="preserve"> </w:t>
            </w:r>
            <w:proofErr w:type="spellStart"/>
            <w:r w:rsidRPr="00494CC8">
              <w:rPr>
                <w:rFonts w:asciiTheme="majorHAnsi" w:hAnsiTheme="majorHAnsi" w:cstheme="majorHAnsi"/>
                <w:color w:val="000000"/>
                <w:sz w:val="24"/>
                <w:szCs w:val="24"/>
              </w:rPr>
              <w:t>sóc</w:t>
            </w:r>
            <w:proofErr w:type="spellEnd"/>
            <w:r w:rsidRPr="00494CC8">
              <w:rPr>
                <w:rFonts w:asciiTheme="majorHAnsi" w:hAnsiTheme="majorHAnsi" w:cstheme="majorHAnsi"/>
                <w:color w:val="000000"/>
                <w:sz w:val="24"/>
                <w:szCs w:val="24"/>
              </w:rPr>
              <w:t>-</w:t>
            </w:r>
            <w:r w:rsidRPr="00494CC8">
              <w:rPr>
                <w:rFonts w:asciiTheme="majorHAnsi" w:hAnsiTheme="majorHAnsi" w:cstheme="majorHAnsi"/>
                <w:color w:val="000000"/>
                <w:sz w:val="24"/>
                <w:szCs w:val="24"/>
                <w:lang w:val="vi-VN"/>
              </w:rPr>
              <w:t xml:space="preserve"> giáo dục </w:t>
            </w:r>
            <w:proofErr w:type="spellStart"/>
            <w:r w:rsidRPr="00494CC8">
              <w:rPr>
                <w:rFonts w:asciiTheme="majorHAnsi" w:hAnsiTheme="majorHAnsi" w:cstheme="majorHAnsi"/>
                <w:color w:val="000000"/>
                <w:sz w:val="24"/>
                <w:szCs w:val="24"/>
              </w:rPr>
              <w:t>trẻ</w:t>
            </w:r>
            <w:proofErr w:type="spellEnd"/>
            <w:r w:rsidRPr="00494CC8">
              <w:rPr>
                <w:rFonts w:asciiTheme="majorHAnsi" w:hAnsiTheme="majorHAnsi" w:cstheme="majorHAnsi"/>
                <w:color w:val="000000"/>
                <w:sz w:val="24"/>
                <w:szCs w:val="24"/>
              </w:rPr>
              <w:t xml:space="preserve"> ở </w:t>
            </w:r>
            <w:proofErr w:type="spellStart"/>
            <w:r w:rsidRPr="00494CC8">
              <w:rPr>
                <w:rFonts w:asciiTheme="majorHAnsi" w:hAnsiTheme="majorHAnsi" w:cstheme="majorHAnsi"/>
                <w:color w:val="000000"/>
                <w:sz w:val="24"/>
                <w:szCs w:val="24"/>
              </w:rPr>
              <w:t>hoạt</w:t>
            </w:r>
            <w:proofErr w:type="spellEnd"/>
            <w:r w:rsidRPr="00494CC8">
              <w:rPr>
                <w:rFonts w:asciiTheme="majorHAnsi" w:hAnsiTheme="majorHAnsi" w:cstheme="majorHAnsi"/>
                <w:color w:val="000000"/>
                <w:sz w:val="24"/>
                <w:szCs w:val="24"/>
              </w:rPr>
              <w:t xml:space="preserve"> </w:t>
            </w:r>
            <w:proofErr w:type="spellStart"/>
            <w:r w:rsidRPr="00494CC8">
              <w:rPr>
                <w:rFonts w:asciiTheme="majorHAnsi" w:hAnsiTheme="majorHAnsi" w:cstheme="majorHAnsi"/>
                <w:color w:val="000000"/>
                <w:sz w:val="24"/>
                <w:szCs w:val="24"/>
              </w:rPr>
              <w:t>động</w:t>
            </w:r>
            <w:proofErr w:type="spellEnd"/>
            <w:r w:rsidRPr="00494CC8">
              <w:rPr>
                <w:rFonts w:asciiTheme="majorHAnsi" w:hAnsiTheme="majorHAnsi" w:cstheme="majorHAnsi"/>
                <w:color w:val="000000"/>
                <w:sz w:val="24"/>
                <w:szCs w:val="24"/>
              </w:rPr>
              <w:t xml:space="preserve"> </w:t>
            </w:r>
            <w:proofErr w:type="spellStart"/>
            <w:r w:rsidRPr="00494CC8">
              <w:rPr>
                <w:rFonts w:asciiTheme="majorHAnsi" w:hAnsiTheme="majorHAnsi" w:cstheme="majorHAnsi"/>
                <w:color w:val="000000"/>
                <w:sz w:val="24"/>
                <w:szCs w:val="24"/>
              </w:rPr>
              <w:t>nghề</w:t>
            </w:r>
            <w:proofErr w:type="spellEnd"/>
            <w:r w:rsidRPr="00494CC8">
              <w:rPr>
                <w:rFonts w:asciiTheme="majorHAnsi" w:hAnsiTheme="majorHAnsi" w:cstheme="majorHAnsi"/>
                <w:color w:val="000000"/>
                <w:sz w:val="24"/>
                <w:szCs w:val="24"/>
              </w:rPr>
              <w:t xml:space="preserve"> </w:t>
            </w:r>
            <w:proofErr w:type="spellStart"/>
            <w:r w:rsidRPr="00494CC8">
              <w:rPr>
                <w:rFonts w:asciiTheme="majorHAnsi" w:hAnsiTheme="majorHAnsi" w:cstheme="majorHAnsi"/>
                <w:color w:val="000000"/>
                <w:sz w:val="24"/>
                <w:szCs w:val="24"/>
              </w:rPr>
              <w:t>nghiệp</w:t>
            </w:r>
            <w:proofErr w:type="spellEnd"/>
            <w:r w:rsidRPr="00494CC8">
              <w:rPr>
                <w:rFonts w:asciiTheme="majorHAnsi" w:hAnsiTheme="majorHAnsi" w:cstheme="majorHAnsi"/>
                <w:color w:val="000000"/>
                <w:sz w:val="24"/>
                <w:szCs w:val="24"/>
              </w:rPr>
              <w:t xml:space="preserve"> </w:t>
            </w:r>
            <w:proofErr w:type="spellStart"/>
            <w:r w:rsidRPr="00494CC8">
              <w:rPr>
                <w:rFonts w:asciiTheme="majorHAnsi" w:hAnsiTheme="majorHAnsi" w:cstheme="majorHAnsi"/>
                <w:color w:val="000000"/>
                <w:sz w:val="24"/>
                <w:szCs w:val="24"/>
              </w:rPr>
              <w:t>về</w:t>
            </w:r>
            <w:proofErr w:type="spellEnd"/>
            <w:r w:rsidRPr="00494CC8">
              <w:rPr>
                <w:rFonts w:asciiTheme="majorHAnsi" w:hAnsiTheme="majorHAnsi" w:cstheme="majorHAnsi"/>
                <w:color w:val="000000"/>
                <w:sz w:val="24"/>
                <w:szCs w:val="24"/>
              </w:rPr>
              <w:t xml:space="preserve"> </w:t>
            </w:r>
            <w:proofErr w:type="spellStart"/>
            <w:r w:rsidRPr="00494CC8">
              <w:rPr>
                <w:rFonts w:asciiTheme="majorHAnsi" w:hAnsiTheme="majorHAnsi" w:cstheme="majorHAnsi"/>
                <w:color w:val="000000"/>
                <w:sz w:val="24"/>
                <w:szCs w:val="24"/>
              </w:rPr>
              <w:t>giáo</w:t>
            </w:r>
            <w:proofErr w:type="spellEnd"/>
            <w:r w:rsidRPr="00494CC8">
              <w:rPr>
                <w:rFonts w:asciiTheme="majorHAnsi" w:hAnsiTheme="majorHAnsi" w:cstheme="majorHAnsi"/>
                <w:color w:val="000000"/>
                <w:sz w:val="24"/>
                <w:szCs w:val="24"/>
              </w:rPr>
              <w:t xml:space="preserve"> </w:t>
            </w:r>
            <w:proofErr w:type="spellStart"/>
            <w:r w:rsidRPr="00494CC8">
              <w:rPr>
                <w:rFonts w:asciiTheme="majorHAnsi" w:hAnsiTheme="majorHAnsi" w:cstheme="majorHAnsi"/>
                <w:color w:val="000000"/>
                <w:sz w:val="24"/>
                <w:szCs w:val="24"/>
              </w:rPr>
              <w:t>dục</w:t>
            </w:r>
            <w:proofErr w:type="spellEnd"/>
            <w:r w:rsidRPr="00494CC8">
              <w:rPr>
                <w:rFonts w:asciiTheme="majorHAnsi" w:hAnsiTheme="majorHAnsi" w:cstheme="majorHAnsi"/>
                <w:color w:val="000000"/>
                <w:sz w:val="24"/>
                <w:szCs w:val="24"/>
              </w:rPr>
              <w:t xml:space="preserve"> </w:t>
            </w:r>
            <w:proofErr w:type="spellStart"/>
            <w:r w:rsidRPr="00494CC8">
              <w:rPr>
                <w:rFonts w:asciiTheme="majorHAnsi" w:hAnsiTheme="majorHAnsi" w:cstheme="majorHAnsi"/>
                <w:color w:val="000000"/>
                <w:sz w:val="24"/>
                <w:szCs w:val="24"/>
              </w:rPr>
              <w:t>mầm</w:t>
            </w:r>
            <w:proofErr w:type="spellEnd"/>
            <w:r w:rsidRPr="00494CC8">
              <w:rPr>
                <w:rFonts w:asciiTheme="majorHAnsi" w:hAnsiTheme="majorHAnsi" w:cstheme="majorHAnsi"/>
                <w:color w:val="000000"/>
                <w:sz w:val="24"/>
                <w:szCs w:val="24"/>
              </w:rPr>
              <w:t xml:space="preserve"> non</w:t>
            </w:r>
          </w:p>
        </w:tc>
      </w:tr>
      <w:tr w:rsidR="00CD4DA1" w:rsidRPr="00494CC8" w14:paraId="273A9129" w14:textId="1548D0A6"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6C15F56C"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4.2.3</w:t>
            </w:r>
          </w:p>
        </w:tc>
        <w:tc>
          <w:tcPr>
            <w:tcW w:w="5704" w:type="dxa"/>
            <w:tcBorders>
              <w:top w:val="single" w:sz="4" w:space="0" w:color="auto"/>
              <w:left w:val="single" w:sz="4" w:space="0" w:color="auto"/>
              <w:bottom w:val="single" w:sz="4" w:space="0" w:color="auto"/>
              <w:right w:val="single" w:sz="4" w:space="0" w:color="auto"/>
            </w:tcBorders>
            <w:vAlign w:val="center"/>
            <w:hideMark/>
          </w:tcPr>
          <w:p w14:paraId="21752C8B"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 xml:space="preserve">Hiểu chiến lược, mục tiêu và kế hoạch của cơ sở giáo dục mầm non </w:t>
            </w:r>
          </w:p>
        </w:tc>
        <w:tc>
          <w:tcPr>
            <w:tcW w:w="7322" w:type="dxa"/>
            <w:tcBorders>
              <w:top w:val="single" w:sz="4" w:space="0" w:color="auto"/>
              <w:left w:val="single" w:sz="4" w:space="0" w:color="auto"/>
              <w:bottom w:val="single" w:sz="4" w:space="0" w:color="auto"/>
              <w:right w:val="single" w:sz="4" w:space="0" w:color="auto"/>
            </w:tcBorders>
            <w:vAlign w:val="center"/>
          </w:tcPr>
          <w:p w14:paraId="25792654" w14:textId="68F54B8D" w:rsidR="00CD4DA1" w:rsidRPr="00494CC8" w:rsidRDefault="009A712D"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bCs/>
                <w:iCs/>
                <w:color w:val="000000"/>
                <w:sz w:val="24"/>
                <w:szCs w:val="24"/>
                <w:lang w:val="vi-VN"/>
              </w:rPr>
              <w:t xml:space="preserve">Thực hiện được các hoạt động </w:t>
            </w:r>
            <w:proofErr w:type="spellStart"/>
            <w:r w:rsidRPr="00494CC8">
              <w:rPr>
                <w:rFonts w:asciiTheme="majorHAnsi" w:hAnsiTheme="majorHAnsi" w:cstheme="majorHAnsi"/>
                <w:color w:val="000000"/>
                <w:sz w:val="24"/>
                <w:szCs w:val="24"/>
              </w:rPr>
              <w:t>chăm</w:t>
            </w:r>
            <w:proofErr w:type="spellEnd"/>
            <w:r w:rsidRPr="00494CC8">
              <w:rPr>
                <w:rFonts w:asciiTheme="majorHAnsi" w:hAnsiTheme="majorHAnsi" w:cstheme="majorHAnsi"/>
                <w:color w:val="000000"/>
                <w:sz w:val="24"/>
                <w:szCs w:val="24"/>
              </w:rPr>
              <w:t xml:space="preserve"> </w:t>
            </w:r>
            <w:proofErr w:type="spellStart"/>
            <w:r w:rsidRPr="00494CC8">
              <w:rPr>
                <w:rFonts w:asciiTheme="majorHAnsi" w:hAnsiTheme="majorHAnsi" w:cstheme="majorHAnsi"/>
                <w:color w:val="000000"/>
                <w:sz w:val="24"/>
                <w:szCs w:val="24"/>
              </w:rPr>
              <w:t>sóc</w:t>
            </w:r>
            <w:proofErr w:type="spellEnd"/>
            <w:r w:rsidRPr="00494CC8">
              <w:rPr>
                <w:rFonts w:asciiTheme="majorHAnsi" w:hAnsiTheme="majorHAnsi" w:cstheme="majorHAnsi"/>
                <w:color w:val="000000"/>
                <w:sz w:val="24"/>
                <w:szCs w:val="24"/>
              </w:rPr>
              <w:t>-</w:t>
            </w:r>
            <w:r w:rsidRPr="00494CC8">
              <w:rPr>
                <w:rFonts w:asciiTheme="majorHAnsi" w:hAnsiTheme="majorHAnsi" w:cstheme="majorHAnsi"/>
                <w:color w:val="000000"/>
                <w:sz w:val="24"/>
                <w:szCs w:val="24"/>
                <w:lang w:val="vi-VN"/>
              </w:rPr>
              <w:t xml:space="preserve"> giáo dục </w:t>
            </w:r>
            <w:proofErr w:type="spellStart"/>
            <w:r w:rsidRPr="00494CC8">
              <w:rPr>
                <w:rFonts w:asciiTheme="majorHAnsi" w:hAnsiTheme="majorHAnsi" w:cstheme="majorHAnsi"/>
                <w:color w:val="000000"/>
                <w:sz w:val="24"/>
                <w:szCs w:val="24"/>
              </w:rPr>
              <w:t>trẻ</w:t>
            </w:r>
            <w:proofErr w:type="spellEnd"/>
            <w:r w:rsidRPr="00494CC8">
              <w:rPr>
                <w:rFonts w:asciiTheme="majorHAnsi" w:hAnsiTheme="majorHAnsi" w:cstheme="majorHAnsi"/>
                <w:color w:val="000000"/>
                <w:sz w:val="24"/>
                <w:szCs w:val="24"/>
              </w:rPr>
              <w:t xml:space="preserve"> ở </w:t>
            </w:r>
            <w:proofErr w:type="spellStart"/>
            <w:r w:rsidRPr="00494CC8">
              <w:rPr>
                <w:rFonts w:asciiTheme="majorHAnsi" w:hAnsiTheme="majorHAnsi" w:cstheme="majorHAnsi"/>
                <w:color w:val="000000"/>
                <w:sz w:val="24"/>
                <w:szCs w:val="24"/>
              </w:rPr>
              <w:t>hoạt</w:t>
            </w:r>
            <w:proofErr w:type="spellEnd"/>
            <w:r w:rsidRPr="00494CC8">
              <w:rPr>
                <w:rFonts w:asciiTheme="majorHAnsi" w:hAnsiTheme="majorHAnsi" w:cstheme="majorHAnsi"/>
                <w:color w:val="000000"/>
                <w:sz w:val="24"/>
                <w:szCs w:val="24"/>
              </w:rPr>
              <w:t xml:space="preserve"> </w:t>
            </w:r>
            <w:proofErr w:type="spellStart"/>
            <w:r w:rsidRPr="00494CC8">
              <w:rPr>
                <w:rFonts w:asciiTheme="majorHAnsi" w:hAnsiTheme="majorHAnsi" w:cstheme="majorHAnsi"/>
                <w:color w:val="000000"/>
                <w:sz w:val="24"/>
                <w:szCs w:val="24"/>
              </w:rPr>
              <w:t>động</w:t>
            </w:r>
            <w:proofErr w:type="spellEnd"/>
            <w:r w:rsidRPr="00494CC8">
              <w:rPr>
                <w:rFonts w:asciiTheme="majorHAnsi" w:hAnsiTheme="majorHAnsi" w:cstheme="majorHAnsi"/>
                <w:color w:val="000000"/>
                <w:sz w:val="24"/>
                <w:szCs w:val="24"/>
              </w:rPr>
              <w:t xml:space="preserve"> </w:t>
            </w:r>
            <w:proofErr w:type="spellStart"/>
            <w:r w:rsidRPr="00494CC8">
              <w:rPr>
                <w:rFonts w:asciiTheme="majorHAnsi" w:hAnsiTheme="majorHAnsi" w:cstheme="majorHAnsi"/>
                <w:color w:val="000000"/>
                <w:sz w:val="24"/>
                <w:szCs w:val="24"/>
              </w:rPr>
              <w:t>nghề</w:t>
            </w:r>
            <w:proofErr w:type="spellEnd"/>
            <w:r w:rsidRPr="00494CC8">
              <w:rPr>
                <w:rFonts w:asciiTheme="majorHAnsi" w:hAnsiTheme="majorHAnsi" w:cstheme="majorHAnsi"/>
                <w:color w:val="000000"/>
                <w:sz w:val="24"/>
                <w:szCs w:val="24"/>
              </w:rPr>
              <w:t xml:space="preserve"> </w:t>
            </w:r>
            <w:proofErr w:type="spellStart"/>
            <w:r w:rsidRPr="00494CC8">
              <w:rPr>
                <w:rFonts w:asciiTheme="majorHAnsi" w:hAnsiTheme="majorHAnsi" w:cstheme="majorHAnsi"/>
                <w:color w:val="000000"/>
                <w:sz w:val="24"/>
                <w:szCs w:val="24"/>
              </w:rPr>
              <w:t>nghiệp</w:t>
            </w:r>
            <w:proofErr w:type="spellEnd"/>
            <w:r w:rsidRPr="00494CC8">
              <w:rPr>
                <w:rFonts w:asciiTheme="majorHAnsi" w:hAnsiTheme="majorHAnsi" w:cstheme="majorHAnsi"/>
                <w:color w:val="000000"/>
                <w:sz w:val="24"/>
                <w:szCs w:val="24"/>
              </w:rPr>
              <w:t xml:space="preserve"> </w:t>
            </w:r>
            <w:proofErr w:type="spellStart"/>
            <w:r w:rsidRPr="00494CC8">
              <w:rPr>
                <w:rFonts w:asciiTheme="majorHAnsi" w:hAnsiTheme="majorHAnsi" w:cstheme="majorHAnsi"/>
                <w:color w:val="000000"/>
                <w:sz w:val="24"/>
                <w:szCs w:val="24"/>
              </w:rPr>
              <w:t>về</w:t>
            </w:r>
            <w:proofErr w:type="spellEnd"/>
            <w:r w:rsidRPr="00494CC8">
              <w:rPr>
                <w:rFonts w:asciiTheme="majorHAnsi" w:hAnsiTheme="majorHAnsi" w:cstheme="majorHAnsi"/>
                <w:color w:val="000000"/>
                <w:sz w:val="24"/>
                <w:szCs w:val="24"/>
              </w:rPr>
              <w:t xml:space="preserve"> </w:t>
            </w:r>
            <w:proofErr w:type="spellStart"/>
            <w:r w:rsidRPr="00494CC8">
              <w:rPr>
                <w:rFonts w:asciiTheme="majorHAnsi" w:hAnsiTheme="majorHAnsi" w:cstheme="majorHAnsi"/>
                <w:color w:val="000000"/>
                <w:sz w:val="24"/>
                <w:szCs w:val="24"/>
              </w:rPr>
              <w:t>giáo</w:t>
            </w:r>
            <w:proofErr w:type="spellEnd"/>
            <w:r w:rsidRPr="00494CC8">
              <w:rPr>
                <w:rFonts w:asciiTheme="majorHAnsi" w:hAnsiTheme="majorHAnsi" w:cstheme="majorHAnsi"/>
                <w:color w:val="000000"/>
                <w:sz w:val="24"/>
                <w:szCs w:val="24"/>
              </w:rPr>
              <w:t xml:space="preserve"> </w:t>
            </w:r>
            <w:proofErr w:type="spellStart"/>
            <w:r w:rsidRPr="00494CC8">
              <w:rPr>
                <w:rFonts w:asciiTheme="majorHAnsi" w:hAnsiTheme="majorHAnsi" w:cstheme="majorHAnsi"/>
                <w:color w:val="000000"/>
                <w:sz w:val="24"/>
                <w:szCs w:val="24"/>
              </w:rPr>
              <w:t>dục</w:t>
            </w:r>
            <w:proofErr w:type="spellEnd"/>
            <w:r w:rsidRPr="00494CC8">
              <w:rPr>
                <w:rFonts w:asciiTheme="majorHAnsi" w:hAnsiTheme="majorHAnsi" w:cstheme="majorHAnsi"/>
                <w:color w:val="000000"/>
                <w:sz w:val="24"/>
                <w:szCs w:val="24"/>
              </w:rPr>
              <w:t xml:space="preserve"> </w:t>
            </w:r>
            <w:proofErr w:type="spellStart"/>
            <w:r w:rsidRPr="00494CC8">
              <w:rPr>
                <w:rFonts w:asciiTheme="majorHAnsi" w:hAnsiTheme="majorHAnsi" w:cstheme="majorHAnsi"/>
                <w:color w:val="000000"/>
                <w:sz w:val="24"/>
                <w:szCs w:val="24"/>
              </w:rPr>
              <w:t>mầm</w:t>
            </w:r>
            <w:proofErr w:type="spellEnd"/>
            <w:r w:rsidRPr="00494CC8">
              <w:rPr>
                <w:rFonts w:asciiTheme="majorHAnsi" w:hAnsiTheme="majorHAnsi" w:cstheme="majorHAnsi"/>
                <w:color w:val="000000"/>
                <w:sz w:val="24"/>
                <w:szCs w:val="24"/>
              </w:rPr>
              <w:t xml:space="preserve"> non</w:t>
            </w:r>
          </w:p>
        </w:tc>
      </w:tr>
      <w:tr w:rsidR="009A712D" w:rsidRPr="00494CC8" w14:paraId="1FD6539C" w14:textId="77777777" w:rsidTr="00E64689">
        <w:tc>
          <w:tcPr>
            <w:tcW w:w="861" w:type="dxa"/>
            <w:tcBorders>
              <w:top w:val="single" w:sz="4" w:space="0" w:color="auto"/>
              <w:left w:val="single" w:sz="4" w:space="0" w:color="auto"/>
              <w:bottom w:val="single" w:sz="4" w:space="0" w:color="auto"/>
              <w:right w:val="single" w:sz="4" w:space="0" w:color="auto"/>
            </w:tcBorders>
            <w:vAlign w:val="center"/>
          </w:tcPr>
          <w:p w14:paraId="3F7C0C8A" w14:textId="2EF2BCC2" w:rsidR="009A712D" w:rsidRPr="00494CC8" w:rsidRDefault="009A712D" w:rsidP="00CD4DA1">
            <w:pPr>
              <w:spacing w:line="312" w:lineRule="auto"/>
              <w:textAlignment w:val="baseline"/>
              <w:rPr>
                <w:rFonts w:asciiTheme="majorHAnsi" w:hAnsiTheme="majorHAnsi" w:cstheme="majorHAnsi"/>
                <w:bCs/>
                <w:sz w:val="24"/>
                <w:bdr w:val="none" w:sz="0" w:space="0" w:color="auto" w:frame="1"/>
              </w:rPr>
            </w:pPr>
            <w:r w:rsidRPr="00494CC8">
              <w:rPr>
                <w:rFonts w:asciiTheme="majorHAnsi" w:hAnsiTheme="majorHAnsi" w:cstheme="majorHAnsi"/>
                <w:bCs/>
                <w:sz w:val="24"/>
                <w:bdr w:val="none" w:sz="0" w:space="0" w:color="auto" w:frame="1"/>
              </w:rPr>
              <w:t>4.2.4</w:t>
            </w:r>
          </w:p>
        </w:tc>
        <w:tc>
          <w:tcPr>
            <w:tcW w:w="5704" w:type="dxa"/>
            <w:tcBorders>
              <w:top w:val="single" w:sz="4" w:space="0" w:color="auto"/>
              <w:left w:val="single" w:sz="4" w:space="0" w:color="auto"/>
              <w:bottom w:val="single" w:sz="4" w:space="0" w:color="auto"/>
              <w:right w:val="single" w:sz="4" w:space="0" w:color="auto"/>
            </w:tcBorders>
            <w:vAlign w:val="center"/>
          </w:tcPr>
          <w:p w14:paraId="14F9DAE9" w14:textId="77777777" w:rsidR="009A712D" w:rsidRPr="00494CC8" w:rsidRDefault="009A712D" w:rsidP="00CD4DA1">
            <w:pPr>
              <w:pStyle w:val="TableParagraph"/>
              <w:spacing w:line="312" w:lineRule="auto"/>
              <w:ind w:right="57"/>
              <w:jc w:val="both"/>
              <w:rPr>
                <w:rFonts w:asciiTheme="majorHAnsi" w:hAnsiTheme="majorHAnsi" w:cstheme="majorHAnsi"/>
                <w:sz w:val="24"/>
                <w:szCs w:val="24"/>
                <w:lang w:val="vi-VN"/>
              </w:rPr>
            </w:pPr>
          </w:p>
        </w:tc>
        <w:tc>
          <w:tcPr>
            <w:tcW w:w="7322" w:type="dxa"/>
            <w:tcBorders>
              <w:top w:val="single" w:sz="4" w:space="0" w:color="auto"/>
              <w:left w:val="single" w:sz="4" w:space="0" w:color="auto"/>
              <w:bottom w:val="single" w:sz="4" w:space="0" w:color="auto"/>
              <w:right w:val="single" w:sz="4" w:space="0" w:color="auto"/>
            </w:tcBorders>
            <w:vAlign w:val="center"/>
          </w:tcPr>
          <w:p w14:paraId="504FC8C7" w14:textId="40073EFF" w:rsidR="009A712D" w:rsidRPr="00494CC8" w:rsidRDefault="009A712D" w:rsidP="00CD4DA1">
            <w:pPr>
              <w:pStyle w:val="TableParagraph"/>
              <w:spacing w:line="312" w:lineRule="auto"/>
              <w:ind w:right="57"/>
              <w:jc w:val="both"/>
              <w:rPr>
                <w:rFonts w:asciiTheme="majorHAnsi" w:hAnsiTheme="majorHAnsi" w:cstheme="majorHAnsi"/>
                <w:bCs/>
                <w:iCs/>
                <w:color w:val="000000"/>
                <w:sz w:val="24"/>
                <w:szCs w:val="24"/>
                <w:lang w:val="vi-VN"/>
              </w:rPr>
            </w:pPr>
            <w:r w:rsidRPr="00494CC8">
              <w:rPr>
                <w:rFonts w:asciiTheme="majorHAnsi" w:hAnsiTheme="majorHAnsi" w:cstheme="majorHAnsi"/>
                <w:color w:val="000000"/>
                <w:sz w:val="24"/>
                <w:szCs w:val="24"/>
                <w:lang w:val="vi-VN"/>
              </w:rPr>
              <w:t xml:space="preserve">Phát triển được chương trình, kế hoạch và hoạt động </w:t>
            </w:r>
            <w:proofErr w:type="spellStart"/>
            <w:r w:rsidRPr="00494CC8">
              <w:rPr>
                <w:rFonts w:asciiTheme="majorHAnsi" w:hAnsiTheme="majorHAnsi" w:cstheme="majorHAnsi"/>
                <w:color w:val="000000"/>
                <w:sz w:val="24"/>
                <w:szCs w:val="24"/>
              </w:rPr>
              <w:t>chăm</w:t>
            </w:r>
            <w:proofErr w:type="spellEnd"/>
            <w:r w:rsidRPr="00494CC8">
              <w:rPr>
                <w:rFonts w:asciiTheme="majorHAnsi" w:hAnsiTheme="majorHAnsi" w:cstheme="majorHAnsi"/>
                <w:color w:val="000000"/>
                <w:sz w:val="24"/>
                <w:szCs w:val="24"/>
              </w:rPr>
              <w:t xml:space="preserve"> </w:t>
            </w:r>
            <w:proofErr w:type="spellStart"/>
            <w:r w:rsidRPr="00494CC8">
              <w:rPr>
                <w:rFonts w:asciiTheme="majorHAnsi" w:hAnsiTheme="majorHAnsi" w:cstheme="majorHAnsi"/>
                <w:color w:val="000000"/>
                <w:sz w:val="24"/>
                <w:szCs w:val="24"/>
              </w:rPr>
              <w:t>sóc</w:t>
            </w:r>
            <w:proofErr w:type="spellEnd"/>
            <w:r w:rsidRPr="00494CC8">
              <w:rPr>
                <w:rFonts w:asciiTheme="majorHAnsi" w:hAnsiTheme="majorHAnsi" w:cstheme="majorHAnsi"/>
                <w:color w:val="000000"/>
                <w:sz w:val="24"/>
                <w:szCs w:val="24"/>
              </w:rPr>
              <w:t>-</w:t>
            </w:r>
            <w:r w:rsidRPr="00494CC8">
              <w:rPr>
                <w:rFonts w:asciiTheme="majorHAnsi" w:hAnsiTheme="majorHAnsi" w:cstheme="majorHAnsi"/>
                <w:color w:val="000000"/>
                <w:sz w:val="24"/>
                <w:szCs w:val="24"/>
                <w:lang w:val="vi-VN"/>
              </w:rPr>
              <w:t xml:space="preserve"> giáo dục </w:t>
            </w:r>
            <w:proofErr w:type="spellStart"/>
            <w:r w:rsidRPr="00494CC8">
              <w:rPr>
                <w:rFonts w:asciiTheme="majorHAnsi" w:hAnsiTheme="majorHAnsi" w:cstheme="majorHAnsi"/>
                <w:color w:val="000000"/>
                <w:sz w:val="24"/>
                <w:szCs w:val="24"/>
              </w:rPr>
              <w:t>trẻ</w:t>
            </w:r>
            <w:proofErr w:type="spellEnd"/>
            <w:r w:rsidRPr="00494CC8">
              <w:rPr>
                <w:rFonts w:asciiTheme="majorHAnsi" w:hAnsiTheme="majorHAnsi" w:cstheme="majorHAnsi"/>
                <w:color w:val="000000"/>
                <w:sz w:val="24"/>
                <w:szCs w:val="24"/>
              </w:rPr>
              <w:t xml:space="preserve"> ở </w:t>
            </w:r>
            <w:proofErr w:type="spellStart"/>
            <w:r w:rsidRPr="00494CC8">
              <w:rPr>
                <w:rFonts w:asciiTheme="majorHAnsi" w:hAnsiTheme="majorHAnsi" w:cstheme="majorHAnsi"/>
                <w:color w:val="000000"/>
                <w:sz w:val="24"/>
                <w:szCs w:val="24"/>
              </w:rPr>
              <w:t>hoạt</w:t>
            </w:r>
            <w:proofErr w:type="spellEnd"/>
            <w:r w:rsidRPr="00494CC8">
              <w:rPr>
                <w:rFonts w:asciiTheme="majorHAnsi" w:hAnsiTheme="majorHAnsi" w:cstheme="majorHAnsi"/>
                <w:color w:val="000000"/>
                <w:sz w:val="24"/>
                <w:szCs w:val="24"/>
              </w:rPr>
              <w:t xml:space="preserve"> </w:t>
            </w:r>
            <w:proofErr w:type="spellStart"/>
            <w:r w:rsidRPr="00494CC8">
              <w:rPr>
                <w:rFonts w:asciiTheme="majorHAnsi" w:hAnsiTheme="majorHAnsi" w:cstheme="majorHAnsi"/>
                <w:color w:val="000000"/>
                <w:sz w:val="24"/>
                <w:szCs w:val="24"/>
              </w:rPr>
              <w:t>động</w:t>
            </w:r>
            <w:proofErr w:type="spellEnd"/>
            <w:r w:rsidRPr="00494CC8">
              <w:rPr>
                <w:rFonts w:asciiTheme="majorHAnsi" w:hAnsiTheme="majorHAnsi" w:cstheme="majorHAnsi"/>
                <w:color w:val="000000"/>
                <w:sz w:val="24"/>
                <w:szCs w:val="24"/>
              </w:rPr>
              <w:t xml:space="preserve"> </w:t>
            </w:r>
            <w:proofErr w:type="spellStart"/>
            <w:r w:rsidRPr="00494CC8">
              <w:rPr>
                <w:rFonts w:asciiTheme="majorHAnsi" w:hAnsiTheme="majorHAnsi" w:cstheme="majorHAnsi"/>
                <w:color w:val="000000"/>
                <w:sz w:val="24"/>
                <w:szCs w:val="24"/>
              </w:rPr>
              <w:t>nghề</w:t>
            </w:r>
            <w:proofErr w:type="spellEnd"/>
            <w:r w:rsidRPr="00494CC8">
              <w:rPr>
                <w:rFonts w:asciiTheme="majorHAnsi" w:hAnsiTheme="majorHAnsi" w:cstheme="majorHAnsi"/>
                <w:color w:val="000000"/>
                <w:sz w:val="24"/>
                <w:szCs w:val="24"/>
              </w:rPr>
              <w:t xml:space="preserve"> </w:t>
            </w:r>
            <w:proofErr w:type="spellStart"/>
            <w:r w:rsidRPr="00494CC8">
              <w:rPr>
                <w:rFonts w:asciiTheme="majorHAnsi" w:hAnsiTheme="majorHAnsi" w:cstheme="majorHAnsi"/>
                <w:color w:val="000000"/>
                <w:sz w:val="24"/>
                <w:szCs w:val="24"/>
              </w:rPr>
              <w:t>nghiệp</w:t>
            </w:r>
            <w:proofErr w:type="spellEnd"/>
            <w:r w:rsidRPr="00494CC8">
              <w:rPr>
                <w:rFonts w:asciiTheme="majorHAnsi" w:hAnsiTheme="majorHAnsi" w:cstheme="majorHAnsi"/>
                <w:color w:val="000000"/>
                <w:sz w:val="24"/>
                <w:szCs w:val="24"/>
              </w:rPr>
              <w:t xml:space="preserve"> </w:t>
            </w:r>
            <w:proofErr w:type="spellStart"/>
            <w:r w:rsidRPr="00494CC8">
              <w:rPr>
                <w:rFonts w:asciiTheme="majorHAnsi" w:hAnsiTheme="majorHAnsi" w:cstheme="majorHAnsi"/>
                <w:color w:val="000000"/>
                <w:sz w:val="24"/>
                <w:szCs w:val="24"/>
              </w:rPr>
              <w:t>về</w:t>
            </w:r>
            <w:proofErr w:type="spellEnd"/>
            <w:r w:rsidRPr="00494CC8">
              <w:rPr>
                <w:rFonts w:asciiTheme="majorHAnsi" w:hAnsiTheme="majorHAnsi" w:cstheme="majorHAnsi"/>
                <w:color w:val="000000"/>
                <w:sz w:val="24"/>
                <w:szCs w:val="24"/>
              </w:rPr>
              <w:t xml:space="preserve"> </w:t>
            </w:r>
            <w:proofErr w:type="spellStart"/>
            <w:r w:rsidRPr="00494CC8">
              <w:rPr>
                <w:rFonts w:asciiTheme="majorHAnsi" w:hAnsiTheme="majorHAnsi" w:cstheme="majorHAnsi"/>
                <w:color w:val="000000"/>
                <w:sz w:val="24"/>
                <w:szCs w:val="24"/>
              </w:rPr>
              <w:t>giáo</w:t>
            </w:r>
            <w:proofErr w:type="spellEnd"/>
            <w:r w:rsidRPr="00494CC8">
              <w:rPr>
                <w:rFonts w:asciiTheme="majorHAnsi" w:hAnsiTheme="majorHAnsi" w:cstheme="majorHAnsi"/>
                <w:color w:val="000000"/>
                <w:sz w:val="24"/>
                <w:szCs w:val="24"/>
              </w:rPr>
              <w:t xml:space="preserve"> </w:t>
            </w:r>
            <w:proofErr w:type="spellStart"/>
            <w:r w:rsidRPr="00494CC8">
              <w:rPr>
                <w:rFonts w:asciiTheme="majorHAnsi" w:hAnsiTheme="majorHAnsi" w:cstheme="majorHAnsi"/>
                <w:color w:val="000000"/>
                <w:sz w:val="24"/>
                <w:szCs w:val="24"/>
              </w:rPr>
              <w:t>dục</w:t>
            </w:r>
            <w:proofErr w:type="spellEnd"/>
            <w:r w:rsidRPr="00494CC8">
              <w:rPr>
                <w:rFonts w:asciiTheme="majorHAnsi" w:hAnsiTheme="majorHAnsi" w:cstheme="majorHAnsi"/>
                <w:color w:val="000000"/>
                <w:sz w:val="24"/>
                <w:szCs w:val="24"/>
              </w:rPr>
              <w:t xml:space="preserve"> </w:t>
            </w:r>
            <w:proofErr w:type="spellStart"/>
            <w:r w:rsidRPr="00494CC8">
              <w:rPr>
                <w:rFonts w:asciiTheme="majorHAnsi" w:hAnsiTheme="majorHAnsi" w:cstheme="majorHAnsi"/>
                <w:color w:val="000000"/>
                <w:sz w:val="24"/>
                <w:szCs w:val="24"/>
              </w:rPr>
              <w:t>mầm</w:t>
            </w:r>
            <w:proofErr w:type="spellEnd"/>
            <w:r w:rsidRPr="00494CC8">
              <w:rPr>
                <w:rFonts w:asciiTheme="majorHAnsi" w:hAnsiTheme="majorHAnsi" w:cstheme="majorHAnsi"/>
                <w:color w:val="000000"/>
                <w:sz w:val="24"/>
                <w:szCs w:val="24"/>
              </w:rPr>
              <w:t xml:space="preserve"> non</w:t>
            </w:r>
          </w:p>
        </w:tc>
      </w:tr>
      <w:tr w:rsidR="00CD4DA1" w:rsidRPr="00494CC8" w14:paraId="081E7B27" w14:textId="33C03CEF"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0CDFA25F" w14:textId="77777777" w:rsidR="00CD4DA1" w:rsidRPr="00494CC8" w:rsidRDefault="00CD4DA1" w:rsidP="00CD4DA1">
            <w:pPr>
              <w:spacing w:line="312" w:lineRule="auto"/>
              <w:rPr>
                <w:rFonts w:asciiTheme="majorHAnsi" w:hAnsiTheme="majorHAnsi" w:cstheme="majorHAnsi"/>
                <w:b/>
                <w:bCs/>
                <w:sz w:val="24"/>
                <w:bdr w:val="none" w:sz="0" w:space="0" w:color="auto" w:frame="1"/>
                <w:lang w:val="vi-VN"/>
              </w:rPr>
            </w:pPr>
            <w:r w:rsidRPr="00494CC8">
              <w:rPr>
                <w:rFonts w:asciiTheme="majorHAnsi" w:hAnsiTheme="majorHAnsi" w:cstheme="majorHAnsi"/>
                <w:b/>
                <w:bCs/>
                <w:sz w:val="24"/>
                <w:bdr w:val="none" w:sz="0" w:space="0" w:color="auto" w:frame="1"/>
                <w:lang w:val="vi-VN"/>
              </w:rPr>
              <w:t>4.3</w:t>
            </w:r>
          </w:p>
        </w:tc>
        <w:tc>
          <w:tcPr>
            <w:tcW w:w="5704" w:type="dxa"/>
            <w:tcBorders>
              <w:top w:val="single" w:sz="4" w:space="0" w:color="auto"/>
              <w:left w:val="single" w:sz="4" w:space="0" w:color="auto"/>
              <w:bottom w:val="single" w:sz="4" w:space="0" w:color="auto"/>
              <w:right w:val="single" w:sz="4" w:space="0" w:color="auto"/>
            </w:tcBorders>
            <w:vAlign w:val="center"/>
            <w:hideMark/>
          </w:tcPr>
          <w:p w14:paraId="7A64CD22" w14:textId="77777777" w:rsidR="00CD4DA1" w:rsidRPr="00494CC8" w:rsidRDefault="00CD4DA1" w:rsidP="00CD4DA1">
            <w:pPr>
              <w:pStyle w:val="TableParagraph"/>
              <w:spacing w:line="312" w:lineRule="auto"/>
              <w:ind w:right="57"/>
              <w:jc w:val="both"/>
              <w:rPr>
                <w:rFonts w:asciiTheme="majorHAnsi" w:hAnsiTheme="majorHAnsi" w:cstheme="majorHAnsi"/>
                <w:b/>
                <w:sz w:val="24"/>
                <w:szCs w:val="24"/>
                <w:lang w:val="vi-VN"/>
              </w:rPr>
            </w:pPr>
            <w:r w:rsidRPr="00494CC8">
              <w:rPr>
                <w:rFonts w:asciiTheme="majorHAnsi" w:hAnsiTheme="majorHAnsi" w:cstheme="majorHAnsi"/>
                <w:b/>
                <w:sz w:val="24"/>
                <w:szCs w:val="24"/>
                <w:lang w:val="vi-VN"/>
              </w:rPr>
              <w:t>Hình thành ý tưởng  hoạt động giáo dục mầm non</w:t>
            </w:r>
          </w:p>
        </w:tc>
        <w:tc>
          <w:tcPr>
            <w:tcW w:w="7322" w:type="dxa"/>
            <w:tcBorders>
              <w:top w:val="single" w:sz="4" w:space="0" w:color="auto"/>
              <w:left w:val="single" w:sz="4" w:space="0" w:color="auto"/>
              <w:bottom w:val="single" w:sz="4" w:space="0" w:color="auto"/>
              <w:right w:val="single" w:sz="4" w:space="0" w:color="auto"/>
            </w:tcBorders>
          </w:tcPr>
          <w:p w14:paraId="70EE5D2F" w14:textId="50404E4B" w:rsidR="00CD4DA1" w:rsidRPr="00494CC8" w:rsidRDefault="00CD4DA1" w:rsidP="00CD4DA1">
            <w:pPr>
              <w:pStyle w:val="TableParagraph"/>
              <w:spacing w:line="312" w:lineRule="auto"/>
              <w:ind w:right="57"/>
              <w:jc w:val="both"/>
              <w:rPr>
                <w:rFonts w:asciiTheme="majorHAnsi" w:hAnsiTheme="majorHAnsi" w:cstheme="majorHAnsi"/>
                <w:b/>
                <w:bCs/>
                <w:sz w:val="24"/>
                <w:szCs w:val="24"/>
                <w:lang w:val="vi-VN"/>
              </w:rPr>
            </w:pPr>
          </w:p>
        </w:tc>
      </w:tr>
      <w:tr w:rsidR="00CD4DA1" w:rsidRPr="00494CC8" w14:paraId="266556C0" w14:textId="0379D568"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14674CEE"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4.3.1</w:t>
            </w:r>
          </w:p>
        </w:tc>
        <w:tc>
          <w:tcPr>
            <w:tcW w:w="5704" w:type="dxa"/>
            <w:tcBorders>
              <w:top w:val="single" w:sz="4" w:space="0" w:color="auto"/>
              <w:left w:val="single" w:sz="4" w:space="0" w:color="auto"/>
              <w:bottom w:val="single" w:sz="4" w:space="0" w:color="auto"/>
              <w:right w:val="single" w:sz="4" w:space="0" w:color="auto"/>
            </w:tcBorders>
            <w:vAlign w:val="center"/>
            <w:hideMark/>
          </w:tcPr>
          <w:p w14:paraId="59FEFE0E"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 xml:space="preserve">Xác định nhu cầu và thiết lập mục tiêu hoạt động </w:t>
            </w:r>
          </w:p>
        </w:tc>
        <w:tc>
          <w:tcPr>
            <w:tcW w:w="7322" w:type="dxa"/>
            <w:tcBorders>
              <w:top w:val="single" w:sz="4" w:space="0" w:color="auto"/>
              <w:left w:val="single" w:sz="4" w:space="0" w:color="auto"/>
              <w:bottom w:val="single" w:sz="4" w:space="0" w:color="auto"/>
              <w:right w:val="single" w:sz="4" w:space="0" w:color="auto"/>
            </w:tcBorders>
            <w:vAlign w:val="center"/>
          </w:tcPr>
          <w:p w14:paraId="73FC97AC" w14:textId="4E086345"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529C30EE" w14:textId="3C5397B9"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18BDBA4D"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4.3.2</w:t>
            </w:r>
          </w:p>
        </w:tc>
        <w:tc>
          <w:tcPr>
            <w:tcW w:w="5704" w:type="dxa"/>
            <w:tcBorders>
              <w:top w:val="single" w:sz="4" w:space="0" w:color="auto"/>
              <w:left w:val="single" w:sz="4" w:space="0" w:color="auto"/>
              <w:bottom w:val="single" w:sz="4" w:space="0" w:color="auto"/>
              <w:right w:val="single" w:sz="4" w:space="0" w:color="auto"/>
            </w:tcBorders>
            <w:vAlign w:val="center"/>
            <w:hideMark/>
          </w:tcPr>
          <w:p w14:paraId="41A0D871"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Định hướng nội dung, phương pháp, hình thức, điều kiện thực hiện mục tiêu</w:t>
            </w:r>
          </w:p>
        </w:tc>
        <w:tc>
          <w:tcPr>
            <w:tcW w:w="7322" w:type="dxa"/>
            <w:tcBorders>
              <w:top w:val="single" w:sz="4" w:space="0" w:color="auto"/>
              <w:left w:val="single" w:sz="4" w:space="0" w:color="auto"/>
              <w:bottom w:val="single" w:sz="4" w:space="0" w:color="auto"/>
              <w:right w:val="single" w:sz="4" w:space="0" w:color="auto"/>
            </w:tcBorders>
            <w:vAlign w:val="center"/>
          </w:tcPr>
          <w:p w14:paraId="6DF05FF5" w14:textId="32D5279B"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7359E4DC" w14:textId="399E2C58"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4D0DF80C"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4.3.3</w:t>
            </w:r>
          </w:p>
        </w:tc>
        <w:tc>
          <w:tcPr>
            <w:tcW w:w="5704" w:type="dxa"/>
            <w:tcBorders>
              <w:top w:val="single" w:sz="4" w:space="0" w:color="auto"/>
              <w:left w:val="single" w:sz="4" w:space="0" w:color="auto"/>
              <w:bottom w:val="single" w:sz="4" w:space="0" w:color="auto"/>
              <w:right w:val="single" w:sz="4" w:space="0" w:color="auto"/>
            </w:tcBorders>
            <w:vAlign w:val="center"/>
            <w:hideMark/>
          </w:tcPr>
          <w:p w14:paraId="2BF1B92E"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 xml:space="preserve">Mô hình hóa quy trình thực hiện </w:t>
            </w:r>
          </w:p>
        </w:tc>
        <w:tc>
          <w:tcPr>
            <w:tcW w:w="7322" w:type="dxa"/>
            <w:tcBorders>
              <w:top w:val="single" w:sz="4" w:space="0" w:color="auto"/>
              <w:left w:val="single" w:sz="4" w:space="0" w:color="auto"/>
              <w:bottom w:val="single" w:sz="4" w:space="0" w:color="auto"/>
              <w:right w:val="single" w:sz="4" w:space="0" w:color="auto"/>
            </w:tcBorders>
          </w:tcPr>
          <w:p w14:paraId="04180D01"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30047D5B" w14:textId="29B79B75"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5AADD33E"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4.3.4</w:t>
            </w:r>
          </w:p>
        </w:tc>
        <w:tc>
          <w:tcPr>
            <w:tcW w:w="5704" w:type="dxa"/>
            <w:tcBorders>
              <w:top w:val="single" w:sz="4" w:space="0" w:color="auto"/>
              <w:left w:val="single" w:sz="4" w:space="0" w:color="auto"/>
              <w:bottom w:val="single" w:sz="4" w:space="0" w:color="auto"/>
              <w:right w:val="single" w:sz="4" w:space="0" w:color="auto"/>
            </w:tcBorders>
            <w:vAlign w:val="center"/>
            <w:hideMark/>
          </w:tcPr>
          <w:p w14:paraId="598DCD29"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 xml:space="preserve">Mô tả ứng dụng ý tưởng </w:t>
            </w:r>
          </w:p>
        </w:tc>
        <w:tc>
          <w:tcPr>
            <w:tcW w:w="7322" w:type="dxa"/>
            <w:tcBorders>
              <w:top w:val="single" w:sz="4" w:space="0" w:color="auto"/>
              <w:left w:val="single" w:sz="4" w:space="0" w:color="auto"/>
              <w:bottom w:val="single" w:sz="4" w:space="0" w:color="auto"/>
              <w:right w:val="single" w:sz="4" w:space="0" w:color="auto"/>
            </w:tcBorders>
          </w:tcPr>
          <w:p w14:paraId="03D3A4E9"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3B1DF17B" w14:textId="696A241B"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3749CF45" w14:textId="77777777" w:rsidR="00CD4DA1" w:rsidRPr="00494CC8" w:rsidRDefault="00CD4DA1" w:rsidP="00CD4DA1">
            <w:pPr>
              <w:spacing w:line="312" w:lineRule="auto"/>
              <w:textAlignment w:val="baseline"/>
              <w:rPr>
                <w:rFonts w:asciiTheme="majorHAnsi" w:hAnsiTheme="majorHAnsi" w:cstheme="majorHAnsi"/>
                <w:b/>
                <w:bCs/>
                <w:sz w:val="24"/>
                <w:bdr w:val="none" w:sz="0" w:space="0" w:color="auto" w:frame="1"/>
                <w:lang w:val="vi-VN"/>
              </w:rPr>
            </w:pPr>
            <w:r w:rsidRPr="00494CC8">
              <w:rPr>
                <w:rFonts w:asciiTheme="majorHAnsi" w:hAnsiTheme="majorHAnsi" w:cstheme="majorHAnsi"/>
                <w:b/>
                <w:bCs/>
                <w:sz w:val="24"/>
                <w:bdr w:val="none" w:sz="0" w:space="0" w:color="auto" w:frame="1"/>
                <w:lang w:val="vi-VN"/>
              </w:rPr>
              <w:t>4.4</w:t>
            </w:r>
          </w:p>
        </w:tc>
        <w:tc>
          <w:tcPr>
            <w:tcW w:w="5704" w:type="dxa"/>
            <w:tcBorders>
              <w:top w:val="single" w:sz="4" w:space="0" w:color="auto"/>
              <w:left w:val="single" w:sz="4" w:space="0" w:color="auto"/>
              <w:bottom w:val="single" w:sz="4" w:space="0" w:color="auto"/>
              <w:right w:val="single" w:sz="4" w:space="0" w:color="auto"/>
            </w:tcBorders>
            <w:vAlign w:val="center"/>
            <w:hideMark/>
          </w:tcPr>
          <w:p w14:paraId="25A16149" w14:textId="77777777" w:rsidR="00CD4DA1" w:rsidRPr="00494CC8" w:rsidRDefault="00CD4DA1" w:rsidP="00CD4DA1">
            <w:pPr>
              <w:pStyle w:val="TableParagraph"/>
              <w:spacing w:line="312" w:lineRule="auto"/>
              <w:ind w:right="57"/>
              <w:jc w:val="both"/>
              <w:rPr>
                <w:rFonts w:asciiTheme="majorHAnsi" w:hAnsiTheme="majorHAnsi" w:cstheme="majorHAnsi"/>
                <w:b/>
                <w:sz w:val="24"/>
                <w:szCs w:val="24"/>
                <w:lang w:val="vi-VN"/>
              </w:rPr>
            </w:pPr>
            <w:r w:rsidRPr="00494CC8">
              <w:rPr>
                <w:rFonts w:asciiTheme="majorHAnsi" w:hAnsiTheme="majorHAnsi" w:cstheme="majorHAnsi"/>
                <w:b/>
                <w:sz w:val="24"/>
                <w:szCs w:val="24"/>
                <w:lang w:val="vi-VN"/>
              </w:rPr>
              <w:t>Thiết kế hoạt động  giáo dục mầm non</w:t>
            </w:r>
          </w:p>
        </w:tc>
        <w:tc>
          <w:tcPr>
            <w:tcW w:w="7322" w:type="dxa"/>
            <w:tcBorders>
              <w:top w:val="single" w:sz="4" w:space="0" w:color="auto"/>
              <w:left w:val="single" w:sz="4" w:space="0" w:color="auto"/>
              <w:bottom w:val="single" w:sz="4" w:space="0" w:color="auto"/>
              <w:right w:val="single" w:sz="4" w:space="0" w:color="auto"/>
            </w:tcBorders>
          </w:tcPr>
          <w:p w14:paraId="27F8191F" w14:textId="77777777" w:rsidR="00CD4DA1" w:rsidRPr="00494CC8" w:rsidRDefault="00CD4DA1" w:rsidP="00CD4DA1">
            <w:pPr>
              <w:pStyle w:val="TableParagraph"/>
              <w:spacing w:line="312" w:lineRule="auto"/>
              <w:ind w:right="57"/>
              <w:jc w:val="both"/>
              <w:rPr>
                <w:rFonts w:asciiTheme="majorHAnsi" w:hAnsiTheme="majorHAnsi" w:cstheme="majorHAnsi"/>
                <w:b/>
                <w:sz w:val="24"/>
                <w:szCs w:val="24"/>
                <w:lang w:val="vi-VN"/>
              </w:rPr>
            </w:pPr>
          </w:p>
        </w:tc>
      </w:tr>
      <w:tr w:rsidR="00CD4DA1" w:rsidRPr="00494CC8" w14:paraId="114BC531" w14:textId="73E870A8"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06C5CBDC"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4.4.1</w:t>
            </w:r>
          </w:p>
        </w:tc>
        <w:tc>
          <w:tcPr>
            <w:tcW w:w="5704" w:type="dxa"/>
            <w:tcBorders>
              <w:top w:val="single" w:sz="4" w:space="0" w:color="auto"/>
              <w:left w:val="single" w:sz="4" w:space="0" w:color="auto"/>
              <w:bottom w:val="single" w:sz="4" w:space="0" w:color="auto"/>
              <w:right w:val="single" w:sz="4" w:space="0" w:color="auto"/>
            </w:tcBorders>
            <w:vAlign w:val="center"/>
            <w:hideMark/>
          </w:tcPr>
          <w:p w14:paraId="6D2A7808"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 xml:space="preserve">Thiết kế mục tiêu cụ thể của hoạt động giáo dục mầm non </w:t>
            </w:r>
          </w:p>
        </w:tc>
        <w:tc>
          <w:tcPr>
            <w:tcW w:w="7322" w:type="dxa"/>
            <w:tcBorders>
              <w:top w:val="single" w:sz="4" w:space="0" w:color="auto"/>
              <w:left w:val="single" w:sz="4" w:space="0" w:color="auto"/>
              <w:bottom w:val="single" w:sz="4" w:space="0" w:color="auto"/>
              <w:right w:val="single" w:sz="4" w:space="0" w:color="auto"/>
            </w:tcBorders>
          </w:tcPr>
          <w:p w14:paraId="3736D84A"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16DD5322" w14:textId="4E146114"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22D8AD10"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lastRenderedPageBreak/>
              <w:t>4.4.2</w:t>
            </w:r>
          </w:p>
        </w:tc>
        <w:tc>
          <w:tcPr>
            <w:tcW w:w="5704" w:type="dxa"/>
            <w:tcBorders>
              <w:top w:val="single" w:sz="4" w:space="0" w:color="auto"/>
              <w:left w:val="single" w:sz="4" w:space="0" w:color="auto"/>
              <w:bottom w:val="single" w:sz="4" w:space="0" w:color="auto"/>
              <w:right w:val="single" w:sz="4" w:space="0" w:color="auto"/>
            </w:tcBorders>
            <w:vAlign w:val="center"/>
            <w:hideMark/>
          </w:tcPr>
          <w:p w14:paraId="6D74047E"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Thiết kế chủ đề và nội dung hoạt động giáo dục mầm non</w:t>
            </w:r>
          </w:p>
        </w:tc>
        <w:tc>
          <w:tcPr>
            <w:tcW w:w="7322" w:type="dxa"/>
            <w:tcBorders>
              <w:top w:val="single" w:sz="4" w:space="0" w:color="auto"/>
              <w:left w:val="single" w:sz="4" w:space="0" w:color="auto"/>
              <w:bottom w:val="single" w:sz="4" w:space="0" w:color="auto"/>
              <w:right w:val="single" w:sz="4" w:space="0" w:color="auto"/>
            </w:tcBorders>
          </w:tcPr>
          <w:p w14:paraId="7EDD2011"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39ABBBAB" w14:textId="04242A49"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43CAEE7B"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4.4.3</w:t>
            </w:r>
          </w:p>
        </w:tc>
        <w:tc>
          <w:tcPr>
            <w:tcW w:w="5704" w:type="dxa"/>
            <w:tcBorders>
              <w:top w:val="single" w:sz="4" w:space="0" w:color="auto"/>
              <w:left w:val="single" w:sz="4" w:space="0" w:color="auto"/>
              <w:bottom w:val="single" w:sz="4" w:space="0" w:color="auto"/>
              <w:right w:val="single" w:sz="4" w:space="0" w:color="auto"/>
            </w:tcBorders>
            <w:vAlign w:val="center"/>
            <w:hideMark/>
          </w:tcPr>
          <w:p w14:paraId="5B2BC830"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Thiết kế hoạt động trong lĩnh vực giáo dục mầm non</w:t>
            </w:r>
          </w:p>
        </w:tc>
        <w:tc>
          <w:tcPr>
            <w:tcW w:w="7322" w:type="dxa"/>
            <w:tcBorders>
              <w:top w:val="single" w:sz="4" w:space="0" w:color="auto"/>
              <w:left w:val="single" w:sz="4" w:space="0" w:color="auto"/>
              <w:bottom w:val="single" w:sz="4" w:space="0" w:color="auto"/>
              <w:right w:val="single" w:sz="4" w:space="0" w:color="auto"/>
            </w:tcBorders>
          </w:tcPr>
          <w:p w14:paraId="7A76DA9A"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237F4AB3" w14:textId="3CAD4CF7"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0C4B6DFC"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4.4.4</w:t>
            </w:r>
          </w:p>
        </w:tc>
        <w:tc>
          <w:tcPr>
            <w:tcW w:w="5704" w:type="dxa"/>
            <w:tcBorders>
              <w:top w:val="single" w:sz="4" w:space="0" w:color="auto"/>
              <w:left w:val="single" w:sz="4" w:space="0" w:color="auto"/>
              <w:bottom w:val="single" w:sz="4" w:space="0" w:color="auto"/>
              <w:right w:val="single" w:sz="4" w:space="0" w:color="auto"/>
            </w:tcBorders>
            <w:vAlign w:val="center"/>
            <w:hideMark/>
          </w:tcPr>
          <w:p w14:paraId="44C70E60"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 xml:space="preserve">Xác định phương pháp, phương tiện và hình thức tổ chức hoạt động </w:t>
            </w:r>
          </w:p>
        </w:tc>
        <w:tc>
          <w:tcPr>
            <w:tcW w:w="7322" w:type="dxa"/>
            <w:tcBorders>
              <w:top w:val="single" w:sz="4" w:space="0" w:color="auto"/>
              <w:left w:val="single" w:sz="4" w:space="0" w:color="auto"/>
              <w:bottom w:val="single" w:sz="4" w:space="0" w:color="auto"/>
              <w:right w:val="single" w:sz="4" w:space="0" w:color="auto"/>
            </w:tcBorders>
          </w:tcPr>
          <w:p w14:paraId="5F6E85DB"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60384B7A" w14:textId="2E121281"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656175FD"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4.4.5</w:t>
            </w:r>
          </w:p>
        </w:tc>
        <w:tc>
          <w:tcPr>
            <w:tcW w:w="5704" w:type="dxa"/>
            <w:tcBorders>
              <w:top w:val="single" w:sz="4" w:space="0" w:color="auto"/>
              <w:left w:val="single" w:sz="4" w:space="0" w:color="auto"/>
              <w:bottom w:val="single" w:sz="4" w:space="0" w:color="auto"/>
              <w:right w:val="single" w:sz="4" w:space="0" w:color="auto"/>
            </w:tcBorders>
            <w:vAlign w:val="center"/>
            <w:hideMark/>
          </w:tcPr>
          <w:p w14:paraId="66F85741"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Thiết kế kế hoạch đánh giá trẻ</w:t>
            </w:r>
          </w:p>
        </w:tc>
        <w:tc>
          <w:tcPr>
            <w:tcW w:w="7322" w:type="dxa"/>
            <w:tcBorders>
              <w:top w:val="single" w:sz="4" w:space="0" w:color="auto"/>
              <w:left w:val="single" w:sz="4" w:space="0" w:color="auto"/>
              <w:bottom w:val="single" w:sz="4" w:space="0" w:color="auto"/>
              <w:right w:val="single" w:sz="4" w:space="0" w:color="auto"/>
            </w:tcBorders>
          </w:tcPr>
          <w:p w14:paraId="065CA094"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71DD7B96" w14:textId="2A890CB5"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6AB4729E"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4.4.6</w:t>
            </w:r>
          </w:p>
        </w:tc>
        <w:tc>
          <w:tcPr>
            <w:tcW w:w="5704" w:type="dxa"/>
            <w:tcBorders>
              <w:top w:val="single" w:sz="4" w:space="0" w:color="auto"/>
              <w:left w:val="single" w:sz="4" w:space="0" w:color="auto"/>
              <w:bottom w:val="single" w:sz="4" w:space="0" w:color="auto"/>
              <w:right w:val="single" w:sz="4" w:space="0" w:color="auto"/>
            </w:tcBorders>
            <w:vAlign w:val="center"/>
            <w:hideMark/>
          </w:tcPr>
          <w:p w14:paraId="279DF56F"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 xml:space="preserve">Thiết kế môi trường hoạt động giáo dục </w:t>
            </w:r>
          </w:p>
        </w:tc>
        <w:tc>
          <w:tcPr>
            <w:tcW w:w="7322" w:type="dxa"/>
            <w:tcBorders>
              <w:top w:val="single" w:sz="4" w:space="0" w:color="auto"/>
              <w:left w:val="single" w:sz="4" w:space="0" w:color="auto"/>
              <w:bottom w:val="single" w:sz="4" w:space="0" w:color="auto"/>
              <w:right w:val="single" w:sz="4" w:space="0" w:color="auto"/>
            </w:tcBorders>
          </w:tcPr>
          <w:p w14:paraId="66B94568"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75A7C908" w14:textId="6CA895D3"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58DB28A5" w14:textId="77777777" w:rsidR="00CD4DA1" w:rsidRPr="00494CC8" w:rsidRDefault="00CD4DA1" w:rsidP="00CD4DA1">
            <w:pPr>
              <w:spacing w:line="312" w:lineRule="auto"/>
              <w:textAlignment w:val="baseline"/>
              <w:rPr>
                <w:rFonts w:asciiTheme="majorHAnsi" w:hAnsiTheme="majorHAnsi" w:cstheme="majorHAnsi"/>
                <w:b/>
                <w:bCs/>
                <w:sz w:val="24"/>
                <w:bdr w:val="none" w:sz="0" w:space="0" w:color="auto" w:frame="1"/>
                <w:lang w:val="vi-VN"/>
              </w:rPr>
            </w:pPr>
            <w:r w:rsidRPr="00494CC8">
              <w:rPr>
                <w:rFonts w:asciiTheme="majorHAnsi" w:hAnsiTheme="majorHAnsi" w:cstheme="majorHAnsi"/>
                <w:b/>
                <w:bCs/>
                <w:sz w:val="24"/>
                <w:bdr w:val="none" w:sz="0" w:space="0" w:color="auto" w:frame="1"/>
                <w:lang w:val="vi-VN"/>
              </w:rPr>
              <w:t>4.5</w:t>
            </w:r>
          </w:p>
        </w:tc>
        <w:tc>
          <w:tcPr>
            <w:tcW w:w="5704" w:type="dxa"/>
            <w:tcBorders>
              <w:top w:val="single" w:sz="4" w:space="0" w:color="auto"/>
              <w:left w:val="single" w:sz="4" w:space="0" w:color="auto"/>
              <w:bottom w:val="single" w:sz="4" w:space="0" w:color="auto"/>
              <w:right w:val="single" w:sz="4" w:space="0" w:color="auto"/>
            </w:tcBorders>
            <w:hideMark/>
          </w:tcPr>
          <w:p w14:paraId="6AB32538" w14:textId="77777777" w:rsidR="00CD4DA1" w:rsidRPr="00494CC8" w:rsidRDefault="00CD4DA1" w:rsidP="00CD4DA1">
            <w:pPr>
              <w:spacing w:line="312" w:lineRule="auto"/>
              <w:rPr>
                <w:rFonts w:asciiTheme="majorHAnsi" w:hAnsiTheme="majorHAnsi" w:cstheme="majorHAnsi"/>
                <w:b/>
                <w:sz w:val="24"/>
                <w:lang w:val="vi-VN"/>
              </w:rPr>
            </w:pPr>
            <w:r w:rsidRPr="00494CC8">
              <w:rPr>
                <w:rFonts w:asciiTheme="majorHAnsi" w:hAnsiTheme="majorHAnsi" w:cstheme="majorHAnsi"/>
                <w:b/>
                <w:sz w:val="24"/>
                <w:lang w:val="vi-VN"/>
              </w:rPr>
              <w:t xml:space="preserve">Thực hiện </w:t>
            </w:r>
          </w:p>
        </w:tc>
        <w:tc>
          <w:tcPr>
            <w:tcW w:w="7322" w:type="dxa"/>
            <w:tcBorders>
              <w:top w:val="single" w:sz="4" w:space="0" w:color="auto"/>
              <w:left w:val="single" w:sz="4" w:space="0" w:color="auto"/>
              <w:bottom w:val="single" w:sz="4" w:space="0" w:color="auto"/>
              <w:right w:val="single" w:sz="4" w:space="0" w:color="auto"/>
            </w:tcBorders>
          </w:tcPr>
          <w:p w14:paraId="1A88A0D6" w14:textId="77777777" w:rsidR="00CD4DA1" w:rsidRPr="00494CC8" w:rsidRDefault="00CD4DA1" w:rsidP="00CD4DA1">
            <w:pPr>
              <w:spacing w:line="312" w:lineRule="auto"/>
              <w:rPr>
                <w:rFonts w:asciiTheme="majorHAnsi" w:hAnsiTheme="majorHAnsi" w:cstheme="majorHAnsi"/>
                <w:b/>
                <w:sz w:val="24"/>
                <w:lang w:val="vi-VN"/>
              </w:rPr>
            </w:pPr>
          </w:p>
        </w:tc>
      </w:tr>
      <w:tr w:rsidR="00CD4DA1" w:rsidRPr="00494CC8" w14:paraId="2CE85558" w14:textId="068EFBDA"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40D82321"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4.5.1</w:t>
            </w:r>
          </w:p>
        </w:tc>
        <w:tc>
          <w:tcPr>
            <w:tcW w:w="5704" w:type="dxa"/>
            <w:tcBorders>
              <w:top w:val="single" w:sz="4" w:space="0" w:color="auto"/>
              <w:left w:val="single" w:sz="4" w:space="0" w:color="auto"/>
              <w:bottom w:val="single" w:sz="4" w:space="0" w:color="auto"/>
              <w:right w:val="single" w:sz="4" w:space="0" w:color="auto"/>
            </w:tcBorders>
            <w:vAlign w:val="center"/>
            <w:hideMark/>
          </w:tcPr>
          <w:p w14:paraId="3EC88021"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Thực hiện hoạt động chăm sóc và giáo dục trẻ</w:t>
            </w:r>
          </w:p>
        </w:tc>
        <w:tc>
          <w:tcPr>
            <w:tcW w:w="7322" w:type="dxa"/>
            <w:tcBorders>
              <w:top w:val="single" w:sz="4" w:space="0" w:color="auto"/>
              <w:left w:val="single" w:sz="4" w:space="0" w:color="auto"/>
              <w:bottom w:val="single" w:sz="4" w:space="0" w:color="auto"/>
              <w:right w:val="single" w:sz="4" w:space="0" w:color="auto"/>
            </w:tcBorders>
          </w:tcPr>
          <w:p w14:paraId="36607FF6"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448C207E" w14:textId="2F19C8D3"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681EE543"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4.5.2</w:t>
            </w:r>
          </w:p>
        </w:tc>
        <w:tc>
          <w:tcPr>
            <w:tcW w:w="5704" w:type="dxa"/>
            <w:tcBorders>
              <w:top w:val="single" w:sz="4" w:space="0" w:color="auto"/>
              <w:left w:val="single" w:sz="4" w:space="0" w:color="auto"/>
              <w:bottom w:val="single" w:sz="4" w:space="0" w:color="auto"/>
              <w:right w:val="single" w:sz="4" w:space="0" w:color="auto"/>
            </w:tcBorders>
            <w:vAlign w:val="center"/>
            <w:hideMark/>
          </w:tcPr>
          <w:p w14:paraId="044E2272"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Thực hiện quản lý nhóm/lớp và cơ sở giáo dục mầm non</w:t>
            </w:r>
          </w:p>
        </w:tc>
        <w:tc>
          <w:tcPr>
            <w:tcW w:w="7322" w:type="dxa"/>
            <w:tcBorders>
              <w:top w:val="single" w:sz="4" w:space="0" w:color="auto"/>
              <w:left w:val="single" w:sz="4" w:space="0" w:color="auto"/>
              <w:bottom w:val="single" w:sz="4" w:space="0" w:color="auto"/>
              <w:right w:val="single" w:sz="4" w:space="0" w:color="auto"/>
            </w:tcBorders>
          </w:tcPr>
          <w:p w14:paraId="0B3A12EF"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308E0391" w14:textId="4DF50ADA"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4EC75AA3"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4.5.3</w:t>
            </w:r>
          </w:p>
        </w:tc>
        <w:tc>
          <w:tcPr>
            <w:tcW w:w="5704" w:type="dxa"/>
            <w:tcBorders>
              <w:top w:val="single" w:sz="4" w:space="0" w:color="auto"/>
              <w:left w:val="single" w:sz="4" w:space="0" w:color="auto"/>
              <w:bottom w:val="single" w:sz="4" w:space="0" w:color="auto"/>
              <w:right w:val="single" w:sz="4" w:space="0" w:color="auto"/>
            </w:tcBorders>
            <w:vAlign w:val="center"/>
            <w:hideMark/>
          </w:tcPr>
          <w:p w14:paraId="50ED0963"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Giải quyết tình huống nảy sinh trong quá trình thực hiện hoạt động</w:t>
            </w:r>
          </w:p>
        </w:tc>
        <w:tc>
          <w:tcPr>
            <w:tcW w:w="7322" w:type="dxa"/>
            <w:tcBorders>
              <w:top w:val="single" w:sz="4" w:space="0" w:color="auto"/>
              <w:left w:val="single" w:sz="4" w:space="0" w:color="auto"/>
              <w:bottom w:val="single" w:sz="4" w:space="0" w:color="auto"/>
              <w:right w:val="single" w:sz="4" w:space="0" w:color="auto"/>
            </w:tcBorders>
          </w:tcPr>
          <w:p w14:paraId="4CAE3798"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27B7AB92" w14:textId="5297995C"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532B9B08"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4.5.4</w:t>
            </w:r>
          </w:p>
        </w:tc>
        <w:tc>
          <w:tcPr>
            <w:tcW w:w="5704" w:type="dxa"/>
            <w:tcBorders>
              <w:top w:val="single" w:sz="4" w:space="0" w:color="auto"/>
              <w:left w:val="single" w:sz="4" w:space="0" w:color="auto"/>
              <w:bottom w:val="single" w:sz="4" w:space="0" w:color="auto"/>
              <w:right w:val="single" w:sz="4" w:space="0" w:color="auto"/>
            </w:tcBorders>
            <w:vAlign w:val="center"/>
            <w:hideMark/>
          </w:tcPr>
          <w:p w14:paraId="4AE75514"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Lập và quản lý hồ sơ chuyên môn</w:t>
            </w:r>
          </w:p>
        </w:tc>
        <w:tc>
          <w:tcPr>
            <w:tcW w:w="7322" w:type="dxa"/>
            <w:tcBorders>
              <w:top w:val="single" w:sz="4" w:space="0" w:color="auto"/>
              <w:left w:val="single" w:sz="4" w:space="0" w:color="auto"/>
              <w:bottom w:val="single" w:sz="4" w:space="0" w:color="auto"/>
              <w:right w:val="single" w:sz="4" w:space="0" w:color="auto"/>
            </w:tcBorders>
          </w:tcPr>
          <w:p w14:paraId="1CE341C7"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4E952ECA" w14:textId="555F4396"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4C3DC892" w14:textId="77777777" w:rsidR="00CD4DA1" w:rsidRPr="00494CC8" w:rsidRDefault="00CD4DA1" w:rsidP="00CD4DA1">
            <w:pPr>
              <w:spacing w:line="312" w:lineRule="auto"/>
              <w:textAlignment w:val="baseline"/>
              <w:rPr>
                <w:rFonts w:asciiTheme="majorHAnsi" w:hAnsiTheme="majorHAnsi" w:cstheme="majorHAnsi"/>
                <w:b/>
                <w:bCs/>
                <w:sz w:val="24"/>
                <w:bdr w:val="none" w:sz="0" w:space="0" w:color="auto" w:frame="1"/>
                <w:lang w:val="vi-VN"/>
              </w:rPr>
            </w:pPr>
            <w:r w:rsidRPr="00494CC8">
              <w:rPr>
                <w:rFonts w:asciiTheme="majorHAnsi" w:hAnsiTheme="majorHAnsi" w:cstheme="majorHAnsi"/>
                <w:b/>
                <w:bCs/>
                <w:sz w:val="24"/>
                <w:bdr w:val="none" w:sz="0" w:space="0" w:color="auto" w:frame="1"/>
                <w:lang w:val="vi-VN"/>
              </w:rPr>
              <w:t>4.6</w:t>
            </w:r>
          </w:p>
        </w:tc>
        <w:tc>
          <w:tcPr>
            <w:tcW w:w="5704" w:type="dxa"/>
            <w:tcBorders>
              <w:top w:val="single" w:sz="4" w:space="0" w:color="auto"/>
              <w:left w:val="single" w:sz="4" w:space="0" w:color="auto"/>
              <w:bottom w:val="single" w:sz="4" w:space="0" w:color="auto"/>
              <w:right w:val="single" w:sz="4" w:space="0" w:color="auto"/>
            </w:tcBorders>
            <w:hideMark/>
          </w:tcPr>
          <w:p w14:paraId="79445C48" w14:textId="77777777" w:rsidR="00CD4DA1" w:rsidRPr="00494CC8" w:rsidRDefault="00CD4DA1" w:rsidP="00CD4DA1">
            <w:pPr>
              <w:spacing w:line="312" w:lineRule="auto"/>
              <w:rPr>
                <w:rFonts w:asciiTheme="majorHAnsi" w:hAnsiTheme="majorHAnsi" w:cstheme="majorHAnsi"/>
                <w:b/>
                <w:sz w:val="24"/>
                <w:lang w:val="vi-VN"/>
              </w:rPr>
            </w:pPr>
            <w:r w:rsidRPr="00494CC8">
              <w:rPr>
                <w:rFonts w:asciiTheme="majorHAnsi" w:hAnsiTheme="majorHAnsi" w:cstheme="majorHAnsi"/>
                <w:b/>
                <w:sz w:val="24"/>
                <w:lang w:val="vi-VN"/>
              </w:rPr>
              <w:t>Đánh giá và cải tiến</w:t>
            </w:r>
          </w:p>
        </w:tc>
        <w:tc>
          <w:tcPr>
            <w:tcW w:w="7322" w:type="dxa"/>
            <w:tcBorders>
              <w:top w:val="single" w:sz="4" w:space="0" w:color="auto"/>
              <w:left w:val="single" w:sz="4" w:space="0" w:color="auto"/>
              <w:bottom w:val="single" w:sz="4" w:space="0" w:color="auto"/>
              <w:right w:val="single" w:sz="4" w:space="0" w:color="auto"/>
            </w:tcBorders>
          </w:tcPr>
          <w:p w14:paraId="42B0B898" w14:textId="77777777" w:rsidR="00CD4DA1" w:rsidRPr="00494CC8" w:rsidRDefault="00CD4DA1" w:rsidP="00CD4DA1">
            <w:pPr>
              <w:spacing w:line="312" w:lineRule="auto"/>
              <w:rPr>
                <w:rFonts w:asciiTheme="majorHAnsi" w:hAnsiTheme="majorHAnsi" w:cstheme="majorHAnsi"/>
                <w:b/>
                <w:sz w:val="24"/>
                <w:lang w:val="vi-VN"/>
              </w:rPr>
            </w:pPr>
          </w:p>
        </w:tc>
      </w:tr>
      <w:tr w:rsidR="00CD4DA1" w:rsidRPr="00494CC8" w14:paraId="1ED45AB4" w14:textId="10A676AA"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4C30E64E"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4.6.1</w:t>
            </w:r>
          </w:p>
        </w:tc>
        <w:tc>
          <w:tcPr>
            <w:tcW w:w="5704" w:type="dxa"/>
            <w:tcBorders>
              <w:top w:val="single" w:sz="4" w:space="0" w:color="auto"/>
              <w:left w:val="single" w:sz="4" w:space="0" w:color="auto"/>
              <w:bottom w:val="single" w:sz="4" w:space="0" w:color="auto"/>
              <w:right w:val="single" w:sz="4" w:space="0" w:color="auto"/>
            </w:tcBorders>
            <w:vAlign w:val="center"/>
            <w:hideMark/>
          </w:tcPr>
          <w:p w14:paraId="0B001FE5"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 xml:space="preserve">Đánh giá hoạt động giáo dục mầm non </w:t>
            </w:r>
          </w:p>
        </w:tc>
        <w:tc>
          <w:tcPr>
            <w:tcW w:w="7322" w:type="dxa"/>
            <w:tcBorders>
              <w:top w:val="single" w:sz="4" w:space="0" w:color="auto"/>
              <w:left w:val="single" w:sz="4" w:space="0" w:color="auto"/>
              <w:bottom w:val="single" w:sz="4" w:space="0" w:color="auto"/>
              <w:right w:val="single" w:sz="4" w:space="0" w:color="auto"/>
            </w:tcBorders>
          </w:tcPr>
          <w:p w14:paraId="5D230A42"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23F8CD72" w14:textId="244D7027"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53A85BF1"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4.6.2</w:t>
            </w:r>
          </w:p>
        </w:tc>
        <w:tc>
          <w:tcPr>
            <w:tcW w:w="5704" w:type="dxa"/>
            <w:tcBorders>
              <w:top w:val="single" w:sz="4" w:space="0" w:color="auto"/>
              <w:left w:val="single" w:sz="4" w:space="0" w:color="auto"/>
              <w:bottom w:val="single" w:sz="4" w:space="0" w:color="auto"/>
              <w:right w:val="single" w:sz="4" w:space="0" w:color="auto"/>
            </w:tcBorders>
            <w:vAlign w:val="center"/>
            <w:hideMark/>
          </w:tcPr>
          <w:p w14:paraId="7CDC215C"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Cải tiến hoạt động giáo dục mầm non sau một chu trình hoạt động</w:t>
            </w:r>
          </w:p>
        </w:tc>
        <w:tc>
          <w:tcPr>
            <w:tcW w:w="7322" w:type="dxa"/>
            <w:tcBorders>
              <w:top w:val="single" w:sz="4" w:space="0" w:color="auto"/>
              <w:left w:val="single" w:sz="4" w:space="0" w:color="auto"/>
              <w:bottom w:val="single" w:sz="4" w:space="0" w:color="auto"/>
              <w:right w:val="single" w:sz="4" w:space="0" w:color="auto"/>
            </w:tcBorders>
          </w:tcPr>
          <w:p w14:paraId="49D44A68"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bl>
    <w:p w14:paraId="758069F9" w14:textId="5D57E762" w:rsidR="00B27CA4" w:rsidRPr="006236DC" w:rsidRDefault="00B27CA4" w:rsidP="006236DC">
      <w:pPr>
        <w:widowControl w:val="0"/>
        <w:shd w:val="clear" w:color="auto" w:fill="FFFFFF" w:themeFill="background1"/>
        <w:spacing w:line="276" w:lineRule="auto"/>
        <w:ind w:left="360"/>
        <w:rPr>
          <w:rFonts w:asciiTheme="majorHAnsi" w:hAnsiTheme="majorHAnsi" w:cstheme="majorHAnsi"/>
          <w:b/>
          <w:bCs/>
          <w:sz w:val="24"/>
          <w:bdr w:val="none" w:sz="0" w:space="0" w:color="auto" w:frame="1"/>
          <w:lang w:val="pt-BR"/>
        </w:rPr>
      </w:pPr>
    </w:p>
    <w:p w14:paraId="2047855A" w14:textId="77777777" w:rsidR="00A15896" w:rsidRPr="006236DC" w:rsidRDefault="00A15896" w:rsidP="006236DC">
      <w:pPr>
        <w:widowControl w:val="0"/>
        <w:shd w:val="clear" w:color="auto" w:fill="FFFFFF" w:themeFill="background1"/>
        <w:spacing w:line="276" w:lineRule="auto"/>
        <w:ind w:left="360"/>
        <w:rPr>
          <w:rFonts w:asciiTheme="majorHAnsi" w:hAnsiTheme="majorHAnsi" w:cstheme="majorHAnsi"/>
          <w:b/>
          <w:bCs/>
          <w:sz w:val="24"/>
          <w:bdr w:val="none" w:sz="0" w:space="0" w:color="auto" w:frame="1"/>
          <w:lang w:val="pt-BR"/>
        </w:rPr>
      </w:pPr>
    </w:p>
    <w:tbl>
      <w:tblPr>
        <w:tblStyle w:val="TableGrid"/>
        <w:tblW w:w="0" w:type="auto"/>
        <w:tblInd w:w="2830" w:type="dxa"/>
        <w:tblLook w:val="04A0" w:firstRow="1" w:lastRow="0" w:firstColumn="1" w:lastColumn="0" w:noHBand="0" w:noVBand="1"/>
      </w:tblPr>
      <w:tblGrid>
        <w:gridCol w:w="3686"/>
        <w:gridCol w:w="3311"/>
        <w:gridCol w:w="2359"/>
      </w:tblGrid>
      <w:tr w:rsidR="001E5557" w:rsidRPr="006236DC" w14:paraId="1E064DE8" w14:textId="77777777" w:rsidTr="00732DE5">
        <w:tc>
          <w:tcPr>
            <w:tcW w:w="3686" w:type="dxa"/>
          </w:tcPr>
          <w:p w14:paraId="46C5B42B" w14:textId="523FB301" w:rsidR="001E5557" w:rsidRPr="006236DC" w:rsidRDefault="001E5557" w:rsidP="00B36037">
            <w:pPr>
              <w:widowControl w:val="0"/>
              <w:spacing w:line="276" w:lineRule="auto"/>
              <w:jc w:val="center"/>
              <w:rPr>
                <w:rFonts w:asciiTheme="majorHAnsi" w:hAnsiTheme="majorHAnsi" w:cstheme="majorHAnsi"/>
                <w:b/>
                <w:bCs/>
                <w:sz w:val="24"/>
                <w:bdr w:val="none" w:sz="0" w:space="0" w:color="auto" w:frame="1"/>
                <w:lang w:val="pt-BR"/>
              </w:rPr>
            </w:pPr>
            <w:r w:rsidRPr="006236DC">
              <w:rPr>
                <w:rFonts w:asciiTheme="majorHAnsi" w:hAnsiTheme="majorHAnsi" w:cstheme="majorHAnsi"/>
                <w:b/>
                <w:bCs/>
                <w:sz w:val="24"/>
                <w:bdr w:val="none" w:sz="0" w:space="0" w:color="auto" w:frame="1"/>
                <w:lang w:val="pt-BR"/>
              </w:rPr>
              <w:t>NỘI DUNG ĐỐI SÁNH</w:t>
            </w:r>
          </w:p>
        </w:tc>
        <w:tc>
          <w:tcPr>
            <w:tcW w:w="3311" w:type="dxa"/>
          </w:tcPr>
          <w:p w14:paraId="299DBADA" w14:textId="20DD2DE5" w:rsidR="001E5557" w:rsidRPr="006236DC" w:rsidRDefault="001E5557" w:rsidP="00B36037">
            <w:pPr>
              <w:widowControl w:val="0"/>
              <w:spacing w:line="276" w:lineRule="auto"/>
              <w:jc w:val="center"/>
              <w:rPr>
                <w:rFonts w:asciiTheme="majorHAnsi" w:hAnsiTheme="majorHAnsi" w:cstheme="majorHAnsi"/>
                <w:b/>
                <w:bCs/>
                <w:sz w:val="24"/>
                <w:bdr w:val="none" w:sz="0" w:space="0" w:color="auto" w:frame="1"/>
                <w:lang w:val="pt-BR"/>
              </w:rPr>
            </w:pPr>
            <w:r w:rsidRPr="006236DC">
              <w:rPr>
                <w:rFonts w:asciiTheme="majorHAnsi" w:hAnsiTheme="majorHAnsi" w:cstheme="majorHAnsi"/>
                <w:b/>
                <w:bCs/>
                <w:sz w:val="24"/>
                <w:bdr w:val="none" w:sz="0" w:space="0" w:color="auto" w:frame="1"/>
                <w:lang w:val="pt-BR"/>
              </w:rPr>
              <w:t>CTĐT HIỆN HÀNH</w:t>
            </w:r>
          </w:p>
        </w:tc>
        <w:tc>
          <w:tcPr>
            <w:tcW w:w="2359" w:type="dxa"/>
          </w:tcPr>
          <w:p w14:paraId="2315FFE2" w14:textId="7F165836" w:rsidR="001E5557" w:rsidRPr="006236DC" w:rsidRDefault="001E5557" w:rsidP="00B36037">
            <w:pPr>
              <w:widowControl w:val="0"/>
              <w:spacing w:line="276" w:lineRule="auto"/>
              <w:jc w:val="center"/>
              <w:rPr>
                <w:rFonts w:asciiTheme="majorHAnsi" w:hAnsiTheme="majorHAnsi" w:cstheme="majorHAnsi"/>
                <w:b/>
                <w:bCs/>
                <w:sz w:val="24"/>
                <w:bdr w:val="none" w:sz="0" w:space="0" w:color="auto" w:frame="1"/>
                <w:lang w:val="pt-BR"/>
              </w:rPr>
            </w:pPr>
            <w:r w:rsidRPr="006236DC">
              <w:rPr>
                <w:rFonts w:asciiTheme="majorHAnsi" w:hAnsiTheme="majorHAnsi" w:cstheme="majorHAnsi"/>
                <w:b/>
                <w:bCs/>
                <w:sz w:val="24"/>
                <w:bdr w:val="none" w:sz="0" w:space="0" w:color="auto" w:frame="1"/>
                <w:lang w:val="pt-BR"/>
              </w:rPr>
              <w:t>CTĐT CẢI TIẾN</w:t>
            </w:r>
          </w:p>
        </w:tc>
      </w:tr>
      <w:tr w:rsidR="001E5557" w:rsidRPr="006236DC" w14:paraId="1F6C021F" w14:textId="77777777" w:rsidTr="00732DE5">
        <w:tc>
          <w:tcPr>
            <w:tcW w:w="3686" w:type="dxa"/>
          </w:tcPr>
          <w:p w14:paraId="72E777B9" w14:textId="51AF36B6" w:rsidR="001E5557" w:rsidRPr="006236DC" w:rsidRDefault="001E5557" w:rsidP="006236DC">
            <w:pPr>
              <w:widowControl w:val="0"/>
              <w:spacing w:line="276" w:lineRule="auto"/>
              <w:rPr>
                <w:rFonts w:asciiTheme="majorHAnsi" w:hAnsiTheme="majorHAnsi" w:cstheme="majorHAnsi"/>
                <w:b/>
                <w:bCs/>
                <w:sz w:val="24"/>
                <w:bdr w:val="none" w:sz="0" w:space="0" w:color="auto" w:frame="1"/>
                <w:lang w:val="pt-BR"/>
              </w:rPr>
            </w:pPr>
            <w:r w:rsidRPr="006236DC">
              <w:rPr>
                <w:rFonts w:asciiTheme="majorHAnsi" w:hAnsiTheme="majorHAnsi" w:cstheme="majorHAnsi"/>
                <w:b/>
                <w:bCs/>
                <w:sz w:val="24"/>
                <w:bdr w:val="none" w:sz="0" w:space="0" w:color="auto" w:frame="1"/>
                <w:lang w:val="pt-BR"/>
              </w:rPr>
              <w:t>Cấp độ 1</w:t>
            </w:r>
          </w:p>
        </w:tc>
        <w:tc>
          <w:tcPr>
            <w:tcW w:w="3311" w:type="dxa"/>
          </w:tcPr>
          <w:p w14:paraId="34E8E81F" w14:textId="6F2D160A" w:rsidR="001E5557" w:rsidRPr="006236DC" w:rsidRDefault="001E5557" w:rsidP="00B36037">
            <w:pPr>
              <w:widowControl w:val="0"/>
              <w:spacing w:line="276" w:lineRule="auto"/>
              <w:jc w:val="center"/>
              <w:rPr>
                <w:rFonts w:asciiTheme="majorHAnsi" w:hAnsiTheme="majorHAnsi" w:cstheme="majorHAnsi"/>
                <w:b/>
                <w:bCs/>
                <w:sz w:val="24"/>
                <w:bdr w:val="none" w:sz="0" w:space="0" w:color="auto" w:frame="1"/>
                <w:lang w:val="pt-BR"/>
              </w:rPr>
            </w:pPr>
            <w:r w:rsidRPr="006236DC">
              <w:rPr>
                <w:rFonts w:asciiTheme="majorHAnsi" w:hAnsiTheme="majorHAnsi" w:cstheme="majorHAnsi"/>
                <w:b/>
                <w:bCs/>
                <w:sz w:val="24"/>
                <w:bdr w:val="none" w:sz="0" w:space="0" w:color="auto" w:frame="1"/>
                <w:lang w:val="pt-BR"/>
              </w:rPr>
              <w:t>4</w:t>
            </w:r>
          </w:p>
        </w:tc>
        <w:tc>
          <w:tcPr>
            <w:tcW w:w="2359" w:type="dxa"/>
          </w:tcPr>
          <w:p w14:paraId="661DC719" w14:textId="2FB379F1" w:rsidR="001E5557" w:rsidRPr="006236DC" w:rsidRDefault="001E5557" w:rsidP="00B36037">
            <w:pPr>
              <w:widowControl w:val="0"/>
              <w:spacing w:line="276" w:lineRule="auto"/>
              <w:jc w:val="center"/>
              <w:rPr>
                <w:rFonts w:asciiTheme="majorHAnsi" w:hAnsiTheme="majorHAnsi" w:cstheme="majorHAnsi"/>
                <w:b/>
                <w:bCs/>
                <w:sz w:val="24"/>
                <w:bdr w:val="none" w:sz="0" w:space="0" w:color="auto" w:frame="1"/>
                <w:lang w:val="pt-BR"/>
              </w:rPr>
            </w:pPr>
            <w:r w:rsidRPr="006236DC">
              <w:rPr>
                <w:rFonts w:asciiTheme="majorHAnsi" w:hAnsiTheme="majorHAnsi" w:cstheme="majorHAnsi"/>
                <w:b/>
                <w:bCs/>
                <w:sz w:val="24"/>
                <w:bdr w:val="none" w:sz="0" w:space="0" w:color="auto" w:frame="1"/>
                <w:lang w:val="pt-BR"/>
              </w:rPr>
              <w:t>4</w:t>
            </w:r>
          </w:p>
        </w:tc>
      </w:tr>
      <w:tr w:rsidR="001E5557" w:rsidRPr="006236DC" w14:paraId="32D06013" w14:textId="77777777" w:rsidTr="00732DE5">
        <w:tc>
          <w:tcPr>
            <w:tcW w:w="3686" w:type="dxa"/>
          </w:tcPr>
          <w:p w14:paraId="0D9A124B" w14:textId="61CB6394" w:rsidR="001E5557" w:rsidRPr="006236DC" w:rsidRDefault="001E5557" w:rsidP="006236DC">
            <w:pPr>
              <w:widowControl w:val="0"/>
              <w:spacing w:line="276" w:lineRule="auto"/>
              <w:rPr>
                <w:rFonts w:asciiTheme="majorHAnsi" w:hAnsiTheme="majorHAnsi" w:cstheme="majorHAnsi"/>
                <w:b/>
                <w:bCs/>
                <w:sz w:val="24"/>
                <w:bdr w:val="none" w:sz="0" w:space="0" w:color="auto" w:frame="1"/>
                <w:lang w:val="pt-BR"/>
              </w:rPr>
            </w:pPr>
            <w:r w:rsidRPr="006236DC">
              <w:rPr>
                <w:rFonts w:asciiTheme="majorHAnsi" w:hAnsiTheme="majorHAnsi" w:cstheme="majorHAnsi"/>
                <w:b/>
                <w:bCs/>
                <w:sz w:val="24"/>
                <w:bdr w:val="none" w:sz="0" w:space="0" w:color="auto" w:frame="1"/>
                <w:lang w:val="pt-BR"/>
              </w:rPr>
              <w:t>Cấp độ 2</w:t>
            </w:r>
          </w:p>
        </w:tc>
        <w:tc>
          <w:tcPr>
            <w:tcW w:w="3311" w:type="dxa"/>
          </w:tcPr>
          <w:p w14:paraId="6ABC6F1B" w14:textId="09E7CA1B" w:rsidR="001E5557" w:rsidRPr="006236DC" w:rsidRDefault="001E5557" w:rsidP="00B36037">
            <w:pPr>
              <w:widowControl w:val="0"/>
              <w:spacing w:line="276" w:lineRule="auto"/>
              <w:jc w:val="center"/>
              <w:rPr>
                <w:rFonts w:asciiTheme="majorHAnsi" w:hAnsiTheme="majorHAnsi" w:cstheme="majorHAnsi"/>
                <w:b/>
                <w:bCs/>
                <w:sz w:val="24"/>
                <w:bdr w:val="none" w:sz="0" w:space="0" w:color="auto" w:frame="1"/>
                <w:lang w:val="pt-BR"/>
              </w:rPr>
            </w:pPr>
            <w:r w:rsidRPr="006236DC">
              <w:rPr>
                <w:rFonts w:asciiTheme="majorHAnsi" w:hAnsiTheme="majorHAnsi" w:cstheme="majorHAnsi"/>
                <w:b/>
                <w:bCs/>
                <w:sz w:val="24"/>
                <w:bdr w:val="none" w:sz="0" w:space="0" w:color="auto" w:frame="1"/>
                <w:lang w:val="pt-BR"/>
              </w:rPr>
              <w:t>17</w:t>
            </w:r>
          </w:p>
        </w:tc>
        <w:tc>
          <w:tcPr>
            <w:tcW w:w="2359" w:type="dxa"/>
          </w:tcPr>
          <w:p w14:paraId="59FF50EC" w14:textId="7DC9C5C1" w:rsidR="001E5557" w:rsidRPr="006236DC" w:rsidRDefault="00494CC8" w:rsidP="00B36037">
            <w:pPr>
              <w:widowControl w:val="0"/>
              <w:spacing w:line="276" w:lineRule="auto"/>
              <w:jc w:val="center"/>
              <w:rPr>
                <w:rFonts w:asciiTheme="majorHAnsi" w:hAnsiTheme="majorHAnsi" w:cstheme="majorHAnsi"/>
                <w:b/>
                <w:bCs/>
                <w:sz w:val="24"/>
                <w:bdr w:val="none" w:sz="0" w:space="0" w:color="auto" w:frame="1"/>
                <w:lang w:val="pt-BR"/>
              </w:rPr>
            </w:pPr>
            <w:r>
              <w:rPr>
                <w:rFonts w:asciiTheme="majorHAnsi" w:hAnsiTheme="majorHAnsi" w:cstheme="majorHAnsi"/>
                <w:b/>
                <w:bCs/>
                <w:sz w:val="24"/>
                <w:bdr w:val="none" w:sz="0" w:space="0" w:color="auto" w:frame="1"/>
                <w:lang w:val="pt-BR"/>
              </w:rPr>
              <w:t>9</w:t>
            </w:r>
          </w:p>
        </w:tc>
      </w:tr>
      <w:tr w:rsidR="001E5557" w:rsidRPr="006236DC" w14:paraId="647DFC5F" w14:textId="77777777" w:rsidTr="00732DE5">
        <w:tc>
          <w:tcPr>
            <w:tcW w:w="3686" w:type="dxa"/>
          </w:tcPr>
          <w:p w14:paraId="7F0299C8" w14:textId="70DD26F9" w:rsidR="001E5557" w:rsidRPr="006236DC" w:rsidRDefault="001E5557" w:rsidP="006236DC">
            <w:pPr>
              <w:widowControl w:val="0"/>
              <w:spacing w:line="276" w:lineRule="auto"/>
              <w:rPr>
                <w:rFonts w:asciiTheme="majorHAnsi" w:hAnsiTheme="majorHAnsi" w:cstheme="majorHAnsi"/>
                <w:b/>
                <w:bCs/>
                <w:sz w:val="24"/>
                <w:bdr w:val="none" w:sz="0" w:space="0" w:color="auto" w:frame="1"/>
                <w:lang w:val="pt-BR"/>
              </w:rPr>
            </w:pPr>
            <w:r w:rsidRPr="006236DC">
              <w:rPr>
                <w:rFonts w:asciiTheme="majorHAnsi" w:hAnsiTheme="majorHAnsi" w:cstheme="majorHAnsi"/>
                <w:b/>
                <w:bCs/>
                <w:sz w:val="24"/>
                <w:bdr w:val="none" w:sz="0" w:space="0" w:color="auto" w:frame="1"/>
                <w:lang w:val="pt-BR"/>
              </w:rPr>
              <w:t>Cấp độ 3</w:t>
            </w:r>
          </w:p>
        </w:tc>
        <w:tc>
          <w:tcPr>
            <w:tcW w:w="3311" w:type="dxa"/>
          </w:tcPr>
          <w:p w14:paraId="21D2888A" w14:textId="493BE269" w:rsidR="001E5557" w:rsidRPr="006236DC" w:rsidRDefault="001E5557" w:rsidP="00B36037">
            <w:pPr>
              <w:widowControl w:val="0"/>
              <w:spacing w:line="276" w:lineRule="auto"/>
              <w:jc w:val="center"/>
              <w:rPr>
                <w:rFonts w:asciiTheme="majorHAnsi" w:hAnsiTheme="majorHAnsi" w:cstheme="majorHAnsi"/>
                <w:b/>
                <w:bCs/>
                <w:sz w:val="24"/>
                <w:bdr w:val="none" w:sz="0" w:space="0" w:color="auto" w:frame="1"/>
                <w:lang w:val="pt-BR"/>
              </w:rPr>
            </w:pPr>
            <w:r w:rsidRPr="006236DC">
              <w:rPr>
                <w:rFonts w:asciiTheme="majorHAnsi" w:hAnsiTheme="majorHAnsi" w:cstheme="majorHAnsi"/>
                <w:b/>
                <w:bCs/>
                <w:sz w:val="24"/>
                <w:bdr w:val="none" w:sz="0" w:space="0" w:color="auto" w:frame="1"/>
                <w:lang w:val="pt-BR"/>
              </w:rPr>
              <w:t>73</w:t>
            </w:r>
          </w:p>
        </w:tc>
        <w:tc>
          <w:tcPr>
            <w:tcW w:w="2359" w:type="dxa"/>
          </w:tcPr>
          <w:p w14:paraId="24CCEBC7" w14:textId="65A3107B" w:rsidR="001E5557" w:rsidRPr="006236DC" w:rsidRDefault="001E5557" w:rsidP="00B36037">
            <w:pPr>
              <w:widowControl w:val="0"/>
              <w:spacing w:line="276" w:lineRule="auto"/>
              <w:jc w:val="center"/>
              <w:rPr>
                <w:rFonts w:asciiTheme="majorHAnsi" w:hAnsiTheme="majorHAnsi" w:cstheme="majorHAnsi"/>
                <w:b/>
                <w:bCs/>
                <w:sz w:val="24"/>
                <w:bdr w:val="none" w:sz="0" w:space="0" w:color="auto" w:frame="1"/>
                <w:lang w:val="pt-BR"/>
              </w:rPr>
            </w:pPr>
            <w:r w:rsidRPr="006236DC">
              <w:rPr>
                <w:rFonts w:asciiTheme="majorHAnsi" w:hAnsiTheme="majorHAnsi" w:cstheme="majorHAnsi"/>
                <w:b/>
                <w:bCs/>
                <w:sz w:val="24"/>
                <w:bdr w:val="none" w:sz="0" w:space="0" w:color="auto" w:frame="1"/>
                <w:lang w:val="pt-BR"/>
              </w:rPr>
              <w:t>2</w:t>
            </w:r>
            <w:r w:rsidR="00494CC8">
              <w:rPr>
                <w:rFonts w:asciiTheme="majorHAnsi" w:hAnsiTheme="majorHAnsi" w:cstheme="majorHAnsi"/>
                <w:b/>
                <w:bCs/>
                <w:sz w:val="24"/>
                <w:bdr w:val="none" w:sz="0" w:space="0" w:color="auto" w:frame="1"/>
                <w:lang w:val="pt-BR"/>
              </w:rPr>
              <w:t>3</w:t>
            </w:r>
          </w:p>
        </w:tc>
      </w:tr>
    </w:tbl>
    <w:p w14:paraId="22637CC6" w14:textId="77777777" w:rsidR="002922A1" w:rsidRDefault="002922A1" w:rsidP="006236DC">
      <w:pPr>
        <w:widowControl w:val="0"/>
        <w:shd w:val="clear" w:color="auto" w:fill="FFFFFF" w:themeFill="background1"/>
        <w:spacing w:line="276" w:lineRule="auto"/>
        <w:ind w:left="360"/>
        <w:rPr>
          <w:rFonts w:asciiTheme="majorHAnsi" w:hAnsiTheme="majorHAnsi" w:cstheme="majorHAnsi"/>
          <w:b/>
          <w:bCs/>
          <w:sz w:val="24"/>
          <w:bdr w:val="none" w:sz="0" w:space="0" w:color="auto" w:frame="1"/>
          <w:lang w:val="pt-BR"/>
        </w:rPr>
      </w:pPr>
    </w:p>
    <w:p w14:paraId="619722C7" w14:textId="27988CEF" w:rsidR="001E5557" w:rsidRPr="002922A1" w:rsidRDefault="00FF51F5" w:rsidP="006236DC">
      <w:pPr>
        <w:widowControl w:val="0"/>
        <w:shd w:val="clear" w:color="auto" w:fill="FFFFFF" w:themeFill="background1"/>
        <w:spacing w:line="276" w:lineRule="auto"/>
        <w:ind w:left="360"/>
        <w:rPr>
          <w:rFonts w:asciiTheme="majorHAnsi" w:hAnsiTheme="majorHAnsi" w:cstheme="majorHAnsi"/>
          <w:b/>
          <w:bCs/>
          <w:sz w:val="24"/>
          <w:u w:val="single"/>
          <w:bdr w:val="none" w:sz="0" w:space="0" w:color="auto" w:frame="1"/>
          <w:lang w:val="pt-BR"/>
        </w:rPr>
      </w:pPr>
      <w:r w:rsidRPr="002922A1">
        <w:rPr>
          <w:rFonts w:asciiTheme="majorHAnsi" w:hAnsiTheme="majorHAnsi" w:cstheme="majorHAnsi"/>
          <w:b/>
          <w:bCs/>
          <w:sz w:val="24"/>
          <w:u w:val="single"/>
          <w:bdr w:val="none" w:sz="0" w:space="0" w:color="auto" w:frame="1"/>
          <w:lang w:val="pt-BR"/>
        </w:rPr>
        <w:t xml:space="preserve">Nhận xét: </w:t>
      </w:r>
    </w:p>
    <w:p w14:paraId="16219E6A" w14:textId="44FEF3A1" w:rsidR="00FF51F5" w:rsidRPr="002922A1" w:rsidRDefault="00FF51F5" w:rsidP="006236DC">
      <w:pPr>
        <w:widowControl w:val="0"/>
        <w:shd w:val="clear" w:color="auto" w:fill="FFFFFF" w:themeFill="background1"/>
        <w:spacing w:line="276" w:lineRule="auto"/>
        <w:ind w:left="360"/>
        <w:rPr>
          <w:rFonts w:asciiTheme="majorHAnsi" w:hAnsiTheme="majorHAnsi" w:cstheme="majorHAnsi"/>
          <w:sz w:val="24"/>
          <w:bdr w:val="none" w:sz="0" w:space="0" w:color="auto" w:frame="1"/>
          <w:lang w:val="pt-BR"/>
        </w:rPr>
      </w:pPr>
      <w:r w:rsidRPr="002922A1">
        <w:rPr>
          <w:rFonts w:asciiTheme="majorHAnsi" w:hAnsiTheme="majorHAnsi" w:cstheme="majorHAnsi"/>
          <w:sz w:val="24"/>
          <w:bdr w:val="none" w:sz="0" w:space="0" w:color="auto" w:frame="1"/>
          <w:lang w:val="pt-BR"/>
        </w:rPr>
        <w:t xml:space="preserve">- CĐR của CTĐT hiện hành đã theo tinh thần của tiếp cận CDIO, tuy nhiên các CĐR bị dàn trải, lan man, số lượng quá nhiều, không tập trung vào những CĐR thiết yếu, </w:t>
      </w:r>
      <w:r w:rsidR="00732DE5" w:rsidRPr="002922A1">
        <w:rPr>
          <w:rFonts w:asciiTheme="majorHAnsi" w:hAnsiTheme="majorHAnsi" w:cstheme="majorHAnsi"/>
          <w:sz w:val="24"/>
          <w:bdr w:val="none" w:sz="0" w:space="0" w:color="auto" w:frame="1"/>
          <w:lang w:val="pt-BR"/>
        </w:rPr>
        <w:t>d</w:t>
      </w:r>
      <w:r w:rsidRPr="002922A1">
        <w:rPr>
          <w:rFonts w:asciiTheme="majorHAnsi" w:hAnsiTheme="majorHAnsi" w:cstheme="majorHAnsi"/>
          <w:sz w:val="24"/>
          <w:bdr w:val="none" w:sz="0" w:space="0" w:color="auto" w:frame="1"/>
          <w:lang w:val="pt-BR"/>
        </w:rPr>
        <w:t>ẫn đến vừa thừa vừa thiếu.</w:t>
      </w:r>
    </w:p>
    <w:p w14:paraId="50BB4CEB" w14:textId="104B0C0D" w:rsidR="00FF51F5" w:rsidRPr="002922A1" w:rsidRDefault="00450DB8" w:rsidP="006236DC">
      <w:pPr>
        <w:widowControl w:val="0"/>
        <w:shd w:val="clear" w:color="auto" w:fill="FFFFFF" w:themeFill="background1"/>
        <w:spacing w:line="276" w:lineRule="auto"/>
        <w:ind w:left="360"/>
        <w:rPr>
          <w:rFonts w:asciiTheme="majorHAnsi" w:hAnsiTheme="majorHAnsi" w:cstheme="majorHAnsi"/>
          <w:sz w:val="24"/>
          <w:bdr w:val="none" w:sz="0" w:space="0" w:color="auto" w:frame="1"/>
          <w:lang w:val="pt-BR"/>
        </w:rPr>
      </w:pPr>
      <w:r w:rsidRPr="002922A1">
        <w:rPr>
          <w:rFonts w:asciiTheme="majorHAnsi" w:hAnsiTheme="majorHAnsi" w:cstheme="majorHAnsi"/>
          <w:sz w:val="24"/>
          <w:bdr w:val="none" w:sz="0" w:space="0" w:color="auto" w:frame="1"/>
          <w:lang w:val="pt-BR"/>
        </w:rPr>
        <w:t xml:space="preserve">- </w:t>
      </w:r>
      <w:r w:rsidR="00FF51F5" w:rsidRPr="002922A1">
        <w:rPr>
          <w:rFonts w:asciiTheme="majorHAnsi" w:hAnsiTheme="majorHAnsi" w:cstheme="majorHAnsi"/>
          <w:sz w:val="24"/>
          <w:bdr w:val="none" w:sz="0" w:space="0" w:color="auto" w:frame="1"/>
          <w:lang w:val="pt-BR"/>
        </w:rPr>
        <w:t xml:space="preserve">CĐR của CTĐT cải tiến cũng đi theo tiếp cận CDIO, đã được viết gắn gọn, tập trung vào những CĐR </w:t>
      </w:r>
      <w:r w:rsidR="00732DE5" w:rsidRPr="002922A1">
        <w:rPr>
          <w:rFonts w:asciiTheme="majorHAnsi" w:hAnsiTheme="majorHAnsi" w:cstheme="majorHAnsi"/>
          <w:sz w:val="24"/>
          <w:bdr w:val="none" w:sz="0" w:space="0" w:color="auto" w:frame="1"/>
          <w:lang w:val="pt-BR"/>
        </w:rPr>
        <w:t xml:space="preserve">cốt lõi, </w:t>
      </w:r>
      <w:r w:rsidR="00FF51F5" w:rsidRPr="002922A1">
        <w:rPr>
          <w:rFonts w:asciiTheme="majorHAnsi" w:hAnsiTheme="majorHAnsi" w:cstheme="majorHAnsi"/>
          <w:sz w:val="24"/>
          <w:bdr w:val="none" w:sz="0" w:space="0" w:color="auto" w:frame="1"/>
          <w:lang w:val="pt-BR"/>
        </w:rPr>
        <w:t>cần thiết và xuất phát từ mục tiêu đào tạo</w:t>
      </w:r>
      <w:r w:rsidR="00FA79EE">
        <w:rPr>
          <w:rFonts w:asciiTheme="majorHAnsi" w:hAnsiTheme="majorHAnsi" w:cstheme="majorHAnsi"/>
          <w:sz w:val="24"/>
          <w:bdr w:val="none" w:sz="0" w:space="0" w:color="auto" w:frame="1"/>
          <w:lang w:val="pt-BR"/>
        </w:rPr>
        <w:t xml:space="preserve"> của ngành, đáp ứng với tầm nhìn và chiến lược phát triển của trường Đại học Vinh</w:t>
      </w:r>
      <w:r w:rsidR="00FF51F5" w:rsidRPr="002922A1">
        <w:rPr>
          <w:rFonts w:asciiTheme="majorHAnsi" w:hAnsiTheme="majorHAnsi" w:cstheme="majorHAnsi"/>
          <w:sz w:val="24"/>
          <w:bdr w:val="none" w:sz="0" w:space="0" w:color="auto" w:frame="1"/>
          <w:lang w:val="pt-BR"/>
        </w:rPr>
        <w:t>.</w:t>
      </w:r>
    </w:p>
    <w:p w14:paraId="46536901" w14:textId="08F023C8" w:rsidR="00FF51F5" w:rsidRPr="006236DC" w:rsidRDefault="00FF51F5" w:rsidP="006236DC">
      <w:pPr>
        <w:widowControl w:val="0"/>
        <w:shd w:val="clear" w:color="auto" w:fill="FFFFFF" w:themeFill="background1"/>
        <w:spacing w:line="276" w:lineRule="auto"/>
        <w:ind w:left="360"/>
        <w:rPr>
          <w:rFonts w:asciiTheme="majorHAnsi" w:hAnsiTheme="majorHAnsi" w:cstheme="majorHAnsi"/>
          <w:b/>
          <w:bCs/>
          <w:sz w:val="24"/>
          <w:bdr w:val="none" w:sz="0" w:space="0" w:color="auto" w:frame="1"/>
          <w:lang w:val="pt-BR"/>
        </w:rPr>
      </w:pPr>
    </w:p>
    <w:p w14:paraId="18F8AA0F" w14:textId="41889F12" w:rsidR="00E312B8" w:rsidRPr="00AE333E" w:rsidRDefault="00231B6F" w:rsidP="00AE333E">
      <w:pPr>
        <w:pStyle w:val="ListParagraph"/>
        <w:widowControl w:val="0"/>
        <w:numPr>
          <w:ilvl w:val="0"/>
          <w:numId w:val="7"/>
        </w:numPr>
        <w:shd w:val="clear" w:color="auto" w:fill="FFFFFF" w:themeFill="background1"/>
        <w:rPr>
          <w:rFonts w:asciiTheme="majorHAnsi" w:hAnsiTheme="majorHAnsi" w:cstheme="majorHAnsi"/>
          <w:b/>
          <w:bCs/>
          <w:sz w:val="24"/>
          <w:bdr w:val="none" w:sz="0" w:space="0" w:color="auto" w:frame="1"/>
          <w:lang w:val="vi-VN"/>
        </w:rPr>
      </w:pPr>
      <w:r w:rsidRPr="00AE333E">
        <w:rPr>
          <w:rFonts w:asciiTheme="majorHAnsi" w:hAnsiTheme="majorHAnsi" w:cstheme="majorHAnsi"/>
          <w:b/>
          <w:bCs/>
          <w:sz w:val="24"/>
          <w:bdr w:val="none" w:sz="0" w:space="0" w:color="auto" w:frame="1"/>
          <w:lang w:val="vi-VN"/>
        </w:rPr>
        <w:lastRenderedPageBreak/>
        <w:t xml:space="preserve">Đối sánh </w:t>
      </w:r>
      <w:r w:rsidR="00FA79EE">
        <w:rPr>
          <w:rFonts w:asciiTheme="majorHAnsi" w:hAnsiTheme="majorHAnsi" w:cstheme="majorHAnsi"/>
          <w:b/>
          <w:bCs/>
          <w:sz w:val="24"/>
          <w:bdr w:val="none" w:sz="0" w:space="0" w:color="auto" w:frame="1"/>
        </w:rPr>
        <w:t>M</w:t>
      </w:r>
      <w:r w:rsidRPr="00AE333E">
        <w:rPr>
          <w:rFonts w:asciiTheme="majorHAnsi" w:hAnsiTheme="majorHAnsi" w:cstheme="majorHAnsi"/>
          <w:b/>
          <w:bCs/>
          <w:sz w:val="24"/>
          <w:bdr w:val="none" w:sz="0" w:space="0" w:color="auto" w:frame="1"/>
          <w:lang w:val="vi-VN"/>
        </w:rPr>
        <w:t>ục tiêu</w:t>
      </w:r>
      <w:r w:rsidR="00347352" w:rsidRPr="00AE333E">
        <w:rPr>
          <w:rFonts w:asciiTheme="majorHAnsi" w:hAnsiTheme="majorHAnsi" w:cstheme="majorHAnsi"/>
          <w:b/>
          <w:bCs/>
          <w:sz w:val="24"/>
          <w:bdr w:val="none" w:sz="0" w:space="0" w:color="auto" w:frame="1"/>
          <w:lang w:val="vi-VN"/>
        </w:rPr>
        <w:t xml:space="preserve"> và Chuẩn đầu ra giữa </w:t>
      </w:r>
      <w:r w:rsidRPr="00AE333E">
        <w:rPr>
          <w:rFonts w:asciiTheme="majorHAnsi" w:hAnsiTheme="majorHAnsi" w:cstheme="majorHAnsi"/>
          <w:b/>
          <w:bCs/>
          <w:sz w:val="24"/>
          <w:bdr w:val="none" w:sz="0" w:space="0" w:color="auto" w:frame="1"/>
          <w:lang w:val="vi-VN"/>
        </w:rPr>
        <w:t>CTĐT</w:t>
      </w:r>
      <w:r w:rsidR="00E312B8" w:rsidRPr="00AE333E">
        <w:rPr>
          <w:rFonts w:asciiTheme="majorHAnsi" w:hAnsiTheme="majorHAnsi" w:cstheme="majorHAnsi"/>
          <w:b/>
          <w:bCs/>
          <w:sz w:val="24"/>
          <w:bdr w:val="none" w:sz="0" w:space="0" w:color="auto" w:frame="1"/>
          <w:lang w:val="vi-VN"/>
        </w:rPr>
        <w:t xml:space="preserve"> ngành GD</w:t>
      </w:r>
      <w:r w:rsidR="0057460A" w:rsidRPr="00AE333E">
        <w:rPr>
          <w:rFonts w:asciiTheme="majorHAnsi" w:hAnsiTheme="majorHAnsi" w:cstheme="majorHAnsi"/>
          <w:b/>
          <w:bCs/>
          <w:sz w:val="24"/>
          <w:bdr w:val="none" w:sz="0" w:space="0" w:color="auto" w:frame="1"/>
        </w:rPr>
        <w:t>MN</w:t>
      </w:r>
      <w:r w:rsidRPr="00AE333E">
        <w:rPr>
          <w:rFonts w:asciiTheme="majorHAnsi" w:hAnsiTheme="majorHAnsi" w:cstheme="majorHAnsi"/>
          <w:b/>
          <w:bCs/>
          <w:sz w:val="24"/>
          <w:bdr w:val="none" w:sz="0" w:space="0" w:color="auto" w:frame="1"/>
          <w:lang w:val="vi-VN"/>
        </w:rPr>
        <w:t xml:space="preserve"> </w:t>
      </w:r>
      <w:r w:rsidR="00347352" w:rsidRPr="00AE333E">
        <w:rPr>
          <w:rFonts w:asciiTheme="majorHAnsi" w:hAnsiTheme="majorHAnsi" w:cstheme="majorHAnsi"/>
          <w:b/>
          <w:bCs/>
          <w:sz w:val="24"/>
          <w:bdr w:val="none" w:sz="0" w:space="0" w:color="auto" w:frame="1"/>
          <w:lang w:val="vi-VN"/>
        </w:rPr>
        <w:t xml:space="preserve">với CTĐT </w:t>
      </w:r>
      <w:r w:rsidRPr="00AE333E">
        <w:rPr>
          <w:rFonts w:asciiTheme="majorHAnsi" w:hAnsiTheme="majorHAnsi" w:cstheme="majorHAnsi"/>
          <w:b/>
          <w:bCs/>
          <w:sz w:val="24"/>
          <w:bdr w:val="none" w:sz="0" w:space="0" w:color="auto" w:frame="1"/>
          <w:lang w:val="vi-VN"/>
        </w:rPr>
        <w:t>một số trườn</w:t>
      </w:r>
      <w:r w:rsidR="00E312B8" w:rsidRPr="00AE333E">
        <w:rPr>
          <w:rFonts w:asciiTheme="majorHAnsi" w:hAnsiTheme="majorHAnsi" w:cstheme="majorHAnsi"/>
          <w:b/>
          <w:bCs/>
          <w:sz w:val="24"/>
          <w:bdr w:val="none" w:sz="0" w:space="0" w:color="auto" w:frame="1"/>
          <w:lang w:val="vi-VN"/>
        </w:rPr>
        <w:t>g đại học trong nước</w:t>
      </w:r>
    </w:p>
    <w:p w14:paraId="3F34A74C" w14:textId="357F1C0C" w:rsidR="00E312B8" w:rsidRPr="006236DC" w:rsidRDefault="00E312B8" w:rsidP="006236DC">
      <w:pPr>
        <w:pStyle w:val="ListParagraph"/>
        <w:widowControl w:val="0"/>
        <w:shd w:val="clear" w:color="auto" w:fill="FFFFFF" w:themeFill="background1"/>
        <w:rPr>
          <w:rFonts w:asciiTheme="majorHAnsi" w:hAnsiTheme="majorHAnsi" w:cstheme="majorHAnsi"/>
          <w:bCs/>
          <w:sz w:val="24"/>
          <w:szCs w:val="24"/>
          <w:bdr w:val="none" w:sz="0" w:space="0" w:color="auto" w:frame="1"/>
          <w:lang w:val="vi-VN"/>
        </w:rPr>
      </w:pPr>
      <w:r w:rsidRPr="006236DC">
        <w:rPr>
          <w:rFonts w:asciiTheme="majorHAnsi" w:hAnsiTheme="majorHAnsi" w:cstheme="majorHAnsi"/>
          <w:bCs/>
          <w:sz w:val="24"/>
          <w:szCs w:val="24"/>
          <w:bdr w:val="none" w:sz="0" w:space="0" w:color="auto" w:frame="1"/>
          <w:lang w:val="vi-VN"/>
        </w:rPr>
        <w:t>Mục này chúng tôi xem xét cách xây dựng mục tiêu</w:t>
      </w:r>
      <w:r w:rsidR="00347352" w:rsidRPr="006236DC">
        <w:rPr>
          <w:rFonts w:asciiTheme="majorHAnsi" w:hAnsiTheme="majorHAnsi" w:cstheme="majorHAnsi"/>
          <w:bCs/>
          <w:sz w:val="24"/>
          <w:szCs w:val="24"/>
          <w:bdr w:val="none" w:sz="0" w:space="0" w:color="auto" w:frame="1"/>
          <w:lang w:val="vi-VN"/>
        </w:rPr>
        <w:t xml:space="preserve"> và chuẩn đầu ra</w:t>
      </w:r>
      <w:r w:rsidRPr="006236DC">
        <w:rPr>
          <w:rFonts w:asciiTheme="majorHAnsi" w:hAnsiTheme="majorHAnsi" w:cstheme="majorHAnsi"/>
          <w:bCs/>
          <w:sz w:val="24"/>
          <w:szCs w:val="24"/>
          <w:bdr w:val="none" w:sz="0" w:space="0" w:color="auto" w:frame="1"/>
          <w:lang w:val="vi-VN"/>
        </w:rPr>
        <w:t xml:space="preserve"> </w:t>
      </w:r>
      <w:r w:rsidR="00347352" w:rsidRPr="006236DC">
        <w:rPr>
          <w:rFonts w:asciiTheme="majorHAnsi" w:hAnsiTheme="majorHAnsi" w:cstheme="majorHAnsi"/>
          <w:bCs/>
          <w:sz w:val="24"/>
          <w:szCs w:val="24"/>
          <w:bdr w:val="none" w:sz="0" w:space="0" w:color="auto" w:frame="1"/>
          <w:lang w:val="vi-VN"/>
        </w:rPr>
        <w:t xml:space="preserve">chương </w:t>
      </w:r>
      <w:r w:rsidRPr="006236DC">
        <w:rPr>
          <w:rFonts w:asciiTheme="majorHAnsi" w:hAnsiTheme="majorHAnsi" w:cstheme="majorHAnsi"/>
          <w:bCs/>
          <w:sz w:val="24"/>
          <w:szCs w:val="24"/>
          <w:bdr w:val="none" w:sz="0" w:space="0" w:color="auto" w:frame="1"/>
          <w:lang w:val="vi-VN"/>
        </w:rPr>
        <w:t>trình đào tạo của ngành GD</w:t>
      </w:r>
      <w:r w:rsidR="0057460A" w:rsidRPr="006236DC">
        <w:rPr>
          <w:rFonts w:asciiTheme="majorHAnsi" w:hAnsiTheme="majorHAnsi" w:cstheme="majorHAnsi"/>
          <w:bCs/>
          <w:sz w:val="24"/>
          <w:szCs w:val="24"/>
          <w:bdr w:val="none" w:sz="0" w:space="0" w:color="auto" w:frame="1"/>
        </w:rPr>
        <w:t>MN</w:t>
      </w:r>
      <w:r w:rsidRPr="006236DC">
        <w:rPr>
          <w:rFonts w:asciiTheme="majorHAnsi" w:hAnsiTheme="majorHAnsi" w:cstheme="majorHAnsi"/>
          <w:bCs/>
          <w:sz w:val="24"/>
          <w:szCs w:val="24"/>
          <w:bdr w:val="none" w:sz="0" w:space="0" w:color="auto" w:frame="1"/>
          <w:lang w:val="vi-VN"/>
        </w:rPr>
        <w:t xml:space="preserve"> của trường Đại học Vinh với một số trường đại học lớn có cùng ngành đào tạo trong nước </w:t>
      </w:r>
      <w:proofErr w:type="spellStart"/>
      <w:r w:rsidR="0057460A" w:rsidRPr="006236DC">
        <w:rPr>
          <w:rFonts w:asciiTheme="majorHAnsi" w:hAnsiTheme="majorHAnsi" w:cstheme="majorHAnsi"/>
          <w:bCs/>
          <w:sz w:val="24"/>
          <w:szCs w:val="24"/>
          <w:bdr w:val="none" w:sz="0" w:space="0" w:color="auto" w:frame="1"/>
        </w:rPr>
        <w:t>của</w:t>
      </w:r>
      <w:proofErr w:type="spellEnd"/>
      <w:r w:rsidRPr="006236DC">
        <w:rPr>
          <w:rFonts w:asciiTheme="majorHAnsi" w:hAnsiTheme="majorHAnsi" w:cstheme="majorHAnsi"/>
          <w:bCs/>
          <w:sz w:val="24"/>
          <w:szCs w:val="24"/>
          <w:bdr w:val="none" w:sz="0" w:space="0" w:color="auto" w:frame="1"/>
          <w:lang w:val="vi-VN"/>
        </w:rPr>
        <w:t xml:space="preserve"> 0</w:t>
      </w:r>
      <w:r w:rsidR="0057460A" w:rsidRPr="006236DC">
        <w:rPr>
          <w:rFonts w:asciiTheme="majorHAnsi" w:hAnsiTheme="majorHAnsi" w:cstheme="majorHAnsi"/>
          <w:bCs/>
          <w:sz w:val="24"/>
          <w:szCs w:val="24"/>
          <w:bdr w:val="none" w:sz="0" w:space="0" w:color="auto" w:frame="1"/>
        </w:rPr>
        <w:t>3</w:t>
      </w:r>
      <w:r w:rsidRPr="006236DC">
        <w:rPr>
          <w:rFonts w:asciiTheme="majorHAnsi" w:hAnsiTheme="majorHAnsi" w:cstheme="majorHAnsi"/>
          <w:bCs/>
          <w:sz w:val="24"/>
          <w:szCs w:val="24"/>
          <w:bdr w:val="none" w:sz="0" w:space="0" w:color="auto" w:frame="1"/>
          <w:lang w:val="vi-VN"/>
        </w:rPr>
        <w:t xml:space="preserve"> trường đại học sau</w:t>
      </w:r>
      <w:r w:rsidR="0057460A" w:rsidRPr="006236DC">
        <w:rPr>
          <w:rFonts w:asciiTheme="majorHAnsi" w:hAnsiTheme="majorHAnsi" w:cstheme="majorHAnsi"/>
          <w:bCs/>
          <w:sz w:val="24"/>
          <w:szCs w:val="24"/>
          <w:bdr w:val="none" w:sz="0" w:space="0" w:color="auto" w:frame="1"/>
        </w:rPr>
        <w:t xml:space="preserve"> </w:t>
      </w:r>
      <w:proofErr w:type="spellStart"/>
      <w:r w:rsidR="0057460A" w:rsidRPr="006236DC">
        <w:rPr>
          <w:rFonts w:asciiTheme="majorHAnsi" w:hAnsiTheme="majorHAnsi" w:cstheme="majorHAnsi"/>
          <w:bCs/>
          <w:sz w:val="24"/>
          <w:szCs w:val="24"/>
          <w:bdr w:val="none" w:sz="0" w:space="0" w:color="auto" w:frame="1"/>
        </w:rPr>
        <w:t>đây</w:t>
      </w:r>
      <w:proofErr w:type="spellEnd"/>
      <w:r w:rsidRPr="006236DC">
        <w:rPr>
          <w:rFonts w:asciiTheme="majorHAnsi" w:hAnsiTheme="majorHAnsi" w:cstheme="majorHAnsi"/>
          <w:bCs/>
          <w:sz w:val="24"/>
          <w:szCs w:val="24"/>
          <w:bdr w:val="none" w:sz="0" w:space="0" w:color="auto" w:frame="1"/>
          <w:lang w:val="vi-VN"/>
        </w:rPr>
        <w:t xml:space="preserve">: </w:t>
      </w:r>
    </w:p>
    <w:p w14:paraId="251DAFA2" w14:textId="1A2319EC" w:rsidR="00E312B8" w:rsidRPr="006236DC" w:rsidRDefault="00E312B8" w:rsidP="006236DC">
      <w:pPr>
        <w:pStyle w:val="ListParagraph"/>
        <w:widowControl w:val="0"/>
        <w:numPr>
          <w:ilvl w:val="0"/>
          <w:numId w:val="13"/>
        </w:numPr>
        <w:shd w:val="clear" w:color="auto" w:fill="FFFFFF" w:themeFill="background1"/>
        <w:rPr>
          <w:rFonts w:asciiTheme="majorHAnsi" w:hAnsiTheme="majorHAnsi" w:cstheme="majorHAnsi"/>
          <w:bCs/>
          <w:sz w:val="24"/>
          <w:szCs w:val="24"/>
          <w:bdr w:val="none" w:sz="0" w:space="0" w:color="auto" w:frame="1"/>
          <w:lang w:val="vi-VN"/>
        </w:rPr>
      </w:pPr>
      <w:r w:rsidRPr="006236DC">
        <w:rPr>
          <w:rFonts w:asciiTheme="majorHAnsi" w:hAnsiTheme="majorHAnsi" w:cstheme="majorHAnsi"/>
          <w:bCs/>
          <w:sz w:val="24"/>
          <w:szCs w:val="24"/>
          <w:bdr w:val="none" w:sz="0" w:space="0" w:color="auto" w:frame="1"/>
          <w:lang w:val="vi-VN"/>
        </w:rPr>
        <w:t>Ngành GD</w:t>
      </w:r>
      <w:r w:rsidR="0057460A" w:rsidRPr="006236DC">
        <w:rPr>
          <w:rFonts w:asciiTheme="majorHAnsi" w:hAnsiTheme="majorHAnsi" w:cstheme="majorHAnsi"/>
          <w:bCs/>
          <w:sz w:val="24"/>
          <w:szCs w:val="24"/>
          <w:bdr w:val="none" w:sz="0" w:space="0" w:color="auto" w:frame="1"/>
        </w:rPr>
        <w:t>MN</w:t>
      </w:r>
      <w:r w:rsidRPr="006236DC">
        <w:rPr>
          <w:rFonts w:asciiTheme="majorHAnsi" w:hAnsiTheme="majorHAnsi" w:cstheme="majorHAnsi"/>
          <w:bCs/>
          <w:sz w:val="24"/>
          <w:szCs w:val="24"/>
          <w:bdr w:val="none" w:sz="0" w:space="0" w:color="auto" w:frame="1"/>
          <w:lang w:val="vi-VN"/>
        </w:rPr>
        <w:t xml:space="preserve"> – Đại học sư phạm I Hà Nội;</w:t>
      </w:r>
    </w:p>
    <w:p w14:paraId="1D7E5D4D" w14:textId="68D7D809" w:rsidR="00E312B8" w:rsidRPr="006236DC" w:rsidRDefault="00E312B8" w:rsidP="006236DC">
      <w:pPr>
        <w:pStyle w:val="ListParagraph"/>
        <w:widowControl w:val="0"/>
        <w:numPr>
          <w:ilvl w:val="0"/>
          <w:numId w:val="13"/>
        </w:numPr>
        <w:shd w:val="clear" w:color="auto" w:fill="FFFFFF" w:themeFill="background1"/>
        <w:rPr>
          <w:rFonts w:asciiTheme="majorHAnsi" w:hAnsiTheme="majorHAnsi" w:cstheme="majorHAnsi"/>
          <w:bCs/>
          <w:sz w:val="24"/>
          <w:szCs w:val="24"/>
          <w:bdr w:val="none" w:sz="0" w:space="0" w:color="auto" w:frame="1"/>
          <w:lang w:val="vi-VN"/>
        </w:rPr>
      </w:pPr>
      <w:r w:rsidRPr="006236DC">
        <w:rPr>
          <w:rFonts w:asciiTheme="majorHAnsi" w:hAnsiTheme="majorHAnsi" w:cstheme="majorHAnsi"/>
          <w:bCs/>
          <w:sz w:val="24"/>
          <w:szCs w:val="24"/>
          <w:bdr w:val="none" w:sz="0" w:space="0" w:color="auto" w:frame="1"/>
          <w:lang w:val="vi-VN"/>
        </w:rPr>
        <w:t>Ngành GD</w:t>
      </w:r>
      <w:r w:rsidR="0057460A" w:rsidRPr="006236DC">
        <w:rPr>
          <w:rFonts w:asciiTheme="majorHAnsi" w:hAnsiTheme="majorHAnsi" w:cstheme="majorHAnsi"/>
          <w:bCs/>
          <w:sz w:val="24"/>
          <w:szCs w:val="24"/>
          <w:bdr w:val="none" w:sz="0" w:space="0" w:color="auto" w:frame="1"/>
        </w:rPr>
        <w:t>MN</w:t>
      </w:r>
      <w:r w:rsidRPr="006236DC">
        <w:rPr>
          <w:rFonts w:asciiTheme="majorHAnsi" w:hAnsiTheme="majorHAnsi" w:cstheme="majorHAnsi"/>
          <w:bCs/>
          <w:sz w:val="24"/>
          <w:szCs w:val="24"/>
          <w:bdr w:val="none" w:sz="0" w:space="0" w:color="auto" w:frame="1"/>
          <w:lang w:val="vi-VN"/>
        </w:rPr>
        <w:t xml:space="preserve"> – Đại học </w:t>
      </w:r>
      <w:proofErr w:type="spellStart"/>
      <w:r w:rsidR="0057460A" w:rsidRPr="006236DC">
        <w:rPr>
          <w:rFonts w:asciiTheme="majorHAnsi" w:hAnsiTheme="majorHAnsi" w:cstheme="majorHAnsi"/>
          <w:bCs/>
          <w:sz w:val="24"/>
          <w:szCs w:val="24"/>
          <w:bdr w:val="none" w:sz="0" w:space="0" w:color="auto" w:frame="1"/>
        </w:rPr>
        <w:t>Sư</w:t>
      </w:r>
      <w:proofErr w:type="spellEnd"/>
      <w:r w:rsidR="0057460A" w:rsidRPr="006236DC">
        <w:rPr>
          <w:rFonts w:asciiTheme="majorHAnsi" w:hAnsiTheme="majorHAnsi" w:cstheme="majorHAnsi"/>
          <w:bCs/>
          <w:sz w:val="24"/>
          <w:szCs w:val="24"/>
          <w:bdr w:val="none" w:sz="0" w:space="0" w:color="auto" w:frame="1"/>
        </w:rPr>
        <w:t xml:space="preserve"> </w:t>
      </w:r>
      <w:proofErr w:type="spellStart"/>
      <w:r w:rsidR="0057460A" w:rsidRPr="006236DC">
        <w:rPr>
          <w:rFonts w:asciiTheme="majorHAnsi" w:hAnsiTheme="majorHAnsi" w:cstheme="majorHAnsi"/>
          <w:bCs/>
          <w:sz w:val="24"/>
          <w:szCs w:val="24"/>
          <w:bdr w:val="none" w:sz="0" w:space="0" w:color="auto" w:frame="1"/>
        </w:rPr>
        <w:t>phạm</w:t>
      </w:r>
      <w:proofErr w:type="spellEnd"/>
      <w:r w:rsidR="0057460A" w:rsidRPr="006236DC">
        <w:rPr>
          <w:rFonts w:asciiTheme="majorHAnsi" w:hAnsiTheme="majorHAnsi" w:cstheme="majorHAnsi"/>
          <w:bCs/>
          <w:sz w:val="24"/>
          <w:szCs w:val="24"/>
          <w:bdr w:val="none" w:sz="0" w:space="0" w:color="auto" w:frame="1"/>
        </w:rPr>
        <w:t xml:space="preserve"> </w:t>
      </w:r>
      <w:proofErr w:type="spellStart"/>
      <w:r w:rsidR="0057460A" w:rsidRPr="006236DC">
        <w:rPr>
          <w:rFonts w:asciiTheme="majorHAnsi" w:hAnsiTheme="majorHAnsi" w:cstheme="majorHAnsi"/>
          <w:bCs/>
          <w:sz w:val="24"/>
          <w:szCs w:val="24"/>
          <w:bdr w:val="none" w:sz="0" w:space="0" w:color="auto" w:frame="1"/>
        </w:rPr>
        <w:t>Huế</w:t>
      </w:r>
      <w:proofErr w:type="spellEnd"/>
      <w:r w:rsidR="0057460A" w:rsidRPr="006236DC">
        <w:rPr>
          <w:rFonts w:asciiTheme="majorHAnsi" w:hAnsiTheme="majorHAnsi" w:cstheme="majorHAnsi"/>
          <w:bCs/>
          <w:sz w:val="24"/>
          <w:szCs w:val="24"/>
          <w:bdr w:val="none" w:sz="0" w:space="0" w:color="auto" w:frame="1"/>
        </w:rPr>
        <w:t xml:space="preserve"> (</w:t>
      </w:r>
      <w:proofErr w:type="spellStart"/>
      <w:r w:rsidR="0057460A" w:rsidRPr="006236DC">
        <w:rPr>
          <w:rFonts w:asciiTheme="majorHAnsi" w:hAnsiTheme="majorHAnsi" w:cstheme="majorHAnsi"/>
          <w:bCs/>
          <w:sz w:val="24"/>
          <w:szCs w:val="24"/>
          <w:bdr w:val="none" w:sz="0" w:space="0" w:color="auto" w:frame="1"/>
        </w:rPr>
        <w:t>Đại</w:t>
      </w:r>
      <w:proofErr w:type="spellEnd"/>
      <w:r w:rsidR="0057460A" w:rsidRPr="006236DC">
        <w:rPr>
          <w:rFonts w:asciiTheme="majorHAnsi" w:hAnsiTheme="majorHAnsi" w:cstheme="majorHAnsi"/>
          <w:bCs/>
          <w:sz w:val="24"/>
          <w:szCs w:val="24"/>
          <w:bdr w:val="none" w:sz="0" w:space="0" w:color="auto" w:frame="1"/>
        </w:rPr>
        <w:t xml:space="preserve"> </w:t>
      </w:r>
      <w:proofErr w:type="spellStart"/>
      <w:r w:rsidR="0057460A" w:rsidRPr="006236DC">
        <w:rPr>
          <w:rFonts w:asciiTheme="majorHAnsi" w:hAnsiTheme="majorHAnsi" w:cstheme="majorHAnsi"/>
          <w:bCs/>
          <w:sz w:val="24"/>
          <w:szCs w:val="24"/>
          <w:bdr w:val="none" w:sz="0" w:space="0" w:color="auto" w:frame="1"/>
        </w:rPr>
        <w:t>học</w:t>
      </w:r>
      <w:proofErr w:type="spellEnd"/>
      <w:r w:rsidR="0057460A" w:rsidRPr="006236DC">
        <w:rPr>
          <w:rFonts w:asciiTheme="majorHAnsi" w:hAnsiTheme="majorHAnsi" w:cstheme="majorHAnsi"/>
          <w:bCs/>
          <w:sz w:val="24"/>
          <w:szCs w:val="24"/>
          <w:bdr w:val="none" w:sz="0" w:space="0" w:color="auto" w:frame="1"/>
        </w:rPr>
        <w:t xml:space="preserve"> </w:t>
      </w:r>
      <w:proofErr w:type="spellStart"/>
      <w:r w:rsidR="0057460A" w:rsidRPr="006236DC">
        <w:rPr>
          <w:rFonts w:asciiTheme="majorHAnsi" w:hAnsiTheme="majorHAnsi" w:cstheme="majorHAnsi"/>
          <w:bCs/>
          <w:sz w:val="24"/>
          <w:szCs w:val="24"/>
          <w:bdr w:val="none" w:sz="0" w:space="0" w:color="auto" w:frame="1"/>
        </w:rPr>
        <w:t>Huế</w:t>
      </w:r>
      <w:proofErr w:type="spellEnd"/>
      <w:r w:rsidR="0057460A" w:rsidRPr="006236DC">
        <w:rPr>
          <w:rFonts w:asciiTheme="majorHAnsi" w:hAnsiTheme="majorHAnsi" w:cstheme="majorHAnsi"/>
          <w:bCs/>
          <w:sz w:val="24"/>
          <w:szCs w:val="24"/>
          <w:bdr w:val="none" w:sz="0" w:space="0" w:color="auto" w:frame="1"/>
        </w:rPr>
        <w:t>)</w:t>
      </w:r>
      <w:r w:rsidRPr="006236DC">
        <w:rPr>
          <w:rFonts w:asciiTheme="majorHAnsi" w:hAnsiTheme="majorHAnsi" w:cstheme="majorHAnsi"/>
          <w:bCs/>
          <w:sz w:val="24"/>
          <w:szCs w:val="24"/>
          <w:bdr w:val="none" w:sz="0" w:space="0" w:color="auto" w:frame="1"/>
          <w:lang w:val="vi-VN"/>
        </w:rPr>
        <w:t xml:space="preserve">; </w:t>
      </w:r>
    </w:p>
    <w:p w14:paraId="5D389979" w14:textId="1A4EC7EC" w:rsidR="00E312B8" w:rsidRPr="006236DC" w:rsidRDefault="00E312B8" w:rsidP="006236DC">
      <w:pPr>
        <w:pStyle w:val="ListParagraph"/>
        <w:widowControl w:val="0"/>
        <w:numPr>
          <w:ilvl w:val="0"/>
          <w:numId w:val="13"/>
        </w:numPr>
        <w:shd w:val="clear" w:color="auto" w:fill="FFFFFF" w:themeFill="background1"/>
        <w:rPr>
          <w:rFonts w:asciiTheme="majorHAnsi" w:hAnsiTheme="majorHAnsi" w:cstheme="majorHAnsi"/>
          <w:bCs/>
          <w:sz w:val="24"/>
          <w:szCs w:val="24"/>
          <w:bdr w:val="none" w:sz="0" w:space="0" w:color="auto" w:frame="1"/>
          <w:lang w:val="vi-VN"/>
        </w:rPr>
      </w:pPr>
      <w:r w:rsidRPr="006236DC">
        <w:rPr>
          <w:rFonts w:asciiTheme="majorHAnsi" w:hAnsiTheme="majorHAnsi" w:cstheme="majorHAnsi"/>
          <w:bCs/>
          <w:sz w:val="24"/>
          <w:szCs w:val="24"/>
          <w:bdr w:val="none" w:sz="0" w:space="0" w:color="auto" w:frame="1"/>
          <w:lang w:val="vi-VN"/>
        </w:rPr>
        <w:t>Ngành GD</w:t>
      </w:r>
      <w:r w:rsidR="0057460A" w:rsidRPr="006236DC">
        <w:rPr>
          <w:rFonts w:asciiTheme="majorHAnsi" w:hAnsiTheme="majorHAnsi" w:cstheme="majorHAnsi"/>
          <w:bCs/>
          <w:sz w:val="24"/>
          <w:szCs w:val="24"/>
          <w:bdr w:val="none" w:sz="0" w:space="0" w:color="auto" w:frame="1"/>
        </w:rPr>
        <w:t>MN</w:t>
      </w:r>
      <w:r w:rsidRPr="006236DC">
        <w:rPr>
          <w:rFonts w:asciiTheme="majorHAnsi" w:hAnsiTheme="majorHAnsi" w:cstheme="majorHAnsi"/>
          <w:bCs/>
          <w:sz w:val="24"/>
          <w:szCs w:val="24"/>
          <w:bdr w:val="none" w:sz="0" w:space="0" w:color="auto" w:frame="1"/>
          <w:lang w:val="vi-VN"/>
        </w:rPr>
        <w:t xml:space="preserve"> – Đại học </w:t>
      </w:r>
      <w:r w:rsidR="00C2079B" w:rsidRPr="006236DC">
        <w:rPr>
          <w:rFonts w:asciiTheme="majorHAnsi" w:hAnsiTheme="majorHAnsi" w:cstheme="majorHAnsi"/>
          <w:bCs/>
          <w:sz w:val="24"/>
          <w:szCs w:val="24"/>
          <w:bdr w:val="none" w:sz="0" w:space="0" w:color="auto" w:frame="1"/>
          <w:lang w:val="vi-VN"/>
        </w:rPr>
        <w:t>SP TP Hồ Chí Minh.</w:t>
      </w:r>
    </w:p>
    <w:p w14:paraId="5B587695" w14:textId="77777777" w:rsidR="0057460A" w:rsidRPr="006236DC" w:rsidRDefault="0057460A" w:rsidP="006236DC">
      <w:pPr>
        <w:pStyle w:val="ListParagraph"/>
        <w:widowControl w:val="0"/>
        <w:shd w:val="clear" w:color="auto" w:fill="FFFFFF" w:themeFill="background1"/>
        <w:ind w:left="1080"/>
        <w:rPr>
          <w:rFonts w:asciiTheme="majorHAnsi" w:hAnsiTheme="majorHAnsi" w:cstheme="majorHAnsi"/>
          <w:bCs/>
          <w:sz w:val="24"/>
          <w:szCs w:val="24"/>
          <w:bdr w:val="none" w:sz="0" w:space="0" w:color="auto" w:frame="1"/>
          <w:lang w:val="vi-VN"/>
        </w:rPr>
      </w:pPr>
    </w:p>
    <w:p w14:paraId="5B87F87D" w14:textId="42BAFB7D" w:rsidR="002D5156" w:rsidRPr="006236DC" w:rsidRDefault="0057460A" w:rsidP="006236DC">
      <w:pPr>
        <w:pStyle w:val="ListParagraph"/>
        <w:widowControl w:val="0"/>
        <w:shd w:val="clear" w:color="auto" w:fill="FFFFFF" w:themeFill="background1"/>
        <w:ind w:left="0"/>
        <w:jc w:val="center"/>
        <w:rPr>
          <w:rFonts w:asciiTheme="majorHAnsi" w:hAnsiTheme="majorHAnsi" w:cstheme="majorHAnsi"/>
          <w:b/>
          <w:sz w:val="24"/>
          <w:szCs w:val="24"/>
          <w:bdr w:val="none" w:sz="0" w:space="0" w:color="auto" w:frame="1"/>
        </w:rPr>
      </w:pPr>
      <w:proofErr w:type="spellStart"/>
      <w:r w:rsidRPr="006236DC">
        <w:rPr>
          <w:rFonts w:asciiTheme="majorHAnsi" w:hAnsiTheme="majorHAnsi" w:cstheme="majorHAnsi"/>
          <w:b/>
          <w:sz w:val="24"/>
          <w:szCs w:val="24"/>
          <w:bdr w:val="none" w:sz="0" w:space="0" w:color="auto" w:frame="1"/>
        </w:rPr>
        <w:t>Bảng</w:t>
      </w:r>
      <w:proofErr w:type="spellEnd"/>
      <w:r w:rsidRPr="006236DC">
        <w:rPr>
          <w:rFonts w:asciiTheme="majorHAnsi" w:hAnsiTheme="majorHAnsi" w:cstheme="majorHAnsi"/>
          <w:b/>
          <w:sz w:val="24"/>
          <w:szCs w:val="24"/>
          <w:bdr w:val="none" w:sz="0" w:space="0" w:color="auto" w:frame="1"/>
        </w:rPr>
        <w:t xml:space="preserve"> 1: </w:t>
      </w:r>
      <w:proofErr w:type="spellStart"/>
      <w:r w:rsidRPr="006236DC">
        <w:rPr>
          <w:rFonts w:asciiTheme="majorHAnsi" w:hAnsiTheme="majorHAnsi" w:cstheme="majorHAnsi"/>
          <w:b/>
          <w:sz w:val="24"/>
          <w:szCs w:val="24"/>
          <w:bdr w:val="none" w:sz="0" w:space="0" w:color="auto" w:frame="1"/>
        </w:rPr>
        <w:t>Bảng</w:t>
      </w:r>
      <w:proofErr w:type="spellEnd"/>
      <w:r w:rsidRPr="006236DC">
        <w:rPr>
          <w:rFonts w:asciiTheme="majorHAnsi" w:hAnsiTheme="majorHAnsi" w:cstheme="majorHAnsi"/>
          <w:b/>
          <w:sz w:val="24"/>
          <w:szCs w:val="24"/>
          <w:bdr w:val="none" w:sz="0" w:space="0" w:color="auto" w:frame="1"/>
        </w:rPr>
        <w:t xml:space="preserve"> </w:t>
      </w:r>
      <w:proofErr w:type="spellStart"/>
      <w:r w:rsidRPr="006236DC">
        <w:rPr>
          <w:rFonts w:asciiTheme="majorHAnsi" w:hAnsiTheme="majorHAnsi" w:cstheme="majorHAnsi"/>
          <w:b/>
          <w:sz w:val="24"/>
          <w:szCs w:val="24"/>
          <w:bdr w:val="none" w:sz="0" w:space="0" w:color="auto" w:frame="1"/>
        </w:rPr>
        <w:t>đối</w:t>
      </w:r>
      <w:proofErr w:type="spellEnd"/>
      <w:r w:rsidRPr="006236DC">
        <w:rPr>
          <w:rFonts w:asciiTheme="majorHAnsi" w:hAnsiTheme="majorHAnsi" w:cstheme="majorHAnsi"/>
          <w:b/>
          <w:sz w:val="24"/>
          <w:szCs w:val="24"/>
          <w:bdr w:val="none" w:sz="0" w:space="0" w:color="auto" w:frame="1"/>
        </w:rPr>
        <w:t xml:space="preserve"> </w:t>
      </w:r>
      <w:proofErr w:type="spellStart"/>
      <w:r w:rsidRPr="006236DC">
        <w:rPr>
          <w:rFonts w:asciiTheme="majorHAnsi" w:hAnsiTheme="majorHAnsi" w:cstheme="majorHAnsi"/>
          <w:b/>
          <w:sz w:val="24"/>
          <w:szCs w:val="24"/>
          <w:bdr w:val="none" w:sz="0" w:space="0" w:color="auto" w:frame="1"/>
        </w:rPr>
        <w:t>sánh</w:t>
      </w:r>
      <w:proofErr w:type="spellEnd"/>
      <w:r w:rsidRPr="006236DC">
        <w:rPr>
          <w:rFonts w:asciiTheme="majorHAnsi" w:hAnsiTheme="majorHAnsi" w:cstheme="majorHAnsi"/>
          <w:b/>
          <w:sz w:val="24"/>
          <w:szCs w:val="24"/>
          <w:bdr w:val="none" w:sz="0" w:space="0" w:color="auto" w:frame="1"/>
        </w:rPr>
        <w:t xml:space="preserve"> </w:t>
      </w:r>
      <w:proofErr w:type="spellStart"/>
      <w:r w:rsidRPr="006236DC">
        <w:rPr>
          <w:rFonts w:asciiTheme="majorHAnsi" w:hAnsiTheme="majorHAnsi" w:cstheme="majorHAnsi"/>
          <w:b/>
          <w:sz w:val="24"/>
          <w:szCs w:val="24"/>
          <w:bdr w:val="none" w:sz="0" w:space="0" w:color="auto" w:frame="1"/>
        </w:rPr>
        <w:t>Mục</w:t>
      </w:r>
      <w:proofErr w:type="spellEnd"/>
      <w:r w:rsidRPr="006236DC">
        <w:rPr>
          <w:rFonts w:asciiTheme="majorHAnsi" w:hAnsiTheme="majorHAnsi" w:cstheme="majorHAnsi"/>
          <w:b/>
          <w:sz w:val="24"/>
          <w:szCs w:val="24"/>
          <w:bdr w:val="none" w:sz="0" w:space="0" w:color="auto" w:frame="1"/>
        </w:rPr>
        <w:t xml:space="preserve"> </w:t>
      </w:r>
      <w:proofErr w:type="spellStart"/>
      <w:r w:rsidRPr="006236DC">
        <w:rPr>
          <w:rFonts w:asciiTheme="majorHAnsi" w:hAnsiTheme="majorHAnsi" w:cstheme="majorHAnsi"/>
          <w:b/>
          <w:sz w:val="24"/>
          <w:szCs w:val="24"/>
          <w:bdr w:val="none" w:sz="0" w:space="0" w:color="auto" w:frame="1"/>
        </w:rPr>
        <w:t>tiêu</w:t>
      </w:r>
      <w:proofErr w:type="spellEnd"/>
      <w:r w:rsidRPr="006236DC">
        <w:rPr>
          <w:rFonts w:asciiTheme="majorHAnsi" w:hAnsiTheme="majorHAnsi" w:cstheme="majorHAnsi"/>
          <w:b/>
          <w:sz w:val="24"/>
          <w:szCs w:val="24"/>
          <w:bdr w:val="none" w:sz="0" w:space="0" w:color="auto" w:frame="1"/>
        </w:rPr>
        <w:t xml:space="preserve"> </w:t>
      </w:r>
      <w:proofErr w:type="spellStart"/>
      <w:r w:rsidRPr="006236DC">
        <w:rPr>
          <w:rFonts w:asciiTheme="majorHAnsi" w:hAnsiTheme="majorHAnsi" w:cstheme="majorHAnsi"/>
          <w:b/>
          <w:sz w:val="24"/>
          <w:szCs w:val="24"/>
          <w:bdr w:val="none" w:sz="0" w:space="0" w:color="auto" w:frame="1"/>
        </w:rPr>
        <w:t>đào</w:t>
      </w:r>
      <w:proofErr w:type="spellEnd"/>
      <w:r w:rsidRPr="006236DC">
        <w:rPr>
          <w:rFonts w:asciiTheme="majorHAnsi" w:hAnsiTheme="majorHAnsi" w:cstheme="majorHAnsi"/>
          <w:b/>
          <w:sz w:val="24"/>
          <w:szCs w:val="24"/>
          <w:bdr w:val="none" w:sz="0" w:space="0" w:color="auto" w:frame="1"/>
        </w:rPr>
        <w:t xml:space="preserve"> </w:t>
      </w:r>
      <w:proofErr w:type="spellStart"/>
      <w:r w:rsidRPr="006236DC">
        <w:rPr>
          <w:rFonts w:asciiTheme="majorHAnsi" w:hAnsiTheme="majorHAnsi" w:cstheme="majorHAnsi"/>
          <w:b/>
          <w:sz w:val="24"/>
          <w:szCs w:val="24"/>
          <w:bdr w:val="none" w:sz="0" w:space="0" w:color="auto" w:frame="1"/>
        </w:rPr>
        <w:t>tạo</w:t>
      </w:r>
      <w:proofErr w:type="spellEnd"/>
      <w:r w:rsidRPr="006236DC">
        <w:rPr>
          <w:rFonts w:asciiTheme="majorHAnsi" w:hAnsiTheme="majorHAnsi" w:cstheme="majorHAnsi"/>
          <w:b/>
          <w:sz w:val="24"/>
          <w:szCs w:val="24"/>
          <w:bdr w:val="none" w:sz="0" w:space="0" w:color="auto" w:frame="1"/>
        </w:rPr>
        <w:t xml:space="preserve"> </w:t>
      </w:r>
      <w:proofErr w:type="spellStart"/>
      <w:r w:rsidRPr="006236DC">
        <w:rPr>
          <w:rFonts w:asciiTheme="majorHAnsi" w:hAnsiTheme="majorHAnsi" w:cstheme="majorHAnsi"/>
          <w:b/>
          <w:sz w:val="24"/>
          <w:szCs w:val="24"/>
          <w:bdr w:val="none" w:sz="0" w:space="0" w:color="auto" w:frame="1"/>
        </w:rPr>
        <w:t>ngành</w:t>
      </w:r>
      <w:proofErr w:type="spellEnd"/>
      <w:r w:rsidRPr="006236DC">
        <w:rPr>
          <w:rFonts w:asciiTheme="majorHAnsi" w:hAnsiTheme="majorHAnsi" w:cstheme="majorHAnsi"/>
          <w:b/>
          <w:sz w:val="24"/>
          <w:szCs w:val="24"/>
          <w:bdr w:val="none" w:sz="0" w:space="0" w:color="auto" w:frame="1"/>
        </w:rPr>
        <w:t xml:space="preserve"> GDMN</w:t>
      </w:r>
    </w:p>
    <w:tbl>
      <w:tblPr>
        <w:tblStyle w:val="TableGrid"/>
        <w:tblW w:w="0" w:type="auto"/>
        <w:tblLook w:val="04A0" w:firstRow="1" w:lastRow="0" w:firstColumn="1" w:lastColumn="0" w:noHBand="0" w:noVBand="1"/>
      </w:tblPr>
      <w:tblGrid>
        <w:gridCol w:w="1696"/>
        <w:gridCol w:w="3402"/>
        <w:gridCol w:w="3261"/>
        <w:gridCol w:w="3402"/>
        <w:gridCol w:w="2799"/>
      </w:tblGrid>
      <w:tr w:rsidR="00A05532" w:rsidRPr="006236DC" w14:paraId="586260B6" w14:textId="77777777" w:rsidTr="00722304">
        <w:tc>
          <w:tcPr>
            <w:tcW w:w="1696" w:type="dxa"/>
            <w:vMerge w:val="restart"/>
          </w:tcPr>
          <w:p w14:paraId="45646AC9" w14:textId="77777777" w:rsidR="00A05532" w:rsidRPr="006236DC" w:rsidRDefault="00A05532" w:rsidP="006236DC">
            <w:pPr>
              <w:pStyle w:val="ListParagraph"/>
              <w:widowControl w:val="0"/>
              <w:ind w:left="0"/>
              <w:jc w:val="center"/>
              <w:rPr>
                <w:rFonts w:asciiTheme="majorHAnsi" w:hAnsiTheme="majorHAnsi" w:cstheme="majorHAnsi"/>
                <w:b/>
                <w:sz w:val="24"/>
                <w:szCs w:val="24"/>
                <w:bdr w:val="none" w:sz="0" w:space="0" w:color="auto" w:frame="1"/>
              </w:rPr>
            </w:pPr>
          </w:p>
          <w:p w14:paraId="66512C50" w14:textId="6BCA27C4" w:rsidR="00A05532" w:rsidRPr="006236DC" w:rsidRDefault="00A05532"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NỘI DUNG ĐỐI SÁNH</w:t>
            </w:r>
          </w:p>
        </w:tc>
        <w:tc>
          <w:tcPr>
            <w:tcW w:w="12864" w:type="dxa"/>
            <w:gridSpan w:val="4"/>
          </w:tcPr>
          <w:p w14:paraId="7E1A775F" w14:textId="4732C1A5" w:rsidR="00A05532" w:rsidRPr="006236DC" w:rsidRDefault="00A05532" w:rsidP="006236DC">
            <w:pPr>
              <w:pStyle w:val="ListParagraph"/>
              <w:widowControl w:val="0"/>
              <w:ind w:left="0"/>
              <w:jc w:val="center"/>
              <w:rPr>
                <w:rFonts w:asciiTheme="majorHAnsi" w:hAnsiTheme="majorHAnsi" w:cstheme="majorHAnsi"/>
                <w:b/>
                <w:sz w:val="24"/>
                <w:szCs w:val="24"/>
                <w:bdr w:val="none" w:sz="0" w:space="0" w:color="auto" w:frame="1"/>
                <w:lang w:val="vi-VN"/>
              </w:rPr>
            </w:pPr>
            <w:r w:rsidRPr="006236DC">
              <w:rPr>
                <w:rFonts w:asciiTheme="majorHAnsi" w:hAnsiTheme="majorHAnsi" w:cstheme="majorHAnsi"/>
                <w:b/>
                <w:sz w:val="24"/>
                <w:szCs w:val="24"/>
                <w:bdr w:val="none" w:sz="0" w:space="0" w:color="auto" w:frame="1"/>
              </w:rPr>
              <w:t>TRƯỜNG ĐẠI HỌC</w:t>
            </w:r>
          </w:p>
        </w:tc>
      </w:tr>
      <w:tr w:rsidR="00A05532" w:rsidRPr="006236DC" w14:paraId="032EF126" w14:textId="77777777" w:rsidTr="00722304">
        <w:tc>
          <w:tcPr>
            <w:tcW w:w="1696" w:type="dxa"/>
            <w:vMerge/>
          </w:tcPr>
          <w:p w14:paraId="512500DB" w14:textId="77777777" w:rsidR="00A05532" w:rsidRPr="006236DC" w:rsidRDefault="00A05532" w:rsidP="006236DC">
            <w:pPr>
              <w:pStyle w:val="ListParagraph"/>
              <w:widowControl w:val="0"/>
              <w:ind w:left="0"/>
              <w:rPr>
                <w:rFonts w:asciiTheme="majorHAnsi" w:hAnsiTheme="majorHAnsi" w:cstheme="majorHAnsi"/>
                <w:bCs/>
                <w:sz w:val="24"/>
                <w:szCs w:val="24"/>
                <w:bdr w:val="none" w:sz="0" w:space="0" w:color="auto" w:frame="1"/>
                <w:lang w:val="vi-VN"/>
              </w:rPr>
            </w:pPr>
          </w:p>
        </w:tc>
        <w:tc>
          <w:tcPr>
            <w:tcW w:w="3402" w:type="dxa"/>
          </w:tcPr>
          <w:p w14:paraId="464C62D4" w14:textId="50D4357C" w:rsidR="00A05532" w:rsidRPr="006236DC" w:rsidRDefault="00A05532"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ĐH Vinh</w:t>
            </w:r>
          </w:p>
        </w:tc>
        <w:tc>
          <w:tcPr>
            <w:tcW w:w="3261" w:type="dxa"/>
          </w:tcPr>
          <w:p w14:paraId="139EAA20" w14:textId="184265E9" w:rsidR="00A05532" w:rsidRPr="006236DC" w:rsidRDefault="00A05532"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ĐHSPHN 1</w:t>
            </w:r>
          </w:p>
        </w:tc>
        <w:tc>
          <w:tcPr>
            <w:tcW w:w="3402" w:type="dxa"/>
          </w:tcPr>
          <w:p w14:paraId="48F15BED" w14:textId="31E3540C" w:rsidR="00A05532" w:rsidRPr="006236DC" w:rsidRDefault="00A05532"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 xml:space="preserve">ĐHSP </w:t>
            </w:r>
            <w:proofErr w:type="spellStart"/>
            <w:r w:rsidRPr="006236DC">
              <w:rPr>
                <w:rFonts w:asciiTheme="majorHAnsi" w:hAnsiTheme="majorHAnsi" w:cstheme="majorHAnsi"/>
                <w:b/>
                <w:sz w:val="24"/>
                <w:szCs w:val="24"/>
                <w:bdr w:val="none" w:sz="0" w:space="0" w:color="auto" w:frame="1"/>
              </w:rPr>
              <w:t>Huế</w:t>
            </w:r>
            <w:proofErr w:type="spellEnd"/>
          </w:p>
        </w:tc>
        <w:tc>
          <w:tcPr>
            <w:tcW w:w="2799" w:type="dxa"/>
          </w:tcPr>
          <w:p w14:paraId="6E6065D1" w14:textId="633BC196" w:rsidR="00A05532" w:rsidRPr="006236DC" w:rsidRDefault="00A05532"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ĐHSP TPHCM</w:t>
            </w:r>
          </w:p>
        </w:tc>
      </w:tr>
      <w:tr w:rsidR="00A05532" w:rsidRPr="006236DC" w14:paraId="3CCF30D0" w14:textId="77777777" w:rsidTr="00722304">
        <w:tc>
          <w:tcPr>
            <w:tcW w:w="1696" w:type="dxa"/>
          </w:tcPr>
          <w:p w14:paraId="3AE5F9C6" w14:textId="68ABBCA5" w:rsidR="00A05532" w:rsidRPr="006236DC" w:rsidRDefault="00A05532" w:rsidP="006236DC">
            <w:pPr>
              <w:pStyle w:val="ListParagraph"/>
              <w:widowControl w:val="0"/>
              <w:ind w:left="0"/>
              <w:rPr>
                <w:rFonts w:asciiTheme="majorHAnsi" w:hAnsiTheme="majorHAnsi" w:cstheme="majorHAnsi"/>
                <w:bCs/>
                <w:sz w:val="24"/>
                <w:szCs w:val="24"/>
                <w:bdr w:val="none" w:sz="0" w:space="0" w:color="auto" w:frame="1"/>
              </w:rPr>
            </w:pPr>
            <w:r w:rsidRPr="006236DC">
              <w:rPr>
                <w:rFonts w:asciiTheme="majorHAnsi" w:hAnsiTheme="majorHAnsi" w:cstheme="majorHAnsi"/>
                <w:bCs/>
                <w:sz w:val="24"/>
                <w:szCs w:val="24"/>
                <w:bdr w:val="none" w:sz="0" w:space="0" w:color="auto" w:frame="1"/>
              </w:rPr>
              <w:t>MỤC TIÊU CHUNG</w:t>
            </w:r>
          </w:p>
        </w:tc>
        <w:tc>
          <w:tcPr>
            <w:tcW w:w="3402" w:type="dxa"/>
          </w:tcPr>
          <w:p w14:paraId="5CBC3634" w14:textId="77777777" w:rsidR="00494CC8" w:rsidRPr="00494CC8" w:rsidRDefault="00494CC8" w:rsidP="00494CC8">
            <w:pPr>
              <w:spacing w:line="276" w:lineRule="auto"/>
              <w:rPr>
                <w:rFonts w:asciiTheme="majorHAnsi" w:eastAsia="Times New Roman" w:hAnsiTheme="majorHAnsi" w:cstheme="majorHAnsi"/>
                <w:bCs/>
                <w:spacing w:val="-6"/>
                <w:sz w:val="24"/>
                <w:lang w:val="it-IT"/>
              </w:rPr>
            </w:pPr>
            <w:r w:rsidRPr="00494CC8">
              <w:rPr>
                <w:rFonts w:asciiTheme="majorHAnsi" w:eastAsia="Times New Roman" w:hAnsiTheme="majorHAnsi" w:cstheme="majorHAnsi"/>
                <w:bCs/>
                <w:spacing w:val="-6"/>
                <w:sz w:val="24"/>
                <w:lang w:val="it-IT"/>
              </w:rPr>
              <w:t xml:space="preserve">Chương trình cử nhân giáo dục mầm non đào tạo </w:t>
            </w:r>
            <w:r w:rsidRPr="00494CC8">
              <w:rPr>
                <w:rFonts w:asciiTheme="majorHAnsi" w:eastAsia="Times New Roman" w:hAnsiTheme="majorHAnsi" w:cstheme="majorHAnsi"/>
                <w:b/>
                <w:spacing w:val="-6"/>
                <w:sz w:val="24"/>
                <w:lang w:val="it-IT"/>
              </w:rPr>
              <w:t>sinh viên tốt nghiệp trở thành nhà giáo dục trong lĩnh vực giáo dục mầm non</w:t>
            </w:r>
            <w:r w:rsidRPr="00494CC8">
              <w:rPr>
                <w:rFonts w:asciiTheme="majorHAnsi" w:eastAsia="Times New Roman" w:hAnsiTheme="majorHAnsi" w:cstheme="majorHAnsi"/>
                <w:bCs/>
                <w:spacing w:val="-6"/>
                <w:sz w:val="24"/>
                <w:lang w:val="it-IT"/>
              </w:rPr>
              <w:t xml:space="preserve"> có phẩm chất chính trị, đạo đức đáp ứng yêu cầu nghề nghiệp; có kiến thức nền tảng, chuyên môn, nghiệp vụ vững vàng; có năng lực hình thành ý tưởng, thiết kế, tổ chức và đánh giá các hoạt động về giáo dục mầm non trong bối cảnh công nghiệp hóa, hiện đại hóa và hội nhập quốc tế. Sau khi tốt nghiệp, sinh viên có khả năng tiếp tục học tập ở trình độ cao hơn.</w:t>
            </w:r>
          </w:p>
          <w:p w14:paraId="4BA05875" w14:textId="77777777" w:rsidR="00A05532" w:rsidRPr="006236DC" w:rsidRDefault="00A05532" w:rsidP="006236DC">
            <w:pPr>
              <w:tabs>
                <w:tab w:val="left" w:pos="5773"/>
              </w:tabs>
              <w:spacing w:before="40" w:after="40" w:line="276" w:lineRule="auto"/>
              <w:ind w:firstLine="567"/>
              <w:rPr>
                <w:rFonts w:asciiTheme="majorHAnsi" w:eastAsia="Times New Roman" w:hAnsiTheme="majorHAnsi" w:cstheme="majorHAnsi"/>
                <w:sz w:val="24"/>
                <w:lang w:val="vi-VN"/>
              </w:rPr>
            </w:pPr>
          </w:p>
        </w:tc>
        <w:tc>
          <w:tcPr>
            <w:tcW w:w="3261" w:type="dxa"/>
          </w:tcPr>
          <w:p w14:paraId="2291B809" w14:textId="7B7827EB" w:rsidR="00A05532" w:rsidRPr="006236DC" w:rsidRDefault="00A05532" w:rsidP="006236DC">
            <w:pPr>
              <w:tabs>
                <w:tab w:val="left" w:pos="5773"/>
              </w:tabs>
              <w:spacing w:before="40" w:after="40" w:line="276" w:lineRule="auto"/>
              <w:rPr>
                <w:rFonts w:asciiTheme="majorHAnsi" w:eastAsia="Times New Roman" w:hAnsiTheme="majorHAnsi" w:cstheme="majorHAnsi"/>
                <w:bCs/>
                <w:sz w:val="24"/>
                <w:lang w:val="vi-VN"/>
              </w:rPr>
            </w:pPr>
            <w:r w:rsidRPr="006236DC">
              <w:rPr>
                <w:rFonts w:asciiTheme="majorHAnsi" w:eastAsia="Times New Roman" w:hAnsiTheme="majorHAnsi" w:cstheme="majorHAnsi"/>
                <w:sz w:val="24"/>
                <w:lang w:val="vi-VN"/>
              </w:rPr>
              <w:t xml:space="preserve">Đào tạo </w:t>
            </w:r>
            <w:r w:rsidRPr="002A156D">
              <w:rPr>
                <w:rFonts w:asciiTheme="majorHAnsi" w:eastAsia="Times New Roman" w:hAnsiTheme="majorHAnsi" w:cstheme="majorHAnsi"/>
                <w:b/>
                <w:sz w:val="24"/>
                <w:lang w:val="it-IT"/>
              </w:rPr>
              <w:t>cử nhân</w:t>
            </w:r>
            <w:r w:rsidRPr="002A156D">
              <w:rPr>
                <w:rFonts w:asciiTheme="majorHAnsi" w:eastAsia="Times New Roman" w:hAnsiTheme="majorHAnsi" w:cstheme="majorHAnsi"/>
                <w:b/>
                <w:sz w:val="24"/>
                <w:lang w:val="vi-VN"/>
              </w:rPr>
              <w:t xml:space="preserve"> chuyên ngành </w:t>
            </w:r>
            <w:r w:rsidRPr="002A156D">
              <w:rPr>
                <w:rFonts w:asciiTheme="majorHAnsi" w:eastAsia="Times New Roman" w:hAnsiTheme="majorHAnsi" w:cstheme="majorHAnsi"/>
                <w:b/>
                <w:sz w:val="24"/>
              </w:rPr>
              <w:t>G</w:t>
            </w:r>
            <w:r w:rsidRPr="002A156D">
              <w:rPr>
                <w:rFonts w:asciiTheme="majorHAnsi" w:eastAsia="Times New Roman" w:hAnsiTheme="majorHAnsi" w:cstheme="majorHAnsi"/>
                <w:b/>
                <w:sz w:val="24"/>
                <w:lang w:val="vi-VN"/>
              </w:rPr>
              <w:t>iáo dục mầm non</w:t>
            </w:r>
            <w:r w:rsidRPr="006236DC">
              <w:rPr>
                <w:rFonts w:asciiTheme="majorHAnsi" w:eastAsia="Times New Roman" w:hAnsiTheme="majorHAnsi" w:cstheme="majorHAnsi"/>
                <w:sz w:val="24"/>
                <w:lang w:val="vi-VN"/>
              </w:rPr>
              <w:t xml:space="preserve"> có năng lực </w:t>
            </w:r>
            <w:r w:rsidRPr="006236DC">
              <w:rPr>
                <w:rFonts w:asciiTheme="majorHAnsi" w:eastAsia="Times New Roman" w:hAnsiTheme="majorHAnsi" w:cstheme="majorHAnsi"/>
                <w:bCs/>
                <w:sz w:val="24"/>
                <w:lang w:val="it-IT"/>
              </w:rPr>
              <w:t xml:space="preserve">chuyên môn, </w:t>
            </w:r>
            <w:r w:rsidRPr="006236DC">
              <w:rPr>
                <w:rFonts w:asciiTheme="majorHAnsi" w:eastAsia="Times New Roman" w:hAnsiTheme="majorHAnsi" w:cstheme="majorHAnsi"/>
                <w:bCs/>
                <w:spacing w:val="-6"/>
                <w:sz w:val="24"/>
                <w:lang w:val="it-IT"/>
              </w:rPr>
              <w:t>nghiệp vụ và phẩm chất đạo đức nghề nghiệp</w:t>
            </w:r>
            <w:r w:rsidRPr="006236DC">
              <w:rPr>
                <w:rFonts w:asciiTheme="majorHAnsi" w:eastAsia="Times New Roman" w:hAnsiTheme="majorHAnsi" w:cstheme="majorHAnsi"/>
                <w:spacing w:val="-6"/>
                <w:sz w:val="24"/>
                <w:lang w:val="it-IT"/>
              </w:rPr>
              <w:t xml:space="preserve"> </w:t>
            </w:r>
            <w:r w:rsidRPr="006236DC">
              <w:rPr>
                <w:rFonts w:asciiTheme="majorHAnsi" w:eastAsia="Times New Roman" w:hAnsiTheme="majorHAnsi" w:cstheme="majorHAnsi"/>
                <w:bCs/>
                <w:spacing w:val="-6"/>
                <w:sz w:val="24"/>
                <w:lang w:val="vi-VN"/>
              </w:rPr>
              <w:t>để thực hiện nhiệm vụ chăm sóc giáo dục trẻ</w:t>
            </w:r>
            <w:r w:rsidRPr="006236DC">
              <w:rPr>
                <w:rFonts w:asciiTheme="majorHAnsi" w:eastAsia="Times New Roman" w:hAnsiTheme="majorHAnsi" w:cstheme="majorHAnsi"/>
                <w:bCs/>
                <w:sz w:val="24"/>
                <w:lang w:val="vi-VN"/>
              </w:rPr>
              <w:t xml:space="preserve"> ở các cơ sở giáo dục </w:t>
            </w:r>
            <w:r w:rsidRPr="006236DC">
              <w:rPr>
                <w:rFonts w:asciiTheme="majorHAnsi" w:eastAsia="Times New Roman" w:hAnsiTheme="majorHAnsi" w:cstheme="majorHAnsi"/>
                <w:sz w:val="24"/>
                <w:lang w:val="it-IT"/>
              </w:rPr>
              <w:t>mầm</w:t>
            </w:r>
            <w:r w:rsidRPr="006236DC">
              <w:rPr>
                <w:rFonts w:asciiTheme="majorHAnsi" w:eastAsia="Times New Roman" w:hAnsiTheme="majorHAnsi" w:cstheme="majorHAnsi"/>
                <w:bCs/>
                <w:sz w:val="24"/>
                <w:lang w:val="vi-VN"/>
              </w:rPr>
              <w:t xml:space="preserve"> non </w:t>
            </w:r>
            <w:r w:rsidRPr="006236DC">
              <w:rPr>
                <w:rFonts w:asciiTheme="majorHAnsi" w:eastAsia="Times New Roman" w:hAnsiTheme="majorHAnsi" w:cstheme="majorHAnsi"/>
                <w:sz w:val="24"/>
                <w:lang w:val="it-IT"/>
              </w:rPr>
              <w:t xml:space="preserve">đáp ứng được yêu cầu đổi mới của giáo dục mầm non </w:t>
            </w:r>
            <w:r w:rsidRPr="006236DC">
              <w:rPr>
                <w:rFonts w:asciiTheme="majorHAnsi" w:eastAsia="Times New Roman" w:hAnsiTheme="majorHAnsi" w:cstheme="majorHAnsi"/>
                <w:spacing w:val="-6"/>
                <w:sz w:val="24"/>
                <w:lang w:val="it-IT"/>
              </w:rPr>
              <w:t xml:space="preserve">và xã hội; có tư duy độc lập, sáng tạo, chủ động trong giải quyết vấn đề thực tiễn </w:t>
            </w:r>
            <w:r w:rsidRPr="006236DC">
              <w:rPr>
                <w:rFonts w:asciiTheme="majorHAnsi" w:eastAsia="Times New Roman" w:hAnsiTheme="majorHAnsi" w:cstheme="majorHAnsi"/>
                <w:spacing w:val="-6"/>
                <w:sz w:val="24"/>
                <w:lang w:val="it-IT"/>
              </w:rPr>
              <w:br/>
            </w:r>
            <w:r w:rsidRPr="006236DC">
              <w:rPr>
                <w:rFonts w:asciiTheme="majorHAnsi" w:eastAsia="Times New Roman" w:hAnsiTheme="majorHAnsi" w:cstheme="majorHAnsi"/>
                <w:spacing w:val="-4"/>
                <w:sz w:val="24"/>
                <w:lang w:val="it-IT"/>
              </w:rPr>
              <w:t>nghề nghiệp</w:t>
            </w:r>
            <w:r w:rsidRPr="006236DC">
              <w:rPr>
                <w:rFonts w:asciiTheme="majorHAnsi" w:eastAsia="Times New Roman" w:hAnsiTheme="majorHAnsi" w:cstheme="majorHAnsi"/>
                <w:spacing w:val="-4"/>
                <w:sz w:val="24"/>
                <w:lang w:val="vi-VN"/>
              </w:rPr>
              <w:t xml:space="preserve">, </w:t>
            </w:r>
            <w:r w:rsidRPr="006236DC">
              <w:rPr>
                <w:rFonts w:asciiTheme="majorHAnsi" w:eastAsia="Times New Roman" w:hAnsiTheme="majorHAnsi" w:cstheme="majorHAnsi"/>
                <w:spacing w:val="-4"/>
                <w:sz w:val="24"/>
                <w:lang w:val="it-IT"/>
              </w:rPr>
              <w:t>thích ứng với sự thay đổi và phát triển của giáo dục mầm non;</w:t>
            </w:r>
            <w:r w:rsidRPr="006236DC">
              <w:rPr>
                <w:rFonts w:asciiTheme="majorHAnsi" w:eastAsia="Times New Roman" w:hAnsiTheme="majorHAnsi" w:cstheme="majorHAnsi"/>
                <w:bCs/>
                <w:spacing w:val="-4"/>
                <w:sz w:val="24"/>
                <w:lang w:val="vi-VN"/>
              </w:rPr>
              <w:t xml:space="preserve"> có khả năng</w:t>
            </w:r>
            <w:r w:rsidRPr="006236DC">
              <w:rPr>
                <w:rFonts w:asciiTheme="majorHAnsi" w:eastAsia="Times New Roman" w:hAnsiTheme="majorHAnsi" w:cstheme="majorHAnsi"/>
                <w:bCs/>
                <w:sz w:val="24"/>
                <w:lang w:val="vi-VN"/>
              </w:rPr>
              <w:t xml:space="preserve"> tiếp tục học tập, nghiên cứu chuyên môn ở trình độ cao hơn.</w:t>
            </w:r>
          </w:p>
          <w:p w14:paraId="23ABF8E6" w14:textId="77777777" w:rsidR="00A05532" w:rsidRPr="006236DC" w:rsidRDefault="00A05532" w:rsidP="006236DC">
            <w:pPr>
              <w:pStyle w:val="ListParagraph"/>
              <w:widowControl w:val="0"/>
              <w:ind w:left="0"/>
              <w:rPr>
                <w:rFonts w:asciiTheme="majorHAnsi" w:hAnsiTheme="majorHAnsi" w:cstheme="majorHAnsi"/>
                <w:bCs/>
                <w:sz w:val="24"/>
                <w:szCs w:val="24"/>
                <w:bdr w:val="none" w:sz="0" w:space="0" w:color="auto" w:frame="1"/>
                <w:lang w:val="vi-VN"/>
              </w:rPr>
            </w:pPr>
          </w:p>
        </w:tc>
        <w:tc>
          <w:tcPr>
            <w:tcW w:w="3402" w:type="dxa"/>
          </w:tcPr>
          <w:p w14:paraId="431C76F9" w14:textId="77777777" w:rsidR="00A05532" w:rsidRPr="006236DC" w:rsidRDefault="00A05532" w:rsidP="006236DC">
            <w:pPr>
              <w:widowControl w:val="0"/>
              <w:tabs>
                <w:tab w:val="left" w:pos="900"/>
              </w:tabs>
              <w:spacing w:before="20" w:line="276" w:lineRule="auto"/>
              <w:rPr>
                <w:rFonts w:asciiTheme="majorHAnsi" w:hAnsiTheme="majorHAnsi" w:cstheme="majorHAnsi"/>
                <w:spacing w:val="-4"/>
                <w:sz w:val="24"/>
                <w:lang w:val="vi-VN"/>
              </w:rPr>
            </w:pPr>
            <w:r w:rsidRPr="006236DC">
              <w:rPr>
                <w:rFonts w:asciiTheme="majorHAnsi" w:hAnsiTheme="majorHAnsi" w:cstheme="majorHAnsi"/>
                <w:spacing w:val="-4"/>
                <w:sz w:val="24"/>
                <w:lang w:val="vi-VN"/>
              </w:rPr>
              <w:t xml:space="preserve">Đào tạo </w:t>
            </w:r>
            <w:r w:rsidRPr="002A156D">
              <w:rPr>
                <w:rFonts w:asciiTheme="majorHAnsi" w:hAnsiTheme="majorHAnsi" w:cstheme="majorHAnsi"/>
                <w:b/>
                <w:spacing w:val="-4"/>
                <w:sz w:val="24"/>
                <w:lang w:val="vi-VN"/>
              </w:rPr>
              <w:t>giáo viên mầm non</w:t>
            </w:r>
            <w:r w:rsidRPr="006236DC">
              <w:rPr>
                <w:rFonts w:asciiTheme="majorHAnsi" w:hAnsiTheme="majorHAnsi" w:cstheme="majorHAnsi"/>
                <w:spacing w:val="-4"/>
                <w:sz w:val="24"/>
                <w:lang w:val="vi-VN"/>
              </w:rPr>
              <w:t xml:space="preserve"> trình độ Đại học có phẩm chất đạo đức tốt, có năng lực chuyên môn, có kỹ năng chăm sóc và giáo dục trẻ, có khả năng quản lý và nghiên cứu khoa học trong lĩnh vực giáo dục mầm non và có khả năng học tập ở trình độ cao hơn.</w:t>
            </w:r>
          </w:p>
          <w:p w14:paraId="1778637A" w14:textId="77777777" w:rsidR="00A05532" w:rsidRPr="006236DC" w:rsidRDefault="00A05532" w:rsidP="006236DC">
            <w:pPr>
              <w:pStyle w:val="ListParagraph"/>
              <w:widowControl w:val="0"/>
              <w:ind w:left="0"/>
              <w:rPr>
                <w:rFonts w:asciiTheme="majorHAnsi" w:hAnsiTheme="majorHAnsi" w:cstheme="majorHAnsi"/>
                <w:bCs/>
                <w:sz w:val="24"/>
                <w:szCs w:val="24"/>
                <w:bdr w:val="none" w:sz="0" w:space="0" w:color="auto" w:frame="1"/>
                <w:lang w:val="vi-VN"/>
              </w:rPr>
            </w:pPr>
          </w:p>
        </w:tc>
        <w:tc>
          <w:tcPr>
            <w:tcW w:w="2799" w:type="dxa"/>
          </w:tcPr>
          <w:p w14:paraId="008D0396" w14:textId="10776C21" w:rsidR="00A05532" w:rsidRPr="006236DC" w:rsidRDefault="00A05532" w:rsidP="006236DC">
            <w:pPr>
              <w:pStyle w:val="ListParagraph"/>
              <w:widowControl w:val="0"/>
              <w:ind w:left="0"/>
              <w:rPr>
                <w:rFonts w:asciiTheme="majorHAnsi" w:hAnsiTheme="majorHAnsi" w:cstheme="majorHAnsi"/>
                <w:bCs/>
                <w:sz w:val="24"/>
                <w:szCs w:val="24"/>
                <w:bdr w:val="none" w:sz="0" w:space="0" w:color="auto" w:frame="1"/>
                <w:lang w:val="vi-VN"/>
              </w:rPr>
            </w:pPr>
            <w:proofErr w:type="spellStart"/>
            <w:r w:rsidRPr="006236DC">
              <w:rPr>
                <w:rFonts w:asciiTheme="majorHAnsi" w:hAnsiTheme="majorHAnsi" w:cstheme="majorHAnsi"/>
                <w:sz w:val="24"/>
                <w:szCs w:val="24"/>
              </w:rPr>
              <w:t>Đào</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tạo</w:t>
            </w:r>
            <w:proofErr w:type="spellEnd"/>
            <w:r w:rsidRPr="006236DC">
              <w:rPr>
                <w:rFonts w:asciiTheme="majorHAnsi" w:hAnsiTheme="majorHAnsi" w:cstheme="majorHAnsi"/>
                <w:sz w:val="24"/>
                <w:szCs w:val="24"/>
              </w:rPr>
              <w:t xml:space="preserve"> </w:t>
            </w:r>
            <w:proofErr w:type="spellStart"/>
            <w:r w:rsidRPr="002A156D">
              <w:rPr>
                <w:rFonts w:asciiTheme="majorHAnsi" w:hAnsiTheme="majorHAnsi" w:cstheme="majorHAnsi"/>
                <w:b/>
                <w:sz w:val="24"/>
                <w:szCs w:val="24"/>
              </w:rPr>
              <w:t>cử</w:t>
            </w:r>
            <w:proofErr w:type="spellEnd"/>
            <w:r w:rsidRPr="002A156D">
              <w:rPr>
                <w:rFonts w:asciiTheme="majorHAnsi" w:hAnsiTheme="majorHAnsi" w:cstheme="majorHAnsi"/>
                <w:b/>
                <w:sz w:val="24"/>
                <w:szCs w:val="24"/>
              </w:rPr>
              <w:t xml:space="preserve"> </w:t>
            </w:r>
            <w:proofErr w:type="spellStart"/>
            <w:r w:rsidRPr="002A156D">
              <w:rPr>
                <w:rFonts w:asciiTheme="majorHAnsi" w:hAnsiTheme="majorHAnsi" w:cstheme="majorHAnsi"/>
                <w:b/>
                <w:sz w:val="24"/>
                <w:szCs w:val="24"/>
              </w:rPr>
              <w:t>nhân</w:t>
            </w:r>
            <w:proofErr w:type="spellEnd"/>
            <w:r w:rsidRPr="002A156D">
              <w:rPr>
                <w:rFonts w:asciiTheme="majorHAnsi" w:hAnsiTheme="majorHAnsi" w:cstheme="majorHAnsi"/>
                <w:b/>
                <w:sz w:val="24"/>
                <w:szCs w:val="24"/>
              </w:rPr>
              <w:t xml:space="preserve"> </w:t>
            </w:r>
            <w:proofErr w:type="spellStart"/>
            <w:r w:rsidRPr="002A156D">
              <w:rPr>
                <w:rFonts w:asciiTheme="majorHAnsi" w:hAnsiTheme="majorHAnsi" w:cstheme="majorHAnsi"/>
                <w:b/>
                <w:sz w:val="24"/>
                <w:szCs w:val="24"/>
              </w:rPr>
              <w:t>giáo</w:t>
            </w:r>
            <w:proofErr w:type="spellEnd"/>
            <w:r w:rsidRPr="002A156D">
              <w:rPr>
                <w:rFonts w:asciiTheme="majorHAnsi" w:hAnsiTheme="majorHAnsi" w:cstheme="majorHAnsi"/>
                <w:b/>
                <w:sz w:val="24"/>
                <w:szCs w:val="24"/>
              </w:rPr>
              <w:t xml:space="preserve"> </w:t>
            </w:r>
            <w:proofErr w:type="spellStart"/>
            <w:r w:rsidRPr="002A156D">
              <w:rPr>
                <w:rFonts w:asciiTheme="majorHAnsi" w:hAnsiTheme="majorHAnsi" w:cstheme="majorHAnsi"/>
                <w:b/>
                <w:sz w:val="24"/>
                <w:szCs w:val="24"/>
              </w:rPr>
              <w:t>dục</w:t>
            </w:r>
            <w:proofErr w:type="spellEnd"/>
            <w:r w:rsidRPr="002A156D">
              <w:rPr>
                <w:rFonts w:asciiTheme="majorHAnsi" w:hAnsiTheme="majorHAnsi" w:cstheme="majorHAnsi"/>
                <w:b/>
                <w:sz w:val="24"/>
                <w:szCs w:val="24"/>
              </w:rPr>
              <w:t xml:space="preserve"> </w:t>
            </w:r>
            <w:proofErr w:type="spellStart"/>
            <w:r w:rsidRPr="002A156D">
              <w:rPr>
                <w:rFonts w:asciiTheme="majorHAnsi" w:hAnsiTheme="majorHAnsi" w:cstheme="majorHAnsi"/>
                <w:b/>
                <w:sz w:val="24"/>
                <w:szCs w:val="24"/>
              </w:rPr>
              <w:t>mầm</w:t>
            </w:r>
            <w:proofErr w:type="spellEnd"/>
            <w:r w:rsidRPr="002A156D">
              <w:rPr>
                <w:rFonts w:asciiTheme="majorHAnsi" w:hAnsiTheme="majorHAnsi" w:cstheme="majorHAnsi"/>
                <w:b/>
                <w:sz w:val="24"/>
                <w:szCs w:val="24"/>
              </w:rPr>
              <w:t xml:space="preserve"> non</w:t>
            </w:r>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có</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phẩm</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chất</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và</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năng</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lực</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đáp</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ứng</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tốt</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yêu</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cầu</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của</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công</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việc</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chăm</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sóc</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và</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giáo</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dục</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trẻ</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từ</w:t>
            </w:r>
            <w:proofErr w:type="spellEnd"/>
            <w:r w:rsidRPr="006236DC">
              <w:rPr>
                <w:rFonts w:asciiTheme="majorHAnsi" w:hAnsiTheme="majorHAnsi" w:cstheme="majorHAnsi"/>
                <w:sz w:val="24"/>
                <w:szCs w:val="24"/>
              </w:rPr>
              <w:t xml:space="preserve"> 06 </w:t>
            </w:r>
            <w:proofErr w:type="spellStart"/>
            <w:r w:rsidRPr="006236DC">
              <w:rPr>
                <w:rFonts w:asciiTheme="majorHAnsi" w:hAnsiTheme="majorHAnsi" w:cstheme="majorHAnsi"/>
                <w:sz w:val="24"/>
                <w:szCs w:val="24"/>
              </w:rPr>
              <w:t>tháng</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đến</w:t>
            </w:r>
            <w:proofErr w:type="spellEnd"/>
            <w:r w:rsidRPr="006236DC">
              <w:rPr>
                <w:rFonts w:asciiTheme="majorHAnsi" w:hAnsiTheme="majorHAnsi" w:cstheme="majorHAnsi"/>
                <w:sz w:val="24"/>
                <w:szCs w:val="24"/>
              </w:rPr>
              <w:t xml:space="preserve"> 06 </w:t>
            </w:r>
            <w:proofErr w:type="spellStart"/>
            <w:r w:rsidRPr="006236DC">
              <w:rPr>
                <w:rFonts w:asciiTheme="majorHAnsi" w:hAnsiTheme="majorHAnsi" w:cstheme="majorHAnsi"/>
                <w:sz w:val="24"/>
                <w:szCs w:val="24"/>
              </w:rPr>
              <w:t>tuổi</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tại</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các</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cơ</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sở</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giáo</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dục</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mầm</w:t>
            </w:r>
            <w:proofErr w:type="spellEnd"/>
            <w:r w:rsidRPr="006236DC">
              <w:rPr>
                <w:rFonts w:asciiTheme="majorHAnsi" w:hAnsiTheme="majorHAnsi" w:cstheme="majorHAnsi"/>
                <w:sz w:val="24"/>
                <w:szCs w:val="24"/>
              </w:rPr>
              <w:t xml:space="preserve"> non; </w:t>
            </w:r>
            <w:proofErr w:type="spellStart"/>
            <w:r w:rsidRPr="006236DC">
              <w:rPr>
                <w:rFonts w:asciiTheme="majorHAnsi" w:hAnsiTheme="majorHAnsi" w:cstheme="majorHAnsi"/>
                <w:sz w:val="24"/>
                <w:szCs w:val="24"/>
              </w:rPr>
              <w:t>đồng</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thời</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có</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khả</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năng</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thực</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hiện</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công</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tác</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chuyên</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môn</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nghiên</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cứu</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tư</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vấn</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về</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giáo</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dục</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mầm</w:t>
            </w:r>
            <w:proofErr w:type="spellEnd"/>
            <w:r w:rsidRPr="006236DC">
              <w:rPr>
                <w:rFonts w:asciiTheme="majorHAnsi" w:hAnsiTheme="majorHAnsi" w:cstheme="majorHAnsi"/>
                <w:sz w:val="24"/>
                <w:szCs w:val="24"/>
              </w:rPr>
              <w:t xml:space="preserve"> non ở </w:t>
            </w:r>
            <w:proofErr w:type="spellStart"/>
            <w:r w:rsidRPr="006236DC">
              <w:rPr>
                <w:rFonts w:asciiTheme="majorHAnsi" w:hAnsiTheme="majorHAnsi" w:cstheme="majorHAnsi"/>
                <w:sz w:val="24"/>
                <w:szCs w:val="24"/>
              </w:rPr>
              <w:t>các</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tổ</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chức</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khác</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có</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thể</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được</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đào</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tạo</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thêm</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để</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làm</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công</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tác</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quản</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lý</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giáo</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dục</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mầm</w:t>
            </w:r>
            <w:proofErr w:type="spellEnd"/>
            <w:r w:rsidRPr="006236DC">
              <w:rPr>
                <w:rFonts w:asciiTheme="majorHAnsi" w:hAnsiTheme="majorHAnsi" w:cstheme="majorHAnsi"/>
                <w:sz w:val="24"/>
                <w:szCs w:val="24"/>
              </w:rPr>
              <w:t xml:space="preserve"> non </w:t>
            </w:r>
            <w:proofErr w:type="spellStart"/>
            <w:r w:rsidRPr="006236DC">
              <w:rPr>
                <w:rFonts w:asciiTheme="majorHAnsi" w:hAnsiTheme="majorHAnsi" w:cstheme="majorHAnsi"/>
                <w:sz w:val="24"/>
                <w:szCs w:val="24"/>
              </w:rPr>
              <w:t>và</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giảng</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dạy</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các</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bộ</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môn</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chuyên</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ngành</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giáo</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dục</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mầm</w:t>
            </w:r>
            <w:proofErr w:type="spellEnd"/>
            <w:r w:rsidRPr="006236DC">
              <w:rPr>
                <w:rFonts w:asciiTheme="majorHAnsi" w:hAnsiTheme="majorHAnsi" w:cstheme="majorHAnsi"/>
                <w:sz w:val="24"/>
                <w:szCs w:val="24"/>
              </w:rPr>
              <w:t xml:space="preserve"> non. Sau </w:t>
            </w:r>
            <w:proofErr w:type="spellStart"/>
            <w:r w:rsidRPr="006236DC">
              <w:rPr>
                <w:rFonts w:asciiTheme="majorHAnsi" w:hAnsiTheme="majorHAnsi" w:cstheme="majorHAnsi"/>
                <w:sz w:val="24"/>
                <w:szCs w:val="24"/>
              </w:rPr>
              <w:t>khi</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tốt</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nghiệp</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sinh</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viên</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có</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khả</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năng</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tiếp</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tục</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học</w:t>
            </w:r>
            <w:proofErr w:type="spellEnd"/>
            <w:r w:rsidRPr="006236DC">
              <w:rPr>
                <w:rFonts w:asciiTheme="majorHAnsi" w:hAnsiTheme="majorHAnsi" w:cstheme="majorHAnsi"/>
                <w:sz w:val="24"/>
                <w:szCs w:val="24"/>
              </w:rPr>
              <w:t xml:space="preserve"> ở </w:t>
            </w:r>
            <w:proofErr w:type="spellStart"/>
            <w:r w:rsidRPr="006236DC">
              <w:rPr>
                <w:rFonts w:asciiTheme="majorHAnsi" w:hAnsiTheme="majorHAnsi" w:cstheme="majorHAnsi"/>
                <w:sz w:val="24"/>
                <w:szCs w:val="24"/>
              </w:rPr>
              <w:t>bậc</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học</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cao</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hơn</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về</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lastRenderedPageBreak/>
              <w:t>lĩnh</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vực</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giáo</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dục</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mầm</w:t>
            </w:r>
            <w:proofErr w:type="spellEnd"/>
            <w:r w:rsidRPr="006236DC">
              <w:rPr>
                <w:rFonts w:asciiTheme="majorHAnsi" w:hAnsiTheme="majorHAnsi" w:cstheme="majorHAnsi"/>
                <w:sz w:val="24"/>
                <w:szCs w:val="24"/>
              </w:rPr>
              <w:t xml:space="preserve"> non ở </w:t>
            </w:r>
            <w:proofErr w:type="spellStart"/>
            <w:r w:rsidRPr="006236DC">
              <w:rPr>
                <w:rFonts w:asciiTheme="majorHAnsi" w:hAnsiTheme="majorHAnsi" w:cstheme="majorHAnsi"/>
                <w:sz w:val="24"/>
                <w:szCs w:val="24"/>
              </w:rPr>
              <w:t>các</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trường</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đại</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học</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trong</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và</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ngoài</w:t>
            </w:r>
            <w:proofErr w:type="spellEnd"/>
            <w:r w:rsidRPr="006236DC">
              <w:rPr>
                <w:rFonts w:asciiTheme="majorHAnsi" w:hAnsiTheme="majorHAnsi" w:cstheme="majorHAnsi"/>
                <w:sz w:val="24"/>
                <w:szCs w:val="24"/>
              </w:rPr>
              <w:t xml:space="preserve"> </w:t>
            </w:r>
            <w:proofErr w:type="spellStart"/>
            <w:r w:rsidRPr="006236DC">
              <w:rPr>
                <w:rFonts w:asciiTheme="majorHAnsi" w:hAnsiTheme="majorHAnsi" w:cstheme="majorHAnsi"/>
                <w:sz w:val="24"/>
                <w:szCs w:val="24"/>
              </w:rPr>
              <w:t>nước</w:t>
            </w:r>
            <w:proofErr w:type="spellEnd"/>
            <w:r w:rsidRPr="006236DC">
              <w:rPr>
                <w:rFonts w:asciiTheme="majorHAnsi" w:hAnsiTheme="majorHAnsi" w:cstheme="majorHAnsi"/>
                <w:sz w:val="24"/>
                <w:szCs w:val="24"/>
              </w:rPr>
              <w:t>.</w:t>
            </w:r>
          </w:p>
        </w:tc>
      </w:tr>
      <w:tr w:rsidR="00A05532" w:rsidRPr="006236DC" w14:paraId="0BE2F9AF" w14:textId="77777777" w:rsidTr="00AE333E">
        <w:trPr>
          <w:trHeight w:val="1408"/>
        </w:trPr>
        <w:tc>
          <w:tcPr>
            <w:tcW w:w="1696" w:type="dxa"/>
          </w:tcPr>
          <w:p w14:paraId="7390728D" w14:textId="4B061F23" w:rsidR="00A05532" w:rsidRPr="006236DC" w:rsidRDefault="00A05532" w:rsidP="006236DC">
            <w:pPr>
              <w:pStyle w:val="ListParagraph"/>
              <w:widowControl w:val="0"/>
              <w:ind w:left="0"/>
              <w:rPr>
                <w:rFonts w:asciiTheme="majorHAnsi" w:hAnsiTheme="majorHAnsi" w:cstheme="majorHAnsi"/>
                <w:bCs/>
                <w:sz w:val="24"/>
                <w:szCs w:val="24"/>
                <w:bdr w:val="none" w:sz="0" w:space="0" w:color="auto" w:frame="1"/>
              </w:rPr>
            </w:pPr>
            <w:r w:rsidRPr="006236DC">
              <w:rPr>
                <w:rFonts w:asciiTheme="majorHAnsi" w:hAnsiTheme="majorHAnsi" w:cstheme="majorHAnsi"/>
                <w:bCs/>
                <w:sz w:val="24"/>
                <w:szCs w:val="24"/>
                <w:bdr w:val="none" w:sz="0" w:space="0" w:color="auto" w:frame="1"/>
              </w:rPr>
              <w:lastRenderedPageBreak/>
              <w:t>MỤC TIÊU CỤ THỂ</w:t>
            </w:r>
          </w:p>
        </w:tc>
        <w:tc>
          <w:tcPr>
            <w:tcW w:w="3402" w:type="dxa"/>
          </w:tcPr>
          <w:p w14:paraId="4D74BC82" w14:textId="77777777" w:rsidR="009D7F44" w:rsidRPr="009D7F44" w:rsidRDefault="009D7F44" w:rsidP="009D7F44">
            <w:pPr>
              <w:tabs>
                <w:tab w:val="left" w:pos="910"/>
              </w:tabs>
              <w:outlineLvl w:val="0"/>
              <w:rPr>
                <w:sz w:val="24"/>
                <w:lang w:val="vi-VN"/>
              </w:rPr>
            </w:pPr>
            <w:r w:rsidRPr="009D7F44">
              <w:rPr>
                <w:i/>
                <w:iCs/>
                <w:sz w:val="24"/>
                <w:lang w:val="vi-VN"/>
              </w:rPr>
              <w:t>Mục tiêu 1</w:t>
            </w:r>
            <w:r w:rsidRPr="009D7F44">
              <w:rPr>
                <w:sz w:val="24"/>
                <w:lang w:val="vi-VN"/>
              </w:rPr>
              <w:t>: Có hiểu biết cơ bản về chính trị, pháp luật Việt Nam; có kiến thức nền tảng cốt lõi về khoa học giáo dục, khoa học tự nhiên, khoa học xã hội và kiến thức chuyên môn nghiệp vụ về giáo dục mầm non.</w:t>
            </w:r>
          </w:p>
          <w:p w14:paraId="1270B12E" w14:textId="77777777" w:rsidR="009D7F44" w:rsidRPr="009D7F44" w:rsidRDefault="009D7F44" w:rsidP="009D7F44">
            <w:pPr>
              <w:tabs>
                <w:tab w:val="left" w:pos="910"/>
              </w:tabs>
              <w:outlineLvl w:val="0"/>
              <w:rPr>
                <w:sz w:val="24"/>
                <w:lang w:val="vi-VN"/>
              </w:rPr>
            </w:pPr>
            <w:r w:rsidRPr="009D7F44">
              <w:rPr>
                <w:i/>
                <w:iCs/>
                <w:sz w:val="24"/>
                <w:lang w:val="vi-VN"/>
              </w:rPr>
              <w:t>Mục tiêu 2:</w:t>
            </w:r>
            <w:r w:rsidRPr="009D7F44">
              <w:rPr>
                <w:sz w:val="24"/>
                <w:lang w:val="vi-VN"/>
              </w:rPr>
              <w:t xml:space="preserve"> Có trách nhiệm công dân, đạo đức và phẩm chất nhà giáo; có năng lực tư duy, lập luận và giải quyết vấn đề; có năng lực đánh giá trẻ mầm non trong những bối cảnh giáo dục khác nhau; có năng lực tự học, nghiên cứu khoa học, năng lực sử dụng công nghệ trong giáo dục mầm non và phát triển nghề nghiệp nhằm thích ứng với sự thay đổi của môi trường giáo dục mầm non.</w:t>
            </w:r>
          </w:p>
          <w:p w14:paraId="0849DF0C" w14:textId="77777777" w:rsidR="009D7F44" w:rsidRPr="009D7F44" w:rsidRDefault="009D7F44" w:rsidP="009D7F44">
            <w:pPr>
              <w:tabs>
                <w:tab w:val="left" w:pos="910"/>
              </w:tabs>
              <w:outlineLvl w:val="0"/>
              <w:rPr>
                <w:sz w:val="24"/>
                <w:lang w:val="vi-VN"/>
              </w:rPr>
            </w:pPr>
            <w:r w:rsidRPr="009D7F44">
              <w:rPr>
                <w:i/>
                <w:iCs/>
                <w:sz w:val="24"/>
                <w:lang w:val="vi-VN"/>
              </w:rPr>
              <w:t>Mục tiêu 3</w:t>
            </w:r>
            <w:r w:rsidRPr="009D7F44">
              <w:rPr>
                <w:sz w:val="24"/>
                <w:lang w:val="vi-VN"/>
              </w:rPr>
              <w:t>: Có năng lực giao tiếp và hợp tác hiệu quả với các cá nhân và tổ chức xã hội trong các hoạt động về giáo dục mầm non để phát triển nghề nghiệp.</w:t>
            </w:r>
          </w:p>
          <w:p w14:paraId="14FE7EB8" w14:textId="77777777" w:rsidR="009D7F44" w:rsidRPr="009D7F44" w:rsidRDefault="009D7F44" w:rsidP="009D7F44">
            <w:pPr>
              <w:tabs>
                <w:tab w:val="left" w:pos="910"/>
              </w:tabs>
              <w:outlineLvl w:val="0"/>
              <w:rPr>
                <w:sz w:val="24"/>
                <w:lang w:val="vi-VN"/>
              </w:rPr>
            </w:pPr>
            <w:r w:rsidRPr="009D7F44">
              <w:rPr>
                <w:i/>
                <w:iCs/>
                <w:sz w:val="24"/>
                <w:lang w:val="vi-VN"/>
              </w:rPr>
              <w:t>Mục tiêu 4:</w:t>
            </w:r>
            <w:r w:rsidRPr="009D7F44">
              <w:rPr>
                <w:sz w:val="24"/>
                <w:lang w:val="vi-VN"/>
              </w:rPr>
              <w:t xml:space="preserve"> Có năng lực hình thành ý tưởng – thiết kế – thực hiện – đánh giá các hoạt động về giáo dục mầm non trong những bối cảnh khác nhau của nhà trường mầm non và xã hội với tư </w:t>
            </w:r>
            <w:r w:rsidRPr="009D7F44">
              <w:rPr>
                <w:sz w:val="24"/>
                <w:lang w:val="vi-VN"/>
              </w:rPr>
              <w:lastRenderedPageBreak/>
              <w:t>cách là nhà giáo dục trong lĩnh vực giáo dục mầm non.</w:t>
            </w:r>
          </w:p>
          <w:p w14:paraId="6313A20D" w14:textId="314D8D1B" w:rsidR="00A05532" w:rsidRPr="006236DC" w:rsidRDefault="00A05532" w:rsidP="006236DC">
            <w:pPr>
              <w:tabs>
                <w:tab w:val="left" w:pos="910"/>
              </w:tabs>
              <w:spacing w:line="276" w:lineRule="auto"/>
              <w:rPr>
                <w:rFonts w:asciiTheme="majorHAnsi" w:hAnsiTheme="majorHAnsi" w:cstheme="majorHAnsi"/>
                <w:bCs/>
                <w:sz w:val="24"/>
                <w:bdr w:val="none" w:sz="0" w:space="0" w:color="auto" w:frame="1"/>
                <w:lang w:val="vi-VN"/>
              </w:rPr>
            </w:pPr>
          </w:p>
        </w:tc>
        <w:tc>
          <w:tcPr>
            <w:tcW w:w="3261" w:type="dxa"/>
          </w:tcPr>
          <w:p w14:paraId="4FBD89ED" w14:textId="77777777" w:rsidR="00A05532" w:rsidRPr="006236DC" w:rsidRDefault="00A05532" w:rsidP="006236DC">
            <w:pPr>
              <w:spacing w:before="40" w:after="40" w:line="276" w:lineRule="auto"/>
              <w:ind w:firstLine="567"/>
              <w:rPr>
                <w:rFonts w:asciiTheme="majorHAnsi" w:eastAsia="Times New Roman" w:hAnsiTheme="majorHAnsi" w:cstheme="majorHAnsi"/>
                <w:sz w:val="24"/>
                <w:lang w:val="es-BO"/>
              </w:rPr>
            </w:pPr>
            <w:r w:rsidRPr="006236DC">
              <w:rPr>
                <w:rFonts w:asciiTheme="majorHAnsi" w:eastAsia="Times New Roman" w:hAnsiTheme="majorHAnsi" w:cstheme="majorHAnsi"/>
                <w:i/>
                <w:color w:val="000000"/>
                <w:sz w:val="24"/>
                <w:lang w:val="pt-BR"/>
              </w:rPr>
              <w:lastRenderedPageBreak/>
              <w:t>Phẩm chất của nhà giáo:</w:t>
            </w:r>
            <w:r w:rsidRPr="006236DC">
              <w:rPr>
                <w:rFonts w:asciiTheme="majorHAnsi" w:eastAsia="Times New Roman" w:hAnsiTheme="majorHAnsi" w:cstheme="majorHAnsi"/>
                <w:b/>
                <w:color w:val="000000"/>
                <w:sz w:val="24"/>
                <w:lang w:val="pt-BR"/>
              </w:rPr>
              <w:t xml:space="preserve"> </w:t>
            </w:r>
            <w:proofErr w:type="spellStart"/>
            <w:r w:rsidRPr="006236DC">
              <w:rPr>
                <w:rFonts w:asciiTheme="majorHAnsi" w:eastAsia="Times New Roman" w:hAnsiTheme="majorHAnsi" w:cstheme="majorHAnsi"/>
                <w:sz w:val="24"/>
                <w:lang w:val="es-BO"/>
              </w:rPr>
              <w:t>Có</w:t>
            </w:r>
            <w:proofErr w:type="spellEnd"/>
            <w:r w:rsidRPr="006236DC">
              <w:rPr>
                <w:rFonts w:asciiTheme="majorHAnsi" w:eastAsia="Times New Roman" w:hAnsiTheme="majorHAnsi" w:cstheme="majorHAnsi"/>
                <w:sz w:val="24"/>
                <w:lang w:val="es-BO"/>
              </w:rPr>
              <w:t xml:space="preserve"> </w:t>
            </w:r>
            <w:proofErr w:type="spellStart"/>
            <w:r w:rsidRPr="006236DC">
              <w:rPr>
                <w:rFonts w:asciiTheme="majorHAnsi" w:eastAsia="Times New Roman" w:hAnsiTheme="majorHAnsi" w:cstheme="majorHAnsi"/>
                <w:sz w:val="24"/>
                <w:lang w:val="es-BO"/>
              </w:rPr>
              <w:t>những</w:t>
            </w:r>
            <w:proofErr w:type="spellEnd"/>
            <w:r w:rsidRPr="006236DC">
              <w:rPr>
                <w:rFonts w:asciiTheme="majorHAnsi" w:eastAsia="Times New Roman" w:hAnsiTheme="majorHAnsi" w:cstheme="majorHAnsi"/>
                <w:sz w:val="24"/>
                <w:lang w:val="es-BO"/>
              </w:rPr>
              <w:t xml:space="preserve"> </w:t>
            </w:r>
            <w:proofErr w:type="spellStart"/>
            <w:r w:rsidRPr="006236DC">
              <w:rPr>
                <w:rFonts w:asciiTheme="majorHAnsi" w:eastAsia="Times New Roman" w:hAnsiTheme="majorHAnsi" w:cstheme="majorHAnsi"/>
                <w:sz w:val="24"/>
                <w:lang w:val="es-BO"/>
              </w:rPr>
              <w:t>phẩm</w:t>
            </w:r>
            <w:proofErr w:type="spellEnd"/>
            <w:r w:rsidRPr="006236DC">
              <w:rPr>
                <w:rFonts w:asciiTheme="majorHAnsi" w:eastAsia="Times New Roman" w:hAnsiTheme="majorHAnsi" w:cstheme="majorHAnsi"/>
                <w:sz w:val="24"/>
                <w:lang w:val="es-BO"/>
              </w:rPr>
              <w:t xml:space="preserve"> </w:t>
            </w:r>
            <w:proofErr w:type="spellStart"/>
            <w:r w:rsidRPr="006236DC">
              <w:rPr>
                <w:rFonts w:asciiTheme="majorHAnsi" w:eastAsia="Times New Roman" w:hAnsiTheme="majorHAnsi" w:cstheme="majorHAnsi"/>
                <w:sz w:val="24"/>
                <w:lang w:val="es-BO"/>
              </w:rPr>
              <w:t>chất</w:t>
            </w:r>
            <w:proofErr w:type="spellEnd"/>
            <w:r w:rsidRPr="006236DC">
              <w:rPr>
                <w:rFonts w:asciiTheme="majorHAnsi" w:eastAsia="Times New Roman" w:hAnsiTheme="majorHAnsi" w:cstheme="majorHAnsi"/>
                <w:sz w:val="24"/>
                <w:lang w:val="es-BO"/>
              </w:rPr>
              <w:t xml:space="preserve"> </w:t>
            </w:r>
            <w:proofErr w:type="spellStart"/>
            <w:r w:rsidRPr="006236DC">
              <w:rPr>
                <w:rFonts w:asciiTheme="majorHAnsi" w:eastAsia="Times New Roman" w:hAnsiTheme="majorHAnsi" w:cstheme="majorHAnsi"/>
                <w:sz w:val="24"/>
                <w:lang w:val="es-BO"/>
              </w:rPr>
              <w:t>đạo</w:t>
            </w:r>
            <w:proofErr w:type="spellEnd"/>
            <w:r w:rsidRPr="006236DC">
              <w:rPr>
                <w:rFonts w:asciiTheme="majorHAnsi" w:eastAsia="Times New Roman" w:hAnsiTheme="majorHAnsi" w:cstheme="majorHAnsi"/>
                <w:sz w:val="24"/>
                <w:lang w:val="es-BO"/>
              </w:rPr>
              <w:t xml:space="preserve"> </w:t>
            </w:r>
            <w:proofErr w:type="spellStart"/>
            <w:r w:rsidRPr="006236DC">
              <w:rPr>
                <w:rFonts w:asciiTheme="majorHAnsi" w:eastAsia="Times New Roman" w:hAnsiTheme="majorHAnsi" w:cstheme="majorHAnsi"/>
                <w:sz w:val="24"/>
                <w:lang w:val="es-BO"/>
              </w:rPr>
              <w:t>đức</w:t>
            </w:r>
            <w:proofErr w:type="spellEnd"/>
            <w:r w:rsidRPr="006236DC">
              <w:rPr>
                <w:rFonts w:asciiTheme="majorHAnsi" w:eastAsia="Times New Roman" w:hAnsiTheme="majorHAnsi" w:cstheme="majorHAnsi"/>
                <w:sz w:val="24"/>
                <w:lang w:val="es-BO"/>
              </w:rPr>
              <w:t xml:space="preserve"> </w:t>
            </w:r>
            <w:proofErr w:type="spellStart"/>
            <w:r w:rsidRPr="006236DC">
              <w:rPr>
                <w:rFonts w:asciiTheme="majorHAnsi" w:eastAsia="Times New Roman" w:hAnsiTheme="majorHAnsi" w:cstheme="majorHAnsi"/>
                <w:sz w:val="24"/>
                <w:lang w:val="es-BO"/>
              </w:rPr>
              <w:t>người</w:t>
            </w:r>
            <w:proofErr w:type="spellEnd"/>
            <w:r w:rsidRPr="006236DC">
              <w:rPr>
                <w:rFonts w:asciiTheme="majorHAnsi" w:eastAsia="Times New Roman" w:hAnsiTheme="majorHAnsi" w:cstheme="majorHAnsi"/>
                <w:sz w:val="24"/>
                <w:lang w:val="es-BO"/>
              </w:rPr>
              <w:t xml:space="preserve"> </w:t>
            </w:r>
            <w:proofErr w:type="spellStart"/>
            <w:r w:rsidRPr="006236DC">
              <w:rPr>
                <w:rFonts w:asciiTheme="majorHAnsi" w:eastAsia="Times New Roman" w:hAnsiTheme="majorHAnsi" w:cstheme="majorHAnsi"/>
                <w:sz w:val="24"/>
                <w:lang w:val="es-BO"/>
              </w:rPr>
              <w:t>giáo</w:t>
            </w:r>
            <w:proofErr w:type="spellEnd"/>
            <w:r w:rsidRPr="006236DC">
              <w:rPr>
                <w:rFonts w:asciiTheme="majorHAnsi" w:eastAsia="Times New Roman" w:hAnsiTheme="majorHAnsi" w:cstheme="majorHAnsi"/>
                <w:sz w:val="24"/>
                <w:lang w:val="es-BO"/>
              </w:rPr>
              <w:t xml:space="preserve"> </w:t>
            </w:r>
            <w:proofErr w:type="spellStart"/>
            <w:r w:rsidRPr="006236DC">
              <w:rPr>
                <w:rFonts w:asciiTheme="majorHAnsi" w:eastAsia="Times New Roman" w:hAnsiTheme="majorHAnsi" w:cstheme="majorHAnsi"/>
                <w:sz w:val="24"/>
                <w:lang w:val="es-BO"/>
              </w:rPr>
              <w:t>viên</w:t>
            </w:r>
            <w:proofErr w:type="spellEnd"/>
            <w:r w:rsidRPr="006236DC">
              <w:rPr>
                <w:rFonts w:asciiTheme="majorHAnsi" w:eastAsia="Times New Roman" w:hAnsiTheme="majorHAnsi" w:cstheme="majorHAnsi"/>
                <w:sz w:val="24"/>
                <w:lang w:val="es-BO"/>
              </w:rPr>
              <w:t xml:space="preserve"> </w:t>
            </w:r>
            <w:proofErr w:type="spellStart"/>
            <w:r w:rsidRPr="006236DC">
              <w:rPr>
                <w:rFonts w:asciiTheme="majorHAnsi" w:eastAsia="Times New Roman" w:hAnsiTheme="majorHAnsi" w:cstheme="majorHAnsi"/>
                <w:sz w:val="24"/>
                <w:lang w:val="es-BO"/>
              </w:rPr>
              <w:t>mầm</w:t>
            </w:r>
            <w:proofErr w:type="spellEnd"/>
            <w:r w:rsidRPr="006236DC">
              <w:rPr>
                <w:rFonts w:asciiTheme="majorHAnsi" w:eastAsia="Times New Roman" w:hAnsiTheme="majorHAnsi" w:cstheme="majorHAnsi"/>
                <w:sz w:val="24"/>
                <w:lang w:val="es-BO"/>
              </w:rPr>
              <w:t xml:space="preserve"> non </w:t>
            </w:r>
            <w:proofErr w:type="spellStart"/>
            <w:r w:rsidRPr="006236DC">
              <w:rPr>
                <w:rFonts w:asciiTheme="majorHAnsi" w:eastAsia="Times New Roman" w:hAnsiTheme="majorHAnsi" w:cstheme="majorHAnsi"/>
                <w:spacing w:val="-4"/>
                <w:sz w:val="24"/>
                <w:lang w:val="es-BO"/>
              </w:rPr>
              <w:t>trong</w:t>
            </w:r>
            <w:proofErr w:type="spellEnd"/>
            <w:r w:rsidRPr="006236DC">
              <w:rPr>
                <w:rFonts w:asciiTheme="majorHAnsi" w:eastAsia="Times New Roman" w:hAnsiTheme="majorHAnsi" w:cstheme="majorHAnsi"/>
                <w:spacing w:val="-4"/>
                <w:sz w:val="24"/>
                <w:lang w:val="es-BO"/>
              </w:rPr>
              <w:t xml:space="preserve"> </w:t>
            </w:r>
            <w:proofErr w:type="spellStart"/>
            <w:r w:rsidRPr="006236DC">
              <w:rPr>
                <w:rFonts w:asciiTheme="majorHAnsi" w:eastAsia="Times New Roman" w:hAnsiTheme="majorHAnsi" w:cstheme="majorHAnsi"/>
                <w:spacing w:val="-4"/>
                <w:sz w:val="24"/>
                <w:lang w:val="es-BO"/>
              </w:rPr>
              <w:t>bối</w:t>
            </w:r>
            <w:proofErr w:type="spellEnd"/>
            <w:r w:rsidRPr="006236DC">
              <w:rPr>
                <w:rFonts w:asciiTheme="majorHAnsi" w:eastAsia="Times New Roman" w:hAnsiTheme="majorHAnsi" w:cstheme="majorHAnsi"/>
                <w:spacing w:val="-4"/>
                <w:sz w:val="24"/>
                <w:lang w:val="es-BO"/>
              </w:rPr>
              <w:t xml:space="preserve"> </w:t>
            </w:r>
            <w:proofErr w:type="spellStart"/>
            <w:r w:rsidRPr="006236DC">
              <w:rPr>
                <w:rFonts w:asciiTheme="majorHAnsi" w:eastAsia="Times New Roman" w:hAnsiTheme="majorHAnsi" w:cstheme="majorHAnsi"/>
                <w:spacing w:val="-4"/>
                <w:sz w:val="24"/>
                <w:lang w:val="es-BO"/>
              </w:rPr>
              <w:t>cảnh</w:t>
            </w:r>
            <w:proofErr w:type="spellEnd"/>
            <w:r w:rsidRPr="006236DC">
              <w:rPr>
                <w:rFonts w:asciiTheme="majorHAnsi" w:eastAsia="Times New Roman" w:hAnsiTheme="majorHAnsi" w:cstheme="majorHAnsi"/>
                <w:spacing w:val="-4"/>
                <w:sz w:val="24"/>
                <w:lang w:val="es-BO"/>
              </w:rPr>
              <w:t xml:space="preserve"> </w:t>
            </w:r>
            <w:proofErr w:type="spellStart"/>
            <w:r w:rsidRPr="006236DC">
              <w:rPr>
                <w:rFonts w:asciiTheme="majorHAnsi" w:eastAsia="Times New Roman" w:hAnsiTheme="majorHAnsi" w:cstheme="majorHAnsi"/>
                <w:spacing w:val="-4"/>
                <w:sz w:val="24"/>
                <w:lang w:val="es-BO"/>
              </w:rPr>
              <w:t>hội</w:t>
            </w:r>
            <w:proofErr w:type="spellEnd"/>
            <w:r w:rsidRPr="006236DC">
              <w:rPr>
                <w:rFonts w:asciiTheme="majorHAnsi" w:eastAsia="Times New Roman" w:hAnsiTheme="majorHAnsi" w:cstheme="majorHAnsi"/>
                <w:spacing w:val="-4"/>
                <w:sz w:val="24"/>
                <w:lang w:val="es-BO"/>
              </w:rPr>
              <w:t xml:space="preserve"> </w:t>
            </w:r>
            <w:proofErr w:type="spellStart"/>
            <w:r w:rsidRPr="006236DC">
              <w:rPr>
                <w:rFonts w:asciiTheme="majorHAnsi" w:eastAsia="Times New Roman" w:hAnsiTheme="majorHAnsi" w:cstheme="majorHAnsi"/>
                <w:spacing w:val="-4"/>
                <w:sz w:val="24"/>
                <w:lang w:val="es-BO"/>
              </w:rPr>
              <w:t>nhập</w:t>
            </w:r>
            <w:proofErr w:type="spellEnd"/>
            <w:r w:rsidRPr="006236DC">
              <w:rPr>
                <w:rFonts w:asciiTheme="majorHAnsi" w:eastAsia="Times New Roman" w:hAnsiTheme="majorHAnsi" w:cstheme="majorHAnsi"/>
                <w:spacing w:val="-4"/>
                <w:sz w:val="24"/>
                <w:lang w:val="es-BO"/>
              </w:rPr>
              <w:t xml:space="preserve"> </w:t>
            </w:r>
            <w:proofErr w:type="spellStart"/>
            <w:r w:rsidRPr="006236DC">
              <w:rPr>
                <w:rFonts w:asciiTheme="majorHAnsi" w:eastAsia="Times New Roman" w:hAnsiTheme="majorHAnsi" w:cstheme="majorHAnsi"/>
                <w:spacing w:val="-4"/>
                <w:sz w:val="24"/>
                <w:lang w:val="es-BO"/>
              </w:rPr>
              <w:t>quốc</w:t>
            </w:r>
            <w:proofErr w:type="spellEnd"/>
            <w:r w:rsidRPr="006236DC">
              <w:rPr>
                <w:rFonts w:asciiTheme="majorHAnsi" w:eastAsia="Times New Roman" w:hAnsiTheme="majorHAnsi" w:cstheme="majorHAnsi"/>
                <w:spacing w:val="-4"/>
                <w:sz w:val="24"/>
                <w:lang w:val="es-BO"/>
              </w:rPr>
              <w:t xml:space="preserve"> </w:t>
            </w:r>
            <w:proofErr w:type="spellStart"/>
            <w:r w:rsidRPr="006236DC">
              <w:rPr>
                <w:rFonts w:asciiTheme="majorHAnsi" w:eastAsia="Times New Roman" w:hAnsiTheme="majorHAnsi" w:cstheme="majorHAnsi"/>
                <w:spacing w:val="-4"/>
                <w:sz w:val="24"/>
                <w:lang w:val="es-BO"/>
              </w:rPr>
              <w:t>tế</w:t>
            </w:r>
            <w:proofErr w:type="spellEnd"/>
            <w:r w:rsidRPr="006236DC">
              <w:rPr>
                <w:rFonts w:asciiTheme="majorHAnsi" w:eastAsia="Times New Roman" w:hAnsiTheme="majorHAnsi" w:cstheme="majorHAnsi"/>
                <w:spacing w:val="-4"/>
                <w:sz w:val="24"/>
                <w:lang w:val="es-BO"/>
              </w:rPr>
              <w:t xml:space="preserve"> </w:t>
            </w:r>
            <w:proofErr w:type="spellStart"/>
            <w:r w:rsidRPr="006236DC">
              <w:rPr>
                <w:rFonts w:asciiTheme="majorHAnsi" w:eastAsia="Times New Roman" w:hAnsiTheme="majorHAnsi" w:cstheme="majorHAnsi"/>
                <w:spacing w:val="-4"/>
                <w:sz w:val="24"/>
                <w:lang w:val="es-BO"/>
              </w:rPr>
              <w:t>và</w:t>
            </w:r>
            <w:proofErr w:type="spellEnd"/>
            <w:r w:rsidRPr="006236DC">
              <w:rPr>
                <w:rFonts w:asciiTheme="majorHAnsi" w:eastAsia="Times New Roman" w:hAnsiTheme="majorHAnsi" w:cstheme="majorHAnsi"/>
                <w:spacing w:val="-4"/>
                <w:sz w:val="24"/>
                <w:lang w:val="es-BO"/>
              </w:rPr>
              <w:t xml:space="preserve"> </w:t>
            </w:r>
            <w:proofErr w:type="spellStart"/>
            <w:r w:rsidRPr="006236DC">
              <w:rPr>
                <w:rFonts w:asciiTheme="majorHAnsi" w:eastAsia="Times New Roman" w:hAnsiTheme="majorHAnsi" w:cstheme="majorHAnsi"/>
                <w:spacing w:val="-4"/>
                <w:sz w:val="24"/>
                <w:lang w:val="es-BO"/>
              </w:rPr>
              <w:t>những</w:t>
            </w:r>
            <w:proofErr w:type="spellEnd"/>
            <w:r w:rsidRPr="006236DC">
              <w:rPr>
                <w:rFonts w:asciiTheme="majorHAnsi" w:eastAsia="Times New Roman" w:hAnsiTheme="majorHAnsi" w:cstheme="majorHAnsi"/>
                <w:spacing w:val="-4"/>
                <w:sz w:val="24"/>
                <w:lang w:val="es-BO"/>
              </w:rPr>
              <w:t xml:space="preserve"> </w:t>
            </w:r>
            <w:proofErr w:type="spellStart"/>
            <w:r w:rsidRPr="006236DC">
              <w:rPr>
                <w:rFonts w:asciiTheme="majorHAnsi" w:eastAsia="Times New Roman" w:hAnsiTheme="majorHAnsi" w:cstheme="majorHAnsi"/>
                <w:spacing w:val="-4"/>
                <w:sz w:val="24"/>
                <w:lang w:val="es-BO"/>
              </w:rPr>
              <w:t>thay</w:t>
            </w:r>
            <w:proofErr w:type="spellEnd"/>
            <w:r w:rsidRPr="006236DC">
              <w:rPr>
                <w:rFonts w:asciiTheme="majorHAnsi" w:eastAsia="Times New Roman" w:hAnsiTheme="majorHAnsi" w:cstheme="majorHAnsi"/>
                <w:spacing w:val="-4"/>
                <w:sz w:val="24"/>
                <w:lang w:val="es-BO"/>
              </w:rPr>
              <w:t xml:space="preserve"> </w:t>
            </w:r>
            <w:proofErr w:type="spellStart"/>
            <w:r w:rsidRPr="006236DC">
              <w:rPr>
                <w:rFonts w:asciiTheme="majorHAnsi" w:eastAsia="Times New Roman" w:hAnsiTheme="majorHAnsi" w:cstheme="majorHAnsi"/>
                <w:spacing w:val="-4"/>
                <w:sz w:val="24"/>
                <w:lang w:val="es-BO"/>
              </w:rPr>
              <w:t>đổi</w:t>
            </w:r>
            <w:proofErr w:type="spellEnd"/>
            <w:r w:rsidRPr="006236DC">
              <w:rPr>
                <w:rFonts w:asciiTheme="majorHAnsi" w:eastAsia="Times New Roman" w:hAnsiTheme="majorHAnsi" w:cstheme="majorHAnsi"/>
                <w:spacing w:val="-4"/>
                <w:sz w:val="24"/>
                <w:lang w:val="es-BO"/>
              </w:rPr>
              <w:t xml:space="preserve"> </w:t>
            </w:r>
            <w:proofErr w:type="spellStart"/>
            <w:r w:rsidRPr="006236DC">
              <w:rPr>
                <w:rFonts w:asciiTheme="majorHAnsi" w:eastAsia="Times New Roman" w:hAnsiTheme="majorHAnsi" w:cstheme="majorHAnsi"/>
                <w:spacing w:val="-4"/>
                <w:sz w:val="24"/>
                <w:lang w:val="es-BO"/>
              </w:rPr>
              <w:t>của</w:t>
            </w:r>
            <w:proofErr w:type="spellEnd"/>
            <w:r w:rsidRPr="006236DC">
              <w:rPr>
                <w:rFonts w:asciiTheme="majorHAnsi" w:eastAsia="Times New Roman" w:hAnsiTheme="majorHAnsi" w:cstheme="majorHAnsi"/>
                <w:spacing w:val="-4"/>
                <w:sz w:val="24"/>
                <w:lang w:val="es-BO"/>
              </w:rPr>
              <w:t xml:space="preserve"> </w:t>
            </w:r>
            <w:proofErr w:type="spellStart"/>
            <w:r w:rsidRPr="006236DC">
              <w:rPr>
                <w:rFonts w:asciiTheme="majorHAnsi" w:eastAsia="Times New Roman" w:hAnsiTheme="majorHAnsi" w:cstheme="majorHAnsi"/>
                <w:spacing w:val="-4"/>
                <w:sz w:val="24"/>
                <w:lang w:val="es-BO"/>
              </w:rPr>
              <w:t>xã</w:t>
            </w:r>
            <w:proofErr w:type="spellEnd"/>
            <w:r w:rsidRPr="006236DC">
              <w:rPr>
                <w:rFonts w:asciiTheme="majorHAnsi" w:eastAsia="Times New Roman" w:hAnsiTheme="majorHAnsi" w:cstheme="majorHAnsi"/>
                <w:spacing w:val="-4"/>
                <w:sz w:val="24"/>
                <w:lang w:val="es-BO"/>
              </w:rPr>
              <w:t xml:space="preserve"> </w:t>
            </w:r>
            <w:proofErr w:type="spellStart"/>
            <w:r w:rsidRPr="006236DC">
              <w:rPr>
                <w:rFonts w:asciiTheme="majorHAnsi" w:eastAsia="Times New Roman" w:hAnsiTheme="majorHAnsi" w:cstheme="majorHAnsi"/>
                <w:spacing w:val="-4"/>
                <w:sz w:val="24"/>
                <w:lang w:val="es-BO"/>
              </w:rPr>
              <w:t>hội</w:t>
            </w:r>
            <w:proofErr w:type="spellEnd"/>
            <w:r w:rsidRPr="006236DC">
              <w:rPr>
                <w:rFonts w:asciiTheme="majorHAnsi" w:eastAsia="Times New Roman" w:hAnsiTheme="majorHAnsi" w:cstheme="majorHAnsi"/>
                <w:spacing w:val="-4"/>
                <w:sz w:val="24"/>
                <w:lang w:val="es-BO"/>
              </w:rPr>
              <w:t xml:space="preserve"> </w:t>
            </w:r>
            <w:proofErr w:type="spellStart"/>
            <w:r w:rsidRPr="006236DC">
              <w:rPr>
                <w:rFonts w:asciiTheme="majorHAnsi" w:eastAsia="Times New Roman" w:hAnsiTheme="majorHAnsi" w:cstheme="majorHAnsi"/>
                <w:spacing w:val="-4"/>
                <w:sz w:val="24"/>
                <w:lang w:val="es-BO"/>
              </w:rPr>
              <w:t>hiện</w:t>
            </w:r>
            <w:proofErr w:type="spellEnd"/>
            <w:r w:rsidRPr="006236DC">
              <w:rPr>
                <w:rFonts w:asciiTheme="majorHAnsi" w:eastAsia="Times New Roman" w:hAnsiTheme="majorHAnsi" w:cstheme="majorHAnsi"/>
                <w:spacing w:val="-4"/>
                <w:sz w:val="24"/>
                <w:lang w:val="es-BO"/>
              </w:rPr>
              <w:t xml:space="preserve"> </w:t>
            </w:r>
            <w:proofErr w:type="spellStart"/>
            <w:r w:rsidRPr="006236DC">
              <w:rPr>
                <w:rFonts w:asciiTheme="majorHAnsi" w:eastAsia="Times New Roman" w:hAnsiTheme="majorHAnsi" w:cstheme="majorHAnsi"/>
                <w:spacing w:val="-4"/>
                <w:sz w:val="24"/>
                <w:lang w:val="es-BO"/>
              </w:rPr>
              <w:t>đại</w:t>
            </w:r>
            <w:proofErr w:type="spellEnd"/>
            <w:r w:rsidRPr="006236DC">
              <w:rPr>
                <w:rFonts w:asciiTheme="majorHAnsi" w:eastAsia="Times New Roman" w:hAnsiTheme="majorHAnsi" w:cstheme="majorHAnsi"/>
                <w:spacing w:val="-4"/>
                <w:sz w:val="24"/>
                <w:lang w:val="es-BO"/>
              </w:rPr>
              <w:t xml:space="preserve">: </w:t>
            </w:r>
            <w:r w:rsidRPr="006236DC">
              <w:rPr>
                <w:rFonts w:asciiTheme="majorHAnsi" w:eastAsia="Times New Roman" w:hAnsiTheme="majorHAnsi" w:cstheme="majorHAnsi"/>
                <w:color w:val="000000"/>
                <w:spacing w:val="-4"/>
                <w:sz w:val="24"/>
                <w:lang w:val="pt-BR"/>
              </w:rPr>
              <w:t>Yêu nghề, gắn bó</w:t>
            </w:r>
            <w:r w:rsidRPr="006236DC">
              <w:rPr>
                <w:rFonts w:asciiTheme="majorHAnsi" w:eastAsia="Times New Roman" w:hAnsiTheme="majorHAnsi" w:cstheme="majorHAnsi"/>
                <w:color w:val="000000"/>
                <w:sz w:val="24"/>
                <w:lang w:val="pt-BR"/>
              </w:rPr>
              <w:t xml:space="preserve"> với nghề, yêu thương, công bằng với trẻ em, </w:t>
            </w:r>
            <w:proofErr w:type="spellStart"/>
            <w:r w:rsidRPr="006236DC">
              <w:rPr>
                <w:rFonts w:asciiTheme="majorHAnsi" w:eastAsia="Times New Roman" w:hAnsiTheme="majorHAnsi" w:cstheme="majorHAnsi"/>
                <w:sz w:val="24"/>
                <w:lang w:val="es-BO"/>
              </w:rPr>
              <w:t>yêu</w:t>
            </w:r>
            <w:proofErr w:type="spellEnd"/>
            <w:r w:rsidRPr="006236DC">
              <w:rPr>
                <w:rFonts w:asciiTheme="majorHAnsi" w:eastAsia="Times New Roman" w:hAnsiTheme="majorHAnsi" w:cstheme="majorHAnsi"/>
                <w:sz w:val="24"/>
                <w:lang w:val="es-BO"/>
              </w:rPr>
              <w:t xml:space="preserve"> </w:t>
            </w:r>
            <w:proofErr w:type="spellStart"/>
            <w:r w:rsidRPr="006236DC">
              <w:rPr>
                <w:rFonts w:asciiTheme="majorHAnsi" w:eastAsia="Times New Roman" w:hAnsiTheme="majorHAnsi" w:cstheme="majorHAnsi"/>
                <w:sz w:val="24"/>
                <w:lang w:val="es-BO"/>
              </w:rPr>
              <w:t>thiên</w:t>
            </w:r>
            <w:proofErr w:type="spellEnd"/>
            <w:r w:rsidRPr="006236DC">
              <w:rPr>
                <w:rFonts w:asciiTheme="majorHAnsi" w:eastAsia="Times New Roman" w:hAnsiTheme="majorHAnsi" w:cstheme="majorHAnsi"/>
                <w:sz w:val="24"/>
                <w:lang w:val="es-BO"/>
              </w:rPr>
              <w:t xml:space="preserve"> </w:t>
            </w:r>
            <w:proofErr w:type="spellStart"/>
            <w:r w:rsidRPr="006236DC">
              <w:rPr>
                <w:rFonts w:asciiTheme="majorHAnsi" w:eastAsia="Times New Roman" w:hAnsiTheme="majorHAnsi" w:cstheme="majorHAnsi"/>
                <w:sz w:val="24"/>
                <w:lang w:val="es-BO"/>
              </w:rPr>
              <w:t>nhiên</w:t>
            </w:r>
            <w:proofErr w:type="spellEnd"/>
            <w:r w:rsidRPr="006236DC">
              <w:rPr>
                <w:rFonts w:asciiTheme="majorHAnsi" w:eastAsia="Times New Roman" w:hAnsiTheme="majorHAnsi" w:cstheme="majorHAnsi"/>
                <w:sz w:val="24"/>
                <w:lang w:val="es-BO"/>
              </w:rPr>
              <w:t xml:space="preserve"> </w:t>
            </w:r>
            <w:proofErr w:type="spellStart"/>
            <w:r w:rsidRPr="006236DC">
              <w:rPr>
                <w:rFonts w:asciiTheme="majorHAnsi" w:eastAsia="Times New Roman" w:hAnsiTheme="majorHAnsi" w:cstheme="majorHAnsi"/>
                <w:sz w:val="24"/>
                <w:lang w:val="es-BO"/>
              </w:rPr>
              <w:t>và</w:t>
            </w:r>
            <w:proofErr w:type="spellEnd"/>
            <w:r w:rsidRPr="006236DC">
              <w:rPr>
                <w:rFonts w:asciiTheme="majorHAnsi" w:eastAsia="Times New Roman" w:hAnsiTheme="majorHAnsi" w:cstheme="majorHAnsi"/>
                <w:sz w:val="24"/>
                <w:lang w:val="es-BO"/>
              </w:rPr>
              <w:t xml:space="preserve"> </w:t>
            </w:r>
            <w:proofErr w:type="spellStart"/>
            <w:r w:rsidRPr="006236DC">
              <w:rPr>
                <w:rFonts w:asciiTheme="majorHAnsi" w:eastAsia="Times New Roman" w:hAnsiTheme="majorHAnsi" w:cstheme="majorHAnsi"/>
                <w:sz w:val="24"/>
                <w:lang w:val="es-BO"/>
              </w:rPr>
              <w:t>nghệ</w:t>
            </w:r>
            <w:proofErr w:type="spellEnd"/>
            <w:r w:rsidRPr="006236DC">
              <w:rPr>
                <w:rFonts w:asciiTheme="majorHAnsi" w:eastAsia="Times New Roman" w:hAnsiTheme="majorHAnsi" w:cstheme="majorHAnsi"/>
                <w:sz w:val="24"/>
                <w:lang w:val="es-BO"/>
              </w:rPr>
              <w:t xml:space="preserve"> </w:t>
            </w:r>
            <w:proofErr w:type="spellStart"/>
            <w:r w:rsidRPr="006236DC">
              <w:rPr>
                <w:rFonts w:asciiTheme="majorHAnsi" w:eastAsia="Times New Roman" w:hAnsiTheme="majorHAnsi" w:cstheme="majorHAnsi"/>
                <w:sz w:val="24"/>
                <w:lang w:val="es-BO"/>
              </w:rPr>
              <w:t>thuật</w:t>
            </w:r>
            <w:proofErr w:type="spellEnd"/>
            <w:r w:rsidRPr="006236DC">
              <w:rPr>
                <w:rFonts w:asciiTheme="majorHAnsi" w:eastAsia="Times New Roman" w:hAnsiTheme="majorHAnsi" w:cstheme="majorHAnsi"/>
                <w:sz w:val="24"/>
                <w:lang w:val="es-BO"/>
              </w:rPr>
              <w:t xml:space="preserve">; </w:t>
            </w:r>
            <w:proofErr w:type="spellStart"/>
            <w:r w:rsidRPr="006236DC">
              <w:rPr>
                <w:rFonts w:asciiTheme="majorHAnsi" w:eastAsia="Times New Roman" w:hAnsiTheme="majorHAnsi" w:cstheme="majorHAnsi"/>
                <w:sz w:val="24"/>
                <w:lang w:val="es-BO"/>
              </w:rPr>
              <w:t>Tác</w:t>
            </w:r>
            <w:proofErr w:type="spellEnd"/>
            <w:r w:rsidRPr="006236DC">
              <w:rPr>
                <w:rFonts w:asciiTheme="majorHAnsi" w:eastAsia="Times New Roman" w:hAnsiTheme="majorHAnsi" w:cstheme="majorHAnsi"/>
                <w:sz w:val="24"/>
                <w:lang w:val="es-BO"/>
              </w:rPr>
              <w:t xml:space="preserve"> </w:t>
            </w:r>
            <w:proofErr w:type="spellStart"/>
            <w:r w:rsidRPr="006236DC">
              <w:rPr>
                <w:rFonts w:asciiTheme="majorHAnsi" w:eastAsia="Times New Roman" w:hAnsiTheme="majorHAnsi" w:cstheme="majorHAnsi"/>
                <w:sz w:val="24"/>
                <w:lang w:val="es-BO"/>
              </w:rPr>
              <w:t>phong</w:t>
            </w:r>
            <w:proofErr w:type="spellEnd"/>
            <w:r w:rsidRPr="006236DC">
              <w:rPr>
                <w:rFonts w:asciiTheme="majorHAnsi" w:eastAsia="Times New Roman" w:hAnsiTheme="majorHAnsi" w:cstheme="majorHAnsi"/>
                <w:sz w:val="24"/>
                <w:lang w:val="es-BO"/>
              </w:rPr>
              <w:t xml:space="preserve"> </w:t>
            </w:r>
            <w:proofErr w:type="spellStart"/>
            <w:r w:rsidRPr="006236DC">
              <w:rPr>
                <w:rFonts w:asciiTheme="majorHAnsi" w:eastAsia="Times New Roman" w:hAnsiTheme="majorHAnsi" w:cstheme="majorHAnsi"/>
                <w:sz w:val="24"/>
                <w:lang w:val="es-BO"/>
              </w:rPr>
              <w:t>thân</w:t>
            </w:r>
            <w:proofErr w:type="spellEnd"/>
            <w:r w:rsidRPr="006236DC">
              <w:rPr>
                <w:rFonts w:asciiTheme="majorHAnsi" w:eastAsia="Times New Roman" w:hAnsiTheme="majorHAnsi" w:cstheme="majorHAnsi"/>
                <w:sz w:val="24"/>
                <w:lang w:val="es-BO"/>
              </w:rPr>
              <w:t xml:space="preserve"> </w:t>
            </w:r>
            <w:proofErr w:type="spellStart"/>
            <w:r w:rsidRPr="006236DC">
              <w:rPr>
                <w:rFonts w:asciiTheme="majorHAnsi" w:eastAsia="Times New Roman" w:hAnsiTheme="majorHAnsi" w:cstheme="majorHAnsi"/>
                <w:sz w:val="24"/>
                <w:lang w:val="es-BO"/>
              </w:rPr>
              <w:t>thiện</w:t>
            </w:r>
            <w:proofErr w:type="spellEnd"/>
            <w:r w:rsidRPr="006236DC">
              <w:rPr>
                <w:rFonts w:asciiTheme="majorHAnsi" w:eastAsia="Times New Roman" w:hAnsiTheme="majorHAnsi" w:cstheme="majorHAnsi"/>
                <w:sz w:val="24"/>
                <w:lang w:val="es-BO"/>
              </w:rPr>
              <w:t xml:space="preserve">, </w:t>
            </w:r>
            <w:proofErr w:type="spellStart"/>
            <w:r w:rsidRPr="006236DC">
              <w:rPr>
                <w:rFonts w:asciiTheme="majorHAnsi" w:eastAsia="Times New Roman" w:hAnsiTheme="majorHAnsi" w:cstheme="majorHAnsi"/>
                <w:sz w:val="24"/>
                <w:lang w:val="es-BO"/>
              </w:rPr>
              <w:t>mẫu</w:t>
            </w:r>
            <w:proofErr w:type="spellEnd"/>
            <w:r w:rsidRPr="006236DC">
              <w:rPr>
                <w:rFonts w:asciiTheme="majorHAnsi" w:eastAsia="Times New Roman" w:hAnsiTheme="majorHAnsi" w:cstheme="majorHAnsi"/>
                <w:sz w:val="24"/>
                <w:lang w:val="es-BO"/>
              </w:rPr>
              <w:t xml:space="preserve"> </w:t>
            </w:r>
            <w:proofErr w:type="spellStart"/>
            <w:r w:rsidRPr="006236DC">
              <w:rPr>
                <w:rFonts w:asciiTheme="majorHAnsi" w:eastAsia="Times New Roman" w:hAnsiTheme="majorHAnsi" w:cstheme="majorHAnsi"/>
                <w:sz w:val="24"/>
                <w:lang w:val="es-BO"/>
              </w:rPr>
              <w:t>mực</w:t>
            </w:r>
            <w:proofErr w:type="spellEnd"/>
            <w:r w:rsidRPr="006236DC">
              <w:rPr>
                <w:rFonts w:asciiTheme="majorHAnsi" w:eastAsia="Times New Roman" w:hAnsiTheme="majorHAnsi" w:cstheme="majorHAnsi"/>
                <w:sz w:val="24"/>
                <w:lang w:val="es-BO"/>
              </w:rPr>
              <w:t xml:space="preserve"> </w:t>
            </w:r>
            <w:proofErr w:type="spellStart"/>
            <w:r w:rsidRPr="006236DC">
              <w:rPr>
                <w:rFonts w:asciiTheme="majorHAnsi" w:eastAsia="Times New Roman" w:hAnsiTheme="majorHAnsi" w:cstheme="majorHAnsi"/>
                <w:sz w:val="24"/>
                <w:lang w:val="es-BO"/>
              </w:rPr>
              <w:t>của</w:t>
            </w:r>
            <w:proofErr w:type="spellEnd"/>
            <w:r w:rsidRPr="006236DC">
              <w:rPr>
                <w:rFonts w:asciiTheme="majorHAnsi" w:eastAsia="Times New Roman" w:hAnsiTheme="majorHAnsi" w:cstheme="majorHAnsi"/>
                <w:sz w:val="24"/>
                <w:lang w:val="es-BO"/>
              </w:rPr>
              <w:t xml:space="preserve"> </w:t>
            </w:r>
            <w:proofErr w:type="spellStart"/>
            <w:r w:rsidRPr="006236DC">
              <w:rPr>
                <w:rFonts w:asciiTheme="majorHAnsi" w:eastAsia="Times New Roman" w:hAnsiTheme="majorHAnsi" w:cstheme="majorHAnsi"/>
                <w:sz w:val="24"/>
                <w:lang w:val="es-BO"/>
              </w:rPr>
              <w:t>người</w:t>
            </w:r>
            <w:proofErr w:type="spellEnd"/>
            <w:r w:rsidRPr="006236DC">
              <w:rPr>
                <w:rFonts w:asciiTheme="majorHAnsi" w:eastAsia="Times New Roman" w:hAnsiTheme="majorHAnsi" w:cstheme="majorHAnsi"/>
                <w:sz w:val="24"/>
                <w:lang w:val="es-BO"/>
              </w:rPr>
              <w:t xml:space="preserve"> </w:t>
            </w:r>
            <w:proofErr w:type="spellStart"/>
            <w:r w:rsidRPr="006236DC">
              <w:rPr>
                <w:rFonts w:asciiTheme="majorHAnsi" w:eastAsia="Times New Roman" w:hAnsiTheme="majorHAnsi" w:cstheme="majorHAnsi"/>
                <w:sz w:val="24"/>
                <w:lang w:val="es-BO"/>
              </w:rPr>
              <w:t>giáo</w:t>
            </w:r>
            <w:proofErr w:type="spellEnd"/>
            <w:r w:rsidRPr="006236DC">
              <w:rPr>
                <w:rFonts w:asciiTheme="majorHAnsi" w:eastAsia="Times New Roman" w:hAnsiTheme="majorHAnsi" w:cstheme="majorHAnsi"/>
                <w:sz w:val="24"/>
                <w:lang w:val="es-BO"/>
              </w:rPr>
              <w:t xml:space="preserve"> </w:t>
            </w:r>
            <w:proofErr w:type="spellStart"/>
            <w:r w:rsidRPr="006236DC">
              <w:rPr>
                <w:rFonts w:asciiTheme="majorHAnsi" w:eastAsia="Times New Roman" w:hAnsiTheme="majorHAnsi" w:cstheme="majorHAnsi"/>
                <w:sz w:val="24"/>
                <w:lang w:val="es-BO"/>
              </w:rPr>
              <w:t>viên</w:t>
            </w:r>
            <w:proofErr w:type="spellEnd"/>
            <w:r w:rsidRPr="006236DC">
              <w:rPr>
                <w:rFonts w:asciiTheme="majorHAnsi" w:eastAsia="Times New Roman" w:hAnsiTheme="majorHAnsi" w:cstheme="majorHAnsi"/>
                <w:sz w:val="24"/>
                <w:lang w:val="es-BO"/>
              </w:rPr>
              <w:t xml:space="preserve">; </w:t>
            </w:r>
            <w:proofErr w:type="spellStart"/>
            <w:r w:rsidRPr="006236DC">
              <w:rPr>
                <w:rFonts w:asciiTheme="majorHAnsi" w:eastAsia="Times New Roman" w:hAnsiTheme="majorHAnsi" w:cstheme="majorHAnsi"/>
                <w:sz w:val="24"/>
                <w:lang w:val="es-BO"/>
              </w:rPr>
              <w:t>Nhạy</w:t>
            </w:r>
            <w:proofErr w:type="spellEnd"/>
            <w:r w:rsidRPr="006236DC">
              <w:rPr>
                <w:rFonts w:asciiTheme="majorHAnsi" w:eastAsia="Times New Roman" w:hAnsiTheme="majorHAnsi" w:cstheme="majorHAnsi"/>
                <w:sz w:val="24"/>
                <w:lang w:val="es-BO"/>
              </w:rPr>
              <w:t xml:space="preserve"> </w:t>
            </w:r>
            <w:proofErr w:type="spellStart"/>
            <w:r w:rsidRPr="006236DC">
              <w:rPr>
                <w:rFonts w:asciiTheme="majorHAnsi" w:eastAsia="Times New Roman" w:hAnsiTheme="majorHAnsi" w:cstheme="majorHAnsi"/>
                <w:sz w:val="24"/>
                <w:lang w:val="es-BO"/>
              </w:rPr>
              <w:t>bén</w:t>
            </w:r>
            <w:proofErr w:type="spellEnd"/>
            <w:r w:rsidRPr="006236DC">
              <w:rPr>
                <w:rFonts w:asciiTheme="majorHAnsi" w:eastAsia="Times New Roman" w:hAnsiTheme="majorHAnsi" w:cstheme="majorHAnsi"/>
                <w:sz w:val="24"/>
                <w:lang w:val="es-BO"/>
              </w:rPr>
              <w:t xml:space="preserve"> </w:t>
            </w:r>
            <w:proofErr w:type="spellStart"/>
            <w:r w:rsidRPr="006236DC">
              <w:rPr>
                <w:rFonts w:asciiTheme="majorHAnsi" w:eastAsia="Times New Roman" w:hAnsiTheme="majorHAnsi" w:cstheme="majorHAnsi"/>
                <w:sz w:val="24"/>
                <w:lang w:val="es-BO"/>
              </w:rPr>
              <w:t>với</w:t>
            </w:r>
            <w:proofErr w:type="spellEnd"/>
            <w:r w:rsidRPr="006236DC">
              <w:rPr>
                <w:rFonts w:asciiTheme="majorHAnsi" w:eastAsia="Times New Roman" w:hAnsiTheme="majorHAnsi" w:cstheme="majorHAnsi"/>
                <w:sz w:val="24"/>
                <w:lang w:val="es-BO"/>
              </w:rPr>
              <w:t xml:space="preserve"> </w:t>
            </w:r>
            <w:proofErr w:type="spellStart"/>
            <w:r w:rsidRPr="006236DC">
              <w:rPr>
                <w:rFonts w:asciiTheme="majorHAnsi" w:eastAsia="Times New Roman" w:hAnsiTheme="majorHAnsi" w:cstheme="majorHAnsi"/>
                <w:sz w:val="24"/>
                <w:lang w:val="es-BO"/>
              </w:rPr>
              <w:t>cái</w:t>
            </w:r>
            <w:proofErr w:type="spellEnd"/>
            <w:r w:rsidRPr="006236DC">
              <w:rPr>
                <w:rFonts w:asciiTheme="majorHAnsi" w:eastAsia="Times New Roman" w:hAnsiTheme="majorHAnsi" w:cstheme="majorHAnsi"/>
                <w:sz w:val="24"/>
                <w:lang w:val="es-BO"/>
              </w:rPr>
              <w:t xml:space="preserve"> </w:t>
            </w:r>
            <w:proofErr w:type="spellStart"/>
            <w:r w:rsidRPr="006236DC">
              <w:rPr>
                <w:rFonts w:asciiTheme="majorHAnsi" w:eastAsia="Times New Roman" w:hAnsiTheme="majorHAnsi" w:cstheme="majorHAnsi"/>
                <w:sz w:val="24"/>
                <w:lang w:val="es-BO"/>
              </w:rPr>
              <w:t>mới</w:t>
            </w:r>
            <w:proofErr w:type="spellEnd"/>
            <w:r w:rsidRPr="006236DC">
              <w:rPr>
                <w:rFonts w:asciiTheme="majorHAnsi" w:eastAsia="Times New Roman" w:hAnsiTheme="majorHAnsi" w:cstheme="majorHAnsi"/>
                <w:sz w:val="24"/>
                <w:lang w:val="es-BO"/>
              </w:rPr>
              <w:t xml:space="preserve">, </w:t>
            </w:r>
            <w:proofErr w:type="spellStart"/>
            <w:r w:rsidRPr="006236DC">
              <w:rPr>
                <w:rFonts w:asciiTheme="majorHAnsi" w:eastAsia="Times New Roman" w:hAnsiTheme="majorHAnsi" w:cstheme="majorHAnsi"/>
                <w:sz w:val="24"/>
                <w:lang w:val="es-BO"/>
              </w:rPr>
              <w:t>chủ</w:t>
            </w:r>
            <w:proofErr w:type="spellEnd"/>
            <w:r w:rsidRPr="006236DC">
              <w:rPr>
                <w:rFonts w:asciiTheme="majorHAnsi" w:eastAsia="Times New Roman" w:hAnsiTheme="majorHAnsi" w:cstheme="majorHAnsi"/>
                <w:sz w:val="24"/>
                <w:lang w:val="es-BO"/>
              </w:rPr>
              <w:t xml:space="preserve"> </w:t>
            </w:r>
            <w:proofErr w:type="spellStart"/>
            <w:r w:rsidRPr="006236DC">
              <w:rPr>
                <w:rFonts w:asciiTheme="majorHAnsi" w:eastAsia="Times New Roman" w:hAnsiTheme="majorHAnsi" w:cstheme="majorHAnsi"/>
                <w:sz w:val="24"/>
                <w:lang w:val="es-BO"/>
              </w:rPr>
              <w:t>động</w:t>
            </w:r>
            <w:proofErr w:type="spellEnd"/>
            <w:r w:rsidRPr="006236DC">
              <w:rPr>
                <w:rFonts w:asciiTheme="majorHAnsi" w:eastAsia="Times New Roman" w:hAnsiTheme="majorHAnsi" w:cstheme="majorHAnsi"/>
                <w:sz w:val="24"/>
                <w:lang w:val="es-BO"/>
              </w:rPr>
              <w:t xml:space="preserve"> </w:t>
            </w:r>
            <w:proofErr w:type="spellStart"/>
            <w:r w:rsidRPr="006236DC">
              <w:rPr>
                <w:rFonts w:asciiTheme="majorHAnsi" w:eastAsia="Times New Roman" w:hAnsiTheme="majorHAnsi" w:cstheme="majorHAnsi"/>
                <w:sz w:val="24"/>
                <w:lang w:val="es-BO"/>
              </w:rPr>
              <w:t>thích</w:t>
            </w:r>
            <w:proofErr w:type="spellEnd"/>
            <w:r w:rsidRPr="006236DC">
              <w:rPr>
                <w:rFonts w:asciiTheme="majorHAnsi" w:eastAsia="Times New Roman" w:hAnsiTheme="majorHAnsi" w:cstheme="majorHAnsi"/>
                <w:sz w:val="24"/>
                <w:lang w:val="es-BO"/>
              </w:rPr>
              <w:t xml:space="preserve"> </w:t>
            </w:r>
            <w:proofErr w:type="spellStart"/>
            <w:r w:rsidRPr="006236DC">
              <w:rPr>
                <w:rFonts w:asciiTheme="majorHAnsi" w:eastAsia="Times New Roman" w:hAnsiTheme="majorHAnsi" w:cstheme="majorHAnsi"/>
                <w:sz w:val="24"/>
                <w:lang w:val="es-BO"/>
              </w:rPr>
              <w:t>ứng</w:t>
            </w:r>
            <w:proofErr w:type="spellEnd"/>
            <w:r w:rsidRPr="006236DC">
              <w:rPr>
                <w:rFonts w:asciiTheme="majorHAnsi" w:eastAsia="Times New Roman" w:hAnsiTheme="majorHAnsi" w:cstheme="majorHAnsi"/>
                <w:sz w:val="24"/>
                <w:lang w:val="es-BO"/>
              </w:rPr>
              <w:t xml:space="preserve"> </w:t>
            </w:r>
            <w:proofErr w:type="spellStart"/>
            <w:r w:rsidRPr="006236DC">
              <w:rPr>
                <w:rFonts w:asciiTheme="majorHAnsi" w:eastAsia="Times New Roman" w:hAnsiTheme="majorHAnsi" w:cstheme="majorHAnsi"/>
                <w:sz w:val="24"/>
                <w:lang w:val="es-BO"/>
              </w:rPr>
              <w:t>với</w:t>
            </w:r>
            <w:proofErr w:type="spellEnd"/>
            <w:r w:rsidRPr="006236DC">
              <w:rPr>
                <w:rFonts w:asciiTheme="majorHAnsi" w:eastAsia="Times New Roman" w:hAnsiTheme="majorHAnsi" w:cstheme="majorHAnsi"/>
                <w:sz w:val="24"/>
                <w:lang w:val="es-BO"/>
              </w:rPr>
              <w:t xml:space="preserve"> </w:t>
            </w:r>
            <w:proofErr w:type="spellStart"/>
            <w:r w:rsidRPr="006236DC">
              <w:rPr>
                <w:rFonts w:asciiTheme="majorHAnsi" w:eastAsia="Times New Roman" w:hAnsiTheme="majorHAnsi" w:cstheme="majorHAnsi"/>
                <w:sz w:val="24"/>
                <w:lang w:val="es-BO"/>
              </w:rPr>
              <w:t>sự</w:t>
            </w:r>
            <w:proofErr w:type="spellEnd"/>
            <w:r w:rsidRPr="006236DC">
              <w:rPr>
                <w:rFonts w:asciiTheme="majorHAnsi" w:eastAsia="Times New Roman" w:hAnsiTheme="majorHAnsi" w:cstheme="majorHAnsi"/>
                <w:sz w:val="24"/>
                <w:lang w:val="es-BO"/>
              </w:rPr>
              <w:t xml:space="preserve"> </w:t>
            </w:r>
            <w:proofErr w:type="spellStart"/>
            <w:r w:rsidRPr="006236DC">
              <w:rPr>
                <w:rFonts w:asciiTheme="majorHAnsi" w:eastAsia="Times New Roman" w:hAnsiTheme="majorHAnsi" w:cstheme="majorHAnsi"/>
                <w:sz w:val="24"/>
                <w:lang w:val="es-BO"/>
              </w:rPr>
              <w:t>thay</w:t>
            </w:r>
            <w:proofErr w:type="spellEnd"/>
            <w:r w:rsidRPr="006236DC">
              <w:rPr>
                <w:rFonts w:asciiTheme="majorHAnsi" w:eastAsia="Times New Roman" w:hAnsiTheme="majorHAnsi" w:cstheme="majorHAnsi"/>
                <w:sz w:val="24"/>
                <w:lang w:val="es-BO"/>
              </w:rPr>
              <w:t xml:space="preserve"> </w:t>
            </w:r>
            <w:proofErr w:type="spellStart"/>
            <w:r w:rsidRPr="006236DC">
              <w:rPr>
                <w:rFonts w:asciiTheme="majorHAnsi" w:eastAsia="Times New Roman" w:hAnsiTheme="majorHAnsi" w:cstheme="majorHAnsi"/>
                <w:sz w:val="24"/>
                <w:lang w:val="es-BO"/>
              </w:rPr>
              <w:t>đổi</w:t>
            </w:r>
            <w:proofErr w:type="spellEnd"/>
            <w:r w:rsidRPr="006236DC">
              <w:rPr>
                <w:rFonts w:asciiTheme="majorHAnsi" w:eastAsia="Times New Roman" w:hAnsiTheme="majorHAnsi" w:cstheme="majorHAnsi"/>
                <w:sz w:val="24"/>
                <w:lang w:val="es-BO"/>
              </w:rPr>
              <w:t xml:space="preserve">; </w:t>
            </w:r>
            <w:proofErr w:type="spellStart"/>
            <w:r w:rsidRPr="006236DC">
              <w:rPr>
                <w:rFonts w:asciiTheme="majorHAnsi" w:eastAsia="Times New Roman" w:hAnsiTheme="majorHAnsi" w:cstheme="majorHAnsi"/>
                <w:sz w:val="24"/>
                <w:lang w:val="es-BO"/>
              </w:rPr>
              <w:t>Có</w:t>
            </w:r>
            <w:proofErr w:type="spellEnd"/>
            <w:r w:rsidRPr="006236DC">
              <w:rPr>
                <w:rFonts w:asciiTheme="majorHAnsi" w:eastAsia="Times New Roman" w:hAnsiTheme="majorHAnsi" w:cstheme="majorHAnsi"/>
                <w:sz w:val="24"/>
                <w:lang w:val="es-BO"/>
              </w:rPr>
              <w:t xml:space="preserve"> </w:t>
            </w:r>
            <w:proofErr w:type="spellStart"/>
            <w:r w:rsidRPr="006236DC">
              <w:rPr>
                <w:rFonts w:asciiTheme="majorHAnsi" w:eastAsia="Times New Roman" w:hAnsiTheme="majorHAnsi" w:cstheme="majorHAnsi"/>
                <w:sz w:val="24"/>
                <w:lang w:val="es-BO"/>
              </w:rPr>
              <w:t>tinh</w:t>
            </w:r>
            <w:proofErr w:type="spellEnd"/>
            <w:r w:rsidRPr="006236DC">
              <w:rPr>
                <w:rFonts w:asciiTheme="majorHAnsi" w:eastAsia="Times New Roman" w:hAnsiTheme="majorHAnsi" w:cstheme="majorHAnsi"/>
                <w:sz w:val="24"/>
                <w:lang w:val="es-BO"/>
              </w:rPr>
              <w:t xml:space="preserve"> </w:t>
            </w:r>
            <w:proofErr w:type="spellStart"/>
            <w:r w:rsidRPr="006236DC">
              <w:rPr>
                <w:rFonts w:asciiTheme="majorHAnsi" w:eastAsia="Times New Roman" w:hAnsiTheme="majorHAnsi" w:cstheme="majorHAnsi"/>
                <w:sz w:val="24"/>
                <w:lang w:val="es-BO"/>
              </w:rPr>
              <w:t>thần</w:t>
            </w:r>
            <w:proofErr w:type="spellEnd"/>
            <w:r w:rsidRPr="006236DC">
              <w:rPr>
                <w:rFonts w:asciiTheme="majorHAnsi" w:eastAsia="Times New Roman" w:hAnsiTheme="majorHAnsi" w:cstheme="majorHAnsi"/>
                <w:sz w:val="24"/>
                <w:lang w:val="es-BO"/>
              </w:rPr>
              <w:t xml:space="preserve"> </w:t>
            </w:r>
            <w:proofErr w:type="spellStart"/>
            <w:r w:rsidRPr="006236DC">
              <w:rPr>
                <w:rFonts w:asciiTheme="majorHAnsi" w:eastAsia="Times New Roman" w:hAnsiTheme="majorHAnsi" w:cstheme="majorHAnsi"/>
                <w:sz w:val="24"/>
                <w:lang w:val="es-BO"/>
              </w:rPr>
              <w:t>kỉ</w:t>
            </w:r>
            <w:proofErr w:type="spellEnd"/>
            <w:r w:rsidRPr="006236DC">
              <w:rPr>
                <w:rFonts w:asciiTheme="majorHAnsi" w:eastAsia="Times New Roman" w:hAnsiTheme="majorHAnsi" w:cstheme="majorHAnsi"/>
                <w:sz w:val="24"/>
                <w:lang w:val="es-BO"/>
              </w:rPr>
              <w:t xml:space="preserve"> </w:t>
            </w:r>
            <w:proofErr w:type="spellStart"/>
            <w:r w:rsidRPr="006236DC">
              <w:rPr>
                <w:rFonts w:asciiTheme="majorHAnsi" w:eastAsia="Times New Roman" w:hAnsiTheme="majorHAnsi" w:cstheme="majorHAnsi"/>
                <w:sz w:val="24"/>
                <w:lang w:val="es-BO"/>
              </w:rPr>
              <w:t>luật</w:t>
            </w:r>
            <w:proofErr w:type="spellEnd"/>
            <w:r w:rsidRPr="006236DC">
              <w:rPr>
                <w:rFonts w:asciiTheme="majorHAnsi" w:eastAsia="Times New Roman" w:hAnsiTheme="majorHAnsi" w:cstheme="majorHAnsi"/>
                <w:sz w:val="24"/>
                <w:lang w:val="es-BO"/>
              </w:rPr>
              <w:t xml:space="preserve"> </w:t>
            </w:r>
            <w:proofErr w:type="spellStart"/>
            <w:r w:rsidRPr="006236DC">
              <w:rPr>
                <w:rFonts w:asciiTheme="majorHAnsi" w:eastAsia="Times New Roman" w:hAnsiTheme="majorHAnsi" w:cstheme="majorHAnsi"/>
                <w:sz w:val="24"/>
                <w:lang w:val="es-BO"/>
              </w:rPr>
              <w:t>và</w:t>
            </w:r>
            <w:proofErr w:type="spellEnd"/>
            <w:r w:rsidRPr="006236DC">
              <w:rPr>
                <w:rFonts w:asciiTheme="majorHAnsi" w:eastAsia="Times New Roman" w:hAnsiTheme="majorHAnsi" w:cstheme="majorHAnsi"/>
                <w:sz w:val="24"/>
                <w:lang w:val="es-BO"/>
              </w:rPr>
              <w:t xml:space="preserve"> </w:t>
            </w:r>
            <w:proofErr w:type="spellStart"/>
            <w:r w:rsidRPr="006236DC">
              <w:rPr>
                <w:rFonts w:asciiTheme="majorHAnsi" w:eastAsia="Times New Roman" w:hAnsiTheme="majorHAnsi" w:cstheme="majorHAnsi"/>
                <w:sz w:val="24"/>
                <w:lang w:val="es-BO"/>
              </w:rPr>
              <w:t>trách</w:t>
            </w:r>
            <w:proofErr w:type="spellEnd"/>
            <w:r w:rsidRPr="006236DC">
              <w:rPr>
                <w:rFonts w:asciiTheme="majorHAnsi" w:eastAsia="Times New Roman" w:hAnsiTheme="majorHAnsi" w:cstheme="majorHAnsi"/>
                <w:sz w:val="24"/>
                <w:lang w:val="es-BO"/>
              </w:rPr>
              <w:t xml:space="preserve"> </w:t>
            </w:r>
            <w:proofErr w:type="spellStart"/>
            <w:r w:rsidRPr="006236DC">
              <w:rPr>
                <w:rFonts w:asciiTheme="majorHAnsi" w:eastAsia="Times New Roman" w:hAnsiTheme="majorHAnsi" w:cstheme="majorHAnsi"/>
                <w:sz w:val="24"/>
                <w:lang w:val="es-BO"/>
              </w:rPr>
              <w:t>nhiệm</w:t>
            </w:r>
            <w:proofErr w:type="spellEnd"/>
            <w:r w:rsidRPr="006236DC">
              <w:rPr>
                <w:rFonts w:asciiTheme="majorHAnsi" w:eastAsia="Times New Roman" w:hAnsiTheme="majorHAnsi" w:cstheme="majorHAnsi"/>
                <w:sz w:val="24"/>
                <w:lang w:val="es-BO"/>
              </w:rPr>
              <w:t xml:space="preserve"> </w:t>
            </w:r>
            <w:proofErr w:type="spellStart"/>
            <w:r w:rsidRPr="006236DC">
              <w:rPr>
                <w:rFonts w:asciiTheme="majorHAnsi" w:eastAsia="Times New Roman" w:hAnsiTheme="majorHAnsi" w:cstheme="majorHAnsi"/>
                <w:sz w:val="24"/>
                <w:lang w:val="es-BO"/>
              </w:rPr>
              <w:t>với</w:t>
            </w:r>
            <w:proofErr w:type="spellEnd"/>
            <w:r w:rsidRPr="006236DC">
              <w:rPr>
                <w:rFonts w:asciiTheme="majorHAnsi" w:eastAsia="Times New Roman" w:hAnsiTheme="majorHAnsi" w:cstheme="majorHAnsi"/>
                <w:sz w:val="24"/>
                <w:lang w:val="es-BO"/>
              </w:rPr>
              <w:t xml:space="preserve"> </w:t>
            </w:r>
            <w:proofErr w:type="spellStart"/>
            <w:r w:rsidRPr="006236DC">
              <w:rPr>
                <w:rFonts w:asciiTheme="majorHAnsi" w:eastAsia="Times New Roman" w:hAnsiTheme="majorHAnsi" w:cstheme="majorHAnsi"/>
                <w:sz w:val="24"/>
                <w:lang w:val="es-BO"/>
              </w:rPr>
              <w:t>nghề</w:t>
            </w:r>
            <w:proofErr w:type="spellEnd"/>
            <w:r w:rsidRPr="006236DC">
              <w:rPr>
                <w:rFonts w:asciiTheme="majorHAnsi" w:eastAsia="Times New Roman" w:hAnsiTheme="majorHAnsi" w:cstheme="majorHAnsi"/>
                <w:sz w:val="24"/>
                <w:lang w:val="es-BO"/>
              </w:rPr>
              <w:t xml:space="preserve"> </w:t>
            </w:r>
            <w:proofErr w:type="spellStart"/>
            <w:r w:rsidRPr="006236DC">
              <w:rPr>
                <w:rFonts w:asciiTheme="majorHAnsi" w:eastAsia="Times New Roman" w:hAnsiTheme="majorHAnsi" w:cstheme="majorHAnsi"/>
                <w:sz w:val="24"/>
                <w:lang w:val="es-BO"/>
              </w:rPr>
              <w:t>nghiệp</w:t>
            </w:r>
            <w:proofErr w:type="spellEnd"/>
            <w:r w:rsidRPr="006236DC">
              <w:rPr>
                <w:rFonts w:asciiTheme="majorHAnsi" w:eastAsia="Times New Roman" w:hAnsiTheme="majorHAnsi" w:cstheme="majorHAnsi"/>
                <w:sz w:val="24"/>
                <w:lang w:val="es-BO"/>
              </w:rPr>
              <w:t xml:space="preserve">; </w:t>
            </w:r>
            <w:proofErr w:type="spellStart"/>
            <w:r w:rsidRPr="006236DC">
              <w:rPr>
                <w:rFonts w:asciiTheme="majorHAnsi" w:eastAsia="Times New Roman" w:hAnsiTheme="majorHAnsi" w:cstheme="majorHAnsi"/>
                <w:sz w:val="24"/>
                <w:lang w:val="es-BO"/>
              </w:rPr>
              <w:t>Giàu</w:t>
            </w:r>
            <w:proofErr w:type="spellEnd"/>
            <w:r w:rsidRPr="006236DC">
              <w:rPr>
                <w:rFonts w:asciiTheme="majorHAnsi" w:eastAsia="Times New Roman" w:hAnsiTheme="majorHAnsi" w:cstheme="majorHAnsi"/>
                <w:sz w:val="24"/>
                <w:lang w:val="es-BO"/>
              </w:rPr>
              <w:t xml:space="preserve"> </w:t>
            </w:r>
            <w:proofErr w:type="spellStart"/>
            <w:r w:rsidRPr="006236DC">
              <w:rPr>
                <w:rFonts w:asciiTheme="majorHAnsi" w:eastAsia="Times New Roman" w:hAnsiTheme="majorHAnsi" w:cstheme="majorHAnsi"/>
                <w:sz w:val="24"/>
                <w:lang w:val="es-BO"/>
              </w:rPr>
              <w:t>lòng</w:t>
            </w:r>
            <w:proofErr w:type="spellEnd"/>
            <w:r w:rsidRPr="006236DC">
              <w:rPr>
                <w:rFonts w:asciiTheme="majorHAnsi" w:eastAsia="Times New Roman" w:hAnsiTheme="majorHAnsi" w:cstheme="majorHAnsi"/>
                <w:sz w:val="24"/>
                <w:lang w:val="es-BO"/>
              </w:rPr>
              <w:t xml:space="preserve"> </w:t>
            </w:r>
            <w:proofErr w:type="spellStart"/>
            <w:r w:rsidRPr="006236DC">
              <w:rPr>
                <w:rFonts w:asciiTheme="majorHAnsi" w:eastAsia="Times New Roman" w:hAnsiTheme="majorHAnsi" w:cstheme="majorHAnsi"/>
                <w:sz w:val="24"/>
                <w:lang w:val="es-BO"/>
              </w:rPr>
              <w:t>nhân</w:t>
            </w:r>
            <w:proofErr w:type="spellEnd"/>
            <w:r w:rsidRPr="006236DC">
              <w:rPr>
                <w:rFonts w:asciiTheme="majorHAnsi" w:eastAsia="Times New Roman" w:hAnsiTheme="majorHAnsi" w:cstheme="majorHAnsi"/>
                <w:sz w:val="24"/>
                <w:lang w:val="es-BO"/>
              </w:rPr>
              <w:t xml:space="preserve"> </w:t>
            </w:r>
            <w:proofErr w:type="spellStart"/>
            <w:r w:rsidRPr="006236DC">
              <w:rPr>
                <w:rFonts w:asciiTheme="majorHAnsi" w:eastAsia="Times New Roman" w:hAnsiTheme="majorHAnsi" w:cstheme="majorHAnsi"/>
                <w:sz w:val="24"/>
                <w:lang w:val="es-BO"/>
              </w:rPr>
              <w:t>ái</w:t>
            </w:r>
            <w:proofErr w:type="spellEnd"/>
            <w:r w:rsidRPr="006236DC">
              <w:rPr>
                <w:rFonts w:asciiTheme="majorHAnsi" w:eastAsia="Times New Roman" w:hAnsiTheme="majorHAnsi" w:cstheme="majorHAnsi"/>
                <w:sz w:val="24"/>
                <w:lang w:val="es-BO"/>
              </w:rPr>
              <w:t xml:space="preserve"> </w:t>
            </w:r>
            <w:proofErr w:type="spellStart"/>
            <w:r w:rsidRPr="006236DC">
              <w:rPr>
                <w:rFonts w:asciiTheme="majorHAnsi" w:eastAsia="Times New Roman" w:hAnsiTheme="majorHAnsi" w:cstheme="majorHAnsi"/>
                <w:sz w:val="24"/>
                <w:lang w:val="es-BO"/>
              </w:rPr>
              <w:t>với</w:t>
            </w:r>
            <w:proofErr w:type="spellEnd"/>
            <w:r w:rsidRPr="006236DC">
              <w:rPr>
                <w:rFonts w:asciiTheme="majorHAnsi" w:eastAsia="Times New Roman" w:hAnsiTheme="majorHAnsi" w:cstheme="majorHAnsi"/>
                <w:sz w:val="24"/>
                <w:lang w:val="es-BO"/>
              </w:rPr>
              <w:t xml:space="preserve"> </w:t>
            </w:r>
            <w:proofErr w:type="spellStart"/>
            <w:r w:rsidRPr="006236DC">
              <w:rPr>
                <w:rFonts w:asciiTheme="majorHAnsi" w:eastAsia="Times New Roman" w:hAnsiTheme="majorHAnsi" w:cstheme="majorHAnsi"/>
                <w:sz w:val="24"/>
                <w:lang w:val="es-BO"/>
              </w:rPr>
              <w:t>cộng</w:t>
            </w:r>
            <w:proofErr w:type="spellEnd"/>
            <w:r w:rsidRPr="006236DC">
              <w:rPr>
                <w:rFonts w:asciiTheme="majorHAnsi" w:eastAsia="Times New Roman" w:hAnsiTheme="majorHAnsi" w:cstheme="majorHAnsi"/>
                <w:sz w:val="24"/>
                <w:lang w:val="es-BO"/>
              </w:rPr>
              <w:t xml:space="preserve"> </w:t>
            </w:r>
            <w:proofErr w:type="spellStart"/>
            <w:r w:rsidRPr="006236DC">
              <w:rPr>
                <w:rFonts w:asciiTheme="majorHAnsi" w:eastAsia="Times New Roman" w:hAnsiTheme="majorHAnsi" w:cstheme="majorHAnsi"/>
                <w:sz w:val="24"/>
                <w:lang w:val="es-BO"/>
              </w:rPr>
              <w:t>đồng</w:t>
            </w:r>
            <w:proofErr w:type="spellEnd"/>
            <w:r w:rsidRPr="006236DC">
              <w:rPr>
                <w:rFonts w:asciiTheme="majorHAnsi" w:eastAsia="Times New Roman" w:hAnsiTheme="majorHAnsi" w:cstheme="majorHAnsi"/>
                <w:sz w:val="24"/>
                <w:lang w:val="es-BO"/>
              </w:rPr>
              <w:t xml:space="preserve"> </w:t>
            </w:r>
            <w:proofErr w:type="spellStart"/>
            <w:r w:rsidRPr="006236DC">
              <w:rPr>
                <w:rFonts w:asciiTheme="majorHAnsi" w:eastAsia="Times New Roman" w:hAnsiTheme="majorHAnsi" w:cstheme="majorHAnsi"/>
                <w:sz w:val="24"/>
                <w:lang w:val="es-BO"/>
              </w:rPr>
              <w:t>xã</w:t>
            </w:r>
            <w:proofErr w:type="spellEnd"/>
            <w:r w:rsidRPr="006236DC">
              <w:rPr>
                <w:rFonts w:asciiTheme="majorHAnsi" w:eastAsia="Times New Roman" w:hAnsiTheme="majorHAnsi" w:cstheme="majorHAnsi"/>
                <w:sz w:val="24"/>
                <w:lang w:val="es-BO"/>
              </w:rPr>
              <w:t xml:space="preserve"> </w:t>
            </w:r>
            <w:proofErr w:type="spellStart"/>
            <w:r w:rsidRPr="006236DC">
              <w:rPr>
                <w:rFonts w:asciiTheme="majorHAnsi" w:eastAsia="Times New Roman" w:hAnsiTheme="majorHAnsi" w:cstheme="majorHAnsi"/>
                <w:sz w:val="24"/>
                <w:lang w:val="es-BO"/>
              </w:rPr>
              <w:t>hội</w:t>
            </w:r>
            <w:proofErr w:type="spellEnd"/>
            <w:r w:rsidRPr="006236DC">
              <w:rPr>
                <w:rFonts w:asciiTheme="majorHAnsi" w:eastAsia="Times New Roman" w:hAnsiTheme="majorHAnsi" w:cstheme="majorHAnsi"/>
                <w:sz w:val="24"/>
                <w:lang w:val="es-BO"/>
              </w:rPr>
              <w:t>.</w:t>
            </w:r>
          </w:p>
          <w:p w14:paraId="3561269C" w14:textId="77777777" w:rsidR="00A05532" w:rsidRPr="006236DC" w:rsidRDefault="00A05532" w:rsidP="006236DC">
            <w:pPr>
              <w:spacing w:before="40" w:after="40" w:line="276" w:lineRule="auto"/>
              <w:ind w:firstLine="567"/>
              <w:rPr>
                <w:rFonts w:asciiTheme="majorHAnsi" w:eastAsia="Times New Roman" w:hAnsiTheme="majorHAnsi" w:cstheme="majorHAnsi"/>
                <w:sz w:val="24"/>
                <w:lang w:val="fr-FR"/>
              </w:rPr>
            </w:pPr>
            <w:r w:rsidRPr="006236DC">
              <w:rPr>
                <w:rFonts w:asciiTheme="majorHAnsi" w:eastAsia="Times New Roman" w:hAnsiTheme="majorHAnsi" w:cstheme="majorHAnsi"/>
                <w:i/>
                <w:color w:val="000000"/>
                <w:sz w:val="24"/>
                <w:lang w:val="pt-BR"/>
              </w:rPr>
              <w:t>Năng lực khoa học giáo dục mầm non:</w:t>
            </w:r>
            <w:r w:rsidRPr="006236DC">
              <w:rPr>
                <w:rFonts w:asciiTheme="majorHAnsi" w:eastAsia="Times New Roman" w:hAnsiTheme="majorHAnsi" w:cstheme="majorHAnsi"/>
                <w:color w:val="000000"/>
                <w:sz w:val="24"/>
                <w:lang w:val="pt-BR"/>
              </w:rPr>
              <w:t xml:space="preserve"> </w:t>
            </w:r>
            <w:r w:rsidRPr="006236DC">
              <w:rPr>
                <w:rFonts w:asciiTheme="majorHAnsi" w:eastAsia="Times New Roman" w:hAnsiTheme="majorHAnsi" w:cstheme="majorHAnsi"/>
                <w:sz w:val="24"/>
                <w:lang w:val="pt-BR"/>
              </w:rPr>
              <w:t>H</w:t>
            </w:r>
            <w:r w:rsidRPr="006236DC">
              <w:rPr>
                <w:rFonts w:asciiTheme="majorHAnsi" w:eastAsia="Times New Roman" w:hAnsiTheme="majorHAnsi" w:cstheme="majorHAnsi"/>
                <w:sz w:val="24"/>
                <w:lang w:val="vi-VN"/>
              </w:rPr>
              <w:t xml:space="preserve">iểu đầy đủ, </w:t>
            </w:r>
            <w:proofErr w:type="spellStart"/>
            <w:r w:rsidRPr="006236DC">
              <w:rPr>
                <w:rFonts w:asciiTheme="majorHAnsi" w:eastAsia="Times New Roman" w:hAnsiTheme="majorHAnsi" w:cstheme="majorHAnsi"/>
                <w:sz w:val="24"/>
                <w:lang w:val="fr-FR"/>
              </w:rPr>
              <w:t>hệ</w:t>
            </w:r>
            <w:proofErr w:type="spellEnd"/>
            <w:r w:rsidRPr="006236DC">
              <w:rPr>
                <w:rFonts w:asciiTheme="majorHAnsi" w:eastAsia="Times New Roman" w:hAnsiTheme="majorHAnsi" w:cstheme="majorHAnsi"/>
                <w:sz w:val="24"/>
                <w:lang w:val="fr-FR"/>
              </w:rPr>
              <w:t xml:space="preserve"> </w:t>
            </w:r>
            <w:proofErr w:type="spellStart"/>
            <w:r w:rsidRPr="006236DC">
              <w:rPr>
                <w:rFonts w:asciiTheme="majorHAnsi" w:eastAsia="Times New Roman" w:hAnsiTheme="majorHAnsi" w:cstheme="majorHAnsi"/>
                <w:sz w:val="24"/>
                <w:lang w:val="fr-FR"/>
              </w:rPr>
              <w:t>thống</w:t>
            </w:r>
            <w:proofErr w:type="spellEnd"/>
            <w:r w:rsidRPr="006236DC">
              <w:rPr>
                <w:rFonts w:asciiTheme="majorHAnsi" w:eastAsia="Times New Roman" w:hAnsiTheme="majorHAnsi" w:cstheme="majorHAnsi"/>
                <w:sz w:val="24"/>
                <w:lang w:val="fr-FR"/>
              </w:rPr>
              <w:t xml:space="preserve"> </w:t>
            </w:r>
            <w:proofErr w:type="spellStart"/>
            <w:r w:rsidRPr="006236DC">
              <w:rPr>
                <w:rFonts w:asciiTheme="majorHAnsi" w:eastAsia="Times New Roman" w:hAnsiTheme="majorHAnsi" w:cstheme="majorHAnsi"/>
                <w:sz w:val="24"/>
                <w:lang w:val="fr-FR"/>
              </w:rPr>
              <w:t>và</w:t>
            </w:r>
            <w:proofErr w:type="spellEnd"/>
            <w:r w:rsidRPr="006236DC">
              <w:rPr>
                <w:rFonts w:asciiTheme="majorHAnsi" w:eastAsia="Times New Roman" w:hAnsiTheme="majorHAnsi" w:cstheme="majorHAnsi"/>
                <w:sz w:val="24"/>
                <w:lang w:val="fr-FR"/>
              </w:rPr>
              <w:t xml:space="preserve"> </w:t>
            </w:r>
            <w:proofErr w:type="spellStart"/>
            <w:r w:rsidRPr="006236DC">
              <w:rPr>
                <w:rFonts w:asciiTheme="majorHAnsi" w:eastAsia="Times New Roman" w:hAnsiTheme="majorHAnsi" w:cstheme="majorHAnsi"/>
                <w:sz w:val="24"/>
                <w:lang w:val="fr-FR"/>
              </w:rPr>
              <w:t>cập</w:t>
            </w:r>
            <w:proofErr w:type="spellEnd"/>
            <w:r w:rsidRPr="006236DC">
              <w:rPr>
                <w:rFonts w:asciiTheme="majorHAnsi" w:eastAsia="Times New Roman" w:hAnsiTheme="majorHAnsi" w:cstheme="majorHAnsi"/>
                <w:sz w:val="24"/>
                <w:lang w:val="fr-FR"/>
              </w:rPr>
              <w:t xml:space="preserve"> </w:t>
            </w:r>
            <w:proofErr w:type="spellStart"/>
            <w:r w:rsidRPr="006236DC">
              <w:rPr>
                <w:rFonts w:asciiTheme="majorHAnsi" w:eastAsia="Times New Roman" w:hAnsiTheme="majorHAnsi" w:cstheme="majorHAnsi"/>
                <w:sz w:val="24"/>
                <w:lang w:val="fr-FR"/>
              </w:rPr>
              <w:t>nhật</w:t>
            </w:r>
            <w:proofErr w:type="spellEnd"/>
            <w:r w:rsidRPr="006236DC">
              <w:rPr>
                <w:rFonts w:asciiTheme="majorHAnsi" w:eastAsia="Times New Roman" w:hAnsiTheme="majorHAnsi" w:cstheme="majorHAnsi"/>
                <w:sz w:val="24"/>
                <w:lang w:val="fr-FR"/>
              </w:rPr>
              <w:t xml:space="preserve"> </w:t>
            </w:r>
            <w:proofErr w:type="spellStart"/>
            <w:r w:rsidRPr="006236DC">
              <w:rPr>
                <w:rFonts w:asciiTheme="majorHAnsi" w:eastAsia="Times New Roman" w:hAnsiTheme="majorHAnsi" w:cstheme="majorHAnsi"/>
                <w:sz w:val="24"/>
                <w:lang w:val="fr-FR"/>
              </w:rPr>
              <w:t>các</w:t>
            </w:r>
            <w:proofErr w:type="spellEnd"/>
            <w:r w:rsidRPr="006236DC">
              <w:rPr>
                <w:rFonts w:asciiTheme="majorHAnsi" w:eastAsia="Times New Roman" w:hAnsiTheme="majorHAnsi" w:cstheme="majorHAnsi"/>
                <w:sz w:val="24"/>
                <w:lang w:val="fr-FR"/>
              </w:rPr>
              <w:t xml:space="preserve"> </w:t>
            </w:r>
            <w:proofErr w:type="spellStart"/>
            <w:r w:rsidRPr="006236DC">
              <w:rPr>
                <w:rFonts w:asciiTheme="majorHAnsi" w:eastAsia="Times New Roman" w:hAnsiTheme="majorHAnsi" w:cstheme="majorHAnsi"/>
                <w:sz w:val="24"/>
                <w:lang w:val="fr-FR"/>
              </w:rPr>
              <w:t>kiến</w:t>
            </w:r>
            <w:proofErr w:type="spellEnd"/>
            <w:r w:rsidRPr="006236DC">
              <w:rPr>
                <w:rFonts w:asciiTheme="majorHAnsi" w:eastAsia="Times New Roman" w:hAnsiTheme="majorHAnsi" w:cstheme="majorHAnsi"/>
                <w:sz w:val="24"/>
                <w:lang w:val="fr-FR"/>
              </w:rPr>
              <w:t xml:space="preserve"> </w:t>
            </w:r>
            <w:proofErr w:type="spellStart"/>
            <w:r w:rsidRPr="006236DC">
              <w:rPr>
                <w:rFonts w:asciiTheme="majorHAnsi" w:eastAsia="Times New Roman" w:hAnsiTheme="majorHAnsi" w:cstheme="majorHAnsi"/>
                <w:sz w:val="24"/>
                <w:lang w:val="fr-FR"/>
              </w:rPr>
              <w:t>thức</w:t>
            </w:r>
            <w:proofErr w:type="spellEnd"/>
            <w:r w:rsidRPr="006236DC">
              <w:rPr>
                <w:rFonts w:asciiTheme="majorHAnsi" w:eastAsia="Times New Roman" w:hAnsiTheme="majorHAnsi" w:cstheme="majorHAnsi"/>
                <w:sz w:val="24"/>
                <w:lang w:val="fr-FR"/>
              </w:rPr>
              <w:t xml:space="preserve"> </w:t>
            </w:r>
            <w:proofErr w:type="spellStart"/>
            <w:r w:rsidRPr="006236DC">
              <w:rPr>
                <w:rFonts w:asciiTheme="majorHAnsi" w:eastAsia="Times New Roman" w:hAnsiTheme="majorHAnsi" w:cstheme="majorHAnsi"/>
                <w:sz w:val="24"/>
                <w:lang w:val="fr-FR"/>
              </w:rPr>
              <w:t>khoa</w:t>
            </w:r>
            <w:proofErr w:type="spellEnd"/>
            <w:r w:rsidRPr="006236DC">
              <w:rPr>
                <w:rFonts w:asciiTheme="majorHAnsi" w:eastAsia="Times New Roman" w:hAnsiTheme="majorHAnsi" w:cstheme="majorHAnsi"/>
                <w:sz w:val="24"/>
                <w:lang w:val="fr-FR"/>
              </w:rPr>
              <w:t xml:space="preserve"> </w:t>
            </w:r>
            <w:proofErr w:type="spellStart"/>
            <w:r w:rsidRPr="006236DC">
              <w:rPr>
                <w:rFonts w:asciiTheme="majorHAnsi" w:eastAsia="Times New Roman" w:hAnsiTheme="majorHAnsi" w:cstheme="majorHAnsi"/>
                <w:sz w:val="24"/>
                <w:lang w:val="fr-FR"/>
              </w:rPr>
              <w:t>học</w:t>
            </w:r>
            <w:proofErr w:type="spellEnd"/>
            <w:r w:rsidRPr="006236DC">
              <w:rPr>
                <w:rFonts w:asciiTheme="majorHAnsi" w:eastAsia="Times New Roman" w:hAnsiTheme="majorHAnsi" w:cstheme="majorHAnsi"/>
                <w:sz w:val="24"/>
                <w:lang w:val="fr-FR"/>
              </w:rPr>
              <w:t xml:space="preserve"> </w:t>
            </w:r>
            <w:proofErr w:type="spellStart"/>
            <w:r w:rsidRPr="006236DC">
              <w:rPr>
                <w:rFonts w:asciiTheme="majorHAnsi" w:eastAsia="Times New Roman" w:hAnsiTheme="majorHAnsi" w:cstheme="majorHAnsi"/>
                <w:sz w:val="24"/>
                <w:lang w:val="fr-FR"/>
              </w:rPr>
              <w:t>về</w:t>
            </w:r>
            <w:proofErr w:type="spellEnd"/>
            <w:r w:rsidRPr="006236DC">
              <w:rPr>
                <w:rFonts w:asciiTheme="majorHAnsi" w:eastAsia="Times New Roman" w:hAnsiTheme="majorHAnsi" w:cstheme="majorHAnsi"/>
                <w:sz w:val="24"/>
                <w:lang w:val="fr-FR"/>
              </w:rPr>
              <w:t xml:space="preserve"> </w:t>
            </w:r>
            <w:r w:rsidRPr="006236DC">
              <w:rPr>
                <w:rFonts w:asciiTheme="majorHAnsi" w:eastAsia="Times New Roman" w:hAnsiTheme="majorHAnsi" w:cstheme="majorHAnsi"/>
                <w:color w:val="000000"/>
                <w:sz w:val="24"/>
                <w:lang w:val="pt-BR"/>
              </w:rPr>
              <w:t xml:space="preserve">sự phát triển tâm </w:t>
            </w:r>
            <w:r w:rsidRPr="006236DC">
              <w:rPr>
                <w:rFonts w:asciiTheme="majorHAnsi" w:eastAsia="Times New Roman" w:hAnsiTheme="majorHAnsi" w:cstheme="majorHAnsi"/>
                <w:color w:val="000000"/>
                <w:sz w:val="24"/>
                <w:lang w:val="vi-VN"/>
              </w:rPr>
              <w:t>l</w:t>
            </w:r>
            <w:r w:rsidRPr="006236DC">
              <w:rPr>
                <w:rFonts w:asciiTheme="majorHAnsi" w:eastAsia="Times New Roman" w:hAnsiTheme="majorHAnsi" w:cstheme="majorHAnsi"/>
                <w:color w:val="000000"/>
                <w:sz w:val="24"/>
                <w:lang w:val="pt-BR"/>
              </w:rPr>
              <w:t>í của trẻ mầm non, giáo dục học mầm non, các kiến thức về khoa học cơ bản và nghệ thuật và vận dụng được các kiến thức này vào quá trình chăm sóc – giáo dục</w:t>
            </w:r>
            <w:r w:rsidRPr="006236DC">
              <w:rPr>
                <w:rFonts w:asciiTheme="majorHAnsi" w:eastAsia="Times New Roman" w:hAnsiTheme="majorHAnsi" w:cstheme="majorHAnsi"/>
                <w:sz w:val="24"/>
                <w:lang w:val="fr-FR"/>
              </w:rPr>
              <w:t xml:space="preserve"> </w:t>
            </w:r>
            <w:proofErr w:type="spellStart"/>
            <w:r w:rsidRPr="006236DC">
              <w:rPr>
                <w:rFonts w:asciiTheme="majorHAnsi" w:eastAsia="Times New Roman" w:hAnsiTheme="majorHAnsi" w:cstheme="majorHAnsi"/>
                <w:sz w:val="24"/>
                <w:lang w:val="fr-FR"/>
              </w:rPr>
              <w:t>trẻ</w:t>
            </w:r>
            <w:proofErr w:type="spellEnd"/>
            <w:r w:rsidRPr="006236DC">
              <w:rPr>
                <w:rFonts w:asciiTheme="majorHAnsi" w:eastAsia="Times New Roman" w:hAnsiTheme="majorHAnsi" w:cstheme="majorHAnsi"/>
                <w:sz w:val="24"/>
                <w:lang w:val="fr-FR"/>
              </w:rPr>
              <w:t xml:space="preserve"> </w:t>
            </w:r>
            <w:proofErr w:type="spellStart"/>
            <w:r w:rsidRPr="006236DC">
              <w:rPr>
                <w:rFonts w:asciiTheme="majorHAnsi" w:eastAsia="Times New Roman" w:hAnsiTheme="majorHAnsi" w:cstheme="majorHAnsi"/>
                <w:sz w:val="24"/>
                <w:lang w:val="fr-FR"/>
              </w:rPr>
              <w:t>em</w:t>
            </w:r>
            <w:proofErr w:type="spellEnd"/>
            <w:r w:rsidRPr="006236DC">
              <w:rPr>
                <w:rFonts w:asciiTheme="majorHAnsi" w:eastAsia="Times New Roman" w:hAnsiTheme="majorHAnsi" w:cstheme="majorHAnsi"/>
                <w:sz w:val="24"/>
                <w:lang w:val="fr-FR"/>
              </w:rPr>
              <w:t xml:space="preserve"> </w:t>
            </w:r>
            <w:proofErr w:type="spellStart"/>
            <w:r w:rsidRPr="006236DC">
              <w:rPr>
                <w:rFonts w:asciiTheme="majorHAnsi" w:eastAsia="Times New Roman" w:hAnsiTheme="majorHAnsi" w:cstheme="majorHAnsi"/>
                <w:sz w:val="24"/>
                <w:lang w:val="fr-FR"/>
              </w:rPr>
              <w:t>thuộc</w:t>
            </w:r>
            <w:proofErr w:type="spellEnd"/>
            <w:r w:rsidRPr="006236DC">
              <w:rPr>
                <w:rFonts w:asciiTheme="majorHAnsi" w:eastAsia="Times New Roman" w:hAnsiTheme="majorHAnsi" w:cstheme="majorHAnsi"/>
                <w:sz w:val="24"/>
                <w:lang w:val="fr-FR"/>
              </w:rPr>
              <w:t xml:space="preserve"> </w:t>
            </w:r>
            <w:proofErr w:type="spellStart"/>
            <w:r w:rsidRPr="006236DC">
              <w:rPr>
                <w:rFonts w:asciiTheme="majorHAnsi" w:eastAsia="Times New Roman" w:hAnsiTheme="majorHAnsi" w:cstheme="majorHAnsi"/>
                <w:sz w:val="24"/>
                <w:lang w:val="fr-FR"/>
              </w:rPr>
              <w:t>các</w:t>
            </w:r>
            <w:proofErr w:type="spellEnd"/>
            <w:r w:rsidRPr="006236DC">
              <w:rPr>
                <w:rFonts w:asciiTheme="majorHAnsi" w:eastAsia="Times New Roman" w:hAnsiTheme="majorHAnsi" w:cstheme="majorHAnsi"/>
                <w:sz w:val="24"/>
                <w:lang w:val="fr-FR"/>
              </w:rPr>
              <w:t xml:space="preserve"> </w:t>
            </w:r>
            <w:proofErr w:type="spellStart"/>
            <w:r w:rsidRPr="006236DC">
              <w:rPr>
                <w:rFonts w:asciiTheme="majorHAnsi" w:eastAsia="Times New Roman" w:hAnsiTheme="majorHAnsi" w:cstheme="majorHAnsi"/>
                <w:sz w:val="24"/>
                <w:lang w:val="fr-FR"/>
              </w:rPr>
              <w:t>đối</w:t>
            </w:r>
            <w:proofErr w:type="spellEnd"/>
            <w:r w:rsidRPr="006236DC">
              <w:rPr>
                <w:rFonts w:asciiTheme="majorHAnsi" w:eastAsia="Times New Roman" w:hAnsiTheme="majorHAnsi" w:cstheme="majorHAnsi"/>
                <w:sz w:val="24"/>
                <w:lang w:val="fr-FR"/>
              </w:rPr>
              <w:t xml:space="preserve"> </w:t>
            </w:r>
            <w:proofErr w:type="spellStart"/>
            <w:r w:rsidRPr="006236DC">
              <w:rPr>
                <w:rFonts w:asciiTheme="majorHAnsi" w:eastAsia="Times New Roman" w:hAnsiTheme="majorHAnsi" w:cstheme="majorHAnsi"/>
                <w:sz w:val="24"/>
                <w:lang w:val="fr-FR"/>
              </w:rPr>
              <w:t>tượng</w:t>
            </w:r>
            <w:proofErr w:type="spellEnd"/>
            <w:r w:rsidRPr="006236DC">
              <w:rPr>
                <w:rFonts w:asciiTheme="majorHAnsi" w:eastAsia="Times New Roman" w:hAnsiTheme="majorHAnsi" w:cstheme="majorHAnsi"/>
                <w:sz w:val="24"/>
                <w:lang w:val="fr-FR"/>
              </w:rPr>
              <w:t xml:space="preserve"> </w:t>
            </w:r>
            <w:proofErr w:type="spellStart"/>
            <w:r w:rsidRPr="006236DC">
              <w:rPr>
                <w:rFonts w:asciiTheme="majorHAnsi" w:eastAsia="Times New Roman" w:hAnsiTheme="majorHAnsi" w:cstheme="majorHAnsi"/>
                <w:sz w:val="24"/>
                <w:lang w:val="fr-FR"/>
              </w:rPr>
              <w:t>khác</w:t>
            </w:r>
            <w:proofErr w:type="spellEnd"/>
            <w:r w:rsidRPr="006236DC">
              <w:rPr>
                <w:rFonts w:asciiTheme="majorHAnsi" w:eastAsia="Times New Roman" w:hAnsiTheme="majorHAnsi" w:cstheme="majorHAnsi"/>
                <w:sz w:val="24"/>
                <w:lang w:val="fr-FR"/>
              </w:rPr>
              <w:t xml:space="preserve"> </w:t>
            </w:r>
            <w:proofErr w:type="spellStart"/>
            <w:r w:rsidRPr="006236DC">
              <w:rPr>
                <w:rFonts w:asciiTheme="majorHAnsi" w:eastAsia="Times New Roman" w:hAnsiTheme="majorHAnsi" w:cstheme="majorHAnsi"/>
                <w:sz w:val="24"/>
                <w:lang w:val="fr-FR"/>
              </w:rPr>
              <w:t>nhau</w:t>
            </w:r>
            <w:proofErr w:type="spellEnd"/>
            <w:r w:rsidRPr="006236DC">
              <w:rPr>
                <w:rFonts w:asciiTheme="majorHAnsi" w:eastAsia="Times New Roman" w:hAnsiTheme="majorHAnsi" w:cstheme="majorHAnsi"/>
                <w:sz w:val="24"/>
                <w:lang w:val="fr-FR"/>
              </w:rPr>
              <w:t xml:space="preserve"> ở </w:t>
            </w:r>
            <w:proofErr w:type="spellStart"/>
            <w:r w:rsidRPr="006236DC">
              <w:rPr>
                <w:rFonts w:asciiTheme="majorHAnsi" w:eastAsia="Times New Roman" w:hAnsiTheme="majorHAnsi" w:cstheme="majorHAnsi"/>
                <w:sz w:val="24"/>
                <w:lang w:val="fr-FR"/>
              </w:rPr>
              <w:t>các</w:t>
            </w:r>
            <w:proofErr w:type="spellEnd"/>
            <w:r w:rsidRPr="006236DC">
              <w:rPr>
                <w:rFonts w:asciiTheme="majorHAnsi" w:eastAsia="Times New Roman" w:hAnsiTheme="majorHAnsi" w:cstheme="majorHAnsi"/>
                <w:sz w:val="24"/>
                <w:lang w:val="fr-FR"/>
              </w:rPr>
              <w:t xml:space="preserve"> </w:t>
            </w:r>
            <w:proofErr w:type="spellStart"/>
            <w:r w:rsidRPr="006236DC">
              <w:rPr>
                <w:rFonts w:asciiTheme="majorHAnsi" w:eastAsia="Times New Roman" w:hAnsiTheme="majorHAnsi" w:cstheme="majorHAnsi"/>
                <w:sz w:val="24"/>
                <w:lang w:val="fr-FR"/>
              </w:rPr>
              <w:t>cơ</w:t>
            </w:r>
            <w:proofErr w:type="spellEnd"/>
            <w:r w:rsidRPr="006236DC">
              <w:rPr>
                <w:rFonts w:asciiTheme="majorHAnsi" w:eastAsia="Times New Roman" w:hAnsiTheme="majorHAnsi" w:cstheme="majorHAnsi"/>
                <w:sz w:val="24"/>
                <w:lang w:val="fr-FR"/>
              </w:rPr>
              <w:t xml:space="preserve"> </w:t>
            </w:r>
            <w:proofErr w:type="spellStart"/>
            <w:r w:rsidRPr="006236DC">
              <w:rPr>
                <w:rFonts w:asciiTheme="majorHAnsi" w:eastAsia="Times New Roman" w:hAnsiTheme="majorHAnsi" w:cstheme="majorHAnsi"/>
                <w:sz w:val="24"/>
                <w:lang w:val="fr-FR"/>
              </w:rPr>
              <w:t>sở</w:t>
            </w:r>
            <w:proofErr w:type="spellEnd"/>
            <w:r w:rsidRPr="006236DC">
              <w:rPr>
                <w:rFonts w:asciiTheme="majorHAnsi" w:eastAsia="Times New Roman" w:hAnsiTheme="majorHAnsi" w:cstheme="majorHAnsi"/>
                <w:sz w:val="24"/>
                <w:lang w:val="fr-FR"/>
              </w:rPr>
              <w:t xml:space="preserve"> </w:t>
            </w:r>
            <w:proofErr w:type="spellStart"/>
            <w:r w:rsidRPr="006236DC">
              <w:rPr>
                <w:rFonts w:asciiTheme="majorHAnsi" w:eastAsia="Times New Roman" w:hAnsiTheme="majorHAnsi" w:cstheme="majorHAnsi"/>
                <w:sz w:val="24"/>
                <w:lang w:val="fr-FR"/>
              </w:rPr>
              <w:t>giáo</w:t>
            </w:r>
            <w:proofErr w:type="spellEnd"/>
            <w:r w:rsidRPr="006236DC">
              <w:rPr>
                <w:rFonts w:asciiTheme="majorHAnsi" w:eastAsia="Times New Roman" w:hAnsiTheme="majorHAnsi" w:cstheme="majorHAnsi"/>
                <w:sz w:val="24"/>
                <w:lang w:val="fr-FR"/>
              </w:rPr>
              <w:t xml:space="preserve"> </w:t>
            </w:r>
            <w:proofErr w:type="spellStart"/>
            <w:r w:rsidRPr="006236DC">
              <w:rPr>
                <w:rFonts w:asciiTheme="majorHAnsi" w:eastAsia="Times New Roman" w:hAnsiTheme="majorHAnsi" w:cstheme="majorHAnsi"/>
                <w:sz w:val="24"/>
                <w:lang w:val="fr-FR"/>
              </w:rPr>
              <w:t>dục</w:t>
            </w:r>
            <w:proofErr w:type="spellEnd"/>
            <w:r w:rsidRPr="006236DC">
              <w:rPr>
                <w:rFonts w:asciiTheme="majorHAnsi" w:eastAsia="Times New Roman" w:hAnsiTheme="majorHAnsi" w:cstheme="majorHAnsi"/>
                <w:sz w:val="24"/>
                <w:lang w:val="fr-FR"/>
              </w:rPr>
              <w:t xml:space="preserve"> </w:t>
            </w:r>
            <w:proofErr w:type="spellStart"/>
            <w:r w:rsidRPr="006236DC">
              <w:rPr>
                <w:rFonts w:asciiTheme="majorHAnsi" w:eastAsia="Times New Roman" w:hAnsiTheme="majorHAnsi" w:cstheme="majorHAnsi"/>
                <w:sz w:val="24"/>
                <w:lang w:val="fr-FR"/>
              </w:rPr>
              <w:t>mầm</w:t>
            </w:r>
            <w:proofErr w:type="spellEnd"/>
            <w:r w:rsidRPr="006236DC">
              <w:rPr>
                <w:rFonts w:asciiTheme="majorHAnsi" w:eastAsia="Times New Roman" w:hAnsiTheme="majorHAnsi" w:cstheme="majorHAnsi"/>
                <w:sz w:val="24"/>
                <w:lang w:val="fr-FR"/>
              </w:rPr>
              <w:t xml:space="preserve"> non.</w:t>
            </w:r>
          </w:p>
          <w:p w14:paraId="6B12FC85" w14:textId="77777777" w:rsidR="00A05532" w:rsidRPr="006236DC" w:rsidRDefault="00A05532" w:rsidP="006236DC">
            <w:pPr>
              <w:spacing w:before="40" w:after="40" w:line="276" w:lineRule="auto"/>
              <w:ind w:firstLine="567"/>
              <w:rPr>
                <w:rFonts w:asciiTheme="majorHAnsi" w:eastAsia="Times New Roman" w:hAnsiTheme="majorHAnsi" w:cstheme="majorHAnsi"/>
                <w:sz w:val="24"/>
                <w:lang w:val="pt-BR"/>
              </w:rPr>
            </w:pPr>
            <w:r w:rsidRPr="006236DC">
              <w:rPr>
                <w:rFonts w:asciiTheme="majorHAnsi" w:eastAsia="Times New Roman" w:hAnsiTheme="majorHAnsi" w:cstheme="majorHAnsi"/>
                <w:i/>
                <w:color w:val="000000"/>
                <w:sz w:val="24"/>
                <w:lang w:val="pt-BR"/>
              </w:rPr>
              <w:lastRenderedPageBreak/>
              <w:t xml:space="preserve">Năng lực phát triển </w:t>
            </w:r>
            <w:r w:rsidRPr="006236DC">
              <w:rPr>
                <w:rFonts w:asciiTheme="majorHAnsi" w:eastAsia="Times New Roman" w:hAnsiTheme="majorHAnsi" w:cstheme="majorHAnsi"/>
                <w:i/>
                <w:sz w:val="24"/>
                <w:lang w:val="pt-BR"/>
              </w:rPr>
              <w:t>chương trình giáo dục mầm non:</w:t>
            </w:r>
            <w:r w:rsidRPr="006236DC">
              <w:rPr>
                <w:rFonts w:asciiTheme="majorHAnsi" w:eastAsia="Times New Roman" w:hAnsiTheme="majorHAnsi" w:cstheme="majorHAnsi"/>
                <w:sz w:val="24"/>
                <w:lang w:val="pt-BR"/>
              </w:rPr>
              <w:t xml:space="preserve"> N</w:t>
            </w:r>
            <w:r w:rsidRPr="006236DC">
              <w:rPr>
                <w:rFonts w:asciiTheme="majorHAnsi" w:eastAsia="Times New Roman" w:hAnsiTheme="majorHAnsi" w:cstheme="majorHAnsi"/>
                <w:sz w:val="24"/>
                <w:lang w:val="vi-VN"/>
              </w:rPr>
              <w:t>ghiên cứu và phát triển được chương trình giáo dục, lập kế hoạch chăm sóc giáo dục trẻ một cách chủ động, sáng tạo, linh hoạt</w:t>
            </w:r>
            <w:r w:rsidRPr="006236DC">
              <w:rPr>
                <w:rFonts w:asciiTheme="majorHAnsi" w:eastAsia="Times New Roman" w:hAnsiTheme="majorHAnsi" w:cstheme="majorHAnsi"/>
                <w:sz w:val="24"/>
                <w:lang w:val="pt-BR"/>
              </w:rPr>
              <w:t xml:space="preserve"> phù hợp với điều kiện nhà trường.</w:t>
            </w:r>
          </w:p>
          <w:p w14:paraId="526E6FF4" w14:textId="77777777" w:rsidR="00A05532" w:rsidRPr="006236DC" w:rsidRDefault="00A05532" w:rsidP="006236DC">
            <w:pPr>
              <w:spacing w:before="40" w:after="40" w:line="276" w:lineRule="auto"/>
              <w:ind w:firstLine="567"/>
              <w:rPr>
                <w:rFonts w:asciiTheme="majorHAnsi" w:eastAsia="Times New Roman" w:hAnsiTheme="majorHAnsi" w:cstheme="majorHAnsi"/>
                <w:sz w:val="24"/>
                <w:lang w:val="vi-VN"/>
              </w:rPr>
            </w:pPr>
            <w:r w:rsidRPr="006236DC">
              <w:rPr>
                <w:rFonts w:asciiTheme="majorHAnsi" w:eastAsia="Times New Roman" w:hAnsiTheme="majorHAnsi" w:cstheme="majorHAnsi"/>
                <w:i/>
                <w:spacing w:val="-4"/>
                <w:sz w:val="24"/>
                <w:lang w:val="pt-BR"/>
              </w:rPr>
              <w:t>Năng lực chăm sóc – giáo dục trẻ mầm non:</w:t>
            </w:r>
            <w:r w:rsidRPr="006236DC">
              <w:rPr>
                <w:rFonts w:asciiTheme="majorHAnsi" w:eastAsia="Times New Roman" w:hAnsiTheme="majorHAnsi" w:cstheme="majorHAnsi"/>
                <w:spacing w:val="-4"/>
                <w:sz w:val="24"/>
                <w:lang w:val="pt-BR"/>
              </w:rPr>
              <w:t xml:space="preserve"> </w:t>
            </w:r>
            <w:r w:rsidRPr="006236DC">
              <w:rPr>
                <w:rFonts w:asciiTheme="majorHAnsi" w:eastAsia="Times New Roman" w:hAnsiTheme="majorHAnsi" w:cstheme="majorHAnsi"/>
                <w:color w:val="000000"/>
                <w:spacing w:val="-4"/>
                <w:sz w:val="24"/>
                <w:lang w:val="pt-BR"/>
              </w:rPr>
              <w:t>Nhận diện được đặc điểm và nhu cầu</w:t>
            </w:r>
            <w:r w:rsidRPr="006236DC">
              <w:rPr>
                <w:rFonts w:asciiTheme="majorHAnsi" w:eastAsia="Times New Roman" w:hAnsiTheme="majorHAnsi" w:cstheme="majorHAnsi"/>
                <w:color w:val="000000"/>
                <w:sz w:val="24"/>
                <w:lang w:val="pt-BR"/>
              </w:rPr>
              <w:t xml:space="preserve"> cá nhân của trẻ mầm non; </w:t>
            </w:r>
            <w:r w:rsidRPr="006236DC">
              <w:rPr>
                <w:rFonts w:asciiTheme="majorHAnsi" w:eastAsia="Times New Roman" w:hAnsiTheme="majorHAnsi" w:cstheme="majorHAnsi"/>
                <w:sz w:val="24"/>
              </w:rPr>
              <w:t>X</w:t>
            </w:r>
            <w:r w:rsidRPr="006236DC">
              <w:rPr>
                <w:rFonts w:asciiTheme="majorHAnsi" w:eastAsia="Times New Roman" w:hAnsiTheme="majorHAnsi" w:cstheme="majorHAnsi"/>
                <w:sz w:val="24"/>
                <w:lang w:val="vi-VN"/>
              </w:rPr>
              <w:t>ây dựng môi trường giáo dục, tăng cường các trải nghiệm nhằm đáp ứng nhu cầu và khả năng của trẻ</w:t>
            </w:r>
            <w:r w:rsidRPr="006236DC">
              <w:rPr>
                <w:rFonts w:asciiTheme="majorHAnsi" w:eastAsia="Times New Roman" w:hAnsiTheme="majorHAnsi" w:cstheme="majorHAnsi"/>
                <w:sz w:val="24"/>
                <w:lang w:val="pt-BR"/>
              </w:rPr>
              <w:t xml:space="preserve">; Tổ </w:t>
            </w:r>
            <w:r w:rsidRPr="006236DC">
              <w:rPr>
                <w:rFonts w:asciiTheme="majorHAnsi" w:eastAsia="Times New Roman" w:hAnsiTheme="majorHAnsi" w:cstheme="majorHAnsi"/>
                <w:sz w:val="24"/>
                <w:lang w:val="vi-VN"/>
              </w:rPr>
              <w:t xml:space="preserve">chức </w:t>
            </w:r>
            <w:r w:rsidRPr="006236DC">
              <w:rPr>
                <w:rFonts w:asciiTheme="majorHAnsi" w:eastAsia="Times New Roman" w:hAnsiTheme="majorHAnsi" w:cstheme="majorHAnsi"/>
                <w:sz w:val="24"/>
                <w:lang w:val="pt-BR"/>
              </w:rPr>
              <w:t xml:space="preserve">được </w:t>
            </w:r>
            <w:r w:rsidRPr="006236DC">
              <w:rPr>
                <w:rFonts w:asciiTheme="majorHAnsi" w:eastAsia="Times New Roman" w:hAnsiTheme="majorHAnsi" w:cstheme="majorHAnsi"/>
                <w:sz w:val="24"/>
                <w:lang w:val="vi-VN"/>
              </w:rPr>
              <w:t xml:space="preserve">các hoạt động nuôi dưỡng </w:t>
            </w:r>
            <w:r w:rsidRPr="006236DC">
              <w:rPr>
                <w:rFonts w:asciiTheme="majorHAnsi" w:eastAsia="Times New Roman" w:hAnsiTheme="majorHAnsi" w:cstheme="majorHAnsi"/>
                <w:spacing w:val="-4"/>
                <w:sz w:val="24"/>
                <w:lang w:val="vi-VN"/>
              </w:rPr>
              <w:t>và chăm sóc sức khoẻ, đảm bảo an toàn cho trẻ và các hoạt động giáo dục trẻ theo hướng</w:t>
            </w:r>
            <w:r w:rsidRPr="006236DC">
              <w:rPr>
                <w:rFonts w:asciiTheme="majorHAnsi" w:eastAsia="Times New Roman" w:hAnsiTheme="majorHAnsi" w:cstheme="majorHAnsi"/>
                <w:sz w:val="24"/>
                <w:lang w:val="vi-VN"/>
              </w:rPr>
              <w:t xml:space="preserve"> phát huy tính tích cực, sáng tạo của trẻ.</w:t>
            </w:r>
          </w:p>
          <w:p w14:paraId="71C9C45F" w14:textId="77777777" w:rsidR="00A05532" w:rsidRPr="006236DC" w:rsidRDefault="00A05532" w:rsidP="006236DC">
            <w:pPr>
              <w:spacing w:before="40" w:after="40" w:line="276" w:lineRule="auto"/>
              <w:ind w:firstLine="567"/>
              <w:rPr>
                <w:rFonts w:asciiTheme="majorHAnsi" w:eastAsia="Times New Roman" w:hAnsiTheme="majorHAnsi" w:cstheme="majorHAnsi"/>
                <w:b/>
                <w:i/>
                <w:color w:val="000000"/>
                <w:sz w:val="24"/>
                <w:lang w:val="pt-BR"/>
              </w:rPr>
            </w:pPr>
            <w:r w:rsidRPr="006236DC">
              <w:rPr>
                <w:rFonts w:asciiTheme="majorHAnsi" w:eastAsia="Times New Roman" w:hAnsiTheme="majorHAnsi" w:cstheme="majorHAnsi"/>
                <w:i/>
                <w:color w:val="000000"/>
                <w:sz w:val="24"/>
                <w:lang w:val="pt-BR"/>
              </w:rPr>
              <w:t>Năng lực nghiên cứu khoa học:</w:t>
            </w:r>
            <w:r w:rsidRPr="006236DC">
              <w:rPr>
                <w:rFonts w:asciiTheme="majorHAnsi" w:eastAsia="Times New Roman" w:hAnsiTheme="majorHAnsi" w:cstheme="majorHAnsi"/>
                <w:color w:val="000000"/>
                <w:sz w:val="24"/>
                <w:lang w:val="pt-BR"/>
              </w:rPr>
              <w:t xml:space="preserve"> </w:t>
            </w:r>
            <w:r w:rsidRPr="006236DC">
              <w:rPr>
                <w:rFonts w:asciiTheme="majorHAnsi" w:eastAsia="Times New Roman" w:hAnsiTheme="majorHAnsi" w:cstheme="majorHAnsi"/>
                <w:sz w:val="24"/>
                <w:lang w:val="vi-VN"/>
              </w:rPr>
              <w:t>Có khả năng tự học, tự nghiên cứu khoa học</w:t>
            </w:r>
            <w:r w:rsidRPr="006236DC">
              <w:rPr>
                <w:rFonts w:asciiTheme="majorHAnsi" w:eastAsia="Times New Roman" w:hAnsiTheme="majorHAnsi" w:cstheme="majorHAnsi"/>
                <w:color w:val="000000"/>
                <w:sz w:val="24"/>
                <w:lang w:val="pt-BR"/>
              </w:rPr>
              <w:t xml:space="preserve">; </w:t>
            </w:r>
            <w:r w:rsidRPr="006236DC">
              <w:rPr>
                <w:rFonts w:asciiTheme="majorHAnsi" w:eastAsia="Times New Roman" w:hAnsiTheme="majorHAnsi" w:cstheme="majorHAnsi"/>
                <w:color w:val="000000"/>
                <w:spacing w:val="-6"/>
                <w:sz w:val="24"/>
                <w:lang w:val="pt-BR"/>
              </w:rPr>
              <w:t>Phát hiện và giải quyết được các vấn đề trong thực tiễn, vận dụng, chuyển giao các kết quả</w:t>
            </w:r>
            <w:r w:rsidRPr="006236DC">
              <w:rPr>
                <w:rFonts w:asciiTheme="majorHAnsi" w:eastAsia="Times New Roman" w:hAnsiTheme="majorHAnsi" w:cstheme="majorHAnsi"/>
                <w:color w:val="000000"/>
                <w:sz w:val="24"/>
                <w:lang w:val="pt-BR"/>
              </w:rPr>
              <w:t xml:space="preserve"> nghiên cứu trong hoạt động nghề nghiệp.</w:t>
            </w:r>
            <w:r w:rsidRPr="006236DC">
              <w:rPr>
                <w:rFonts w:asciiTheme="majorHAnsi" w:eastAsia="Times New Roman" w:hAnsiTheme="majorHAnsi" w:cstheme="majorHAnsi"/>
                <w:b/>
                <w:i/>
                <w:color w:val="000000"/>
                <w:sz w:val="24"/>
                <w:lang w:val="pt-BR"/>
              </w:rPr>
              <w:t xml:space="preserve"> </w:t>
            </w:r>
          </w:p>
          <w:p w14:paraId="647F5D75" w14:textId="77777777" w:rsidR="00A05532" w:rsidRPr="006236DC" w:rsidRDefault="00A05532" w:rsidP="006236DC">
            <w:pPr>
              <w:spacing w:before="40" w:after="40" w:line="276" w:lineRule="auto"/>
              <w:ind w:firstLine="567"/>
              <w:rPr>
                <w:rFonts w:asciiTheme="majorHAnsi" w:eastAsia="Times New Roman" w:hAnsiTheme="majorHAnsi" w:cstheme="majorHAnsi"/>
                <w:sz w:val="24"/>
                <w:lang w:val="vi-VN"/>
              </w:rPr>
            </w:pPr>
            <w:r w:rsidRPr="006236DC">
              <w:rPr>
                <w:rFonts w:asciiTheme="majorHAnsi" w:eastAsia="Times New Roman" w:hAnsiTheme="majorHAnsi" w:cstheme="majorHAnsi"/>
                <w:i/>
                <w:color w:val="000000"/>
                <w:spacing w:val="-6"/>
                <w:sz w:val="24"/>
                <w:lang w:val="pt-BR"/>
              </w:rPr>
              <w:t xml:space="preserve">Năng lực tự chủ và thích ứng với sự thay đổi: </w:t>
            </w:r>
            <w:r w:rsidRPr="006236DC">
              <w:rPr>
                <w:rFonts w:asciiTheme="majorHAnsi" w:eastAsia="Times New Roman" w:hAnsiTheme="majorHAnsi" w:cstheme="majorHAnsi"/>
                <w:spacing w:val="-6"/>
                <w:sz w:val="24"/>
                <w:lang w:val="vi-VN"/>
              </w:rPr>
              <w:t>Có các kĩ năng 4Cs của con người mới</w:t>
            </w:r>
            <w:r w:rsidRPr="006236DC">
              <w:rPr>
                <w:rFonts w:asciiTheme="majorHAnsi" w:eastAsia="Times New Roman" w:hAnsiTheme="majorHAnsi" w:cstheme="majorHAnsi"/>
                <w:sz w:val="24"/>
                <w:lang w:val="vi-VN"/>
              </w:rPr>
              <w:t xml:space="preserve"> thế </w:t>
            </w:r>
            <w:r w:rsidRPr="006236DC">
              <w:rPr>
                <w:rFonts w:asciiTheme="majorHAnsi" w:eastAsia="Times New Roman" w:hAnsiTheme="majorHAnsi" w:cstheme="majorHAnsi"/>
                <w:sz w:val="24"/>
                <w:lang w:val="vi-VN"/>
              </w:rPr>
              <w:lastRenderedPageBreak/>
              <w:t xml:space="preserve">kỉ </w:t>
            </w:r>
            <w:r w:rsidRPr="006236DC">
              <w:rPr>
                <w:rFonts w:asciiTheme="majorHAnsi" w:eastAsia="Times New Roman" w:hAnsiTheme="majorHAnsi" w:cstheme="majorHAnsi"/>
                <w:sz w:val="24"/>
              </w:rPr>
              <w:t>XXI</w:t>
            </w:r>
            <w:r w:rsidRPr="006236DC">
              <w:rPr>
                <w:rFonts w:asciiTheme="majorHAnsi" w:eastAsia="Times New Roman" w:hAnsiTheme="majorHAnsi" w:cstheme="majorHAnsi"/>
                <w:sz w:val="24"/>
                <w:lang w:val="vi-VN"/>
              </w:rPr>
              <w:t xml:space="preserve"> đó là hợp tác, giao tiếp, tư duy phản biện và sáng tạo trong các hoạt động nghề nghiệp; Sử dụng được các ứng dụng công nghệ thông tin trong giáo dục trẻ em và nghiên cứu chuyên ngành; Sử dụng được ngoại ngữ trong giao tiếp và nghiên cứu tài liệu chuyên ngành.</w:t>
            </w:r>
          </w:p>
          <w:p w14:paraId="07879279" w14:textId="73638D90" w:rsidR="00A05532" w:rsidRPr="006236DC" w:rsidRDefault="00A05532" w:rsidP="00AE333E">
            <w:pPr>
              <w:spacing w:before="40" w:after="40" w:line="276" w:lineRule="auto"/>
              <w:ind w:firstLine="567"/>
              <w:rPr>
                <w:rFonts w:asciiTheme="majorHAnsi" w:hAnsiTheme="majorHAnsi" w:cstheme="majorHAnsi"/>
                <w:bCs/>
                <w:sz w:val="24"/>
                <w:bdr w:val="none" w:sz="0" w:space="0" w:color="auto" w:frame="1"/>
                <w:lang w:val="vi-VN"/>
              </w:rPr>
            </w:pPr>
            <w:r w:rsidRPr="006236DC">
              <w:rPr>
                <w:rFonts w:asciiTheme="majorHAnsi" w:eastAsia="Times New Roman" w:hAnsiTheme="majorHAnsi" w:cstheme="majorHAnsi"/>
                <w:i/>
                <w:color w:val="000000"/>
                <w:sz w:val="24"/>
                <w:lang w:val="pt-BR"/>
              </w:rPr>
              <w:t>Năng lực phát triển cộng đồng và năng lực phát triển bản thân:</w:t>
            </w:r>
            <w:r w:rsidRPr="006236DC">
              <w:rPr>
                <w:rFonts w:asciiTheme="majorHAnsi" w:eastAsia="Times New Roman" w:hAnsiTheme="majorHAnsi" w:cstheme="majorHAnsi"/>
                <w:b/>
                <w:i/>
                <w:color w:val="000000"/>
                <w:sz w:val="24"/>
                <w:lang w:val="pt-BR"/>
              </w:rPr>
              <w:t xml:space="preserve"> </w:t>
            </w:r>
            <w:r w:rsidRPr="006236DC">
              <w:rPr>
                <w:rFonts w:asciiTheme="majorHAnsi" w:eastAsia="Times New Roman" w:hAnsiTheme="majorHAnsi" w:cstheme="majorHAnsi"/>
                <w:color w:val="000000"/>
                <w:sz w:val="24"/>
                <w:lang w:val="pt-BR"/>
              </w:rPr>
              <w:t xml:space="preserve">Có kĩ năng </w:t>
            </w:r>
            <w:r w:rsidRPr="006236DC">
              <w:rPr>
                <w:rFonts w:asciiTheme="majorHAnsi" w:eastAsia="Times New Roman" w:hAnsiTheme="majorHAnsi" w:cstheme="majorHAnsi"/>
                <w:color w:val="000000"/>
                <w:sz w:val="24"/>
                <w:lang w:val="pt-BR"/>
              </w:rPr>
              <w:br/>
              <w:t xml:space="preserve">phối hợp với các lực lượng giáo dục khác để chăm sóc – giáo dục trẻ mầm non, </w:t>
            </w:r>
            <w:r w:rsidRPr="006236DC">
              <w:rPr>
                <w:rFonts w:asciiTheme="majorHAnsi" w:eastAsia="Times New Roman" w:hAnsiTheme="majorHAnsi" w:cstheme="majorHAnsi"/>
                <w:color w:val="000000"/>
                <w:sz w:val="24"/>
                <w:lang w:val="pt-BR"/>
              </w:rPr>
              <w:br/>
              <w:t xml:space="preserve">tham gia vào các hoạt động chính trị, xã hội của cộng đồng để thúc đẩy sự phát triển cho trẻ mầm non; Có khả năng và mong muốn học hỏi, đóng góp tích cực cho sự </w:t>
            </w:r>
            <w:r w:rsidRPr="006236DC">
              <w:rPr>
                <w:rFonts w:asciiTheme="majorHAnsi" w:eastAsia="Times New Roman" w:hAnsiTheme="majorHAnsi" w:cstheme="majorHAnsi"/>
                <w:color w:val="000000"/>
                <w:sz w:val="24"/>
                <w:lang w:val="pt-BR"/>
              </w:rPr>
              <w:br/>
              <w:t>phát triển của bản thân và cộng đồng.</w:t>
            </w:r>
          </w:p>
        </w:tc>
        <w:tc>
          <w:tcPr>
            <w:tcW w:w="3402" w:type="dxa"/>
          </w:tcPr>
          <w:p w14:paraId="5A4BB7AE" w14:textId="77777777" w:rsidR="00A05532" w:rsidRPr="006236DC" w:rsidRDefault="00A05532" w:rsidP="006236DC">
            <w:pPr>
              <w:widowControl w:val="0"/>
              <w:tabs>
                <w:tab w:val="left" w:pos="900"/>
              </w:tabs>
              <w:spacing w:before="20" w:line="276" w:lineRule="auto"/>
              <w:ind w:firstLine="567"/>
              <w:rPr>
                <w:rFonts w:asciiTheme="majorHAnsi" w:hAnsiTheme="majorHAnsi" w:cstheme="majorHAnsi"/>
                <w:i/>
                <w:sz w:val="24"/>
                <w:lang w:val="vi-VN"/>
              </w:rPr>
            </w:pPr>
            <w:r w:rsidRPr="006236DC">
              <w:rPr>
                <w:rFonts w:asciiTheme="majorHAnsi" w:hAnsiTheme="majorHAnsi" w:cstheme="majorHAnsi"/>
                <w:i/>
                <w:sz w:val="24"/>
                <w:lang w:val="vi-VN"/>
              </w:rPr>
              <w:lastRenderedPageBreak/>
              <w:t>Về kiến thức</w:t>
            </w:r>
          </w:p>
          <w:p w14:paraId="25D26A60" w14:textId="77777777" w:rsidR="00A05532" w:rsidRPr="006236DC" w:rsidRDefault="00A05532" w:rsidP="006236DC">
            <w:pPr>
              <w:widowControl w:val="0"/>
              <w:tabs>
                <w:tab w:val="left" w:pos="900"/>
              </w:tabs>
              <w:spacing w:before="20" w:line="276" w:lineRule="auto"/>
              <w:ind w:firstLine="567"/>
              <w:rPr>
                <w:rFonts w:asciiTheme="majorHAnsi" w:hAnsiTheme="majorHAnsi" w:cstheme="majorHAnsi"/>
                <w:sz w:val="24"/>
                <w:lang w:val="vi-VN"/>
              </w:rPr>
            </w:pPr>
            <w:r w:rsidRPr="006236DC">
              <w:rPr>
                <w:rFonts w:asciiTheme="majorHAnsi" w:hAnsiTheme="majorHAnsi" w:cstheme="majorHAnsi"/>
                <w:sz w:val="24"/>
                <w:lang w:val="vi-VN"/>
              </w:rPr>
              <w:t>O1. Người học có được hệ thống kiến thức cơ bản cần thiết cho việc hình thành và phát triển năng lực nghề nghiệp: Những nguyên lý cơ bản của Chủ nghĩa Mác-Lênin, Tư tưởng Hồ Chí Minh và Đường lối cách mạng của Đảng Cộng sản Việt Nam; Tin học, Ngoại ngữ, Phương pháp nghiên cứu khoa học.</w:t>
            </w:r>
          </w:p>
          <w:p w14:paraId="1447A863" w14:textId="77777777" w:rsidR="00A05532" w:rsidRPr="006236DC" w:rsidRDefault="00A05532" w:rsidP="006236DC">
            <w:pPr>
              <w:widowControl w:val="0"/>
              <w:tabs>
                <w:tab w:val="left" w:pos="900"/>
              </w:tabs>
              <w:spacing w:before="20" w:line="276" w:lineRule="auto"/>
              <w:ind w:firstLine="567"/>
              <w:rPr>
                <w:rFonts w:asciiTheme="majorHAnsi" w:hAnsiTheme="majorHAnsi" w:cstheme="majorHAnsi"/>
                <w:spacing w:val="-4"/>
                <w:sz w:val="24"/>
                <w:lang w:val="vi-VN"/>
              </w:rPr>
            </w:pPr>
            <w:r w:rsidRPr="006236DC">
              <w:rPr>
                <w:rFonts w:asciiTheme="majorHAnsi" w:hAnsiTheme="majorHAnsi" w:cstheme="majorHAnsi"/>
                <w:spacing w:val="-4"/>
                <w:sz w:val="24"/>
                <w:lang w:val="vi-VN"/>
              </w:rPr>
              <w:t xml:space="preserve">O2. Người học có được hệ thống kiến thức chuyên ngành liên quan đến Tâm lý học và Giáo dục học mầm non; các hoạt động chăm sóc và nuôi dưỡng; các hoạt động giáo dục nhận thức, thể chất, ngôn ngữ, thẩm mỹ, tình cảm – xã hội cho trẻ em dưới 6 tuổi.  </w:t>
            </w:r>
          </w:p>
          <w:p w14:paraId="1C13AAB2" w14:textId="77777777" w:rsidR="00A05532" w:rsidRPr="006236DC" w:rsidRDefault="00A05532" w:rsidP="006236DC">
            <w:pPr>
              <w:widowControl w:val="0"/>
              <w:tabs>
                <w:tab w:val="left" w:pos="900"/>
              </w:tabs>
              <w:spacing w:before="20" w:line="276" w:lineRule="auto"/>
              <w:ind w:firstLine="567"/>
              <w:rPr>
                <w:rFonts w:asciiTheme="majorHAnsi" w:hAnsiTheme="majorHAnsi" w:cstheme="majorHAnsi"/>
                <w:i/>
                <w:sz w:val="24"/>
                <w:lang w:val="vi-VN"/>
              </w:rPr>
            </w:pPr>
            <w:r w:rsidRPr="006236DC">
              <w:rPr>
                <w:rFonts w:asciiTheme="majorHAnsi" w:hAnsiTheme="majorHAnsi" w:cstheme="majorHAnsi"/>
                <w:i/>
                <w:sz w:val="24"/>
                <w:lang w:val="vi-VN"/>
              </w:rPr>
              <w:t>Về kỹ năng</w:t>
            </w:r>
          </w:p>
          <w:p w14:paraId="39882224" w14:textId="77777777" w:rsidR="00A05532" w:rsidRPr="006236DC" w:rsidRDefault="00A05532" w:rsidP="006236DC">
            <w:pPr>
              <w:widowControl w:val="0"/>
              <w:tabs>
                <w:tab w:val="left" w:pos="900"/>
              </w:tabs>
              <w:spacing w:before="20" w:line="276" w:lineRule="auto"/>
              <w:ind w:firstLine="567"/>
              <w:rPr>
                <w:rFonts w:asciiTheme="majorHAnsi" w:hAnsiTheme="majorHAnsi" w:cstheme="majorHAnsi"/>
                <w:sz w:val="24"/>
                <w:lang w:val="vi-VN"/>
              </w:rPr>
            </w:pPr>
            <w:r w:rsidRPr="006236DC">
              <w:rPr>
                <w:rFonts w:asciiTheme="majorHAnsi" w:hAnsiTheme="majorHAnsi" w:cstheme="majorHAnsi"/>
                <w:sz w:val="24"/>
                <w:lang w:val="vi-VN"/>
              </w:rPr>
              <w:t>O3. Kĩ năng phát triển chương trình giáo dục mầm non phù hợp với thực tiễn</w:t>
            </w:r>
          </w:p>
          <w:p w14:paraId="369290C0" w14:textId="77777777" w:rsidR="00A05532" w:rsidRPr="006236DC" w:rsidRDefault="00A05532" w:rsidP="006236DC">
            <w:pPr>
              <w:widowControl w:val="0"/>
              <w:tabs>
                <w:tab w:val="left" w:pos="900"/>
              </w:tabs>
              <w:spacing w:before="20" w:line="276" w:lineRule="auto"/>
              <w:ind w:firstLine="567"/>
              <w:rPr>
                <w:rFonts w:asciiTheme="majorHAnsi" w:hAnsiTheme="majorHAnsi" w:cstheme="majorHAnsi"/>
                <w:sz w:val="24"/>
                <w:lang w:val="vi-VN"/>
              </w:rPr>
            </w:pPr>
            <w:r w:rsidRPr="006236DC">
              <w:rPr>
                <w:rFonts w:asciiTheme="majorHAnsi" w:hAnsiTheme="majorHAnsi" w:cstheme="majorHAnsi"/>
                <w:sz w:val="24"/>
                <w:lang w:val="vi-VN"/>
              </w:rPr>
              <w:t>O4. Kĩ năng thiết kế, tổ chức và đánh giá các hoạt động chăm sóc và nuôi dưỡng trẻ ở trường mầm non</w:t>
            </w:r>
          </w:p>
          <w:p w14:paraId="2FC7EF24" w14:textId="77777777" w:rsidR="00A05532" w:rsidRPr="006236DC" w:rsidRDefault="00A05532" w:rsidP="006236DC">
            <w:pPr>
              <w:widowControl w:val="0"/>
              <w:tabs>
                <w:tab w:val="left" w:pos="900"/>
              </w:tabs>
              <w:spacing w:before="20" w:line="276" w:lineRule="auto"/>
              <w:ind w:firstLine="567"/>
              <w:rPr>
                <w:rFonts w:asciiTheme="majorHAnsi" w:hAnsiTheme="majorHAnsi" w:cstheme="majorHAnsi"/>
                <w:sz w:val="24"/>
                <w:lang w:val="vi-VN"/>
              </w:rPr>
            </w:pPr>
            <w:r w:rsidRPr="006236DC">
              <w:rPr>
                <w:rFonts w:asciiTheme="majorHAnsi" w:hAnsiTheme="majorHAnsi" w:cstheme="majorHAnsi"/>
                <w:sz w:val="24"/>
                <w:lang w:val="vi-VN"/>
              </w:rPr>
              <w:lastRenderedPageBreak/>
              <w:t>O5. Kĩ năng thiết kế, tổ chức và đánh giá các hoạt động giáo dục trẻ ở trường mầm non</w:t>
            </w:r>
          </w:p>
          <w:p w14:paraId="242E064E" w14:textId="77777777" w:rsidR="00A05532" w:rsidRPr="006236DC" w:rsidRDefault="00A05532" w:rsidP="006236DC">
            <w:pPr>
              <w:widowControl w:val="0"/>
              <w:tabs>
                <w:tab w:val="left" w:pos="900"/>
              </w:tabs>
              <w:spacing w:before="20" w:line="276" w:lineRule="auto"/>
              <w:ind w:firstLine="567"/>
              <w:rPr>
                <w:rFonts w:asciiTheme="majorHAnsi" w:hAnsiTheme="majorHAnsi" w:cstheme="majorHAnsi"/>
                <w:sz w:val="24"/>
                <w:lang w:val="vi-VN"/>
              </w:rPr>
            </w:pPr>
            <w:r w:rsidRPr="006236DC">
              <w:rPr>
                <w:rFonts w:asciiTheme="majorHAnsi" w:hAnsiTheme="majorHAnsi" w:cstheme="majorHAnsi"/>
                <w:sz w:val="24"/>
                <w:lang w:val="vi-VN"/>
              </w:rPr>
              <w:t>O6. Kĩ năng thực hiện và triển khai các hoạt động nghiên cứu khoa học sư phạm ứng dụng trong lĩnh vực giáo dục mầm non.</w:t>
            </w:r>
          </w:p>
          <w:p w14:paraId="14B4AA17" w14:textId="77777777" w:rsidR="00A05532" w:rsidRPr="006236DC" w:rsidRDefault="00A05532" w:rsidP="006236DC">
            <w:pPr>
              <w:widowControl w:val="0"/>
              <w:tabs>
                <w:tab w:val="left" w:pos="900"/>
              </w:tabs>
              <w:spacing w:before="20" w:line="276" w:lineRule="auto"/>
              <w:ind w:firstLine="567"/>
              <w:rPr>
                <w:rFonts w:asciiTheme="majorHAnsi" w:hAnsiTheme="majorHAnsi" w:cstheme="majorHAnsi"/>
                <w:sz w:val="24"/>
                <w:lang w:val="vi-VN"/>
              </w:rPr>
            </w:pPr>
            <w:r w:rsidRPr="006236DC">
              <w:rPr>
                <w:rFonts w:asciiTheme="majorHAnsi" w:hAnsiTheme="majorHAnsi" w:cstheme="majorHAnsi"/>
                <w:sz w:val="24"/>
                <w:lang w:val="vi-VN"/>
              </w:rPr>
              <w:t>O7. Kĩ năng xây dựng môi trường giáo dục trong trường, lớp mầm non</w:t>
            </w:r>
          </w:p>
          <w:p w14:paraId="71EE0054" w14:textId="77777777" w:rsidR="00A05532" w:rsidRPr="006236DC" w:rsidRDefault="00A05532" w:rsidP="006236DC">
            <w:pPr>
              <w:widowControl w:val="0"/>
              <w:tabs>
                <w:tab w:val="left" w:pos="900"/>
              </w:tabs>
              <w:spacing w:before="20" w:line="276" w:lineRule="auto"/>
              <w:ind w:firstLine="567"/>
              <w:rPr>
                <w:rFonts w:asciiTheme="majorHAnsi" w:hAnsiTheme="majorHAnsi" w:cstheme="majorHAnsi"/>
                <w:sz w:val="24"/>
                <w:lang w:val="vi-VN"/>
              </w:rPr>
            </w:pPr>
            <w:r w:rsidRPr="006236DC">
              <w:rPr>
                <w:rFonts w:asciiTheme="majorHAnsi" w:hAnsiTheme="majorHAnsi" w:cstheme="majorHAnsi"/>
                <w:sz w:val="24"/>
                <w:lang w:val="vi-VN"/>
              </w:rPr>
              <w:t>O8. Kĩ năng thích nghi với sự thay đổi, cập nhật, ứng dụng những thành tự khoa học công nghệ và các yêu cầu của thực tiễn vào hoạt động chăm sóc và giáo dục trẻ.</w:t>
            </w:r>
          </w:p>
          <w:p w14:paraId="528F9DC3" w14:textId="77777777" w:rsidR="00A05532" w:rsidRPr="006236DC" w:rsidRDefault="00A05532" w:rsidP="006236DC">
            <w:pPr>
              <w:widowControl w:val="0"/>
              <w:tabs>
                <w:tab w:val="left" w:pos="900"/>
              </w:tabs>
              <w:spacing w:before="20" w:line="276" w:lineRule="auto"/>
              <w:ind w:firstLine="567"/>
              <w:rPr>
                <w:rFonts w:asciiTheme="majorHAnsi" w:hAnsiTheme="majorHAnsi" w:cstheme="majorHAnsi"/>
                <w:sz w:val="24"/>
                <w:lang w:val="vi-VN"/>
              </w:rPr>
            </w:pPr>
            <w:r w:rsidRPr="006236DC">
              <w:rPr>
                <w:rFonts w:asciiTheme="majorHAnsi" w:hAnsiTheme="majorHAnsi" w:cstheme="majorHAnsi"/>
                <w:sz w:val="24"/>
                <w:lang w:val="vi-VN"/>
              </w:rPr>
              <w:t>O9. Kĩ năng quản lý cảm xúc, kĩ năng giao tiếp, ứng xử phù hợp với đối tượng.</w:t>
            </w:r>
          </w:p>
          <w:p w14:paraId="6AA4166E" w14:textId="77777777" w:rsidR="00A05532" w:rsidRPr="006236DC" w:rsidRDefault="00A05532" w:rsidP="006236DC">
            <w:pPr>
              <w:widowControl w:val="0"/>
              <w:tabs>
                <w:tab w:val="left" w:pos="900"/>
              </w:tabs>
              <w:spacing w:before="20" w:line="276" w:lineRule="auto"/>
              <w:ind w:firstLine="567"/>
              <w:rPr>
                <w:rFonts w:asciiTheme="majorHAnsi" w:hAnsiTheme="majorHAnsi" w:cstheme="majorHAnsi"/>
                <w:sz w:val="24"/>
                <w:lang w:val="vi-VN"/>
              </w:rPr>
            </w:pPr>
            <w:r w:rsidRPr="006236DC">
              <w:rPr>
                <w:rFonts w:asciiTheme="majorHAnsi" w:hAnsiTheme="majorHAnsi" w:cstheme="majorHAnsi"/>
                <w:sz w:val="24"/>
                <w:lang w:val="vi-VN"/>
              </w:rPr>
              <w:t>O10. Kĩ năng hợp tác với các lực lượng giáo dục trong và ngoài nhà trường</w:t>
            </w:r>
          </w:p>
          <w:p w14:paraId="33FD7CF0" w14:textId="77777777" w:rsidR="00A05532" w:rsidRPr="006236DC" w:rsidRDefault="00A05532" w:rsidP="006236DC">
            <w:pPr>
              <w:widowControl w:val="0"/>
              <w:tabs>
                <w:tab w:val="left" w:pos="900"/>
              </w:tabs>
              <w:spacing w:before="20" w:line="276" w:lineRule="auto"/>
              <w:ind w:firstLine="567"/>
              <w:rPr>
                <w:rFonts w:asciiTheme="majorHAnsi" w:hAnsiTheme="majorHAnsi" w:cstheme="majorHAnsi"/>
                <w:sz w:val="24"/>
                <w:lang w:val="vi-VN"/>
              </w:rPr>
            </w:pPr>
            <w:r w:rsidRPr="006236DC">
              <w:rPr>
                <w:rFonts w:asciiTheme="majorHAnsi" w:hAnsiTheme="majorHAnsi" w:cstheme="majorHAnsi"/>
                <w:sz w:val="24"/>
                <w:lang w:val="vi-VN"/>
              </w:rPr>
              <w:t>O11. Kĩ năng nghệ thuật như hát, múa, sử dụng nhạc cụ, dẫn chương trình, tạo hình, đóng kịch, kể chuyện, đọc diễn cảm…</w:t>
            </w:r>
          </w:p>
          <w:p w14:paraId="1EAECA26" w14:textId="77777777" w:rsidR="00A05532" w:rsidRPr="006236DC" w:rsidRDefault="00A05532" w:rsidP="006236DC">
            <w:pPr>
              <w:widowControl w:val="0"/>
              <w:tabs>
                <w:tab w:val="left" w:pos="900"/>
              </w:tabs>
              <w:spacing w:before="20" w:line="276" w:lineRule="auto"/>
              <w:ind w:firstLine="567"/>
              <w:rPr>
                <w:rFonts w:asciiTheme="majorHAnsi" w:hAnsiTheme="majorHAnsi" w:cstheme="majorHAnsi"/>
                <w:sz w:val="24"/>
                <w:lang w:val="vi-VN"/>
              </w:rPr>
            </w:pPr>
            <w:r w:rsidRPr="006236DC">
              <w:rPr>
                <w:rFonts w:asciiTheme="majorHAnsi" w:hAnsiTheme="majorHAnsi" w:cstheme="majorHAnsi"/>
                <w:sz w:val="24"/>
                <w:lang w:val="vi-VN"/>
              </w:rPr>
              <w:t>O12. Kĩ năng tự học, tự nghiên cứu.</w:t>
            </w:r>
          </w:p>
          <w:p w14:paraId="328DC7CE" w14:textId="77777777" w:rsidR="00A05532" w:rsidRPr="006236DC" w:rsidRDefault="00A05532" w:rsidP="006236DC">
            <w:pPr>
              <w:widowControl w:val="0"/>
              <w:tabs>
                <w:tab w:val="left" w:pos="900"/>
              </w:tabs>
              <w:spacing w:before="20" w:line="276" w:lineRule="auto"/>
              <w:ind w:firstLine="567"/>
              <w:rPr>
                <w:rFonts w:asciiTheme="majorHAnsi" w:hAnsiTheme="majorHAnsi" w:cstheme="majorHAnsi"/>
                <w:i/>
                <w:iCs/>
                <w:sz w:val="24"/>
                <w:lang w:val="vi-VN"/>
              </w:rPr>
            </w:pPr>
            <w:r w:rsidRPr="006236DC">
              <w:rPr>
                <w:rFonts w:asciiTheme="majorHAnsi" w:hAnsiTheme="majorHAnsi" w:cstheme="majorHAnsi"/>
                <w:i/>
                <w:iCs/>
                <w:sz w:val="24"/>
                <w:lang w:val="vi-VN"/>
              </w:rPr>
              <w:t>Về phẩm chất đạo đức</w:t>
            </w:r>
          </w:p>
          <w:p w14:paraId="043705ED" w14:textId="77777777" w:rsidR="00A05532" w:rsidRPr="006236DC" w:rsidRDefault="00A05532" w:rsidP="006236DC">
            <w:pPr>
              <w:widowControl w:val="0"/>
              <w:tabs>
                <w:tab w:val="left" w:pos="900"/>
              </w:tabs>
              <w:spacing w:before="20" w:line="276" w:lineRule="auto"/>
              <w:ind w:firstLine="567"/>
              <w:rPr>
                <w:rFonts w:asciiTheme="majorHAnsi" w:hAnsiTheme="majorHAnsi" w:cstheme="majorHAnsi"/>
                <w:sz w:val="24"/>
                <w:lang w:val="vi-VN"/>
              </w:rPr>
            </w:pPr>
            <w:r w:rsidRPr="006236DC">
              <w:rPr>
                <w:rFonts w:asciiTheme="majorHAnsi" w:hAnsiTheme="majorHAnsi" w:cstheme="majorHAnsi"/>
                <w:sz w:val="24"/>
                <w:lang w:val="vi-VN"/>
              </w:rPr>
              <w:t xml:space="preserve">O13. Thấm nhuần thế giới quan Mác - Lênin và tư tưởng Hồ </w:t>
            </w:r>
            <w:r w:rsidRPr="006236DC">
              <w:rPr>
                <w:rFonts w:asciiTheme="majorHAnsi" w:hAnsiTheme="majorHAnsi" w:cstheme="majorHAnsi"/>
                <w:sz w:val="24"/>
                <w:lang w:val="vi-VN"/>
              </w:rPr>
              <w:lastRenderedPageBreak/>
              <w:t>Chí Minh, yêu nước, yêu chủ nghĩa xã hội</w:t>
            </w:r>
          </w:p>
          <w:p w14:paraId="4DEB11A4" w14:textId="77777777" w:rsidR="00A05532" w:rsidRPr="006236DC" w:rsidRDefault="00A05532" w:rsidP="006236DC">
            <w:pPr>
              <w:widowControl w:val="0"/>
              <w:tabs>
                <w:tab w:val="left" w:pos="900"/>
              </w:tabs>
              <w:spacing w:before="20" w:line="276" w:lineRule="auto"/>
              <w:ind w:firstLine="567"/>
              <w:rPr>
                <w:rFonts w:asciiTheme="majorHAnsi" w:hAnsiTheme="majorHAnsi" w:cstheme="majorHAnsi"/>
                <w:sz w:val="24"/>
                <w:lang w:val="vi-VN"/>
              </w:rPr>
            </w:pPr>
            <w:r w:rsidRPr="006236DC">
              <w:rPr>
                <w:rFonts w:asciiTheme="majorHAnsi" w:hAnsiTheme="majorHAnsi" w:cstheme="majorHAnsi"/>
                <w:sz w:val="24"/>
                <w:lang w:val="vi-VN"/>
              </w:rPr>
              <w:t>O14. Yêu nghề, yêu trẻ, trách nhiệm cao với nghề nghiệp</w:t>
            </w:r>
          </w:p>
          <w:p w14:paraId="4E10916D" w14:textId="77777777" w:rsidR="00A05532" w:rsidRPr="006236DC" w:rsidRDefault="00A05532" w:rsidP="006236DC">
            <w:pPr>
              <w:widowControl w:val="0"/>
              <w:tabs>
                <w:tab w:val="left" w:pos="900"/>
              </w:tabs>
              <w:spacing w:before="20" w:line="276" w:lineRule="auto"/>
              <w:ind w:firstLine="567"/>
              <w:rPr>
                <w:rFonts w:asciiTheme="majorHAnsi" w:hAnsiTheme="majorHAnsi" w:cstheme="majorHAnsi"/>
                <w:sz w:val="24"/>
                <w:lang w:val="vi-VN"/>
              </w:rPr>
            </w:pPr>
            <w:r w:rsidRPr="006236DC">
              <w:rPr>
                <w:rFonts w:asciiTheme="majorHAnsi" w:hAnsiTheme="majorHAnsi" w:cstheme="majorHAnsi"/>
                <w:sz w:val="24"/>
                <w:lang w:val="vi-VN"/>
              </w:rPr>
              <w:t>O15. Đạo đức tốt, có tác phong mẫu mực của người giáo viên</w:t>
            </w:r>
          </w:p>
          <w:p w14:paraId="770ADA2F" w14:textId="77777777" w:rsidR="00A05532" w:rsidRPr="006236DC" w:rsidRDefault="00A05532" w:rsidP="006236DC">
            <w:pPr>
              <w:pStyle w:val="ListParagraph"/>
              <w:widowControl w:val="0"/>
              <w:ind w:left="0"/>
              <w:rPr>
                <w:rFonts w:asciiTheme="majorHAnsi" w:hAnsiTheme="majorHAnsi" w:cstheme="majorHAnsi"/>
                <w:bCs/>
                <w:sz w:val="24"/>
                <w:szCs w:val="24"/>
                <w:bdr w:val="none" w:sz="0" w:space="0" w:color="auto" w:frame="1"/>
                <w:lang w:val="vi-VN"/>
              </w:rPr>
            </w:pPr>
          </w:p>
        </w:tc>
        <w:tc>
          <w:tcPr>
            <w:tcW w:w="2799" w:type="dxa"/>
          </w:tcPr>
          <w:p w14:paraId="7661400C" w14:textId="72F6831E" w:rsidR="00A05532" w:rsidRPr="006236DC" w:rsidRDefault="00722304" w:rsidP="006236DC">
            <w:pPr>
              <w:pStyle w:val="ListParagraph"/>
              <w:widowControl w:val="0"/>
              <w:ind w:left="0"/>
              <w:rPr>
                <w:rFonts w:asciiTheme="majorHAnsi" w:hAnsiTheme="majorHAnsi" w:cstheme="majorHAnsi"/>
                <w:bCs/>
                <w:sz w:val="24"/>
                <w:szCs w:val="24"/>
                <w:bdr w:val="none" w:sz="0" w:space="0" w:color="auto" w:frame="1"/>
              </w:rPr>
            </w:pPr>
            <w:proofErr w:type="spellStart"/>
            <w:r w:rsidRPr="006236DC">
              <w:rPr>
                <w:rFonts w:asciiTheme="majorHAnsi" w:hAnsiTheme="majorHAnsi" w:cstheme="majorHAnsi"/>
                <w:bCs/>
                <w:sz w:val="24"/>
                <w:szCs w:val="24"/>
                <w:bdr w:val="none" w:sz="0" w:space="0" w:color="auto" w:frame="1"/>
              </w:rPr>
              <w:lastRenderedPageBreak/>
              <w:t>Không</w:t>
            </w:r>
            <w:proofErr w:type="spellEnd"/>
            <w:r w:rsidRPr="006236DC">
              <w:rPr>
                <w:rFonts w:asciiTheme="majorHAnsi" w:hAnsiTheme="majorHAnsi" w:cstheme="majorHAnsi"/>
                <w:bCs/>
                <w:sz w:val="24"/>
                <w:szCs w:val="24"/>
                <w:bdr w:val="none" w:sz="0" w:space="0" w:color="auto" w:frame="1"/>
              </w:rPr>
              <w:t xml:space="preserve"> </w:t>
            </w:r>
            <w:proofErr w:type="spellStart"/>
            <w:r w:rsidRPr="006236DC">
              <w:rPr>
                <w:rFonts w:asciiTheme="majorHAnsi" w:hAnsiTheme="majorHAnsi" w:cstheme="majorHAnsi"/>
                <w:bCs/>
                <w:sz w:val="24"/>
                <w:szCs w:val="24"/>
                <w:bdr w:val="none" w:sz="0" w:space="0" w:color="auto" w:frame="1"/>
              </w:rPr>
              <w:t>có</w:t>
            </w:r>
            <w:proofErr w:type="spellEnd"/>
          </w:p>
        </w:tc>
      </w:tr>
    </w:tbl>
    <w:p w14:paraId="7304343C" w14:textId="77777777" w:rsidR="00B36037" w:rsidRDefault="00B36037" w:rsidP="006236DC">
      <w:pPr>
        <w:pStyle w:val="ListParagraph"/>
        <w:widowControl w:val="0"/>
        <w:shd w:val="clear" w:color="auto" w:fill="FFFFFF" w:themeFill="background1"/>
        <w:ind w:left="0"/>
        <w:rPr>
          <w:rFonts w:asciiTheme="majorHAnsi" w:hAnsiTheme="majorHAnsi" w:cstheme="majorHAnsi"/>
          <w:b/>
          <w:sz w:val="24"/>
          <w:szCs w:val="24"/>
          <w:u w:val="single"/>
          <w:bdr w:val="none" w:sz="0" w:space="0" w:color="auto" w:frame="1"/>
        </w:rPr>
      </w:pPr>
    </w:p>
    <w:p w14:paraId="0354D617" w14:textId="77777777" w:rsidR="00B36037" w:rsidRDefault="00B36037" w:rsidP="006236DC">
      <w:pPr>
        <w:pStyle w:val="ListParagraph"/>
        <w:widowControl w:val="0"/>
        <w:shd w:val="clear" w:color="auto" w:fill="FFFFFF" w:themeFill="background1"/>
        <w:ind w:left="0"/>
        <w:rPr>
          <w:rFonts w:asciiTheme="majorHAnsi" w:hAnsiTheme="majorHAnsi" w:cstheme="majorHAnsi"/>
          <w:b/>
          <w:sz w:val="24"/>
          <w:szCs w:val="24"/>
          <w:u w:val="single"/>
          <w:bdr w:val="none" w:sz="0" w:space="0" w:color="auto" w:frame="1"/>
        </w:rPr>
      </w:pPr>
    </w:p>
    <w:p w14:paraId="68A5E03C" w14:textId="77777777" w:rsidR="00B36037" w:rsidRDefault="00B36037" w:rsidP="006236DC">
      <w:pPr>
        <w:pStyle w:val="ListParagraph"/>
        <w:widowControl w:val="0"/>
        <w:shd w:val="clear" w:color="auto" w:fill="FFFFFF" w:themeFill="background1"/>
        <w:ind w:left="0"/>
        <w:rPr>
          <w:rFonts w:asciiTheme="majorHAnsi" w:hAnsiTheme="majorHAnsi" w:cstheme="majorHAnsi"/>
          <w:b/>
          <w:sz w:val="24"/>
          <w:szCs w:val="24"/>
          <w:u w:val="single"/>
          <w:bdr w:val="none" w:sz="0" w:space="0" w:color="auto" w:frame="1"/>
        </w:rPr>
      </w:pPr>
    </w:p>
    <w:p w14:paraId="3E983A43" w14:textId="3E59BEA1" w:rsidR="00B36037" w:rsidRDefault="00B36037" w:rsidP="006236DC">
      <w:pPr>
        <w:pStyle w:val="ListParagraph"/>
        <w:widowControl w:val="0"/>
        <w:shd w:val="clear" w:color="auto" w:fill="FFFFFF" w:themeFill="background1"/>
        <w:ind w:left="0"/>
        <w:rPr>
          <w:rFonts w:asciiTheme="majorHAnsi" w:hAnsiTheme="majorHAnsi" w:cstheme="majorHAnsi"/>
          <w:b/>
          <w:sz w:val="24"/>
          <w:szCs w:val="24"/>
          <w:u w:val="single"/>
          <w:bdr w:val="none" w:sz="0" w:space="0" w:color="auto" w:frame="1"/>
        </w:rPr>
      </w:pPr>
    </w:p>
    <w:p w14:paraId="13F30B1F" w14:textId="6DFE5590" w:rsidR="009D7F44" w:rsidRDefault="009D7F44" w:rsidP="006236DC">
      <w:pPr>
        <w:pStyle w:val="ListParagraph"/>
        <w:widowControl w:val="0"/>
        <w:shd w:val="clear" w:color="auto" w:fill="FFFFFF" w:themeFill="background1"/>
        <w:ind w:left="0"/>
        <w:rPr>
          <w:rFonts w:asciiTheme="majorHAnsi" w:hAnsiTheme="majorHAnsi" w:cstheme="majorHAnsi"/>
          <w:b/>
          <w:sz w:val="24"/>
          <w:szCs w:val="24"/>
          <w:u w:val="single"/>
          <w:bdr w:val="none" w:sz="0" w:space="0" w:color="auto" w:frame="1"/>
        </w:rPr>
      </w:pPr>
    </w:p>
    <w:p w14:paraId="51256315" w14:textId="2256FA84" w:rsidR="009D7F44" w:rsidRDefault="009D7F44" w:rsidP="006236DC">
      <w:pPr>
        <w:pStyle w:val="ListParagraph"/>
        <w:widowControl w:val="0"/>
        <w:shd w:val="clear" w:color="auto" w:fill="FFFFFF" w:themeFill="background1"/>
        <w:ind w:left="0"/>
        <w:rPr>
          <w:rFonts w:asciiTheme="majorHAnsi" w:hAnsiTheme="majorHAnsi" w:cstheme="majorHAnsi"/>
          <w:b/>
          <w:sz w:val="24"/>
          <w:szCs w:val="24"/>
          <w:u w:val="single"/>
          <w:bdr w:val="none" w:sz="0" w:space="0" w:color="auto" w:frame="1"/>
        </w:rPr>
      </w:pPr>
    </w:p>
    <w:p w14:paraId="7DD56447" w14:textId="77777777" w:rsidR="009D7F44" w:rsidRDefault="009D7F44" w:rsidP="006236DC">
      <w:pPr>
        <w:pStyle w:val="ListParagraph"/>
        <w:widowControl w:val="0"/>
        <w:shd w:val="clear" w:color="auto" w:fill="FFFFFF" w:themeFill="background1"/>
        <w:ind w:left="0"/>
        <w:rPr>
          <w:rFonts w:asciiTheme="majorHAnsi" w:hAnsiTheme="majorHAnsi" w:cstheme="majorHAnsi"/>
          <w:b/>
          <w:sz w:val="24"/>
          <w:szCs w:val="24"/>
          <w:u w:val="single"/>
          <w:bdr w:val="none" w:sz="0" w:space="0" w:color="auto" w:frame="1"/>
        </w:rPr>
      </w:pPr>
    </w:p>
    <w:p w14:paraId="4DA80BBD" w14:textId="53419BD8" w:rsidR="0057460A" w:rsidRPr="00AE333E" w:rsidRDefault="00AE333E" w:rsidP="006236DC">
      <w:pPr>
        <w:pStyle w:val="ListParagraph"/>
        <w:widowControl w:val="0"/>
        <w:shd w:val="clear" w:color="auto" w:fill="FFFFFF" w:themeFill="background1"/>
        <w:ind w:left="0"/>
        <w:rPr>
          <w:rFonts w:asciiTheme="majorHAnsi" w:hAnsiTheme="majorHAnsi" w:cstheme="majorHAnsi"/>
          <w:b/>
          <w:sz w:val="24"/>
          <w:szCs w:val="24"/>
          <w:u w:val="single"/>
          <w:bdr w:val="none" w:sz="0" w:space="0" w:color="auto" w:frame="1"/>
        </w:rPr>
      </w:pPr>
      <w:proofErr w:type="spellStart"/>
      <w:r w:rsidRPr="00AE333E">
        <w:rPr>
          <w:rFonts w:asciiTheme="majorHAnsi" w:hAnsiTheme="majorHAnsi" w:cstheme="majorHAnsi"/>
          <w:b/>
          <w:sz w:val="24"/>
          <w:szCs w:val="24"/>
          <w:u w:val="single"/>
          <w:bdr w:val="none" w:sz="0" w:space="0" w:color="auto" w:frame="1"/>
        </w:rPr>
        <w:lastRenderedPageBreak/>
        <w:t>Nhận</w:t>
      </w:r>
      <w:proofErr w:type="spellEnd"/>
      <w:r w:rsidRPr="00AE333E">
        <w:rPr>
          <w:rFonts w:asciiTheme="majorHAnsi" w:hAnsiTheme="majorHAnsi" w:cstheme="majorHAnsi"/>
          <w:b/>
          <w:sz w:val="24"/>
          <w:szCs w:val="24"/>
          <w:u w:val="single"/>
          <w:bdr w:val="none" w:sz="0" w:space="0" w:color="auto" w:frame="1"/>
        </w:rPr>
        <w:t xml:space="preserve"> </w:t>
      </w:r>
      <w:proofErr w:type="spellStart"/>
      <w:r w:rsidRPr="00AE333E">
        <w:rPr>
          <w:rFonts w:asciiTheme="majorHAnsi" w:hAnsiTheme="majorHAnsi" w:cstheme="majorHAnsi"/>
          <w:b/>
          <w:sz w:val="24"/>
          <w:szCs w:val="24"/>
          <w:u w:val="single"/>
          <w:bdr w:val="none" w:sz="0" w:space="0" w:color="auto" w:frame="1"/>
        </w:rPr>
        <w:t>xét</w:t>
      </w:r>
      <w:proofErr w:type="spellEnd"/>
      <w:r w:rsidRPr="00AE333E">
        <w:rPr>
          <w:rFonts w:asciiTheme="majorHAnsi" w:hAnsiTheme="majorHAnsi" w:cstheme="majorHAnsi"/>
          <w:b/>
          <w:sz w:val="24"/>
          <w:szCs w:val="24"/>
          <w:u w:val="single"/>
          <w:bdr w:val="none" w:sz="0" w:space="0" w:color="auto" w:frame="1"/>
        </w:rPr>
        <w:t xml:space="preserve">: </w:t>
      </w:r>
    </w:p>
    <w:p w14:paraId="54A6B3EB" w14:textId="46F5FBF3" w:rsidR="0057460A" w:rsidRPr="006236DC" w:rsidRDefault="0057460A" w:rsidP="006236DC">
      <w:pPr>
        <w:pStyle w:val="ListParagraph"/>
        <w:widowControl w:val="0"/>
        <w:shd w:val="clear" w:color="auto" w:fill="FFFFFF" w:themeFill="background1"/>
        <w:ind w:left="0"/>
        <w:jc w:val="center"/>
        <w:rPr>
          <w:rFonts w:asciiTheme="majorHAnsi" w:hAnsiTheme="majorHAnsi" w:cstheme="majorHAnsi"/>
          <w:b/>
          <w:sz w:val="24"/>
          <w:szCs w:val="24"/>
          <w:bdr w:val="none" w:sz="0" w:space="0" w:color="auto" w:frame="1"/>
        </w:rPr>
      </w:pPr>
      <w:proofErr w:type="spellStart"/>
      <w:r w:rsidRPr="006236DC">
        <w:rPr>
          <w:rFonts w:asciiTheme="majorHAnsi" w:hAnsiTheme="majorHAnsi" w:cstheme="majorHAnsi"/>
          <w:b/>
          <w:sz w:val="24"/>
          <w:szCs w:val="24"/>
          <w:bdr w:val="none" w:sz="0" w:space="0" w:color="auto" w:frame="1"/>
        </w:rPr>
        <w:t>Bảng</w:t>
      </w:r>
      <w:proofErr w:type="spellEnd"/>
      <w:r w:rsidRPr="006236DC">
        <w:rPr>
          <w:rFonts w:asciiTheme="majorHAnsi" w:hAnsiTheme="majorHAnsi" w:cstheme="majorHAnsi"/>
          <w:b/>
          <w:sz w:val="24"/>
          <w:szCs w:val="24"/>
          <w:bdr w:val="none" w:sz="0" w:space="0" w:color="auto" w:frame="1"/>
        </w:rPr>
        <w:t xml:space="preserve"> 2: </w:t>
      </w:r>
      <w:proofErr w:type="spellStart"/>
      <w:r w:rsidRPr="006236DC">
        <w:rPr>
          <w:rFonts w:asciiTheme="majorHAnsi" w:hAnsiTheme="majorHAnsi" w:cstheme="majorHAnsi"/>
          <w:b/>
          <w:sz w:val="24"/>
          <w:szCs w:val="24"/>
          <w:bdr w:val="none" w:sz="0" w:space="0" w:color="auto" w:frame="1"/>
        </w:rPr>
        <w:t>Bảng</w:t>
      </w:r>
      <w:proofErr w:type="spellEnd"/>
      <w:r w:rsidRPr="006236DC">
        <w:rPr>
          <w:rFonts w:asciiTheme="majorHAnsi" w:hAnsiTheme="majorHAnsi" w:cstheme="majorHAnsi"/>
          <w:b/>
          <w:sz w:val="24"/>
          <w:szCs w:val="24"/>
          <w:bdr w:val="none" w:sz="0" w:space="0" w:color="auto" w:frame="1"/>
        </w:rPr>
        <w:t xml:space="preserve"> </w:t>
      </w:r>
      <w:proofErr w:type="spellStart"/>
      <w:r w:rsidRPr="006236DC">
        <w:rPr>
          <w:rFonts w:asciiTheme="majorHAnsi" w:hAnsiTheme="majorHAnsi" w:cstheme="majorHAnsi"/>
          <w:b/>
          <w:sz w:val="24"/>
          <w:szCs w:val="24"/>
          <w:bdr w:val="none" w:sz="0" w:space="0" w:color="auto" w:frame="1"/>
        </w:rPr>
        <w:t>đối</w:t>
      </w:r>
      <w:proofErr w:type="spellEnd"/>
      <w:r w:rsidRPr="006236DC">
        <w:rPr>
          <w:rFonts w:asciiTheme="majorHAnsi" w:hAnsiTheme="majorHAnsi" w:cstheme="majorHAnsi"/>
          <w:b/>
          <w:sz w:val="24"/>
          <w:szCs w:val="24"/>
          <w:bdr w:val="none" w:sz="0" w:space="0" w:color="auto" w:frame="1"/>
        </w:rPr>
        <w:t xml:space="preserve"> </w:t>
      </w:r>
      <w:proofErr w:type="spellStart"/>
      <w:r w:rsidRPr="006236DC">
        <w:rPr>
          <w:rFonts w:asciiTheme="majorHAnsi" w:hAnsiTheme="majorHAnsi" w:cstheme="majorHAnsi"/>
          <w:b/>
          <w:sz w:val="24"/>
          <w:szCs w:val="24"/>
          <w:bdr w:val="none" w:sz="0" w:space="0" w:color="auto" w:frame="1"/>
        </w:rPr>
        <w:t>sánh</w:t>
      </w:r>
      <w:proofErr w:type="spellEnd"/>
      <w:r w:rsidRPr="006236DC">
        <w:rPr>
          <w:rFonts w:asciiTheme="majorHAnsi" w:hAnsiTheme="majorHAnsi" w:cstheme="majorHAnsi"/>
          <w:b/>
          <w:sz w:val="24"/>
          <w:szCs w:val="24"/>
          <w:bdr w:val="none" w:sz="0" w:space="0" w:color="auto" w:frame="1"/>
        </w:rPr>
        <w:t xml:space="preserve"> </w:t>
      </w:r>
      <w:proofErr w:type="spellStart"/>
      <w:r w:rsidRPr="006236DC">
        <w:rPr>
          <w:rFonts w:asciiTheme="majorHAnsi" w:hAnsiTheme="majorHAnsi" w:cstheme="majorHAnsi"/>
          <w:b/>
          <w:sz w:val="24"/>
          <w:szCs w:val="24"/>
          <w:bdr w:val="none" w:sz="0" w:space="0" w:color="auto" w:frame="1"/>
        </w:rPr>
        <w:t>Chuẩn</w:t>
      </w:r>
      <w:proofErr w:type="spellEnd"/>
      <w:r w:rsidRPr="006236DC">
        <w:rPr>
          <w:rFonts w:asciiTheme="majorHAnsi" w:hAnsiTheme="majorHAnsi" w:cstheme="majorHAnsi"/>
          <w:b/>
          <w:sz w:val="24"/>
          <w:szCs w:val="24"/>
          <w:bdr w:val="none" w:sz="0" w:space="0" w:color="auto" w:frame="1"/>
        </w:rPr>
        <w:t xml:space="preserve"> </w:t>
      </w:r>
      <w:proofErr w:type="spellStart"/>
      <w:r w:rsidRPr="006236DC">
        <w:rPr>
          <w:rFonts w:asciiTheme="majorHAnsi" w:hAnsiTheme="majorHAnsi" w:cstheme="majorHAnsi"/>
          <w:b/>
          <w:sz w:val="24"/>
          <w:szCs w:val="24"/>
          <w:bdr w:val="none" w:sz="0" w:space="0" w:color="auto" w:frame="1"/>
        </w:rPr>
        <w:t>đầu</w:t>
      </w:r>
      <w:proofErr w:type="spellEnd"/>
      <w:r w:rsidRPr="006236DC">
        <w:rPr>
          <w:rFonts w:asciiTheme="majorHAnsi" w:hAnsiTheme="majorHAnsi" w:cstheme="majorHAnsi"/>
          <w:b/>
          <w:sz w:val="24"/>
          <w:szCs w:val="24"/>
          <w:bdr w:val="none" w:sz="0" w:space="0" w:color="auto" w:frame="1"/>
        </w:rPr>
        <w:t xml:space="preserve"> </w:t>
      </w:r>
      <w:r w:rsidR="006D4BDF" w:rsidRPr="006236DC">
        <w:rPr>
          <w:rFonts w:asciiTheme="majorHAnsi" w:hAnsiTheme="majorHAnsi" w:cstheme="majorHAnsi"/>
          <w:b/>
          <w:sz w:val="24"/>
          <w:szCs w:val="24"/>
          <w:bdr w:val="none" w:sz="0" w:space="0" w:color="auto" w:frame="1"/>
        </w:rPr>
        <w:t xml:space="preserve">ra </w:t>
      </w:r>
      <w:r w:rsidRPr="006236DC">
        <w:rPr>
          <w:rFonts w:asciiTheme="majorHAnsi" w:hAnsiTheme="majorHAnsi" w:cstheme="majorHAnsi"/>
          <w:b/>
          <w:sz w:val="24"/>
          <w:szCs w:val="24"/>
          <w:bdr w:val="none" w:sz="0" w:space="0" w:color="auto" w:frame="1"/>
        </w:rPr>
        <w:t xml:space="preserve">CTĐT </w:t>
      </w:r>
      <w:proofErr w:type="spellStart"/>
      <w:r w:rsidRPr="006236DC">
        <w:rPr>
          <w:rFonts w:asciiTheme="majorHAnsi" w:hAnsiTheme="majorHAnsi" w:cstheme="majorHAnsi"/>
          <w:b/>
          <w:sz w:val="24"/>
          <w:szCs w:val="24"/>
          <w:bdr w:val="none" w:sz="0" w:space="0" w:color="auto" w:frame="1"/>
        </w:rPr>
        <w:t>ngành</w:t>
      </w:r>
      <w:proofErr w:type="spellEnd"/>
      <w:r w:rsidRPr="006236DC">
        <w:rPr>
          <w:rFonts w:asciiTheme="majorHAnsi" w:hAnsiTheme="majorHAnsi" w:cstheme="majorHAnsi"/>
          <w:b/>
          <w:sz w:val="24"/>
          <w:szCs w:val="24"/>
          <w:bdr w:val="none" w:sz="0" w:space="0" w:color="auto" w:frame="1"/>
        </w:rPr>
        <w:t xml:space="preserve"> GDMN</w:t>
      </w:r>
      <w:r w:rsidR="006D4BDF" w:rsidRPr="006236DC">
        <w:rPr>
          <w:rFonts w:asciiTheme="majorHAnsi" w:hAnsiTheme="majorHAnsi" w:cstheme="majorHAnsi"/>
          <w:b/>
          <w:sz w:val="24"/>
          <w:szCs w:val="24"/>
          <w:bdr w:val="none" w:sz="0" w:space="0" w:color="auto" w:frame="1"/>
        </w:rPr>
        <w:t xml:space="preserve"> </w:t>
      </w:r>
    </w:p>
    <w:tbl>
      <w:tblPr>
        <w:tblStyle w:val="TableGrid"/>
        <w:tblW w:w="0" w:type="auto"/>
        <w:tblLook w:val="04A0" w:firstRow="1" w:lastRow="0" w:firstColumn="1" w:lastColumn="0" w:noHBand="0" w:noVBand="1"/>
      </w:tblPr>
      <w:tblGrid>
        <w:gridCol w:w="2912"/>
        <w:gridCol w:w="2753"/>
        <w:gridCol w:w="3071"/>
        <w:gridCol w:w="2912"/>
        <w:gridCol w:w="2912"/>
      </w:tblGrid>
      <w:tr w:rsidR="00CE1D46" w:rsidRPr="006236DC" w14:paraId="70EA06B9" w14:textId="77777777" w:rsidTr="004712DE">
        <w:tc>
          <w:tcPr>
            <w:tcW w:w="2912" w:type="dxa"/>
            <w:vMerge w:val="restart"/>
          </w:tcPr>
          <w:p w14:paraId="5AEBD8AA" w14:textId="77777777" w:rsidR="00CE1D46" w:rsidRPr="006236DC" w:rsidRDefault="00CE1D46" w:rsidP="006236DC">
            <w:pPr>
              <w:pStyle w:val="ListParagraph"/>
              <w:widowControl w:val="0"/>
              <w:ind w:left="0"/>
              <w:jc w:val="center"/>
              <w:rPr>
                <w:rFonts w:asciiTheme="majorHAnsi" w:hAnsiTheme="majorHAnsi" w:cstheme="majorHAnsi"/>
                <w:b/>
                <w:sz w:val="24"/>
                <w:szCs w:val="24"/>
                <w:bdr w:val="none" w:sz="0" w:space="0" w:color="auto" w:frame="1"/>
              </w:rPr>
            </w:pPr>
          </w:p>
          <w:p w14:paraId="42799E39" w14:textId="4E6A3123" w:rsidR="00CE1D46" w:rsidRPr="006236DC" w:rsidRDefault="00CE1D46"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NỘI DUNG ĐỐI SÁNH</w:t>
            </w:r>
          </w:p>
        </w:tc>
        <w:tc>
          <w:tcPr>
            <w:tcW w:w="11648" w:type="dxa"/>
            <w:gridSpan w:val="4"/>
          </w:tcPr>
          <w:p w14:paraId="2A49EBDB" w14:textId="4175A0F3" w:rsidR="00CE1D46" w:rsidRPr="006236DC" w:rsidRDefault="00CE1D46"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CÁC TRƯỜNG ĐẠI HỌC</w:t>
            </w:r>
          </w:p>
        </w:tc>
      </w:tr>
      <w:tr w:rsidR="00CE1D46" w:rsidRPr="006236DC" w14:paraId="01C6FC03" w14:textId="77777777" w:rsidTr="00B037C1">
        <w:tc>
          <w:tcPr>
            <w:tcW w:w="2912" w:type="dxa"/>
            <w:vMerge/>
          </w:tcPr>
          <w:p w14:paraId="5D10E310" w14:textId="77777777" w:rsidR="00CE1D46" w:rsidRPr="006236DC" w:rsidRDefault="00CE1D46" w:rsidP="006236DC">
            <w:pPr>
              <w:pStyle w:val="ListParagraph"/>
              <w:widowControl w:val="0"/>
              <w:ind w:left="0"/>
              <w:jc w:val="center"/>
              <w:rPr>
                <w:rFonts w:asciiTheme="majorHAnsi" w:hAnsiTheme="majorHAnsi" w:cstheme="majorHAnsi"/>
                <w:b/>
                <w:sz w:val="24"/>
                <w:szCs w:val="24"/>
                <w:bdr w:val="none" w:sz="0" w:space="0" w:color="auto" w:frame="1"/>
              </w:rPr>
            </w:pPr>
          </w:p>
        </w:tc>
        <w:tc>
          <w:tcPr>
            <w:tcW w:w="2753" w:type="dxa"/>
          </w:tcPr>
          <w:p w14:paraId="6BE3C064" w14:textId="281BF348" w:rsidR="00CE1D46" w:rsidRPr="006236DC" w:rsidRDefault="00CE1D46"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ĐH Vinh</w:t>
            </w:r>
          </w:p>
        </w:tc>
        <w:tc>
          <w:tcPr>
            <w:tcW w:w="3071" w:type="dxa"/>
          </w:tcPr>
          <w:p w14:paraId="1B58A588" w14:textId="29371F7D" w:rsidR="00CE1D46" w:rsidRPr="006236DC" w:rsidRDefault="00CE1D46"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ĐHSPHN 1</w:t>
            </w:r>
          </w:p>
        </w:tc>
        <w:tc>
          <w:tcPr>
            <w:tcW w:w="2912" w:type="dxa"/>
          </w:tcPr>
          <w:p w14:paraId="32D306C8" w14:textId="42BFD1CE" w:rsidR="00CE1D46" w:rsidRPr="006236DC" w:rsidRDefault="00CE1D46"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 xml:space="preserve">ĐHSP </w:t>
            </w:r>
            <w:proofErr w:type="spellStart"/>
            <w:r w:rsidRPr="006236DC">
              <w:rPr>
                <w:rFonts w:asciiTheme="majorHAnsi" w:hAnsiTheme="majorHAnsi" w:cstheme="majorHAnsi"/>
                <w:b/>
                <w:sz w:val="24"/>
                <w:szCs w:val="24"/>
                <w:bdr w:val="none" w:sz="0" w:space="0" w:color="auto" w:frame="1"/>
              </w:rPr>
              <w:t>Huế</w:t>
            </w:r>
            <w:proofErr w:type="spellEnd"/>
          </w:p>
        </w:tc>
        <w:tc>
          <w:tcPr>
            <w:tcW w:w="2912" w:type="dxa"/>
          </w:tcPr>
          <w:p w14:paraId="64B7FF38" w14:textId="53E0AC0B" w:rsidR="00CE1D46" w:rsidRPr="006236DC" w:rsidRDefault="00CE1D46"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ĐHSP TPHCM</w:t>
            </w:r>
          </w:p>
        </w:tc>
      </w:tr>
      <w:tr w:rsidR="00CE1D46" w:rsidRPr="006236DC" w14:paraId="74291B61" w14:textId="77777777" w:rsidTr="00B037C1">
        <w:tc>
          <w:tcPr>
            <w:tcW w:w="2912" w:type="dxa"/>
          </w:tcPr>
          <w:p w14:paraId="49BEAB72" w14:textId="2FACAC45" w:rsidR="00CE1D46" w:rsidRPr="006236DC" w:rsidRDefault="00CE1D46" w:rsidP="006236DC">
            <w:pPr>
              <w:pStyle w:val="ListParagraph"/>
              <w:widowControl w:val="0"/>
              <w:ind w:left="0"/>
              <w:jc w:val="center"/>
              <w:rPr>
                <w:rFonts w:asciiTheme="majorHAnsi" w:hAnsiTheme="majorHAnsi" w:cstheme="majorHAnsi"/>
                <w:b/>
                <w:sz w:val="24"/>
                <w:szCs w:val="24"/>
                <w:bdr w:val="none" w:sz="0" w:space="0" w:color="auto" w:frame="1"/>
              </w:rPr>
            </w:pPr>
            <w:proofErr w:type="spellStart"/>
            <w:r w:rsidRPr="006236DC">
              <w:rPr>
                <w:rFonts w:asciiTheme="majorHAnsi" w:hAnsiTheme="majorHAnsi" w:cstheme="majorHAnsi"/>
                <w:b/>
                <w:sz w:val="24"/>
                <w:szCs w:val="24"/>
                <w:bdr w:val="none" w:sz="0" w:space="0" w:color="auto" w:frame="1"/>
              </w:rPr>
              <w:t>Cách</w:t>
            </w:r>
            <w:proofErr w:type="spellEnd"/>
            <w:r w:rsidRPr="006236DC">
              <w:rPr>
                <w:rFonts w:asciiTheme="majorHAnsi" w:hAnsiTheme="majorHAnsi" w:cstheme="majorHAnsi"/>
                <w:b/>
                <w:sz w:val="24"/>
                <w:szCs w:val="24"/>
                <w:bdr w:val="none" w:sz="0" w:space="0" w:color="auto" w:frame="1"/>
              </w:rPr>
              <w:t xml:space="preserve"> </w:t>
            </w:r>
            <w:proofErr w:type="spellStart"/>
            <w:r w:rsidRPr="006236DC">
              <w:rPr>
                <w:rFonts w:asciiTheme="majorHAnsi" w:hAnsiTheme="majorHAnsi" w:cstheme="majorHAnsi"/>
                <w:b/>
                <w:sz w:val="24"/>
                <w:szCs w:val="24"/>
                <w:bdr w:val="none" w:sz="0" w:space="0" w:color="auto" w:frame="1"/>
              </w:rPr>
              <w:t>tiếp</w:t>
            </w:r>
            <w:proofErr w:type="spellEnd"/>
            <w:r w:rsidRPr="006236DC">
              <w:rPr>
                <w:rFonts w:asciiTheme="majorHAnsi" w:hAnsiTheme="majorHAnsi" w:cstheme="majorHAnsi"/>
                <w:b/>
                <w:sz w:val="24"/>
                <w:szCs w:val="24"/>
                <w:bdr w:val="none" w:sz="0" w:space="0" w:color="auto" w:frame="1"/>
              </w:rPr>
              <w:t xml:space="preserve"> </w:t>
            </w:r>
            <w:proofErr w:type="spellStart"/>
            <w:r w:rsidRPr="006236DC">
              <w:rPr>
                <w:rFonts w:asciiTheme="majorHAnsi" w:hAnsiTheme="majorHAnsi" w:cstheme="majorHAnsi"/>
                <w:b/>
                <w:sz w:val="24"/>
                <w:szCs w:val="24"/>
                <w:bdr w:val="none" w:sz="0" w:space="0" w:color="auto" w:frame="1"/>
              </w:rPr>
              <w:t>cận</w:t>
            </w:r>
            <w:proofErr w:type="spellEnd"/>
            <w:r w:rsidRPr="006236DC">
              <w:rPr>
                <w:rFonts w:asciiTheme="majorHAnsi" w:hAnsiTheme="majorHAnsi" w:cstheme="majorHAnsi"/>
                <w:b/>
                <w:sz w:val="24"/>
                <w:szCs w:val="24"/>
                <w:bdr w:val="none" w:sz="0" w:space="0" w:color="auto" w:frame="1"/>
              </w:rPr>
              <w:t xml:space="preserve"> </w:t>
            </w:r>
            <w:proofErr w:type="spellStart"/>
            <w:r w:rsidRPr="006236DC">
              <w:rPr>
                <w:rFonts w:asciiTheme="majorHAnsi" w:hAnsiTheme="majorHAnsi" w:cstheme="majorHAnsi"/>
                <w:b/>
                <w:sz w:val="24"/>
                <w:szCs w:val="24"/>
                <w:bdr w:val="none" w:sz="0" w:space="0" w:color="auto" w:frame="1"/>
              </w:rPr>
              <w:t>trong</w:t>
            </w:r>
            <w:proofErr w:type="spellEnd"/>
            <w:r w:rsidRPr="006236DC">
              <w:rPr>
                <w:rFonts w:asciiTheme="majorHAnsi" w:hAnsiTheme="majorHAnsi" w:cstheme="majorHAnsi"/>
                <w:b/>
                <w:sz w:val="24"/>
                <w:szCs w:val="24"/>
                <w:bdr w:val="none" w:sz="0" w:space="0" w:color="auto" w:frame="1"/>
              </w:rPr>
              <w:t xml:space="preserve"> </w:t>
            </w:r>
            <w:proofErr w:type="spellStart"/>
            <w:r w:rsidRPr="006236DC">
              <w:rPr>
                <w:rFonts w:asciiTheme="majorHAnsi" w:hAnsiTheme="majorHAnsi" w:cstheme="majorHAnsi"/>
                <w:b/>
                <w:sz w:val="24"/>
                <w:szCs w:val="24"/>
                <w:bdr w:val="none" w:sz="0" w:space="0" w:color="auto" w:frame="1"/>
              </w:rPr>
              <w:t>xây</w:t>
            </w:r>
            <w:proofErr w:type="spellEnd"/>
            <w:r w:rsidRPr="006236DC">
              <w:rPr>
                <w:rFonts w:asciiTheme="majorHAnsi" w:hAnsiTheme="majorHAnsi" w:cstheme="majorHAnsi"/>
                <w:b/>
                <w:sz w:val="24"/>
                <w:szCs w:val="24"/>
                <w:bdr w:val="none" w:sz="0" w:space="0" w:color="auto" w:frame="1"/>
              </w:rPr>
              <w:t xml:space="preserve"> </w:t>
            </w:r>
            <w:proofErr w:type="spellStart"/>
            <w:r w:rsidRPr="006236DC">
              <w:rPr>
                <w:rFonts w:asciiTheme="majorHAnsi" w:hAnsiTheme="majorHAnsi" w:cstheme="majorHAnsi"/>
                <w:b/>
                <w:sz w:val="24"/>
                <w:szCs w:val="24"/>
                <w:bdr w:val="none" w:sz="0" w:space="0" w:color="auto" w:frame="1"/>
              </w:rPr>
              <w:t>dựng</w:t>
            </w:r>
            <w:proofErr w:type="spellEnd"/>
            <w:r w:rsidRPr="006236DC">
              <w:rPr>
                <w:rFonts w:asciiTheme="majorHAnsi" w:hAnsiTheme="majorHAnsi" w:cstheme="majorHAnsi"/>
                <w:b/>
                <w:sz w:val="24"/>
                <w:szCs w:val="24"/>
                <w:bdr w:val="none" w:sz="0" w:space="0" w:color="auto" w:frame="1"/>
              </w:rPr>
              <w:t xml:space="preserve"> CĐR</w:t>
            </w:r>
          </w:p>
        </w:tc>
        <w:tc>
          <w:tcPr>
            <w:tcW w:w="2753" w:type="dxa"/>
          </w:tcPr>
          <w:p w14:paraId="3B67EE4B" w14:textId="77777777" w:rsidR="00AE333E" w:rsidRDefault="00AE333E" w:rsidP="00AE333E">
            <w:pPr>
              <w:pStyle w:val="ListParagraph"/>
              <w:widowControl w:val="0"/>
              <w:ind w:left="0"/>
              <w:jc w:val="center"/>
              <w:rPr>
                <w:rFonts w:asciiTheme="majorHAnsi" w:hAnsiTheme="majorHAnsi" w:cstheme="majorHAnsi"/>
                <w:b/>
                <w:sz w:val="24"/>
                <w:szCs w:val="24"/>
                <w:bdr w:val="none" w:sz="0" w:space="0" w:color="auto" w:frame="1"/>
              </w:rPr>
            </w:pPr>
            <w:proofErr w:type="spellStart"/>
            <w:r>
              <w:rPr>
                <w:rFonts w:asciiTheme="majorHAnsi" w:hAnsiTheme="majorHAnsi" w:cstheme="majorHAnsi"/>
                <w:b/>
                <w:sz w:val="24"/>
                <w:szCs w:val="24"/>
                <w:bdr w:val="none" w:sz="0" w:space="0" w:color="auto" w:frame="1"/>
              </w:rPr>
              <w:t>Tiếp</w:t>
            </w:r>
            <w:proofErr w:type="spellEnd"/>
            <w:r>
              <w:rPr>
                <w:rFonts w:asciiTheme="majorHAnsi" w:hAnsiTheme="majorHAnsi" w:cstheme="majorHAnsi"/>
                <w:b/>
                <w:sz w:val="24"/>
                <w:szCs w:val="24"/>
                <w:bdr w:val="none" w:sz="0" w:space="0" w:color="auto" w:frame="1"/>
              </w:rPr>
              <w:t xml:space="preserve"> </w:t>
            </w:r>
            <w:proofErr w:type="spellStart"/>
            <w:r>
              <w:rPr>
                <w:rFonts w:asciiTheme="majorHAnsi" w:hAnsiTheme="majorHAnsi" w:cstheme="majorHAnsi"/>
                <w:b/>
                <w:sz w:val="24"/>
                <w:szCs w:val="24"/>
                <w:bdr w:val="none" w:sz="0" w:space="0" w:color="auto" w:frame="1"/>
              </w:rPr>
              <w:t>cận</w:t>
            </w:r>
            <w:proofErr w:type="spellEnd"/>
            <w:r>
              <w:rPr>
                <w:rFonts w:asciiTheme="majorHAnsi" w:hAnsiTheme="majorHAnsi" w:cstheme="majorHAnsi"/>
                <w:b/>
                <w:sz w:val="24"/>
                <w:szCs w:val="24"/>
                <w:bdr w:val="none" w:sz="0" w:space="0" w:color="auto" w:frame="1"/>
              </w:rPr>
              <w:t xml:space="preserve"> </w:t>
            </w:r>
            <w:proofErr w:type="spellStart"/>
            <w:r>
              <w:rPr>
                <w:rFonts w:asciiTheme="majorHAnsi" w:hAnsiTheme="majorHAnsi" w:cstheme="majorHAnsi"/>
                <w:b/>
                <w:sz w:val="24"/>
                <w:szCs w:val="24"/>
                <w:bdr w:val="none" w:sz="0" w:space="0" w:color="auto" w:frame="1"/>
              </w:rPr>
              <w:t>năng</w:t>
            </w:r>
            <w:proofErr w:type="spellEnd"/>
            <w:r>
              <w:rPr>
                <w:rFonts w:asciiTheme="majorHAnsi" w:hAnsiTheme="majorHAnsi" w:cstheme="majorHAnsi"/>
                <w:b/>
                <w:sz w:val="24"/>
                <w:szCs w:val="24"/>
                <w:bdr w:val="none" w:sz="0" w:space="0" w:color="auto" w:frame="1"/>
              </w:rPr>
              <w:t xml:space="preserve"> </w:t>
            </w:r>
            <w:proofErr w:type="spellStart"/>
            <w:r>
              <w:rPr>
                <w:rFonts w:asciiTheme="majorHAnsi" w:hAnsiTheme="majorHAnsi" w:cstheme="majorHAnsi"/>
                <w:b/>
                <w:sz w:val="24"/>
                <w:szCs w:val="24"/>
                <w:bdr w:val="none" w:sz="0" w:space="0" w:color="auto" w:frame="1"/>
              </w:rPr>
              <w:t>lực</w:t>
            </w:r>
            <w:proofErr w:type="spellEnd"/>
            <w:r>
              <w:rPr>
                <w:rFonts w:asciiTheme="majorHAnsi" w:hAnsiTheme="majorHAnsi" w:cstheme="majorHAnsi"/>
                <w:b/>
                <w:sz w:val="24"/>
                <w:szCs w:val="24"/>
                <w:bdr w:val="none" w:sz="0" w:space="0" w:color="auto" w:frame="1"/>
              </w:rPr>
              <w:t xml:space="preserve"> </w:t>
            </w:r>
          </w:p>
          <w:p w14:paraId="00008269" w14:textId="79B54D6B" w:rsidR="00CE1D46" w:rsidRPr="006236DC" w:rsidRDefault="00AE333E" w:rsidP="00AE333E">
            <w:pPr>
              <w:pStyle w:val="ListParagraph"/>
              <w:widowControl w:val="0"/>
              <w:ind w:left="0"/>
              <w:jc w:val="center"/>
              <w:rPr>
                <w:rFonts w:asciiTheme="majorHAnsi" w:hAnsiTheme="majorHAnsi" w:cstheme="majorHAnsi"/>
                <w:b/>
                <w:sz w:val="24"/>
                <w:szCs w:val="24"/>
                <w:bdr w:val="none" w:sz="0" w:space="0" w:color="auto" w:frame="1"/>
              </w:rPr>
            </w:pPr>
            <w:proofErr w:type="spellStart"/>
            <w:r>
              <w:rPr>
                <w:rFonts w:asciiTheme="majorHAnsi" w:hAnsiTheme="majorHAnsi" w:cstheme="majorHAnsi"/>
                <w:b/>
                <w:sz w:val="24"/>
                <w:szCs w:val="24"/>
                <w:bdr w:val="none" w:sz="0" w:space="0" w:color="auto" w:frame="1"/>
              </w:rPr>
              <w:t>theo</w:t>
            </w:r>
            <w:proofErr w:type="spellEnd"/>
            <w:r w:rsidR="00CE1D46" w:rsidRPr="006236DC">
              <w:rPr>
                <w:rFonts w:asciiTheme="majorHAnsi" w:hAnsiTheme="majorHAnsi" w:cstheme="majorHAnsi"/>
                <w:b/>
                <w:sz w:val="24"/>
                <w:szCs w:val="24"/>
                <w:bdr w:val="none" w:sz="0" w:space="0" w:color="auto" w:frame="1"/>
              </w:rPr>
              <w:t xml:space="preserve"> CDIO</w:t>
            </w:r>
          </w:p>
          <w:p w14:paraId="32C422A3" w14:textId="1A5D1522" w:rsidR="00B037C1" w:rsidRPr="006236DC" w:rsidRDefault="00B037C1" w:rsidP="006236DC">
            <w:pPr>
              <w:pStyle w:val="ListParagraph"/>
              <w:widowControl w:val="0"/>
              <w:ind w:left="0"/>
              <w:jc w:val="center"/>
              <w:rPr>
                <w:rFonts w:asciiTheme="majorHAnsi" w:hAnsiTheme="majorHAnsi" w:cstheme="majorHAnsi"/>
                <w:b/>
                <w:sz w:val="24"/>
                <w:szCs w:val="24"/>
                <w:bdr w:val="none" w:sz="0" w:space="0" w:color="auto" w:frame="1"/>
              </w:rPr>
            </w:pPr>
          </w:p>
        </w:tc>
        <w:tc>
          <w:tcPr>
            <w:tcW w:w="3071" w:type="dxa"/>
          </w:tcPr>
          <w:p w14:paraId="0ECBDC8C" w14:textId="251B8554" w:rsidR="00B037C1" w:rsidRPr="006236DC" w:rsidRDefault="00CE1D46" w:rsidP="006236DC">
            <w:pPr>
              <w:pStyle w:val="ListParagraph"/>
              <w:widowControl w:val="0"/>
              <w:ind w:left="0"/>
              <w:jc w:val="center"/>
              <w:rPr>
                <w:rFonts w:asciiTheme="majorHAnsi" w:hAnsiTheme="majorHAnsi" w:cstheme="majorHAnsi"/>
                <w:b/>
                <w:sz w:val="24"/>
                <w:szCs w:val="24"/>
                <w:bdr w:val="none" w:sz="0" w:space="0" w:color="auto" w:frame="1"/>
              </w:rPr>
            </w:pPr>
            <w:proofErr w:type="spellStart"/>
            <w:r w:rsidRPr="006236DC">
              <w:rPr>
                <w:rFonts w:asciiTheme="majorHAnsi" w:hAnsiTheme="majorHAnsi" w:cstheme="majorHAnsi"/>
                <w:b/>
                <w:sz w:val="24"/>
                <w:szCs w:val="24"/>
                <w:bdr w:val="none" w:sz="0" w:space="0" w:color="auto" w:frame="1"/>
              </w:rPr>
              <w:t>Tiếp</w:t>
            </w:r>
            <w:proofErr w:type="spellEnd"/>
            <w:r w:rsidRPr="006236DC">
              <w:rPr>
                <w:rFonts w:asciiTheme="majorHAnsi" w:hAnsiTheme="majorHAnsi" w:cstheme="majorHAnsi"/>
                <w:b/>
                <w:sz w:val="24"/>
                <w:szCs w:val="24"/>
                <w:bdr w:val="none" w:sz="0" w:space="0" w:color="auto" w:frame="1"/>
              </w:rPr>
              <w:t xml:space="preserve"> </w:t>
            </w:r>
            <w:proofErr w:type="spellStart"/>
            <w:r w:rsidRPr="006236DC">
              <w:rPr>
                <w:rFonts w:asciiTheme="majorHAnsi" w:hAnsiTheme="majorHAnsi" w:cstheme="majorHAnsi"/>
                <w:b/>
                <w:sz w:val="24"/>
                <w:szCs w:val="24"/>
                <w:bdr w:val="none" w:sz="0" w:space="0" w:color="auto" w:frame="1"/>
              </w:rPr>
              <w:t>cận</w:t>
            </w:r>
            <w:proofErr w:type="spellEnd"/>
            <w:r w:rsidRPr="006236DC">
              <w:rPr>
                <w:rFonts w:asciiTheme="majorHAnsi" w:hAnsiTheme="majorHAnsi" w:cstheme="majorHAnsi"/>
                <w:b/>
                <w:sz w:val="24"/>
                <w:szCs w:val="24"/>
                <w:bdr w:val="none" w:sz="0" w:space="0" w:color="auto" w:frame="1"/>
              </w:rPr>
              <w:t xml:space="preserve"> </w:t>
            </w:r>
            <w:proofErr w:type="spellStart"/>
            <w:r w:rsidR="006818FC" w:rsidRPr="006236DC">
              <w:rPr>
                <w:rFonts w:asciiTheme="majorHAnsi" w:hAnsiTheme="majorHAnsi" w:cstheme="majorHAnsi"/>
                <w:b/>
                <w:sz w:val="24"/>
                <w:szCs w:val="24"/>
                <w:bdr w:val="none" w:sz="0" w:space="0" w:color="auto" w:frame="1"/>
              </w:rPr>
              <w:t>năng</w:t>
            </w:r>
            <w:proofErr w:type="spellEnd"/>
            <w:r w:rsidR="006818FC" w:rsidRPr="006236DC">
              <w:rPr>
                <w:rFonts w:asciiTheme="majorHAnsi" w:hAnsiTheme="majorHAnsi" w:cstheme="majorHAnsi"/>
                <w:b/>
                <w:sz w:val="24"/>
                <w:szCs w:val="24"/>
                <w:bdr w:val="none" w:sz="0" w:space="0" w:color="auto" w:frame="1"/>
              </w:rPr>
              <w:t xml:space="preserve"> </w:t>
            </w:r>
            <w:proofErr w:type="spellStart"/>
            <w:r w:rsidR="006818FC" w:rsidRPr="006236DC">
              <w:rPr>
                <w:rFonts w:asciiTheme="majorHAnsi" w:hAnsiTheme="majorHAnsi" w:cstheme="majorHAnsi"/>
                <w:b/>
                <w:sz w:val="24"/>
                <w:szCs w:val="24"/>
                <w:bdr w:val="none" w:sz="0" w:space="0" w:color="auto" w:frame="1"/>
              </w:rPr>
              <w:t>lực</w:t>
            </w:r>
            <w:proofErr w:type="spellEnd"/>
            <w:r w:rsidR="00B037C1" w:rsidRPr="006236DC">
              <w:rPr>
                <w:rFonts w:asciiTheme="majorHAnsi" w:hAnsiTheme="majorHAnsi" w:cstheme="majorHAnsi"/>
                <w:b/>
                <w:sz w:val="24"/>
                <w:szCs w:val="24"/>
                <w:bdr w:val="none" w:sz="0" w:space="0" w:color="auto" w:frame="1"/>
              </w:rPr>
              <w:t xml:space="preserve"> (</w:t>
            </w:r>
            <w:proofErr w:type="spellStart"/>
            <w:r w:rsidR="00B037C1" w:rsidRPr="006236DC">
              <w:rPr>
                <w:rFonts w:asciiTheme="majorHAnsi" w:hAnsiTheme="majorHAnsi" w:cstheme="majorHAnsi"/>
                <w:b/>
                <w:sz w:val="24"/>
                <w:szCs w:val="24"/>
                <w:bdr w:val="none" w:sz="0" w:space="0" w:color="auto" w:frame="1"/>
              </w:rPr>
              <w:t>dựa</w:t>
            </w:r>
            <w:proofErr w:type="spellEnd"/>
            <w:r w:rsidR="00B037C1" w:rsidRPr="006236DC">
              <w:rPr>
                <w:rFonts w:asciiTheme="majorHAnsi" w:hAnsiTheme="majorHAnsi" w:cstheme="majorHAnsi"/>
                <w:b/>
                <w:sz w:val="24"/>
                <w:szCs w:val="24"/>
                <w:bdr w:val="none" w:sz="0" w:space="0" w:color="auto" w:frame="1"/>
              </w:rPr>
              <w:t xml:space="preserve"> </w:t>
            </w:r>
            <w:proofErr w:type="spellStart"/>
            <w:r w:rsidR="00B037C1" w:rsidRPr="006236DC">
              <w:rPr>
                <w:rFonts w:asciiTheme="majorHAnsi" w:hAnsiTheme="majorHAnsi" w:cstheme="majorHAnsi"/>
                <w:b/>
                <w:sz w:val="24"/>
                <w:szCs w:val="24"/>
                <w:bdr w:val="none" w:sz="0" w:space="0" w:color="auto" w:frame="1"/>
              </w:rPr>
              <w:t>vào</w:t>
            </w:r>
            <w:proofErr w:type="spellEnd"/>
            <w:r w:rsidR="00B36037">
              <w:rPr>
                <w:rFonts w:asciiTheme="majorHAnsi" w:hAnsiTheme="majorHAnsi" w:cstheme="majorHAnsi"/>
                <w:b/>
                <w:sz w:val="24"/>
                <w:szCs w:val="24"/>
                <w:bdr w:val="none" w:sz="0" w:space="0" w:color="auto" w:frame="1"/>
              </w:rPr>
              <w:t xml:space="preserve"> </w:t>
            </w:r>
            <w:proofErr w:type="spellStart"/>
            <w:r w:rsidR="00B36037">
              <w:rPr>
                <w:rFonts w:asciiTheme="majorHAnsi" w:hAnsiTheme="majorHAnsi" w:cstheme="majorHAnsi"/>
                <w:b/>
                <w:sz w:val="24"/>
                <w:szCs w:val="24"/>
                <w:bdr w:val="none" w:sz="0" w:space="0" w:color="auto" w:frame="1"/>
              </w:rPr>
              <w:t>năng</w:t>
            </w:r>
            <w:proofErr w:type="spellEnd"/>
            <w:r w:rsidR="00B36037">
              <w:rPr>
                <w:rFonts w:asciiTheme="majorHAnsi" w:hAnsiTheme="majorHAnsi" w:cstheme="majorHAnsi"/>
                <w:b/>
                <w:sz w:val="24"/>
                <w:szCs w:val="24"/>
                <w:bdr w:val="none" w:sz="0" w:space="0" w:color="auto" w:frame="1"/>
              </w:rPr>
              <w:t xml:space="preserve"> </w:t>
            </w:r>
            <w:proofErr w:type="spellStart"/>
            <w:r w:rsidR="00B36037">
              <w:rPr>
                <w:rFonts w:asciiTheme="majorHAnsi" w:hAnsiTheme="majorHAnsi" w:cstheme="majorHAnsi"/>
                <w:b/>
                <w:sz w:val="24"/>
                <w:szCs w:val="24"/>
                <w:bdr w:val="none" w:sz="0" w:space="0" w:color="auto" w:frame="1"/>
              </w:rPr>
              <w:t>lực</w:t>
            </w:r>
            <w:proofErr w:type="spellEnd"/>
            <w:r w:rsidR="00B36037">
              <w:rPr>
                <w:rFonts w:asciiTheme="majorHAnsi" w:hAnsiTheme="majorHAnsi" w:cstheme="majorHAnsi"/>
                <w:b/>
                <w:sz w:val="24"/>
                <w:szCs w:val="24"/>
                <w:bdr w:val="none" w:sz="0" w:space="0" w:color="auto" w:frame="1"/>
              </w:rPr>
              <w:t xml:space="preserve"> </w:t>
            </w:r>
            <w:proofErr w:type="spellStart"/>
            <w:r w:rsidR="00B36037">
              <w:rPr>
                <w:rFonts w:asciiTheme="majorHAnsi" w:hAnsiTheme="majorHAnsi" w:cstheme="majorHAnsi"/>
                <w:b/>
                <w:sz w:val="24"/>
                <w:szCs w:val="24"/>
                <w:bdr w:val="none" w:sz="0" w:space="0" w:color="auto" w:frame="1"/>
              </w:rPr>
              <w:t>nghề</w:t>
            </w:r>
            <w:proofErr w:type="spellEnd"/>
            <w:r w:rsidR="00B36037">
              <w:rPr>
                <w:rFonts w:asciiTheme="majorHAnsi" w:hAnsiTheme="majorHAnsi" w:cstheme="majorHAnsi"/>
                <w:b/>
                <w:sz w:val="24"/>
                <w:szCs w:val="24"/>
                <w:bdr w:val="none" w:sz="0" w:space="0" w:color="auto" w:frame="1"/>
              </w:rPr>
              <w:t xml:space="preserve"> </w:t>
            </w:r>
            <w:proofErr w:type="spellStart"/>
            <w:r w:rsidR="00B36037">
              <w:rPr>
                <w:rFonts w:asciiTheme="majorHAnsi" w:hAnsiTheme="majorHAnsi" w:cstheme="majorHAnsi"/>
                <w:b/>
                <w:sz w:val="24"/>
                <w:szCs w:val="24"/>
                <w:bdr w:val="none" w:sz="0" w:space="0" w:color="auto" w:frame="1"/>
              </w:rPr>
              <w:t>nghiệp</w:t>
            </w:r>
            <w:proofErr w:type="spellEnd"/>
            <w:r w:rsidR="00B36037">
              <w:rPr>
                <w:rFonts w:asciiTheme="majorHAnsi" w:hAnsiTheme="majorHAnsi" w:cstheme="majorHAnsi"/>
                <w:b/>
                <w:sz w:val="24"/>
                <w:szCs w:val="24"/>
                <w:bdr w:val="none" w:sz="0" w:space="0" w:color="auto" w:frame="1"/>
              </w:rPr>
              <w:t xml:space="preserve"> </w:t>
            </w:r>
            <w:proofErr w:type="spellStart"/>
            <w:r w:rsidR="00B36037">
              <w:rPr>
                <w:rFonts w:asciiTheme="majorHAnsi" w:hAnsiTheme="majorHAnsi" w:cstheme="majorHAnsi"/>
                <w:b/>
                <w:sz w:val="24"/>
                <w:szCs w:val="24"/>
                <w:bdr w:val="none" w:sz="0" w:space="0" w:color="auto" w:frame="1"/>
              </w:rPr>
              <w:t>và</w:t>
            </w:r>
            <w:proofErr w:type="spellEnd"/>
            <w:r w:rsidR="00B037C1" w:rsidRPr="006236DC">
              <w:rPr>
                <w:rFonts w:asciiTheme="majorHAnsi" w:hAnsiTheme="majorHAnsi" w:cstheme="majorHAnsi"/>
                <w:b/>
                <w:sz w:val="24"/>
                <w:szCs w:val="24"/>
                <w:bdr w:val="none" w:sz="0" w:space="0" w:color="auto" w:frame="1"/>
              </w:rPr>
              <w:t xml:space="preserve"> </w:t>
            </w:r>
            <w:proofErr w:type="spellStart"/>
            <w:r w:rsidR="00B037C1" w:rsidRPr="006236DC">
              <w:rPr>
                <w:rFonts w:asciiTheme="majorHAnsi" w:hAnsiTheme="majorHAnsi" w:cstheme="majorHAnsi"/>
                <w:b/>
                <w:sz w:val="24"/>
                <w:szCs w:val="24"/>
                <w:bdr w:val="none" w:sz="0" w:space="0" w:color="auto" w:frame="1"/>
              </w:rPr>
              <w:t>Chuẩn</w:t>
            </w:r>
            <w:proofErr w:type="spellEnd"/>
            <w:r w:rsidR="00B037C1" w:rsidRPr="006236DC">
              <w:rPr>
                <w:rFonts w:asciiTheme="majorHAnsi" w:hAnsiTheme="majorHAnsi" w:cstheme="majorHAnsi"/>
                <w:b/>
                <w:sz w:val="24"/>
                <w:szCs w:val="24"/>
                <w:bdr w:val="none" w:sz="0" w:space="0" w:color="auto" w:frame="1"/>
              </w:rPr>
              <w:t xml:space="preserve"> </w:t>
            </w:r>
            <w:proofErr w:type="spellStart"/>
            <w:r w:rsidR="00B037C1" w:rsidRPr="006236DC">
              <w:rPr>
                <w:rFonts w:asciiTheme="majorHAnsi" w:hAnsiTheme="majorHAnsi" w:cstheme="majorHAnsi"/>
                <w:b/>
                <w:sz w:val="24"/>
                <w:szCs w:val="24"/>
                <w:bdr w:val="none" w:sz="0" w:space="0" w:color="auto" w:frame="1"/>
              </w:rPr>
              <w:t>nghề</w:t>
            </w:r>
            <w:proofErr w:type="spellEnd"/>
            <w:r w:rsidR="00B037C1" w:rsidRPr="006236DC">
              <w:rPr>
                <w:rFonts w:asciiTheme="majorHAnsi" w:hAnsiTheme="majorHAnsi" w:cstheme="majorHAnsi"/>
                <w:b/>
                <w:sz w:val="24"/>
                <w:szCs w:val="24"/>
                <w:bdr w:val="none" w:sz="0" w:space="0" w:color="auto" w:frame="1"/>
              </w:rPr>
              <w:t xml:space="preserve"> </w:t>
            </w:r>
            <w:proofErr w:type="spellStart"/>
            <w:r w:rsidR="00B037C1" w:rsidRPr="006236DC">
              <w:rPr>
                <w:rFonts w:asciiTheme="majorHAnsi" w:hAnsiTheme="majorHAnsi" w:cstheme="majorHAnsi"/>
                <w:b/>
                <w:sz w:val="24"/>
                <w:szCs w:val="24"/>
                <w:bdr w:val="none" w:sz="0" w:space="0" w:color="auto" w:frame="1"/>
              </w:rPr>
              <w:t>nghiệp</w:t>
            </w:r>
            <w:proofErr w:type="spellEnd"/>
            <w:r w:rsidR="00B037C1" w:rsidRPr="006236DC">
              <w:rPr>
                <w:rFonts w:asciiTheme="majorHAnsi" w:hAnsiTheme="majorHAnsi" w:cstheme="majorHAnsi"/>
                <w:b/>
                <w:sz w:val="24"/>
                <w:szCs w:val="24"/>
                <w:bdr w:val="none" w:sz="0" w:space="0" w:color="auto" w:frame="1"/>
              </w:rPr>
              <w:t xml:space="preserve"> GVMN)</w:t>
            </w:r>
          </w:p>
          <w:p w14:paraId="2971991D" w14:textId="3DD8B250" w:rsidR="00CE1D46" w:rsidRPr="006236DC" w:rsidRDefault="00CE1D46" w:rsidP="006236DC">
            <w:pPr>
              <w:pStyle w:val="ListParagraph"/>
              <w:widowControl w:val="0"/>
              <w:ind w:left="0"/>
              <w:jc w:val="center"/>
              <w:rPr>
                <w:rFonts w:asciiTheme="majorHAnsi" w:hAnsiTheme="majorHAnsi" w:cstheme="majorHAnsi"/>
                <w:b/>
                <w:sz w:val="24"/>
                <w:szCs w:val="24"/>
                <w:bdr w:val="none" w:sz="0" w:space="0" w:color="auto" w:frame="1"/>
              </w:rPr>
            </w:pPr>
          </w:p>
        </w:tc>
        <w:tc>
          <w:tcPr>
            <w:tcW w:w="2912" w:type="dxa"/>
          </w:tcPr>
          <w:p w14:paraId="6567D474" w14:textId="2BD69D64" w:rsidR="00B037C1" w:rsidRPr="006236DC" w:rsidRDefault="006818FC" w:rsidP="006236DC">
            <w:pPr>
              <w:pStyle w:val="ListParagraph"/>
              <w:widowControl w:val="0"/>
              <w:ind w:left="0"/>
              <w:jc w:val="center"/>
              <w:rPr>
                <w:rFonts w:asciiTheme="majorHAnsi" w:hAnsiTheme="majorHAnsi" w:cstheme="majorHAnsi"/>
                <w:b/>
                <w:sz w:val="24"/>
                <w:szCs w:val="24"/>
                <w:bdr w:val="none" w:sz="0" w:space="0" w:color="auto" w:frame="1"/>
              </w:rPr>
            </w:pPr>
            <w:proofErr w:type="spellStart"/>
            <w:r w:rsidRPr="006236DC">
              <w:rPr>
                <w:rFonts w:asciiTheme="majorHAnsi" w:hAnsiTheme="majorHAnsi" w:cstheme="majorHAnsi"/>
                <w:b/>
                <w:sz w:val="24"/>
                <w:szCs w:val="24"/>
                <w:bdr w:val="none" w:sz="0" w:space="0" w:color="auto" w:frame="1"/>
              </w:rPr>
              <w:t>Tiếp</w:t>
            </w:r>
            <w:proofErr w:type="spellEnd"/>
            <w:r w:rsidRPr="006236DC">
              <w:rPr>
                <w:rFonts w:asciiTheme="majorHAnsi" w:hAnsiTheme="majorHAnsi" w:cstheme="majorHAnsi"/>
                <w:b/>
                <w:sz w:val="24"/>
                <w:szCs w:val="24"/>
                <w:bdr w:val="none" w:sz="0" w:space="0" w:color="auto" w:frame="1"/>
              </w:rPr>
              <w:t xml:space="preserve"> </w:t>
            </w:r>
            <w:proofErr w:type="spellStart"/>
            <w:r w:rsidRPr="006236DC">
              <w:rPr>
                <w:rFonts w:asciiTheme="majorHAnsi" w:hAnsiTheme="majorHAnsi" w:cstheme="majorHAnsi"/>
                <w:b/>
                <w:sz w:val="24"/>
                <w:szCs w:val="24"/>
                <w:bdr w:val="none" w:sz="0" w:space="0" w:color="auto" w:frame="1"/>
              </w:rPr>
              <w:t>cận</w:t>
            </w:r>
            <w:proofErr w:type="spellEnd"/>
            <w:r w:rsidRPr="006236DC">
              <w:rPr>
                <w:rFonts w:asciiTheme="majorHAnsi" w:hAnsiTheme="majorHAnsi" w:cstheme="majorHAnsi"/>
                <w:b/>
                <w:sz w:val="24"/>
                <w:szCs w:val="24"/>
                <w:bdr w:val="none" w:sz="0" w:space="0" w:color="auto" w:frame="1"/>
              </w:rPr>
              <w:t xml:space="preserve"> </w:t>
            </w:r>
            <w:proofErr w:type="spellStart"/>
            <w:r w:rsidRPr="006236DC">
              <w:rPr>
                <w:rFonts w:asciiTheme="majorHAnsi" w:hAnsiTheme="majorHAnsi" w:cstheme="majorHAnsi"/>
                <w:b/>
                <w:sz w:val="24"/>
                <w:szCs w:val="24"/>
                <w:bdr w:val="none" w:sz="0" w:space="0" w:color="auto" w:frame="1"/>
              </w:rPr>
              <w:t>năng</w:t>
            </w:r>
            <w:proofErr w:type="spellEnd"/>
            <w:r w:rsidRPr="006236DC">
              <w:rPr>
                <w:rFonts w:asciiTheme="majorHAnsi" w:hAnsiTheme="majorHAnsi" w:cstheme="majorHAnsi"/>
                <w:b/>
                <w:sz w:val="24"/>
                <w:szCs w:val="24"/>
                <w:bdr w:val="none" w:sz="0" w:space="0" w:color="auto" w:frame="1"/>
              </w:rPr>
              <w:t xml:space="preserve"> </w:t>
            </w:r>
            <w:proofErr w:type="spellStart"/>
            <w:r w:rsidRPr="006236DC">
              <w:rPr>
                <w:rFonts w:asciiTheme="majorHAnsi" w:hAnsiTheme="majorHAnsi" w:cstheme="majorHAnsi"/>
                <w:b/>
                <w:sz w:val="24"/>
                <w:szCs w:val="24"/>
                <w:bdr w:val="none" w:sz="0" w:space="0" w:color="auto" w:frame="1"/>
              </w:rPr>
              <w:t>lực</w:t>
            </w:r>
            <w:proofErr w:type="spellEnd"/>
            <w:r w:rsidR="00B037C1" w:rsidRPr="006236DC">
              <w:rPr>
                <w:rFonts w:asciiTheme="majorHAnsi" w:hAnsiTheme="majorHAnsi" w:cstheme="majorHAnsi"/>
                <w:b/>
                <w:sz w:val="24"/>
                <w:szCs w:val="24"/>
                <w:bdr w:val="none" w:sz="0" w:space="0" w:color="auto" w:frame="1"/>
              </w:rPr>
              <w:t xml:space="preserve"> (</w:t>
            </w:r>
            <w:proofErr w:type="spellStart"/>
            <w:r w:rsidR="00B037C1" w:rsidRPr="006236DC">
              <w:rPr>
                <w:rFonts w:asciiTheme="majorHAnsi" w:hAnsiTheme="majorHAnsi" w:cstheme="majorHAnsi"/>
                <w:b/>
                <w:sz w:val="24"/>
                <w:szCs w:val="24"/>
                <w:bdr w:val="none" w:sz="0" w:space="0" w:color="auto" w:frame="1"/>
              </w:rPr>
              <w:t>dựa</w:t>
            </w:r>
            <w:proofErr w:type="spellEnd"/>
            <w:r w:rsidR="00B037C1" w:rsidRPr="006236DC">
              <w:rPr>
                <w:rFonts w:asciiTheme="majorHAnsi" w:hAnsiTheme="majorHAnsi" w:cstheme="majorHAnsi"/>
                <w:b/>
                <w:sz w:val="24"/>
                <w:szCs w:val="24"/>
                <w:bdr w:val="none" w:sz="0" w:space="0" w:color="auto" w:frame="1"/>
              </w:rPr>
              <w:t xml:space="preserve"> </w:t>
            </w:r>
            <w:proofErr w:type="spellStart"/>
            <w:r w:rsidR="00B037C1" w:rsidRPr="006236DC">
              <w:rPr>
                <w:rFonts w:asciiTheme="majorHAnsi" w:hAnsiTheme="majorHAnsi" w:cstheme="majorHAnsi"/>
                <w:b/>
                <w:sz w:val="24"/>
                <w:szCs w:val="24"/>
                <w:bdr w:val="none" w:sz="0" w:space="0" w:color="auto" w:frame="1"/>
              </w:rPr>
              <w:t>vào</w:t>
            </w:r>
            <w:proofErr w:type="spellEnd"/>
            <w:r w:rsidR="00B037C1" w:rsidRPr="006236DC">
              <w:rPr>
                <w:rFonts w:asciiTheme="majorHAnsi" w:hAnsiTheme="majorHAnsi" w:cstheme="majorHAnsi"/>
                <w:b/>
                <w:sz w:val="24"/>
                <w:szCs w:val="24"/>
                <w:bdr w:val="none" w:sz="0" w:space="0" w:color="auto" w:frame="1"/>
              </w:rPr>
              <w:t xml:space="preserve"> </w:t>
            </w:r>
            <w:proofErr w:type="spellStart"/>
            <w:r w:rsidR="00B037C1" w:rsidRPr="006236DC">
              <w:rPr>
                <w:rFonts w:asciiTheme="majorHAnsi" w:hAnsiTheme="majorHAnsi" w:cstheme="majorHAnsi"/>
                <w:b/>
                <w:sz w:val="24"/>
                <w:szCs w:val="24"/>
                <w:bdr w:val="none" w:sz="0" w:space="0" w:color="auto" w:frame="1"/>
              </w:rPr>
              <w:t>Chuẩn</w:t>
            </w:r>
            <w:proofErr w:type="spellEnd"/>
            <w:r w:rsidR="00B037C1" w:rsidRPr="006236DC">
              <w:rPr>
                <w:rFonts w:asciiTheme="majorHAnsi" w:hAnsiTheme="majorHAnsi" w:cstheme="majorHAnsi"/>
                <w:b/>
                <w:sz w:val="24"/>
                <w:szCs w:val="24"/>
                <w:bdr w:val="none" w:sz="0" w:space="0" w:color="auto" w:frame="1"/>
              </w:rPr>
              <w:t xml:space="preserve"> </w:t>
            </w:r>
            <w:proofErr w:type="spellStart"/>
            <w:r w:rsidR="00B037C1" w:rsidRPr="006236DC">
              <w:rPr>
                <w:rFonts w:asciiTheme="majorHAnsi" w:hAnsiTheme="majorHAnsi" w:cstheme="majorHAnsi"/>
                <w:b/>
                <w:sz w:val="24"/>
                <w:szCs w:val="24"/>
                <w:bdr w:val="none" w:sz="0" w:space="0" w:color="auto" w:frame="1"/>
              </w:rPr>
              <w:t>nghề</w:t>
            </w:r>
            <w:proofErr w:type="spellEnd"/>
            <w:r w:rsidR="00B037C1" w:rsidRPr="006236DC">
              <w:rPr>
                <w:rFonts w:asciiTheme="majorHAnsi" w:hAnsiTheme="majorHAnsi" w:cstheme="majorHAnsi"/>
                <w:b/>
                <w:sz w:val="24"/>
                <w:szCs w:val="24"/>
                <w:bdr w:val="none" w:sz="0" w:space="0" w:color="auto" w:frame="1"/>
              </w:rPr>
              <w:t xml:space="preserve"> </w:t>
            </w:r>
            <w:proofErr w:type="spellStart"/>
            <w:r w:rsidR="00B037C1" w:rsidRPr="006236DC">
              <w:rPr>
                <w:rFonts w:asciiTheme="majorHAnsi" w:hAnsiTheme="majorHAnsi" w:cstheme="majorHAnsi"/>
                <w:b/>
                <w:sz w:val="24"/>
                <w:szCs w:val="24"/>
                <w:bdr w:val="none" w:sz="0" w:space="0" w:color="auto" w:frame="1"/>
              </w:rPr>
              <w:t>nghiệp</w:t>
            </w:r>
            <w:proofErr w:type="spellEnd"/>
            <w:r w:rsidR="00B037C1" w:rsidRPr="006236DC">
              <w:rPr>
                <w:rFonts w:asciiTheme="majorHAnsi" w:hAnsiTheme="majorHAnsi" w:cstheme="majorHAnsi"/>
                <w:b/>
                <w:sz w:val="24"/>
                <w:szCs w:val="24"/>
                <w:bdr w:val="none" w:sz="0" w:space="0" w:color="auto" w:frame="1"/>
              </w:rPr>
              <w:t xml:space="preserve"> GVMN)</w:t>
            </w:r>
          </w:p>
          <w:p w14:paraId="060BB578" w14:textId="5B4E5362" w:rsidR="00CE1D46" w:rsidRPr="006236DC" w:rsidRDefault="00CE1D46" w:rsidP="006236DC">
            <w:pPr>
              <w:pStyle w:val="ListParagraph"/>
              <w:widowControl w:val="0"/>
              <w:ind w:left="0"/>
              <w:jc w:val="center"/>
              <w:rPr>
                <w:rFonts w:asciiTheme="majorHAnsi" w:hAnsiTheme="majorHAnsi" w:cstheme="majorHAnsi"/>
                <w:b/>
                <w:sz w:val="24"/>
                <w:szCs w:val="24"/>
                <w:bdr w:val="none" w:sz="0" w:space="0" w:color="auto" w:frame="1"/>
              </w:rPr>
            </w:pPr>
          </w:p>
        </w:tc>
        <w:tc>
          <w:tcPr>
            <w:tcW w:w="2912" w:type="dxa"/>
          </w:tcPr>
          <w:p w14:paraId="0A3D7E76" w14:textId="30D01730" w:rsidR="00CE1D46" w:rsidRPr="006236DC" w:rsidRDefault="006818FC" w:rsidP="006236DC">
            <w:pPr>
              <w:pStyle w:val="ListParagraph"/>
              <w:widowControl w:val="0"/>
              <w:ind w:left="0"/>
              <w:jc w:val="center"/>
              <w:rPr>
                <w:rFonts w:asciiTheme="majorHAnsi" w:hAnsiTheme="majorHAnsi" w:cstheme="majorHAnsi"/>
                <w:b/>
                <w:sz w:val="24"/>
                <w:szCs w:val="24"/>
                <w:bdr w:val="none" w:sz="0" w:space="0" w:color="auto" w:frame="1"/>
              </w:rPr>
            </w:pPr>
            <w:proofErr w:type="spellStart"/>
            <w:r w:rsidRPr="006236DC">
              <w:rPr>
                <w:rFonts w:asciiTheme="majorHAnsi" w:hAnsiTheme="majorHAnsi" w:cstheme="majorHAnsi"/>
                <w:b/>
                <w:sz w:val="24"/>
                <w:szCs w:val="24"/>
                <w:bdr w:val="none" w:sz="0" w:space="0" w:color="auto" w:frame="1"/>
              </w:rPr>
              <w:t>Tiếp</w:t>
            </w:r>
            <w:proofErr w:type="spellEnd"/>
            <w:r w:rsidRPr="006236DC">
              <w:rPr>
                <w:rFonts w:asciiTheme="majorHAnsi" w:hAnsiTheme="majorHAnsi" w:cstheme="majorHAnsi"/>
                <w:b/>
                <w:sz w:val="24"/>
                <w:szCs w:val="24"/>
                <w:bdr w:val="none" w:sz="0" w:space="0" w:color="auto" w:frame="1"/>
              </w:rPr>
              <w:t xml:space="preserve"> </w:t>
            </w:r>
            <w:proofErr w:type="spellStart"/>
            <w:r w:rsidRPr="006236DC">
              <w:rPr>
                <w:rFonts w:asciiTheme="majorHAnsi" w:hAnsiTheme="majorHAnsi" w:cstheme="majorHAnsi"/>
                <w:b/>
                <w:sz w:val="24"/>
                <w:szCs w:val="24"/>
                <w:bdr w:val="none" w:sz="0" w:space="0" w:color="auto" w:frame="1"/>
              </w:rPr>
              <w:t>cận</w:t>
            </w:r>
            <w:proofErr w:type="spellEnd"/>
            <w:r w:rsidRPr="006236DC">
              <w:rPr>
                <w:rFonts w:asciiTheme="majorHAnsi" w:hAnsiTheme="majorHAnsi" w:cstheme="majorHAnsi"/>
                <w:b/>
                <w:sz w:val="24"/>
                <w:szCs w:val="24"/>
                <w:bdr w:val="none" w:sz="0" w:space="0" w:color="auto" w:frame="1"/>
              </w:rPr>
              <w:t xml:space="preserve"> </w:t>
            </w:r>
            <w:proofErr w:type="spellStart"/>
            <w:r w:rsidRPr="006236DC">
              <w:rPr>
                <w:rFonts w:asciiTheme="majorHAnsi" w:hAnsiTheme="majorHAnsi" w:cstheme="majorHAnsi"/>
                <w:b/>
                <w:sz w:val="24"/>
                <w:szCs w:val="24"/>
                <w:bdr w:val="none" w:sz="0" w:space="0" w:color="auto" w:frame="1"/>
              </w:rPr>
              <w:t>năng</w:t>
            </w:r>
            <w:proofErr w:type="spellEnd"/>
            <w:r w:rsidRPr="006236DC">
              <w:rPr>
                <w:rFonts w:asciiTheme="majorHAnsi" w:hAnsiTheme="majorHAnsi" w:cstheme="majorHAnsi"/>
                <w:b/>
                <w:sz w:val="24"/>
                <w:szCs w:val="24"/>
                <w:bdr w:val="none" w:sz="0" w:space="0" w:color="auto" w:frame="1"/>
              </w:rPr>
              <w:t xml:space="preserve"> </w:t>
            </w:r>
            <w:proofErr w:type="spellStart"/>
            <w:r w:rsidRPr="006236DC">
              <w:rPr>
                <w:rFonts w:asciiTheme="majorHAnsi" w:hAnsiTheme="majorHAnsi" w:cstheme="majorHAnsi"/>
                <w:b/>
                <w:sz w:val="24"/>
                <w:szCs w:val="24"/>
                <w:bdr w:val="none" w:sz="0" w:space="0" w:color="auto" w:frame="1"/>
              </w:rPr>
              <w:t>lực</w:t>
            </w:r>
            <w:proofErr w:type="spellEnd"/>
          </w:p>
        </w:tc>
      </w:tr>
      <w:tr w:rsidR="00CE1D46" w:rsidRPr="006236DC" w14:paraId="63F275A3" w14:textId="77777777" w:rsidTr="00B037C1">
        <w:tc>
          <w:tcPr>
            <w:tcW w:w="2912" w:type="dxa"/>
          </w:tcPr>
          <w:p w14:paraId="7543D42D" w14:textId="77777777" w:rsidR="00B037C1" w:rsidRPr="006236DC" w:rsidRDefault="00B037C1" w:rsidP="006236DC">
            <w:pPr>
              <w:pStyle w:val="ListParagraph"/>
              <w:widowControl w:val="0"/>
              <w:ind w:left="0"/>
              <w:jc w:val="center"/>
              <w:rPr>
                <w:rFonts w:asciiTheme="majorHAnsi" w:hAnsiTheme="majorHAnsi" w:cstheme="majorHAnsi"/>
                <w:b/>
                <w:sz w:val="24"/>
                <w:szCs w:val="24"/>
                <w:bdr w:val="none" w:sz="0" w:space="0" w:color="auto" w:frame="1"/>
              </w:rPr>
            </w:pPr>
            <w:proofErr w:type="spellStart"/>
            <w:r w:rsidRPr="006236DC">
              <w:rPr>
                <w:rFonts w:asciiTheme="majorHAnsi" w:hAnsiTheme="majorHAnsi" w:cstheme="majorHAnsi"/>
                <w:b/>
                <w:sz w:val="24"/>
                <w:szCs w:val="24"/>
                <w:bdr w:val="none" w:sz="0" w:space="0" w:color="auto" w:frame="1"/>
              </w:rPr>
              <w:t>Cấp</w:t>
            </w:r>
            <w:proofErr w:type="spellEnd"/>
            <w:r w:rsidRPr="006236DC">
              <w:rPr>
                <w:rFonts w:asciiTheme="majorHAnsi" w:hAnsiTheme="majorHAnsi" w:cstheme="majorHAnsi"/>
                <w:b/>
                <w:sz w:val="24"/>
                <w:szCs w:val="24"/>
                <w:bdr w:val="none" w:sz="0" w:space="0" w:color="auto" w:frame="1"/>
              </w:rPr>
              <w:t xml:space="preserve"> </w:t>
            </w:r>
            <w:proofErr w:type="spellStart"/>
            <w:r w:rsidRPr="006236DC">
              <w:rPr>
                <w:rFonts w:asciiTheme="majorHAnsi" w:hAnsiTheme="majorHAnsi" w:cstheme="majorHAnsi"/>
                <w:b/>
                <w:sz w:val="24"/>
                <w:szCs w:val="24"/>
                <w:bdr w:val="none" w:sz="0" w:space="0" w:color="auto" w:frame="1"/>
              </w:rPr>
              <w:t>độ</w:t>
            </w:r>
            <w:proofErr w:type="spellEnd"/>
            <w:r w:rsidRPr="006236DC">
              <w:rPr>
                <w:rFonts w:asciiTheme="majorHAnsi" w:hAnsiTheme="majorHAnsi" w:cstheme="majorHAnsi"/>
                <w:b/>
                <w:sz w:val="24"/>
                <w:szCs w:val="24"/>
                <w:bdr w:val="none" w:sz="0" w:space="0" w:color="auto" w:frame="1"/>
              </w:rPr>
              <w:t xml:space="preserve"> 1</w:t>
            </w:r>
          </w:p>
          <w:p w14:paraId="680C4003" w14:textId="7F927917" w:rsidR="00CE1D46" w:rsidRPr="006236DC" w:rsidRDefault="00CE1D46" w:rsidP="006236DC">
            <w:pPr>
              <w:pStyle w:val="ListParagraph"/>
              <w:widowControl w:val="0"/>
              <w:ind w:left="0"/>
              <w:jc w:val="center"/>
              <w:rPr>
                <w:rFonts w:asciiTheme="majorHAnsi" w:hAnsiTheme="majorHAnsi" w:cstheme="majorHAnsi"/>
                <w:b/>
                <w:sz w:val="24"/>
                <w:szCs w:val="24"/>
                <w:bdr w:val="none" w:sz="0" w:space="0" w:color="auto" w:frame="1"/>
              </w:rPr>
            </w:pPr>
            <w:proofErr w:type="spellStart"/>
            <w:r w:rsidRPr="006236DC">
              <w:rPr>
                <w:rFonts w:asciiTheme="majorHAnsi" w:hAnsiTheme="majorHAnsi" w:cstheme="majorHAnsi"/>
                <w:b/>
                <w:sz w:val="24"/>
                <w:szCs w:val="24"/>
                <w:bdr w:val="none" w:sz="0" w:space="0" w:color="auto" w:frame="1"/>
              </w:rPr>
              <w:t>Số</w:t>
            </w:r>
            <w:proofErr w:type="spellEnd"/>
            <w:r w:rsidR="00B037C1" w:rsidRPr="006236DC">
              <w:rPr>
                <w:rFonts w:asciiTheme="majorHAnsi" w:hAnsiTheme="majorHAnsi" w:cstheme="majorHAnsi"/>
                <w:b/>
                <w:sz w:val="24"/>
                <w:szCs w:val="24"/>
                <w:bdr w:val="none" w:sz="0" w:space="0" w:color="auto" w:frame="1"/>
              </w:rPr>
              <w:t xml:space="preserve"> </w:t>
            </w:r>
            <w:proofErr w:type="spellStart"/>
            <w:r w:rsidR="00B037C1" w:rsidRPr="006236DC">
              <w:rPr>
                <w:rFonts w:asciiTheme="majorHAnsi" w:hAnsiTheme="majorHAnsi" w:cstheme="majorHAnsi"/>
                <w:b/>
                <w:sz w:val="24"/>
                <w:szCs w:val="24"/>
                <w:bdr w:val="none" w:sz="0" w:space="0" w:color="auto" w:frame="1"/>
              </w:rPr>
              <w:t>lượng</w:t>
            </w:r>
            <w:proofErr w:type="spellEnd"/>
            <w:r w:rsidRPr="006236DC">
              <w:rPr>
                <w:rFonts w:asciiTheme="majorHAnsi" w:hAnsiTheme="majorHAnsi" w:cstheme="majorHAnsi"/>
                <w:b/>
                <w:sz w:val="24"/>
                <w:szCs w:val="24"/>
                <w:bdr w:val="none" w:sz="0" w:space="0" w:color="auto" w:frame="1"/>
              </w:rPr>
              <w:t xml:space="preserve"> </w:t>
            </w:r>
            <w:proofErr w:type="spellStart"/>
            <w:r w:rsidRPr="006236DC">
              <w:rPr>
                <w:rFonts w:asciiTheme="majorHAnsi" w:hAnsiTheme="majorHAnsi" w:cstheme="majorHAnsi"/>
                <w:b/>
                <w:sz w:val="24"/>
                <w:szCs w:val="24"/>
                <w:bdr w:val="none" w:sz="0" w:space="0" w:color="auto" w:frame="1"/>
              </w:rPr>
              <w:t>tiêu</w:t>
            </w:r>
            <w:proofErr w:type="spellEnd"/>
            <w:r w:rsidRPr="006236DC">
              <w:rPr>
                <w:rFonts w:asciiTheme="majorHAnsi" w:hAnsiTheme="majorHAnsi" w:cstheme="majorHAnsi"/>
                <w:b/>
                <w:sz w:val="24"/>
                <w:szCs w:val="24"/>
                <w:bdr w:val="none" w:sz="0" w:space="0" w:color="auto" w:frame="1"/>
              </w:rPr>
              <w:t xml:space="preserve"> </w:t>
            </w:r>
            <w:proofErr w:type="spellStart"/>
            <w:r w:rsidRPr="006236DC">
              <w:rPr>
                <w:rFonts w:asciiTheme="majorHAnsi" w:hAnsiTheme="majorHAnsi" w:cstheme="majorHAnsi"/>
                <w:b/>
                <w:sz w:val="24"/>
                <w:szCs w:val="24"/>
                <w:bdr w:val="none" w:sz="0" w:space="0" w:color="auto" w:frame="1"/>
              </w:rPr>
              <w:t>chuẩn</w:t>
            </w:r>
            <w:proofErr w:type="spellEnd"/>
          </w:p>
        </w:tc>
        <w:tc>
          <w:tcPr>
            <w:tcW w:w="2753" w:type="dxa"/>
          </w:tcPr>
          <w:p w14:paraId="6EC047EA" w14:textId="77777777" w:rsidR="00CE1D46" w:rsidRPr="006236DC" w:rsidRDefault="00CE1D46"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4</w:t>
            </w:r>
          </w:p>
          <w:p w14:paraId="08FD0DDB" w14:textId="77777777" w:rsidR="006D4BDF" w:rsidRPr="006236DC" w:rsidRDefault="006D4BDF" w:rsidP="006236DC">
            <w:pPr>
              <w:pStyle w:val="ListParagraph"/>
              <w:widowControl w:val="0"/>
              <w:ind w:left="0"/>
              <w:rPr>
                <w:rFonts w:asciiTheme="majorHAnsi" w:hAnsiTheme="majorHAnsi" w:cstheme="majorHAnsi"/>
                <w:bCs/>
                <w:sz w:val="24"/>
                <w:szCs w:val="24"/>
                <w:bdr w:val="none" w:sz="0" w:space="0" w:color="auto" w:frame="1"/>
              </w:rPr>
            </w:pPr>
            <w:r w:rsidRPr="006236DC">
              <w:rPr>
                <w:rFonts w:asciiTheme="majorHAnsi" w:hAnsiTheme="majorHAnsi" w:cstheme="majorHAnsi"/>
                <w:b/>
                <w:sz w:val="24"/>
                <w:szCs w:val="24"/>
                <w:bdr w:val="none" w:sz="0" w:space="0" w:color="auto" w:frame="1"/>
              </w:rPr>
              <w:t xml:space="preserve">1/ </w:t>
            </w:r>
            <w:proofErr w:type="spellStart"/>
            <w:r w:rsidRPr="006236DC">
              <w:rPr>
                <w:rFonts w:asciiTheme="majorHAnsi" w:hAnsiTheme="majorHAnsi" w:cstheme="majorHAnsi"/>
                <w:bCs/>
                <w:sz w:val="24"/>
                <w:szCs w:val="24"/>
                <w:bdr w:val="none" w:sz="0" w:space="0" w:color="auto" w:frame="1"/>
              </w:rPr>
              <w:t>Kiến</w:t>
            </w:r>
            <w:proofErr w:type="spellEnd"/>
            <w:r w:rsidRPr="006236DC">
              <w:rPr>
                <w:rFonts w:asciiTheme="majorHAnsi" w:hAnsiTheme="majorHAnsi" w:cstheme="majorHAnsi"/>
                <w:bCs/>
                <w:sz w:val="24"/>
                <w:szCs w:val="24"/>
                <w:bdr w:val="none" w:sz="0" w:space="0" w:color="auto" w:frame="1"/>
              </w:rPr>
              <w:t xml:space="preserve"> </w:t>
            </w:r>
            <w:proofErr w:type="spellStart"/>
            <w:r w:rsidRPr="006236DC">
              <w:rPr>
                <w:rFonts w:asciiTheme="majorHAnsi" w:hAnsiTheme="majorHAnsi" w:cstheme="majorHAnsi"/>
                <w:bCs/>
                <w:sz w:val="24"/>
                <w:szCs w:val="24"/>
                <w:bdr w:val="none" w:sz="0" w:space="0" w:color="auto" w:frame="1"/>
              </w:rPr>
              <w:t>thức</w:t>
            </w:r>
            <w:proofErr w:type="spellEnd"/>
            <w:r w:rsidRPr="006236DC">
              <w:rPr>
                <w:rFonts w:asciiTheme="majorHAnsi" w:hAnsiTheme="majorHAnsi" w:cstheme="majorHAnsi"/>
                <w:bCs/>
                <w:sz w:val="24"/>
                <w:szCs w:val="24"/>
                <w:bdr w:val="none" w:sz="0" w:space="0" w:color="auto" w:frame="1"/>
              </w:rPr>
              <w:t xml:space="preserve"> </w:t>
            </w:r>
            <w:proofErr w:type="spellStart"/>
            <w:r w:rsidRPr="006236DC">
              <w:rPr>
                <w:rFonts w:asciiTheme="majorHAnsi" w:hAnsiTheme="majorHAnsi" w:cstheme="majorHAnsi"/>
                <w:bCs/>
                <w:sz w:val="24"/>
                <w:szCs w:val="24"/>
                <w:bdr w:val="none" w:sz="0" w:space="0" w:color="auto" w:frame="1"/>
              </w:rPr>
              <w:t>và</w:t>
            </w:r>
            <w:proofErr w:type="spellEnd"/>
            <w:r w:rsidRPr="006236DC">
              <w:rPr>
                <w:rFonts w:asciiTheme="majorHAnsi" w:hAnsiTheme="majorHAnsi" w:cstheme="majorHAnsi"/>
                <w:bCs/>
                <w:sz w:val="24"/>
                <w:szCs w:val="24"/>
                <w:bdr w:val="none" w:sz="0" w:space="0" w:color="auto" w:frame="1"/>
              </w:rPr>
              <w:t xml:space="preserve"> </w:t>
            </w:r>
            <w:proofErr w:type="spellStart"/>
            <w:r w:rsidRPr="006236DC">
              <w:rPr>
                <w:rFonts w:asciiTheme="majorHAnsi" w:hAnsiTheme="majorHAnsi" w:cstheme="majorHAnsi"/>
                <w:bCs/>
                <w:sz w:val="24"/>
                <w:szCs w:val="24"/>
                <w:bdr w:val="none" w:sz="0" w:space="0" w:color="auto" w:frame="1"/>
              </w:rPr>
              <w:t>lập</w:t>
            </w:r>
            <w:proofErr w:type="spellEnd"/>
            <w:r w:rsidRPr="006236DC">
              <w:rPr>
                <w:rFonts w:asciiTheme="majorHAnsi" w:hAnsiTheme="majorHAnsi" w:cstheme="majorHAnsi"/>
                <w:bCs/>
                <w:sz w:val="24"/>
                <w:szCs w:val="24"/>
                <w:bdr w:val="none" w:sz="0" w:space="0" w:color="auto" w:frame="1"/>
              </w:rPr>
              <w:t xml:space="preserve"> </w:t>
            </w:r>
            <w:proofErr w:type="spellStart"/>
            <w:r w:rsidRPr="006236DC">
              <w:rPr>
                <w:rFonts w:asciiTheme="majorHAnsi" w:hAnsiTheme="majorHAnsi" w:cstheme="majorHAnsi"/>
                <w:bCs/>
                <w:sz w:val="24"/>
                <w:szCs w:val="24"/>
                <w:bdr w:val="none" w:sz="0" w:space="0" w:color="auto" w:frame="1"/>
              </w:rPr>
              <w:t>luận</w:t>
            </w:r>
            <w:proofErr w:type="spellEnd"/>
            <w:r w:rsidRPr="006236DC">
              <w:rPr>
                <w:rFonts w:asciiTheme="majorHAnsi" w:hAnsiTheme="majorHAnsi" w:cstheme="majorHAnsi"/>
                <w:bCs/>
                <w:sz w:val="24"/>
                <w:szCs w:val="24"/>
                <w:bdr w:val="none" w:sz="0" w:space="0" w:color="auto" w:frame="1"/>
              </w:rPr>
              <w:t xml:space="preserve"> </w:t>
            </w:r>
            <w:proofErr w:type="spellStart"/>
            <w:r w:rsidRPr="006236DC">
              <w:rPr>
                <w:rFonts w:asciiTheme="majorHAnsi" w:hAnsiTheme="majorHAnsi" w:cstheme="majorHAnsi"/>
                <w:bCs/>
                <w:sz w:val="24"/>
                <w:szCs w:val="24"/>
                <w:bdr w:val="none" w:sz="0" w:space="0" w:color="auto" w:frame="1"/>
              </w:rPr>
              <w:t>ngành</w:t>
            </w:r>
            <w:proofErr w:type="spellEnd"/>
          </w:p>
          <w:p w14:paraId="38D10053" w14:textId="020F3993" w:rsidR="006D4BDF" w:rsidRPr="006236DC" w:rsidRDefault="006D4BDF" w:rsidP="006236DC">
            <w:pPr>
              <w:pStyle w:val="ListParagraph"/>
              <w:widowControl w:val="0"/>
              <w:ind w:left="0"/>
              <w:rPr>
                <w:rFonts w:asciiTheme="majorHAnsi" w:hAnsiTheme="majorHAnsi" w:cstheme="majorHAnsi"/>
                <w:bCs/>
                <w:sz w:val="24"/>
                <w:szCs w:val="24"/>
                <w:bdr w:val="none" w:sz="0" w:space="0" w:color="auto" w:frame="1"/>
              </w:rPr>
            </w:pPr>
            <w:r w:rsidRPr="006236DC">
              <w:rPr>
                <w:rFonts w:asciiTheme="majorHAnsi" w:hAnsiTheme="majorHAnsi" w:cstheme="majorHAnsi"/>
                <w:bCs/>
                <w:sz w:val="24"/>
                <w:szCs w:val="24"/>
                <w:bdr w:val="none" w:sz="0" w:space="0" w:color="auto" w:frame="1"/>
              </w:rPr>
              <w:t xml:space="preserve">2/ </w:t>
            </w:r>
            <w:proofErr w:type="spellStart"/>
            <w:r w:rsidRPr="006236DC">
              <w:rPr>
                <w:rFonts w:asciiTheme="majorHAnsi" w:hAnsiTheme="majorHAnsi" w:cstheme="majorHAnsi"/>
                <w:bCs/>
                <w:sz w:val="24"/>
                <w:szCs w:val="24"/>
                <w:bdr w:val="none" w:sz="0" w:space="0" w:color="auto" w:frame="1"/>
              </w:rPr>
              <w:t>Phẩm</w:t>
            </w:r>
            <w:proofErr w:type="spellEnd"/>
            <w:r w:rsidRPr="006236DC">
              <w:rPr>
                <w:rFonts w:asciiTheme="majorHAnsi" w:hAnsiTheme="majorHAnsi" w:cstheme="majorHAnsi"/>
                <w:bCs/>
                <w:sz w:val="24"/>
                <w:szCs w:val="24"/>
                <w:bdr w:val="none" w:sz="0" w:space="0" w:color="auto" w:frame="1"/>
              </w:rPr>
              <w:t xml:space="preserve"> </w:t>
            </w:r>
            <w:proofErr w:type="spellStart"/>
            <w:r w:rsidRPr="006236DC">
              <w:rPr>
                <w:rFonts w:asciiTheme="majorHAnsi" w:hAnsiTheme="majorHAnsi" w:cstheme="majorHAnsi"/>
                <w:bCs/>
                <w:sz w:val="24"/>
                <w:szCs w:val="24"/>
                <w:bdr w:val="none" w:sz="0" w:space="0" w:color="auto" w:frame="1"/>
              </w:rPr>
              <w:t>chất</w:t>
            </w:r>
            <w:proofErr w:type="spellEnd"/>
            <w:r w:rsidRPr="006236DC">
              <w:rPr>
                <w:rFonts w:asciiTheme="majorHAnsi" w:hAnsiTheme="majorHAnsi" w:cstheme="majorHAnsi"/>
                <w:bCs/>
                <w:sz w:val="24"/>
                <w:szCs w:val="24"/>
                <w:bdr w:val="none" w:sz="0" w:space="0" w:color="auto" w:frame="1"/>
              </w:rPr>
              <w:t xml:space="preserve"> </w:t>
            </w:r>
            <w:proofErr w:type="spellStart"/>
            <w:r w:rsidRPr="006236DC">
              <w:rPr>
                <w:rFonts w:asciiTheme="majorHAnsi" w:hAnsiTheme="majorHAnsi" w:cstheme="majorHAnsi"/>
                <w:bCs/>
                <w:sz w:val="24"/>
                <w:szCs w:val="24"/>
                <w:bdr w:val="none" w:sz="0" w:space="0" w:color="auto" w:frame="1"/>
              </w:rPr>
              <w:t>cá</w:t>
            </w:r>
            <w:proofErr w:type="spellEnd"/>
            <w:r w:rsidRPr="006236DC">
              <w:rPr>
                <w:rFonts w:asciiTheme="majorHAnsi" w:hAnsiTheme="majorHAnsi" w:cstheme="majorHAnsi"/>
                <w:bCs/>
                <w:sz w:val="24"/>
                <w:szCs w:val="24"/>
                <w:bdr w:val="none" w:sz="0" w:space="0" w:color="auto" w:frame="1"/>
              </w:rPr>
              <w:t xml:space="preserve"> </w:t>
            </w:r>
            <w:proofErr w:type="spellStart"/>
            <w:r w:rsidRPr="006236DC">
              <w:rPr>
                <w:rFonts w:asciiTheme="majorHAnsi" w:hAnsiTheme="majorHAnsi" w:cstheme="majorHAnsi"/>
                <w:bCs/>
                <w:sz w:val="24"/>
                <w:szCs w:val="24"/>
                <w:bdr w:val="none" w:sz="0" w:space="0" w:color="auto" w:frame="1"/>
              </w:rPr>
              <w:t>nhân</w:t>
            </w:r>
            <w:proofErr w:type="spellEnd"/>
            <w:r w:rsidRPr="006236DC">
              <w:rPr>
                <w:rFonts w:asciiTheme="majorHAnsi" w:hAnsiTheme="majorHAnsi" w:cstheme="majorHAnsi"/>
                <w:bCs/>
                <w:sz w:val="24"/>
                <w:szCs w:val="24"/>
                <w:bdr w:val="none" w:sz="0" w:space="0" w:color="auto" w:frame="1"/>
              </w:rPr>
              <w:t xml:space="preserve"> </w:t>
            </w:r>
            <w:proofErr w:type="spellStart"/>
            <w:r w:rsidRPr="006236DC">
              <w:rPr>
                <w:rFonts w:asciiTheme="majorHAnsi" w:hAnsiTheme="majorHAnsi" w:cstheme="majorHAnsi"/>
                <w:bCs/>
                <w:sz w:val="24"/>
                <w:szCs w:val="24"/>
                <w:bdr w:val="none" w:sz="0" w:space="0" w:color="auto" w:frame="1"/>
              </w:rPr>
              <w:t>và</w:t>
            </w:r>
            <w:proofErr w:type="spellEnd"/>
            <w:r w:rsidRPr="006236DC">
              <w:rPr>
                <w:rFonts w:asciiTheme="majorHAnsi" w:hAnsiTheme="majorHAnsi" w:cstheme="majorHAnsi"/>
                <w:bCs/>
                <w:sz w:val="24"/>
                <w:szCs w:val="24"/>
                <w:bdr w:val="none" w:sz="0" w:space="0" w:color="auto" w:frame="1"/>
              </w:rPr>
              <w:t xml:space="preserve"> </w:t>
            </w:r>
            <w:proofErr w:type="spellStart"/>
            <w:r w:rsidRPr="006236DC">
              <w:rPr>
                <w:rFonts w:asciiTheme="majorHAnsi" w:hAnsiTheme="majorHAnsi" w:cstheme="majorHAnsi"/>
                <w:bCs/>
                <w:sz w:val="24"/>
                <w:szCs w:val="24"/>
                <w:bdr w:val="none" w:sz="0" w:space="0" w:color="auto" w:frame="1"/>
              </w:rPr>
              <w:t>năng</w:t>
            </w:r>
            <w:proofErr w:type="spellEnd"/>
            <w:r w:rsidRPr="006236DC">
              <w:rPr>
                <w:rFonts w:asciiTheme="majorHAnsi" w:hAnsiTheme="majorHAnsi" w:cstheme="majorHAnsi"/>
                <w:bCs/>
                <w:sz w:val="24"/>
                <w:szCs w:val="24"/>
                <w:bdr w:val="none" w:sz="0" w:space="0" w:color="auto" w:frame="1"/>
              </w:rPr>
              <w:t xml:space="preserve"> </w:t>
            </w:r>
            <w:proofErr w:type="spellStart"/>
            <w:r w:rsidRPr="006236DC">
              <w:rPr>
                <w:rFonts w:asciiTheme="majorHAnsi" w:hAnsiTheme="majorHAnsi" w:cstheme="majorHAnsi"/>
                <w:bCs/>
                <w:sz w:val="24"/>
                <w:szCs w:val="24"/>
                <w:bdr w:val="none" w:sz="0" w:space="0" w:color="auto" w:frame="1"/>
              </w:rPr>
              <w:t>lực</w:t>
            </w:r>
            <w:proofErr w:type="spellEnd"/>
            <w:r w:rsidRPr="006236DC">
              <w:rPr>
                <w:rFonts w:asciiTheme="majorHAnsi" w:hAnsiTheme="majorHAnsi" w:cstheme="majorHAnsi"/>
                <w:bCs/>
                <w:sz w:val="24"/>
                <w:szCs w:val="24"/>
                <w:bdr w:val="none" w:sz="0" w:space="0" w:color="auto" w:frame="1"/>
              </w:rPr>
              <w:t xml:space="preserve"> </w:t>
            </w:r>
            <w:proofErr w:type="spellStart"/>
            <w:r w:rsidRPr="006236DC">
              <w:rPr>
                <w:rFonts w:asciiTheme="majorHAnsi" w:hAnsiTheme="majorHAnsi" w:cstheme="majorHAnsi"/>
                <w:bCs/>
                <w:sz w:val="24"/>
                <w:szCs w:val="24"/>
                <w:bdr w:val="none" w:sz="0" w:space="0" w:color="auto" w:frame="1"/>
              </w:rPr>
              <w:t>nghề</w:t>
            </w:r>
            <w:proofErr w:type="spellEnd"/>
            <w:r w:rsidRPr="006236DC">
              <w:rPr>
                <w:rFonts w:asciiTheme="majorHAnsi" w:hAnsiTheme="majorHAnsi" w:cstheme="majorHAnsi"/>
                <w:bCs/>
                <w:sz w:val="24"/>
                <w:szCs w:val="24"/>
                <w:bdr w:val="none" w:sz="0" w:space="0" w:color="auto" w:frame="1"/>
              </w:rPr>
              <w:t xml:space="preserve"> </w:t>
            </w:r>
            <w:proofErr w:type="spellStart"/>
            <w:r w:rsidRPr="006236DC">
              <w:rPr>
                <w:rFonts w:asciiTheme="majorHAnsi" w:hAnsiTheme="majorHAnsi" w:cstheme="majorHAnsi"/>
                <w:bCs/>
                <w:sz w:val="24"/>
                <w:szCs w:val="24"/>
                <w:bdr w:val="none" w:sz="0" w:space="0" w:color="auto" w:frame="1"/>
              </w:rPr>
              <w:t>nghiệp</w:t>
            </w:r>
            <w:proofErr w:type="spellEnd"/>
          </w:p>
          <w:p w14:paraId="33840B56" w14:textId="77777777" w:rsidR="006D4BDF" w:rsidRPr="006236DC" w:rsidRDefault="006D4BDF" w:rsidP="006236DC">
            <w:pPr>
              <w:pStyle w:val="ListParagraph"/>
              <w:widowControl w:val="0"/>
              <w:ind w:left="0"/>
              <w:rPr>
                <w:rFonts w:asciiTheme="majorHAnsi" w:hAnsiTheme="majorHAnsi" w:cstheme="majorHAnsi"/>
                <w:bCs/>
                <w:sz w:val="24"/>
                <w:szCs w:val="24"/>
                <w:bdr w:val="none" w:sz="0" w:space="0" w:color="auto" w:frame="1"/>
              </w:rPr>
            </w:pPr>
            <w:r w:rsidRPr="006236DC">
              <w:rPr>
                <w:rFonts w:asciiTheme="majorHAnsi" w:hAnsiTheme="majorHAnsi" w:cstheme="majorHAnsi"/>
                <w:bCs/>
                <w:sz w:val="24"/>
                <w:szCs w:val="24"/>
                <w:bdr w:val="none" w:sz="0" w:space="0" w:color="auto" w:frame="1"/>
              </w:rPr>
              <w:t xml:space="preserve">3/ Giao </w:t>
            </w:r>
            <w:proofErr w:type="spellStart"/>
            <w:r w:rsidRPr="006236DC">
              <w:rPr>
                <w:rFonts w:asciiTheme="majorHAnsi" w:hAnsiTheme="majorHAnsi" w:cstheme="majorHAnsi"/>
                <w:bCs/>
                <w:sz w:val="24"/>
                <w:szCs w:val="24"/>
                <w:bdr w:val="none" w:sz="0" w:space="0" w:color="auto" w:frame="1"/>
              </w:rPr>
              <w:t>tiếp</w:t>
            </w:r>
            <w:proofErr w:type="spellEnd"/>
            <w:r w:rsidRPr="006236DC">
              <w:rPr>
                <w:rFonts w:asciiTheme="majorHAnsi" w:hAnsiTheme="majorHAnsi" w:cstheme="majorHAnsi"/>
                <w:bCs/>
                <w:sz w:val="24"/>
                <w:szCs w:val="24"/>
                <w:bdr w:val="none" w:sz="0" w:space="0" w:color="auto" w:frame="1"/>
              </w:rPr>
              <w:t xml:space="preserve"> </w:t>
            </w:r>
            <w:proofErr w:type="spellStart"/>
            <w:r w:rsidRPr="006236DC">
              <w:rPr>
                <w:rFonts w:asciiTheme="majorHAnsi" w:hAnsiTheme="majorHAnsi" w:cstheme="majorHAnsi"/>
                <w:bCs/>
                <w:sz w:val="24"/>
                <w:szCs w:val="24"/>
                <w:bdr w:val="none" w:sz="0" w:space="0" w:color="auto" w:frame="1"/>
              </w:rPr>
              <w:t>và</w:t>
            </w:r>
            <w:proofErr w:type="spellEnd"/>
            <w:r w:rsidRPr="006236DC">
              <w:rPr>
                <w:rFonts w:asciiTheme="majorHAnsi" w:hAnsiTheme="majorHAnsi" w:cstheme="majorHAnsi"/>
                <w:bCs/>
                <w:sz w:val="24"/>
                <w:szCs w:val="24"/>
                <w:bdr w:val="none" w:sz="0" w:space="0" w:color="auto" w:frame="1"/>
              </w:rPr>
              <w:t xml:space="preserve"> </w:t>
            </w:r>
            <w:proofErr w:type="spellStart"/>
            <w:r w:rsidRPr="006236DC">
              <w:rPr>
                <w:rFonts w:asciiTheme="majorHAnsi" w:hAnsiTheme="majorHAnsi" w:cstheme="majorHAnsi"/>
                <w:bCs/>
                <w:sz w:val="24"/>
                <w:szCs w:val="24"/>
                <w:bdr w:val="none" w:sz="0" w:space="0" w:color="auto" w:frame="1"/>
              </w:rPr>
              <w:t>làm</w:t>
            </w:r>
            <w:proofErr w:type="spellEnd"/>
            <w:r w:rsidRPr="006236DC">
              <w:rPr>
                <w:rFonts w:asciiTheme="majorHAnsi" w:hAnsiTheme="majorHAnsi" w:cstheme="majorHAnsi"/>
                <w:bCs/>
                <w:sz w:val="24"/>
                <w:szCs w:val="24"/>
                <w:bdr w:val="none" w:sz="0" w:space="0" w:color="auto" w:frame="1"/>
              </w:rPr>
              <w:t xml:space="preserve"> </w:t>
            </w:r>
            <w:proofErr w:type="spellStart"/>
            <w:r w:rsidRPr="006236DC">
              <w:rPr>
                <w:rFonts w:asciiTheme="majorHAnsi" w:hAnsiTheme="majorHAnsi" w:cstheme="majorHAnsi"/>
                <w:bCs/>
                <w:sz w:val="24"/>
                <w:szCs w:val="24"/>
                <w:bdr w:val="none" w:sz="0" w:space="0" w:color="auto" w:frame="1"/>
              </w:rPr>
              <w:t>việc</w:t>
            </w:r>
            <w:proofErr w:type="spellEnd"/>
            <w:r w:rsidRPr="006236DC">
              <w:rPr>
                <w:rFonts w:asciiTheme="majorHAnsi" w:hAnsiTheme="majorHAnsi" w:cstheme="majorHAnsi"/>
                <w:bCs/>
                <w:sz w:val="24"/>
                <w:szCs w:val="24"/>
                <w:bdr w:val="none" w:sz="0" w:space="0" w:color="auto" w:frame="1"/>
              </w:rPr>
              <w:t xml:space="preserve"> </w:t>
            </w:r>
            <w:proofErr w:type="spellStart"/>
            <w:r w:rsidRPr="006236DC">
              <w:rPr>
                <w:rFonts w:asciiTheme="majorHAnsi" w:hAnsiTheme="majorHAnsi" w:cstheme="majorHAnsi"/>
                <w:bCs/>
                <w:sz w:val="24"/>
                <w:szCs w:val="24"/>
                <w:bdr w:val="none" w:sz="0" w:space="0" w:color="auto" w:frame="1"/>
              </w:rPr>
              <w:t>nhóm</w:t>
            </w:r>
            <w:proofErr w:type="spellEnd"/>
          </w:p>
          <w:p w14:paraId="3900A2F5" w14:textId="23CD1AF0" w:rsidR="006D4BDF" w:rsidRPr="006236DC" w:rsidRDefault="006D4BDF" w:rsidP="006236DC">
            <w:pPr>
              <w:pStyle w:val="ListParagraph"/>
              <w:widowControl w:val="0"/>
              <w:ind w:left="0"/>
              <w:rPr>
                <w:rFonts w:asciiTheme="majorHAnsi" w:hAnsiTheme="majorHAnsi" w:cstheme="majorHAnsi"/>
                <w:b/>
                <w:sz w:val="24"/>
                <w:szCs w:val="24"/>
                <w:bdr w:val="none" w:sz="0" w:space="0" w:color="auto" w:frame="1"/>
              </w:rPr>
            </w:pPr>
            <w:r w:rsidRPr="006236DC">
              <w:rPr>
                <w:rFonts w:asciiTheme="majorHAnsi" w:hAnsiTheme="majorHAnsi" w:cstheme="majorHAnsi"/>
                <w:bCs/>
                <w:sz w:val="24"/>
                <w:szCs w:val="24"/>
                <w:bdr w:val="none" w:sz="0" w:space="0" w:color="auto" w:frame="1"/>
              </w:rPr>
              <w:t xml:space="preserve">4/ </w:t>
            </w:r>
            <w:proofErr w:type="spellStart"/>
            <w:r w:rsidRPr="006236DC">
              <w:rPr>
                <w:rFonts w:asciiTheme="majorHAnsi" w:hAnsiTheme="majorHAnsi" w:cstheme="majorHAnsi"/>
                <w:bCs/>
                <w:sz w:val="24"/>
                <w:szCs w:val="24"/>
                <w:bdr w:val="none" w:sz="0" w:space="0" w:color="auto" w:frame="1"/>
              </w:rPr>
              <w:t>Năng</w:t>
            </w:r>
            <w:proofErr w:type="spellEnd"/>
            <w:r w:rsidRPr="006236DC">
              <w:rPr>
                <w:rFonts w:asciiTheme="majorHAnsi" w:hAnsiTheme="majorHAnsi" w:cstheme="majorHAnsi"/>
                <w:bCs/>
                <w:sz w:val="24"/>
                <w:szCs w:val="24"/>
                <w:bdr w:val="none" w:sz="0" w:space="0" w:color="auto" w:frame="1"/>
              </w:rPr>
              <w:t xml:space="preserve"> </w:t>
            </w:r>
            <w:proofErr w:type="spellStart"/>
            <w:r w:rsidRPr="006236DC">
              <w:rPr>
                <w:rFonts w:asciiTheme="majorHAnsi" w:hAnsiTheme="majorHAnsi" w:cstheme="majorHAnsi"/>
                <w:bCs/>
                <w:sz w:val="24"/>
                <w:szCs w:val="24"/>
                <w:bdr w:val="none" w:sz="0" w:space="0" w:color="auto" w:frame="1"/>
              </w:rPr>
              <w:t>lực</w:t>
            </w:r>
            <w:proofErr w:type="spellEnd"/>
            <w:r w:rsidRPr="006236DC">
              <w:rPr>
                <w:rFonts w:asciiTheme="majorHAnsi" w:hAnsiTheme="majorHAnsi" w:cstheme="majorHAnsi"/>
                <w:bCs/>
                <w:sz w:val="24"/>
                <w:szCs w:val="24"/>
                <w:bdr w:val="none" w:sz="0" w:space="0" w:color="auto" w:frame="1"/>
              </w:rPr>
              <w:t xml:space="preserve"> CDIO </w:t>
            </w:r>
            <w:proofErr w:type="spellStart"/>
            <w:r w:rsidRPr="006236DC">
              <w:rPr>
                <w:rFonts w:asciiTheme="majorHAnsi" w:hAnsiTheme="majorHAnsi" w:cstheme="majorHAnsi"/>
                <w:bCs/>
                <w:sz w:val="24"/>
                <w:szCs w:val="24"/>
                <w:bdr w:val="none" w:sz="0" w:space="0" w:color="auto" w:frame="1"/>
              </w:rPr>
              <w:t>trong</w:t>
            </w:r>
            <w:proofErr w:type="spellEnd"/>
            <w:r w:rsidRPr="006236DC">
              <w:rPr>
                <w:rFonts w:asciiTheme="majorHAnsi" w:hAnsiTheme="majorHAnsi" w:cstheme="majorHAnsi"/>
                <w:bCs/>
                <w:sz w:val="24"/>
                <w:szCs w:val="24"/>
                <w:bdr w:val="none" w:sz="0" w:space="0" w:color="auto" w:frame="1"/>
              </w:rPr>
              <w:t xml:space="preserve"> GDMN</w:t>
            </w:r>
          </w:p>
        </w:tc>
        <w:tc>
          <w:tcPr>
            <w:tcW w:w="3071" w:type="dxa"/>
          </w:tcPr>
          <w:p w14:paraId="285BDD1B" w14:textId="77777777" w:rsidR="00CE1D46" w:rsidRPr="006236DC" w:rsidRDefault="00E03BAD"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4</w:t>
            </w:r>
          </w:p>
          <w:p w14:paraId="437C1AC1" w14:textId="77777777" w:rsidR="006D4BDF" w:rsidRPr="006236DC" w:rsidRDefault="006D4BDF" w:rsidP="006236DC">
            <w:pPr>
              <w:pStyle w:val="ListParagraph"/>
              <w:widowControl w:val="0"/>
              <w:ind w:left="0"/>
              <w:rPr>
                <w:rFonts w:asciiTheme="majorHAnsi" w:hAnsiTheme="majorHAnsi" w:cstheme="majorHAnsi"/>
                <w:bCs/>
                <w:sz w:val="24"/>
                <w:szCs w:val="24"/>
                <w:bdr w:val="none" w:sz="0" w:space="0" w:color="auto" w:frame="1"/>
              </w:rPr>
            </w:pPr>
            <w:r w:rsidRPr="006236DC">
              <w:rPr>
                <w:rFonts w:asciiTheme="majorHAnsi" w:hAnsiTheme="majorHAnsi" w:cstheme="majorHAnsi"/>
                <w:bCs/>
                <w:sz w:val="24"/>
                <w:szCs w:val="24"/>
                <w:bdr w:val="none" w:sz="0" w:space="0" w:color="auto" w:frame="1"/>
              </w:rPr>
              <w:t xml:space="preserve">1/ </w:t>
            </w:r>
            <w:proofErr w:type="spellStart"/>
            <w:r w:rsidRPr="006236DC">
              <w:rPr>
                <w:rFonts w:asciiTheme="majorHAnsi" w:hAnsiTheme="majorHAnsi" w:cstheme="majorHAnsi"/>
                <w:bCs/>
                <w:sz w:val="24"/>
                <w:szCs w:val="24"/>
                <w:bdr w:val="none" w:sz="0" w:space="0" w:color="auto" w:frame="1"/>
              </w:rPr>
              <w:t>Phẩm</w:t>
            </w:r>
            <w:proofErr w:type="spellEnd"/>
            <w:r w:rsidRPr="006236DC">
              <w:rPr>
                <w:rFonts w:asciiTheme="majorHAnsi" w:hAnsiTheme="majorHAnsi" w:cstheme="majorHAnsi"/>
                <w:bCs/>
                <w:sz w:val="24"/>
                <w:szCs w:val="24"/>
                <w:bdr w:val="none" w:sz="0" w:space="0" w:color="auto" w:frame="1"/>
              </w:rPr>
              <w:t xml:space="preserve"> </w:t>
            </w:r>
            <w:proofErr w:type="spellStart"/>
            <w:r w:rsidRPr="006236DC">
              <w:rPr>
                <w:rFonts w:asciiTheme="majorHAnsi" w:hAnsiTheme="majorHAnsi" w:cstheme="majorHAnsi"/>
                <w:bCs/>
                <w:sz w:val="24"/>
                <w:szCs w:val="24"/>
                <w:bdr w:val="none" w:sz="0" w:space="0" w:color="auto" w:frame="1"/>
              </w:rPr>
              <w:t>chất</w:t>
            </w:r>
            <w:proofErr w:type="spellEnd"/>
            <w:r w:rsidRPr="006236DC">
              <w:rPr>
                <w:rFonts w:asciiTheme="majorHAnsi" w:hAnsiTheme="majorHAnsi" w:cstheme="majorHAnsi"/>
                <w:bCs/>
                <w:sz w:val="24"/>
                <w:szCs w:val="24"/>
                <w:bdr w:val="none" w:sz="0" w:space="0" w:color="auto" w:frame="1"/>
              </w:rPr>
              <w:t xml:space="preserve"> </w:t>
            </w:r>
          </w:p>
          <w:p w14:paraId="6EC506D3" w14:textId="77777777" w:rsidR="006D4BDF" w:rsidRPr="006236DC" w:rsidRDefault="006D4BDF" w:rsidP="006236DC">
            <w:pPr>
              <w:pStyle w:val="ListParagraph"/>
              <w:widowControl w:val="0"/>
              <w:ind w:left="0"/>
              <w:rPr>
                <w:rFonts w:asciiTheme="majorHAnsi" w:hAnsiTheme="majorHAnsi" w:cstheme="majorHAnsi"/>
                <w:bCs/>
                <w:sz w:val="24"/>
                <w:szCs w:val="24"/>
                <w:bdr w:val="none" w:sz="0" w:space="0" w:color="auto" w:frame="1"/>
              </w:rPr>
            </w:pPr>
            <w:r w:rsidRPr="006236DC">
              <w:rPr>
                <w:rFonts w:asciiTheme="majorHAnsi" w:hAnsiTheme="majorHAnsi" w:cstheme="majorHAnsi"/>
                <w:bCs/>
                <w:sz w:val="24"/>
                <w:szCs w:val="24"/>
                <w:bdr w:val="none" w:sz="0" w:space="0" w:color="auto" w:frame="1"/>
              </w:rPr>
              <w:t xml:space="preserve">2/ </w:t>
            </w:r>
            <w:proofErr w:type="spellStart"/>
            <w:r w:rsidRPr="006236DC">
              <w:rPr>
                <w:rFonts w:asciiTheme="majorHAnsi" w:hAnsiTheme="majorHAnsi" w:cstheme="majorHAnsi"/>
                <w:bCs/>
                <w:sz w:val="24"/>
                <w:szCs w:val="24"/>
                <w:bdr w:val="none" w:sz="0" w:space="0" w:color="auto" w:frame="1"/>
              </w:rPr>
              <w:t>Năng</w:t>
            </w:r>
            <w:proofErr w:type="spellEnd"/>
            <w:r w:rsidRPr="006236DC">
              <w:rPr>
                <w:rFonts w:asciiTheme="majorHAnsi" w:hAnsiTheme="majorHAnsi" w:cstheme="majorHAnsi"/>
                <w:bCs/>
                <w:sz w:val="24"/>
                <w:szCs w:val="24"/>
                <w:bdr w:val="none" w:sz="0" w:space="0" w:color="auto" w:frame="1"/>
              </w:rPr>
              <w:t xml:space="preserve"> </w:t>
            </w:r>
            <w:proofErr w:type="spellStart"/>
            <w:r w:rsidRPr="006236DC">
              <w:rPr>
                <w:rFonts w:asciiTheme="majorHAnsi" w:hAnsiTheme="majorHAnsi" w:cstheme="majorHAnsi"/>
                <w:bCs/>
                <w:sz w:val="24"/>
                <w:szCs w:val="24"/>
                <w:bdr w:val="none" w:sz="0" w:space="0" w:color="auto" w:frame="1"/>
              </w:rPr>
              <w:t>lực</w:t>
            </w:r>
            <w:proofErr w:type="spellEnd"/>
            <w:r w:rsidRPr="006236DC">
              <w:rPr>
                <w:rFonts w:asciiTheme="majorHAnsi" w:hAnsiTheme="majorHAnsi" w:cstheme="majorHAnsi"/>
                <w:bCs/>
                <w:sz w:val="24"/>
                <w:szCs w:val="24"/>
                <w:bdr w:val="none" w:sz="0" w:space="0" w:color="auto" w:frame="1"/>
              </w:rPr>
              <w:t xml:space="preserve"> </w:t>
            </w:r>
            <w:proofErr w:type="spellStart"/>
            <w:r w:rsidRPr="006236DC">
              <w:rPr>
                <w:rFonts w:asciiTheme="majorHAnsi" w:hAnsiTheme="majorHAnsi" w:cstheme="majorHAnsi"/>
                <w:bCs/>
                <w:sz w:val="24"/>
                <w:szCs w:val="24"/>
                <w:bdr w:val="none" w:sz="0" w:space="0" w:color="auto" w:frame="1"/>
              </w:rPr>
              <w:t>chung</w:t>
            </w:r>
            <w:proofErr w:type="spellEnd"/>
          </w:p>
          <w:p w14:paraId="29156634" w14:textId="0979E6E9" w:rsidR="006D4BDF" w:rsidRPr="006236DC" w:rsidRDefault="006D4BDF" w:rsidP="006236DC">
            <w:pPr>
              <w:pStyle w:val="ListParagraph"/>
              <w:widowControl w:val="0"/>
              <w:ind w:left="0"/>
              <w:rPr>
                <w:rFonts w:asciiTheme="majorHAnsi" w:hAnsiTheme="majorHAnsi" w:cstheme="majorHAnsi"/>
                <w:bCs/>
                <w:sz w:val="24"/>
                <w:szCs w:val="24"/>
                <w:bdr w:val="none" w:sz="0" w:space="0" w:color="auto" w:frame="1"/>
              </w:rPr>
            </w:pPr>
            <w:r w:rsidRPr="006236DC">
              <w:rPr>
                <w:rFonts w:asciiTheme="majorHAnsi" w:hAnsiTheme="majorHAnsi" w:cstheme="majorHAnsi"/>
                <w:bCs/>
                <w:sz w:val="24"/>
                <w:szCs w:val="24"/>
                <w:bdr w:val="none" w:sz="0" w:space="0" w:color="auto" w:frame="1"/>
              </w:rPr>
              <w:t xml:space="preserve">3/ </w:t>
            </w:r>
            <w:proofErr w:type="spellStart"/>
            <w:r w:rsidRPr="006236DC">
              <w:rPr>
                <w:rFonts w:asciiTheme="majorHAnsi" w:hAnsiTheme="majorHAnsi" w:cstheme="majorHAnsi"/>
                <w:bCs/>
                <w:sz w:val="24"/>
                <w:szCs w:val="24"/>
                <w:bdr w:val="none" w:sz="0" w:space="0" w:color="auto" w:frame="1"/>
              </w:rPr>
              <w:t>Năng</w:t>
            </w:r>
            <w:proofErr w:type="spellEnd"/>
            <w:r w:rsidRPr="006236DC">
              <w:rPr>
                <w:rFonts w:asciiTheme="majorHAnsi" w:hAnsiTheme="majorHAnsi" w:cstheme="majorHAnsi"/>
                <w:bCs/>
                <w:sz w:val="24"/>
                <w:szCs w:val="24"/>
                <w:bdr w:val="none" w:sz="0" w:space="0" w:color="auto" w:frame="1"/>
              </w:rPr>
              <w:t xml:space="preserve"> </w:t>
            </w:r>
            <w:proofErr w:type="spellStart"/>
            <w:r w:rsidRPr="006236DC">
              <w:rPr>
                <w:rFonts w:asciiTheme="majorHAnsi" w:hAnsiTheme="majorHAnsi" w:cstheme="majorHAnsi"/>
                <w:bCs/>
                <w:sz w:val="24"/>
                <w:szCs w:val="24"/>
                <w:bdr w:val="none" w:sz="0" w:space="0" w:color="auto" w:frame="1"/>
              </w:rPr>
              <w:t>lực</w:t>
            </w:r>
            <w:proofErr w:type="spellEnd"/>
            <w:r w:rsidRPr="006236DC">
              <w:rPr>
                <w:rFonts w:asciiTheme="majorHAnsi" w:hAnsiTheme="majorHAnsi" w:cstheme="majorHAnsi"/>
                <w:bCs/>
                <w:sz w:val="24"/>
                <w:szCs w:val="24"/>
                <w:bdr w:val="none" w:sz="0" w:space="0" w:color="auto" w:frame="1"/>
              </w:rPr>
              <w:t xml:space="preserve"> </w:t>
            </w:r>
            <w:proofErr w:type="spellStart"/>
            <w:r w:rsidRPr="006236DC">
              <w:rPr>
                <w:rFonts w:asciiTheme="majorHAnsi" w:hAnsiTheme="majorHAnsi" w:cstheme="majorHAnsi"/>
                <w:bCs/>
                <w:sz w:val="24"/>
                <w:szCs w:val="24"/>
                <w:bdr w:val="none" w:sz="0" w:space="0" w:color="auto" w:frame="1"/>
              </w:rPr>
              <w:t>sư</w:t>
            </w:r>
            <w:proofErr w:type="spellEnd"/>
            <w:r w:rsidRPr="006236DC">
              <w:rPr>
                <w:rFonts w:asciiTheme="majorHAnsi" w:hAnsiTheme="majorHAnsi" w:cstheme="majorHAnsi"/>
                <w:bCs/>
                <w:sz w:val="24"/>
                <w:szCs w:val="24"/>
                <w:bdr w:val="none" w:sz="0" w:space="0" w:color="auto" w:frame="1"/>
              </w:rPr>
              <w:t xml:space="preserve"> </w:t>
            </w:r>
            <w:proofErr w:type="spellStart"/>
            <w:r w:rsidRPr="006236DC">
              <w:rPr>
                <w:rFonts w:asciiTheme="majorHAnsi" w:hAnsiTheme="majorHAnsi" w:cstheme="majorHAnsi"/>
                <w:bCs/>
                <w:sz w:val="24"/>
                <w:szCs w:val="24"/>
                <w:bdr w:val="none" w:sz="0" w:space="0" w:color="auto" w:frame="1"/>
              </w:rPr>
              <w:t>phạm</w:t>
            </w:r>
            <w:proofErr w:type="spellEnd"/>
          </w:p>
          <w:p w14:paraId="6878721C" w14:textId="55C80E88" w:rsidR="006D4BDF" w:rsidRPr="006236DC" w:rsidRDefault="006D4BDF" w:rsidP="006236DC">
            <w:pPr>
              <w:pStyle w:val="ListParagraph"/>
              <w:widowControl w:val="0"/>
              <w:ind w:left="0"/>
              <w:rPr>
                <w:rFonts w:asciiTheme="majorHAnsi" w:hAnsiTheme="majorHAnsi" w:cstheme="majorHAnsi"/>
                <w:b/>
                <w:sz w:val="24"/>
                <w:szCs w:val="24"/>
                <w:bdr w:val="none" w:sz="0" w:space="0" w:color="auto" w:frame="1"/>
              </w:rPr>
            </w:pPr>
            <w:r w:rsidRPr="006236DC">
              <w:rPr>
                <w:rFonts w:asciiTheme="majorHAnsi" w:hAnsiTheme="majorHAnsi" w:cstheme="majorHAnsi"/>
                <w:bCs/>
                <w:sz w:val="24"/>
                <w:szCs w:val="24"/>
                <w:bdr w:val="none" w:sz="0" w:space="0" w:color="auto" w:frame="1"/>
              </w:rPr>
              <w:t xml:space="preserve">4/ </w:t>
            </w:r>
            <w:proofErr w:type="spellStart"/>
            <w:r w:rsidRPr="006236DC">
              <w:rPr>
                <w:rFonts w:asciiTheme="majorHAnsi" w:hAnsiTheme="majorHAnsi" w:cstheme="majorHAnsi"/>
                <w:bCs/>
                <w:sz w:val="24"/>
                <w:szCs w:val="24"/>
                <w:bdr w:val="none" w:sz="0" w:space="0" w:color="auto" w:frame="1"/>
              </w:rPr>
              <w:t>Năng</w:t>
            </w:r>
            <w:proofErr w:type="spellEnd"/>
            <w:r w:rsidRPr="006236DC">
              <w:rPr>
                <w:rFonts w:asciiTheme="majorHAnsi" w:hAnsiTheme="majorHAnsi" w:cstheme="majorHAnsi"/>
                <w:bCs/>
                <w:sz w:val="24"/>
                <w:szCs w:val="24"/>
                <w:bdr w:val="none" w:sz="0" w:space="0" w:color="auto" w:frame="1"/>
              </w:rPr>
              <w:t xml:space="preserve"> </w:t>
            </w:r>
            <w:proofErr w:type="spellStart"/>
            <w:r w:rsidRPr="006236DC">
              <w:rPr>
                <w:rFonts w:asciiTheme="majorHAnsi" w:hAnsiTheme="majorHAnsi" w:cstheme="majorHAnsi"/>
                <w:bCs/>
                <w:sz w:val="24"/>
                <w:szCs w:val="24"/>
                <w:bdr w:val="none" w:sz="0" w:space="0" w:color="auto" w:frame="1"/>
              </w:rPr>
              <w:t>lực</w:t>
            </w:r>
            <w:proofErr w:type="spellEnd"/>
            <w:r w:rsidRPr="006236DC">
              <w:rPr>
                <w:rFonts w:asciiTheme="majorHAnsi" w:hAnsiTheme="majorHAnsi" w:cstheme="majorHAnsi"/>
                <w:bCs/>
                <w:sz w:val="24"/>
                <w:szCs w:val="24"/>
                <w:bdr w:val="none" w:sz="0" w:space="0" w:color="auto" w:frame="1"/>
              </w:rPr>
              <w:t xml:space="preserve"> </w:t>
            </w:r>
            <w:proofErr w:type="spellStart"/>
            <w:r w:rsidRPr="006236DC">
              <w:rPr>
                <w:rFonts w:asciiTheme="majorHAnsi" w:hAnsiTheme="majorHAnsi" w:cstheme="majorHAnsi"/>
                <w:bCs/>
                <w:sz w:val="24"/>
                <w:szCs w:val="24"/>
                <w:bdr w:val="none" w:sz="0" w:space="0" w:color="auto" w:frame="1"/>
              </w:rPr>
              <w:t>nghề</w:t>
            </w:r>
            <w:proofErr w:type="spellEnd"/>
            <w:r w:rsidRPr="006236DC">
              <w:rPr>
                <w:rFonts w:asciiTheme="majorHAnsi" w:hAnsiTheme="majorHAnsi" w:cstheme="majorHAnsi"/>
                <w:bCs/>
                <w:sz w:val="24"/>
                <w:szCs w:val="24"/>
                <w:bdr w:val="none" w:sz="0" w:space="0" w:color="auto" w:frame="1"/>
              </w:rPr>
              <w:t xml:space="preserve"> </w:t>
            </w:r>
            <w:proofErr w:type="spellStart"/>
            <w:r w:rsidRPr="006236DC">
              <w:rPr>
                <w:rFonts w:asciiTheme="majorHAnsi" w:hAnsiTheme="majorHAnsi" w:cstheme="majorHAnsi"/>
                <w:bCs/>
                <w:sz w:val="24"/>
                <w:szCs w:val="24"/>
                <w:bdr w:val="none" w:sz="0" w:space="0" w:color="auto" w:frame="1"/>
              </w:rPr>
              <w:t>nghiệp</w:t>
            </w:r>
            <w:proofErr w:type="spellEnd"/>
          </w:p>
        </w:tc>
        <w:tc>
          <w:tcPr>
            <w:tcW w:w="2912" w:type="dxa"/>
          </w:tcPr>
          <w:p w14:paraId="2C9C340F" w14:textId="77777777" w:rsidR="00CE1D46" w:rsidRPr="006236DC" w:rsidRDefault="006818FC"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4</w:t>
            </w:r>
          </w:p>
          <w:p w14:paraId="5B719D14" w14:textId="77777777" w:rsidR="006D4BDF" w:rsidRPr="006236DC" w:rsidRDefault="006D4BDF" w:rsidP="006236DC">
            <w:pPr>
              <w:pStyle w:val="ListParagraph"/>
              <w:widowControl w:val="0"/>
              <w:ind w:left="0"/>
              <w:rPr>
                <w:rFonts w:asciiTheme="majorHAnsi" w:hAnsiTheme="majorHAnsi" w:cstheme="majorHAnsi"/>
                <w:bCs/>
                <w:sz w:val="24"/>
                <w:szCs w:val="24"/>
                <w:bdr w:val="none" w:sz="0" w:space="0" w:color="auto" w:frame="1"/>
              </w:rPr>
            </w:pPr>
            <w:r w:rsidRPr="006236DC">
              <w:rPr>
                <w:rFonts w:asciiTheme="majorHAnsi" w:hAnsiTheme="majorHAnsi" w:cstheme="majorHAnsi"/>
                <w:bCs/>
                <w:sz w:val="24"/>
                <w:szCs w:val="24"/>
                <w:bdr w:val="none" w:sz="0" w:space="0" w:color="auto" w:frame="1"/>
              </w:rPr>
              <w:t xml:space="preserve">1/ </w:t>
            </w:r>
            <w:proofErr w:type="spellStart"/>
            <w:r w:rsidRPr="006236DC">
              <w:rPr>
                <w:rFonts w:asciiTheme="majorHAnsi" w:hAnsiTheme="majorHAnsi" w:cstheme="majorHAnsi"/>
                <w:bCs/>
                <w:sz w:val="24"/>
                <w:szCs w:val="24"/>
                <w:bdr w:val="none" w:sz="0" w:space="0" w:color="auto" w:frame="1"/>
              </w:rPr>
              <w:t>Phẩm</w:t>
            </w:r>
            <w:proofErr w:type="spellEnd"/>
            <w:r w:rsidRPr="006236DC">
              <w:rPr>
                <w:rFonts w:asciiTheme="majorHAnsi" w:hAnsiTheme="majorHAnsi" w:cstheme="majorHAnsi"/>
                <w:bCs/>
                <w:sz w:val="24"/>
                <w:szCs w:val="24"/>
                <w:bdr w:val="none" w:sz="0" w:space="0" w:color="auto" w:frame="1"/>
              </w:rPr>
              <w:t xml:space="preserve"> </w:t>
            </w:r>
            <w:proofErr w:type="spellStart"/>
            <w:r w:rsidRPr="006236DC">
              <w:rPr>
                <w:rFonts w:asciiTheme="majorHAnsi" w:hAnsiTheme="majorHAnsi" w:cstheme="majorHAnsi"/>
                <w:bCs/>
                <w:sz w:val="24"/>
                <w:szCs w:val="24"/>
                <w:bdr w:val="none" w:sz="0" w:space="0" w:color="auto" w:frame="1"/>
              </w:rPr>
              <w:t>chất</w:t>
            </w:r>
            <w:proofErr w:type="spellEnd"/>
            <w:r w:rsidRPr="006236DC">
              <w:rPr>
                <w:rFonts w:asciiTheme="majorHAnsi" w:hAnsiTheme="majorHAnsi" w:cstheme="majorHAnsi"/>
                <w:bCs/>
                <w:sz w:val="24"/>
                <w:szCs w:val="24"/>
                <w:bdr w:val="none" w:sz="0" w:space="0" w:color="auto" w:frame="1"/>
              </w:rPr>
              <w:t xml:space="preserve"> </w:t>
            </w:r>
            <w:proofErr w:type="spellStart"/>
            <w:r w:rsidRPr="006236DC">
              <w:rPr>
                <w:rFonts w:asciiTheme="majorHAnsi" w:hAnsiTheme="majorHAnsi" w:cstheme="majorHAnsi"/>
                <w:bCs/>
                <w:sz w:val="24"/>
                <w:szCs w:val="24"/>
                <w:bdr w:val="none" w:sz="0" w:space="0" w:color="auto" w:frame="1"/>
              </w:rPr>
              <w:t>nghề</w:t>
            </w:r>
            <w:proofErr w:type="spellEnd"/>
            <w:r w:rsidRPr="006236DC">
              <w:rPr>
                <w:rFonts w:asciiTheme="majorHAnsi" w:hAnsiTheme="majorHAnsi" w:cstheme="majorHAnsi"/>
                <w:bCs/>
                <w:sz w:val="24"/>
                <w:szCs w:val="24"/>
                <w:bdr w:val="none" w:sz="0" w:space="0" w:color="auto" w:frame="1"/>
              </w:rPr>
              <w:t xml:space="preserve"> </w:t>
            </w:r>
            <w:proofErr w:type="spellStart"/>
            <w:r w:rsidRPr="006236DC">
              <w:rPr>
                <w:rFonts w:asciiTheme="majorHAnsi" w:hAnsiTheme="majorHAnsi" w:cstheme="majorHAnsi"/>
                <w:bCs/>
                <w:sz w:val="24"/>
                <w:szCs w:val="24"/>
                <w:bdr w:val="none" w:sz="0" w:space="0" w:color="auto" w:frame="1"/>
              </w:rPr>
              <w:t>nghiệp</w:t>
            </w:r>
            <w:proofErr w:type="spellEnd"/>
          </w:p>
          <w:p w14:paraId="4DD64A25" w14:textId="77777777" w:rsidR="006D4BDF" w:rsidRPr="006236DC" w:rsidRDefault="006D4BDF" w:rsidP="006236DC">
            <w:pPr>
              <w:pStyle w:val="ListParagraph"/>
              <w:widowControl w:val="0"/>
              <w:ind w:left="0"/>
              <w:rPr>
                <w:rFonts w:asciiTheme="majorHAnsi" w:hAnsiTheme="majorHAnsi" w:cstheme="majorHAnsi"/>
                <w:bCs/>
                <w:sz w:val="24"/>
                <w:szCs w:val="24"/>
                <w:bdr w:val="none" w:sz="0" w:space="0" w:color="auto" w:frame="1"/>
              </w:rPr>
            </w:pPr>
            <w:r w:rsidRPr="006236DC">
              <w:rPr>
                <w:rFonts w:asciiTheme="majorHAnsi" w:hAnsiTheme="majorHAnsi" w:cstheme="majorHAnsi"/>
                <w:bCs/>
                <w:sz w:val="24"/>
                <w:szCs w:val="24"/>
                <w:bdr w:val="none" w:sz="0" w:space="0" w:color="auto" w:frame="1"/>
              </w:rPr>
              <w:t xml:space="preserve">2/ </w:t>
            </w:r>
            <w:proofErr w:type="spellStart"/>
            <w:r w:rsidRPr="006236DC">
              <w:rPr>
                <w:rFonts w:asciiTheme="majorHAnsi" w:hAnsiTheme="majorHAnsi" w:cstheme="majorHAnsi"/>
                <w:bCs/>
                <w:sz w:val="24"/>
                <w:szCs w:val="24"/>
                <w:bdr w:val="none" w:sz="0" w:space="0" w:color="auto" w:frame="1"/>
              </w:rPr>
              <w:t>Năng</w:t>
            </w:r>
            <w:proofErr w:type="spellEnd"/>
            <w:r w:rsidRPr="006236DC">
              <w:rPr>
                <w:rFonts w:asciiTheme="majorHAnsi" w:hAnsiTheme="majorHAnsi" w:cstheme="majorHAnsi"/>
                <w:bCs/>
                <w:sz w:val="24"/>
                <w:szCs w:val="24"/>
                <w:bdr w:val="none" w:sz="0" w:space="0" w:color="auto" w:frame="1"/>
              </w:rPr>
              <w:t xml:space="preserve"> </w:t>
            </w:r>
            <w:proofErr w:type="spellStart"/>
            <w:r w:rsidRPr="006236DC">
              <w:rPr>
                <w:rFonts w:asciiTheme="majorHAnsi" w:hAnsiTheme="majorHAnsi" w:cstheme="majorHAnsi"/>
                <w:bCs/>
                <w:sz w:val="24"/>
                <w:szCs w:val="24"/>
                <w:bdr w:val="none" w:sz="0" w:space="0" w:color="auto" w:frame="1"/>
              </w:rPr>
              <w:t>lực</w:t>
            </w:r>
            <w:proofErr w:type="spellEnd"/>
            <w:r w:rsidRPr="006236DC">
              <w:rPr>
                <w:rFonts w:asciiTheme="majorHAnsi" w:hAnsiTheme="majorHAnsi" w:cstheme="majorHAnsi"/>
                <w:bCs/>
                <w:sz w:val="24"/>
                <w:szCs w:val="24"/>
                <w:bdr w:val="none" w:sz="0" w:space="0" w:color="auto" w:frame="1"/>
              </w:rPr>
              <w:t xml:space="preserve"> </w:t>
            </w:r>
            <w:proofErr w:type="spellStart"/>
            <w:r w:rsidRPr="006236DC">
              <w:rPr>
                <w:rFonts w:asciiTheme="majorHAnsi" w:hAnsiTheme="majorHAnsi" w:cstheme="majorHAnsi"/>
                <w:bCs/>
                <w:sz w:val="24"/>
                <w:szCs w:val="24"/>
                <w:bdr w:val="none" w:sz="0" w:space="0" w:color="auto" w:frame="1"/>
              </w:rPr>
              <w:t>chung</w:t>
            </w:r>
            <w:proofErr w:type="spellEnd"/>
          </w:p>
          <w:p w14:paraId="611F96AD" w14:textId="77777777" w:rsidR="006D4BDF" w:rsidRPr="006236DC" w:rsidRDefault="006D4BDF" w:rsidP="006236DC">
            <w:pPr>
              <w:pStyle w:val="ListParagraph"/>
              <w:widowControl w:val="0"/>
              <w:ind w:left="0"/>
              <w:rPr>
                <w:rFonts w:asciiTheme="majorHAnsi" w:hAnsiTheme="majorHAnsi" w:cstheme="majorHAnsi"/>
                <w:bCs/>
                <w:sz w:val="24"/>
                <w:szCs w:val="24"/>
                <w:bdr w:val="none" w:sz="0" w:space="0" w:color="auto" w:frame="1"/>
              </w:rPr>
            </w:pPr>
            <w:r w:rsidRPr="006236DC">
              <w:rPr>
                <w:rFonts w:asciiTheme="majorHAnsi" w:hAnsiTheme="majorHAnsi" w:cstheme="majorHAnsi"/>
                <w:bCs/>
                <w:sz w:val="24"/>
                <w:szCs w:val="24"/>
                <w:bdr w:val="none" w:sz="0" w:space="0" w:color="auto" w:frame="1"/>
              </w:rPr>
              <w:t xml:space="preserve">3/ </w:t>
            </w:r>
            <w:proofErr w:type="spellStart"/>
            <w:r w:rsidRPr="006236DC">
              <w:rPr>
                <w:rFonts w:asciiTheme="majorHAnsi" w:hAnsiTheme="majorHAnsi" w:cstheme="majorHAnsi"/>
                <w:bCs/>
                <w:sz w:val="24"/>
                <w:szCs w:val="24"/>
                <w:bdr w:val="none" w:sz="0" w:space="0" w:color="auto" w:frame="1"/>
              </w:rPr>
              <w:t>Năng</w:t>
            </w:r>
            <w:proofErr w:type="spellEnd"/>
            <w:r w:rsidRPr="006236DC">
              <w:rPr>
                <w:rFonts w:asciiTheme="majorHAnsi" w:hAnsiTheme="majorHAnsi" w:cstheme="majorHAnsi"/>
                <w:bCs/>
                <w:sz w:val="24"/>
                <w:szCs w:val="24"/>
                <w:bdr w:val="none" w:sz="0" w:space="0" w:color="auto" w:frame="1"/>
              </w:rPr>
              <w:t xml:space="preserve"> </w:t>
            </w:r>
            <w:proofErr w:type="spellStart"/>
            <w:r w:rsidRPr="006236DC">
              <w:rPr>
                <w:rFonts w:asciiTheme="majorHAnsi" w:hAnsiTheme="majorHAnsi" w:cstheme="majorHAnsi"/>
                <w:bCs/>
                <w:sz w:val="24"/>
                <w:szCs w:val="24"/>
                <w:bdr w:val="none" w:sz="0" w:space="0" w:color="auto" w:frame="1"/>
              </w:rPr>
              <w:t>lực</w:t>
            </w:r>
            <w:proofErr w:type="spellEnd"/>
            <w:r w:rsidRPr="006236DC">
              <w:rPr>
                <w:rFonts w:asciiTheme="majorHAnsi" w:hAnsiTheme="majorHAnsi" w:cstheme="majorHAnsi"/>
                <w:bCs/>
                <w:sz w:val="24"/>
                <w:szCs w:val="24"/>
                <w:bdr w:val="none" w:sz="0" w:space="0" w:color="auto" w:frame="1"/>
              </w:rPr>
              <w:t xml:space="preserve"> </w:t>
            </w:r>
            <w:proofErr w:type="spellStart"/>
            <w:r w:rsidRPr="006236DC">
              <w:rPr>
                <w:rFonts w:asciiTheme="majorHAnsi" w:hAnsiTheme="majorHAnsi" w:cstheme="majorHAnsi"/>
                <w:bCs/>
                <w:sz w:val="24"/>
                <w:szCs w:val="24"/>
                <w:bdr w:val="none" w:sz="0" w:space="0" w:color="auto" w:frame="1"/>
              </w:rPr>
              <w:t>chuyên</w:t>
            </w:r>
            <w:proofErr w:type="spellEnd"/>
            <w:r w:rsidRPr="006236DC">
              <w:rPr>
                <w:rFonts w:asciiTheme="majorHAnsi" w:hAnsiTheme="majorHAnsi" w:cstheme="majorHAnsi"/>
                <w:bCs/>
                <w:sz w:val="24"/>
                <w:szCs w:val="24"/>
                <w:bdr w:val="none" w:sz="0" w:space="0" w:color="auto" w:frame="1"/>
              </w:rPr>
              <w:t xml:space="preserve"> </w:t>
            </w:r>
            <w:proofErr w:type="spellStart"/>
            <w:r w:rsidRPr="006236DC">
              <w:rPr>
                <w:rFonts w:asciiTheme="majorHAnsi" w:hAnsiTheme="majorHAnsi" w:cstheme="majorHAnsi"/>
                <w:bCs/>
                <w:sz w:val="24"/>
                <w:szCs w:val="24"/>
                <w:bdr w:val="none" w:sz="0" w:space="0" w:color="auto" w:frame="1"/>
              </w:rPr>
              <w:t>môn</w:t>
            </w:r>
            <w:proofErr w:type="spellEnd"/>
          </w:p>
          <w:p w14:paraId="6FBE8598" w14:textId="6A801845" w:rsidR="006D4BDF" w:rsidRPr="006236DC" w:rsidRDefault="006D4BDF" w:rsidP="006236DC">
            <w:pPr>
              <w:pStyle w:val="ListParagraph"/>
              <w:widowControl w:val="0"/>
              <w:ind w:left="0"/>
              <w:rPr>
                <w:rFonts w:asciiTheme="majorHAnsi" w:hAnsiTheme="majorHAnsi" w:cstheme="majorHAnsi"/>
                <w:bCs/>
                <w:sz w:val="24"/>
                <w:szCs w:val="24"/>
                <w:bdr w:val="none" w:sz="0" w:space="0" w:color="auto" w:frame="1"/>
              </w:rPr>
            </w:pPr>
            <w:r w:rsidRPr="006236DC">
              <w:rPr>
                <w:rFonts w:asciiTheme="majorHAnsi" w:hAnsiTheme="majorHAnsi" w:cstheme="majorHAnsi"/>
                <w:bCs/>
                <w:sz w:val="24"/>
                <w:szCs w:val="24"/>
                <w:bdr w:val="none" w:sz="0" w:space="0" w:color="auto" w:frame="1"/>
              </w:rPr>
              <w:t xml:space="preserve">4/ </w:t>
            </w:r>
            <w:proofErr w:type="spellStart"/>
            <w:r w:rsidRPr="006236DC">
              <w:rPr>
                <w:rFonts w:asciiTheme="majorHAnsi" w:hAnsiTheme="majorHAnsi" w:cstheme="majorHAnsi"/>
                <w:bCs/>
                <w:sz w:val="24"/>
                <w:szCs w:val="24"/>
                <w:bdr w:val="none" w:sz="0" w:space="0" w:color="auto" w:frame="1"/>
              </w:rPr>
              <w:t>Năng</w:t>
            </w:r>
            <w:proofErr w:type="spellEnd"/>
            <w:r w:rsidRPr="006236DC">
              <w:rPr>
                <w:rFonts w:asciiTheme="majorHAnsi" w:hAnsiTheme="majorHAnsi" w:cstheme="majorHAnsi"/>
                <w:bCs/>
                <w:sz w:val="24"/>
                <w:szCs w:val="24"/>
                <w:bdr w:val="none" w:sz="0" w:space="0" w:color="auto" w:frame="1"/>
              </w:rPr>
              <w:t xml:space="preserve"> </w:t>
            </w:r>
            <w:proofErr w:type="spellStart"/>
            <w:r w:rsidRPr="006236DC">
              <w:rPr>
                <w:rFonts w:asciiTheme="majorHAnsi" w:hAnsiTheme="majorHAnsi" w:cstheme="majorHAnsi"/>
                <w:bCs/>
                <w:sz w:val="24"/>
                <w:szCs w:val="24"/>
                <w:bdr w:val="none" w:sz="0" w:space="0" w:color="auto" w:frame="1"/>
              </w:rPr>
              <w:t>lực</w:t>
            </w:r>
            <w:proofErr w:type="spellEnd"/>
            <w:r w:rsidRPr="006236DC">
              <w:rPr>
                <w:rFonts w:asciiTheme="majorHAnsi" w:hAnsiTheme="majorHAnsi" w:cstheme="majorHAnsi"/>
                <w:bCs/>
                <w:sz w:val="24"/>
                <w:szCs w:val="24"/>
                <w:bdr w:val="none" w:sz="0" w:space="0" w:color="auto" w:frame="1"/>
              </w:rPr>
              <w:t xml:space="preserve"> </w:t>
            </w:r>
            <w:proofErr w:type="spellStart"/>
            <w:r w:rsidRPr="006236DC">
              <w:rPr>
                <w:rFonts w:asciiTheme="majorHAnsi" w:hAnsiTheme="majorHAnsi" w:cstheme="majorHAnsi"/>
                <w:bCs/>
                <w:sz w:val="24"/>
                <w:szCs w:val="24"/>
                <w:bdr w:val="none" w:sz="0" w:space="0" w:color="auto" w:frame="1"/>
              </w:rPr>
              <w:t>nghề</w:t>
            </w:r>
            <w:proofErr w:type="spellEnd"/>
            <w:r w:rsidRPr="006236DC">
              <w:rPr>
                <w:rFonts w:asciiTheme="majorHAnsi" w:hAnsiTheme="majorHAnsi" w:cstheme="majorHAnsi"/>
                <w:bCs/>
                <w:sz w:val="24"/>
                <w:szCs w:val="24"/>
                <w:bdr w:val="none" w:sz="0" w:space="0" w:color="auto" w:frame="1"/>
              </w:rPr>
              <w:t xml:space="preserve"> </w:t>
            </w:r>
            <w:proofErr w:type="spellStart"/>
            <w:r w:rsidRPr="006236DC">
              <w:rPr>
                <w:rFonts w:asciiTheme="majorHAnsi" w:hAnsiTheme="majorHAnsi" w:cstheme="majorHAnsi"/>
                <w:bCs/>
                <w:sz w:val="24"/>
                <w:szCs w:val="24"/>
                <w:bdr w:val="none" w:sz="0" w:space="0" w:color="auto" w:frame="1"/>
              </w:rPr>
              <w:t>nghiệp</w:t>
            </w:r>
            <w:proofErr w:type="spellEnd"/>
          </w:p>
        </w:tc>
        <w:tc>
          <w:tcPr>
            <w:tcW w:w="2912" w:type="dxa"/>
          </w:tcPr>
          <w:p w14:paraId="78DB13D1" w14:textId="77777777" w:rsidR="006818FC" w:rsidRPr="006236DC" w:rsidRDefault="006818FC"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3</w:t>
            </w:r>
          </w:p>
          <w:p w14:paraId="599691D8" w14:textId="77777777" w:rsidR="009E461E" w:rsidRPr="006236DC" w:rsidRDefault="009E461E" w:rsidP="006236DC">
            <w:pPr>
              <w:pStyle w:val="ListParagraph"/>
              <w:widowControl w:val="0"/>
              <w:ind w:left="0"/>
              <w:rPr>
                <w:rFonts w:asciiTheme="majorHAnsi" w:hAnsiTheme="majorHAnsi" w:cstheme="majorHAnsi"/>
                <w:bCs/>
                <w:sz w:val="24"/>
                <w:szCs w:val="24"/>
                <w:bdr w:val="none" w:sz="0" w:space="0" w:color="auto" w:frame="1"/>
              </w:rPr>
            </w:pPr>
            <w:r w:rsidRPr="006236DC">
              <w:rPr>
                <w:rFonts w:asciiTheme="majorHAnsi" w:hAnsiTheme="majorHAnsi" w:cstheme="majorHAnsi"/>
                <w:bCs/>
                <w:sz w:val="24"/>
                <w:szCs w:val="24"/>
                <w:bdr w:val="none" w:sz="0" w:space="0" w:color="auto" w:frame="1"/>
              </w:rPr>
              <w:t xml:space="preserve">1/ </w:t>
            </w:r>
            <w:proofErr w:type="spellStart"/>
            <w:r w:rsidRPr="006236DC">
              <w:rPr>
                <w:rFonts w:asciiTheme="majorHAnsi" w:hAnsiTheme="majorHAnsi" w:cstheme="majorHAnsi"/>
                <w:bCs/>
                <w:sz w:val="24"/>
                <w:szCs w:val="24"/>
                <w:bdr w:val="none" w:sz="0" w:space="0" w:color="auto" w:frame="1"/>
              </w:rPr>
              <w:t>Phẩm</w:t>
            </w:r>
            <w:proofErr w:type="spellEnd"/>
            <w:r w:rsidRPr="006236DC">
              <w:rPr>
                <w:rFonts w:asciiTheme="majorHAnsi" w:hAnsiTheme="majorHAnsi" w:cstheme="majorHAnsi"/>
                <w:bCs/>
                <w:sz w:val="24"/>
                <w:szCs w:val="24"/>
                <w:bdr w:val="none" w:sz="0" w:space="0" w:color="auto" w:frame="1"/>
              </w:rPr>
              <w:t xml:space="preserve"> </w:t>
            </w:r>
            <w:proofErr w:type="spellStart"/>
            <w:r w:rsidRPr="006236DC">
              <w:rPr>
                <w:rFonts w:asciiTheme="majorHAnsi" w:hAnsiTheme="majorHAnsi" w:cstheme="majorHAnsi"/>
                <w:bCs/>
                <w:sz w:val="24"/>
                <w:szCs w:val="24"/>
                <w:bdr w:val="none" w:sz="0" w:space="0" w:color="auto" w:frame="1"/>
              </w:rPr>
              <w:t>chất</w:t>
            </w:r>
            <w:proofErr w:type="spellEnd"/>
          </w:p>
          <w:p w14:paraId="38C8CA84" w14:textId="69A21635" w:rsidR="009E461E" w:rsidRPr="006236DC" w:rsidRDefault="009E461E" w:rsidP="006236DC">
            <w:pPr>
              <w:pStyle w:val="ListParagraph"/>
              <w:widowControl w:val="0"/>
              <w:ind w:left="0"/>
              <w:rPr>
                <w:rFonts w:asciiTheme="majorHAnsi" w:hAnsiTheme="majorHAnsi" w:cstheme="majorHAnsi"/>
                <w:bCs/>
                <w:sz w:val="24"/>
                <w:szCs w:val="24"/>
                <w:bdr w:val="none" w:sz="0" w:space="0" w:color="auto" w:frame="1"/>
              </w:rPr>
            </w:pPr>
            <w:r w:rsidRPr="006236DC">
              <w:rPr>
                <w:rFonts w:asciiTheme="majorHAnsi" w:hAnsiTheme="majorHAnsi" w:cstheme="majorHAnsi"/>
                <w:bCs/>
                <w:sz w:val="24"/>
                <w:szCs w:val="24"/>
                <w:bdr w:val="none" w:sz="0" w:space="0" w:color="auto" w:frame="1"/>
              </w:rPr>
              <w:t xml:space="preserve">2/ </w:t>
            </w:r>
            <w:proofErr w:type="spellStart"/>
            <w:r w:rsidRPr="006236DC">
              <w:rPr>
                <w:rFonts w:asciiTheme="majorHAnsi" w:hAnsiTheme="majorHAnsi" w:cstheme="majorHAnsi"/>
                <w:bCs/>
                <w:sz w:val="24"/>
                <w:szCs w:val="24"/>
                <w:bdr w:val="none" w:sz="0" w:space="0" w:color="auto" w:frame="1"/>
              </w:rPr>
              <w:t>Năng</w:t>
            </w:r>
            <w:proofErr w:type="spellEnd"/>
            <w:r w:rsidRPr="006236DC">
              <w:rPr>
                <w:rFonts w:asciiTheme="majorHAnsi" w:hAnsiTheme="majorHAnsi" w:cstheme="majorHAnsi"/>
                <w:bCs/>
                <w:sz w:val="24"/>
                <w:szCs w:val="24"/>
                <w:bdr w:val="none" w:sz="0" w:space="0" w:color="auto" w:frame="1"/>
              </w:rPr>
              <w:t xml:space="preserve"> </w:t>
            </w:r>
            <w:proofErr w:type="spellStart"/>
            <w:r w:rsidRPr="006236DC">
              <w:rPr>
                <w:rFonts w:asciiTheme="majorHAnsi" w:hAnsiTheme="majorHAnsi" w:cstheme="majorHAnsi"/>
                <w:bCs/>
                <w:sz w:val="24"/>
                <w:szCs w:val="24"/>
                <w:bdr w:val="none" w:sz="0" w:space="0" w:color="auto" w:frame="1"/>
              </w:rPr>
              <w:t>lực</w:t>
            </w:r>
            <w:proofErr w:type="spellEnd"/>
            <w:r w:rsidRPr="006236DC">
              <w:rPr>
                <w:rFonts w:asciiTheme="majorHAnsi" w:hAnsiTheme="majorHAnsi" w:cstheme="majorHAnsi"/>
                <w:bCs/>
                <w:sz w:val="24"/>
                <w:szCs w:val="24"/>
                <w:bdr w:val="none" w:sz="0" w:space="0" w:color="auto" w:frame="1"/>
              </w:rPr>
              <w:t xml:space="preserve"> </w:t>
            </w:r>
            <w:proofErr w:type="spellStart"/>
            <w:r w:rsidRPr="006236DC">
              <w:rPr>
                <w:rFonts w:asciiTheme="majorHAnsi" w:hAnsiTheme="majorHAnsi" w:cstheme="majorHAnsi"/>
                <w:bCs/>
                <w:sz w:val="24"/>
                <w:szCs w:val="24"/>
                <w:bdr w:val="none" w:sz="0" w:space="0" w:color="auto" w:frame="1"/>
              </w:rPr>
              <w:t>chung</w:t>
            </w:r>
            <w:proofErr w:type="spellEnd"/>
          </w:p>
          <w:p w14:paraId="7B1807DC" w14:textId="17AAB50C" w:rsidR="009E461E" w:rsidRPr="006236DC" w:rsidRDefault="009E461E" w:rsidP="006236DC">
            <w:pPr>
              <w:pStyle w:val="ListParagraph"/>
              <w:widowControl w:val="0"/>
              <w:ind w:left="0"/>
              <w:rPr>
                <w:rFonts w:asciiTheme="majorHAnsi" w:hAnsiTheme="majorHAnsi" w:cstheme="majorHAnsi"/>
                <w:bCs/>
                <w:sz w:val="24"/>
                <w:szCs w:val="24"/>
                <w:bdr w:val="none" w:sz="0" w:space="0" w:color="auto" w:frame="1"/>
              </w:rPr>
            </w:pPr>
            <w:r w:rsidRPr="006236DC">
              <w:rPr>
                <w:rFonts w:asciiTheme="majorHAnsi" w:hAnsiTheme="majorHAnsi" w:cstheme="majorHAnsi"/>
                <w:bCs/>
                <w:sz w:val="24"/>
                <w:szCs w:val="24"/>
                <w:bdr w:val="none" w:sz="0" w:space="0" w:color="auto" w:frame="1"/>
              </w:rPr>
              <w:t xml:space="preserve">3/ </w:t>
            </w:r>
            <w:proofErr w:type="spellStart"/>
            <w:r w:rsidRPr="006236DC">
              <w:rPr>
                <w:rFonts w:asciiTheme="majorHAnsi" w:hAnsiTheme="majorHAnsi" w:cstheme="majorHAnsi"/>
                <w:bCs/>
                <w:sz w:val="24"/>
                <w:szCs w:val="24"/>
                <w:bdr w:val="none" w:sz="0" w:space="0" w:color="auto" w:frame="1"/>
              </w:rPr>
              <w:t>Năng</w:t>
            </w:r>
            <w:proofErr w:type="spellEnd"/>
            <w:r w:rsidRPr="006236DC">
              <w:rPr>
                <w:rFonts w:asciiTheme="majorHAnsi" w:hAnsiTheme="majorHAnsi" w:cstheme="majorHAnsi"/>
                <w:bCs/>
                <w:sz w:val="24"/>
                <w:szCs w:val="24"/>
                <w:bdr w:val="none" w:sz="0" w:space="0" w:color="auto" w:frame="1"/>
              </w:rPr>
              <w:t xml:space="preserve"> </w:t>
            </w:r>
            <w:proofErr w:type="spellStart"/>
            <w:r w:rsidRPr="006236DC">
              <w:rPr>
                <w:rFonts w:asciiTheme="majorHAnsi" w:hAnsiTheme="majorHAnsi" w:cstheme="majorHAnsi"/>
                <w:bCs/>
                <w:sz w:val="24"/>
                <w:szCs w:val="24"/>
                <w:bdr w:val="none" w:sz="0" w:space="0" w:color="auto" w:frame="1"/>
              </w:rPr>
              <w:t>lực</w:t>
            </w:r>
            <w:proofErr w:type="spellEnd"/>
            <w:r w:rsidRPr="006236DC">
              <w:rPr>
                <w:rFonts w:asciiTheme="majorHAnsi" w:hAnsiTheme="majorHAnsi" w:cstheme="majorHAnsi"/>
                <w:bCs/>
                <w:sz w:val="24"/>
                <w:szCs w:val="24"/>
                <w:bdr w:val="none" w:sz="0" w:space="0" w:color="auto" w:frame="1"/>
              </w:rPr>
              <w:t xml:space="preserve"> </w:t>
            </w:r>
            <w:proofErr w:type="spellStart"/>
            <w:r w:rsidRPr="006236DC">
              <w:rPr>
                <w:rFonts w:asciiTheme="majorHAnsi" w:hAnsiTheme="majorHAnsi" w:cstheme="majorHAnsi"/>
                <w:bCs/>
                <w:sz w:val="24"/>
                <w:szCs w:val="24"/>
                <w:bdr w:val="none" w:sz="0" w:space="0" w:color="auto" w:frame="1"/>
              </w:rPr>
              <w:t>nghề</w:t>
            </w:r>
            <w:proofErr w:type="spellEnd"/>
            <w:r w:rsidRPr="006236DC">
              <w:rPr>
                <w:rFonts w:asciiTheme="majorHAnsi" w:hAnsiTheme="majorHAnsi" w:cstheme="majorHAnsi"/>
                <w:bCs/>
                <w:sz w:val="24"/>
                <w:szCs w:val="24"/>
                <w:bdr w:val="none" w:sz="0" w:space="0" w:color="auto" w:frame="1"/>
              </w:rPr>
              <w:t xml:space="preserve"> </w:t>
            </w:r>
            <w:proofErr w:type="spellStart"/>
            <w:r w:rsidRPr="006236DC">
              <w:rPr>
                <w:rFonts w:asciiTheme="majorHAnsi" w:hAnsiTheme="majorHAnsi" w:cstheme="majorHAnsi"/>
                <w:bCs/>
                <w:sz w:val="24"/>
                <w:szCs w:val="24"/>
                <w:bdr w:val="none" w:sz="0" w:space="0" w:color="auto" w:frame="1"/>
              </w:rPr>
              <w:t>nghiệp</w:t>
            </w:r>
            <w:proofErr w:type="spellEnd"/>
          </w:p>
        </w:tc>
      </w:tr>
      <w:tr w:rsidR="00CE1D46" w:rsidRPr="006236DC" w14:paraId="567AFD79" w14:textId="77777777" w:rsidTr="00B037C1">
        <w:trPr>
          <w:trHeight w:val="635"/>
        </w:trPr>
        <w:tc>
          <w:tcPr>
            <w:tcW w:w="2912" w:type="dxa"/>
          </w:tcPr>
          <w:p w14:paraId="54094B8F" w14:textId="77777777" w:rsidR="00B037C1" w:rsidRPr="006236DC" w:rsidRDefault="00B037C1" w:rsidP="006236DC">
            <w:pPr>
              <w:pStyle w:val="ListParagraph"/>
              <w:widowControl w:val="0"/>
              <w:ind w:left="0"/>
              <w:jc w:val="center"/>
              <w:rPr>
                <w:rFonts w:asciiTheme="majorHAnsi" w:hAnsiTheme="majorHAnsi" w:cstheme="majorHAnsi"/>
                <w:b/>
                <w:sz w:val="24"/>
                <w:szCs w:val="24"/>
                <w:bdr w:val="none" w:sz="0" w:space="0" w:color="auto" w:frame="1"/>
              </w:rPr>
            </w:pPr>
            <w:proofErr w:type="spellStart"/>
            <w:r w:rsidRPr="006236DC">
              <w:rPr>
                <w:rFonts w:asciiTheme="majorHAnsi" w:hAnsiTheme="majorHAnsi" w:cstheme="majorHAnsi"/>
                <w:b/>
                <w:sz w:val="24"/>
                <w:szCs w:val="24"/>
                <w:bdr w:val="none" w:sz="0" w:space="0" w:color="auto" w:frame="1"/>
              </w:rPr>
              <w:t>Cấp</w:t>
            </w:r>
            <w:proofErr w:type="spellEnd"/>
            <w:r w:rsidRPr="006236DC">
              <w:rPr>
                <w:rFonts w:asciiTheme="majorHAnsi" w:hAnsiTheme="majorHAnsi" w:cstheme="majorHAnsi"/>
                <w:b/>
                <w:sz w:val="24"/>
                <w:szCs w:val="24"/>
                <w:bdr w:val="none" w:sz="0" w:space="0" w:color="auto" w:frame="1"/>
              </w:rPr>
              <w:t xml:space="preserve"> </w:t>
            </w:r>
            <w:proofErr w:type="spellStart"/>
            <w:r w:rsidRPr="006236DC">
              <w:rPr>
                <w:rFonts w:asciiTheme="majorHAnsi" w:hAnsiTheme="majorHAnsi" w:cstheme="majorHAnsi"/>
                <w:b/>
                <w:sz w:val="24"/>
                <w:szCs w:val="24"/>
                <w:bdr w:val="none" w:sz="0" w:space="0" w:color="auto" w:frame="1"/>
              </w:rPr>
              <w:t>độ</w:t>
            </w:r>
            <w:proofErr w:type="spellEnd"/>
            <w:r w:rsidRPr="006236DC">
              <w:rPr>
                <w:rFonts w:asciiTheme="majorHAnsi" w:hAnsiTheme="majorHAnsi" w:cstheme="majorHAnsi"/>
                <w:b/>
                <w:sz w:val="24"/>
                <w:szCs w:val="24"/>
                <w:bdr w:val="none" w:sz="0" w:space="0" w:color="auto" w:frame="1"/>
              </w:rPr>
              <w:t xml:space="preserve"> 2</w:t>
            </w:r>
          </w:p>
          <w:p w14:paraId="6797CBA6" w14:textId="5C049EC5" w:rsidR="00CE1D46" w:rsidRPr="006236DC" w:rsidRDefault="00CE1D46" w:rsidP="006236DC">
            <w:pPr>
              <w:pStyle w:val="ListParagraph"/>
              <w:widowControl w:val="0"/>
              <w:ind w:left="0"/>
              <w:jc w:val="center"/>
              <w:rPr>
                <w:rFonts w:asciiTheme="majorHAnsi" w:hAnsiTheme="majorHAnsi" w:cstheme="majorHAnsi"/>
                <w:b/>
                <w:sz w:val="24"/>
                <w:szCs w:val="24"/>
                <w:bdr w:val="none" w:sz="0" w:space="0" w:color="auto" w:frame="1"/>
              </w:rPr>
            </w:pPr>
            <w:proofErr w:type="spellStart"/>
            <w:r w:rsidRPr="006236DC">
              <w:rPr>
                <w:rFonts w:asciiTheme="majorHAnsi" w:hAnsiTheme="majorHAnsi" w:cstheme="majorHAnsi"/>
                <w:b/>
                <w:sz w:val="24"/>
                <w:szCs w:val="24"/>
                <w:bdr w:val="none" w:sz="0" w:space="0" w:color="auto" w:frame="1"/>
              </w:rPr>
              <w:t>Số</w:t>
            </w:r>
            <w:proofErr w:type="spellEnd"/>
            <w:r w:rsidR="00B037C1" w:rsidRPr="006236DC">
              <w:rPr>
                <w:rFonts w:asciiTheme="majorHAnsi" w:hAnsiTheme="majorHAnsi" w:cstheme="majorHAnsi"/>
                <w:b/>
                <w:sz w:val="24"/>
                <w:szCs w:val="24"/>
                <w:bdr w:val="none" w:sz="0" w:space="0" w:color="auto" w:frame="1"/>
              </w:rPr>
              <w:t xml:space="preserve"> </w:t>
            </w:r>
            <w:proofErr w:type="spellStart"/>
            <w:r w:rsidR="00B037C1" w:rsidRPr="006236DC">
              <w:rPr>
                <w:rFonts w:asciiTheme="majorHAnsi" w:hAnsiTheme="majorHAnsi" w:cstheme="majorHAnsi"/>
                <w:b/>
                <w:sz w:val="24"/>
                <w:szCs w:val="24"/>
                <w:bdr w:val="none" w:sz="0" w:space="0" w:color="auto" w:frame="1"/>
              </w:rPr>
              <w:t>lượng</w:t>
            </w:r>
            <w:proofErr w:type="spellEnd"/>
            <w:r w:rsidRPr="006236DC">
              <w:rPr>
                <w:rFonts w:asciiTheme="majorHAnsi" w:hAnsiTheme="majorHAnsi" w:cstheme="majorHAnsi"/>
                <w:b/>
                <w:sz w:val="24"/>
                <w:szCs w:val="24"/>
                <w:bdr w:val="none" w:sz="0" w:space="0" w:color="auto" w:frame="1"/>
              </w:rPr>
              <w:t xml:space="preserve"> </w:t>
            </w:r>
            <w:proofErr w:type="spellStart"/>
            <w:r w:rsidRPr="006236DC">
              <w:rPr>
                <w:rFonts w:asciiTheme="majorHAnsi" w:hAnsiTheme="majorHAnsi" w:cstheme="majorHAnsi"/>
                <w:b/>
                <w:sz w:val="24"/>
                <w:szCs w:val="24"/>
                <w:bdr w:val="none" w:sz="0" w:space="0" w:color="auto" w:frame="1"/>
              </w:rPr>
              <w:t>tiêu</w:t>
            </w:r>
            <w:proofErr w:type="spellEnd"/>
            <w:r w:rsidRPr="006236DC">
              <w:rPr>
                <w:rFonts w:asciiTheme="majorHAnsi" w:hAnsiTheme="majorHAnsi" w:cstheme="majorHAnsi"/>
                <w:b/>
                <w:sz w:val="24"/>
                <w:szCs w:val="24"/>
                <w:bdr w:val="none" w:sz="0" w:space="0" w:color="auto" w:frame="1"/>
              </w:rPr>
              <w:t xml:space="preserve"> </w:t>
            </w:r>
            <w:proofErr w:type="spellStart"/>
            <w:r w:rsidRPr="006236DC">
              <w:rPr>
                <w:rFonts w:asciiTheme="majorHAnsi" w:hAnsiTheme="majorHAnsi" w:cstheme="majorHAnsi"/>
                <w:b/>
                <w:sz w:val="24"/>
                <w:szCs w:val="24"/>
                <w:bdr w:val="none" w:sz="0" w:space="0" w:color="auto" w:frame="1"/>
              </w:rPr>
              <w:t>chí</w:t>
            </w:r>
            <w:proofErr w:type="spellEnd"/>
          </w:p>
        </w:tc>
        <w:tc>
          <w:tcPr>
            <w:tcW w:w="2753" w:type="dxa"/>
          </w:tcPr>
          <w:p w14:paraId="22B38B70" w14:textId="696EB6F7" w:rsidR="00CE1D46" w:rsidRPr="00FA79EE" w:rsidRDefault="009D7F44" w:rsidP="006236DC">
            <w:pPr>
              <w:pStyle w:val="ListParagraph"/>
              <w:widowControl w:val="0"/>
              <w:ind w:left="0"/>
              <w:jc w:val="center"/>
              <w:rPr>
                <w:rFonts w:asciiTheme="majorHAnsi" w:hAnsiTheme="majorHAnsi" w:cstheme="majorHAnsi"/>
                <w:bCs/>
                <w:sz w:val="24"/>
                <w:szCs w:val="24"/>
                <w:bdr w:val="none" w:sz="0" w:space="0" w:color="auto" w:frame="1"/>
              </w:rPr>
            </w:pPr>
            <w:r>
              <w:rPr>
                <w:rFonts w:asciiTheme="majorHAnsi" w:hAnsiTheme="majorHAnsi" w:cstheme="majorHAnsi"/>
                <w:bCs/>
                <w:sz w:val="24"/>
                <w:szCs w:val="24"/>
                <w:bdr w:val="none" w:sz="0" w:space="0" w:color="auto" w:frame="1"/>
              </w:rPr>
              <w:t>9</w:t>
            </w:r>
          </w:p>
          <w:p w14:paraId="456C8C8D" w14:textId="349A1515" w:rsidR="00B037C1" w:rsidRPr="00FA79EE" w:rsidRDefault="00B037C1" w:rsidP="006236DC">
            <w:pPr>
              <w:pStyle w:val="ListParagraph"/>
              <w:widowControl w:val="0"/>
              <w:ind w:left="0"/>
              <w:jc w:val="center"/>
              <w:rPr>
                <w:rFonts w:asciiTheme="majorHAnsi" w:hAnsiTheme="majorHAnsi" w:cstheme="majorHAnsi"/>
                <w:bCs/>
                <w:sz w:val="24"/>
                <w:szCs w:val="24"/>
                <w:bdr w:val="none" w:sz="0" w:space="0" w:color="auto" w:frame="1"/>
              </w:rPr>
            </w:pPr>
            <w:r w:rsidRPr="00FA79EE">
              <w:rPr>
                <w:rFonts w:asciiTheme="majorHAnsi" w:hAnsiTheme="majorHAnsi" w:cstheme="majorHAnsi"/>
                <w:bCs/>
                <w:sz w:val="24"/>
                <w:szCs w:val="24"/>
                <w:bdr w:val="none" w:sz="0" w:space="0" w:color="auto" w:frame="1"/>
              </w:rPr>
              <w:t>(</w:t>
            </w:r>
            <w:proofErr w:type="spellStart"/>
            <w:r w:rsidRPr="00FA79EE">
              <w:rPr>
                <w:rFonts w:asciiTheme="majorHAnsi" w:hAnsiTheme="majorHAnsi" w:cstheme="majorHAnsi"/>
                <w:bCs/>
                <w:sz w:val="24"/>
                <w:szCs w:val="24"/>
                <w:bdr w:val="none" w:sz="0" w:space="0" w:color="auto" w:frame="1"/>
              </w:rPr>
              <w:t>Phụ</w:t>
            </w:r>
            <w:proofErr w:type="spellEnd"/>
            <w:r w:rsidRPr="00FA79EE">
              <w:rPr>
                <w:rFonts w:asciiTheme="majorHAnsi" w:hAnsiTheme="majorHAnsi" w:cstheme="majorHAnsi"/>
                <w:bCs/>
                <w:sz w:val="24"/>
                <w:szCs w:val="24"/>
                <w:bdr w:val="none" w:sz="0" w:space="0" w:color="auto" w:frame="1"/>
              </w:rPr>
              <w:t xml:space="preserve"> </w:t>
            </w:r>
            <w:proofErr w:type="spellStart"/>
            <w:r w:rsidRPr="00FA79EE">
              <w:rPr>
                <w:rFonts w:asciiTheme="majorHAnsi" w:hAnsiTheme="majorHAnsi" w:cstheme="majorHAnsi"/>
                <w:bCs/>
                <w:sz w:val="24"/>
                <w:szCs w:val="24"/>
                <w:bdr w:val="none" w:sz="0" w:space="0" w:color="auto" w:frame="1"/>
              </w:rPr>
              <w:t>lục</w:t>
            </w:r>
            <w:proofErr w:type="spellEnd"/>
            <w:r w:rsidRPr="00FA79EE">
              <w:rPr>
                <w:rFonts w:asciiTheme="majorHAnsi" w:hAnsiTheme="majorHAnsi" w:cstheme="majorHAnsi"/>
                <w:bCs/>
                <w:sz w:val="24"/>
                <w:szCs w:val="24"/>
                <w:bdr w:val="none" w:sz="0" w:space="0" w:color="auto" w:frame="1"/>
              </w:rPr>
              <w:t xml:space="preserve"> </w:t>
            </w:r>
            <w:proofErr w:type="spellStart"/>
            <w:r w:rsidRPr="00FA79EE">
              <w:rPr>
                <w:rFonts w:asciiTheme="majorHAnsi" w:hAnsiTheme="majorHAnsi" w:cstheme="majorHAnsi"/>
                <w:bCs/>
                <w:sz w:val="24"/>
                <w:szCs w:val="24"/>
                <w:bdr w:val="none" w:sz="0" w:space="0" w:color="auto" w:frame="1"/>
              </w:rPr>
              <w:t>kèm</w:t>
            </w:r>
            <w:proofErr w:type="spellEnd"/>
            <w:r w:rsidRPr="00FA79EE">
              <w:rPr>
                <w:rFonts w:asciiTheme="majorHAnsi" w:hAnsiTheme="majorHAnsi" w:cstheme="majorHAnsi"/>
                <w:bCs/>
                <w:sz w:val="24"/>
                <w:szCs w:val="24"/>
                <w:bdr w:val="none" w:sz="0" w:space="0" w:color="auto" w:frame="1"/>
              </w:rPr>
              <w:t xml:space="preserve"> </w:t>
            </w:r>
            <w:proofErr w:type="spellStart"/>
            <w:r w:rsidRPr="00FA79EE">
              <w:rPr>
                <w:rFonts w:asciiTheme="majorHAnsi" w:hAnsiTheme="majorHAnsi" w:cstheme="majorHAnsi"/>
                <w:bCs/>
                <w:sz w:val="24"/>
                <w:szCs w:val="24"/>
                <w:bdr w:val="none" w:sz="0" w:space="0" w:color="auto" w:frame="1"/>
              </w:rPr>
              <w:t>theo</w:t>
            </w:r>
            <w:proofErr w:type="spellEnd"/>
            <w:r w:rsidRPr="00FA79EE">
              <w:rPr>
                <w:rFonts w:asciiTheme="majorHAnsi" w:hAnsiTheme="majorHAnsi" w:cstheme="majorHAnsi"/>
                <w:bCs/>
                <w:sz w:val="24"/>
                <w:szCs w:val="24"/>
                <w:bdr w:val="none" w:sz="0" w:space="0" w:color="auto" w:frame="1"/>
              </w:rPr>
              <w:t>)</w:t>
            </w:r>
          </w:p>
        </w:tc>
        <w:tc>
          <w:tcPr>
            <w:tcW w:w="3071" w:type="dxa"/>
          </w:tcPr>
          <w:p w14:paraId="7258C157" w14:textId="77777777" w:rsidR="00CE1D46" w:rsidRPr="00FA79EE" w:rsidRDefault="00E03BAD" w:rsidP="006236DC">
            <w:pPr>
              <w:pStyle w:val="ListParagraph"/>
              <w:widowControl w:val="0"/>
              <w:ind w:left="0"/>
              <w:jc w:val="center"/>
              <w:rPr>
                <w:rFonts w:asciiTheme="majorHAnsi" w:hAnsiTheme="majorHAnsi" w:cstheme="majorHAnsi"/>
                <w:bCs/>
                <w:sz w:val="24"/>
                <w:szCs w:val="24"/>
                <w:bdr w:val="none" w:sz="0" w:space="0" w:color="auto" w:frame="1"/>
              </w:rPr>
            </w:pPr>
            <w:r w:rsidRPr="00FA79EE">
              <w:rPr>
                <w:rFonts w:asciiTheme="majorHAnsi" w:hAnsiTheme="majorHAnsi" w:cstheme="majorHAnsi"/>
                <w:bCs/>
                <w:sz w:val="24"/>
                <w:szCs w:val="24"/>
                <w:bdr w:val="none" w:sz="0" w:space="0" w:color="auto" w:frame="1"/>
              </w:rPr>
              <w:t>23</w:t>
            </w:r>
          </w:p>
          <w:p w14:paraId="7058D09D" w14:textId="51FE2130" w:rsidR="00B037C1" w:rsidRPr="00FA79EE" w:rsidRDefault="00B037C1" w:rsidP="006236DC">
            <w:pPr>
              <w:pStyle w:val="ListParagraph"/>
              <w:widowControl w:val="0"/>
              <w:ind w:left="0"/>
              <w:jc w:val="center"/>
              <w:rPr>
                <w:rFonts w:asciiTheme="majorHAnsi" w:hAnsiTheme="majorHAnsi" w:cstheme="majorHAnsi"/>
                <w:bCs/>
                <w:sz w:val="24"/>
                <w:szCs w:val="24"/>
                <w:bdr w:val="none" w:sz="0" w:space="0" w:color="auto" w:frame="1"/>
              </w:rPr>
            </w:pPr>
            <w:r w:rsidRPr="00FA79EE">
              <w:rPr>
                <w:rFonts w:asciiTheme="majorHAnsi" w:hAnsiTheme="majorHAnsi" w:cstheme="majorHAnsi"/>
                <w:bCs/>
                <w:sz w:val="24"/>
                <w:szCs w:val="24"/>
                <w:bdr w:val="none" w:sz="0" w:space="0" w:color="auto" w:frame="1"/>
              </w:rPr>
              <w:t>(</w:t>
            </w:r>
            <w:proofErr w:type="spellStart"/>
            <w:r w:rsidRPr="00FA79EE">
              <w:rPr>
                <w:rFonts w:asciiTheme="majorHAnsi" w:hAnsiTheme="majorHAnsi" w:cstheme="majorHAnsi"/>
                <w:bCs/>
                <w:sz w:val="24"/>
                <w:szCs w:val="24"/>
                <w:bdr w:val="none" w:sz="0" w:space="0" w:color="auto" w:frame="1"/>
              </w:rPr>
              <w:t>Phụ</w:t>
            </w:r>
            <w:proofErr w:type="spellEnd"/>
            <w:r w:rsidRPr="00FA79EE">
              <w:rPr>
                <w:rFonts w:asciiTheme="majorHAnsi" w:hAnsiTheme="majorHAnsi" w:cstheme="majorHAnsi"/>
                <w:bCs/>
                <w:sz w:val="24"/>
                <w:szCs w:val="24"/>
                <w:bdr w:val="none" w:sz="0" w:space="0" w:color="auto" w:frame="1"/>
              </w:rPr>
              <w:t xml:space="preserve"> </w:t>
            </w:r>
            <w:proofErr w:type="spellStart"/>
            <w:r w:rsidRPr="00FA79EE">
              <w:rPr>
                <w:rFonts w:asciiTheme="majorHAnsi" w:hAnsiTheme="majorHAnsi" w:cstheme="majorHAnsi"/>
                <w:bCs/>
                <w:sz w:val="24"/>
                <w:szCs w:val="24"/>
                <w:bdr w:val="none" w:sz="0" w:space="0" w:color="auto" w:frame="1"/>
              </w:rPr>
              <w:t>lục</w:t>
            </w:r>
            <w:proofErr w:type="spellEnd"/>
            <w:r w:rsidRPr="00FA79EE">
              <w:rPr>
                <w:rFonts w:asciiTheme="majorHAnsi" w:hAnsiTheme="majorHAnsi" w:cstheme="majorHAnsi"/>
                <w:bCs/>
                <w:sz w:val="24"/>
                <w:szCs w:val="24"/>
                <w:bdr w:val="none" w:sz="0" w:space="0" w:color="auto" w:frame="1"/>
              </w:rPr>
              <w:t xml:space="preserve"> </w:t>
            </w:r>
            <w:proofErr w:type="spellStart"/>
            <w:r w:rsidRPr="00FA79EE">
              <w:rPr>
                <w:rFonts w:asciiTheme="majorHAnsi" w:hAnsiTheme="majorHAnsi" w:cstheme="majorHAnsi"/>
                <w:bCs/>
                <w:sz w:val="24"/>
                <w:szCs w:val="24"/>
                <w:bdr w:val="none" w:sz="0" w:space="0" w:color="auto" w:frame="1"/>
              </w:rPr>
              <w:t>kèm</w:t>
            </w:r>
            <w:proofErr w:type="spellEnd"/>
            <w:r w:rsidRPr="00FA79EE">
              <w:rPr>
                <w:rFonts w:asciiTheme="majorHAnsi" w:hAnsiTheme="majorHAnsi" w:cstheme="majorHAnsi"/>
                <w:bCs/>
                <w:sz w:val="24"/>
                <w:szCs w:val="24"/>
                <w:bdr w:val="none" w:sz="0" w:space="0" w:color="auto" w:frame="1"/>
              </w:rPr>
              <w:t xml:space="preserve"> </w:t>
            </w:r>
            <w:proofErr w:type="spellStart"/>
            <w:r w:rsidRPr="00FA79EE">
              <w:rPr>
                <w:rFonts w:asciiTheme="majorHAnsi" w:hAnsiTheme="majorHAnsi" w:cstheme="majorHAnsi"/>
                <w:bCs/>
                <w:sz w:val="24"/>
                <w:szCs w:val="24"/>
                <w:bdr w:val="none" w:sz="0" w:space="0" w:color="auto" w:frame="1"/>
              </w:rPr>
              <w:t>theo</w:t>
            </w:r>
            <w:proofErr w:type="spellEnd"/>
            <w:r w:rsidRPr="00FA79EE">
              <w:rPr>
                <w:rFonts w:asciiTheme="majorHAnsi" w:hAnsiTheme="majorHAnsi" w:cstheme="majorHAnsi"/>
                <w:bCs/>
                <w:sz w:val="24"/>
                <w:szCs w:val="24"/>
                <w:bdr w:val="none" w:sz="0" w:space="0" w:color="auto" w:frame="1"/>
              </w:rPr>
              <w:t>)</w:t>
            </w:r>
          </w:p>
        </w:tc>
        <w:tc>
          <w:tcPr>
            <w:tcW w:w="2912" w:type="dxa"/>
          </w:tcPr>
          <w:p w14:paraId="09D7D29B" w14:textId="77777777" w:rsidR="00CE1D46" w:rsidRPr="00FA79EE" w:rsidRDefault="006818FC" w:rsidP="006236DC">
            <w:pPr>
              <w:pStyle w:val="ListParagraph"/>
              <w:widowControl w:val="0"/>
              <w:ind w:left="0"/>
              <w:jc w:val="center"/>
              <w:rPr>
                <w:rFonts w:asciiTheme="majorHAnsi" w:hAnsiTheme="majorHAnsi" w:cstheme="majorHAnsi"/>
                <w:bCs/>
                <w:sz w:val="24"/>
                <w:szCs w:val="24"/>
                <w:bdr w:val="none" w:sz="0" w:space="0" w:color="auto" w:frame="1"/>
              </w:rPr>
            </w:pPr>
            <w:r w:rsidRPr="00FA79EE">
              <w:rPr>
                <w:rFonts w:asciiTheme="majorHAnsi" w:hAnsiTheme="majorHAnsi" w:cstheme="majorHAnsi"/>
                <w:bCs/>
                <w:sz w:val="24"/>
                <w:szCs w:val="24"/>
                <w:bdr w:val="none" w:sz="0" w:space="0" w:color="auto" w:frame="1"/>
              </w:rPr>
              <w:t>15</w:t>
            </w:r>
          </w:p>
          <w:p w14:paraId="1A481D9C" w14:textId="37B73670" w:rsidR="00B037C1" w:rsidRPr="00FA79EE" w:rsidRDefault="00B037C1" w:rsidP="006236DC">
            <w:pPr>
              <w:pStyle w:val="ListParagraph"/>
              <w:widowControl w:val="0"/>
              <w:ind w:left="0"/>
              <w:jc w:val="center"/>
              <w:rPr>
                <w:rFonts w:asciiTheme="majorHAnsi" w:hAnsiTheme="majorHAnsi" w:cstheme="majorHAnsi"/>
                <w:bCs/>
                <w:sz w:val="24"/>
                <w:szCs w:val="24"/>
                <w:bdr w:val="none" w:sz="0" w:space="0" w:color="auto" w:frame="1"/>
              </w:rPr>
            </w:pPr>
            <w:r w:rsidRPr="00FA79EE">
              <w:rPr>
                <w:rFonts w:asciiTheme="majorHAnsi" w:hAnsiTheme="majorHAnsi" w:cstheme="majorHAnsi"/>
                <w:bCs/>
                <w:sz w:val="24"/>
                <w:szCs w:val="24"/>
                <w:bdr w:val="none" w:sz="0" w:space="0" w:color="auto" w:frame="1"/>
              </w:rPr>
              <w:t>(</w:t>
            </w:r>
            <w:proofErr w:type="spellStart"/>
            <w:r w:rsidRPr="00FA79EE">
              <w:rPr>
                <w:rFonts w:asciiTheme="majorHAnsi" w:hAnsiTheme="majorHAnsi" w:cstheme="majorHAnsi"/>
                <w:bCs/>
                <w:sz w:val="24"/>
                <w:szCs w:val="24"/>
                <w:bdr w:val="none" w:sz="0" w:space="0" w:color="auto" w:frame="1"/>
              </w:rPr>
              <w:t>Phụ</w:t>
            </w:r>
            <w:proofErr w:type="spellEnd"/>
            <w:r w:rsidRPr="00FA79EE">
              <w:rPr>
                <w:rFonts w:asciiTheme="majorHAnsi" w:hAnsiTheme="majorHAnsi" w:cstheme="majorHAnsi"/>
                <w:bCs/>
                <w:sz w:val="24"/>
                <w:szCs w:val="24"/>
                <w:bdr w:val="none" w:sz="0" w:space="0" w:color="auto" w:frame="1"/>
              </w:rPr>
              <w:t xml:space="preserve"> </w:t>
            </w:r>
            <w:proofErr w:type="spellStart"/>
            <w:r w:rsidRPr="00FA79EE">
              <w:rPr>
                <w:rFonts w:asciiTheme="majorHAnsi" w:hAnsiTheme="majorHAnsi" w:cstheme="majorHAnsi"/>
                <w:bCs/>
                <w:sz w:val="24"/>
                <w:szCs w:val="24"/>
                <w:bdr w:val="none" w:sz="0" w:space="0" w:color="auto" w:frame="1"/>
              </w:rPr>
              <w:t>lục</w:t>
            </w:r>
            <w:proofErr w:type="spellEnd"/>
            <w:r w:rsidRPr="00FA79EE">
              <w:rPr>
                <w:rFonts w:asciiTheme="majorHAnsi" w:hAnsiTheme="majorHAnsi" w:cstheme="majorHAnsi"/>
                <w:bCs/>
                <w:sz w:val="24"/>
                <w:szCs w:val="24"/>
                <w:bdr w:val="none" w:sz="0" w:space="0" w:color="auto" w:frame="1"/>
              </w:rPr>
              <w:t xml:space="preserve"> </w:t>
            </w:r>
            <w:proofErr w:type="spellStart"/>
            <w:r w:rsidRPr="00FA79EE">
              <w:rPr>
                <w:rFonts w:asciiTheme="majorHAnsi" w:hAnsiTheme="majorHAnsi" w:cstheme="majorHAnsi"/>
                <w:bCs/>
                <w:sz w:val="24"/>
                <w:szCs w:val="24"/>
                <w:bdr w:val="none" w:sz="0" w:space="0" w:color="auto" w:frame="1"/>
              </w:rPr>
              <w:t>kèm</w:t>
            </w:r>
            <w:proofErr w:type="spellEnd"/>
            <w:r w:rsidRPr="00FA79EE">
              <w:rPr>
                <w:rFonts w:asciiTheme="majorHAnsi" w:hAnsiTheme="majorHAnsi" w:cstheme="majorHAnsi"/>
                <w:bCs/>
                <w:sz w:val="24"/>
                <w:szCs w:val="24"/>
                <w:bdr w:val="none" w:sz="0" w:space="0" w:color="auto" w:frame="1"/>
              </w:rPr>
              <w:t xml:space="preserve"> </w:t>
            </w:r>
            <w:proofErr w:type="spellStart"/>
            <w:r w:rsidRPr="00FA79EE">
              <w:rPr>
                <w:rFonts w:asciiTheme="majorHAnsi" w:hAnsiTheme="majorHAnsi" w:cstheme="majorHAnsi"/>
                <w:bCs/>
                <w:sz w:val="24"/>
                <w:szCs w:val="24"/>
                <w:bdr w:val="none" w:sz="0" w:space="0" w:color="auto" w:frame="1"/>
              </w:rPr>
              <w:t>theo</w:t>
            </w:r>
            <w:proofErr w:type="spellEnd"/>
            <w:r w:rsidRPr="00FA79EE">
              <w:rPr>
                <w:rFonts w:asciiTheme="majorHAnsi" w:hAnsiTheme="majorHAnsi" w:cstheme="majorHAnsi"/>
                <w:bCs/>
                <w:sz w:val="24"/>
                <w:szCs w:val="24"/>
                <w:bdr w:val="none" w:sz="0" w:space="0" w:color="auto" w:frame="1"/>
              </w:rPr>
              <w:t>)</w:t>
            </w:r>
          </w:p>
        </w:tc>
        <w:tc>
          <w:tcPr>
            <w:tcW w:w="2912" w:type="dxa"/>
          </w:tcPr>
          <w:p w14:paraId="23E24CA9" w14:textId="77777777" w:rsidR="00CE1D46" w:rsidRPr="00FA79EE" w:rsidRDefault="006818FC" w:rsidP="006236DC">
            <w:pPr>
              <w:pStyle w:val="ListParagraph"/>
              <w:widowControl w:val="0"/>
              <w:ind w:left="0"/>
              <w:jc w:val="center"/>
              <w:rPr>
                <w:rFonts w:asciiTheme="majorHAnsi" w:hAnsiTheme="majorHAnsi" w:cstheme="majorHAnsi"/>
                <w:bCs/>
                <w:sz w:val="24"/>
                <w:szCs w:val="24"/>
                <w:bdr w:val="none" w:sz="0" w:space="0" w:color="auto" w:frame="1"/>
              </w:rPr>
            </w:pPr>
            <w:r w:rsidRPr="00FA79EE">
              <w:rPr>
                <w:rFonts w:asciiTheme="majorHAnsi" w:hAnsiTheme="majorHAnsi" w:cstheme="majorHAnsi"/>
                <w:bCs/>
                <w:sz w:val="24"/>
                <w:szCs w:val="24"/>
                <w:bdr w:val="none" w:sz="0" w:space="0" w:color="auto" w:frame="1"/>
              </w:rPr>
              <w:t>11</w:t>
            </w:r>
          </w:p>
          <w:p w14:paraId="5BA4A5D7" w14:textId="3BA3B6E0" w:rsidR="00B037C1" w:rsidRPr="00FA79EE" w:rsidRDefault="00B037C1" w:rsidP="006236DC">
            <w:pPr>
              <w:pStyle w:val="ListParagraph"/>
              <w:widowControl w:val="0"/>
              <w:ind w:left="0"/>
              <w:jc w:val="center"/>
              <w:rPr>
                <w:rFonts w:asciiTheme="majorHAnsi" w:hAnsiTheme="majorHAnsi" w:cstheme="majorHAnsi"/>
                <w:bCs/>
                <w:sz w:val="24"/>
                <w:szCs w:val="24"/>
                <w:bdr w:val="none" w:sz="0" w:space="0" w:color="auto" w:frame="1"/>
              </w:rPr>
            </w:pPr>
            <w:r w:rsidRPr="00FA79EE">
              <w:rPr>
                <w:rFonts w:asciiTheme="majorHAnsi" w:hAnsiTheme="majorHAnsi" w:cstheme="majorHAnsi"/>
                <w:bCs/>
                <w:sz w:val="24"/>
                <w:szCs w:val="24"/>
                <w:bdr w:val="none" w:sz="0" w:space="0" w:color="auto" w:frame="1"/>
              </w:rPr>
              <w:t>(</w:t>
            </w:r>
            <w:proofErr w:type="spellStart"/>
            <w:r w:rsidRPr="00FA79EE">
              <w:rPr>
                <w:rFonts w:asciiTheme="majorHAnsi" w:hAnsiTheme="majorHAnsi" w:cstheme="majorHAnsi"/>
                <w:bCs/>
                <w:sz w:val="24"/>
                <w:szCs w:val="24"/>
                <w:bdr w:val="none" w:sz="0" w:space="0" w:color="auto" w:frame="1"/>
              </w:rPr>
              <w:t>Phụ</w:t>
            </w:r>
            <w:proofErr w:type="spellEnd"/>
            <w:r w:rsidRPr="00FA79EE">
              <w:rPr>
                <w:rFonts w:asciiTheme="majorHAnsi" w:hAnsiTheme="majorHAnsi" w:cstheme="majorHAnsi"/>
                <w:bCs/>
                <w:sz w:val="24"/>
                <w:szCs w:val="24"/>
                <w:bdr w:val="none" w:sz="0" w:space="0" w:color="auto" w:frame="1"/>
              </w:rPr>
              <w:t xml:space="preserve"> </w:t>
            </w:r>
            <w:proofErr w:type="spellStart"/>
            <w:r w:rsidRPr="00FA79EE">
              <w:rPr>
                <w:rFonts w:asciiTheme="majorHAnsi" w:hAnsiTheme="majorHAnsi" w:cstheme="majorHAnsi"/>
                <w:bCs/>
                <w:sz w:val="24"/>
                <w:szCs w:val="24"/>
                <w:bdr w:val="none" w:sz="0" w:space="0" w:color="auto" w:frame="1"/>
              </w:rPr>
              <w:t>lục</w:t>
            </w:r>
            <w:proofErr w:type="spellEnd"/>
            <w:r w:rsidRPr="00FA79EE">
              <w:rPr>
                <w:rFonts w:asciiTheme="majorHAnsi" w:hAnsiTheme="majorHAnsi" w:cstheme="majorHAnsi"/>
                <w:bCs/>
                <w:sz w:val="24"/>
                <w:szCs w:val="24"/>
                <w:bdr w:val="none" w:sz="0" w:space="0" w:color="auto" w:frame="1"/>
              </w:rPr>
              <w:t xml:space="preserve"> </w:t>
            </w:r>
            <w:proofErr w:type="spellStart"/>
            <w:r w:rsidRPr="00FA79EE">
              <w:rPr>
                <w:rFonts w:asciiTheme="majorHAnsi" w:hAnsiTheme="majorHAnsi" w:cstheme="majorHAnsi"/>
                <w:bCs/>
                <w:sz w:val="24"/>
                <w:szCs w:val="24"/>
                <w:bdr w:val="none" w:sz="0" w:space="0" w:color="auto" w:frame="1"/>
              </w:rPr>
              <w:t>kèm</w:t>
            </w:r>
            <w:proofErr w:type="spellEnd"/>
            <w:r w:rsidRPr="00FA79EE">
              <w:rPr>
                <w:rFonts w:asciiTheme="majorHAnsi" w:hAnsiTheme="majorHAnsi" w:cstheme="majorHAnsi"/>
                <w:bCs/>
                <w:sz w:val="24"/>
                <w:szCs w:val="24"/>
                <w:bdr w:val="none" w:sz="0" w:space="0" w:color="auto" w:frame="1"/>
              </w:rPr>
              <w:t xml:space="preserve"> </w:t>
            </w:r>
            <w:proofErr w:type="spellStart"/>
            <w:r w:rsidRPr="00FA79EE">
              <w:rPr>
                <w:rFonts w:asciiTheme="majorHAnsi" w:hAnsiTheme="majorHAnsi" w:cstheme="majorHAnsi"/>
                <w:bCs/>
                <w:sz w:val="24"/>
                <w:szCs w:val="24"/>
                <w:bdr w:val="none" w:sz="0" w:space="0" w:color="auto" w:frame="1"/>
              </w:rPr>
              <w:t>theo</w:t>
            </w:r>
            <w:proofErr w:type="spellEnd"/>
            <w:r w:rsidRPr="00FA79EE">
              <w:rPr>
                <w:rFonts w:asciiTheme="majorHAnsi" w:hAnsiTheme="majorHAnsi" w:cstheme="majorHAnsi"/>
                <w:bCs/>
                <w:sz w:val="24"/>
                <w:szCs w:val="24"/>
                <w:bdr w:val="none" w:sz="0" w:space="0" w:color="auto" w:frame="1"/>
              </w:rPr>
              <w:t>)</w:t>
            </w:r>
          </w:p>
        </w:tc>
      </w:tr>
      <w:tr w:rsidR="00CE1D46" w:rsidRPr="006236DC" w14:paraId="0B21D372" w14:textId="77777777" w:rsidTr="00B037C1">
        <w:tc>
          <w:tcPr>
            <w:tcW w:w="2912" w:type="dxa"/>
          </w:tcPr>
          <w:p w14:paraId="41E0CE93" w14:textId="77777777" w:rsidR="00B037C1" w:rsidRPr="006236DC" w:rsidRDefault="00B037C1" w:rsidP="006236DC">
            <w:pPr>
              <w:pStyle w:val="ListParagraph"/>
              <w:widowControl w:val="0"/>
              <w:ind w:left="0"/>
              <w:jc w:val="center"/>
              <w:rPr>
                <w:rFonts w:asciiTheme="majorHAnsi" w:hAnsiTheme="majorHAnsi" w:cstheme="majorHAnsi"/>
                <w:b/>
                <w:sz w:val="24"/>
                <w:szCs w:val="24"/>
                <w:bdr w:val="none" w:sz="0" w:space="0" w:color="auto" w:frame="1"/>
              </w:rPr>
            </w:pPr>
            <w:proofErr w:type="spellStart"/>
            <w:r w:rsidRPr="006236DC">
              <w:rPr>
                <w:rFonts w:asciiTheme="majorHAnsi" w:hAnsiTheme="majorHAnsi" w:cstheme="majorHAnsi"/>
                <w:b/>
                <w:sz w:val="24"/>
                <w:szCs w:val="24"/>
                <w:bdr w:val="none" w:sz="0" w:space="0" w:color="auto" w:frame="1"/>
              </w:rPr>
              <w:t>Cấp</w:t>
            </w:r>
            <w:proofErr w:type="spellEnd"/>
            <w:r w:rsidRPr="006236DC">
              <w:rPr>
                <w:rFonts w:asciiTheme="majorHAnsi" w:hAnsiTheme="majorHAnsi" w:cstheme="majorHAnsi"/>
                <w:b/>
                <w:sz w:val="24"/>
                <w:szCs w:val="24"/>
                <w:bdr w:val="none" w:sz="0" w:space="0" w:color="auto" w:frame="1"/>
              </w:rPr>
              <w:t xml:space="preserve"> </w:t>
            </w:r>
            <w:proofErr w:type="spellStart"/>
            <w:r w:rsidRPr="006236DC">
              <w:rPr>
                <w:rFonts w:asciiTheme="majorHAnsi" w:hAnsiTheme="majorHAnsi" w:cstheme="majorHAnsi"/>
                <w:b/>
                <w:sz w:val="24"/>
                <w:szCs w:val="24"/>
                <w:bdr w:val="none" w:sz="0" w:space="0" w:color="auto" w:frame="1"/>
              </w:rPr>
              <w:t>độ</w:t>
            </w:r>
            <w:proofErr w:type="spellEnd"/>
            <w:r w:rsidRPr="006236DC">
              <w:rPr>
                <w:rFonts w:asciiTheme="majorHAnsi" w:hAnsiTheme="majorHAnsi" w:cstheme="majorHAnsi"/>
                <w:b/>
                <w:sz w:val="24"/>
                <w:szCs w:val="24"/>
                <w:bdr w:val="none" w:sz="0" w:space="0" w:color="auto" w:frame="1"/>
              </w:rPr>
              <w:t xml:space="preserve"> 3</w:t>
            </w:r>
          </w:p>
          <w:p w14:paraId="2CD65332" w14:textId="0A7D13EB" w:rsidR="00CE1D46" w:rsidRPr="006236DC" w:rsidRDefault="00CE1D46" w:rsidP="006236DC">
            <w:pPr>
              <w:pStyle w:val="ListParagraph"/>
              <w:widowControl w:val="0"/>
              <w:ind w:left="0"/>
              <w:jc w:val="center"/>
              <w:rPr>
                <w:rFonts w:asciiTheme="majorHAnsi" w:hAnsiTheme="majorHAnsi" w:cstheme="majorHAnsi"/>
                <w:b/>
                <w:sz w:val="24"/>
                <w:szCs w:val="24"/>
                <w:bdr w:val="none" w:sz="0" w:space="0" w:color="auto" w:frame="1"/>
              </w:rPr>
            </w:pPr>
            <w:proofErr w:type="spellStart"/>
            <w:r w:rsidRPr="006236DC">
              <w:rPr>
                <w:rFonts w:asciiTheme="majorHAnsi" w:hAnsiTheme="majorHAnsi" w:cstheme="majorHAnsi"/>
                <w:b/>
                <w:sz w:val="24"/>
                <w:szCs w:val="24"/>
                <w:bdr w:val="none" w:sz="0" w:space="0" w:color="auto" w:frame="1"/>
              </w:rPr>
              <w:t>Số</w:t>
            </w:r>
            <w:proofErr w:type="spellEnd"/>
            <w:r w:rsidRPr="006236DC">
              <w:rPr>
                <w:rFonts w:asciiTheme="majorHAnsi" w:hAnsiTheme="majorHAnsi" w:cstheme="majorHAnsi"/>
                <w:b/>
                <w:sz w:val="24"/>
                <w:szCs w:val="24"/>
                <w:bdr w:val="none" w:sz="0" w:space="0" w:color="auto" w:frame="1"/>
              </w:rPr>
              <w:t xml:space="preserve"> </w:t>
            </w:r>
            <w:proofErr w:type="spellStart"/>
            <w:r w:rsidR="00B037C1" w:rsidRPr="006236DC">
              <w:rPr>
                <w:rFonts w:asciiTheme="majorHAnsi" w:hAnsiTheme="majorHAnsi" w:cstheme="majorHAnsi"/>
                <w:b/>
                <w:sz w:val="24"/>
                <w:szCs w:val="24"/>
                <w:bdr w:val="none" w:sz="0" w:space="0" w:color="auto" w:frame="1"/>
              </w:rPr>
              <w:t>lượng</w:t>
            </w:r>
            <w:proofErr w:type="spellEnd"/>
            <w:r w:rsidR="00B037C1" w:rsidRPr="006236DC">
              <w:rPr>
                <w:rFonts w:asciiTheme="majorHAnsi" w:hAnsiTheme="majorHAnsi" w:cstheme="majorHAnsi"/>
                <w:b/>
                <w:sz w:val="24"/>
                <w:szCs w:val="24"/>
                <w:bdr w:val="none" w:sz="0" w:space="0" w:color="auto" w:frame="1"/>
              </w:rPr>
              <w:t xml:space="preserve"> </w:t>
            </w:r>
            <w:proofErr w:type="spellStart"/>
            <w:r w:rsidRPr="006236DC">
              <w:rPr>
                <w:rFonts w:asciiTheme="majorHAnsi" w:hAnsiTheme="majorHAnsi" w:cstheme="majorHAnsi"/>
                <w:b/>
                <w:sz w:val="24"/>
                <w:szCs w:val="24"/>
                <w:bdr w:val="none" w:sz="0" w:space="0" w:color="auto" w:frame="1"/>
              </w:rPr>
              <w:t>chỉ</w:t>
            </w:r>
            <w:proofErr w:type="spellEnd"/>
            <w:r w:rsidRPr="006236DC">
              <w:rPr>
                <w:rFonts w:asciiTheme="majorHAnsi" w:hAnsiTheme="majorHAnsi" w:cstheme="majorHAnsi"/>
                <w:b/>
                <w:sz w:val="24"/>
                <w:szCs w:val="24"/>
                <w:bdr w:val="none" w:sz="0" w:space="0" w:color="auto" w:frame="1"/>
              </w:rPr>
              <w:t xml:space="preserve"> </w:t>
            </w:r>
            <w:proofErr w:type="spellStart"/>
            <w:r w:rsidRPr="006236DC">
              <w:rPr>
                <w:rFonts w:asciiTheme="majorHAnsi" w:hAnsiTheme="majorHAnsi" w:cstheme="majorHAnsi"/>
                <w:b/>
                <w:sz w:val="24"/>
                <w:szCs w:val="24"/>
                <w:bdr w:val="none" w:sz="0" w:space="0" w:color="auto" w:frame="1"/>
              </w:rPr>
              <w:t>báo</w:t>
            </w:r>
            <w:proofErr w:type="spellEnd"/>
          </w:p>
        </w:tc>
        <w:tc>
          <w:tcPr>
            <w:tcW w:w="2753" w:type="dxa"/>
          </w:tcPr>
          <w:p w14:paraId="23A84902" w14:textId="42DDDC66" w:rsidR="00CE1D46" w:rsidRPr="00FA79EE" w:rsidRDefault="009D7F44" w:rsidP="006236DC">
            <w:pPr>
              <w:pStyle w:val="ListParagraph"/>
              <w:widowControl w:val="0"/>
              <w:ind w:left="0"/>
              <w:jc w:val="center"/>
              <w:rPr>
                <w:rFonts w:asciiTheme="majorHAnsi" w:hAnsiTheme="majorHAnsi" w:cstheme="majorHAnsi"/>
                <w:bCs/>
                <w:sz w:val="24"/>
                <w:szCs w:val="24"/>
                <w:bdr w:val="none" w:sz="0" w:space="0" w:color="auto" w:frame="1"/>
              </w:rPr>
            </w:pPr>
            <w:r>
              <w:rPr>
                <w:rFonts w:asciiTheme="majorHAnsi" w:hAnsiTheme="majorHAnsi" w:cstheme="majorHAnsi"/>
                <w:bCs/>
                <w:sz w:val="24"/>
                <w:szCs w:val="24"/>
                <w:bdr w:val="none" w:sz="0" w:space="0" w:color="auto" w:frame="1"/>
              </w:rPr>
              <w:t>23</w:t>
            </w:r>
          </w:p>
          <w:p w14:paraId="35427198" w14:textId="0A0588F4" w:rsidR="00B037C1" w:rsidRPr="00FA79EE" w:rsidRDefault="00B037C1" w:rsidP="006236DC">
            <w:pPr>
              <w:pStyle w:val="ListParagraph"/>
              <w:widowControl w:val="0"/>
              <w:ind w:left="0"/>
              <w:jc w:val="center"/>
              <w:rPr>
                <w:rFonts w:asciiTheme="majorHAnsi" w:hAnsiTheme="majorHAnsi" w:cstheme="majorHAnsi"/>
                <w:bCs/>
                <w:sz w:val="24"/>
                <w:szCs w:val="24"/>
                <w:bdr w:val="none" w:sz="0" w:space="0" w:color="auto" w:frame="1"/>
              </w:rPr>
            </w:pPr>
            <w:r w:rsidRPr="00FA79EE">
              <w:rPr>
                <w:rFonts w:asciiTheme="majorHAnsi" w:hAnsiTheme="majorHAnsi" w:cstheme="majorHAnsi"/>
                <w:bCs/>
                <w:sz w:val="24"/>
                <w:szCs w:val="24"/>
                <w:bdr w:val="none" w:sz="0" w:space="0" w:color="auto" w:frame="1"/>
              </w:rPr>
              <w:t>(</w:t>
            </w:r>
            <w:proofErr w:type="spellStart"/>
            <w:r w:rsidRPr="00FA79EE">
              <w:rPr>
                <w:rFonts w:asciiTheme="majorHAnsi" w:hAnsiTheme="majorHAnsi" w:cstheme="majorHAnsi"/>
                <w:bCs/>
                <w:sz w:val="24"/>
                <w:szCs w:val="24"/>
                <w:bdr w:val="none" w:sz="0" w:space="0" w:color="auto" w:frame="1"/>
              </w:rPr>
              <w:t>Phụ</w:t>
            </w:r>
            <w:proofErr w:type="spellEnd"/>
            <w:r w:rsidRPr="00FA79EE">
              <w:rPr>
                <w:rFonts w:asciiTheme="majorHAnsi" w:hAnsiTheme="majorHAnsi" w:cstheme="majorHAnsi"/>
                <w:bCs/>
                <w:sz w:val="24"/>
                <w:szCs w:val="24"/>
                <w:bdr w:val="none" w:sz="0" w:space="0" w:color="auto" w:frame="1"/>
              </w:rPr>
              <w:t xml:space="preserve"> </w:t>
            </w:r>
            <w:proofErr w:type="spellStart"/>
            <w:r w:rsidRPr="00FA79EE">
              <w:rPr>
                <w:rFonts w:asciiTheme="majorHAnsi" w:hAnsiTheme="majorHAnsi" w:cstheme="majorHAnsi"/>
                <w:bCs/>
                <w:sz w:val="24"/>
                <w:szCs w:val="24"/>
                <w:bdr w:val="none" w:sz="0" w:space="0" w:color="auto" w:frame="1"/>
              </w:rPr>
              <w:t>lục</w:t>
            </w:r>
            <w:proofErr w:type="spellEnd"/>
            <w:r w:rsidRPr="00FA79EE">
              <w:rPr>
                <w:rFonts w:asciiTheme="majorHAnsi" w:hAnsiTheme="majorHAnsi" w:cstheme="majorHAnsi"/>
                <w:bCs/>
                <w:sz w:val="24"/>
                <w:szCs w:val="24"/>
                <w:bdr w:val="none" w:sz="0" w:space="0" w:color="auto" w:frame="1"/>
              </w:rPr>
              <w:t xml:space="preserve"> </w:t>
            </w:r>
            <w:proofErr w:type="spellStart"/>
            <w:r w:rsidRPr="00FA79EE">
              <w:rPr>
                <w:rFonts w:asciiTheme="majorHAnsi" w:hAnsiTheme="majorHAnsi" w:cstheme="majorHAnsi"/>
                <w:bCs/>
                <w:sz w:val="24"/>
                <w:szCs w:val="24"/>
                <w:bdr w:val="none" w:sz="0" w:space="0" w:color="auto" w:frame="1"/>
              </w:rPr>
              <w:t>kèm</w:t>
            </w:r>
            <w:proofErr w:type="spellEnd"/>
            <w:r w:rsidRPr="00FA79EE">
              <w:rPr>
                <w:rFonts w:asciiTheme="majorHAnsi" w:hAnsiTheme="majorHAnsi" w:cstheme="majorHAnsi"/>
                <w:bCs/>
                <w:sz w:val="24"/>
                <w:szCs w:val="24"/>
                <w:bdr w:val="none" w:sz="0" w:space="0" w:color="auto" w:frame="1"/>
              </w:rPr>
              <w:t xml:space="preserve"> </w:t>
            </w:r>
            <w:proofErr w:type="spellStart"/>
            <w:r w:rsidRPr="00FA79EE">
              <w:rPr>
                <w:rFonts w:asciiTheme="majorHAnsi" w:hAnsiTheme="majorHAnsi" w:cstheme="majorHAnsi"/>
                <w:bCs/>
                <w:sz w:val="24"/>
                <w:szCs w:val="24"/>
                <w:bdr w:val="none" w:sz="0" w:space="0" w:color="auto" w:frame="1"/>
              </w:rPr>
              <w:t>theo</w:t>
            </w:r>
            <w:proofErr w:type="spellEnd"/>
            <w:r w:rsidRPr="00FA79EE">
              <w:rPr>
                <w:rFonts w:asciiTheme="majorHAnsi" w:hAnsiTheme="majorHAnsi" w:cstheme="majorHAnsi"/>
                <w:bCs/>
                <w:sz w:val="24"/>
                <w:szCs w:val="24"/>
                <w:bdr w:val="none" w:sz="0" w:space="0" w:color="auto" w:frame="1"/>
              </w:rPr>
              <w:t>)</w:t>
            </w:r>
          </w:p>
        </w:tc>
        <w:tc>
          <w:tcPr>
            <w:tcW w:w="3071" w:type="dxa"/>
          </w:tcPr>
          <w:p w14:paraId="370E353C" w14:textId="77777777" w:rsidR="00CE1D46" w:rsidRPr="00FA79EE" w:rsidRDefault="00E03BAD" w:rsidP="006236DC">
            <w:pPr>
              <w:pStyle w:val="ListParagraph"/>
              <w:widowControl w:val="0"/>
              <w:ind w:left="0"/>
              <w:jc w:val="center"/>
              <w:rPr>
                <w:rFonts w:asciiTheme="majorHAnsi" w:hAnsiTheme="majorHAnsi" w:cstheme="majorHAnsi"/>
                <w:bCs/>
                <w:sz w:val="24"/>
                <w:szCs w:val="24"/>
                <w:bdr w:val="none" w:sz="0" w:space="0" w:color="auto" w:frame="1"/>
              </w:rPr>
            </w:pPr>
            <w:r w:rsidRPr="00FA79EE">
              <w:rPr>
                <w:rFonts w:asciiTheme="majorHAnsi" w:hAnsiTheme="majorHAnsi" w:cstheme="majorHAnsi"/>
                <w:bCs/>
                <w:sz w:val="24"/>
                <w:szCs w:val="24"/>
                <w:bdr w:val="none" w:sz="0" w:space="0" w:color="auto" w:frame="1"/>
              </w:rPr>
              <w:t>92</w:t>
            </w:r>
          </w:p>
          <w:p w14:paraId="510C9FD2" w14:textId="371D1FC1" w:rsidR="00B037C1" w:rsidRPr="00FA79EE" w:rsidRDefault="00B037C1" w:rsidP="006236DC">
            <w:pPr>
              <w:pStyle w:val="ListParagraph"/>
              <w:widowControl w:val="0"/>
              <w:ind w:left="0"/>
              <w:jc w:val="center"/>
              <w:rPr>
                <w:rFonts w:asciiTheme="majorHAnsi" w:hAnsiTheme="majorHAnsi" w:cstheme="majorHAnsi"/>
                <w:bCs/>
                <w:sz w:val="24"/>
                <w:szCs w:val="24"/>
                <w:bdr w:val="none" w:sz="0" w:space="0" w:color="auto" w:frame="1"/>
              </w:rPr>
            </w:pPr>
            <w:r w:rsidRPr="00FA79EE">
              <w:rPr>
                <w:rFonts w:asciiTheme="majorHAnsi" w:hAnsiTheme="majorHAnsi" w:cstheme="majorHAnsi"/>
                <w:bCs/>
                <w:sz w:val="24"/>
                <w:szCs w:val="24"/>
                <w:bdr w:val="none" w:sz="0" w:space="0" w:color="auto" w:frame="1"/>
              </w:rPr>
              <w:t>(</w:t>
            </w:r>
            <w:proofErr w:type="spellStart"/>
            <w:r w:rsidRPr="00FA79EE">
              <w:rPr>
                <w:rFonts w:asciiTheme="majorHAnsi" w:hAnsiTheme="majorHAnsi" w:cstheme="majorHAnsi"/>
                <w:bCs/>
                <w:sz w:val="24"/>
                <w:szCs w:val="24"/>
                <w:bdr w:val="none" w:sz="0" w:space="0" w:color="auto" w:frame="1"/>
              </w:rPr>
              <w:t>Phụ</w:t>
            </w:r>
            <w:proofErr w:type="spellEnd"/>
            <w:r w:rsidRPr="00FA79EE">
              <w:rPr>
                <w:rFonts w:asciiTheme="majorHAnsi" w:hAnsiTheme="majorHAnsi" w:cstheme="majorHAnsi"/>
                <w:bCs/>
                <w:sz w:val="24"/>
                <w:szCs w:val="24"/>
                <w:bdr w:val="none" w:sz="0" w:space="0" w:color="auto" w:frame="1"/>
              </w:rPr>
              <w:t xml:space="preserve"> </w:t>
            </w:r>
            <w:proofErr w:type="spellStart"/>
            <w:r w:rsidRPr="00FA79EE">
              <w:rPr>
                <w:rFonts w:asciiTheme="majorHAnsi" w:hAnsiTheme="majorHAnsi" w:cstheme="majorHAnsi"/>
                <w:bCs/>
                <w:sz w:val="24"/>
                <w:szCs w:val="24"/>
                <w:bdr w:val="none" w:sz="0" w:space="0" w:color="auto" w:frame="1"/>
              </w:rPr>
              <w:t>lục</w:t>
            </w:r>
            <w:proofErr w:type="spellEnd"/>
            <w:r w:rsidRPr="00FA79EE">
              <w:rPr>
                <w:rFonts w:asciiTheme="majorHAnsi" w:hAnsiTheme="majorHAnsi" w:cstheme="majorHAnsi"/>
                <w:bCs/>
                <w:sz w:val="24"/>
                <w:szCs w:val="24"/>
                <w:bdr w:val="none" w:sz="0" w:space="0" w:color="auto" w:frame="1"/>
              </w:rPr>
              <w:t xml:space="preserve"> </w:t>
            </w:r>
            <w:proofErr w:type="spellStart"/>
            <w:r w:rsidRPr="00FA79EE">
              <w:rPr>
                <w:rFonts w:asciiTheme="majorHAnsi" w:hAnsiTheme="majorHAnsi" w:cstheme="majorHAnsi"/>
                <w:bCs/>
                <w:sz w:val="24"/>
                <w:szCs w:val="24"/>
                <w:bdr w:val="none" w:sz="0" w:space="0" w:color="auto" w:frame="1"/>
              </w:rPr>
              <w:t>kèm</w:t>
            </w:r>
            <w:proofErr w:type="spellEnd"/>
            <w:r w:rsidRPr="00FA79EE">
              <w:rPr>
                <w:rFonts w:asciiTheme="majorHAnsi" w:hAnsiTheme="majorHAnsi" w:cstheme="majorHAnsi"/>
                <w:bCs/>
                <w:sz w:val="24"/>
                <w:szCs w:val="24"/>
                <w:bdr w:val="none" w:sz="0" w:space="0" w:color="auto" w:frame="1"/>
              </w:rPr>
              <w:t xml:space="preserve"> </w:t>
            </w:r>
            <w:proofErr w:type="spellStart"/>
            <w:r w:rsidRPr="00FA79EE">
              <w:rPr>
                <w:rFonts w:asciiTheme="majorHAnsi" w:hAnsiTheme="majorHAnsi" w:cstheme="majorHAnsi"/>
                <w:bCs/>
                <w:sz w:val="24"/>
                <w:szCs w:val="24"/>
                <w:bdr w:val="none" w:sz="0" w:space="0" w:color="auto" w:frame="1"/>
              </w:rPr>
              <w:t>theo</w:t>
            </w:r>
            <w:proofErr w:type="spellEnd"/>
            <w:r w:rsidRPr="00FA79EE">
              <w:rPr>
                <w:rFonts w:asciiTheme="majorHAnsi" w:hAnsiTheme="majorHAnsi" w:cstheme="majorHAnsi"/>
                <w:bCs/>
                <w:sz w:val="24"/>
                <w:szCs w:val="24"/>
                <w:bdr w:val="none" w:sz="0" w:space="0" w:color="auto" w:frame="1"/>
              </w:rPr>
              <w:t>)</w:t>
            </w:r>
          </w:p>
        </w:tc>
        <w:tc>
          <w:tcPr>
            <w:tcW w:w="2912" w:type="dxa"/>
          </w:tcPr>
          <w:p w14:paraId="139B8778" w14:textId="77777777" w:rsidR="00CE1D46" w:rsidRPr="00FA79EE" w:rsidRDefault="005A4C48" w:rsidP="006236DC">
            <w:pPr>
              <w:pStyle w:val="ListParagraph"/>
              <w:widowControl w:val="0"/>
              <w:ind w:left="0"/>
              <w:jc w:val="center"/>
              <w:rPr>
                <w:rFonts w:asciiTheme="majorHAnsi" w:hAnsiTheme="majorHAnsi" w:cstheme="majorHAnsi"/>
                <w:bCs/>
                <w:sz w:val="24"/>
                <w:szCs w:val="24"/>
                <w:bdr w:val="none" w:sz="0" w:space="0" w:color="auto" w:frame="1"/>
              </w:rPr>
            </w:pPr>
            <w:r w:rsidRPr="00FA79EE">
              <w:rPr>
                <w:rFonts w:asciiTheme="majorHAnsi" w:hAnsiTheme="majorHAnsi" w:cstheme="majorHAnsi"/>
                <w:bCs/>
                <w:sz w:val="24"/>
                <w:szCs w:val="24"/>
                <w:bdr w:val="none" w:sz="0" w:space="0" w:color="auto" w:frame="1"/>
              </w:rPr>
              <w:t>44</w:t>
            </w:r>
          </w:p>
          <w:p w14:paraId="6C5C1FB1" w14:textId="50A8D20C" w:rsidR="00B037C1" w:rsidRPr="00FA79EE" w:rsidRDefault="00B037C1" w:rsidP="006236DC">
            <w:pPr>
              <w:pStyle w:val="ListParagraph"/>
              <w:widowControl w:val="0"/>
              <w:ind w:left="0"/>
              <w:jc w:val="center"/>
              <w:rPr>
                <w:rFonts w:asciiTheme="majorHAnsi" w:hAnsiTheme="majorHAnsi" w:cstheme="majorHAnsi"/>
                <w:bCs/>
                <w:sz w:val="24"/>
                <w:szCs w:val="24"/>
                <w:bdr w:val="none" w:sz="0" w:space="0" w:color="auto" w:frame="1"/>
              </w:rPr>
            </w:pPr>
            <w:r w:rsidRPr="00FA79EE">
              <w:rPr>
                <w:rFonts w:asciiTheme="majorHAnsi" w:hAnsiTheme="majorHAnsi" w:cstheme="majorHAnsi"/>
                <w:bCs/>
                <w:sz w:val="24"/>
                <w:szCs w:val="24"/>
                <w:bdr w:val="none" w:sz="0" w:space="0" w:color="auto" w:frame="1"/>
              </w:rPr>
              <w:t>(</w:t>
            </w:r>
            <w:proofErr w:type="spellStart"/>
            <w:r w:rsidRPr="00FA79EE">
              <w:rPr>
                <w:rFonts w:asciiTheme="majorHAnsi" w:hAnsiTheme="majorHAnsi" w:cstheme="majorHAnsi"/>
                <w:bCs/>
                <w:sz w:val="24"/>
                <w:szCs w:val="24"/>
                <w:bdr w:val="none" w:sz="0" w:space="0" w:color="auto" w:frame="1"/>
              </w:rPr>
              <w:t>Phụ</w:t>
            </w:r>
            <w:proofErr w:type="spellEnd"/>
            <w:r w:rsidRPr="00FA79EE">
              <w:rPr>
                <w:rFonts w:asciiTheme="majorHAnsi" w:hAnsiTheme="majorHAnsi" w:cstheme="majorHAnsi"/>
                <w:bCs/>
                <w:sz w:val="24"/>
                <w:szCs w:val="24"/>
                <w:bdr w:val="none" w:sz="0" w:space="0" w:color="auto" w:frame="1"/>
              </w:rPr>
              <w:t xml:space="preserve"> </w:t>
            </w:r>
            <w:proofErr w:type="spellStart"/>
            <w:r w:rsidRPr="00FA79EE">
              <w:rPr>
                <w:rFonts w:asciiTheme="majorHAnsi" w:hAnsiTheme="majorHAnsi" w:cstheme="majorHAnsi"/>
                <w:bCs/>
                <w:sz w:val="24"/>
                <w:szCs w:val="24"/>
                <w:bdr w:val="none" w:sz="0" w:space="0" w:color="auto" w:frame="1"/>
              </w:rPr>
              <w:t>lục</w:t>
            </w:r>
            <w:proofErr w:type="spellEnd"/>
            <w:r w:rsidRPr="00FA79EE">
              <w:rPr>
                <w:rFonts w:asciiTheme="majorHAnsi" w:hAnsiTheme="majorHAnsi" w:cstheme="majorHAnsi"/>
                <w:bCs/>
                <w:sz w:val="24"/>
                <w:szCs w:val="24"/>
                <w:bdr w:val="none" w:sz="0" w:space="0" w:color="auto" w:frame="1"/>
              </w:rPr>
              <w:t xml:space="preserve"> </w:t>
            </w:r>
            <w:proofErr w:type="spellStart"/>
            <w:r w:rsidRPr="00FA79EE">
              <w:rPr>
                <w:rFonts w:asciiTheme="majorHAnsi" w:hAnsiTheme="majorHAnsi" w:cstheme="majorHAnsi"/>
                <w:bCs/>
                <w:sz w:val="24"/>
                <w:szCs w:val="24"/>
                <w:bdr w:val="none" w:sz="0" w:space="0" w:color="auto" w:frame="1"/>
              </w:rPr>
              <w:t>kèm</w:t>
            </w:r>
            <w:proofErr w:type="spellEnd"/>
            <w:r w:rsidRPr="00FA79EE">
              <w:rPr>
                <w:rFonts w:asciiTheme="majorHAnsi" w:hAnsiTheme="majorHAnsi" w:cstheme="majorHAnsi"/>
                <w:bCs/>
                <w:sz w:val="24"/>
                <w:szCs w:val="24"/>
                <w:bdr w:val="none" w:sz="0" w:space="0" w:color="auto" w:frame="1"/>
              </w:rPr>
              <w:t xml:space="preserve"> </w:t>
            </w:r>
            <w:proofErr w:type="spellStart"/>
            <w:r w:rsidRPr="00FA79EE">
              <w:rPr>
                <w:rFonts w:asciiTheme="majorHAnsi" w:hAnsiTheme="majorHAnsi" w:cstheme="majorHAnsi"/>
                <w:bCs/>
                <w:sz w:val="24"/>
                <w:szCs w:val="24"/>
                <w:bdr w:val="none" w:sz="0" w:space="0" w:color="auto" w:frame="1"/>
              </w:rPr>
              <w:t>theo</w:t>
            </w:r>
            <w:proofErr w:type="spellEnd"/>
            <w:r w:rsidRPr="00FA79EE">
              <w:rPr>
                <w:rFonts w:asciiTheme="majorHAnsi" w:hAnsiTheme="majorHAnsi" w:cstheme="majorHAnsi"/>
                <w:bCs/>
                <w:sz w:val="24"/>
                <w:szCs w:val="24"/>
                <w:bdr w:val="none" w:sz="0" w:space="0" w:color="auto" w:frame="1"/>
              </w:rPr>
              <w:t>)</w:t>
            </w:r>
          </w:p>
        </w:tc>
        <w:tc>
          <w:tcPr>
            <w:tcW w:w="2912" w:type="dxa"/>
          </w:tcPr>
          <w:p w14:paraId="41204C05" w14:textId="77777777" w:rsidR="00CE1D46" w:rsidRPr="00FA79EE" w:rsidRDefault="005A4C48" w:rsidP="006236DC">
            <w:pPr>
              <w:pStyle w:val="ListParagraph"/>
              <w:widowControl w:val="0"/>
              <w:ind w:left="0"/>
              <w:jc w:val="center"/>
              <w:rPr>
                <w:rFonts w:asciiTheme="majorHAnsi" w:hAnsiTheme="majorHAnsi" w:cstheme="majorHAnsi"/>
                <w:bCs/>
                <w:sz w:val="24"/>
                <w:szCs w:val="24"/>
                <w:bdr w:val="none" w:sz="0" w:space="0" w:color="auto" w:frame="1"/>
              </w:rPr>
            </w:pPr>
            <w:r w:rsidRPr="00FA79EE">
              <w:rPr>
                <w:rFonts w:asciiTheme="majorHAnsi" w:hAnsiTheme="majorHAnsi" w:cstheme="majorHAnsi"/>
                <w:bCs/>
                <w:sz w:val="24"/>
                <w:szCs w:val="24"/>
                <w:bdr w:val="none" w:sz="0" w:space="0" w:color="auto" w:frame="1"/>
              </w:rPr>
              <w:t>30</w:t>
            </w:r>
          </w:p>
          <w:p w14:paraId="2538B26D" w14:textId="0F112EEA" w:rsidR="00B037C1" w:rsidRPr="00FA79EE" w:rsidRDefault="00B037C1" w:rsidP="006236DC">
            <w:pPr>
              <w:pStyle w:val="ListParagraph"/>
              <w:widowControl w:val="0"/>
              <w:ind w:left="0"/>
              <w:jc w:val="center"/>
              <w:rPr>
                <w:rFonts w:asciiTheme="majorHAnsi" w:hAnsiTheme="majorHAnsi" w:cstheme="majorHAnsi"/>
                <w:bCs/>
                <w:sz w:val="24"/>
                <w:szCs w:val="24"/>
                <w:bdr w:val="none" w:sz="0" w:space="0" w:color="auto" w:frame="1"/>
              </w:rPr>
            </w:pPr>
            <w:r w:rsidRPr="00FA79EE">
              <w:rPr>
                <w:rFonts w:asciiTheme="majorHAnsi" w:hAnsiTheme="majorHAnsi" w:cstheme="majorHAnsi"/>
                <w:bCs/>
                <w:sz w:val="24"/>
                <w:szCs w:val="24"/>
                <w:bdr w:val="none" w:sz="0" w:space="0" w:color="auto" w:frame="1"/>
              </w:rPr>
              <w:t>(</w:t>
            </w:r>
            <w:proofErr w:type="spellStart"/>
            <w:r w:rsidRPr="00FA79EE">
              <w:rPr>
                <w:rFonts w:asciiTheme="majorHAnsi" w:hAnsiTheme="majorHAnsi" w:cstheme="majorHAnsi"/>
                <w:bCs/>
                <w:sz w:val="24"/>
                <w:szCs w:val="24"/>
                <w:bdr w:val="none" w:sz="0" w:space="0" w:color="auto" w:frame="1"/>
              </w:rPr>
              <w:t>Phụ</w:t>
            </w:r>
            <w:proofErr w:type="spellEnd"/>
            <w:r w:rsidRPr="00FA79EE">
              <w:rPr>
                <w:rFonts w:asciiTheme="majorHAnsi" w:hAnsiTheme="majorHAnsi" w:cstheme="majorHAnsi"/>
                <w:bCs/>
                <w:sz w:val="24"/>
                <w:szCs w:val="24"/>
                <w:bdr w:val="none" w:sz="0" w:space="0" w:color="auto" w:frame="1"/>
              </w:rPr>
              <w:t xml:space="preserve"> </w:t>
            </w:r>
            <w:proofErr w:type="spellStart"/>
            <w:r w:rsidRPr="00FA79EE">
              <w:rPr>
                <w:rFonts w:asciiTheme="majorHAnsi" w:hAnsiTheme="majorHAnsi" w:cstheme="majorHAnsi"/>
                <w:bCs/>
                <w:sz w:val="24"/>
                <w:szCs w:val="24"/>
                <w:bdr w:val="none" w:sz="0" w:space="0" w:color="auto" w:frame="1"/>
              </w:rPr>
              <w:t>lục</w:t>
            </w:r>
            <w:proofErr w:type="spellEnd"/>
            <w:r w:rsidRPr="00FA79EE">
              <w:rPr>
                <w:rFonts w:asciiTheme="majorHAnsi" w:hAnsiTheme="majorHAnsi" w:cstheme="majorHAnsi"/>
                <w:bCs/>
                <w:sz w:val="24"/>
                <w:szCs w:val="24"/>
                <w:bdr w:val="none" w:sz="0" w:space="0" w:color="auto" w:frame="1"/>
              </w:rPr>
              <w:t xml:space="preserve"> </w:t>
            </w:r>
            <w:proofErr w:type="spellStart"/>
            <w:r w:rsidRPr="00FA79EE">
              <w:rPr>
                <w:rFonts w:asciiTheme="majorHAnsi" w:hAnsiTheme="majorHAnsi" w:cstheme="majorHAnsi"/>
                <w:bCs/>
                <w:sz w:val="24"/>
                <w:szCs w:val="24"/>
                <w:bdr w:val="none" w:sz="0" w:space="0" w:color="auto" w:frame="1"/>
              </w:rPr>
              <w:t>kèm</w:t>
            </w:r>
            <w:proofErr w:type="spellEnd"/>
            <w:r w:rsidRPr="00FA79EE">
              <w:rPr>
                <w:rFonts w:asciiTheme="majorHAnsi" w:hAnsiTheme="majorHAnsi" w:cstheme="majorHAnsi"/>
                <w:bCs/>
                <w:sz w:val="24"/>
                <w:szCs w:val="24"/>
                <w:bdr w:val="none" w:sz="0" w:space="0" w:color="auto" w:frame="1"/>
              </w:rPr>
              <w:t xml:space="preserve"> </w:t>
            </w:r>
            <w:proofErr w:type="spellStart"/>
            <w:r w:rsidRPr="00FA79EE">
              <w:rPr>
                <w:rFonts w:asciiTheme="majorHAnsi" w:hAnsiTheme="majorHAnsi" w:cstheme="majorHAnsi"/>
                <w:bCs/>
                <w:sz w:val="24"/>
                <w:szCs w:val="24"/>
                <w:bdr w:val="none" w:sz="0" w:space="0" w:color="auto" w:frame="1"/>
              </w:rPr>
              <w:t>theo</w:t>
            </w:r>
            <w:proofErr w:type="spellEnd"/>
            <w:r w:rsidRPr="00FA79EE">
              <w:rPr>
                <w:rFonts w:asciiTheme="majorHAnsi" w:hAnsiTheme="majorHAnsi" w:cstheme="majorHAnsi"/>
                <w:bCs/>
                <w:sz w:val="24"/>
                <w:szCs w:val="24"/>
                <w:bdr w:val="none" w:sz="0" w:space="0" w:color="auto" w:frame="1"/>
              </w:rPr>
              <w:t>)</w:t>
            </w:r>
          </w:p>
        </w:tc>
      </w:tr>
      <w:tr w:rsidR="00CE1D46" w:rsidRPr="006236DC" w14:paraId="570FE658" w14:textId="77777777" w:rsidTr="00B037C1">
        <w:tc>
          <w:tcPr>
            <w:tcW w:w="2912" w:type="dxa"/>
          </w:tcPr>
          <w:p w14:paraId="475AF907" w14:textId="2418FC28" w:rsidR="00CE1D46" w:rsidRPr="006236DC" w:rsidRDefault="005A4C48" w:rsidP="006236DC">
            <w:pPr>
              <w:pStyle w:val="ListParagraph"/>
              <w:widowControl w:val="0"/>
              <w:ind w:left="0"/>
              <w:jc w:val="center"/>
              <w:rPr>
                <w:rFonts w:asciiTheme="majorHAnsi" w:hAnsiTheme="majorHAnsi" w:cstheme="majorHAnsi"/>
                <w:b/>
                <w:sz w:val="24"/>
                <w:szCs w:val="24"/>
                <w:bdr w:val="none" w:sz="0" w:space="0" w:color="auto" w:frame="1"/>
              </w:rPr>
            </w:pPr>
            <w:proofErr w:type="spellStart"/>
            <w:r w:rsidRPr="006236DC">
              <w:rPr>
                <w:rFonts w:asciiTheme="majorHAnsi" w:hAnsiTheme="majorHAnsi" w:cstheme="majorHAnsi"/>
                <w:b/>
                <w:sz w:val="24"/>
                <w:szCs w:val="24"/>
                <w:bdr w:val="none" w:sz="0" w:space="0" w:color="auto" w:frame="1"/>
              </w:rPr>
              <w:t>Cách</w:t>
            </w:r>
            <w:proofErr w:type="spellEnd"/>
            <w:r w:rsidRPr="006236DC">
              <w:rPr>
                <w:rFonts w:asciiTheme="majorHAnsi" w:hAnsiTheme="majorHAnsi" w:cstheme="majorHAnsi"/>
                <w:b/>
                <w:sz w:val="24"/>
                <w:szCs w:val="24"/>
                <w:bdr w:val="none" w:sz="0" w:space="0" w:color="auto" w:frame="1"/>
              </w:rPr>
              <w:t xml:space="preserve"> </w:t>
            </w:r>
            <w:proofErr w:type="spellStart"/>
            <w:r w:rsidRPr="006236DC">
              <w:rPr>
                <w:rFonts w:asciiTheme="majorHAnsi" w:hAnsiTheme="majorHAnsi" w:cstheme="majorHAnsi"/>
                <w:b/>
                <w:sz w:val="24"/>
                <w:szCs w:val="24"/>
                <w:bdr w:val="none" w:sz="0" w:space="0" w:color="auto" w:frame="1"/>
              </w:rPr>
              <w:t>diễn</w:t>
            </w:r>
            <w:proofErr w:type="spellEnd"/>
            <w:r w:rsidRPr="006236DC">
              <w:rPr>
                <w:rFonts w:asciiTheme="majorHAnsi" w:hAnsiTheme="majorHAnsi" w:cstheme="majorHAnsi"/>
                <w:b/>
                <w:sz w:val="24"/>
                <w:szCs w:val="24"/>
                <w:bdr w:val="none" w:sz="0" w:space="0" w:color="auto" w:frame="1"/>
              </w:rPr>
              <w:t xml:space="preserve"> </w:t>
            </w:r>
            <w:proofErr w:type="spellStart"/>
            <w:r w:rsidRPr="006236DC">
              <w:rPr>
                <w:rFonts w:asciiTheme="majorHAnsi" w:hAnsiTheme="majorHAnsi" w:cstheme="majorHAnsi"/>
                <w:b/>
                <w:sz w:val="24"/>
                <w:szCs w:val="24"/>
                <w:bdr w:val="none" w:sz="0" w:space="0" w:color="auto" w:frame="1"/>
              </w:rPr>
              <w:t>đạt</w:t>
            </w:r>
            <w:proofErr w:type="spellEnd"/>
            <w:r w:rsidRPr="006236DC">
              <w:rPr>
                <w:rFonts w:asciiTheme="majorHAnsi" w:hAnsiTheme="majorHAnsi" w:cstheme="majorHAnsi"/>
                <w:b/>
                <w:sz w:val="24"/>
                <w:szCs w:val="24"/>
                <w:bdr w:val="none" w:sz="0" w:space="0" w:color="auto" w:frame="1"/>
              </w:rPr>
              <w:t xml:space="preserve"> </w:t>
            </w:r>
            <w:proofErr w:type="spellStart"/>
            <w:r w:rsidRPr="006236DC">
              <w:rPr>
                <w:rFonts w:asciiTheme="majorHAnsi" w:hAnsiTheme="majorHAnsi" w:cstheme="majorHAnsi"/>
                <w:b/>
                <w:sz w:val="24"/>
                <w:szCs w:val="24"/>
                <w:bdr w:val="none" w:sz="0" w:space="0" w:color="auto" w:frame="1"/>
              </w:rPr>
              <w:t>sử</w:t>
            </w:r>
            <w:proofErr w:type="spellEnd"/>
            <w:r w:rsidRPr="006236DC">
              <w:rPr>
                <w:rFonts w:asciiTheme="majorHAnsi" w:hAnsiTheme="majorHAnsi" w:cstheme="majorHAnsi"/>
                <w:b/>
                <w:sz w:val="24"/>
                <w:szCs w:val="24"/>
                <w:bdr w:val="none" w:sz="0" w:space="0" w:color="auto" w:frame="1"/>
              </w:rPr>
              <w:t xml:space="preserve"> </w:t>
            </w:r>
            <w:proofErr w:type="spellStart"/>
            <w:r w:rsidRPr="006236DC">
              <w:rPr>
                <w:rFonts w:asciiTheme="majorHAnsi" w:hAnsiTheme="majorHAnsi" w:cstheme="majorHAnsi"/>
                <w:b/>
                <w:sz w:val="24"/>
                <w:szCs w:val="24"/>
                <w:bdr w:val="none" w:sz="0" w:space="0" w:color="auto" w:frame="1"/>
              </w:rPr>
              <w:t>dụng</w:t>
            </w:r>
            <w:proofErr w:type="spellEnd"/>
            <w:r w:rsidRPr="006236DC">
              <w:rPr>
                <w:rFonts w:asciiTheme="majorHAnsi" w:hAnsiTheme="majorHAnsi" w:cstheme="majorHAnsi"/>
                <w:b/>
                <w:sz w:val="24"/>
                <w:szCs w:val="24"/>
                <w:bdr w:val="none" w:sz="0" w:space="0" w:color="auto" w:frame="1"/>
              </w:rPr>
              <w:t xml:space="preserve"> </w:t>
            </w:r>
            <w:proofErr w:type="spellStart"/>
            <w:r w:rsidRPr="006236DC">
              <w:rPr>
                <w:rFonts w:asciiTheme="majorHAnsi" w:hAnsiTheme="majorHAnsi" w:cstheme="majorHAnsi"/>
                <w:b/>
                <w:sz w:val="24"/>
                <w:szCs w:val="24"/>
                <w:bdr w:val="none" w:sz="0" w:space="0" w:color="auto" w:frame="1"/>
              </w:rPr>
              <w:t>động</w:t>
            </w:r>
            <w:proofErr w:type="spellEnd"/>
            <w:r w:rsidRPr="006236DC">
              <w:rPr>
                <w:rFonts w:asciiTheme="majorHAnsi" w:hAnsiTheme="majorHAnsi" w:cstheme="majorHAnsi"/>
                <w:b/>
                <w:sz w:val="24"/>
                <w:szCs w:val="24"/>
                <w:bdr w:val="none" w:sz="0" w:space="0" w:color="auto" w:frame="1"/>
              </w:rPr>
              <w:t xml:space="preserve"> </w:t>
            </w:r>
            <w:proofErr w:type="spellStart"/>
            <w:r w:rsidRPr="006236DC">
              <w:rPr>
                <w:rFonts w:asciiTheme="majorHAnsi" w:hAnsiTheme="majorHAnsi" w:cstheme="majorHAnsi"/>
                <w:b/>
                <w:sz w:val="24"/>
                <w:szCs w:val="24"/>
                <w:bdr w:val="none" w:sz="0" w:space="0" w:color="auto" w:frame="1"/>
              </w:rPr>
              <w:t>từ</w:t>
            </w:r>
            <w:proofErr w:type="spellEnd"/>
            <w:r w:rsidRPr="006236DC">
              <w:rPr>
                <w:rFonts w:asciiTheme="majorHAnsi" w:hAnsiTheme="majorHAnsi" w:cstheme="majorHAnsi"/>
                <w:b/>
                <w:sz w:val="24"/>
                <w:szCs w:val="24"/>
                <w:bdr w:val="none" w:sz="0" w:space="0" w:color="auto" w:frame="1"/>
              </w:rPr>
              <w:t xml:space="preserve"> </w:t>
            </w:r>
            <w:proofErr w:type="spellStart"/>
            <w:r w:rsidRPr="006236DC">
              <w:rPr>
                <w:rFonts w:asciiTheme="majorHAnsi" w:hAnsiTheme="majorHAnsi" w:cstheme="majorHAnsi"/>
                <w:b/>
                <w:sz w:val="24"/>
                <w:szCs w:val="24"/>
                <w:bdr w:val="none" w:sz="0" w:space="0" w:color="auto" w:frame="1"/>
              </w:rPr>
              <w:t>theo</w:t>
            </w:r>
            <w:proofErr w:type="spellEnd"/>
            <w:r w:rsidRPr="006236DC">
              <w:rPr>
                <w:rFonts w:asciiTheme="majorHAnsi" w:hAnsiTheme="majorHAnsi" w:cstheme="majorHAnsi"/>
                <w:b/>
                <w:sz w:val="24"/>
                <w:szCs w:val="24"/>
                <w:bdr w:val="none" w:sz="0" w:space="0" w:color="auto" w:frame="1"/>
              </w:rPr>
              <w:t xml:space="preserve"> </w:t>
            </w:r>
            <w:proofErr w:type="spellStart"/>
            <w:r w:rsidRPr="006236DC">
              <w:rPr>
                <w:rFonts w:asciiTheme="majorHAnsi" w:hAnsiTheme="majorHAnsi" w:cstheme="majorHAnsi"/>
                <w:b/>
                <w:sz w:val="24"/>
                <w:szCs w:val="24"/>
                <w:bdr w:val="none" w:sz="0" w:space="0" w:color="auto" w:frame="1"/>
              </w:rPr>
              <w:t>Blooom</w:t>
            </w:r>
            <w:proofErr w:type="spellEnd"/>
          </w:p>
        </w:tc>
        <w:tc>
          <w:tcPr>
            <w:tcW w:w="2753" w:type="dxa"/>
          </w:tcPr>
          <w:p w14:paraId="081054DE" w14:textId="5591C4C5" w:rsidR="00CE1D46" w:rsidRPr="00FA79EE" w:rsidRDefault="00FA79EE" w:rsidP="006236DC">
            <w:pPr>
              <w:pStyle w:val="ListParagraph"/>
              <w:widowControl w:val="0"/>
              <w:ind w:left="0"/>
              <w:jc w:val="center"/>
              <w:rPr>
                <w:rFonts w:asciiTheme="majorHAnsi" w:hAnsiTheme="majorHAnsi" w:cstheme="majorHAnsi"/>
                <w:bCs/>
                <w:sz w:val="24"/>
                <w:szCs w:val="24"/>
                <w:bdr w:val="none" w:sz="0" w:space="0" w:color="auto" w:frame="1"/>
              </w:rPr>
            </w:pPr>
            <w:proofErr w:type="spellStart"/>
            <w:r w:rsidRPr="00FA79EE">
              <w:rPr>
                <w:rFonts w:asciiTheme="majorHAnsi" w:hAnsiTheme="majorHAnsi" w:cstheme="majorHAnsi"/>
                <w:bCs/>
                <w:sz w:val="24"/>
                <w:szCs w:val="24"/>
                <w:bdr w:val="none" w:sz="0" w:space="0" w:color="auto" w:frame="1"/>
              </w:rPr>
              <w:t>Có</w:t>
            </w:r>
            <w:proofErr w:type="spellEnd"/>
            <w:r w:rsidRPr="00FA79EE">
              <w:rPr>
                <w:rFonts w:asciiTheme="majorHAnsi" w:hAnsiTheme="majorHAnsi" w:cstheme="majorHAnsi"/>
                <w:bCs/>
                <w:sz w:val="24"/>
                <w:szCs w:val="24"/>
                <w:bdr w:val="none" w:sz="0" w:space="0" w:color="auto" w:frame="1"/>
              </w:rPr>
              <w:t xml:space="preserve"> </w:t>
            </w:r>
            <w:proofErr w:type="spellStart"/>
            <w:r w:rsidRPr="00FA79EE">
              <w:rPr>
                <w:rFonts w:asciiTheme="majorHAnsi" w:hAnsiTheme="majorHAnsi" w:cstheme="majorHAnsi"/>
                <w:bCs/>
                <w:sz w:val="24"/>
                <w:szCs w:val="24"/>
                <w:bdr w:val="none" w:sz="0" w:space="0" w:color="auto" w:frame="1"/>
              </w:rPr>
              <w:t>s</w:t>
            </w:r>
            <w:r w:rsidR="005A4C48" w:rsidRPr="00FA79EE">
              <w:rPr>
                <w:rFonts w:asciiTheme="majorHAnsi" w:hAnsiTheme="majorHAnsi" w:cstheme="majorHAnsi"/>
                <w:bCs/>
                <w:sz w:val="24"/>
                <w:szCs w:val="24"/>
                <w:bdr w:val="none" w:sz="0" w:space="0" w:color="auto" w:frame="1"/>
              </w:rPr>
              <w:t>ử</w:t>
            </w:r>
            <w:proofErr w:type="spellEnd"/>
            <w:r w:rsidR="005A4C48" w:rsidRPr="00FA79EE">
              <w:rPr>
                <w:rFonts w:asciiTheme="majorHAnsi" w:hAnsiTheme="majorHAnsi" w:cstheme="majorHAnsi"/>
                <w:bCs/>
                <w:sz w:val="24"/>
                <w:szCs w:val="24"/>
                <w:bdr w:val="none" w:sz="0" w:space="0" w:color="auto" w:frame="1"/>
              </w:rPr>
              <w:t xml:space="preserve"> </w:t>
            </w:r>
            <w:proofErr w:type="spellStart"/>
            <w:r w:rsidR="005A4C48" w:rsidRPr="00FA79EE">
              <w:rPr>
                <w:rFonts w:asciiTheme="majorHAnsi" w:hAnsiTheme="majorHAnsi" w:cstheme="majorHAnsi"/>
                <w:bCs/>
                <w:sz w:val="24"/>
                <w:szCs w:val="24"/>
                <w:bdr w:val="none" w:sz="0" w:space="0" w:color="auto" w:frame="1"/>
              </w:rPr>
              <w:t>dụng</w:t>
            </w:r>
            <w:proofErr w:type="spellEnd"/>
          </w:p>
        </w:tc>
        <w:tc>
          <w:tcPr>
            <w:tcW w:w="3071" w:type="dxa"/>
          </w:tcPr>
          <w:p w14:paraId="75947B86" w14:textId="7CCFD33E" w:rsidR="00CE1D46" w:rsidRPr="00FA79EE" w:rsidRDefault="00FA79EE" w:rsidP="006236DC">
            <w:pPr>
              <w:pStyle w:val="ListParagraph"/>
              <w:widowControl w:val="0"/>
              <w:ind w:left="0"/>
              <w:jc w:val="center"/>
              <w:rPr>
                <w:rFonts w:asciiTheme="majorHAnsi" w:hAnsiTheme="majorHAnsi" w:cstheme="majorHAnsi"/>
                <w:bCs/>
                <w:sz w:val="24"/>
                <w:szCs w:val="24"/>
                <w:bdr w:val="none" w:sz="0" w:space="0" w:color="auto" w:frame="1"/>
              </w:rPr>
            </w:pPr>
            <w:proofErr w:type="spellStart"/>
            <w:r w:rsidRPr="00FA79EE">
              <w:rPr>
                <w:rFonts w:asciiTheme="majorHAnsi" w:hAnsiTheme="majorHAnsi" w:cstheme="majorHAnsi"/>
                <w:bCs/>
                <w:sz w:val="24"/>
                <w:szCs w:val="24"/>
                <w:bdr w:val="none" w:sz="0" w:space="0" w:color="auto" w:frame="1"/>
              </w:rPr>
              <w:t>Có</w:t>
            </w:r>
            <w:proofErr w:type="spellEnd"/>
            <w:r w:rsidRPr="00FA79EE">
              <w:rPr>
                <w:rFonts w:asciiTheme="majorHAnsi" w:hAnsiTheme="majorHAnsi" w:cstheme="majorHAnsi"/>
                <w:bCs/>
                <w:sz w:val="24"/>
                <w:szCs w:val="24"/>
                <w:bdr w:val="none" w:sz="0" w:space="0" w:color="auto" w:frame="1"/>
              </w:rPr>
              <w:t xml:space="preserve"> </w:t>
            </w:r>
            <w:proofErr w:type="spellStart"/>
            <w:r w:rsidRPr="00FA79EE">
              <w:rPr>
                <w:rFonts w:asciiTheme="majorHAnsi" w:hAnsiTheme="majorHAnsi" w:cstheme="majorHAnsi"/>
                <w:bCs/>
                <w:sz w:val="24"/>
                <w:szCs w:val="24"/>
                <w:bdr w:val="none" w:sz="0" w:space="0" w:color="auto" w:frame="1"/>
              </w:rPr>
              <w:t>s</w:t>
            </w:r>
            <w:r w:rsidR="005A4C48" w:rsidRPr="00FA79EE">
              <w:rPr>
                <w:rFonts w:asciiTheme="majorHAnsi" w:hAnsiTheme="majorHAnsi" w:cstheme="majorHAnsi"/>
                <w:bCs/>
                <w:sz w:val="24"/>
                <w:szCs w:val="24"/>
                <w:bdr w:val="none" w:sz="0" w:space="0" w:color="auto" w:frame="1"/>
              </w:rPr>
              <w:t>ử</w:t>
            </w:r>
            <w:proofErr w:type="spellEnd"/>
            <w:r w:rsidR="005A4C48" w:rsidRPr="00FA79EE">
              <w:rPr>
                <w:rFonts w:asciiTheme="majorHAnsi" w:hAnsiTheme="majorHAnsi" w:cstheme="majorHAnsi"/>
                <w:bCs/>
                <w:sz w:val="24"/>
                <w:szCs w:val="24"/>
                <w:bdr w:val="none" w:sz="0" w:space="0" w:color="auto" w:frame="1"/>
              </w:rPr>
              <w:t xml:space="preserve"> </w:t>
            </w:r>
            <w:proofErr w:type="spellStart"/>
            <w:r w:rsidR="005A4C48" w:rsidRPr="00FA79EE">
              <w:rPr>
                <w:rFonts w:asciiTheme="majorHAnsi" w:hAnsiTheme="majorHAnsi" w:cstheme="majorHAnsi"/>
                <w:bCs/>
                <w:sz w:val="24"/>
                <w:szCs w:val="24"/>
                <w:bdr w:val="none" w:sz="0" w:space="0" w:color="auto" w:frame="1"/>
              </w:rPr>
              <w:t>dụng</w:t>
            </w:r>
            <w:proofErr w:type="spellEnd"/>
          </w:p>
        </w:tc>
        <w:tc>
          <w:tcPr>
            <w:tcW w:w="2912" w:type="dxa"/>
          </w:tcPr>
          <w:p w14:paraId="5C53AA54" w14:textId="6D6E57AB" w:rsidR="00CE1D46" w:rsidRPr="00FA79EE" w:rsidRDefault="00FA79EE" w:rsidP="006236DC">
            <w:pPr>
              <w:pStyle w:val="ListParagraph"/>
              <w:widowControl w:val="0"/>
              <w:ind w:left="0"/>
              <w:jc w:val="center"/>
              <w:rPr>
                <w:rFonts w:asciiTheme="majorHAnsi" w:hAnsiTheme="majorHAnsi" w:cstheme="majorHAnsi"/>
                <w:bCs/>
                <w:sz w:val="24"/>
                <w:szCs w:val="24"/>
                <w:bdr w:val="none" w:sz="0" w:space="0" w:color="auto" w:frame="1"/>
              </w:rPr>
            </w:pPr>
            <w:proofErr w:type="spellStart"/>
            <w:r w:rsidRPr="00FA79EE">
              <w:rPr>
                <w:rFonts w:asciiTheme="majorHAnsi" w:hAnsiTheme="majorHAnsi" w:cstheme="majorHAnsi"/>
                <w:bCs/>
                <w:sz w:val="24"/>
                <w:szCs w:val="24"/>
                <w:bdr w:val="none" w:sz="0" w:space="0" w:color="auto" w:frame="1"/>
              </w:rPr>
              <w:t>Có</w:t>
            </w:r>
            <w:proofErr w:type="spellEnd"/>
            <w:r w:rsidRPr="00FA79EE">
              <w:rPr>
                <w:rFonts w:asciiTheme="majorHAnsi" w:hAnsiTheme="majorHAnsi" w:cstheme="majorHAnsi"/>
                <w:bCs/>
                <w:sz w:val="24"/>
                <w:szCs w:val="24"/>
                <w:bdr w:val="none" w:sz="0" w:space="0" w:color="auto" w:frame="1"/>
              </w:rPr>
              <w:t xml:space="preserve"> </w:t>
            </w:r>
            <w:proofErr w:type="spellStart"/>
            <w:r w:rsidRPr="00FA79EE">
              <w:rPr>
                <w:rFonts w:asciiTheme="majorHAnsi" w:hAnsiTheme="majorHAnsi" w:cstheme="majorHAnsi"/>
                <w:bCs/>
                <w:sz w:val="24"/>
                <w:szCs w:val="24"/>
                <w:bdr w:val="none" w:sz="0" w:space="0" w:color="auto" w:frame="1"/>
              </w:rPr>
              <w:t>s</w:t>
            </w:r>
            <w:r w:rsidR="005A4C48" w:rsidRPr="00FA79EE">
              <w:rPr>
                <w:rFonts w:asciiTheme="majorHAnsi" w:hAnsiTheme="majorHAnsi" w:cstheme="majorHAnsi"/>
                <w:bCs/>
                <w:sz w:val="24"/>
                <w:szCs w:val="24"/>
                <w:bdr w:val="none" w:sz="0" w:space="0" w:color="auto" w:frame="1"/>
              </w:rPr>
              <w:t>ử</w:t>
            </w:r>
            <w:proofErr w:type="spellEnd"/>
            <w:r w:rsidR="005A4C48" w:rsidRPr="00FA79EE">
              <w:rPr>
                <w:rFonts w:asciiTheme="majorHAnsi" w:hAnsiTheme="majorHAnsi" w:cstheme="majorHAnsi"/>
                <w:bCs/>
                <w:sz w:val="24"/>
                <w:szCs w:val="24"/>
                <w:bdr w:val="none" w:sz="0" w:space="0" w:color="auto" w:frame="1"/>
              </w:rPr>
              <w:t xml:space="preserve"> </w:t>
            </w:r>
            <w:proofErr w:type="spellStart"/>
            <w:r w:rsidR="005A4C48" w:rsidRPr="00FA79EE">
              <w:rPr>
                <w:rFonts w:asciiTheme="majorHAnsi" w:hAnsiTheme="majorHAnsi" w:cstheme="majorHAnsi"/>
                <w:bCs/>
                <w:sz w:val="24"/>
                <w:szCs w:val="24"/>
                <w:bdr w:val="none" w:sz="0" w:space="0" w:color="auto" w:frame="1"/>
              </w:rPr>
              <w:t>dụng</w:t>
            </w:r>
            <w:proofErr w:type="spellEnd"/>
          </w:p>
        </w:tc>
        <w:tc>
          <w:tcPr>
            <w:tcW w:w="2912" w:type="dxa"/>
          </w:tcPr>
          <w:p w14:paraId="10BA5307" w14:textId="4795C831" w:rsidR="00CE1D46" w:rsidRPr="00FA79EE" w:rsidRDefault="005A4C48" w:rsidP="006236DC">
            <w:pPr>
              <w:pStyle w:val="ListParagraph"/>
              <w:widowControl w:val="0"/>
              <w:ind w:left="0"/>
              <w:jc w:val="center"/>
              <w:rPr>
                <w:rFonts w:asciiTheme="majorHAnsi" w:hAnsiTheme="majorHAnsi" w:cstheme="majorHAnsi"/>
                <w:bCs/>
                <w:sz w:val="24"/>
                <w:szCs w:val="24"/>
                <w:bdr w:val="none" w:sz="0" w:space="0" w:color="auto" w:frame="1"/>
              </w:rPr>
            </w:pPr>
            <w:proofErr w:type="spellStart"/>
            <w:r w:rsidRPr="00FA79EE">
              <w:rPr>
                <w:rFonts w:asciiTheme="majorHAnsi" w:hAnsiTheme="majorHAnsi" w:cstheme="majorHAnsi"/>
                <w:bCs/>
                <w:sz w:val="24"/>
                <w:szCs w:val="24"/>
                <w:bdr w:val="none" w:sz="0" w:space="0" w:color="auto" w:frame="1"/>
              </w:rPr>
              <w:t>Không</w:t>
            </w:r>
            <w:proofErr w:type="spellEnd"/>
            <w:r w:rsidRPr="00FA79EE">
              <w:rPr>
                <w:rFonts w:asciiTheme="majorHAnsi" w:hAnsiTheme="majorHAnsi" w:cstheme="majorHAnsi"/>
                <w:bCs/>
                <w:sz w:val="24"/>
                <w:szCs w:val="24"/>
                <w:bdr w:val="none" w:sz="0" w:space="0" w:color="auto" w:frame="1"/>
              </w:rPr>
              <w:t xml:space="preserve"> </w:t>
            </w:r>
            <w:proofErr w:type="spellStart"/>
            <w:r w:rsidRPr="00FA79EE">
              <w:rPr>
                <w:rFonts w:asciiTheme="majorHAnsi" w:hAnsiTheme="majorHAnsi" w:cstheme="majorHAnsi"/>
                <w:bCs/>
                <w:sz w:val="24"/>
                <w:szCs w:val="24"/>
                <w:bdr w:val="none" w:sz="0" w:space="0" w:color="auto" w:frame="1"/>
              </w:rPr>
              <w:t>sử</w:t>
            </w:r>
            <w:proofErr w:type="spellEnd"/>
            <w:r w:rsidRPr="00FA79EE">
              <w:rPr>
                <w:rFonts w:asciiTheme="majorHAnsi" w:hAnsiTheme="majorHAnsi" w:cstheme="majorHAnsi"/>
                <w:bCs/>
                <w:sz w:val="24"/>
                <w:szCs w:val="24"/>
                <w:bdr w:val="none" w:sz="0" w:space="0" w:color="auto" w:frame="1"/>
              </w:rPr>
              <w:t xml:space="preserve"> </w:t>
            </w:r>
            <w:proofErr w:type="spellStart"/>
            <w:r w:rsidRPr="00FA79EE">
              <w:rPr>
                <w:rFonts w:asciiTheme="majorHAnsi" w:hAnsiTheme="majorHAnsi" w:cstheme="majorHAnsi"/>
                <w:bCs/>
                <w:sz w:val="24"/>
                <w:szCs w:val="24"/>
                <w:bdr w:val="none" w:sz="0" w:space="0" w:color="auto" w:frame="1"/>
              </w:rPr>
              <w:t>dụng</w:t>
            </w:r>
            <w:proofErr w:type="spellEnd"/>
          </w:p>
        </w:tc>
      </w:tr>
    </w:tbl>
    <w:p w14:paraId="2FFF0F8C" w14:textId="4D3AAF9E" w:rsidR="00C43A9F" w:rsidRPr="006236DC" w:rsidRDefault="00C43A9F" w:rsidP="00AE333E">
      <w:pPr>
        <w:pStyle w:val="ListParagraph"/>
        <w:ind w:left="360"/>
        <w:textAlignment w:val="baseline"/>
        <w:rPr>
          <w:rFonts w:asciiTheme="majorHAnsi" w:hAnsiTheme="majorHAnsi" w:cstheme="majorHAnsi"/>
          <w:b/>
          <w:bCs/>
          <w:sz w:val="24"/>
          <w:szCs w:val="24"/>
          <w:bdr w:val="none" w:sz="0" w:space="0" w:color="auto" w:frame="1"/>
          <w:lang w:val="vi-VN"/>
        </w:rPr>
      </w:pPr>
    </w:p>
    <w:p w14:paraId="752D87AC" w14:textId="3D26290B" w:rsidR="00BE1E48" w:rsidRDefault="00BE1E48" w:rsidP="006236DC">
      <w:pPr>
        <w:spacing w:line="276" w:lineRule="auto"/>
        <w:rPr>
          <w:rFonts w:asciiTheme="majorHAnsi" w:hAnsiTheme="majorHAnsi" w:cstheme="majorHAnsi"/>
          <w:b/>
          <w:sz w:val="24"/>
        </w:rPr>
      </w:pPr>
    </w:p>
    <w:p w14:paraId="7C015074" w14:textId="59785A97" w:rsidR="00FA79EE" w:rsidRDefault="00FA79EE" w:rsidP="006236DC">
      <w:pPr>
        <w:spacing w:line="276" w:lineRule="auto"/>
        <w:rPr>
          <w:rFonts w:asciiTheme="majorHAnsi" w:hAnsiTheme="majorHAnsi" w:cstheme="majorHAnsi"/>
          <w:b/>
          <w:sz w:val="24"/>
        </w:rPr>
      </w:pPr>
    </w:p>
    <w:p w14:paraId="793834C9" w14:textId="7C4DEC5E" w:rsidR="00FA79EE" w:rsidRDefault="00FA79EE" w:rsidP="006236DC">
      <w:pPr>
        <w:spacing w:line="276" w:lineRule="auto"/>
        <w:rPr>
          <w:rFonts w:asciiTheme="majorHAnsi" w:hAnsiTheme="majorHAnsi" w:cstheme="majorHAnsi"/>
          <w:b/>
          <w:sz w:val="24"/>
        </w:rPr>
      </w:pPr>
    </w:p>
    <w:p w14:paraId="4E505633" w14:textId="545D0EAB" w:rsidR="00BE3C7C" w:rsidRDefault="00695C70" w:rsidP="00695C70">
      <w:pPr>
        <w:rPr>
          <w:rFonts w:asciiTheme="majorHAnsi" w:hAnsiTheme="majorHAnsi" w:cstheme="majorHAnsi"/>
          <w:b/>
          <w:sz w:val="24"/>
        </w:rPr>
      </w:pPr>
      <w:r>
        <w:rPr>
          <w:rFonts w:asciiTheme="majorHAnsi" w:hAnsiTheme="majorHAnsi" w:cstheme="majorHAnsi"/>
          <w:b/>
          <w:sz w:val="24"/>
        </w:rPr>
        <w:t xml:space="preserve">3.Bảng </w:t>
      </w:r>
      <w:proofErr w:type="spellStart"/>
      <w:r>
        <w:rPr>
          <w:rFonts w:asciiTheme="majorHAnsi" w:hAnsiTheme="majorHAnsi" w:cstheme="majorHAnsi"/>
          <w:b/>
          <w:sz w:val="24"/>
        </w:rPr>
        <w:t>đối</w:t>
      </w:r>
      <w:proofErr w:type="spellEnd"/>
      <w:r>
        <w:rPr>
          <w:rFonts w:asciiTheme="majorHAnsi" w:hAnsiTheme="majorHAnsi" w:cstheme="majorHAnsi"/>
          <w:b/>
          <w:sz w:val="24"/>
        </w:rPr>
        <w:t xml:space="preserve"> </w:t>
      </w:r>
      <w:proofErr w:type="spellStart"/>
      <w:r>
        <w:rPr>
          <w:rFonts w:asciiTheme="majorHAnsi" w:hAnsiTheme="majorHAnsi" w:cstheme="majorHAnsi"/>
          <w:b/>
          <w:sz w:val="24"/>
        </w:rPr>
        <w:t>sánh</w:t>
      </w:r>
      <w:proofErr w:type="spellEnd"/>
      <w:r>
        <w:rPr>
          <w:rFonts w:asciiTheme="majorHAnsi" w:hAnsiTheme="majorHAnsi" w:cstheme="majorHAnsi"/>
          <w:b/>
          <w:sz w:val="24"/>
        </w:rPr>
        <w:t xml:space="preserve"> </w:t>
      </w:r>
      <w:proofErr w:type="spellStart"/>
      <w:r>
        <w:rPr>
          <w:rFonts w:asciiTheme="majorHAnsi" w:hAnsiTheme="majorHAnsi" w:cstheme="majorHAnsi"/>
          <w:b/>
          <w:sz w:val="24"/>
        </w:rPr>
        <w:t>Mục</w:t>
      </w:r>
      <w:proofErr w:type="spellEnd"/>
      <w:r>
        <w:rPr>
          <w:rFonts w:asciiTheme="majorHAnsi" w:hAnsiTheme="majorHAnsi" w:cstheme="majorHAnsi"/>
          <w:b/>
          <w:sz w:val="24"/>
        </w:rPr>
        <w:t xml:space="preserve"> </w:t>
      </w:r>
      <w:proofErr w:type="spellStart"/>
      <w:r>
        <w:rPr>
          <w:rFonts w:asciiTheme="majorHAnsi" w:hAnsiTheme="majorHAnsi" w:cstheme="majorHAnsi"/>
          <w:b/>
          <w:sz w:val="24"/>
        </w:rPr>
        <w:t>tiêu</w:t>
      </w:r>
      <w:proofErr w:type="spellEnd"/>
      <w:r>
        <w:rPr>
          <w:rFonts w:asciiTheme="majorHAnsi" w:hAnsiTheme="majorHAnsi" w:cstheme="majorHAnsi"/>
          <w:b/>
          <w:sz w:val="24"/>
        </w:rPr>
        <w:t xml:space="preserve"> </w:t>
      </w:r>
      <w:proofErr w:type="spellStart"/>
      <w:r>
        <w:rPr>
          <w:rFonts w:asciiTheme="majorHAnsi" w:hAnsiTheme="majorHAnsi" w:cstheme="majorHAnsi"/>
          <w:b/>
          <w:sz w:val="24"/>
        </w:rPr>
        <w:t>và</w:t>
      </w:r>
      <w:proofErr w:type="spellEnd"/>
      <w:r>
        <w:rPr>
          <w:rFonts w:asciiTheme="majorHAnsi" w:hAnsiTheme="majorHAnsi" w:cstheme="majorHAnsi"/>
          <w:b/>
          <w:sz w:val="24"/>
        </w:rPr>
        <w:t xml:space="preserve"> CĐR </w:t>
      </w:r>
      <w:proofErr w:type="spellStart"/>
      <w:r>
        <w:rPr>
          <w:rFonts w:asciiTheme="majorHAnsi" w:hAnsiTheme="majorHAnsi" w:cstheme="majorHAnsi"/>
          <w:b/>
          <w:sz w:val="24"/>
        </w:rPr>
        <w:t>ngành</w:t>
      </w:r>
      <w:proofErr w:type="spellEnd"/>
      <w:r>
        <w:rPr>
          <w:rFonts w:asciiTheme="majorHAnsi" w:hAnsiTheme="majorHAnsi" w:cstheme="majorHAnsi"/>
          <w:b/>
          <w:sz w:val="24"/>
        </w:rPr>
        <w:t xml:space="preserve"> GDMN </w:t>
      </w:r>
      <w:proofErr w:type="spellStart"/>
      <w:r>
        <w:rPr>
          <w:rFonts w:asciiTheme="majorHAnsi" w:hAnsiTheme="majorHAnsi" w:cstheme="majorHAnsi"/>
          <w:b/>
          <w:sz w:val="24"/>
        </w:rPr>
        <w:t>Trường</w:t>
      </w:r>
      <w:proofErr w:type="spellEnd"/>
      <w:r>
        <w:rPr>
          <w:rFonts w:asciiTheme="majorHAnsi" w:hAnsiTheme="majorHAnsi" w:cstheme="majorHAnsi"/>
          <w:b/>
          <w:sz w:val="24"/>
        </w:rPr>
        <w:t xml:space="preserve"> ĐH Vinh </w:t>
      </w:r>
      <w:proofErr w:type="spellStart"/>
      <w:r>
        <w:rPr>
          <w:rFonts w:asciiTheme="majorHAnsi" w:hAnsiTheme="majorHAnsi" w:cstheme="majorHAnsi"/>
          <w:b/>
          <w:sz w:val="24"/>
        </w:rPr>
        <w:t>với</w:t>
      </w:r>
      <w:proofErr w:type="spellEnd"/>
      <w:r>
        <w:rPr>
          <w:rFonts w:asciiTheme="majorHAnsi" w:hAnsiTheme="majorHAnsi" w:cstheme="majorHAnsi"/>
          <w:b/>
          <w:sz w:val="24"/>
        </w:rPr>
        <w:t xml:space="preserve"> </w:t>
      </w:r>
      <w:proofErr w:type="spellStart"/>
      <w:r>
        <w:rPr>
          <w:rFonts w:asciiTheme="majorHAnsi" w:hAnsiTheme="majorHAnsi" w:cstheme="majorHAnsi"/>
          <w:b/>
          <w:sz w:val="24"/>
        </w:rPr>
        <w:t>các</w:t>
      </w:r>
      <w:proofErr w:type="spellEnd"/>
      <w:r>
        <w:rPr>
          <w:rFonts w:asciiTheme="majorHAnsi" w:hAnsiTheme="majorHAnsi" w:cstheme="majorHAnsi"/>
          <w:b/>
          <w:sz w:val="24"/>
        </w:rPr>
        <w:t xml:space="preserve"> </w:t>
      </w:r>
      <w:proofErr w:type="spellStart"/>
      <w:r>
        <w:rPr>
          <w:rFonts w:asciiTheme="majorHAnsi" w:hAnsiTheme="majorHAnsi" w:cstheme="majorHAnsi"/>
          <w:b/>
          <w:sz w:val="24"/>
        </w:rPr>
        <w:t>trường</w:t>
      </w:r>
      <w:proofErr w:type="spellEnd"/>
      <w:r>
        <w:rPr>
          <w:rFonts w:asciiTheme="majorHAnsi" w:hAnsiTheme="majorHAnsi" w:cstheme="majorHAnsi"/>
          <w:b/>
          <w:sz w:val="24"/>
        </w:rPr>
        <w:t xml:space="preserve"> ĐH </w:t>
      </w:r>
      <w:proofErr w:type="spellStart"/>
      <w:r>
        <w:rPr>
          <w:rFonts w:asciiTheme="majorHAnsi" w:hAnsiTheme="majorHAnsi" w:cstheme="majorHAnsi"/>
          <w:b/>
          <w:sz w:val="24"/>
        </w:rPr>
        <w:t>trong</w:t>
      </w:r>
      <w:proofErr w:type="spellEnd"/>
      <w:r>
        <w:rPr>
          <w:rFonts w:asciiTheme="majorHAnsi" w:hAnsiTheme="majorHAnsi" w:cstheme="majorHAnsi"/>
          <w:b/>
          <w:sz w:val="24"/>
        </w:rPr>
        <w:t xml:space="preserve"> </w:t>
      </w:r>
      <w:proofErr w:type="spellStart"/>
      <w:r>
        <w:rPr>
          <w:rFonts w:asciiTheme="majorHAnsi" w:hAnsiTheme="majorHAnsi" w:cstheme="majorHAnsi"/>
          <w:b/>
          <w:sz w:val="24"/>
        </w:rPr>
        <w:t>khu</w:t>
      </w:r>
      <w:proofErr w:type="spellEnd"/>
      <w:r>
        <w:rPr>
          <w:rFonts w:asciiTheme="majorHAnsi" w:hAnsiTheme="majorHAnsi" w:cstheme="majorHAnsi"/>
          <w:b/>
          <w:sz w:val="24"/>
        </w:rPr>
        <w:t xml:space="preserve"> </w:t>
      </w:r>
      <w:proofErr w:type="spellStart"/>
      <w:r>
        <w:rPr>
          <w:rFonts w:asciiTheme="majorHAnsi" w:hAnsiTheme="majorHAnsi" w:cstheme="majorHAnsi"/>
          <w:b/>
          <w:sz w:val="24"/>
        </w:rPr>
        <w:t>vực</w:t>
      </w:r>
      <w:proofErr w:type="spellEnd"/>
      <w:r>
        <w:rPr>
          <w:rFonts w:asciiTheme="majorHAnsi" w:hAnsiTheme="majorHAnsi" w:cstheme="majorHAnsi"/>
          <w:b/>
          <w:sz w:val="24"/>
        </w:rPr>
        <w:t xml:space="preserve"> </w:t>
      </w:r>
      <w:proofErr w:type="spellStart"/>
      <w:r>
        <w:rPr>
          <w:rFonts w:asciiTheme="majorHAnsi" w:hAnsiTheme="majorHAnsi" w:cstheme="majorHAnsi"/>
          <w:b/>
          <w:sz w:val="24"/>
        </w:rPr>
        <w:t>Châu</w:t>
      </w:r>
      <w:proofErr w:type="spellEnd"/>
      <w:r>
        <w:rPr>
          <w:rFonts w:asciiTheme="majorHAnsi" w:hAnsiTheme="majorHAnsi" w:cstheme="majorHAnsi"/>
          <w:b/>
          <w:sz w:val="24"/>
        </w:rPr>
        <w:t xml:space="preserve"> Á</w:t>
      </w:r>
    </w:p>
    <w:p w14:paraId="11089941" w14:textId="77777777" w:rsidR="009D7F44" w:rsidRPr="00695C70" w:rsidRDefault="009D7F44" w:rsidP="00695C70">
      <w:pPr>
        <w:rPr>
          <w:rFonts w:asciiTheme="majorHAnsi" w:hAnsiTheme="majorHAnsi" w:cstheme="majorHAnsi"/>
          <w:b/>
          <w:sz w:val="24"/>
        </w:rPr>
      </w:pPr>
    </w:p>
    <w:tbl>
      <w:tblPr>
        <w:tblStyle w:val="TableGrid"/>
        <w:tblW w:w="0" w:type="auto"/>
        <w:tblLook w:val="04A0" w:firstRow="1" w:lastRow="0" w:firstColumn="1" w:lastColumn="0" w:noHBand="0" w:noVBand="1"/>
      </w:tblPr>
      <w:tblGrid>
        <w:gridCol w:w="1159"/>
        <w:gridCol w:w="2947"/>
        <w:gridCol w:w="2835"/>
        <w:gridCol w:w="3969"/>
        <w:gridCol w:w="3650"/>
      </w:tblGrid>
      <w:tr w:rsidR="0031645B" w14:paraId="4F1DD7E8" w14:textId="77777777" w:rsidTr="0031645B">
        <w:tc>
          <w:tcPr>
            <w:tcW w:w="1159" w:type="dxa"/>
          </w:tcPr>
          <w:p w14:paraId="70B3B7A5" w14:textId="059C420B" w:rsidR="00BE3C7C" w:rsidRDefault="00BE3C7C" w:rsidP="00695C70">
            <w:pPr>
              <w:spacing w:line="276" w:lineRule="auto"/>
              <w:jc w:val="center"/>
              <w:rPr>
                <w:rFonts w:asciiTheme="majorHAnsi" w:hAnsiTheme="majorHAnsi" w:cstheme="majorHAnsi"/>
                <w:b/>
                <w:sz w:val="24"/>
              </w:rPr>
            </w:pPr>
            <w:proofErr w:type="spellStart"/>
            <w:r>
              <w:rPr>
                <w:rFonts w:asciiTheme="majorHAnsi" w:hAnsiTheme="majorHAnsi" w:cstheme="majorHAnsi"/>
                <w:b/>
                <w:sz w:val="24"/>
              </w:rPr>
              <w:t>Nội</w:t>
            </w:r>
            <w:proofErr w:type="spellEnd"/>
            <w:r>
              <w:rPr>
                <w:rFonts w:asciiTheme="majorHAnsi" w:hAnsiTheme="majorHAnsi" w:cstheme="majorHAnsi"/>
                <w:b/>
                <w:sz w:val="24"/>
              </w:rPr>
              <w:t xml:space="preserve"> dung </w:t>
            </w:r>
            <w:proofErr w:type="spellStart"/>
            <w:r>
              <w:rPr>
                <w:rFonts w:asciiTheme="majorHAnsi" w:hAnsiTheme="majorHAnsi" w:cstheme="majorHAnsi"/>
                <w:b/>
                <w:sz w:val="24"/>
              </w:rPr>
              <w:t>đối</w:t>
            </w:r>
            <w:proofErr w:type="spellEnd"/>
            <w:r>
              <w:rPr>
                <w:rFonts w:asciiTheme="majorHAnsi" w:hAnsiTheme="majorHAnsi" w:cstheme="majorHAnsi"/>
                <w:b/>
                <w:sz w:val="24"/>
              </w:rPr>
              <w:t xml:space="preserve"> </w:t>
            </w:r>
            <w:proofErr w:type="spellStart"/>
            <w:r>
              <w:rPr>
                <w:rFonts w:asciiTheme="majorHAnsi" w:hAnsiTheme="majorHAnsi" w:cstheme="majorHAnsi"/>
                <w:b/>
                <w:sz w:val="24"/>
              </w:rPr>
              <w:t>sánh</w:t>
            </w:r>
            <w:proofErr w:type="spellEnd"/>
          </w:p>
        </w:tc>
        <w:tc>
          <w:tcPr>
            <w:tcW w:w="2947" w:type="dxa"/>
          </w:tcPr>
          <w:p w14:paraId="0E4DFEC1" w14:textId="77777777" w:rsidR="00BE3C7C" w:rsidRDefault="00BE3C7C" w:rsidP="00695C70">
            <w:pPr>
              <w:spacing w:line="276" w:lineRule="auto"/>
              <w:jc w:val="center"/>
              <w:rPr>
                <w:rFonts w:asciiTheme="majorHAnsi" w:hAnsiTheme="majorHAnsi" w:cstheme="majorHAnsi"/>
                <w:b/>
                <w:sz w:val="24"/>
              </w:rPr>
            </w:pPr>
            <w:proofErr w:type="spellStart"/>
            <w:r>
              <w:rPr>
                <w:rFonts w:asciiTheme="majorHAnsi" w:hAnsiTheme="majorHAnsi" w:cstheme="majorHAnsi"/>
                <w:b/>
                <w:sz w:val="24"/>
              </w:rPr>
              <w:t>Trường</w:t>
            </w:r>
            <w:proofErr w:type="spellEnd"/>
            <w:r>
              <w:rPr>
                <w:rFonts w:asciiTheme="majorHAnsi" w:hAnsiTheme="majorHAnsi" w:cstheme="majorHAnsi"/>
                <w:b/>
                <w:sz w:val="24"/>
              </w:rPr>
              <w:t xml:space="preserve"> ĐH Vinh</w:t>
            </w:r>
          </w:p>
          <w:p w14:paraId="399921D0" w14:textId="6454854F" w:rsidR="00695C70" w:rsidRDefault="00695C70" w:rsidP="00695C70">
            <w:pPr>
              <w:spacing w:line="276" w:lineRule="auto"/>
              <w:jc w:val="center"/>
              <w:rPr>
                <w:rFonts w:asciiTheme="majorHAnsi" w:hAnsiTheme="majorHAnsi" w:cstheme="majorHAnsi"/>
                <w:b/>
                <w:sz w:val="24"/>
              </w:rPr>
            </w:pPr>
          </w:p>
        </w:tc>
        <w:tc>
          <w:tcPr>
            <w:tcW w:w="2835" w:type="dxa"/>
          </w:tcPr>
          <w:p w14:paraId="7F4B5028" w14:textId="77777777" w:rsidR="00BE3C7C" w:rsidRDefault="00BE3C7C" w:rsidP="00695C70">
            <w:pPr>
              <w:spacing w:line="276" w:lineRule="auto"/>
              <w:jc w:val="center"/>
              <w:rPr>
                <w:rFonts w:asciiTheme="majorHAnsi" w:hAnsiTheme="majorHAnsi" w:cstheme="majorHAnsi"/>
                <w:b/>
                <w:sz w:val="24"/>
              </w:rPr>
            </w:pPr>
            <w:proofErr w:type="spellStart"/>
            <w:r>
              <w:rPr>
                <w:rFonts w:asciiTheme="majorHAnsi" w:hAnsiTheme="majorHAnsi" w:cstheme="majorHAnsi"/>
                <w:b/>
                <w:sz w:val="24"/>
              </w:rPr>
              <w:t>Trường</w:t>
            </w:r>
            <w:proofErr w:type="spellEnd"/>
            <w:r>
              <w:rPr>
                <w:rFonts w:asciiTheme="majorHAnsi" w:hAnsiTheme="majorHAnsi" w:cstheme="majorHAnsi"/>
                <w:b/>
                <w:sz w:val="24"/>
              </w:rPr>
              <w:t xml:space="preserve"> </w:t>
            </w:r>
            <w:proofErr w:type="spellStart"/>
            <w:r>
              <w:rPr>
                <w:rFonts w:asciiTheme="majorHAnsi" w:hAnsiTheme="majorHAnsi" w:cstheme="majorHAnsi"/>
                <w:b/>
                <w:sz w:val="24"/>
              </w:rPr>
              <w:t>Đại</w:t>
            </w:r>
            <w:proofErr w:type="spellEnd"/>
            <w:r>
              <w:rPr>
                <w:rFonts w:asciiTheme="majorHAnsi" w:hAnsiTheme="majorHAnsi" w:cstheme="majorHAnsi"/>
                <w:b/>
                <w:sz w:val="24"/>
              </w:rPr>
              <w:t xml:space="preserve"> </w:t>
            </w:r>
            <w:proofErr w:type="spellStart"/>
            <w:r>
              <w:rPr>
                <w:rFonts w:asciiTheme="majorHAnsi" w:hAnsiTheme="majorHAnsi" w:cstheme="majorHAnsi"/>
                <w:b/>
                <w:sz w:val="24"/>
              </w:rPr>
              <w:t>học</w:t>
            </w:r>
            <w:proofErr w:type="spellEnd"/>
            <w:r>
              <w:rPr>
                <w:rFonts w:asciiTheme="majorHAnsi" w:hAnsiTheme="majorHAnsi" w:cstheme="majorHAnsi"/>
                <w:b/>
                <w:sz w:val="24"/>
              </w:rPr>
              <w:t xml:space="preserve"> </w:t>
            </w:r>
            <w:proofErr w:type="spellStart"/>
            <w:r>
              <w:rPr>
                <w:rFonts w:asciiTheme="majorHAnsi" w:hAnsiTheme="majorHAnsi" w:cstheme="majorHAnsi"/>
                <w:b/>
                <w:sz w:val="24"/>
              </w:rPr>
              <w:t>Ljubjana</w:t>
            </w:r>
            <w:proofErr w:type="spellEnd"/>
          </w:p>
          <w:p w14:paraId="498ADB00" w14:textId="77777777" w:rsidR="00BE3C7C" w:rsidRDefault="00BE3C7C" w:rsidP="00695C70">
            <w:pPr>
              <w:spacing w:line="276" w:lineRule="auto"/>
              <w:jc w:val="center"/>
              <w:rPr>
                <w:rFonts w:asciiTheme="majorHAnsi" w:hAnsiTheme="majorHAnsi" w:cstheme="majorHAnsi"/>
                <w:b/>
                <w:sz w:val="24"/>
              </w:rPr>
            </w:pPr>
            <w:proofErr w:type="spellStart"/>
            <w:r>
              <w:rPr>
                <w:rFonts w:asciiTheme="majorHAnsi" w:hAnsiTheme="majorHAnsi" w:cstheme="majorHAnsi"/>
                <w:b/>
                <w:sz w:val="24"/>
              </w:rPr>
              <w:t>HồngKong</w:t>
            </w:r>
            <w:proofErr w:type="spellEnd"/>
          </w:p>
          <w:p w14:paraId="42B2FF8E" w14:textId="3BAB4506" w:rsidR="00695C70" w:rsidRDefault="00695C70" w:rsidP="00695C70">
            <w:pPr>
              <w:spacing w:line="276" w:lineRule="auto"/>
              <w:jc w:val="center"/>
              <w:rPr>
                <w:rFonts w:asciiTheme="majorHAnsi" w:hAnsiTheme="majorHAnsi" w:cstheme="majorHAnsi"/>
                <w:b/>
                <w:sz w:val="24"/>
              </w:rPr>
            </w:pPr>
            <w:r>
              <w:rPr>
                <w:rFonts w:asciiTheme="majorHAnsi" w:hAnsiTheme="majorHAnsi" w:cstheme="majorHAnsi"/>
                <w:b/>
                <w:sz w:val="24"/>
              </w:rPr>
              <w:t>(1)</w:t>
            </w:r>
          </w:p>
        </w:tc>
        <w:tc>
          <w:tcPr>
            <w:tcW w:w="3969" w:type="dxa"/>
          </w:tcPr>
          <w:p w14:paraId="079B3C38" w14:textId="3483D584" w:rsidR="00BE3C7C" w:rsidRDefault="00BE3C7C" w:rsidP="00695C70">
            <w:pPr>
              <w:spacing w:line="276" w:lineRule="auto"/>
              <w:jc w:val="center"/>
              <w:rPr>
                <w:rFonts w:asciiTheme="majorHAnsi" w:hAnsiTheme="majorHAnsi" w:cstheme="majorHAnsi"/>
                <w:b/>
                <w:sz w:val="24"/>
              </w:rPr>
            </w:pPr>
            <w:proofErr w:type="spellStart"/>
            <w:r>
              <w:rPr>
                <w:rFonts w:asciiTheme="majorHAnsi" w:hAnsiTheme="majorHAnsi" w:cstheme="majorHAnsi"/>
                <w:b/>
                <w:sz w:val="24"/>
              </w:rPr>
              <w:t>Trường</w:t>
            </w:r>
            <w:proofErr w:type="spellEnd"/>
            <w:r>
              <w:rPr>
                <w:rFonts w:asciiTheme="majorHAnsi" w:hAnsiTheme="majorHAnsi" w:cstheme="majorHAnsi"/>
                <w:b/>
                <w:sz w:val="24"/>
              </w:rPr>
              <w:t xml:space="preserve"> </w:t>
            </w:r>
            <w:proofErr w:type="spellStart"/>
            <w:r>
              <w:rPr>
                <w:rFonts w:asciiTheme="majorHAnsi" w:hAnsiTheme="majorHAnsi" w:cstheme="majorHAnsi"/>
                <w:b/>
                <w:sz w:val="24"/>
              </w:rPr>
              <w:t>Đại</w:t>
            </w:r>
            <w:proofErr w:type="spellEnd"/>
            <w:r>
              <w:rPr>
                <w:rFonts w:asciiTheme="majorHAnsi" w:hAnsiTheme="majorHAnsi" w:cstheme="majorHAnsi"/>
                <w:b/>
                <w:sz w:val="24"/>
              </w:rPr>
              <w:t xml:space="preserve"> </w:t>
            </w:r>
            <w:proofErr w:type="spellStart"/>
            <w:r>
              <w:rPr>
                <w:rFonts w:asciiTheme="majorHAnsi" w:hAnsiTheme="majorHAnsi" w:cstheme="majorHAnsi"/>
                <w:b/>
                <w:sz w:val="24"/>
              </w:rPr>
              <w:t>học</w:t>
            </w:r>
            <w:proofErr w:type="spellEnd"/>
            <w:r>
              <w:rPr>
                <w:rFonts w:asciiTheme="majorHAnsi" w:hAnsiTheme="majorHAnsi" w:cstheme="majorHAnsi"/>
                <w:b/>
                <w:sz w:val="24"/>
              </w:rPr>
              <w:t xml:space="preserve"> Singapore University of Social Scient</w:t>
            </w:r>
          </w:p>
          <w:p w14:paraId="40A2F6BB" w14:textId="31DD70EC" w:rsidR="00695C70" w:rsidRDefault="00695C70" w:rsidP="00695C70">
            <w:pPr>
              <w:spacing w:line="276" w:lineRule="auto"/>
              <w:jc w:val="center"/>
              <w:rPr>
                <w:rFonts w:asciiTheme="majorHAnsi" w:hAnsiTheme="majorHAnsi" w:cstheme="majorHAnsi"/>
                <w:b/>
                <w:sz w:val="24"/>
              </w:rPr>
            </w:pPr>
            <w:r>
              <w:rPr>
                <w:rFonts w:asciiTheme="majorHAnsi" w:hAnsiTheme="majorHAnsi" w:cstheme="majorHAnsi"/>
                <w:b/>
                <w:sz w:val="24"/>
              </w:rPr>
              <w:t>(2)</w:t>
            </w:r>
          </w:p>
          <w:p w14:paraId="6802C001" w14:textId="198B146C" w:rsidR="00695C70" w:rsidRDefault="00695C70" w:rsidP="00695C70">
            <w:pPr>
              <w:spacing w:line="276" w:lineRule="auto"/>
              <w:jc w:val="center"/>
              <w:rPr>
                <w:rFonts w:asciiTheme="majorHAnsi" w:hAnsiTheme="majorHAnsi" w:cstheme="majorHAnsi"/>
                <w:b/>
                <w:sz w:val="24"/>
              </w:rPr>
            </w:pPr>
          </w:p>
        </w:tc>
        <w:tc>
          <w:tcPr>
            <w:tcW w:w="3650" w:type="dxa"/>
          </w:tcPr>
          <w:p w14:paraId="54DBDDF0" w14:textId="77777777" w:rsidR="00BE3C7C" w:rsidRDefault="00695C70" w:rsidP="00695C70">
            <w:pPr>
              <w:spacing w:line="276" w:lineRule="auto"/>
              <w:jc w:val="center"/>
              <w:rPr>
                <w:rFonts w:asciiTheme="majorHAnsi" w:hAnsiTheme="majorHAnsi" w:cstheme="majorHAnsi"/>
                <w:b/>
                <w:sz w:val="24"/>
              </w:rPr>
            </w:pPr>
            <w:proofErr w:type="spellStart"/>
            <w:r>
              <w:rPr>
                <w:rFonts w:asciiTheme="majorHAnsi" w:hAnsiTheme="majorHAnsi" w:cstheme="majorHAnsi"/>
                <w:b/>
                <w:sz w:val="24"/>
              </w:rPr>
              <w:t>Trường</w:t>
            </w:r>
            <w:proofErr w:type="spellEnd"/>
            <w:r>
              <w:rPr>
                <w:rFonts w:asciiTheme="majorHAnsi" w:hAnsiTheme="majorHAnsi" w:cstheme="majorHAnsi"/>
                <w:b/>
                <w:sz w:val="24"/>
              </w:rPr>
              <w:t xml:space="preserve"> </w:t>
            </w:r>
            <w:proofErr w:type="spellStart"/>
            <w:r>
              <w:rPr>
                <w:rFonts w:asciiTheme="majorHAnsi" w:hAnsiTheme="majorHAnsi" w:cstheme="majorHAnsi"/>
                <w:b/>
                <w:sz w:val="24"/>
              </w:rPr>
              <w:t>Đại</w:t>
            </w:r>
            <w:proofErr w:type="spellEnd"/>
            <w:r>
              <w:rPr>
                <w:rFonts w:asciiTheme="majorHAnsi" w:hAnsiTheme="majorHAnsi" w:cstheme="majorHAnsi"/>
                <w:b/>
                <w:sz w:val="24"/>
              </w:rPr>
              <w:t xml:space="preserve"> </w:t>
            </w:r>
            <w:proofErr w:type="spellStart"/>
            <w:r>
              <w:rPr>
                <w:rFonts w:asciiTheme="majorHAnsi" w:hAnsiTheme="majorHAnsi" w:cstheme="majorHAnsi"/>
                <w:b/>
                <w:sz w:val="24"/>
              </w:rPr>
              <w:t>học</w:t>
            </w:r>
            <w:proofErr w:type="spellEnd"/>
            <w:r>
              <w:rPr>
                <w:rFonts w:asciiTheme="majorHAnsi" w:hAnsiTheme="majorHAnsi" w:cstheme="majorHAnsi"/>
                <w:b/>
                <w:sz w:val="24"/>
              </w:rPr>
              <w:t xml:space="preserve"> </w:t>
            </w:r>
            <w:proofErr w:type="spellStart"/>
            <w:r>
              <w:rPr>
                <w:rFonts w:asciiTheme="majorHAnsi" w:hAnsiTheme="majorHAnsi" w:cstheme="majorHAnsi"/>
                <w:b/>
                <w:sz w:val="24"/>
              </w:rPr>
              <w:t>Teikyo</w:t>
            </w:r>
            <w:proofErr w:type="spellEnd"/>
            <w:r>
              <w:rPr>
                <w:rFonts w:asciiTheme="majorHAnsi" w:hAnsiTheme="majorHAnsi" w:cstheme="majorHAnsi"/>
                <w:b/>
                <w:sz w:val="24"/>
              </w:rPr>
              <w:t xml:space="preserve"> University</w:t>
            </w:r>
          </w:p>
          <w:p w14:paraId="13AC0276" w14:textId="1741D106" w:rsidR="00695C70" w:rsidRDefault="00695C70" w:rsidP="00695C70">
            <w:pPr>
              <w:jc w:val="center"/>
              <w:rPr>
                <w:rFonts w:asciiTheme="majorHAnsi" w:hAnsiTheme="majorHAnsi" w:cstheme="majorHAnsi"/>
                <w:b/>
                <w:sz w:val="24"/>
              </w:rPr>
            </w:pPr>
            <w:proofErr w:type="spellStart"/>
            <w:r>
              <w:rPr>
                <w:rFonts w:asciiTheme="majorHAnsi" w:hAnsiTheme="majorHAnsi" w:cstheme="majorHAnsi"/>
                <w:b/>
                <w:sz w:val="24"/>
              </w:rPr>
              <w:t>Nhật</w:t>
            </w:r>
            <w:proofErr w:type="spellEnd"/>
            <w:r>
              <w:rPr>
                <w:rFonts w:asciiTheme="majorHAnsi" w:hAnsiTheme="majorHAnsi" w:cstheme="majorHAnsi"/>
                <w:b/>
                <w:sz w:val="24"/>
              </w:rPr>
              <w:t xml:space="preserve"> </w:t>
            </w:r>
            <w:proofErr w:type="spellStart"/>
            <w:r>
              <w:rPr>
                <w:rFonts w:asciiTheme="majorHAnsi" w:hAnsiTheme="majorHAnsi" w:cstheme="majorHAnsi"/>
                <w:b/>
                <w:sz w:val="24"/>
              </w:rPr>
              <w:t>Bản</w:t>
            </w:r>
            <w:proofErr w:type="spellEnd"/>
          </w:p>
          <w:p w14:paraId="52FC8B00" w14:textId="5A1148A4" w:rsidR="00695C70" w:rsidRDefault="00695C70" w:rsidP="00695C70">
            <w:pPr>
              <w:jc w:val="center"/>
              <w:rPr>
                <w:rFonts w:asciiTheme="majorHAnsi" w:hAnsiTheme="majorHAnsi" w:cstheme="majorHAnsi"/>
                <w:b/>
                <w:sz w:val="24"/>
              </w:rPr>
            </w:pPr>
            <w:r>
              <w:rPr>
                <w:rFonts w:asciiTheme="majorHAnsi" w:hAnsiTheme="majorHAnsi" w:cstheme="majorHAnsi"/>
                <w:b/>
                <w:sz w:val="24"/>
              </w:rPr>
              <w:t>(3)</w:t>
            </w:r>
          </w:p>
          <w:p w14:paraId="4C8CC2E6" w14:textId="5A072D1E" w:rsidR="00695C70" w:rsidRDefault="00695C70" w:rsidP="00695C70">
            <w:pPr>
              <w:jc w:val="center"/>
              <w:rPr>
                <w:rFonts w:asciiTheme="majorHAnsi" w:hAnsiTheme="majorHAnsi" w:cstheme="majorHAnsi"/>
                <w:b/>
                <w:sz w:val="24"/>
              </w:rPr>
            </w:pPr>
          </w:p>
        </w:tc>
      </w:tr>
      <w:tr w:rsidR="00C16E3F" w:rsidRPr="00C16E3F" w14:paraId="0D004EE8" w14:textId="77777777" w:rsidTr="0031645B">
        <w:tc>
          <w:tcPr>
            <w:tcW w:w="1159" w:type="dxa"/>
          </w:tcPr>
          <w:p w14:paraId="46F0BDC4" w14:textId="79B5B2F2" w:rsidR="00BE3C7C" w:rsidRPr="00C16E3F" w:rsidRDefault="00BE3C7C" w:rsidP="006236DC">
            <w:pPr>
              <w:spacing w:line="276" w:lineRule="auto"/>
              <w:rPr>
                <w:rFonts w:asciiTheme="majorHAnsi" w:hAnsiTheme="majorHAnsi" w:cstheme="majorHAnsi"/>
                <w:b/>
                <w:sz w:val="24"/>
              </w:rPr>
            </w:pPr>
            <w:proofErr w:type="spellStart"/>
            <w:r w:rsidRPr="00C16E3F">
              <w:rPr>
                <w:rFonts w:asciiTheme="majorHAnsi" w:hAnsiTheme="majorHAnsi" w:cstheme="majorHAnsi"/>
                <w:b/>
                <w:sz w:val="24"/>
              </w:rPr>
              <w:t>Mục</w:t>
            </w:r>
            <w:proofErr w:type="spellEnd"/>
            <w:r w:rsidRPr="00C16E3F">
              <w:rPr>
                <w:rFonts w:asciiTheme="majorHAnsi" w:hAnsiTheme="majorHAnsi" w:cstheme="majorHAnsi"/>
                <w:b/>
                <w:sz w:val="24"/>
              </w:rPr>
              <w:t xml:space="preserve"> </w:t>
            </w:r>
            <w:proofErr w:type="spellStart"/>
            <w:r w:rsidRPr="00C16E3F">
              <w:rPr>
                <w:rFonts w:asciiTheme="majorHAnsi" w:hAnsiTheme="majorHAnsi" w:cstheme="majorHAnsi"/>
                <w:b/>
                <w:sz w:val="24"/>
              </w:rPr>
              <w:t>tiêu</w:t>
            </w:r>
            <w:proofErr w:type="spellEnd"/>
            <w:r w:rsidR="00C16E3F">
              <w:rPr>
                <w:rFonts w:asciiTheme="majorHAnsi" w:hAnsiTheme="majorHAnsi" w:cstheme="majorHAnsi"/>
                <w:b/>
                <w:sz w:val="24"/>
              </w:rPr>
              <w:t xml:space="preserve"> </w:t>
            </w:r>
            <w:proofErr w:type="spellStart"/>
            <w:r w:rsidR="00C16E3F">
              <w:rPr>
                <w:rFonts w:asciiTheme="majorHAnsi" w:hAnsiTheme="majorHAnsi" w:cstheme="majorHAnsi"/>
                <w:b/>
                <w:sz w:val="24"/>
              </w:rPr>
              <w:t>chung</w:t>
            </w:r>
            <w:proofErr w:type="spellEnd"/>
          </w:p>
        </w:tc>
        <w:tc>
          <w:tcPr>
            <w:tcW w:w="2947" w:type="dxa"/>
          </w:tcPr>
          <w:p w14:paraId="2489148D" w14:textId="27C5F2B6" w:rsidR="009D7F44" w:rsidRPr="009D7F44" w:rsidRDefault="009D7F44" w:rsidP="009D7F44">
            <w:pPr>
              <w:rPr>
                <w:sz w:val="24"/>
                <w:lang w:val="vi-VN"/>
              </w:rPr>
            </w:pPr>
            <w:r w:rsidRPr="009D7F44">
              <w:rPr>
                <w:sz w:val="24"/>
                <w:lang w:val="vi-VN"/>
              </w:rPr>
              <w:t xml:space="preserve">Chương trình cử nhân giáo dục mầm non đào tạo </w:t>
            </w:r>
            <w:r w:rsidRPr="009D7F44">
              <w:rPr>
                <w:b/>
                <w:bCs/>
                <w:sz w:val="24"/>
                <w:lang w:val="vi-VN"/>
              </w:rPr>
              <w:t xml:space="preserve">sinh viên tốt nghiệp trở thành nhà giáo dục trong lĩnh vực giáo dục mầm non </w:t>
            </w:r>
            <w:r w:rsidRPr="009D7F44">
              <w:rPr>
                <w:sz w:val="24"/>
                <w:lang w:val="vi-VN"/>
              </w:rPr>
              <w:t>có phẩm chất chính trị, đạo đức đáp ứng yêu cầu nghề nghiệp; có kiến thức nền tảng, chuyên môn, nghiệp vụ vững vàng; có năng lực hình thành ý tưởng, thiết kế, tổ chức và đánh giá các hoạt động về giáo dục mầm non trong bối cảnh công nghiệp hóa, hiện đại hóa và hội nhập quốc tế. Sau khi tốt nghiệp, sinh viên có khả năng tiếp tục học tập ở trình độ cao hơn.</w:t>
            </w:r>
          </w:p>
          <w:p w14:paraId="1CACE3EB" w14:textId="287B7D77" w:rsidR="00BE3C7C" w:rsidRPr="00C16E3F" w:rsidRDefault="00BE3C7C" w:rsidP="00B36037">
            <w:pPr>
              <w:tabs>
                <w:tab w:val="left" w:pos="910"/>
              </w:tabs>
              <w:spacing w:line="276" w:lineRule="auto"/>
              <w:rPr>
                <w:rFonts w:asciiTheme="majorHAnsi" w:hAnsiTheme="majorHAnsi" w:cstheme="majorHAnsi"/>
                <w:b/>
                <w:sz w:val="24"/>
              </w:rPr>
            </w:pPr>
          </w:p>
        </w:tc>
        <w:tc>
          <w:tcPr>
            <w:tcW w:w="2835" w:type="dxa"/>
          </w:tcPr>
          <w:p w14:paraId="6BD82C2D" w14:textId="76F06401" w:rsidR="00BE3C7C" w:rsidRPr="00C16E3F" w:rsidRDefault="00BE3C7C" w:rsidP="00BE3C7C">
            <w:pPr>
              <w:spacing w:before="100" w:beforeAutospacing="1" w:after="100" w:afterAutospacing="1"/>
              <w:rPr>
                <w:rFonts w:asciiTheme="majorHAnsi" w:eastAsia="Times New Roman" w:hAnsiTheme="majorHAnsi" w:cstheme="majorHAnsi"/>
                <w:sz w:val="24"/>
              </w:rPr>
            </w:pPr>
            <w:proofErr w:type="spellStart"/>
            <w:r w:rsidRPr="00C16E3F">
              <w:rPr>
                <w:rFonts w:asciiTheme="majorHAnsi" w:eastAsia="Times New Roman" w:hAnsiTheme="majorHAnsi" w:cstheme="majorHAnsi"/>
                <w:sz w:val="24"/>
              </w:rPr>
              <w:t>Mục</w:t>
            </w:r>
            <w:proofErr w:type="spellEnd"/>
            <w:r w:rsidRPr="00C16E3F">
              <w:rPr>
                <w:rFonts w:asciiTheme="majorHAnsi" w:eastAsia="Times New Roman" w:hAnsiTheme="majorHAnsi" w:cstheme="majorHAnsi"/>
                <w:sz w:val="24"/>
              </w:rPr>
              <w:t xml:space="preserve"> </w:t>
            </w:r>
            <w:proofErr w:type="spellStart"/>
            <w:r w:rsidRPr="00C16E3F">
              <w:rPr>
                <w:rFonts w:asciiTheme="majorHAnsi" w:eastAsia="Times New Roman" w:hAnsiTheme="majorHAnsi" w:cstheme="majorHAnsi"/>
                <w:sz w:val="24"/>
              </w:rPr>
              <w:t>tiêu</w:t>
            </w:r>
            <w:proofErr w:type="spellEnd"/>
            <w:r w:rsidRPr="00C16E3F">
              <w:rPr>
                <w:rFonts w:asciiTheme="majorHAnsi" w:eastAsia="Times New Roman" w:hAnsiTheme="majorHAnsi" w:cstheme="majorHAnsi"/>
                <w:sz w:val="24"/>
              </w:rPr>
              <w:t xml:space="preserve"> </w:t>
            </w:r>
            <w:proofErr w:type="spellStart"/>
            <w:r w:rsidRPr="00C16E3F">
              <w:rPr>
                <w:rFonts w:asciiTheme="majorHAnsi" w:eastAsia="Times New Roman" w:hAnsiTheme="majorHAnsi" w:cstheme="majorHAnsi"/>
                <w:sz w:val="24"/>
              </w:rPr>
              <w:t>cơ</w:t>
            </w:r>
            <w:proofErr w:type="spellEnd"/>
            <w:r w:rsidRPr="00C16E3F">
              <w:rPr>
                <w:rFonts w:asciiTheme="majorHAnsi" w:eastAsia="Times New Roman" w:hAnsiTheme="majorHAnsi" w:cstheme="majorHAnsi"/>
                <w:sz w:val="24"/>
              </w:rPr>
              <w:t xml:space="preserve"> </w:t>
            </w:r>
            <w:proofErr w:type="spellStart"/>
            <w:r w:rsidRPr="00C16E3F">
              <w:rPr>
                <w:rFonts w:asciiTheme="majorHAnsi" w:eastAsia="Times New Roman" w:hAnsiTheme="majorHAnsi" w:cstheme="majorHAnsi"/>
                <w:sz w:val="24"/>
              </w:rPr>
              <w:t>bản</w:t>
            </w:r>
            <w:proofErr w:type="spellEnd"/>
            <w:r w:rsidRPr="00C16E3F">
              <w:rPr>
                <w:rFonts w:asciiTheme="majorHAnsi" w:eastAsia="Times New Roman" w:hAnsiTheme="majorHAnsi" w:cstheme="majorHAnsi"/>
                <w:sz w:val="24"/>
              </w:rPr>
              <w:t xml:space="preserve"> </w:t>
            </w:r>
            <w:proofErr w:type="spellStart"/>
            <w:r w:rsidRPr="00C16E3F">
              <w:rPr>
                <w:rFonts w:asciiTheme="majorHAnsi" w:eastAsia="Times New Roman" w:hAnsiTheme="majorHAnsi" w:cstheme="majorHAnsi"/>
                <w:sz w:val="24"/>
              </w:rPr>
              <w:t>của</w:t>
            </w:r>
            <w:proofErr w:type="spellEnd"/>
            <w:r w:rsidRPr="00C16E3F">
              <w:rPr>
                <w:rFonts w:asciiTheme="majorHAnsi" w:eastAsia="Times New Roman" w:hAnsiTheme="majorHAnsi" w:cstheme="majorHAnsi"/>
                <w:sz w:val="24"/>
              </w:rPr>
              <w:t xml:space="preserve"> </w:t>
            </w:r>
            <w:proofErr w:type="spellStart"/>
            <w:r w:rsidRPr="00C16E3F">
              <w:rPr>
                <w:rFonts w:asciiTheme="majorHAnsi" w:eastAsia="Times New Roman" w:hAnsiTheme="majorHAnsi" w:cstheme="majorHAnsi"/>
                <w:sz w:val="24"/>
              </w:rPr>
              <w:t>chương</w:t>
            </w:r>
            <w:proofErr w:type="spellEnd"/>
            <w:r w:rsidRPr="00C16E3F">
              <w:rPr>
                <w:rFonts w:asciiTheme="majorHAnsi" w:eastAsia="Times New Roman" w:hAnsiTheme="majorHAnsi" w:cstheme="majorHAnsi"/>
                <w:sz w:val="24"/>
              </w:rPr>
              <w:t xml:space="preserve"> </w:t>
            </w:r>
            <w:proofErr w:type="spellStart"/>
            <w:r w:rsidRPr="00C16E3F">
              <w:rPr>
                <w:rFonts w:asciiTheme="majorHAnsi" w:eastAsia="Times New Roman" w:hAnsiTheme="majorHAnsi" w:cstheme="majorHAnsi"/>
                <w:sz w:val="24"/>
              </w:rPr>
              <w:t>trình</w:t>
            </w:r>
            <w:proofErr w:type="spellEnd"/>
            <w:r w:rsidRPr="00C16E3F">
              <w:rPr>
                <w:rFonts w:asciiTheme="majorHAnsi" w:eastAsia="Times New Roman" w:hAnsiTheme="majorHAnsi" w:cstheme="majorHAnsi"/>
                <w:sz w:val="24"/>
              </w:rPr>
              <w:t xml:space="preserve"> </w:t>
            </w:r>
            <w:proofErr w:type="spellStart"/>
            <w:r w:rsidRPr="00C16E3F">
              <w:rPr>
                <w:rFonts w:asciiTheme="majorHAnsi" w:eastAsia="Times New Roman" w:hAnsiTheme="majorHAnsi" w:cstheme="majorHAnsi"/>
                <w:sz w:val="24"/>
              </w:rPr>
              <w:t>là</w:t>
            </w:r>
            <w:proofErr w:type="spellEnd"/>
            <w:r w:rsidRPr="00C16E3F">
              <w:rPr>
                <w:rFonts w:asciiTheme="majorHAnsi" w:eastAsia="Times New Roman" w:hAnsiTheme="majorHAnsi" w:cstheme="majorHAnsi"/>
                <w:sz w:val="24"/>
              </w:rPr>
              <w:t xml:space="preserve"> </w:t>
            </w:r>
            <w:proofErr w:type="spellStart"/>
            <w:r w:rsidRPr="00C16E3F">
              <w:rPr>
                <w:rFonts w:asciiTheme="majorHAnsi" w:eastAsia="Times New Roman" w:hAnsiTheme="majorHAnsi" w:cstheme="majorHAnsi"/>
                <w:sz w:val="24"/>
              </w:rPr>
              <w:t>trang</w:t>
            </w:r>
            <w:proofErr w:type="spellEnd"/>
            <w:r w:rsidRPr="00C16E3F">
              <w:rPr>
                <w:rFonts w:asciiTheme="majorHAnsi" w:eastAsia="Times New Roman" w:hAnsiTheme="majorHAnsi" w:cstheme="majorHAnsi"/>
                <w:sz w:val="24"/>
              </w:rPr>
              <w:t xml:space="preserve"> </w:t>
            </w:r>
            <w:proofErr w:type="spellStart"/>
            <w:r w:rsidRPr="00C16E3F">
              <w:rPr>
                <w:rFonts w:asciiTheme="majorHAnsi" w:eastAsia="Times New Roman" w:hAnsiTheme="majorHAnsi" w:cstheme="majorHAnsi"/>
                <w:sz w:val="24"/>
              </w:rPr>
              <w:t>bị</w:t>
            </w:r>
            <w:proofErr w:type="spellEnd"/>
            <w:r w:rsidRPr="00C16E3F">
              <w:rPr>
                <w:rFonts w:asciiTheme="majorHAnsi" w:eastAsia="Times New Roman" w:hAnsiTheme="majorHAnsi" w:cstheme="majorHAnsi"/>
                <w:sz w:val="24"/>
              </w:rPr>
              <w:t xml:space="preserve"> </w:t>
            </w:r>
            <w:proofErr w:type="spellStart"/>
            <w:r w:rsidRPr="00C16E3F">
              <w:rPr>
                <w:rFonts w:asciiTheme="majorHAnsi" w:eastAsia="Times New Roman" w:hAnsiTheme="majorHAnsi" w:cstheme="majorHAnsi"/>
                <w:sz w:val="24"/>
              </w:rPr>
              <w:t>cho</w:t>
            </w:r>
            <w:proofErr w:type="spellEnd"/>
            <w:r w:rsidRPr="00C16E3F">
              <w:rPr>
                <w:rFonts w:asciiTheme="majorHAnsi" w:eastAsia="Times New Roman" w:hAnsiTheme="majorHAnsi" w:cstheme="majorHAnsi"/>
                <w:sz w:val="24"/>
              </w:rPr>
              <w:t xml:space="preserve"> </w:t>
            </w:r>
            <w:proofErr w:type="spellStart"/>
            <w:r w:rsidR="00C16E3F" w:rsidRPr="009D7F44">
              <w:rPr>
                <w:rFonts w:asciiTheme="majorHAnsi" w:eastAsia="Times New Roman" w:hAnsiTheme="majorHAnsi" w:cstheme="majorHAnsi"/>
                <w:b/>
                <w:bCs/>
                <w:sz w:val="24"/>
              </w:rPr>
              <w:t>sinh</w:t>
            </w:r>
            <w:proofErr w:type="spellEnd"/>
            <w:r w:rsidR="00C16E3F" w:rsidRPr="009D7F44">
              <w:rPr>
                <w:rFonts w:asciiTheme="majorHAnsi" w:eastAsia="Times New Roman" w:hAnsiTheme="majorHAnsi" w:cstheme="majorHAnsi"/>
                <w:b/>
                <w:bCs/>
                <w:sz w:val="24"/>
              </w:rPr>
              <w:t xml:space="preserve"> </w:t>
            </w:r>
            <w:proofErr w:type="spellStart"/>
            <w:r w:rsidR="00C16E3F" w:rsidRPr="009D7F44">
              <w:rPr>
                <w:rFonts w:asciiTheme="majorHAnsi" w:eastAsia="Times New Roman" w:hAnsiTheme="majorHAnsi" w:cstheme="majorHAnsi"/>
                <w:b/>
                <w:bCs/>
                <w:sz w:val="24"/>
              </w:rPr>
              <w:t>viên</w:t>
            </w:r>
            <w:proofErr w:type="spellEnd"/>
            <w:r w:rsidRPr="009D7F44">
              <w:rPr>
                <w:rFonts w:asciiTheme="majorHAnsi" w:eastAsia="Times New Roman" w:hAnsiTheme="majorHAnsi" w:cstheme="majorHAnsi"/>
                <w:b/>
                <w:bCs/>
                <w:sz w:val="24"/>
              </w:rPr>
              <w:t xml:space="preserve"> </w:t>
            </w:r>
            <w:proofErr w:type="spellStart"/>
            <w:r w:rsidRPr="009D7F44">
              <w:rPr>
                <w:rFonts w:asciiTheme="majorHAnsi" w:eastAsia="Times New Roman" w:hAnsiTheme="majorHAnsi" w:cstheme="majorHAnsi"/>
                <w:b/>
                <w:bCs/>
                <w:sz w:val="24"/>
              </w:rPr>
              <w:t>các</w:t>
            </w:r>
            <w:proofErr w:type="spellEnd"/>
            <w:r w:rsidRPr="009D7F44">
              <w:rPr>
                <w:rFonts w:asciiTheme="majorHAnsi" w:eastAsia="Times New Roman" w:hAnsiTheme="majorHAnsi" w:cstheme="majorHAnsi"/>
                <w:b/>
                <w:bCs/>
                <w:sz w:val="24"/>
              </w:rPr>
              <w:t xml:space="preserve"> </w:t>
            </w:r>
            <w:proofErr w:type="spellStart"/>
            <w:r w:rsidRPr="009D7F44">
              <w:rPr>
                <w:rFonts w:asciiTheme="majorHAnsi" w:eastAsia="Times New Roman" w:hAnsiTheme="majorHAnsi" w:cstheme="majorHAnsi"/>
                <w:b/>
                <w:bCs/>
                <w:sz w:val="24"/>
              </w:rPr>
              <w:t>hoạt</w:t>
            </w:r>
            <w:proofErr w:type="spellEnd"/>
            <w:r w:rsidRPr="009D7F44">
              <w:rPr>
                <w:rFonts w:asciiTheme="majorHAnsi" w:eastAsia="Times New Roman" w:hAnsiTheme="majorHAnsi" w:cstheme="majorHAnsi"/>
                <w:b/>
                <w:bCs/>
                <w:sz w:val="24"/>
              </w:rPr>
              <w:t xml:space="preserve"> </w:t>
            </w:r>
            <w:proofErr w:type="spellStart"/>
            <w:r w:rsidRPr="009D7F44">
              <w:rPr>
                <w:rFonts w:asciiTheme="majorHAnsi" w:eastAsia="Times New Roman" w:hAnsiTheme="majorHAnsi" w:cstheme="majorHAnsi"/>
                <w:b/>
                <w:bCs/>
                <w:sz w:val="24"/>
              </w:rPr>
              <w:t>động</w:t>
            </w:r>
            <w:proofErr w:type="spellEnd"/>
            <w:r w:rsidRPr="009D7F44">
              <w:rPr>
                <w:rFonts w:asciiTheme="majorHAnsi" w:eastAsia="Times New Roman" w:hAnsiTheme="majorHAnsi" w:cstheme="majorHAnsi"/>
                <w:b/>
                <w:bCs/>
                <w:sz w:val="24"/>
              </w:rPr>
              <w:t xml:space="preserve"> </w:t>
            </w:r>
            <w:proofErr w:type="spellStart"/>
            <w:r w:rsidRPr="009D7F44">
              <w:rPr>
                <w:rFonts w:asciiTheme="majorHAnsi" w:eastAsia="Times New Roman" w:hAnsiTheme="majorHAnsi" w:cstheme="majorHAnsi"/>
                <w:b/>
                <w:bCs/>
                <w:sz w:val="24"/>
              </w:rPr>
              <w:t>giáo</w:t>
            </w:r>
            <w:proofErr w:type="spellEnd"/>
            <w:r w:rsidRPr="009D7F44">
              <w:rPr>
                <w:rFonts w:asciiTheme="majorHAnsi" w:eastAsia="Times New Roman" w:hAnsiTheme="majorHAnsi" w:cstheme="majorHAnsi"/>
                <w:b/>
                <w:bCs/>
                <w:sz w:val="24"/>
              </w:rPr>
              <w:t xml:space="preserve"> </w:t>
            </w:r>
            <w:proofErr w:type="spellStart"/>
            <w:r w:rsidRPr="009D7F44">
              <w:rPr>
                <w:rFonts w:asciiTheme="majorHAnsi" w:eastAsia="Times New Roman" w:hAnsiTheme="majorHAnsi" w:cstheme="majorHAnsi"/>
                <w:b/>
                <w:bCs/>
                <w:sz w:val="24"/>
              </w:rPr>
              <w:t>dục</w:t>
            </w:r>
            <w:proofErr w:type="spellEnd"/>
            <w:r w:rsidRPr="009D7F44">
              <w:rPr>
                <w:rFonts w:asciiTheme="majorHAnsi" w:eastAsia="Times New Roman" w:hAnsiTheme="majorHAnsi" w:cstheme="majorHAnsi"/>
                <w:b/>
                <w:bCs/>
                <w:sz w:val="24"/>
              </w:rPr>
              <w:t xml:space="preserve"> </w:t>
            </w:r>
            <w:proofErr w:type="spellStart"/>
            <w:r w:rsidRPr="009D7F44">
              <w:rPr>
                <w:rFonts w:asciiTheme="majorHAnsi" w:eastAsia="Times New Roman" w:hAnsiTheme="majorHAnsi" w:cstheme="majorHAnsi"/>
                <w:b/>
                <w:bCs/>
                <w:sz w:val="24"/>
              </w:rPr>
              <w:t>có</w:t>
            </w:r>
            <w:proofErr w:type="spellEnd"/>
            <w:r w:rsidRPr="009D7F44">
              <w:rPr>
                <w:rFonts w:asciiTheme="majorHAnsi" w:eastAsia="Times New Roman" w:hAnsiTheme="majorHAnsi" w:cstheme="majorHAnsi"/>
                <w:b/>
                <w:bCs/>
                <w:sz w:val="24"/>
              </w:rPr>
              <w:t xml:space="preserve"> </w:t>
            </w:r>
            <w:proofErr w:type="spellStart"/>
            <w:r w:rsidRPr="009D7F44">
              <w:rPr>
                <w:rFonts w:asciiTheme="majorHAnsi" w:eastAsia="Times New Roman" w:hAnsiTheme="majorHAnsi" w:cstheme="majorHAnsi"/>
                <w:b/>
                <w:bCs/>
                <w:sz w:val="24"/>
              </w:rPr>
              <w:t>chất</w:t>
            </w:r>
            <w:proofErr w:type="spellEnd"/>
            <w:r w:rsidRPr="009D7F44">
              <w:rPr>
                <w:rFonts w:asciiTheme="majorHAnsi" w:eastAsia="Times New Roman" w:hAnsiTheme="majorHAnsi" w:cstheme="majorHAnsi"/>
                <w:b/>
                <w:bCs/>
                <w:sz w:val="24"/>
              </w:rPr>
              <w:t xml:space="preserve"> </w:t>
            </w:r>
            <w:proofErr w:type="spellStart"/>
            <w:r w:rsidRPr="009D7F44">
              <w:rPr>
                <w:rFonts w:asciiTheme="majorHAnsi" w:eastAsia="Times New Roman" w:hAnsiTheme="majorHAnsi" w:cstheme="majorHAnsi"/>
                <w:b/>
                <w:bCs/>
                <w:sz w:val="24"/>
              </w:rPr>
              <w:t>lượng</w:t>
            </w:r>
            <w:proofErr w:type="spellEnd"/>
            <w:r w:rsidRPr="009D7F44">
              <w:rPr>
                <w:rFonts w:asciiTheme="majorHAnsi" w:eastAsia="Times New Roman" w:hAnsiTheme="majorHAnsi" w:cstheme="majorHAnsi"/>
                <w:b/>
                <w:bCs/>
                <w:sz w:val="24"/>
              </w:rPr>
              <w:t xml:space="preserve"> </w:t>
            </w:r>
            <w:proofErr w:type="spellStart"/>
            <w:r w:rsidRPr="009D7F44">
              <w:rPr>
                <w:rFonts w:asciiTheme="majorHAnsi" w:eastAsia="Times New Roman" w:hAnsiTheme="majorHAnsi" w:cstheme="majorHAnsi"/>
                <w:b/>
                <w:bCs/>
                <w:sz w:val="24"/>
              </w:rPr>
              <w:t>với</w:t>
            </w:r>
            <w:proofErr w:type="spellEnd"/>
            <w:r w:rsidRPr="009D7F44">
              <w:rPr>
                <w:rFonts w:asciiTheme="majorHAnsi" w:eastAsia="Times New Roman" w:hAnsiTheme="majorHAnsi" w:cstheme="majorHAnsi"/>
                <w:b/>
                <w:bCs/>
                <w:sz w:val="24"/>
              </w:rPr>
              <w:t xml:space="preserve"> </w:t>
            </w:r>
            <w:proofErr w:type="spellStart"/>
            <w:r w:rsidRPr="009D7F44">
              <w:rPr>
                <w:rFonts w:asciiTheme="majorHAnsi" w:eastAsia="Times New Roman" w:hAnsiTheme="majorHAnsi" w:cstheme="majorHAnsi"/>
                <w:b/>
                <w:bCs/>
                <w:sz w:val="24"/>
              </w:rPr>
              <w:t>trẻ</w:t>
            </w:r>
            <w:proofErr w:type="spellEnd"/>
            <w:r w:rsidRPr="009D7F44">
              <w:rPr>
                <w:rFonts w:asciiTheme="majorHAnsi" w:eastAsia="Times New Roman" w:hAnsiTheme="majorHAnsi" w:cstheme="majorHAnsi"/>
                <w:b/>
                <w:bCs/>
                <w:sz w:val="24"/>
              </w:rPr>
              <w:t xml:space="preserve"> </w:t>
            </w:r>
            <w:proofErr w:type="spellStart"/>
            <w:r w:rsidRPr="009D7F44">
              <w:rPr>
                <w:rFonts w:asciiTheme="majorHAnsi" w:eastAsia="Times New Roman" w:hAnsiTheme="majorHAnsi" w:cstheme="majorHAnsi"/>
                <w:b/>
                <w:bCs/>
                <w:sz w:val="24"/>
              </w:rPr>
              <w:t>nhỏ</w:t>
            </w:r>
            <w:proofErr w:type="spellEnd"/>
            <w:r w:rsidRPr="009D7F44">
              <w:rPr>
                <w:rFonts w:asciiTheme="majorHAnsi" w:eastAsia="Times New Roman" w:hAnsiTheme="majorHAnsi" w:cstheme="majorHAnsi"/>
                <w:b/>
                <w:bCs/>
                <w:sz w:val="24"/>
              </w:rPr>
              <w:t xml:space="preserve"> - </w:t>
            </w:r>
            <w:proofErr w:type="spellStart"/>
            <w:r w:rsidRPr="009D7F44">
              <w:rPr>
                <w:rFonts w:asciiTheme="majorHAnsi" w:eastAsia="Times New Roman" w:hAnsiTheme="majorHAnsi" w:cstheme="majorHAnsi"/>
                <w:b/>
                <w:bCs/>
                <w:sz w:val="24"/>
              </w:rPr>
              <w:t>trẻ</w:t>
            </w:r>
            <w:proofErr w:type="spellEnd"/>
            <w:r w:rsidRPr="009D7F44">
              <w:rPr>
                <w:rFonts w:asciiTheme="majorHAnsi" w:eastAsia="Times New Roman" w:hAnsiTheme="majorHAnsi" w:cstheme="majorHAnsi"/>
                <w:b/>
                <w:bCs/>
                <w:sz w:val="24"/>
              </w:rPr>
              <w:t xml:space="preserve"> </w:t>
            </w:r>
            <w:proofErr w:type="spellStart"/>
            <w:r w:rsidRPr="009D7F44">
              <w:rPr>
                <w:rFonts w:asciiTheme="majorHAnsi" w:eastAsia="Times New Roman" w:hAnsiTheme="majorHAnsi" w:cstheme="majorHAnsi"/>
                <w:b/>
                <w:bCs/>
                <w:sz w:val="24"/>
              </w:rPr>
              <w:t>mẫu</w:t>
            </w:r>
            <w:proofErr w:type="spellEnd"/>
            <w:r w:rsidRPr="009D7F44">
              <w:rPr>
                <w:rFonts w:asciiTheme="majorHAnsi" w:eastAsia="Times New Roman" w:hAnsiTheme="majorHAnsi" w:cstheme="majorHAnsi"/>
                <w:b/>
                <w:bCs/>
                <w:sz w:val="24"/>
              </w:rPr>
              <w:t xml:space="preserve"> </w:t>
            </w:r>
            <w:proofErr w:type="spellStart"/>
            <w:r w:rsidRPr="009D7F44">
              <w:rPr>
                <w:rFonts w:asciiTheme="majorHAnsi" w:eastAsia="Times New Roman" w:hAnsiTheme="majorHAnsi" w:cstheme="majorHAnsi"/>
                <w:b/>
                <w:bCs/>
                <w:sz w:val="24"/>
              </w:rPr>
              <w:t>giáo</w:t>
            </w:r>
            <w:proofErr w:type="spellEnd"/>
            <w:r w:rsidRPr="009D7F44">
              <w:rPr>
                <w:rFonts w:asciiTheme="majorHAnsi" w:eastAsia="Times New Roman" w:hAnsiTheme="majorHAnsi" w:cstheme="majorHAnsi"/>
                <w:b/>
                <w:bCs/>
                <w:sz w:val="24"/>
              </w:rPr>
              <w:t xml:space="preserve"> </w:t>
            </w:r>
            <w:proofErr w:type="spellStart"/>
            <w:r w:rsidRPr="009D7F44">
              <w:rPr>
                <w:rFonts w:asciiTheme="majorHAnsi" w:eastAsia="Times New Roman" w:hAnsiTheme="majorHAnsi" w:cstheme="majorHAnsi"/>
                <w:b/>
                <w:bCs/>
                <w:sz w:val="24"/>
              </w:rPr>
              <w:t>và</w:t>
            </w:r>
            <w:proofErr w:type="spellEnd"/>
            <w:r w:rsidRPr="009D7F44">
              <w:rPr>
                <w:rFonts w:asciiTheme="majorHAnsi" w:eastAsia="Times New Roman" w:hAnsiTheme="majorHAnsi" w:cstheme="majorHAnsi"/>
                <w:b/>
                <w:bCs/>
                <w:sz w:val="24"/>
              </w:rPr>
              <w:t xml:space="preserve"> </w:t>
            </w:r>
            <w:proofErr w:type="spellStart"/>
            <w:r w:rsidRPr="009D7F44">
              <w:rPr>
                <w:rFonts w:asciiTheme="majorHAnsi" w:eastAsia="Times New Roman" w:hAnsiTheme="majorHAnsi" w:cstheme="majorHAnsi"/>
                <w:b/>
                <w:bCs/>
                <w:sz w:val="24"/>
              </w:rPr>
              <w:t>trẻ</w:t>
            </w:r>
            <w:proofErr w:type="spellEnd"/>
            <w:r w:rsidRPr="009D7F44">
              <w:rPr>
                <w:rFonts w:asciiTheme="majorHAnsi" w:eastAsia="Times New Roman" w:hAnsiTheme="majorHAnsi" w:cstheme="majorHAnsi"/>
                <w:b/>
                <w:bCs/>
                <w:sz w:val="24"/>
              </w:rPr>
              <w:t xml:space="preserve"> </w:t>
            </w:r>
            <w:proofErr w:type="spellStart"/>
            <w:r w:rsidRPr="009D7F44">
              <w:rPr>
                <w:rFonts w:asciiTheme="majorHAnsi" w:eastAsia="Times New Roman" w:hAnsiTheme="majorHAnsi" w:cstheme="majorHAnsi"/>
                <w:b/>
                <w:bCs/>
                <w:sz w:val="24"/>
              </w:rPr>
              <w:t>em</w:t>
            </w:r>
            <w:proofErr w:type="spellEnd"/>
            <w:r w:rsidRPr="009D7F44">
              <w:rPr>
                <w:rFonts w:asciiTheme="majorHAnsi" w:eastAsia="Times New Roman" w:hAnsiTheme="majorHAnsi" w:cstheme="majorHAnsi"/>
                <w:b/>
                <w:bCs/>
                <w:sz w:val="24"/>
              </w:rPr>
              <w:t xml:space="preserve"> ở </w:t>
            </w:r>
            <w:proofErr w:type="spellStart"/>
            <w:r w:rsidRPr="009D7F44">
              <w:rPr>
                <w:rFonts w:asciiTheme="majorHAnsi" w:eastAsia="Times New Roman" w:hAnsiTheme="majorHAnsi" w:cstheme="majorHAnsi"/>
                <w:b/>
                <w:bCs/>
                <w:sz w:val="24"/>
              </w:rPr>
              <w:t>độ</w:t>
            </w:r>
            <w:proofErr w:type="spellEnd"/>
            <w:r w:rsidRPr="009D7F44">
              <w:rPr>
                <w:rFonts w:asciiTheme="majorHAnsi" w:eastAsia="Times New Roman" w:hAnsiTheme="majorHAnsi" w:cstheme="majorHAnsi"/>
                <w:b/>
                <w:bCs/>
                <w:sz w:val="24"/>
              </w:rPr>
              <w:t xml:space="preserve"> </w:t>
            </w:r>
            <w:proofErr w:type="spellStart"/>
            <w:r w:rsidRPr="009D7F44">
              <w:rPr>
                <w:rFonts w:asciiTheme="majorHAnsi" w:eastAsia="Times New Roman" w:hAnsiTheme="majorHAnsi" w:cstheme="majorHAnsi"/>
                <w:b/>
                <w:bCs/>
                <w:sz w:val="24"/>
              </w:rPr>
              <w:t>tuổi</w:t>
            </w:r>
            <w:proofErr w:type="spellEnd"/>
            <w:r w:rsidR="00C16E3F" w:rsidRPr="009D7F44">
              <w:rPr>
                <w:rFonts w:asciiTheme="majorHAnsi" w:eastAsia="Times New Roman" w:hAnsiTheme="majorHAnsi" w:cstheme="majorHAnsi"/>
                <w:b/>
                <w:bCs/>
                <w:sz w:val="24"/>
              </w:rPr>
              <w:t xml:space="preserve"> </w:t>
            </w:r>
            <w:proofErr w:type="spellStart"/>
            <w:r w:rsidRPr="009D7F44">
              <w:rPr>
                <w:rFonts w:asciiTheme="majorHAnsi" w:eastAsia="Times New Roman" w:hAnsiTheme="majorHAnsi" w:cstheme="majorHAnsi"/>
                <w:b/>
                <w:bCs/>
                <w:sz w:val="24"/>
              </w:rPr>
              <w:t>của</w:t>
            </w:r>
            <w:proofErr w:type="spellEnd"/>
            <w:r w:rsidRPr="009D7F44">
              <w:rPr>
                <w:rFonts w:asciiTheme="majorHAnsi" w:eastAsia="Times New Roman" w:hAnsiTheme="majorHAnsi" w:cstheme="majorHAnsi"/>
                <w:b/>
                <w:bCs/>
                <w:sz w:val="24"/>
              </w:rPr>
              <w:t xml:space="preserve"> </w:t>
            </w:r>
            <w:proofErr w:type="spellStart"/>
            <w:r w:rsidRPr="009D7F44">
              <w:rPr>
                <w:rFonts w:asciiTheme="majorHAnsi" w:eastAsia="Times New Roman" w:hAnsiTheme="majorHAnsi" w:cstheme="majorHAnsi"/>
                <w:b/>
                <w:bCs/>
                <w:sz w:val="24"/>
              </w:rPr>
              <w:t>trường</w:t>
            </w:r>
            <w:proofErr w:type="spellEnd"/>
            <w:r w:rsidRPr="009D7F44">
              <w:rPr>
                <w:rFonts w:asciiTheme="majorHAnsi" w:eastAsia="Times New Roman" w:hAnsiTheme="majorHAnsi" w:cstheme="majorHAnsi"/>
                <w:b/>
                <w:bCs/>
                <w:sz w:val="24"/>
              </w:rPr>
              <w:t xml:space="preserve"> </w:t>
            </w:r>
            <w:proofErr w:type="spellStart"/>
            <w:r w:rsidRPr="009D7F44">
              <w:rPr>
                <w:rFonts w:asciiTheme="majorHAnsi" w:eastAsia="Times New Roman" w:hAnsiTheme="majorHAnsi" w:cstheme="majorHAnsi"/>
                <w:b/>
                <w:bCs/>
                <w:sz w:val="24"/>
              </w:rPr>
              <w:t>tiểu</w:t>
            </w:r>
            <w:proofErr w:type="spellEnd"/>
            <w:r w:rsidRPr="009D7F44">
              <w:rPr>
                <w:rFonts w:asciiTheme="majorHAnsi" w:eastAsia="Times New Roman" w:hAnsiTheme="majorHAnsi" w:cstheme="majorHAnsi"/>
                <w:b/>
                <w:bCs/>
                <w:sz w:val="24"/>
              </w:rPr>
              <w:t xml:space="preserve"> </w:t>
            </w:r>
            <w:proofErr w:type="spellStart"/>
            <w:r w:rsidRPr="009D7F44">
              <w:rPr>
                <w:rFonts w:asciiTheme="majorHAnsi" w:eastAsia="Times New Roman" w:hAnsiTheme="majorHAnsi" w:cstheme="majorHAnsi"/>
                <w:b/>
                <w:bCs/>
                <w:sz w:val="24"/>
              </w:rPr>
              <w:t>học</w:t>
            </w:r>
            <w:proofErr w:type="spellEnd"/>
            <w:r w:rsidRPr="009D7F44">
              <w:rPr>
                <w:rFonts w:asciiTheme="majorHAnsi" w:eastAsia="Times New Roman" w:hAnsiTheme="majorHAnsi" w:cstheme="majorHAnsi"/>
                <w:b/>
                <w:bCs/>
                <w:sz w:val="24"/>
              </w:rPr>
              <w:t xml:space="preserve"> </w:t>
            </w:r>
            <w:proofErr w:type="spellStart"/>
            <w:r w:rsidRPr="009D7F44">
              <w:rPr>
                <w:rFonts w:asciiTheme="majorHAnsi" w:eastAsia="Times New Roman" w:hAnsiTheme="majorHAnsi" w:cstheme="majorHAnsi"/>
                <w:b/>
                <w:bCs/>
                <w:sz w:val="24"/>
              </w:rPr>
              <w:t>chín</w:t>
            </w:r>
            <w:proofErr w:type="spellEnd"/>
            <w:r w:rsidRPr="009D7F44">
              <w:rPr>
                <w:rFonts w:asciiTheme="majorHAnsi" w:eastAsia="Times New Roman" w:hAnsiTheme="majorHAnsi" w:cstheme="majorHAnsi"/>
                <w:b/>
                <w:bCs/>
                <w:sz w:val="24"/>
              </w:rPr>
              <w:t xml:space="preserve"> </w:t>
            </w:r>
            <w:proofErr w:type="spellStart"/>
            <w:r w:rsidRPr="009D7F44">
              <w:rPr>
                <w:rFonts w:asciiTheme="majorHAnsi" w:eastAsia="Times New Roman" w:hAnsiTheme="majorHAnsi" w:cstheme="majorHAnsi"/>
                <w:b/>
                <w:bCs/>
                <w:sz w:val="24"/>
              </w:rPr>
              <w:t>năm</w:t>
            </w:r>
            <w:proofErr w:type="spellEnd"/>
            <w:r w:rsidRPr="00C16E3F">
              <w:rPr>
                <w:rFonts w:asciiTheme="majorHAnsi" w:eastAsia="Times New Roman" w:hAnsiTheme="majorHAnsi" w:cstheme="majorHAnsi"/>
                <w:sz w:val="24"/>
              </w:rPr>
              <w:t xml:space="preserve"> (</w:t>
            </w:r>
            <w:proofErr w:type="spellStart"/>
            <w:r w:rsidRPr="00C16E3F">
              <w:rPr>
                <w:rFonts w:asciiTheme="majorHAnsi" w:eastAsia="Times New Roman" w:hAnsiTheme="majorHAnsi" w:cstheme="majorHAnsi"/>
                <w:sz w:val="24"/>
              </w:rPr>
              <w:t>Đạo</w:t>
            </w:r>
            <w:proofErr w:type="spellEnd"/>
            <w:r w:rsidRPr="00C16E3F">
              <w:rPr>
                <w:rFonts w:asciiTheme="majorHAnsi" w:eastAsia="Times New Roman" w:hAnsiTheme="majorHAnsi" w:cstheme="majorHAnsi"/>
                <w:sz w:val="24"/>
              </w:rPr>
              <w:t xml:space="preserve"> </w:t>
            </w:r>
            <w:proofErr w:type="spellStart"/>
            <w:r w:rsidRPr="00C16E3F">
              <w:rPr>
                <w:rFonts w:asciiTheme="majorHAnsi" w:eastAsia="Times New Roman" w:hAnsiTheme="majorHAnsi" w:cstheme="majorHAnsi"/>
                <w:sz w:val="24"/>
              </w:rPr>
              <w:t>luật</w:t>
            </w:r>
            <w:proofErr w:type="spellEnd"/>
            <w:r w:rsidRPr="00C16E3F">
              <w:rPr>
                <w:rFonts w:asciiTheme="majorHAnsi" w:eastAsia="Times New Roman" w:hAnsiTheme="majorHAnsi" w:cstheme="majorHAnsi"/>
                <w:sz w:val="24"/>
              </w:rPr>
              <w:t xml:space="preserve"> </w:t>
            </w:r>
            <w:proofErr w:type="spellStart"/>
            <w:r w:rsidRPr="00C16E3F">
              <w:rPr>
                <w:rFonts w:asciiTheme="majorHAnsi" w:eastAsia="Times New Roman" w:hAnsiTheme="majorHAnsi" w:cstheme="majorHAnsi"/>
                <w:sz w:val="24"/>
              </w:rPr>
              <w:t>trường</w:t>
            </w:r>
            <w:proofErr w:type="spellEnd"/>
            <w:r w:rsidRPr="00C16E3F">
              <w:rPr>
                <w:rFonts w:asciiTheme="majorHAnsi" w:eastAsia="Times New Roman" w:hAnsiTheme="majorHAnsi" w:cstheme="majorHAnsi"/>
                <w:sz w:val="24"/>
              </w:rPr>
              <w:t xml:space="preserve"> </w:t>
            </w:r>
            <w:proofErr w:type="spellStart"/>
            <w:r w:rsidRPr="00C16E3F">
              <w:rPr>
                <w:rFonts w:asciiTheme="majorHAnsi" w:eastAsia="Times New Roman" w:hAnsiTheme="majorHAnsi" w:cstheme="majorHAnsi"/>
                <w:sz w:val="24"/>
              </w:rPr>
              <w:t>tiểu</w:t>
            </w:r>
            <w:proofErr w:type="spellEnd"/>
            <w:r w:rsidRPr="00C16E3F">
              <w:rPr>
                <w:rFonts w:asciiTheme="majorHAnsi" w:eastAsia="Times New Roman" w:hAnsiTheme="majorHAnsi" w:cstheme="majorHAnsi"/>
                <w:sz w:val="24"/>
              </w:rPr>
              <w:t xml:space="preserve"> </w:t>
            </w:r>
            <w:proofErr w:type="spellStart"/>
            <w:r w:rsidRPr="00C16E3F">
              <w:rPr>
                <w:rFonts w:asciiTheme="majorHAnsi" w:eastAsia="Times New Roman" w:hAnsiTheme="majorHAnsi" w:cstheme="majorHAnsi"/>
                <w:sz w:val="24"/>
              </w:rPr>
              <w:t>học</w:t>
            </w:r>
            <w:proofErr w:type="spellEnd"/>
            <w:r w:rsidRPr="00C16E3F">
              <w:rPr>
                <w:rFonts w:asciiTheme="majorHAnsi" w:eastAsia="Times New Roman" w:hAnsiTheme="majorHAnsi" w:cstheme="majorHAnsi"/>
                <w:sz w:val="24"/>
              </w:rPr>
              <w:t xml:space="preserve">, 1996) </w:t>
            </w:r>
            <w:proofErr w:type="spellStart"/>
            <w:r w:rsidRPr="00C16E3F">
              <w:rPr>
                <w:rFonts w:asciiTheme="majorHAnsi" w:eastAsia="Times New Roman" w:hAnsiTheme="majorHAnsi" w:cstheme="majorHAnsi"/>
                <w:sz w:val="24"/>
              </w:rPr>
              <w:t>và</w:t>
            </w:r>
            <w:proofErr w:type="spellEnd"/>
            <w:r w:rsidRPr="00C16E3F">
              <w:rPr>
                <w:rFonts w:asciiTheme="majorHAnsi" w:eastAsia="Times New Roman" w:hAnsiTheme="majorHAnsi" w:cstheme="majorHAnsi"/>
                <w:sz w:val="24"/>
              </w:rPr>
              <w:t xml:space="preserve"> </w:t>
            </w:r>
            <w:proofErr w:type="spellStart"/>
            <w:r w:rsidRPr="00C16E3F">
              <w:rPr>
                <w:rFonts w:asciiTheme="majorHAnsi" w:eastAsia="Times New Roman" w:hAnsiTheme="majorHAnsi" w:cstheme="majorHAnsi"/>
                <w:sz w:val="24"/>
              </w:rPr>
              <w:t>để</w:t>
            </w:r>
            <w:proofErr w:type="spellEnd"/>
            <w:r w:rsidRPr="00C16E3F">
              <w:rPr>
                <w:rFonts w:asciiTheme="majorHAnsi" w:eastAsia="Times New Roman" w:hAnsiTheme="majorHAnsi" w:cstheme="majorHAnsi"/>
                <w:sz w:val="24"/>
              </w:rPr>
              <w:t xml:space="preserve"> </w:t>
            </w:r>
            <w:proofErr w:type="spellStart"/>
            <w:r w:rsidRPr="00C16E3F">
              <w:rPr>
                <w:rFonts w:asciiTheme="majorHAnsi" w:eastAsia="Times New Roman" w:hAnsiTheme="majorHAnsi" w:cstheme="majorHAnsi"/>
                <w:sz w:val="24"/>
              </w:rPr>
              <w:t>hợp</w:t>
            </w:r>
            <w:proofErr w:type="spellEnd"/>
            <w:r w:rsidRPr="00C16E3F">
              <w:rPr>
                <w:rFonts w:asciiTheme="majorHAnsi" w:eastAsia="Times New Roman" w:hAnsiTheme="majorHAnsi" w:cstheme="majorHAnsi"/>
                <w:sz w:val="24"/>
              </w:rPr>
              <w:t xml:space="preserve"> </w:t>
            </w:r>
            <w:proofErr w:type="spellStart"/>
            <w:r w:rsidRPr="00C16E3F">
              <w:rPr>
                <w:rFonts w:asciiTheme="majorHAnsi" w:eastAsia="Times New Roman" w:hAnsiTheme="majorHAnsi" w:cstheme="majorHAnsi"/>
                <w:sz w:val="24"/>
              </w:rPr>
              <w:t>tác</w:t>
            </w:r>
            <w:proofErr w:type="spellEnd"/>
            <w:r w:rsidRPr="00C16E3F">
              <w:rPr>
                <w:rFonts w:asciiTheme="majorHAnsi" w:eastAsia="Times New Roman" w:hAnsiTheme="majorHAnsi" w:cstheme="majorHAnsi"/>
                <w:sz w:val="24"/>
              </w:rPr>
              <w:t xml:space="preserve"> </w:t>
            </w:r>
            <w:proofErr w:type="spellStart"/>
            <w:r w:rsidRPr="00C16E3F">
              <w:rPr>
                <w:rFonts w:asciiTheme="majorHAnsi" w:eastAsia="Times New Roman" w:hAnsiTheme="majorHAnsi" w:cstheme="majorHAnsi"/>
                <w:sz w:val="24"/>
              </w:rPr>
              <w:t>với</w:t>
            </w:r>
            <w:proofErr w:type="spellEnd"/>
            <w:r w:rsidRPr="00C16E3F">
              <w:rPr>
                <w:rFonts w:asciiTheme="majorHAnsi" w:eastAsia="Times New Roman" w:hAnsiTheme="majorHAnsi" w:cstheme="majorHAnsi"/>
                <w:sz w:val="24"/>
              </w:rPr>
              <w:t xml:space="preserve"> </w:t>
            </w:r>
            <w:proofErr w:type="spellStart"/>
            <w:r w:rsidRPr="00C16E3F">
              <w:rPr>
                <w:rFonts w:asciiTheme="majorHAnsi" w:eastAsia="Times New Roman" w:hAnsiTheme="majorHAnsi" w:cstheme="majorHAnsi"/>
                <w:sz w:val="24"/>
              </w:rPr>
              <w:t>phụ</w:t>
            </w:r>
            <w:proofErr w:type="spellEnd"/>
            <w:r w:rsidRPr="00C16E3F">
              <w:rPr>
                <w:rFonts w:asciiTheme="majorHAnsi" w:eastAsia="Times New Roman" w:hAnsiTheme="majorHAnsi" w:cstheme="majorHAnsi"/>
                <w:sz w:val="24"/>
              </w:rPr>
              <w:t xml:space="preserve"> </w:t>
            </w:r>
            <w:proofErr w:type="spellStart"/>
            <w:r w:rsidRPr="00C16E3F">
              <w:rPr>
                <w:rFonts w:asciiTheme="majorHAnsi" w:eastAsia="Times New Roman" w:hAnsiTheme="majorHAnsi" w:cstheme="majorHAnsi"/>
                <w:sz w:val="24"/>
              </w:rPr>
              <w:t>huynh</w:t>
            </w:r>
            <w:proofErr w:type="spellEnd"/>
            <w:r w:rsidRPr="00C16E3F">
              <w:rPr>
                <w:rFonts w:asciiTheme="majorHAnsi" w:eastAsia="Times New Roman" w:hAnsiTheme="majorHAnsi" w:cstheme="majorHAnsi"/>
                <w:sz w:val="24"/>
              </w:rPr>
              <w:t xml:space="preserve">, </w:t>
            </w:r>
            <w:proofErr w:type="spellStart"/>
            <w:r w:rsidRPr="00C16E3F">
              <w:rPr>
                <w:rFonts w:asciiTheme="majorHAnsi" w:eastAsia="Times New Roman" w:hAnsiTheme="majorHAnsi" w:cstheme="majorHAnsi"/>
                <w:sz w:val="24"/>
              </w:rPr>
              <w:t>đồng</w:t>
            </w:r>
            <w:proofErr w:type="spellEnd"/>
            <w:r w:rsidRPr="00C16E3F">
              <w:rPr>
                <w:rFonts w:asciiTheme="majorHAnsi" w:eastAsia="Times New Roman" w:hAnsiTheme="majorHAnsi" w:cstheme="majorHAnsi"/>
                <w:sz w:val="24"/>
              </w:rPr>
              <w:t xml:space="preserve"> </w:t>
            </w:r>
            <w:proofErr w:type="spellStart"/>
            <w:r w:rsidRPr="00C16E3F">
              <w:rPr>
                <w:rFonts w:asciiTheme="majorHAnsi" w:eastAsia="Times New Roman" w:hAnsiTheme="majorHAnsi" w:cstheme="majorHAnsi"/>
                <w:sz w:val="24"/>
              </w:rPr>
              <w:t>nghiệp</w:t>
            </w:r>
            <w:proofErr w:type="spellEnd"/>
            <w:r w:rsidRPr="00C16E3F">
              <w:rPr>
                <w:rFonts w:asciiTheme="majorHAnsi" w:eastAsia="Times New Roman" w:hAnsiTheme="majorHAnsi" w:cstheme="majorHAnsi"/>
                <w:sz w:val="24"/>
              </w:rPr>
              <w:t xml:space="preserve"> </w:t>
            </w:r>
            <w:proofErr w:type="spellStart"/>
            <w:r w:rsidRPr="00C16E3F">
              <w:rPr>
                <w:rFonts w:asciiTheme="majorHAnsi" w:eastAsia="Times New Roman" w:hAnsiTheme="majorHAnsi" w:cstheme="majorHAnsi"/>
                <w:sz w:val="24"/>
              </w:rPr>
              <w:t>và</w:t>
            </w:r>
            <w:proofErr w:type="spellEnd"/>
            <w:r w:rsidRPr="00C16E3F">
              <w:rPr>
                <w:rFonts w:asciiTheme="majorHAnsi" w:eastAsia="Times New Roman" w:hAnsiTheme="majorHAnsi" w:cstheme="majorHAnsi"/>
                <w:sz w:val="24"/>
              </w:rPr>
              <w:t xml:space="preserve"> </w:t>
            </w:r>
            <w:proofErr w:type="spellStart"/>
            <w:r w:rsidRPr="00C16E3F">
              <w:rPr>
                <w:rFonts w:asciiTheme="majorHAnsi" w:eastAsia="Times New Roman" w:hAnsiTheme="majorHAnsi" w:cstheme="majorHAnsi"/>
                <w:sz w:val="24"/>
              </w:rPr>
              <w:t>các</w:t>
            </w:r>
            <w:proofErr w:type="spellEnd"/>
            <w:r w:rsidRPr="00C16E3F">
              <w:rPr>
                <w:rFonts w:asciiTheme="majorHAnsi" w:eastAsia="Times New Roman" w:hAnsiTheme="majorHAnsi" w:cstheme="majorHAnsi"/>
                <w:sz w:val="24"/>
              </w:rPr>
              <w:t xml:space="preserve"> </w:t>
            </w:r>
            <w:proofErr w:type="spellStart"/>
            <w:r w:rsidRPr="00C16E3F">
              <w:rPr>
                <w:rFonts w:asciiTheme="majorHAnsi" w:eastAsia="Times New Roman" w:hAnsiTheme="majorHAnsi" w:cstheme="majorHAnsi"/>
                <w:sz w:val="24"/>
              </w:rPr>
              <w:t>các</w:t>
            </w:r>
            <w:proofErr w:type="spellEnd"/>
            <w:r w:rsidRPr="00C16E3F">
              <w:rPr>
                <w:rFonts w:asciiTheme="majorHAnsi" w:eastAsia="Times New Roman" w:hAnsiTheme="majorHAnsi" w:cstheme="majorHAnsi"/>
                <w:sz w:val="24"/>
              </w:rPr>
              <w:t xml:space="preserve"> </w:t>
            </w:r>
            <w:proofErr w:type="spellStart"/>
            <w:r w:rsidRPr="00C16E3F">
              <w:rPr>
                <w:rFonts w:asciiTheme="majorHAnsi" w:eastAsia="Times New Roman" w:hAnsiTheme="majorHAnsi" w:cstheme="majorHAnsi"/>
                <w:sz w:val="24"/>
              </w:rPr>
              <w:t>chuyên</w:t>
            </w:r>
            <w:proofErr w:type="spellEnd"/>
            <w:r w:rsidRPr="00C16E3F">
              <w:rPr>
                <w:rFonts w:asciiTheme="majorHAnsi" w:eastAsia="Times New Roman" w:hAnsiTheme="majorHAnsi" w:cstheme="majorHAnsi"/>
                <w:sz w:val="24"/>
              </w:rPr>
              <w:t xml:space="preserve"> </w:t>
            </w:r>
            <w:proofErr w:type="spellStart"/>
            <w:r w:rsidRPr="00C16E3F">
              <w:rPr>
                <w:rFonts w:asciiTheme="majorHAnsi" w:eastAsia="Times New Roman" w:hAnsiTheme="majorHAnsi" w:cstheme="majorHAnsi"/>
                <w:sz w:val="24"/>
              </w:rPr>
              <w:t>gia</w:t>
            </w:r>
            <w:proofErr w:type="spellEnd"/>
            <w:r w:rsidRPr="00C16E3F">
              <w:rPr>
                <w:rFonts w:asciiTheme="majorHAnsi" w:eastAsia="Times New Roman" w:hAnsiTheme="majorHAnsi" w:cstheme="majorHAnsi"/>
                <w:sz w:val="24"/>
              </w:rPr>
              <w:t>.</w:t>
            </w:r>
          </w:p>
          <w:p w14:paraId="2FB06E70" w14:textId="77777777" w:rsidR="00BE3C7C" w:rsidRPr="00C16E3F" w:rsidRDefault="00BE3C7C" w:rsidP="006236DC">
            <w:pPr>
              <w:spacing w:line="276" w:lineRule="auto"/>
              <w:rPr>
                <w:rFonts w:asciiTheme="majorHAnsi" w:hAnsiTheme="majorHAnsi" w:cstheme="majorHAnsi"/>
                <w:b/>
                <w:sz w:val="24"/>
              </w:rPr>
            </w:pPr>
          </w:p>
        </w:tc>
        <w:tc>
          <w:tcPr>
            <w:tcW w:w="3969" w:type="dxa"/>
          </w:tcPr>
          <w:p w14:paraId="68F14804" w14:textId="1D2AD14A" w:rsidR="00BE3C7C" w:rsidRPr="00C16E3F" w:rsidRDefault="00BE3C7C" w:rsidP="00BE3C7C">
            <w:pPr>
              <w:pStyle w:val="NormalWeb"/>
              <w:spacing w:before="0" w:beforeAutospacing="0"/>
              <w:rPr>
                <w:rFonts w:asciiTheme="majorHAnsi" w:hAnsiTheme="majorHAnsi" w:cstheme="majorHAnsi"/>
              </w:rPr>
            </w:pPr>
            <w:proofErr w:type="spellStart"/>
            <w:r w:rsidRPr="00C16E3F">
              <w:rPr>
                <w:rFonts w:asciiTheme="majorHAnsi" w:hAnsiTheme="majorHAnsi" w:cstheme="majorHAnsi"/>
              </w:rPr>
              <w:t>Cử</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nhân</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Giáo</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dục</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Mầm</w:t>
            </w:r>
            <w:proofErr w:type="spellEnd"/>
            <w:r w:rsidRPr="00C16E3F">
              <w:rPr>
                <w:rFonts w:asciiTheme="majorHAnsi" w:hAnsiTheme="majorHAnsi" w:cstheme="majorHAnsi"/>
              </w:rPr>
              <w:t xml:space="preserve"> non </w:t>
            </w:r>
            <w:proofErr w:type="spellStart"/>
            <w:r w:rsidRPr="00C16E3F">
              <w:rPr>
                <w:rFonts w:asciiTheme="majorHAnsi" w:hAnsiTheme="majorHAnsi" w:cstheme="majorHAnsi"/>
              </w:rPr>
              <w:t>dành</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mục</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đích</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của</w:t>
            </w:r>
            <w:proofErr w:type="spellEnd"/>
            <w:r w:rsidRPr="00C16E3F">
              <w:rPr>
                <w:rFonts w:asciiTheme="majorHAnsi" w:hAnsiTheme="majorHAnsi" w:cstheme="majorHAnsi"/>
              </w:rPr>
              <w:t xml:space="preserve"> Singapore </w:t>
            </w:r>
            <w:proofErr w:type="spellStart"/>
            <w:r w:rsidRPr="00C16E3F">
              <w:rPr>
                <w:rFonts w:asciiTheme="majorHAnsi" w:hAnsiTheme="majorHAnsi" w:cstheme="majorHAnsi"/>
              </w:rPr>
              <w:t>với</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tư</w:t>
            </w:r>
            <w:proofErr w:type="spellEnd"/>
            <w:r w:rsidRPr="00C16E3F">
              <w:rPr>
                <w:rFonts w:asciiTheme="majorHAnsi" w:hAnsiTheme="majorHAnsi" w:cstheme="majorHAnsi"/>
              </w:rPr>
              <w:t xml:space="preserve"> </w:t>
            </w:r>
            <w:proofErr w:type="spellStart"/>
            <w:r w:rsidR="009D7F44" w:rsidRPr="009D7F44">
              <w:rPr>
                <w:rFonts w:asciiTheme="majorHAnsi" w:hAnsiTheme="majorHAnsi" w:cstheme="majorHAnsi"/>
                <w:b/>
                <w:bCs/>
              </w:rPr>
              <w:t>trang</w:t>
            </w:r>
            <w:proofErr w:type="spellEnd"/>
            <w:r w:rsidR="009D7F44" w:rsidRPr="009D7F44">
              <w:rPr>
                <w:rFonts w:asciiTheme="majorHAnsi" w:hAnsiTheme="majorHAnsi" w:cstheme="majorHAnsi"/>
                <w:b/>
                <w:bCs/>
              </w:rPr>
              <w:t xml:space="preserve"> </w:t>
            </w:r>
            <w:proofErr w:type="spellStart"/>
            <w:r w:rsidR="009D7F44" w:rsidRPr="009D7F44">
              <w:rPr>
                <w:rFonts w:asciiTheme="majorHAnsi" w:hAnsiTheme="majorHAnsi" w:cstheme="majorHAnsi"/>
                <w:b/>
                <w:bCs/>
              </w:rPr>
              <w:t>bị</w:t>
            </w:r>
            <w:proofErr w:type="spellEnd"/>
            <w:r w:rsidR="009D7F44" w:rsidRPr="009D7F44">
              <w:rPr>
                <w:rFonts w:asciiTheme="majorHAnsi" w:hAnsiTheme="majorHAnsi" w:cstheme="majorHAnsi"/>
                <w:b/>
                <w:bCs/>
              </w:rPr>
              <w:t xml:space="preserve"> </w:t>
            </w:r>
            <w:proofErr w:type="spellStart"/>
            <w:r w:rsidR="009D7F44" w:rsidRPr="009D7F44">
              <w:rPr>
                <w:rFonts w:asciiTheme="majorHAnsi" w:hAnsiTheme="majorHAnsi" w:cstheme="majorHAnsi"/>
                <w:b/>
                <w:bCs/>
              </w:rPr>
              <w:t>cho</w:t>
            </w:r>
            <w:proofErr w:type="spellEnd"/>
            <w:r w:rsidR="009D7F44" w:rsidRPr="009D7F44">
              <w:rPr>
                <w:rFonts w:asciiTheme="majorHAnsi" w:hAnsiTheme="majorHAnsi" w:cstheme="majorHAnsi"/>
                <w:b/>
                <w:bCs/>
              </w:rPr>
              <w:t xml:space="preserve"> </w:t>
            </w:r>
            <w:proofErr w:type="spellStart"/>
            <w:r w:rsidR="009D7F44" w:rsidRPr="009D7F44">
              <w:rPr>
                <w:rFonts w:asciiTheme="majorHAnsi" w:hAnsiTheme="majorHAnsi" w:cstheme="majorHAnsi"/>
                <w:b/>
                <w:bCs/>
              </w:rPr>
              <w:t>sinh</w:t>
            </w:r>
            <w:proofErr w:type="spellEnd"/>
            <w:r w:rsidR="009D7F44" w:rsidRPr="009D7F44">
              <w:rPr>
                <w:rFonts w:asciiTheme="majorHAnsi" w:hAnsiTheme="majorHAnsi" w:cstheme="majorHAnsi"/>
                <w:b/>
                <w:bCs/>
              </w:rPr>
              <w:t xml:space="preserve"> </w:t>
            </w:r>
            <w:proofErr w:type="spellStart"/>
            <w:r w:rsidR="009D7F44" w:rsidRPr="009D7F44">
              <w:rPr>
                <w:rFonts w:asciiTheme="majorHAnsi" w:hAnsiTheme="majorHAnsi" w:cstheme="majorHAnsi"/>
                <w:b/>
                <w:bCs/>
              </w:rPr>
              <w:t>viên</w:t>
            </w:r>
            <w:proofErr w:type="spellEnd"/>
            <w:r w:rsidR="009D7F44" w:rsidRPr="009D7F44">
              <w:rPr>
                <w:rFonts w:asciiTheme="majorHAnsi" w:hAnsiTheme="majorHAnsi" w:cstheme="majorHAnsi"/>
                <w:b/>
                <w:bCs/>
              </w:rPr>
              <w:t xml:space="preserve"> </w:t>
            </w:r>
            <w:proofErr w:type="spellStart"/>
            <w:r w:rsidR="009D7F44" w:rsidRPr="009D7F44">
              <w:rPr>
                <w:rFonts w:asciiTheme="majorHAnsi" w:hAnsiTheme="majorHAnsi" w:cstheme="majorHAnsi"/>
                <w:b/>
                <w:bCs/>
              </w:rPr>
              <w:t>bước</w:t>
            </w:r>
            <w:proofErr w:type="spellEnd"/>
            <w:r w:rsidR="009D7F44" w:rsidRPr="009D7F44">
              <w:rPr>
                <w:rFonts w:asciiTheme="majorHAnsi" w:hAnsiTheme="majorHAnsi" w:cstheme="majorHAnsi"/>
                <w:b/>
                <w:bCs/>
              </w:rPr>
              <w:t xml:space="preserve"> </w:t>
            </w:r>
            <w:proofErr w:type="spellStart"/>
            <w:r w:rsidR="009D7F44" w:rsidRPr="009D7F44">
              <w:rPr>
                <w:rFonts w:asciiTheme="majorHAnsi" w:hAnsiTheme="majorHAnsi" w:cstheme="majorHAnsi"/>
                <w:b/>
                <w:bCs/>
              </w:rPr>
              <w:t>vào</w:t>
            </w:r>
            <w:proofErr w:type="spellEnd"/>
            <w:r w:rsidR="009D7F44" w:rsidRPr="009D7F44">
              <w:rPr>
                <w:rFonts w:asciiTheme="majorHAnsi" w:hAnsiTheme="majorHAnsi" w:cstheme="majorHAnsi"/>
                <w:b/>
                <w:bCs/>
              </w:rPr>
              <w:t xml:space="preserve"> </w:t>
            </w:r>
            <w:proofErr w:type="spellStart"/>
            <w:r w:rsidR="009D7F44" w:rsidRPr="009D7F44">
              <w:rPr>
                <w:rFonts w:asciiTheme="majorHAnsi" w:hAnsiTheme="majorHAnsi" w:cstheme="majorHAnsi"/>
                <w:b/>
                <w:bCs/>
              </w:rPr>
              <w:t>nghề</w:t>
            </w:r>
            <w:proofErr w:type="spellEnd"/>
            <w:r w:rsidR="009D7F44" w:rsidRPr="009D7F44">
              <w:rPr>
                <w:rFonts w:asciiTheme="majorHAnsi" w:hAnsiTheme="majorHAnsi" w:cstheme="majorHAnsi"/>
                <w:b/>
                <w:bCs/>
              </w:rPr>
              <w:t xml:space="preserve"> </w:t>
            </w:r>
            <w:proofErr w:type="spellStart"/>
            <w:r w:rsidR="009D7F44" w:rsidRPr="009D7F44">
              <w:rPr>
                <w:rFonts w:asciiTheme="majorHAnsi" w:hAnsiTheme="majorHAnsi" w:cstheme="majorHAnsi"/>
                <w:b/>
                <w:bCs/>
              </w:rPr>
              <w:t>giáo</w:t>
            </w:r>
            <w:proofErr w:type="spellEnd"/>
            <w:r w:rsidR="009D7F44" w:rsidRPr="009D7F44">
              <w:rPr>
                <w:rFonts w:asciiTheme="majorHAnsi" w:hAnsiTheme="majorHAnsi" w:cstheme="majorHAnsi"/>
                <w:b/>
                <w:bCs/>
              </w:rPr>
              <w:t xml:space="preserve"> </w:t>
            </w:r>
            <w:proofErr w:type="spellStart"/>
            <w:r w:rsidR="009D7F44" w:rsidRPr="009D7F44">
              <w:rPr>
                <w:rFonts w:asciiTheme="majorHAnsi" w:hAnsiTheme="majorHAnsi" w:cstheme="majorHAnsi"/>
                <w:b/>
                <w:bCs/>
              </w:rPr>
              <w:t>dục</w:t>
            </w:r>
            <w:proofErr w:type="spellEnd"/>
            <w:r w:rsidR="009D7F44" w:rsidRPr="009D7F44">
              <w:rPr>
                <w:rFonts w:asciiTheme="majorHAnsi" w:hAnsiTheme="majorHAnsi" w:cstheme="majorHAnsi"/>
                <w:b/>
                <w:bCs/>
              </w:rPr>
              <w:t xml:space="preserve"> </w:t>
            </w:r>
            <w:proofErr w:type="spellStart"/>
            <w:r w:rsidR="009D7F44" w:rsidRPr="009D7F44">
              <w:rPr>
                <w:rFonts w:asciiTheme="majorHAnsi" w:hAnsiTheme="majorHAnsi" w:cstheme="majorHAnsi"/>
                <w:b/>
                <w:bCs/>
              </w:rPr>
              <w:t>mầm</w:t>
            </w:r>
            <w:proofErr w:type="spellEnd"/>
            <w:r w:rsidR="009D7F44" w:rsidRPr="009D7F44">
              <w:rPr>
                <w:rFonts w:asciiTheme="majorHAnsi" w:hAnsiTheme="majorHAnsi" w:cstheme="majorHAnsi"/>
                <w:b/>
                <w:bCs/>
              </w:rPr>
              <w:t xml:space="preserve"> non</w:t>
            </w:r>
            <w:r w:rsidR="009D7F44" w:rsidRPr="00C16E3F">
              <w:rPr>
                <w:rFonts w:asciiTheme="majorHAnsi" w:hAnsiTheme="majorHAnsi" w:cstheme="majorHAnsi"/>
              </w:rPr>
              <w:t xml:space="preserve"> </w:t>
            </w:r>
            <w:proofErr w:type="spellStart"/>
            <w:r w:rsidRPr="00C16E3F">
              <w:rPr>
                <w:rFonts w:asciiTheme="majorHAnsi" w:hAnsiTheme="majorHAnsi" w:cstheme="majorHAnsi"/>
              </w:rPr>
              <w:t>cách</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là</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giáo</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viên</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được</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chứng</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nhận</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cho</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các</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trường</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mẫu</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giáo</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và</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trung</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tâm</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chăm</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sóc</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trẻ</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em</w:t>
            </w:r>
            <w:proofErr w:type="spellEnd"/>
            <w:r w:rsidRPr="00C16E3F">
              <w:rPr>
                <w:rFonts w:asciiTheme="majorHAnsi" w:hAnsiTheme="majorHAnsi" w:cstheme="majorHAnsi"/>
              </w:rPr>
              <w:t>. </w:t>
            </w:r>
            <w:proofErr w:type="spellStart"/>
            <w:r w:rsidRPr="00C16E3F">
              <w:rPr>
                <w:rFonts w:asciiTheme="majorHAnsi" w:hAnsiTheme="majorHAnsi" w:cstheme="majorHAnsi"/>
              </w:rPr>
              <w:t>Chương</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trình</w:t>
            </w:r>
            <w:proofErr w:type="spellEnd"/>
            <w:r w:rsidRPr="00C16E3F">
              <w:rPr>
                <w:rFonts w:asciiTheme="majorHAnsi" w:hAnsiTheme="majorHAnsi" w:cstheme="majorHAnsi"/>
              </w:rPr>
              <w:t xml:space="preserve"> </w:t>
            </w:r>
            <w:proofErr w:type="spellStart"/>
            <w:r w:rsidR="00C16E3F" w:rsidRPr="00C16E3F">
              <w:rPr>
                <w:rFonts w:asciiTheme="majorHAnsi" w:hAnsiTheme="majorHAnsi" w:cstheme="majorHAnsi"/>
              </w:rPr>
              <w:t>đào</w:t>
            </w:r>
            <w:proofErr w:type="spellEnd"/>
            <w:r w:rsidR="00C16E3F" w:rsidRPr="00C16E3F">
              <w:rPr>
                <w:rFonts w:asciiTheme="majorHAnsi" w:hAnsiTheme="majorHAnsi" w:cstheme="majorHAnsi"/>
              </w:rPr>
              <w:t xml:space="preserve"> </w:t>
            </w:r>
            <w:proofErr w:type="spellStart"/>
            <w:r w:rsidR="00C16E3F" w:rsidRPr="00C16E3F">
              <w:rPr>
                <w:rFonts w:asciiTheme="majorHAnsi" w:hAnsiTheme="majorHAnsi" w:cstheme="majorHAnsi"/>
              </w:rPr>
              <w:t>tạo</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được</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thiết</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kế</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với</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triển</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vọng</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tương</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lai</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và</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toàn</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cầu</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nhằm</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đào</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tạo</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ra</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những</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sinh</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viên</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tốt</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nghiệp</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sẵn</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sàng</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đóng</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góp</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vào</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việc</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cải</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thiện</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cuộc</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sống</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của</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trẻ</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nhỏ</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và</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gia</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đình</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của</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chúng</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trong</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các</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lĩnh</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vực</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truyền</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thống</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riêng</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biệt</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như</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dịch</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vụ</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xã</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hội</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và</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giáo</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dục</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công</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cộng</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ví</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dụ</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bảo</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tàng</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chăm</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sóc</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sức</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khỏe</w:t>
            </w:r>
            <w:proofErr w:type="spellEnd"/>
            <w:r w:rsidRPr="00C16E3F">
              <w:rPr>
                <w:rFonts w:asciiTheme="majorHAnsi" w:hAnsiTheme="majorHAnsi" w:cstheme="majorHAnsi"/>
              </w:rPr>
              <w:t>).</w:t>
            </w:r>
          </w:p>
          <w:p w14:paraId="1E897DC8" w14:textId="77777777" w:rsidR="00BE3C7C" w:rsidRPr="00C16E3F" w:rsidRDefault="00BE3C7C" w:rsidP="006236DC">
            <w:pPr>
              <w:spacing w:line="276" w:lineRule="auto"/>
              <w:rPr>
                <w:rFonts w:asciiTheme="majorHAnsi" w:hAnsiTheme="majorHAnsi" w:cstheme="majorHAnsi"/>
                <w:b/>
                <w:sz w:val="24"/>
              </w:rPr>
            </w:pPr>
          </w:p>
        </w:tc>
        <w:tc>
          <w:tcPr>
            <w:tcW w:w="3650" w:type="dxa"/>
          </w:tcPr>
          <w:p w14:paraId="7247554B" w14:textId="77777777" w:rsidR="0031645B" w:rsidRPr="00C16E3F" w:rsidRDefault="0031645B" w:rsidP="0031645B">
            <w:pPr>
              <w:pStyle w:val="NormalWeb"/>
              <w:shd w:val="clear" w:color="auto" w:fill="FFFFFF"/>
              <w:spacing w:before="0" w:beforeAutospacing="0" w:after="0" w:afterAutospacing="0"/>
              <w:rPr>
                <w:rFonts w:asciiTheme="majorHAnsi" w:hAnsiTheme="majorHAnsi" w:cstheme="majorHAnsi"/>
              </w:rPr>
            </w:pPr>
            <w:proofErr w:type="spellStart"/>
            <w:r w:rsidRPr="00C16E3F">
              <w:rPr>
                <w:rFonts w:asciiTheme="majorHAnsi" w:hAnsiTheme="majorHAnsi" w:cstheme="majorHAnsi"/>
              </w:rPr>
              <w:t>Khóa</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học</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Giáo</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dục</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Tiểu</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học</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được</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thiết</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kế</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cho</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giáo</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viên</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mầm</w:t>
            </w:r>
            <w:proofErr w:type="spellEnd"/>
            <w:r w:rsidRPr="00C16E3F">
              <w:rPr>
                <w:rFonts w:asciiTheme="majorHAnsi" w:hAnsiTheme="majorHAnsi" w:cstheme="majorHAnsi"/>
              </w:rPr>
              <w:t xml:space="preserve"> non </w:t>
            </w:r>
            <w:proofErr w:type="spellStart"/>
            <w:r w:rsidRPr="00C16E3F">
              <w:rPr>
                <w:rFonts w:asciiTheme="majorHAnsi" w:hAnsiTheme="majorHAnsi" w:cstheme="majorHAnsi"/>
              </w:rPr>
              <w:t>và</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tiểu</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học</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có</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nguyện</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vọng</w:t>
            </w:r>
            <w:proofErr w:type="spellEnd"/>
            <w:r w:rsidRPr="00C16E3F">
              <w:rPr>
                <w:rFonts w:asciiTheme="majorHAnsi" w:hAnsiTheme="majorHAnsi" w:cstheme="majorHAnsi"/>
              </w:rPr>
              <w:t xml:space="preserve">, </w:t>
            </w:r>
            <w:proofErr w:type="spellStart"/>
            <w:r w:rsidRPr="009D7F44">
              <w:rPr>
                <w:rFonts w:asciiTheme="majorHAnsi" w:hAnsiTheme="majorHAnsi" w:cstheme="majorHAnsi"/>
                <w:b/>
                <w:bCs/>
              </w:rPr>
              <w:t>trong</w:t>
            </w:r>
            <w:proofErr w:type="spellEnd"/>
            <w:r w:rsidRPr="009D7F44">
              <w:rPr>
                <w:rFonts w:asciiTheme="majorHAnsi" w:hAnsiTheme="majorHAnsi" w:cstheme="majorHAnsi"/>
                <w:b/>
                <w:bCs/>
              </w:rPr>
              <w:t xml:space="preserve"> </w:t>
            </w:r>
            <w:proofErr w:type="spellStart"/>
            <w:r w:rsidRPr="009D7F44">
              <w:rPr>
                <w:rFonts w:asciiTheme="majorHAnsi" w:hAnsiTheme="majorHAnsi" w:cstheme="majorHAnsi"/>
                <w:b/>
                <w:bCs/>
              </w:rPr>
              <w:t>khi</w:t>
            </w:r>
            <w:proofErr w:type="spellEnd"/>
            <w:r w:rsidRPr="009D7F44">
              <w:rPr>
                <w:rFonts w:asciiTheme="majorHAnsi" w:hAnsiTheme="majorHAnsi" w:cstheme="majorHAnsi"/>
                <w:b/>
                <w:bCs/>
              </w:rPr>
              <w:t xml:space="preserve"> </w:t>
            </w:r>
            <w:proofErr w:type="spellStart"/>
            <w:r w:rsidRPr="009D7F44">
              <w:rPr>
                <w:rFonts w:asciiTheme="majorHAnsi" w:hAnsiTheme="majorHAnsi" w:cstheme="majorHAnsi"/>
                <w:b/>
                <w:bCs/>
              </w:rPr>
              <w:t>khóa</w:t>
            </w:r>
            <w:proofErr w:type="spellEnd"/>
            <w:r w:rsidRPr="009D7F44">
              <w:rPr>
                <w:rFonts w:asciiTheme="majorHAnsi" w:hAnsiTheme="majorHAnsi" w:cstheme="majorHAnsi"/>
                <w:b/>
                <w:bCs/>
              </w:rPr>
              <w:t xml:space="preserve"> </w:t>
            </w:r>
            <w:proofErr w:type="spellStart"/>
            <w:r w:rsidRPr="009D7F44">
              <w:rPr>
                <w:rFonts w:asciiTheme="majorHAnsi" w:hAnsiTheme="majorHAnsi" w:cstheme="majorHAnsi"/>
                <w:b/>
                <w:bCs/>
              </w:rPr>
              <w:t>học</w:t>
            </w:r>
            <w:proofErr w:type="spellEnd"/>
            <w:r w:rsidRPr="009D7F44">
              <w:rPr>
                <w:rFonts w:asciiTheme="majorHAnsi" w:hAnsiTheme="majorHAnsi" w:cstheme="majorHAnsi"/>
                <w:b/>
                <w:bCs/>
              </w:rPr>
              <w:t xml:space="preserve"> </w:t>
            </w:r>
            <w:proofErr w:type="spellStart"/>
            <w:r w:rsidRPr="009D7F44">
              <w:rPr>
                <w:rFonts w:asciiTheme="majorHAnsi" w:hAnsiTheme="majorHAnsi" w:cstheme="majorHAnsi"/>
                <w:b/>
                <w:bCs/>
              </w:rPr>
              <w:t>Giáo</w:t>
            </w:r>
            <w:proofErr w:type="spellEnd"/>
            <w:r w:rsidRPr="009D7F44">
              <w:rPr>
                <w:rFonts w:asciiTheme="majorHAnsi" w:hAnsiTheme="majorHAnsi" w:cstheme="majorHAnsi"/>
                <w:b/>
                <w:bCs/>
              </w:rPr>
              <w:t xml:space="preserve"> </w:t>
            </w:r>
            <w:proofErr w:type="spellStart"/>
            <w:r w:rsidRPr="009D7F44">
              <w:rPr>
                <w:rFonts w:asciiTheme="majorHAnsi" w:hAnsiTheme="majorHAnsi" w:cstheme="majorHAnsi"/>
                <w:b/>
                <w:bCs/>
              </w:rPr>
              <w:t>dục</w:t>
            </w:r>
            <w:proofErr w:type="spellEnd"/>
            <w:r w:rsidRPr="009D7F44">
              <w:rPr>
                <w:rFonts w:asciiTheme="majorHAnsi" w:hAnsiTheme="majorHAnsi" w:cstheme="majorHAnsi"/>
                <w:b/>
                <w:bCs/>
              </w:rPr>
              <w:t xml:space="preserve"> </w:t>
            </w:r>
            <w:proofErr w:type="spellStart"/>
            <w:r w:rsidRPr="009D7F44">
              <w:rPr>
                <w:rFonts w:asciiTheme="majorHAnsi" w:hAnsiTheme="majorHAnsi" w:cstheme="majorHAnsi"/>
                <w:b/>
                <w:bCs/>
              </w:rPr>
              <w:t>Mầm</w:t>
            </w:r>
            <w:proofErr w:type="spellEnd"/>
            <w:r w:rsidRPr="009D7F44">
              <w:rPr>
                <w:rFonts w:asciiTheme="majorHAnsi" w:hAnsiTheme="majorHAnsi" w:cstheme="majorHAnsi"/>
                <w:b/>
                <w:bCs/>
              </w:rPr>
              <w:t xml:space="preserve"> non </w:t>
            </w:r>
            <w:proofErr w:type="spellStart"/>
            <w:r w:rsidRPr="009D7F44">
              <w:rPr>
                <w:rFonts w:asciiTheme="majorHAnsi" w:hAnsiTheme="majorHAnsi" w:cstheme="majorHAnsi"/>
                <w:b/>
                <w:bCs/>
              </w:rPr>
              <w:t>dành</w:t>
            </w:r>
            <w:proofErr w:type="spellEnd"/>
            <w:r w:rsidRPr="009D7F44">
              <w:rPr>
                <w:rFonts w:asciiTheme="majorHAnsi" w:hAnsiTheme="majorHAnsi" w:cstheme="majorHAnsi"/>
                <w:b/>
                <w:bCs/>
              </w:rPr>
              <w:t xml:space="preserve"> </w:t>
            </w:r>
            <w:proofErr w:type="spellStart"/>
            <w:r w:rsidRPr="009D7F44">
              <w:rPr>
                <w:rFonts w:asciiTheme="majorHAnsi" w:hAnsiTheme="majorHAnsi" w:cstheme="majorHAnsi"/>
                <w:b/>
                <w:bCs/>
              </w:rPr>
              <w:t>cho</w:t>
            </w:r>
            <w:proofErr w:type="spellEnd"/>
            <w:r w:rsidRPr="009D7F44">
              <w:rPr>
                <w:rFonts w:asciiTheme="majorHAnsi" w:hAnsiTheme="majorHAnsi" w:cstheme="majorHAnsi"/>
                <w:b/>
                <w:bCs/>
              </w:rPr>
              <w:t xml:space="preserve"> </w:t>
            </w:r>
            <w:proofErr w:type="spellStart"/>
            <w:r w:rsidRPr="009D7F44">
              <w:rPr>
                <w:rFonts w:asciiTheme="majorHAnsi" w:hAnsiTheme="majorHAnsi" w:cstheme="majorHAnsi"/>
                <w:b/>
                <w:bCs/>
              </w:rPr>
              <w:t>nhân</w:t>
            </w:r>
            <w:proofErr w:type="spellEnd"/>
            <w:r w:rsidRPr="009D7F44">
              <w:rPr>
                <w:rFonts w:asciiTheme="majorHAnsi" w:hAnsiTheme="majorHAnsi" w:cstheme="majorHAnsi"/>
                <w:b/>
                <w:bCs/>
              </w:rPr>
              <w:t xml:space="preserve"> </w:t>
            </w:r>
            <w:proofErr w:type="spellStart"/>
            <w:r w:rsidRPr="009D7F44">
              <w:rPr>
                <w:rFonts w:asciiTheme="majorHAnsi" w:hAnsiTheme="majorHAnsi" w:cstheme="majorHAnsi"/>
                <w:b/>
                <w:bCs/>
              </w:rPr>
              <w:t>viên</w:t>
            </w:r>
            <w:proofErr w:type="spellEnd"/>
            <w:r w:rsidRPr="009D7F44">
              <w:rPr>
                <w:rFonts w:asciiTheme="majorHAnsi" w:hAnsiTheme="majorHAnsi" w:cstheme="majorHAnsi"/>
                <w:b/>
                <w:bCs/>
              </w:rPr>
              <w:t xml:space="preserve"> </w:t>
            </w:r>
            <w:proofErr w:type="spellStart"/>
            <w:r w:rsidRPr="009D7F44">
              <w:rPr>
                <w:rFonts w:asciiTheme="majorHAnsi" w:hAnsiTheme="majorHAnsi" w:cstheme="majorHAnsi"/>
                <w:b/>
                <w:bCs/>
              </w:rPr>
              <w:t>mầm</w:t>
            </w:r>
            <w:proofErr w:type="spellEnd"/>
            <w:r w:rsidRPr="009D7F44">
              <w:rPr>
                <w:rFonts w:asciiTheme="majorHAnsi" w:hAnsiTheme="majorHAnsi" w:cstheme="majorHAnsi"/>
                <w:b/>
                <w:bCs/>
              </w:rPr>
              <w:t xml:space="preserve"> non </w:t>
            </w:r>
            <w:proofErr w:type="spellStart"/>
            <w:r w:rsidRPr="009D7F44">
              <w:rPr>
                <w:rFonts w:asciiTheme="majorHAnsi" w:hAnsiTheme="majorHAnsi" w:cstheme="majorHAnsi"/>
                <w:b/>
                <w:bCs/>
              </w:rPr>
              <w:t>và</w:t>
            </w:r>
            <w:proofErr w:type="spellEnd"/>
            <w:r w:rsidRPr="009D7F44">
              <w:rPr>
                <w:rFonts w:asciiTheme="majorHAnsi" w:hAnsiTheme="majorHAnsi" w:cstheme="majorHAnsi"/>
                <w:b/>
                <w:bCs/>
              </w:rPr>
              <w:t xml:space="preserve"> </w:t>
            </w:r>
            <w:proofErr w:type="spellStart"/>
            <w:r w:rsidRPr="009D7F44">
              <w:rPr>
                <w:rFonts w:asciiTheme="majorHAnsi" w:hAnsiTheme="majorHAnsi" w:cstheme="majorHAnsi"/>
                <w:b/>
                <w:bCs/>
              </w:rPr>
              <w:t>chăm</w:t>
            </w:r>
            <w:proofErr w:type="spellEnd"/>
            <w:r w:rsidRPr="009D7F44">
              <w:rPr>
                <w:rFonts w:asciiTheme="majorHAnsi" w:hAnsiTheme="majorHAnsi" w:cstheme="majorHAnsi"/>
                <w:b/>
                <w:bCs/>
              </w:rPr>
              <w:t xml:space="preserve"> </w:t>
            </w:r>
            <w:proofErr w:type="spellStart"/>
            <w:r w:rsidRPr="009D7F44">
              <w:rPr>
                <w:rFonts w:asciiTheme="majorHAnsi" w:hAnsiTheme="majorHAnsi" w:cstheme="majorHAnsi"/>
                <w:b/>
                <w:bCs/>
              </w:rPr>
              <w:t>sóc</w:t>
            </w:r>
            <w:proofErr w:type="spellEnd"/>
            <w:r w:rsidRPr="009D7F44">
              <w:rPr>
                <w:rFonts w:asciiTheme="majorHAnsi" w:hAnsiTheme="majorHAnsi" w:cstheme="majorHAnsi"/>
                <w:b/>
                <w:bCs/>
              </w:rPr>
              <w:t xml:space="preserve"> </w:t>
            </w:r>
            <w:proofErr w:type="spellStart"/>
            <w:r w:rsidRPr="009D7F44">
              <w:rPr>
                <w:rFonts w:asciiTheme="majorHAnsi" w:hAnsiTheme="majorHAnsi" w:cstheme="majorHAnsi"/>
                <w:b/>
                <w:bCs/>
              </w:rPr>
              <w:t>trẻ</w:t>
            </w:r>
            <w:proofErr w:type="spellEnd"/>
            <w:r w:rsidRPr="009D7F44">
              <w:rPr>
                <w:rFonts w:asciiTheme="majorHAnsi" w:hAnsiTheme="majorHAnsi" w:cstheme="majorHAnsi"/>
                <w:b/>
                <w:bCs/>
              </w:rPr>
              <w:t xml:space="preserve"> </w:t>
            </w:r>
            <w:proofErr w:type="spellStart"/>
            <w:r w:rsidRPr="009D7F44">
              <w:rPr>
                <w:rFonts w:asciiTheme="majorHAnsi" w:hAnsiTheme="majorHAnsi" w:cstheme="majorHAnsi"/>
                <w:b/>
                <w:bCs/>
              </w:rPr>
              <w:t>em</w:t>
            </w:r>
            <w:proofErr w:type="spellEnd"/>
            <w:r w:rsidRPr="009D7F44">
              <w:rPr>
                <w:rFonts w:asciiTheme="majorHAnsi" w:hAnsiTheme="majorHAnsi" w:cstheme="majorHAnsi"/>
                <w:b/>
                <w:bCs/>
              </w:rPr>
              <w:t>.</w:t>
            </w:r>
            <w:r w:rsidRPr="00C16E3F">
              <w:rPr>
                <w:rFonts w:asciiTheme="majorHAnsi" w:hAnsiTheme="majorHAnsi" w:cstheme="majorHAnsi"/>
              </w:rPr>
              <w:t> </w:t>
            </w:r>
            <w:proofErr w:type="spellStart"/>
            <w:r w:rsidRPr="00C16E3F">
              <w:rPr>
                <w:rFonts w:asciiTheme="majorHAnsi" w:hAnsiTheme="majorHAnsi" w:cstheme="majorHAnsi"/>
              </w:rPr>
              <w:t>Thông</w:t>
            </w:r>
            <w:proofErr w:type="spellEnd"/>
            <w:r w:rsidRPr="00C16E3F">
              <w:rPr>
                <w:rFonts w:asciiTheme="majorHAnsi" w:hAnsiTheme="majorHAnsi" w:cstheme="majorHAnsi"/>
              </w:rPr>
              <w:t xml:space="preserve"> qua </w:t>
            </w:r>
            <w:proofErr w:type="spellStart"/>
            <w:r w:rsidRPr="00C16E3F">
              <w:rPr>
                <w:rFonts w:asciiTheme="majorHAnsi" w:hAnsiTheme="majorHAnsi" w:cstheme="majorHAnsi"/>
              </w:rPr>
              <w:t>các</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liên</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kết</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và</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các</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chương</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trình</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tình</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nguyện</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được</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thiết</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lập</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với</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Trường</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Tiểu</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học</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và</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Mẫu</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giáo</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Đại</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học</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Teikyo</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cũng</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như</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các</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trường</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mẫu</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giáo</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và</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trung</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tâm</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chăm</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sóc</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trẻ</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em</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trong</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khu</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vực</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địa</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phương</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hai</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khóa</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học</w:t>
            </w:r>
            <w:proofErr w:type="spellEnd"/>
            <w:r w:rsidRPr="00C16E3F">
              <w:rPr>
                <w:rFonts w:asciiTheme="majorHAnsi" w:hAnsiTheme="majorHAnsi" w:cstheme="majorHAnsi"/>
              </w:rPr>
              <w:t xml:space="preserve"> mang </w:t>
            </w:r>
            <w:proofErr w:type="spellStart"/>
            <w:r w:rsidRPr="00C16E3F">
              <w:rPr>
                <w:rFonts w:asciiTheme="majorHAnsi" w:hAnsiTheme="majorHAnsi" w:cstheme="majorHAnsi"/>
              </w:rPr>
              <w:t>đến</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nhiều</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cơ</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hội</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tham</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gia</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trực</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tiếp</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để</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có</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được</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kinh</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nghiệm</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quý</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báu</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và</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phát</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triển</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các</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kỹ</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năng</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và</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năng</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lực</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như</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một</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nhà</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giáo</w:t>
            </w:r>
            <w:proofErr w:type="spellEnd"/>
            <w:r w:rsidRPr="00C16E3F">
              <w:rPr>
                <w:rFonts w:asciiTheme="majorHAnsi" w:hAnsiTheme="majorHAnsi" w:cstheme="majorHAnsi"/>
              </w:rPr>
              <w:t xml:space="preserve"> </w:t>
            </w:r>
            <w:proofErr w:type="spellStart"/>
            <w:r w:rsidRPr="00C16E3F">
              <w:rPr>
                <w:rFonts w:asciiTheme="majorHAnsi" w:hAnsiTheme="majorHAnsi" w:cstheme="majorHAnsi"/>
              </w:rPr>
              <w:t>dục</w:t>
            </w:r>
            <w:proofErr w:type="spellEnd"/>
            <w:r w:rsidRPr="00C16E3F">
              <w:rPr>
                <w:rFonts w:asciiTheme="majorHAnsi" w:hAnsiTheme="majorHAnsi" w:cstheme="majorHAnsi"/>
              </w:rPr>
              <w:t>.</w:t>
            </w:r>
          </w:p>
          <w:p w14:paraId="1BAB12E3" w14:textId="77777777" w:rsidR="00BE3C7C" w:rsidRPr="00C16E3F" w:rsidRDefault="00BE3C7C" w:rsidP="00695C70">
            <w:pPr>
              <w:rPr>
                <w:rFonts w:asciiTheme="majorHAnsi" w:hAnsiTheme="majorHAnsi" w:cstheme="majorHAnsi"/>
                <w:b/>
                <w:sz w:val="24"/>
              </w:rPr>
            </w:pPr>
          </w:p>
        </w:tc>
      </w:tr>
      <w:tr w:rsidR="00695C70" w14:paraId="049A24A9" w14:textId="77777777" w:rsidTr="003E46AE">
        <w:tc>
          <w:tcPr>
            <w:tcW w:w="14560" w:type="dxa"/>
            <w:gridSpan w:val="5"/>
          </w:tcPr>
          <w:p w14:paraId="0C5F0CD4" w14:textId="148F2F50" w:rsidR="00695C70" w:rsidRDefault="00695C70" w:rsidP="00695C70">
            <w:pPr>
              <w:shd w:val="clear" w:color="auto" w:fill="FFFFFF"/>
              <w:jc w:val="left"/>
              <w:rPr>
                <w:rFonts w:eastAsia="Times New Roman"/>
                <w:color w:val="000000"/>
                <w:sz w:val="24"/>
              </w:rPr>
            </w:pPr>
            <w:r>
              <w:t xml:space="preserve">1/ </w:t>
            </w:r>
            <w:hyperlink r:id="rId7" w:history="1">
              <w:r w:rsidRPr="00437D3E">
                <w:rPr>
                  <w:rStyle w:val="Hyperlink"/>
                  <w:rFonts w:eastAsia="Times New Roman"/>
                  <w:sz w:val="24"/>
                </w:rPr>
                <w:t>http://www.pef.uni-lj.si/383.html</w:t>
              </w:r>
            </w:hyperlink>
          </w:p>
          <w:p w14:paraId="44296D3A" w14:textId="1E9F6B9C" w:rsidR="00695C70" w:rsidRDefault="00695C70" w:rsidP="00695C70">
            <w:r>
              <w:t xml:space="preserve">2/ </w:t>
            </w:r>
            <w:hyperlink r:id="rId8" w:history="1">
              <w:r w:rsidRPr="00437D3E">
                <w:rPr>
                  <w:rStyle w:val="Hyperlink"/>
                </w:rPr>
                <w:t>https://www.suss.edu.sg/programmes/detail/bachelor-of-early-childhood-education-with-minor-ftece</w:t>
              </w:r>
            </w:hyperlink>
          </w:p>
          <w:p w14:paraId="02976213" w14:textId="141100CF" w:rsidR="00695C70" w:rsidRDefault="00695C70" w:rsidP="00B36037">
            <w:pPr>
              <w:rPr>
                <w:rFonts w:asciiTheme="majorHAnsi" w:hAnsiTheme="majorHAnsi" w:cstheme="majorHAnsi"/>
                <w:b/>
                <w:sz w:val="24"/>
              </w:rPr>
            </w:pPr>
            <w:r>
              <w:t xml:space="preserve">3/ </w:t>
            </w:r>
            <w:hyperlink r:id="rId9" w:history="1">
              <w:r w:rsidRPr="00437D3E">
                <w:rPr>
                  <w:rStyle w:val="Hyperlink"/>
                </w:rPr>
                <w:t>https://www.teikyo-u.ac.jp/english/academics/undergraduate/education/elementary.html</w:t>
              </w:r>
            </w:hyperlink>
          </w:p>
        </w:tc>
      </w:tr>
    </w:tbl>
    <w:p w14:paraId="19115B48" w14:textId="77777777" w:rsidR="00BE3C7C" w:rsidRPr="006236DC" w:rsidRDefault="00BE3C7C" w:rsidP="006236DC">
      <w:pPr>
        <w:spacing w:line="276" w:lineRule="auto"/>
        <w:rPr>
          <w:rFonts w:asciiTheme="majorHAnsi" w:hAnsiTheme="majorHAnsi" w:cstheme="majorHAnsi"/>
          <w:b/>
          <w:sz w:val="24"/>
        </w:rPr>
      </w:pPr>
    </w:p>
    <w:p w14:paraId="791702F3" w14:textId="7E9E8A0D" w:rsidR="006E3EC6" w:rsidRPr="009D7F44" w:rsidRDefault="009D7F44" w:rsidP="006236DC">
      <w:pPr>
        <w:spacing w:line="276" w:lineRule="auto"/>
        <w:rPr>
          <w:rFonts w:asciiTheme="majorHAnsi" w:hAnsiTheme="majorHAnsi" w:cstheme="majorHAnsi"/>
          <w:bCs/>
          <w:sz w:val="24"/>
        </w:rPr>
      </w:pPr>
      <w:proofErr w:type="spellStart"/>
      <w:r>
        <w:rPr>
          <w:rFonts w:asciiTheme="majorHAnsi" w:hAnsiTheme="majorHAnsi" w:cstheme="majorHAnsi"/>
          <w:b/>
          <w:sz w:val="24"/>
        </w:rPr>
        <w:t>Nhận</w:t>
      </w:r>
      <w:proofErr w:type="spellEnd"/>
      <w:r>
        <w:rPr>
          <w:rFonts w:asciiTheme="majorHAnsi" w:hAnsiTheme="majorHAnsi" w:cstheme="majorHAnsi"/>
          <w:b/>
          <w:sz w:val="24"/>
        </w:rPr>
        <w:t xml:space="preserve"> </w:t>
      </w:r>
      <w:proofErr w:type="spellStart"/>
      <w:r>
        <w:rPr>
          <w:rFonts w:asciiTheme="majorHAnsi" w:hAnsiTheme="majorHAnsi" w:cstheme="majorHAnsi"/>
          <w:b/>
          <w:sz w:val="24"/>
        </w:rPr>
        <w:t>xét</w:t>
      </w:r>
      <w:proofErr w:type="spellEnd"/>
      <w:r>
        <w:rPr>
          <w:rFonts w:asciiTheme="majorHAnsi" w:hAnsiTheme="majorHAnsi" w:cstheme="majorHAnsi"/>
          <w:b/>
          <w:sz w:val="24"/>
        </w:rPr>
        <w:t xml:space="preserve">: </w:t>
      </w:r>
      <w:r>
        <w:rPr>
          <w:rFonts w:asciiTheme="majorHAnsi" w:hAnsiTheme="majorHAnsi" w:cstheme="majorHAnsi"/>
          <w:bCs/>
          <w:sz w:val="24"/>
        </w:rPr>
        <w:t xml:space="preserve"> </w:t>
      </w:r>
      <w:proofErr w:type="spellStart"/>
      <w:r>
        <w:rPr>
          <w:rFonts w:asciiTheme="majorHAnsi" w:hAnsiTheme="majorHAnsi" w:cstheme="majorHAnsi"/>
          <w:bCs/>
          <w:sz w:val="24"/>
        </w:rPr>
        <w:t>Mục</w:t>
      </w:r>
      <w:proofErr w:type="spellEnd"/>
      <w:r>
        <w:rPr>
          <w:rFonts w:asciiTheme="majorHAnsi" w:hAnsiTheme="majorHAnsi" w:cstheme="majorHAnsi"/>
          <w:bCs/>
          <w:sz w:val="24"/>
        </w:rPr>
        <w:t xml:space="preserve"> </w:t>
      </w:r>
      <w:proofErr w:type="spellStart"/>
      <w:r>
        <w:rPr>
          <w:rFonts w:asciiTheme="majorHAnsi" w:hAnsiTheme="majorHAnsi" w:cstheme="majorHAnsi"/>
          <w:bCs/>
          <w:sz w:val="24"/>
        </w:rPr>
        <w:t>tiêu</w:t>
      </w:r>
      <w:proofErr w:type="spellEnd"/>
      <w:r>
        <w:rPr>
          <w:rFonts w:asciiTheme="majorHAnsi" w:hAnsiTheme="majorHAnsi" w:cstheme="majorHAnsi"/>
          <w:bCs/>
          <w:sz w:val="24"/>
        </w:rPr>
        <w:t xml:space="preserve"> </w:t>
      </w:r>
      <w:proofErr w:type="spellStart"/>
      <w:r>
        <w:rPr>
          <w:rFonts w:asciiTheme="majorHAnsi" w:hAnsiTheme="majorHAnsi" w:cstheme="majorHAnsi"/>
          <w:bCs/>
          <w:sz w:val="24"/>
        </w:rPr>
        <w:t>trong</w:t>
      </w:r>
      <w:proofErr w:type="spellEnd"/>
      <w:r>
        <w:rPr>
          <w:rFonts w:asciiTheme="majorHAnsi" w:hAnsiTheme="majorHAnsi" w:cstheme="majorHAnsi"/>
          <w:bCs/>
          <w:sz w:val="24"/>
        </w:rPr>
        <w:t xml:space="preserve"> CTĐT </w:t>
      </w:r>
      <w:proofErr w:type="spellStart"/>
      <w:r>
        <w:rPr>
          <w:rFonts w:asciiTheme="majorHAnsi" w:hAnsiTheme="majorHAnsi" w:cstheme="majorHAnsi"/>
          <w:bCs/>
          <w:sz w:val="24"/>
        </w:rPr>
        <w:t>khác</w:t>
      </w:r>
      <w:proofErr w:type="spellEnd"/>
      <w:r>
        <w:rPr>
          <w:rFonts w:asciiTheme="majorHAnsi" w:hAnsiTheme="majorHAnsi" w:cstheme="majorHAnsi"/>
          <w:bCs/>
          <w:sz w:val="24"/>
        </w:rPr>
        <w:t xml:space="preserve"> </w:t>
      </w:r>
      <w:proofErr w:type="spellStart"/>
      <w:r>
        <w:rPr>
          <w:rFonts w:asciiTheme="majorHAnsi" w:hAnsiTheme="majorHAnsi" w:cstheme="majorHAnsi"/>
          <w:bCs/>
          <w:sz w:val="24"/>
        </w:rPr>
        <w:t>nhau</w:t>
      </w:r>
      <w:proofErr w:type="spellEnd"/>
      <w:r>
        <w:rPr>
          <w:rFonts w:asciiTheme="majorHAnsi" w:hAnsiTheme="majorHAnsi" w:cstheme="majorHAnsi"/>
          <w:bCs/>
          <w:sz w:val="24"/>
        </w:rPr>
        <w:t xml:space="preserve"> </w:t>
      </w:r>
      <w:proofErr w:type="spellStart"/>
      <w:r>
        <w:rPr>
          <w:rFonts w:asciiTheme="majorHAnsi" w:hAnsiTheme="majorHAnsi" w:cstheme="majorHAnsi"/>
          <w:bCs/>
          <w:sz w:val="24"/>
        </w:rPr>
        <w:t>khá</w:t>
      </w:r>
      <w:proofErr w:type="spellEnd"/>
      <w:r>
        <w:rPr>
          <w:rFonts w:asciiTheme="majorHAnsi" w:hAnsiTheme="majorHAnsi" w:cstheme="majorHAnsi"/>
          <w:bCs/>
          <w:sz w:val="24"/>
        </w:rPr>
        <w:t xml:space="preserve"> </w:t>
      </w:r>
      <w:proofErr w:type="spellStart"/>
      <w:r>
        <w:rPr>
          <w:rFonts w:asciiTheme="majorHAnsi" w:hAnsiTheme="majorHAnsi" w:cstheme="majorHAnsi"/>
          <w:bCs/>
          <w:sz w:val="24"/>
        </w:rPr>
        <w:t>rõ</w:t>
      </w:r>
      <w:proofErr w:type="spellEnd"/>
      <w:r>
        <w:rPr>
          <w:rFonts w:asciiTheme="majorHAnsi" w:hAnsiTheme="majorHAnsi" w:cstheme="majorHAnsi"/>
          <w:bCs/>
          <w:sz w:val="24"/>
        </w:rPr>
        <w:t xml:space="preserve"> </w:t>
      </w:r>
      <w:proofErr w:type="spellStart"/>
      <w:r>
        <w:rPr>
          <w:rFonts w:asciiTheme="majorHAnsi" w:hAnsiTheme="majorHAnsi" w:cstheme="majorHAnsi"/>
          <w:bCs/>
          <w:sz w:val="24"/>
        </w:rPr>
        <w:t>của</w:t>
      </w:r>
      <w:proofErr w:type="spellEnd"/>
      <w:r>
        <w:rPr>
          <w:rFonts w:asciiTheme="majorHAnsi" w:hAnsiTheme="majorHAnsi" w:cstheme="majorHAnsi"/>
          <w:bCs/>
          <w:sz w:val="24"/>
        </w:rPr>
        <w:t xml:space="preserve"> </w:t>
      </w:r>
      <w:proofErr w:type="spellStart"/>
      <w:r>
        <w:rPr>
          <w:rFonts w:asciiTheme="majorHAnsi" w:hAnsiTheme="majorHAnsi" w:cstheme="majorHAnsi"/>
          <w:bCs/>
          <w:sz w:val="24"/>
        </w:rPr>
        <w:t>các</w:t>
      </w:r>
      <w:proofErr w:type="spellEnd"/>
      <w:r>
        <w:rPr>
          <w:rFonts w:asciiTheme="majorHAnsi" w:hAnsiTheme="majorHAnsi" w:cstheme="majorHAnsi"/>
          <w:bCs/>
          <w:sz w:val="24"/>
        </w:rPr>
        <w:t xml:space="preserve"> </w:t>
      </w:r>
      <w:proofErr w:type="spellStart"/>
      <w:r>
        <w:rPr>
          <w:rFonts w:asciiTheme="majorHAnsi" w:hAnsiTheme="majorHAnsi" w:cstheme="majorHAnsi"/>
          <w:bCs/>
          <w:sz w:val="24"/>
        </w:rPr>
        <w:t>trường</w:t>
      </w:r>
      <w:proofErr w:type="spellEnd"/>
      <w:r>
        <w:rPr>
          <w:rFonts w:asciiTheme="majorHAnsi" w:hAnsiTheme="majorHAnsi" w:cstheme="majorHAnsi"/>
          <w:bCs/>
          <w:sz w:val="24"/>
        </w:rPr>
        <w:t xml:space="preserve"> </w:t>
      </w:r>
      <w:proofErr w:type="spellStart"/>
      <w:r>
        <w:rPr>
          <w:rFonts w:asciiTheme="majorHAnsi" w:hAnsiTheme="majorHAnsi" w:cstheme="majorHAnsi"/>
          <w:bCs/>
          <w:sz w:val="24"/>
        </w:rPr>
        <w:t>đại</w:t>
      </w:r>
      <w:proofErr w:type="spellEnd"/>
      <w:r>
        <w:rPr>
          <w:rFonts w:asciiTheme="majorHAnsi" w:hAnsiTheme="majorHAnsi" w:cstheme="majorHAnsi"/>
          <w:bCs/>
          <w:sz w:val="24"/>
        </w:rPr>
        <w:t xml:space="preserve"> </w:t>
      </w:r>
      <w:proofErr w:type="spellStart"/>
      <w:r>
        <w:rPr>
          <w:rFonts w:asciiTheme="majorHAnsi" w:hAnsiTheme="majorHAnsi" w:cstheme="majorHAnsi"/>
          <w:bCs/>
          <w:sz w:val="24"/>
        </w:rPr>
        <w:t>học</w:t>
      </w:r>
      <w:proofErr w:type="spellEnd"/>
      <w:r>
        <w:rPr>
          <w:rFonts w:asciiTheme="majorHAnsi" w:hAnsiTheme="majorHAnsi" w:cstheme="majorHAnsi"/>
          <w:bCs/>
          <w:sz w:val="24"/>
        </w:rPr>
        <w:t xml:space="preserve"> </w:t>
      </w:r>
      <w:r w:rsidR="00313C24">
        <w:rPr>
          <w:rFonts w:asciiTheme="majorHAnsi" w:hAnsiTheme="majorHAnsi" w:cstheme="majorHAnsi"/>
          <w:bCs/>
          <w:sz w:val="24"/>
        </w:rPr>
        <w:t xml:space="preserve">do </w:t>
      </w:r>
      <w:proofErr w:type="spellStart"/>
      <w:r w:rsidR="00313C24">
        <w:rPr>
          <w:rFonts w:asciiTheme="majorHAnsi" w:hAnsiTheme="majorHAnsi" w:cstheme="majorHAnsi"/>
          <w:bCs/>
          <w:sz w:val="24"/>
        </w:rPr>
        <w:t>quy</w:t>
      </w:r>
      <w:proofErr w:type="spellEnd"/>
      <w:r w:rsidR="00313C24">
        <w:rPr>
          <w:rFonts w:asciiTheme="majorHAnsi" w:hAnsiTheme="majorHAnsi" w:cstheme="majorHAnsi"/>
          <w:bCs/>
          <w:sz w:val="24"/>
        </w:rPr>
        <w:t xml:space="preserve"> </w:t>
      </w:r>
      <w:proofErr w:type="spellStart"/>
      <w:r w:rsidR="00313C24">
        <w:rPr>
          <w:rFonts w:asciiTheme="majorHAnsi" w:hAnsiTheme="majorHAnsi" w:cstheme="majorHAnsi"/>
          <w:bCs/>
          <w:sz w:val="24"/>
        </w:rPr>
        <w:t>định</w:t>
      </w:r>
      <w:proofErr w:type="spellEnd"/>
      <w:r w:rsidR="00313C24">
        <w:rPr>
          <w:rFonts w:asciiTheme="majorHAnsi" w:hAnsiTheme="majorHAnsi" w:cstheme="majorHAnsi"/>
          <w:bCs/>
          <w:sz w:val="24"/>
        </w:rPr>
        <w:t xml:space="preserve"> </w:t>
      </w:r>
      <w:proofErr w:type="spellStart"/>
      <w:r w:rsidR="00313C24">
        <w:rPr>
          <w:rFonts w:asciiTheme="majorHAnsi" w:hAnsiTheme="majorHAnsi" w:cstheme="majorHAnsi"/>
          <w:bCs/>
          <w:sz w:val="24"/>
        </w:rPr>
        <w:t>về</w:t>
      </w:r>
      <w:proofErr w:type="spellEnd"/>
      <w:r w:rsidR="00313C24">
        <w:rPr>
          <w:rFonts w:asciiTheme="majorHAnsi" w:hAnsiTheme="majorHAnsi" w:cstheme="majorHAnsi"/>
          <w:bCs/>
          <w:sz w:val="24"/>
        </w:rPr>
        <w:t xml:space="preserve"> </w:t>
      </w:r>
      <w:proofErr w:type="spellStart"/>
      <w:r w:rsidR="00313C24">
        <w:rPr>
          <w:rFonts w:asciiTheme="majorHAnsi" w:hAnsiTheme="majorHAnsi" w:cstheme="majorHAnsi"/>
          <w:bCs/>
          <w:sz w:val="24"/>
        </w:rPr>
        <w:t>độ</w:t>
      </w:r>
      <w:proofErr w:type="spellEnd"/>
      <w:r w:rsidR="00313C24">
        <w:rPr>
          <w:rFonts w:asciiTheme="majorHAnsi" w:hAnsiTheme="majorHAnsi" w:cstheme="majorHAnsi"/>
          <w:bCs/>
          <w:sz w:val="24"/>
        </w:rPr>
        <w:t xml:space="preserve"> </w:t>
      </w:r>
      <w:proofErr w:type="spellStart"/>
      <w:r w:rsidR="00313C24">
        <w:rPr>
          <w:rFonts w:asciiTheme="majorHAnsi" w:hAnsiTheme="majorHAnsi" w:cstheme="majorHAnsi"/>
          <w:bCs/>
          <w:sz w:val="24"/>
        </w:rPr>
        <w:t>tuổi</w:t>
      </w:r>
      <w:proofErr w:type="spellEnd"/>
      <w:r w:rsidR="00313C24">
        <w:rPr>
          <w:rFonts w:asciiTheme="majorHAnsi" w:hAnsiTheme="majorHAnsi" w:cstheme="majorHAnsi"/>
          <w:bCs/>
          <w:sz w:val="24"/>
        </w:rPr>
        <w:t xml:space="preserve"> </w:t>
      </w:r>
      <w:proofErr w:type="spellStart"/>
      <w:r w:rsidR="00313C24">
        <w:rPr>
          <w:rFonts w:asciiTheme="majorHAnsi" w:hAnsiTheme="majorHAnsi" w:cstheme="majorHAnsi"/>
          <w:bCs/>
          <w:sz w:val="24"/>
        </w:rPr>
        <w:t>đến</w:t>
      </w:r>
      <w:proofErr w:type="spellEnd"/>
      <w:r w:rsidR="00313C24">
        <w:rPr>
          <w:rFonts w:asciiTheme="majorHAnsi" w:hAnsiTheme="majorHAnsi" w:cstheme="majorHAnsi"/>
          <w:bCs/>
          <w:sz w:val="24"/>
        </w:rPr>
        <w:t xml:space="preserve"> </w:t>
      </w:r>
      <w:proofErr w:type="spellStart"/>
      <w:r w:rsidR="00313C24">
        <w:rPr>
          <w:rFonts w:asciiTheme="majorHAnsi" w:hAnsiTheme="majorHAnsi" w:cstheme="majorHAnsi"/>
          <w:bCs/>
          <w:sz w:val="24"/>
        </w:rPr>
        <w:t>trường</w:t>
      </w:r>
      <w:proofErr w:type="spellEnd"/>
      <w:r w:rsidR="00313C24">
        <w:rPr>
          <w:rFonts w:asciiTheme="majorHAnsi" w:hAnsiTheme="majorHAnsi" w:cstheme="majorHAnsi"/>
          <w:bCs/>
          <w:sz w:val="24"/>
        </w:rPr>
        <w:t xml:space="preserve"> </w:t>
      </w:r>
      <w:proofErr w:type="spellStart"/>
      <w:r w:rsidR="00313C24">
        <w:rPr>
          <w:rFonts w:asciiTheme="majorHAnsi" w:hAnsiTheme="majorHAnsi" w:cstheme="majorHAnsi"/>
          <w:bCs/>
          <w:sz w:val="24"/>
        </w:rPr>
        <w:t>mầm</w:t>
      </w:r>
      <w:proofErr w:type="spellEnd"/>
      <w:r w:rsidR="00313C24">
        <w:rPr>
          <w:rFonts w:asciiTheme="majorHAnsi" w:hAnsiTheme="majorHAnsi" w:cstheme="majorHAnsi"/>
          <w:bCs/>
          <w:sz w:val="24"/>
        </w:rPr>
        <w:t xml:space="preserve"> non </w:t>
      </w:r>
      <w:proofErr w:type="spellStart"/>
      <w:r w:rsidR="00313C24">
        <w:rPr>
          <w:rFonts w:asciiTheme="majorHAnsi" w:hAnsiTheme="majorHAnsi" w:cstheme="majorHAnsi"/>
          <w:bCs/>
          <w:sz w:val="24"/>
        </w:rPr>
        <w:t>và</w:t>
      </w:r>
      <w:proofErr w:type="spellEnd"/>
      <w:r w:rsidR="00313C24">
        <w:rPr>
          <w:rFonts w:asciiTheme="majorHAnsi" w:hAnsiTheme="majorHAnsi" w:cstheme="majorHAnsi"/>
          <w:bCs/>
          <w:sz w:val="24"/>
        </w:rPr>
        <w:t xml:space="preserve"> </w:t>
      </w:r>
      <w:proofErr w:type="spellStart"/>
      <w:r w:rsidR="00313C24">
        <w:rPr>
          <w:rFonts w:asciiTheme="majorHAnsi" w:hAnsiTheme="majorHAnsi" w:cstheme="majorHAnsi"/>
          <w:bCs/>
          <w:sz w:val="24"/>
        </w:rPr>
        <w:t>quan</w:t>
      </w:r>
      <w:proofErr w:type="spellEnd"/>
      <w:r w:rsidR="00313C24">
        <w:rPr>
          <w:rFonts w:asciiTheme="majorHAnsi" w:hAnsiTheme="majorHAnsi" w:cstheme="majorHAnsi"/>
          <w:bCs/>
          <w:sz w:val="24"/>
        </w:rPr>
        <w:t xml:space="preserve"> </w:t>
      </w:r>
      <w:proofErr w:type="spellStart"/>
      <w:r w:rsidR="00313C24">
        <w:rPr>
          <w:rFonts w:asciiTheme="majorHAnsi" w:hAnsiTheme="majorHAnsi" w:cstheme="majorHAnsi"/>
          <w:bCs/>
          <w:sz w:val="24"/>
        </w:rPr>
        <w:t>điểm</w:t>
      </w:r>
      <w:proofErr w:type="spellEnd"/>
      <w:r w:rsidR="00313C24">
        <w:rPr>
          <w:rFonts w:asciiTheme="majorHAnsi" w:hAnsiTheme="majorHAnsi" w:cstheme="majorHAnsi"/>
          <w:bCs/>
          <w:sz w:val="24"/>
        </w:rPr>
        <w:t xml:space="preserve"> </w:t>
      </w:r>
      <w:proofErr w:type="spellStart"/>
      <w:r w:rsidR="00313C24">
        <w:rPr>
          <w:rFonts w:asciiTheme="majorHAnsi" w:hAnsiTheme="majorHAnsi" w:cstheme="majorHAnsi"/>
          <w:bCs/>
          <w:sz w:val="24"/>
        </w:rPr>
        <w:t>giáo</w:t>
      </w:r>
      <w:proofErr w:type="spellEnd"/>
      <w:r w:rsidR="00313C24">
        <w:rPr>
          <w:rFonts w:asciiTheme="majorHAnsi" w:hAnsiTheme="majorHAnsi" w:cstheme="majorHAnsi"/>
          <w:bCs/>
          <w:sz w:val="24"/>
        </w:rPr>
        <w:t xml:space="preserve"> </w:t>
      </w:r>
      <w:proofErr w:type="spellStart"/>
      <w:r w:rsidR="00313C24">
        <w:rPr>
          <w:rFonts w:asciiTheme="majorHAnsi" w:hAnsiTheme="majorHAnsi" w:cstheme="majorHAnsi"/>
          <w:bCs/>
          <w:sz w:val="24"/>
        </w:rPr>
        <w:t>dục</w:t>
      </w:r>
      <w:proofErr w:type="spellEnd"/>
      <w:r w:rsidR="00313C24">
        <w:rPr>
          <w:rFonts w:asciiTheme="majorHAnsi" w:hAnsiTheme="majorHAnsi" w:cstheme="majorHAnsi"/>
          <w:bCs/>
          <w:sz w:val="24"/>
        </w:rPr>
        <w:t xml:space="preserve"> </w:t>
      </w:r>
      <w:proofErr w:type="spellStart"/>
      <w:r w:rsidR="00313C24">
        <w:rPr>
          <w:rFonts w:asciiTheme="majorHAnsi" w:hAnsiTheme="majorHAnsi" w:cstheme="majorHAnsi"/>
          <w:bCs/>
          <w:sz w:val="24"/>
        </w:rPr>
        <w:t>đối</w:t>
      </w:r>
      <w:proofErr w:type="spellEnd"/>
      <w:r w:rsidR="00313C24">
        <w:rPr>
          <w:rFonts w:asciiTheme="majorHAnsi" w:hAnsiTheme="majorHAnsi" w:cstheme="majorHAnsi"/>
          <w:bCs/>
          <w:sz w:val="24"/>
        </w:rPr>
        <w:t xml:space="preserve"> </w:t>
      </w:r>
      <w:proofErr w:type="spellStart"/>
      <w:r w:rsidR="00313C24">
        <w:rPr>
          <w:rFonts w:asciiTheme="majorHAnsi" w:hAnsiTheme="majorHAnsi" w:cstheme="majorHAnsi"/>
          <w:bCs/>
          <w:sz w:val="24"/>
        </w:rPr>
        <w:t>với</w:t>
      </w:r>
      <w:proofErr w:type="spellEnd"/>
      <w:r w:rsidR="00313C24">
        <w:rPr>
          <w:rFonts w:asciiTheme="majorHAnsi" w:hAnsiTheme="majorHAnsi" w:cstheme="majorHAnsi"/>
          <w:bCs/>
          <w:sz w:val="24"/>
        </w:rPr>
        <w:t xml:space="preserve"> </w:t>
      </w:r>
      <w:proofErr w:type="spellStart"/>
      <w:r w:rsidR="00313C24">
        <w:rPr>
          <w:rFonts w:asciiTheme="majorHAnsi" w:hAnsiTheme="majorHAnsi" w:cstheme="majorHAnsi"/>
          <w:bCs/>
          <w:sz w:val="24"/>
        </w:rPr>
        <w:t>cấp</w:t>
      </w:r>
      <w:proofErr w:type="spellEnd"/>
      <w:r w:rsidR="00313C24">
        <w:rPr>
          <w:rFonts w:asciiTheme="majorHAnsi" w:hAnsiTheme="majorHAnsi" w:cstheme="majorHAnsi"/>
          <w:bCs/>
          <w:sz w:val="24"/>
        </w:rPr>
        <w:t xml:space="preserve"> </w:t>
      </w:r>
      <w:proofErr w:type="spellStart"/>
      <w:r w:rsidR="00313C24">
        <w:rPr>
          <w:rFonts w:asciiTheme="majorHAnsi" w:hAnsiTheme="majorHAnsi" w:cstheme="majorHAnsi"/>
          <w:bCs/>
          <w:sz w:val="24"/>
        </w:rPr>
        <w:t>học</w:t>
      </w:r>
      <w:proofErr w:type="spellEnd"/>
      <w:r w:rsidR="00313C24">
        <w:rPr>
          <w:rFonts w:asciiTheme="majorHAnsi" w:hAnsiTheme="majorHAnsi" w:cstheme="majorHAnsi"/>
          <w:bCs/>
          <w:sz w:val="24"/>
        </w:rPr>
        <w:t xml:space="preserve"> </w:t>
      </w:r>
      <w:proofErr w:type="spellStart"/>
      <w:r w:rsidR="00313C24">
        <w:rPr>
          <w:rFonts w:asciiTheme="majorHAnsi" w:hAnsiTheme="majorHAnsi" w:cstheme="majorHAnsi"/>
          <w:bCs/>
          <w:sz w:val="24"/>
        </w:rPr>
        <w:t>mầm</w:t>
      </w:r>
      <w:proofErr w:type="spellEnd"/>
      <w:r w:rsidR="00313C24">
        <w:rPr>
          <w:rFonts w:asciiTheme="majorHAnsi" w:hAnsiTheme="majorHAnsi" w:cstheme="majorHAnsi"/>
          <w:bCs/>
          <w:sz w:val="24"/>
        </w:rPr>
        <w:t xml:space="preserve"> non.</w:t>
      </w:r>
    </w:p>
    <w:p w14:paraId="5F9E5153" w14:textId="57A2CDB2" w:rsidR="006E3EC6" w:rsidRPr="006236DC" w:rsidRDefault="006E3EC6" w:rsidP="006236DC">
      <w:pPr>
        <w:spacing w:line="276" w:lineRule="auto"/>
        <w:rPr>
          <w:rFonts w:asciiTheme="majorHAnsi" w:hAnsiTheme="majorHAnsi" w:cstheme="majorHAnsi"/>
          <w:b/>
          <w:sz w:val="24"/>
        </w:rPr>
      </w:pPr>
    </w:p>
    <w:p w14:paraId="299EFF04" w14:textId="77777777" w:rsidR="009D7F44" w:rsidRDefault="009D7F44" w:rsidP="006236DC">
      <w:pPr>
        <w:spacing w:after="200" w:line="276" w:lineRule="auto"/>
        <w:jc w:val="center"/>
        <w:rPr>
          <w:rFonts w:asciiTheme="majorHAnsi" w:hAnsiTheme="majorHAnsi" w:cstheme="majorHAnsi"/>
          <w:b/>
          <w:sz w:val="24"/>
        </w:rPr>
      </w:pPr>
    </w:p>
    <w:p w14:paraId="20025073" w14:textId="4632E599" w:rsidR="0082563C" w:rsidRPr="006236DC" w:rsidRDefault="0082563C" w:rsidP="006236DC">
      <w:pPr>
        <w:spacing w:after="200" w:line="276" w:lineRule="auto"/>
        <w:jc w:val="center"/>
        <w:rPr>
          <w:rFonts w:asciiTheme="majorHAnsi" w:hAnsiTheme="majorHAnsi" w:cstheme="majorHAnsi"/>
          <w:b/>
          <w:sz w:val="24"/>
          <w:lang w:val="vi-VN"/>
        </w:rPr>
      </w:pPr>
      <w:r w:rsidRPr="006236DC">
        <w:rPr>
          <w:rFonts w:asciiTheme="majorHAnsi" w:hAnsiTheme="majorHAnsi" w:cstheme="majorHAnsi"/>
          <w:b/>
          <w:sz w:val="24"/>
        </w:rPr>
        <w:t>PHỤ LỤC</w:t>
      </w:r>
      <w:r w:rsidR="00396582" w:rsidRPr="006236DC">
        <w:rPr>
          <w:rFonts w:asciiTheme="majorHAnsi" w:hAnsiTheme="majorHAnsi" w:cstheme="majorHAnsi"/>
          <w:b/>
          <w:sz w:val="24"/>
          <w:lang w:val="vi-VN"/>
        </w:rPr>
        <w:t xml:space="preserve"> CÁC VĂN BẢN ĐƯỢC SỬ DỤNG TRONG ĐỐI SÁNH</w:t>
      </w:r>
    </w:p>
    <w:p w14:paraId="13D50F4A" w14:textId="77777777" w:rsidR="0082563C" w:rsidRPr="006236DC" w:rsidRDefault="0082563C" w:rsidP="006236DC">
      <w:pPr>
        <w:spacing w:line="276" w:lineRule="auto"/>
        <w:rPr>
          <w:rFonts w:asciiTheme="majorHAnsi" w:hAnsiTheme="majorHAnsi" w:cstheme="majorHAnsi"/>
          <w:b/>
          <w:sz w:val="24"/>
        </w:rPr>
      </w:pPr>
      <w:r w:rsidRPr="006236DC">
        <w:rPr>
          <w:rFonts w:asciiTheme="majorHAnsi" w:hAnsiTheme="majorHAnsi" w:cstheme="majorHAnsi"/>
          <w:b/>
          <w:sz w:val="24"/>
        </w:rPr>
        <w:t xml:space="preserve">1. </w:t>
      </w:r>
      <w:proofErr w:type="spellStart"/>
      <w:r w:rsidRPr="006236DC">
        <w:rPr>
          <w:rFonts w:asciiTheme="majorHAnsi" w:hAnsiTheme="majorHAnsi" w:cstheme="majorHAnsi"/>
          <w:b/>
          <w:sz w:val="24"/>
        </w:rPr>
        <w:t>Chuẩn</w:t>
      </w:r>
      <w:proofErr w:type="spellEnd"/>
      <w:r w:rsidRPr="006236DC">
        <w:rPr>
          <w:rFonts w:asciiTheme="majorHAnsi" w:hAnsiTheme="majorHAnsi" w:cstheme="majorHAnsi"/>
          <w:b/>
          <w:sz w:val="24"/>
        </w:rPr>
        <w:t xml:space="preserve"> </w:t>
      </w:r>
      <w:proofErr w:type="spellStart"/>
      <w:r w:rsidRPr="006236DC">
        <w:rPr>
          <w:rFonts w:asciiTheme="majorHAnsi" w:hAnsiTheme="majorHAnsi" w:cstheme="majorHAnsi"/>
          <w:b/>
          <w:sz w:val="24"/>
        </w:rPr>
        <w:t>đầu</w:t>
      </w:r>
      <w:proofErr w:type="spellEnd"/>
      <w:r w:rsidRPr="006236DC">
        <w:rPr>
          <w:rFonts w:asciiTheme="majorHAnsi" w:hAnsiTheme="majorHAnsi" w:cstheme="majorHAnsi"/>
          <w:b/>
          <w:sz w:val="24"/>
        </w:rPr>
        <w:t xml:space="preserve"> ra </w:t>
      </w:r>
      <w:proofErr w:type="spellStart"/>
      <w:r w:rsidRPr="006236DC">
        <w:rPr>
          <w:rFonts w:asciiTheme="majorHAnsi" w:hAnsiTheme="majorHAnsi" w:cstheme="majorHAnsi"/>
          <w:b/>
          <w:sz w:val="24"/>
        </w:rPr>
        <w:t>Bậc</w:t>
      </w:r>
      <w:proofErr w:type="spellEnd"/>
      <w:r w:rsidRPr="006236DC">
        <w:rPr>
          <w:rFonts w:asciiTheme="majorHAnsi" w:hAnsiTheme="majorHAnsi" w:cstheme="majorHAnsi"/>
          <w:b/>
          <w:sz w:val="24"/>
        </w:rPr>
        <w:t xml:space="preserve"> </w:t>
      </w:r>
      <w:proofErr w:type="spellStart"/>
      <w:r w:rsidR="00280E7F" w:rsidRPr="006236DC">
        <w:rPr>
          <w:rFonts w:asciiTheme="majorHAnsi" w:hAnsiTheme="majorHAnsi" w:cstheme="majorHAnsi"/>
          <w:b/>
          <w:sz w:val="24"/>
        </w:rPr>
        <w:t>Đại</w:t>
      </w:r>
      <w:proofErr w:type="spellEnd"/>
      <w:r w:rsidR="00280E7F" w:rsidRPr="006236DC">
        <w:rPr>
          <w:rFonts w:asciiTheme="majorHAnsi" w:hAnsiTheme="majorHAnsi" w:cstheme="majorHAnsi"/>
          <w:b/>
          <w:sz w:val="24"/>
        </w:rPr>
        <w:t xml:space="preserve"> </w:t>
      </w:r>
      <w:proofErr w:type="spellStart"/>
      <w:r w:rsidR="00280E7F" w:rsidRPr="006236DC">
        <w:rPr>
          <w:rFonts w:asciiTheme="majorHAnsi" w:hAnsiTheme="majorHAnsi" w:cstheme="majorHAnsi"/>
          <w:b/>
          <w:sz w:val="24"/>
        </w:rPr>
        <w:t>học</w:t>
      </w:r>
      <w:proofErr w:type="spellEnd"/>
      <w:r w:rsidR="00280E7F" w:rsidRPr="006236DC">
        <w:rPr>
          <w:rFonts w:asciiTheme="majorHAnsi" w:hAnsiTheme="majorHAnsi" w:cstheme="majorHAnsi"/>
          <w:b/>
          <w:sz w:val="24"/>
        </w:rPr>
        <w:t xml:space="preserve"> (</w:t>
      </w:r>
      <w:proofErr w:type="spellStart"/>
      <w:r w:rsidR="00280E7F" w:rsidRPr="006236DC">
        <w:rPr>
          <w:rFonts w:asciiTheme="majorHAnsi" w:hAnsiTheme="majorHAnsi" w:cstheme="majorHAnsi"/>
          <w:b/>
          <w:sz w:val="24"/>
        </w:rPr>
        <w:t>Bậc</w:t>
      </w:r>
      <w:proofErr w:type="spellEnd"/>
      <w:r w:rsidR="00280E7F" w:rsidRPr="006236DC">
        <w:rPr>
          <w:rFonts w:asciiTheme="majorHAnsi" w:hAnsiTheme="majorHAnsi" w:cstheme="majorHAnsi"/>
          <w:b/>
          <w:sz w:val="24"/>
        </w:rPr>
        <w:t xml:space="preserve"> </w:t>
      </w:r>
      <w:r w:rsidRPr="006236DC">
        <w:rPr>
          <w:rFonts w:asciiTheme="majorHAnsi" w:hAnsiTheme="majorHAnsi" w:cstheme="majorHAnsi"/>
          <w:b/>
          <w:sz w:val="24"/>
        </w:rPr>
        <w:t>6</w:t>
      </w:r>
      <w:r w:rsidR="00280E7F" w:rsidRPr="006236DC">
        <w:rPr>
          <w:rFonts w:asciiTheme="majorHAnsi" w:hAnsiTheme="majorHAnsi" w:cstheme="majorHAnsi"/>
          <w:b/>
          <w:sz w:val="24"/>
        </w:rPr>
        <w:t>)</w:t>
      </w:r>
      <w:r w:rsidRPr="006236DC">
        <w:rPr>
          <w:rFonts w:asciiTheme="majorHAnsi" w:hAnsiTheme="majorHAnsi" w:cstheme="majorHAnsi"/>
          <w:b/>
          <w:sz w:val="24"/>
        </w:rPr>
        <w:t xml:space="preserve"> </w:t>
      </w:r>
      <w:proofErr w:type="spellStart"/>
      <w:r w:rsidRPr="006236DC">
        <w:rPr>
          <w:rFonts w:asciiTheme="majorHAnsi" w:hAnsiTheme="majorHAnsi" w:cstheme="majorHAnsi"/>
          <w:b/>
          <w:sz w:val="24"/>
        </w:rPr>
        <w:t>của</w:t>
      </w:r>
      <w:proofErr w:type="spellEnd"/>
      <w:r w:rsidRPr="006236DC">
        <w:rPr>
          <w:rFonts w:asciiTheme="majorHAnsi" w:hAnsiTheme="majorHAnsi" w:cstheme="majorHAnsi"/>
          <w:b/>
          <w:sz w:val="24"/>
        </w:rPr>
        <w:t xml:space="preserve"> </w:t>
      </w:r>
      <w:proofErr w:type="spellStart"/>
      <w:r w:rsidRPr="006236DC">
        <w:rPr>
          <w:rFonts w:asciiTheme="majorHAnsi" w:hAnsiTheme="majorHAnsi" w:cstheme="majorHAnsi"/>
          <w:b/>
          <w:sz w:val="24"/>
        </w:rPr>
        <w:t>Khung</w:t>
      </w:r>
      <w:proofErr w:type="spellEnd"/>
      <w:r w:rsidRPr="006236DC">
        <w:rPr>
          <w:rFonts w:asciiTheme="majorHAnsi" w:hAnsiTheme="majorHAnsi" w:cstheme="majorHAnsi"/>
          <w:b/>
          <w:sz w:val="24"/>
        </w:rPr>
        <w:t xml:space="preserve"> </w:t>
      </w:r>
      <w:proofErr w:type="spellStart"/>
      <w:r w:rsidRPr="006236DC">
        <w:rPr>
          <w:rFonts w:asciiTheme="majorHAnsi" w:hAnsiTheme="majorHAnsi" w:cstheme="majorHAnsi"/>
          <w:b/>
          <w:sz w:val="24"/>
        </w:rPr>
        <w:t>trình</w:t>
      </w:r>
      <w:proofErr w:type="spellEnd"/>
      <w:r w:rsidRPr="006236DC">
        <w:rPr>
          <w:rFonts w:asciiTheme="majorHAnsi" w:hAnsiTheme="majorHAnsi" w:cstheme="majorHAnsi"/>
          <w:b/>
          <w:sz w:val="24"/>
        </w:rPr>
        <w:t xml:space="preserve"> </w:t>
      </w:r>
      <w:proofErr w:type="spellStart"/>
      <w:r w:rsidRPr="006236DC">
        <w:rPr>
          <w:rFonts w:asciiTheme="majorHAnsi" w:hAnsiTheme="majorHAnsi" w:cstheme="majorHAnsi"/>
          <w:b/>
          <w:sz w:val="24"/>
        </w:rPr>
        <w:t>độ</w:t>
      </w:r>
      <w:proofErr w:type="spellEnd"/>
      <w:r w:rsidRPr="006236DC">
        <w:rPr>
          <w:rFonts w:asciiTheme="majorHAnsi" w:hAnsiTheme="majorHAnsi" w:cstheme="majorHAnsi"/>
          <w:b/>
          <w:sz w:val="24"/>
        </w:rPr>
        <w:t xml:space="preserve"> </w:t>
      </w:r>
      <w:proofErr w:type="spellStart"/>
      <w:r w:rsidRPr="006236DC">
        <w:rPr>
          <w:rFonts w:asciiTheme="majorHAnsi" w:hAnsiTheme="majorHAnsi" w:cstheme="majorHAnsi"/>
          <w:b/>
          <w:sz w:val="24"/>
        </w:rPr>
        <w:t>quốc</w:t>
      </w:r>
      <w:proofErr w:type="spellEnd"/>
      <w:r w:rsidRPr="006236DC">
        <w:rPr>
          <w:rFonts w:asciiTheme="majorHAnsi" w:hAnsiTheme="majorHAnsi" w:cstheme="majorHAnsi"/>
          <w:b/>
          <w:sz w:val="24"/>
        </w:rPr>
        <w:t xml:space="preserve"> </w:t>
      </w:r>
      <w:proofErr w:type="spellStart"/>
      <w:r w:rsidRPr="006236DC">
        <w:rPr>
          <w:rFonts w:asciiTheme="majorHAnsi" w:hAnsiTheme="majorHAnsi" w:cstheme="majorHAnsi"/>
          <w:b/>
          <w:sz w:val="24"/>
        </w:rPr>
        <w:t>gia</w:t>
      </w:r>
      <w:proofErr w:type="spellEnd"/>
      <w:r w:rsidRPr="006236DC">
        <w:rPr>
          <w:rFonts w:asciiTheme="majorHAnsi" w:hAnsiTheme="majorHAnsi" w:cstheme="majorHAnsi"/>
          <w:b/>
          <w:sz w:val="24"/>
        </w:rPr>
        <w:t xml:space="preserve"> </w:t>
      </w:r>
      <w:proofErr w:type="spellStart"/>
      <w:r w:rsidRPr="006236DC">
        <w:rPr>
          <w:rFonts w:asciiTheme="majorHAnsi" w:hAnsiTheme="majorHAnsi" w:cstheme="majorHAnsi"/>
          <w:b/>
          <w:sz w:val="24"/>
        </w:rPr>
        <w:t>Việt</w:t>
      </w:r>
      <w:proofErr w:type="spellEnd"/>
      <w:r w:rsidRPr="006236DC">
        <w:rPr>
          <w:rFonts w:asciiTheme="majorHAnsi" w:hAnsiTheme="majorHAnsi" w:cstheme="majorHAnsi"/>
          <w:b/>
          <w:sz w:val="24"/>
        </w:rPr>
        <w:t xml:space="preserve"> Nam</w:t>
      </w:r>
    </w:p>
    <w:tbl>
      <w:tblPr>
        <w:tblStyle w:val="TableGrid"/>
        <w:tblW w:w="14600" w:type="dxa"/>
        <w:tblInd w:w="250" w:type="dxa"/>
        <w:tblLook w:val="04A0" w:firstRow="1" w:lastRow="0" w:firstColumn="1" w:lastColumn="0" w:noHBand="0" w:noVBand="1"/>
      </w:tblPr>
      <w:tblGrid>
        <w:gridCol w:w="4866"/>
        <w:gridCol w:w="4867"/>
        <w:gridCol w:w="4867"/>
      </w:tblGrid>
      <w:tr w:rsidR="00005709" w:rsidRPr="006236DC" w14:paraId="2F02C29A" w14:textId="77777777" w:rsidTr="00005709">
        <w:tc>
          <w:tcPr>
            <w:tcW w:w="4866" w:type="dxa"/>
          </w:tcPr>
          <w:p w14:paraId="6FB8569B" w14:textId="77777777" w:rsidR="00005709" w:rsidRPr="006236DC" w:rsidRDefault="00005709" w:rsidP="006236DC">
            <w:pPr>
              <w:spacing w:line="276" w:lineRule="auto"/>
              <w:rPr>
                <w:rFonts w:asciiTheme="majorHAnsi" w:hAnsiTheme="majorHAnsi" w:cstheme="majorHAnsi"/>
                <w:b/>
                <w:sz w:val="24"/>
              </w:rPr>
            </w:pPr>
            <w:r w:rsidRPr="006236DC">
              <w:rPr>
                <w:rFonts w:asciiTheme="majorHAnsi" w:hAnsiTheme="majorHAnsi" w:cstheme="majorHAnsi"/>
                <w:b/>
                <w:sz w:val="24"/>
              </w:rPr>
              <w:t xml:space="preserve">A. </w:t>
            </w:r>
            <w:proofErr w:type="spellStart"/>
            <w:r w:rsidRPr="006236DC">
              <w:rPr>
                <w:rFonts w:asciiTheme="majorHAnsi" w:hAnsiTheme="majorHAnsi" w:cstheme="majorHAnsi"/>
                <w:b/>
                <w:sz w:val="24"/>
              </w:rPr>
              <w:t>Kiến</w:t>
            </w:r>
            <w:proofErr w:type="spellEnd"/>
            <w:r w:rsidRPr="006236DC">
              <w:rPr>
                <w:rFonts w:asciiTheme="majorHAnsi" w:hAnsiTheme="majorHAnsi" w:cstheme="majorHAnsi"/>
                <w:b/>
                <w:sz w:val="24"/>
              </w:rPr>
              <w:t xml:space="preserve"> </w:t>
            </w:r>
            <w:proofErr w:type="spellStart"/>
            <w:r w:rsidRPr="006236DC">
              <w:rPr>
                <w:rFonts w:asciiTheme="majorHAnsi" w:hAnsiTheme="majorHAnsi" w:cstheme="majorHAnsi"/>
                <w:b/>
                <w:sz w:val="24"/>
              </w:rPr>
              <w:t>thức</w:t>
            </w:r>
            <w:proofErr w:type="spellEnd"/>
          </w:p>
        </w:tc>
        <w:tc>
          <w:tcPr>
            <w:tcW w:w="4867" w:type="dxa"/>
          </w:tcPr>
          <w:p w14:paraId="0DDF7884" w14:textId="77777777" w:rsidR="00005709" w:rsidRPr="006236DC" w:rsidRDefault="00005709" w:rsidP="006236DC">
            <w:pPr>
              <w:spacing w:line="276" w:lineRule="auto"/>
              <w:rPr>
                <w:rFonts w:asciiTheme="majorHAnsi" w:hAnsiTheme="majorHAnsi" w:cstheme="majorHAnsi"/>
                <w:b/>
                <w:sz w:val="24"/>
              </w:rPr>
            </w:pPr>
            <w:r w:rsidRPr="006236DC">
              <w:rPr>
                <w:rFonts w:asciiTheme="majorHAnsi" w:hAnsiTheme="majorHAnsi" w:cstheme="majorHAnsi"/>
                <w:b/>
                <w:sz w:val="24"/>
              </w:rPr>
              <w:t xml:space="preserve">B. </w:t>
            </w:r>
            <w:proofErr w:type="spellStart"/>
            <w:r w:rsidRPr="006236DC">
              <w:rPr>
                <w:rFonts w:asciiTheme="majorHAnsi" w:hAnsiTheme="majorHAnsi" w:cstheme="majorHAnsi"/>
                <w:b/>
                <w:sz w:val="24"/>
              </w:rPr>
              <w:t>Kỹ</w:t>
            </w:r>
            <w:proofErr w:type="spellEnd"/>
            <w:r w:rsidRPr="006236DC">
              <w:rPr>
                <w:rFonts w:asciiTheme="majorHAnsi" w:hAnsiTheme="majorHAnsi" w:cstheme="majorHAnsi"/>
                <w:b/>
                <w:sz w:val="24"/>
              </w:rPr>
              <w:t xml:space="preserve"> </w:t>
            </w:r>
            <w:proofErr w:type="spellStart"/>
            <w:r w:rsidRPr="006236DC">
              <w:rPr>
                <w:rFonts w:asciiTheme="majorHAnsi" w:hAnsiTheme="majorHAnsi" w:cstheme="majorHAnsi"/>
                <w:b/>
                <w:sz w:val="24"/>
              </w:rPr>
              <w:t>năng</w:t>
            </w:r>
            <w:proofErr w:type="spellEnd"/>
          </w:p>
        </w:tc>
        <w:tc>
          <w:tcPr>
            <w:tcW w:w="4867" w:type="dxa"/>
          </w:tcPr>
          <w:p w14:paraId="511F0B56" w14:textId="77777777" w:rsidR="00005709" w:rsidRPr="006236DC" w:rsidRDefault="00005709" w:rsidP="006236DC">
            <w:pPr>
              <w:spacing w:line="276" w:lineRule="auto"/>
              <w:rPr>
                <w:rFonts w:asciiTheme="majorHAnsi" w:hAnsiTheme="majorHAnsi" w:cstheme="majorHAnsi"/>
                <w:b/>
                <w:sz w:val="24"/>
              </w:rPr>
            </w:pPr>
            <w:r w:rsidRPr="006236DC">
              <w:rPr>
                <w:rFonts w:asciiTheme="majorHAnsi" w:hAnsiTheme="majorHAnsi" w:cstheme="majorHAnsi"/>
                <w:b/>
                <w:sz w:val="24"/>
              </w:rPr>
              <w:t xml:space="preserve">C. </w:t>
            </w:r>
            <w:proofErr w:type="spellStart"/>
            <w:r w:rsidRPr="006236DC">
              <w:rPr>
                <w:rFonts w:asciiTheme="majorHAnsi" w:hAnsiTheme="majorHAnsi" w:cstheme="majorHAnsi"/>
                <w:b/>
                <w:sz w:val="24"/>
              </w:rPr>
              <w:t>Mức</w:t>
            </w:r>
            <w:proofErr w:type="spellEnd"/>
            <w:r w:rsidRPr="006236DC">
              <w:rPr>
                <w:rFonts w:asciiTheme="majorHAnsi" w:hAnsiTheme="majorHAnsi" w:cstheme="majorHAnsi"/>
                <w:b/>
                <w:sz w:val="24"/>
              </w:rPr>
              <w:t xml:space="preserve"> </w:t>
            </w:r>
            <w:proofErr w:type="spellStart"/>
            <w:r w:rsidRPr="006236DC">
              <w:rPr>
                <w:rFonts w:asciiTheme="majorHAnsi" w:hAnsiTheme="majorHAnsi" w:cstheme="majorHAnsi"/>
                <w:b/>
                <w:sz w:val="24"/>
              </w:rPr>
              <w:t>tự</w:t>
            </w:r>
            <w:proofErr w:type="spellEnd"/>
            <w:r w:rsidRPr="006236DC">
              <w:rPr>
                <w:rFonts w:asciiTheme="majorHAnsi" w:hAnsiTheme="majorHAnsi" w:cstheme="majorHAnsi"/>
                <w:b/>
                <w:sz w:val="24"/>
              </w:rPr>
              <w:t xml:space="preserve"> </w:t>
            </w:r>
            <w:proofErr w:type="spellStart"/>
            <w:r w:rsidRPr="006236DC">
              <w:rPr>
                <w:rFonts w:asciiTheme="majorHAnsi" w:hAnsiTheme="majorHAnsi" w:cstheme="majorHAnsi"/>
                <w:b/>
                <w:sz w:val="24"/>
              </w:rPr>
              <w:t>chủ</w:t>
            </w:r>
            <w:proofErr w:type="spellEnd"/>
            <w:r w:rsidRPr="006236DC">
              <w:rPr>
                <w:rFonts w:asciiTheme="majorHAnsi" w:hAnsiTheme="majorHAnsi" w:cstheme="majorHAnsi"/>
                <w:b/>
                <w:sz w:val="24"/>
              </w:rPr>
              <w:t xml:space="preserve"> </w:t>
            </w:r>
            <w:proofErr w:type="spellStart"/>
            <w:r w:rsidRPr="006236DC">
              <w:rPr>
                <w:rFonts w:asciiTheme="majorHAnsi" w:hAnsiTheme="majorHAnsi" w:cstheme="majorHAnsi"/>
                <w:b/>
                <w:sz w:val="24"/>
              </w:rPr>
              <w:t>và</w:t>
            </w:r>
            <w:proofErr w:type="spellEnd"/>
            <w:r w:rsidRPr="006236DC">
              <w:rPr>
                <w:rFonts w:asciiTheme="majorHAnsi" w:hAnsiTheme="majorHAnsi" w:cstheme="majorHAnsi"/>
                <w:b/>
                <w:sz w:val="24"/>
              </w:rPr>
              <w:t xml:space="preserve"> </w:t>
            </w:r>
            <w:proofErr w:type="spellStart"/>
            <w:r w:rsidRPr="006236DC">
              <w:rPr>
                <w:rFonts w:asciiTheme="majorHAnsi" w:hAnsiTheme="majorHAnsi" w:cstheme="majorHAnsi"/>
                <w:b/>
                <w:sz w:val="24"/>
              </w:rPr>
              <w:t>trách</w:t>
            </w:r>
            <w:proofErr w:type="spellEnd"/>
            <w:r w:rsidRPr="006236DC">
              <w:rPr>
                <w:rFonts w:asciiTheme="majorHAnsi" w:hAnsiTheme="majorHAnsi" w:cstheme="majorHAnsi"/>
                <w:b/>
                <w:sz w:val="24"/>
              </w:rPr>
              <w:t xml:space="preserve"> </w:t>
            </w:r>
            <w:proofErr w:type="spellStart"/>
            <w:r w:rsidRPr="006236DC">
              <w:rPr>
                <w:rFonts w:asciiTheme="majorHAnsi" w:hAnsiTheme="majorHAnsi" w:cstheme="majorHAnsi"/>
                <w:b/>
                <w:sz w:val="24"/>
              </w:rPr>
              <w:t>nhiệm</w:t>
            </w:r>
            <w:proofErr w:type="spellEnd"/>
            <w:r w:rsidRPr="006236DC">
              <w:rPr>
                <w:rFonts w:asciiTheme="majorHAnsi" w:hAnsiTheme="majorHAnsi" w:cstheme="majorHAnsi"/>
                <w:b/>
                <w:sz w:val="24"/>
              </w:rPr>
              <w:t xml:space="preserve"> </w:t>
            </w:r>
          </w:p>
        </w:tc>
      </w:tr>
      <w:tr w:rsidR="00005709" w:rsidRPr="006236DC" w14:paraId="6C80455B" w14:textId="77777777" w:rsidTr="00005709">
        <w:tc>
          <w:tcPr>
            <w:tcW w:w="4866" w:type="dxa"/>
          </w:tcPr>
          <w:p w14:paraId="17F0580D" w14:textId="77777777" w:rsidR="00005709" w:rsidRPr="006236DC" w:rsidRDefault="00005709" w:rsidP="006236DC">
            <w:pPr>
              <w:spacing w:line="276" w:lineRule="auto"/>
              <w:rPr>
                <w:rFonts w:asciiTheme="majorHAnsi" w:hAnsiTheme="majorHAnsi" w:cstheme="majorHAnsi"/>
                <w:sz w:val="24"/>
              </w:rPr>
            </w:pPr>
            <w:r w:rsidRPr="006236DC">
              <w:rPr>
                <w:rFonts w:asciiTheme="majorHAnsi" w:hAnsiTheme="majorHAnsi" w:cstheme="majorHAnsi"/>
                <w:color w:val="0000FF"/>
                <w:sz w:val="24"/>
              </w:rPr>
              <w:t>A.1</w:t>
            </w:r>
            <w:r w:rsidRPr="006236DC">
              <w:rPr>
                <w:rFonts w:asciiTheme="majorHAnsi" w:hAnsiTheme="majorHAnsi" w:cstheme="majorHAnsi"/>
                <w:sz w:val="24"/>
              </w:rPr>
              <w:t xml:space="preserve">- </w:t>
            </w:r>
            <w:proofErr w:type="spellStart"/>
            <w:r w:rsidRPr="006236DC">
              <w:rPr>
                <w:rFonts w:asciiTheme="majorHAnsi" w:hAnsiTheme="majorHAnsi" w:cstheme="majorHAnsi"/>
                <w:sz w:val="24"/>
              </w:rPr>
              <w:t>Kiến</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thức</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thực</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tế</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vững</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chắc</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kiến</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thức</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lý</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thuyết</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sâu</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rộng</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trong</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lĩnh</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vực</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đào</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tạo</w:t>
            </w:r>
            <w:proofErr w:type="spellEnd"/>
            <w:r w:rsidRPr="006236DC">
              <w:rPr>
                <w:rFonts w:asciiTheme="majorHAnsi" w:hAnsiTheme="majorHAnsi" w:cstheme="majorHAnsi"/>
                <w:sz w:val="24"/>
              </w:rPr>
              <w:t xml:space="preserve"> (CDIO1.2, 1.3)</w:t>
            </w:r>
          </w:p>
          <w:p w14:paraId="7A6EB6D9" w14:textId="77777777" w:rsidR="00005709" w:rsidRPr="006236DC" w:rsidRDefault="00005709" w:rsidP="006236DC">
            <w:pPr>
              <w:spacing w:line="276" w:lineRule="auto"/>
              <w:rPr>
                <w:rFonts w:asciiTheme="majorHAnsi" w:hAnsiTheme="majorHAnsi" w:cstheme="majorHAnsi"/>
                <w:sz w:val="24"/>
              </w:rPr>
            </w:pPr>
            <w:r w:rsidRPr="006236DC">
              <w:rPr>
                <w:rFonts w:asciiTheme="majorHAnsi" w:hAnsiTheme="majorHAnsi" w:cstheme="majorHAnsi"/>
                <w:color w:val="0000FF"/>
                <w:sz w:val="24"/>
              </w:rPr>
              <w:t>A.2</w:t>
            </w:r>
            <w:r w:rsidRPr="006236DC">
              <w:rPr>
                <w:rFonts w:asciiTheme="majorHAnsi" w:hAnsiTheme="majorHAnsi" w:cstheme="majorHAnsi"/>
                <w:sz w:val="24"/>
              </w:rPr>
              <w:t xml:space="preserve">- </w:t>
            </w:r>
            <w:proofErr w:type="spellStart"/>
            <w:r w:rsidRPr="006236DC">
              <w:rPr>
                <w:rFonts w:asciiTheme="majorHAnsi" w:hAnsiTheme="majorHAnsi" w:cstheme="majorHAnsi"/>
                <w:sz w:val="24"/>
              </w:rPr>
              <w:t>Kiến</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thức</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cơ</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bản</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về</w:t>
            </w:r>
            <w:proofErr w:type="spellEnd"/>
            <w:r w:rsidRPr="006236DC">
              <w:rPr>
                <w:rFonts w:asciiTheme="majorHAnsi" w:hAnsiTheme="majorHAnsi" w:cstheme="majorHAnsi"/>
                <w:sz w:val="24"/>
              </w:rPr>
              <w:t xml:space="preserve"> khoa </w:t>
            </w:r>
            <w:proofErr w:type="spellStart"/>
            <w:r w:rsidRPr="006236DC">
              <w:rPr>
                <w:rFonts w:asciiTheme="majorHAnsi" w:hAnsiTheme="majorHAnsi" w:cstheme="majorHAnsi"/>
                <w:sz w:val="24"/>
              </w:rPr>
              <w:t>học</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xã</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hội</w:t>
            </w:r>
            <w:proofErr w:type="spellEnd"/>
            <w:r w:rsidRPr="006236DC">
              <w:rPr>
                <w:rFonts w:asciiTheme="majorHAnsi" w:hAnsiTheme="majorHAnsi" w:cstheme="majorHAnsi"/>
                <w:sz w:val="24"/>
              </w:rPr>
              <w:t xml:space="preserve">, khoa </w:t>
            </w:r>
            <w:proofErr w:type="spellStart"/>
            <w:r w:rsidRPr="006236DC">
              <w:rPr>
                <w:rFonts w:asciiTheme="majorHAnsi" w:hAnsiTheme="majorHAnsi" w:cstheme="majorHAnsi"/>
                <w:sz w:val="24"/>
              </w:rPr>
              <w:t>học</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chính</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trị</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và</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pháp</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luật</w:t>
            </w:r>
            <w:proofErr w:type="spellEnd"/>
            <w:r w:rsidRPr="006236DC">
              <w:rPr>
                <w:rFonts w:asciiTheme="majorHAnsi" w:hAnsiTheme="majorHAnsi" w:cstheme="majorHAnsi"/>
                <w:sz w:val="24"/>
              </w:rPr>
              <w:t xml:space="preserve"> (CDIO1.1)</w:t>
            </w:r>
          </w:p>
          <w:p w14:paraId="046991A8" w14:textId="77777777" w:rsidR="00005709" w:rsidRPr="006236DC" w:rsidRDefault="00005709" w:rsidP="006236DC">
            <w:pPr>
              <w:spacing w:line="276" w:lineRule="auto"/>
              <w:rPr>
                <w:rFonts w:asciiTheme="majorHAnsi" w:hAnsiTheme="majorHAnsi" w:cstheme="majorHAnsi"/>
                <w:sz w:val="24"/>
              </w:rPr>
            </w:pPr>
            <w:r w:rsidRPr="006236DC">
              <w:rPr>
                <w:rFonts w:asciiTheme="majorHAnsi" w:hAnsiTheme="majorHAnsi" w:cstheme="majorHAnsi"/>
                <w:color w:val="0000FF"/>
                <w:sz w:val="24"/>
              </w:rPr>
              <w:t>A.3</w:t>
            </w:r>
            <w:r w:rsidRPr="006236DC">
              <w:rPr>
                <w:rFonts w:asciiTheme="majorHAnsi" w:hAnsiTheme="majorHAnsi" w:cstheme="majorHAnsi"/>
                <w:sz w:val="24"/>
              </w:rPr>
              <w:t xml:space="preserve">- </w:t>
            </w:r>
            <w:proofErr w:type="spellStart"/>
            <w:r w:rsidRPr="006236DC">
              <w:rPr>
                <w:rFonts w:asciiTheme="majorHAnsi" w:hAnsiTheme="majorHAnsi" w:cstheme="majorHAnsi"/>
                <w:sz w:val="24"/>
              </w:rPr>
              <w:t>Kiến</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thức</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về</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công</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nghệ</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thông</w:t>
            </w:r>
            <w:proofErr w:type="spellEnd"/>
            <w:r w:rsidRPr="006236DC">
              <w:rPr>
                <w:rFonts w:asciiTheme="majorHAnsi" w:hAnsiTheme="majorHAnsi" w:cstheme="majorHAnsi"/>
                <w:sz w:val="24"/>
              </w:rPr>
              <w:t xml:space="preserve"> tin </w:t>
            </w:r>
            <w:proofErr w:type="spellStart"/>
            <w:r w:rsidRPr="006236DC">
              <w:rPr>
                <w:rFonts w:asciiTheme="majorHAnsi" w:hAnsiTheme="majorHAnsi" w:cstheme="majorHAnsi"/>
                <w:sz w:val="24"/>
              </w:rPr>
              <w:t>đáp</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ứng</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yêu</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cầu</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công</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việc</w:t>
            </w:r>
            <w:proofErr w:type="spellEnd"/>
            <w:r w:rsidRPr="006236DC">
              <w:rPr>
                <w:rFonts w:asciiTheme="majorHAnsi" w:hAnsiTheme="majorHAnsi" w:cstheme="majorHAnsi"/>
                <w:sz w:val="24"/>
              </w:rPr>
              <w:t xml:space="preserve"> (CDIO1.1)</w:t>
            </w:r>
          </w:p>
          <w:p w14:paraId="61058005" w14:textId="77777777" w:rsidR="00005709" w:rsidRPr="006236DC" w:rsidRDefault="00005709" w:rsidP="006236DC">
            <w:pPr>
              <w:spacing w:line="276" w:lineRule="auto"/>
              <w:rPr>
                <w:rFonts w:asciiTheme="majorHAnsi" w:hAnsiTheme="majorHAnsi" w:cstheme="majorHAnsi"/>
                <w:sz w:val="24"/>
              </w:rPr>
            </w:pPr>
            <w:r w:rsidRPr="006236DC">
              <w:rPr>
                <w:rFonts w:asciiTheme="majorHAnsi" w:hAnsiTheme="majorHAnsi" w:cstheme="majorHAnsi"/>
                <w:color w:val="0000FF"/>
                <w:sz w:val="24"/>
              </w:rPr>
              <w:t>A.4</w:t>
            </w:r>
            <w:r w:rsidRPr="006236DC">
              <w:rPr>
                <w:rFonts w:asciiTheme="majorHAnsi" w:hAnsiTheme="majorHAnsi" w:cstheme="majorHAnsi"/>
                <w:sz w:val="24"/>
              </w:rPr>
              <w:t xml:space="preserve">- </w:t>
            </w:r>
            <w:proofErr w:type="spellStart"/>
            <w:r w:rsidRPr="006236DC">
              <w:rPr>
                <w:rFonts w:asciiTheme="majorHAnsi" w:hAnsiTheme="majorHAnsi" w:cstheme="majorHAnsi"/>
                <w:sz w:val="24"/>
              </w:rPr>
              <w:t>Kiến</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thức</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về</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lập</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kế</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hoạch</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tổ</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chức</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và</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giám</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sát</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các</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quá</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trình</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trong</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một</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lĩnh</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vực</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hoạt</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động</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cụ</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thể</w:t>
            </w:r>
            <w:proofErr w:type="spellEnd"/>
          </w:p>
          <w:p w14:paraId="2B0D1D2E" w14:textId="77777777" w:rsidR="00005709" w:rsidRPr="006236DC" w:rsidRDefault="00005709" w:rsidP="006236DC">
            <w:pPr>
              <w:spacing w:line="276" w:lineRule="auto"/>
              <w:rPr>
                <w:rFonts w:asciiTheme="majorHAnsi" w:hAnsiTheme="majorHAnsi" w:cstheme="majorHAnsi"/>
                <w:sz w:val="24"/>
              </w:rPr>
            </w:pPr>
            <w:r w:rsidRPr="006236DC">
              <w:rPr>
                <w:rFonts w:asciiTheme="majorHAnsi" w:hAnsiTheme="majorHAnsi" w:cstheme="majorHAnsi"/>
                <w:color w:val="0000FF"/>
                <w:sz w:val="24"/>
              </w:rPr>
              <w:t>A</w:t>
            </w:r>
            <w:r w:rsidR="00DF7298" w:rsidRPr="006236DC">
              <w:rPr>
                <w:rFonts w:asciiTheme="majorHAnsi" w:hAnsiTheme="majorHAnsi" w:cstheme="majorHAnsi"/>
                <w:color w:val="0000FF"/>
                <w:sz w:val="24"/>
              </w:rPr>
              <w:t>.</w:t>
            </w:r>
            <w:r w:rsidRPr="006236DC">
              <w:rPr>
                <w:rFonts w:asciiTheme="majorHAnsi" w:hAnsiTheme="majorHAnsi" w:cstheme="majorHAnsi"/>
                <w:color w:val="0000FF"/>
                <w:sz w:val="24"/>
              </w:rPr>
              <w:t>5</w:t>
            </w:r>
            <w:r w:rsidRPr="006236DC">
              <w:rPr>
                <w:rFonts w:asciiTheme="majorHAnsi" w:hAnsiTheme="majorHAnsi" w:cstheme="majorHAnsi"/>
                <w:sz w:val="24"/>
              </w:rPr>
              <w:t xml:space="preserve">- </w:t>
            </w:r>
            <w:proofErr w:type="spellStart"/>
            <w:r w:rsidRPr="006236DC">
              <w:rPr>
                <w:rFonts w:asciiTheme="majorHAnsi" w:hAnsiTheme="majorHAnsi" w:cstheme="majorHAnsi"/>
                <w:sz w:val="24"/>
              </w:rPr>
              <w:t>Kiến</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thức</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cơ</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bản</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về</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quản</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lý</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điều</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hành</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hoạt</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động</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chuyên</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môn</w:t>
            </w:r>
            <w:proofErr w:type="spellEnd"/>
          </w:p>
        </w:tc>
        <w:tc>
          <w:tcPr>
            <w:tcW w:w="4867" w:type="dxa"/>
          </w:tcPr>
          <w:p w14:paraId="31252DA0" w14:textId="77777777" w:rsidR="00005709" w:rsidRPr="006236DC" w:rsidRDefault="00005709" w:rsidP="006236DC">
            <w:pPr>
              <w:spacing w:line="276" w:lineRule="auto"/>
              <w:rPr>
                <w:rFonts w:asciiTheme="majorHAnsi" w:hAnsiTheme="majorHAnsi" w:cstheme="majorHAnsi"/>
                <w:sz w:val="24"/>
              </w:rPr>
            </w:pPr>
            <w:r w:rsidRPr="006236DC">
              <w:rPr>
                <w:rFonts w:asciiTheme="majorHAnsi" w:hAnsiTheme="majorHAnsi" w:cstheme="majorHAnsi"/>
                <w:color w:val="0000FF"/>
                <w:sz w:val="24"/>
              </w:rPr>
              <w:t>B</w:t>
            </w:r>
            <w:r w:rsidR="00DF7298" w:rsidRPr="006236DC">
              <w:rPr>
                <w:rFonts w:asciiTheme="majorHAnsi" w:hAnsiTheme="majorHAnsi" w:cstheme="majorHAnsi"/>
                <w:color w:val="0000FF"/>
                <w:sz w:val="24"/>
              </w:rPr>
              <w:t>.</w:t>
            </w:r>
            <w:r w:rsidRPr="006236DC">
              <w:rPr>
                <w:rFonts w:asciiTheme="majorHAnsi" w:hAnsiTheme="majorHAnsi" w:cstheme="majorHAnsi"/>
                <w:color w:val="0000FF"/>
                <w:sz w:val="24"/>
              </w:rPr>
              <w:t>1</w:t>
            </w:r>
            <w:r w:rsidRPr="006236DC">
              <w:rPr>
                <w:rFonts w:asciiTheme="majorHAnsi" w:hAnsiTheme="majorHAnsi" w:cstheme="majorHAnsi"/>
                <w:sz w:val="24"/>
              </w:rPr>
              <w:t xml:space="preserve">- </w:t>
            </w:r>
            <w:proofErr w:type="spellStart"/>
            <w:r w:rsidRPr="006236DC">
              <w:rPr>
                <w:rFonts w:asciiTheme="majorHAnsi" w:hAnsiTheme="majorHAnsi" w:cstheme="majorHAnsi"/>
                <w:sz w:val="24"/>
              </w:rPr>
              <w:t>Kỹ</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năng</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cần</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thiết</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để</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có</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thể</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giải</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quyết</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các</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vấn</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đề</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phức</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tạp</w:t>
            </w:r>
            <w:proofErr w:type="spellEnd"/>
            <w:r w:rsidRPr="006236DC">
              <w:rPr>
                <w:rFonts w:asciiTheme="majorHAnsi" w:hAnsiTheme="majorHAnsi" w:cstheme="majorHAnsi"/>
                <w:sz w:val="24"/>
              </w:rPr>
              <w:t xml:space="preserve"> (CDIO2.1)</w:t>
            </w:r>
          </w:p>
          <w:p w14:paraId="7A542AA3" w14:textId="77777777" w:rsidR="00005709" w:rsidRPr="006236DC" w:rsidRDefault="00005709" w:rsidP="006236DC">
            <w:pPr>
              <w:spacing w:line="276" w:lineRule="auto"/>
              <w:rPr>
                <w:rFonts w:asciiTheme="majorHAnsi" w:hAnsiTheme="majorHAnsi" w:cstheme="majorHAnsi"/>
                <w:sz w:val="24"/>
              </w:rPr>
            </w:pPr>
            <w:r w:rsidRPr="006236DC">
              <w:rPr>
                <w:rFonts w:asciiTheme="majorHAnsi" w:hAnsiTheme="majorHAnsi" w:cstheme="majorHAnsi"/>
                <w:color w:val="0000FF"/>
                <w:sz w:val="24"/>
              </w:rPr>
              <w:t>B</w:t>
            </w:r>
            <w:r w:rsidR="00DF7298" w:rsidRPr="006236DC">
              <w:rPr>
                <w:rFonts w:asciiTheme="majorHAnsi" w:hAnsiTheme="majorHAnsi" w:cstheme="majorHAnsi"/>
                <w:color w:val="0000FF"/>
                <w:sz w:val="24"/>
              </w:rPr>
              <w:t>.</w:t>
            </w:r>
            <w:r w:rsidRPr="006236DC">
              <w:rPr>
                <w:rFonts w:asciiTheme="majorHAnsi" w:hAnsiTheme="majorHAnsi" w:cstheme="majorHAnsi"/>
                <w:color w:val="0000FF"/>
                <w:sz w:val="24"/>
              </w:rPr>
              <w:t>2</w:t>
            </w:r>
            <w:r w:rsidRPr="006236DC">
              <w:rPr>
                <w:rFonts w:asciiTheme="majorHAnsi" w:hAnsiTheme="majorHAnsi" w:cstheme="majorHAnsi"/>
                <w:sz w:val="24"/>
              </w:rPr>
              <w:t xml:space="preserve">- </w:t>
            </w:r>
            <w:proofErr w:type="spellStart"/>
            <w:r w:rsidRPr="006236DC">
              <w:rPr>
                <w:rFonts w:asciiTheme="majorHAnsi" w:hAnsiTheme="majorHAnsi" w:cstheme="majorHAnsi"/>
                <w:sz w:val="24"/>
              </w:rPr>
              <w:t>Kỹ</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năng</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dẫn</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dắt</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khởi</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nghiệp</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tạo</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việc</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làm</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cho</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mình</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và</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cho</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người</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khác</w:t>
            </w:r>
            <w:proofErr w:type="spellEnd"/>
          </w:p>
          <w:p w14:paraId="09F4B56A" w14:textId="77777777" w:rsidR="00005709" w:rsidRPr="006236DC" w:rsidRDefault="00005709" w:rsidP="006236DC">
            <w:pPr>
              <w:spacing w:line="276" w:lineRule="auto"/>
              <w:rPr>
                <w:rFonts w:asciiTheme="majorHAnsi" w:hAnsiTheme="majorHAnsi" w:cstheme="majorHAnsi"/>
                <w:sz w:val="24"/>
              </w:rPr>
            </w:pPr>
            <w:r w:rsidRPr="006236DC">
              <w:rPr>
                <w:rFonts w:asciiTheme="majorHAnsi" w:hAnsiTheme="majorHAnsi" w:cstheme="majorHAnsi"/>
                <w:color w:val="0000FF"/>
                <w:sz w:val="24"/>
              </w:rPr>
              <w:t>B</w:t>
            </w:r>
            <w:r w:rsidR="00DF7298" w:rsidRPr="006236DC">
              <w:rPr>
                <w:rFonts w:asciiTheme="majorHAnsi" w:hAnsiTheme="majorHAnsi" w:cstheme="majorHAnsi"/>
                <w:color w:val="0000FF"/>
                <w:sz w:val="24"/>
              </w:rPr>
              <w:t>.</w:t>
            </w:r>
            <w:r w:rsidRPr="006236DC">
              <w:rPr>
                <w:rFonts w:asciiTheme="majorHAnsi" w:hAnsiTheme="majorHAnsi" w:cstheme="majorHAnsi"/>
                <w:color w:val="0000FF"/>
                <w:sz w:val="24"/>
              </w:rPr>
              <w:t>3</w:t>
            </w:r>
            <w:r w:rsidRPr="006236DC">
              <w:rPr>
                <w:rFonts w:asciiTheme="majorHAnsi" w:hAnsiTheme="majorHAnsi" w:cstheme="majorHAnsi"/>
                <w:sz w:val="24"/>
              </w:rPr>
              <w:t xml:space="preserve">- </w:t>
            </w:r>
            <w:proofErr w:type="spellStart"/>
            <w:r w:rsidRPr="006236DC">
              <w:rPr>
                <w:rFonts w:asciiTheme="majorHAnsi" w:hAnsiTheme="majorHAnsi" w:cstheme="majorHAnsi"/>
                <w:sz w:val="24"/>
              </w:rPr>
              <w:t>Kỹ</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năng</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phản</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biện</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phê</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phán</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và</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sử</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dụng</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các</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giải</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pháp</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thay</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thế</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trong</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điều</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kiện</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môi</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trường</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không</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xác</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định</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hoặc</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thay</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đổi</w:t>
            </w:r>
            <w:proofErr w:type="spellEnd"/>
          </w:p>
          <w:p w14:paraId="0BE06346" w14:textId="77777777" w:rsidR="00005709" w:rsidRPr="006236DC" w:rsidRDefault="00005709" w:rsidP="006236DC">
            <w:pPr>
              <w:spacing w:line="276" w:lineRule="auto"/>
              <w:rPr>
                <w:rFonts w:asciiTheme="majorHAnsi" w:hAnsiTheme="majorHAnsi" w:cstheme="majorHAnsi"/>
                <w:sz w:val="24"/>
              </w:rPr>
            </w:pPr>
            <w:r w:rsidRPr="006236DC">
              <w:rPr>
                <w:rFonts w:asciiTheme="majorHAnsi" w:hAnsiTheme="majorHAnsi" w:cstheme="majorHAnsi"/>
                <w:color w:val="0000FF"/>
                <w:sz w:val="24"/>
              </w:rPr>
              <w:t>B</w:t>
            </w:r>
            <w:r w:rsidR="00DF7298" w:rsidRPr="006236DC">
              <w:rPr>
                <w:rFonts w:asciiTheme="majorHAnsi" w:hAnsiTheme="majorHAnsi" w:cstheme="majorHAnsi"/>
                <w:color w:val="0000FF"/>
                <w:sz w:val="24"/>
              </w:rPr>
              <w:t>.</w:t>
            </w:r>
            <w:r w:rsidRPr="006236DC">
              <w:rPr>
                <w:rFonts w:asciiTheme="majorHAnsi" w:hAnsiTheme="majorHAnsi" w:cstheme="majorHAnsi"/>
                <w:color w:val="0000FF"/>
                <w:sz w:val="24"/>
              </w:rPr>
              <w:t>4</w:t>
            </w:r>
            <w:r w:rsidRPr="006236DC">
              <w:rPr>
                <w:rFonts w:asciiTheme="majorHAnsi" w:hAnsiTheme="majorHAnsi" w:cstheme="majorHAnsi"/>
                <w:sz w:val="24"/>
              </w:rPr>
              <w:t xml:space="preserve">- </w:t>
            </w:r>
            <w:proofErr w:type="spellStart"/>
            <w:r w:rsidRPr="006236DC">
              <w:rPr>
                <w:rFonts w:asciiTheme="majorHAnsi" w:hAnsiTheme="majorHAnsi" w:cstheme="majorHAnsi"/>
                <w:sz w:val="24"/>
              </w:rPr>
              <w:t>Kỹ</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năng</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đánh</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giá</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chất</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lượng</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công</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việc</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sau</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khi</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hoàn</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thành</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và</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kết</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quả</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thực</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hiện</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của</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các</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thành</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viên</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trong</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nhóm</w:t>
            </w:r>
            <w:proofErr w:type="spellEnd"/>
          </w:p>
          <w:p w14:paraId="3A4D3E03" w14:textId="77777777" w:rsidR="00005709" w:rsidRPr="006236DC" w:rsidRDefault="00005709" w:rsidP="006236DC">
            <w:pPr>
              <w:spacing w:line="276" w:lineRule="auto"/>
              <w:rPr>
                <w:rFonts w:asciiTheme="majorHAnsi" w:hAnsiTheme="majorHAnsi" w:cstheme="majorHAnsi"/>
                <w:sz w:val="24"/>
              </w:rPr>
            </w:pPr>
            <w:r w:rsidRPr="006236DC">
              <w:rPr>
                <w:rFonts w:asciiTheme="majorHAnsi" w:hAnsiTheme="majorHAnsi" w:cstheme="majorHAnsi"/>
                <w:color w:val="0000FF"/>
                <w:sz w:val="24"/>
              </w:rPr>
              <w:t>B</w:t>
            </w:r>
            <w:r w:rsidR="00DF7298" w:rsidRPr="006236DC">
              <w:rPr>
                <w:rFonts w:asciiTheme="majorHAnsi" w:hAnsiTheme="majorHAnsi" w:cstheme="majorHAnsi"/>
                <w:color w:val="0000FF"/>
                <w:sz w:val="24"/>
              </w:rPr>
              <w:t>.</w:t>
            </w:r>
            <w:r w:rsidRPr="006236DC">
              <w:rPr>
                <w:rFonts w:asciiTheme="majorHAnsi" w:hAnsiTheme="majorHAnsi" w:cstheme="majorHAnsi"/>
                <w:color w:val="0000FF"/>
                <w:sz w:val="24"/>
              </w:rPr>
              <w:t>5</w:t>
            </w:r>
            <w:r w:rsidRPr="006236DC">
              <w:rPr>
                <w:rFonts w:asciiTheme="majorHAnsi" w:hAnsiTheme="majorHAnsi" w:cstheme="majorHAnsi"/>
                <w:sz w:val="24"/>
              </w:rPr>
              <w:t xml:space="preserve">- </w:t>
            </w:r>
            <w:proofErr w:type="spellStart"/>
            <w:r w:rsidRPr="006236DC">
              <w:rPr>
                <w:rFonts w:asciiTheme="majorHAnsi" w:hAnsiTheme="majorHAnsi" w:cstheme="majorHAnsi"/>
                <w:sz w:val="24"/>
              </w:rPr>
              <w:t>Kỹ</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năng</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truyền</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đạt</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vấn</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đề</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và</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giải</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pháp</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tới</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người</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khác</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tại</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nơi</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làm</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việc</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chuyển</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tải</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phổ</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biến</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kiến</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thức</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kỹ</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năng</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trong</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việc</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thực</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hiện</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những</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nhiệm</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vụ</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cụ</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thể</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hoặc</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phức</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tạp</w:t>
            </w:r>
            <w:proofErr w:type="spellEnd"/>
            <w:r w:rsidRPr="006236DC">
              <w:rPr>
                <w:rFonts w:asciiTheme="majorHAnsi" w:hAnsiTheme="majorHAnsi" w:cstheme="majorHAnsi"/>
                <w:sz w:val="24"/>
              </w:rPr>
              <w:t>.</w:t>
            </w:r>
          </w:p>
          <w:p w14:paraId="4050BACD" w14:textId="77777777" w:rsidR="00005709" w:rsidRPr="006236DC" w:rsidRDefault="00005709" w:rsidP="006236DC">
            <w:pPr>
              <w:spacing w:line="276" w:lineRule="auto"/>
              <w:rPr>
                <w:rFonts w:asciiTheme="majorHAnsi" w:hAnsiTheme="majorHAnsi" w:cstheme="majorHAnsi"/>
                <w:sz w:val="24"/>
              </w:rPr>
            </w:pPr>
            <w:r w:rsidRPr="006236DC">
              <w:rPr>
                <w:rFonts w:asciiTheme="majorHAnsi" w:hAnsiTheme="majorHAnsi" w:cstheme="majorHAnsi"/>
                <w:color w:val="0000FF"/>
                <w:sz w:val="24"/>
              </w:rPr>
              <w:t>B</w:t>
            </w:r>
            <w:r w:rsidR="00DF7298" w:rsidRPr="006236DC">
              <w:rPr>
                <w:rFonts w:asciiTheme="majorHAnsi" w:hAnsiTheme="majorHAnsi" w:cstheme="majorHAnsi"/>
                <w:color w:val="0000FF"/>
                <w:sz w:val="24"/>
              </w:rPr>
              <w:t>.</w:t>
            </w:r>
            <w:r w:rsidRPr="006236DC">
              <w:rPr>
                <w:rFonts w:asciiTheme="majorHAnsi" w:hAnsiTheme="majorHAnsi" w:cstheme="majorHAnsi"/>
                <w:color w:val="0000FF"/>
                <w:sz w:val="24"/>
              </w:rPr>
              <w:t>6</w:t>
            </w:r>
            <w:r w:rsidRPr="006236DC">
              <w:rPr>
                <w:rFonts w:asciiTheme="majorHAnsi" w:hAnsiTheme="majorHAnsi" w:cstheme="majorHAnsi"/>
                <w:sz w:val="24"/>
              </w:rPr>
              <w:t xml:space="preserve">- </w:t>
            </w:r>
            <w:proofErr w:type="spellStart"/>
            <w:r w:rsidRPr="006236DC">
              <w:rPr>
                <w:rFonts w:asciiTheme="majorHAnsi" w:hAnsiTheme="majorHAnsi" w:cstheme="majorHAnsi"/>
                <w:sz w:val="24"/>
              </w:rPr>
              <w:t>Có</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năng</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lực</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ngoại</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ngữ</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bậc</w:t>
            </w:r>
            <w:proofErr w:type="spellEnd"/>
            <w:r w:rsidRPr="006236DC">
              <w:rPr>
                <w:rFonts w:asciiTheme="majorHAnsi" w:hAnsiTheme="majorHAnsi" w:cstheme="majorHAnsi"/>
                <w:sz w:val="24"/>
              </w:rPr>
              <w:t xml:space="preserve"> 3/6 </w:t>
            </w:r>
            <w:proofErr w:type="spellStart"/>
            <w:r w:rsidRPr="006236DC">
              <w:rPr>
                <w:rFonts w:asciiTheme="majorHAnsi" w:hAnsiTheme="majorHAnsi" w:cstheme="majorHAnsi"/>
                <w:sz w:val="24"/>
              </w:rPr>
              <w:t>Khung</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năng</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lực</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ngoại</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ngữ</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của</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Việt</w:t>
            </w:r>
            <w:proofErr w:type="spellEnd"/>
            <w:r w:rsidRPr="006236DC">
              <w:rPr>
                <w:rFonts w:asciiTheme="majorHAnsi" w:hAnsiTheme="majorHAnsi" w:cstheme="majorHAnsi"/>
                <w:sz w:val="24"/>
              </w:rPr>
              <w:t xml:space="preserve"> Nam</w:t>
            </w:r>
          </w:p>
        </w:tc>
        <w:tc>
          <w:tcPr>
            <w:tcW w:w="4867" w:type="dxa"/>
          </w:tcPr>
          <w:p w14:paraId="741B2FC6" w14:textId="77777777" w:rsidR="00005709" w:rsidRPr="006236DC" w:rsidRDefault="00005709" w:rsidP="006236DC">
            <w:pPr>
              <w:spacing w:line="276" w:lineRule="auto"/>
              <w:rPr>
                <w:rFonts w:asciiTheme="majorHAnsi" w:hAnsiTheme="majorHAnsi" w:cstheme="majorHAnsi"/>
                <w:sz w:val="24"/>
              </w:rPr>
            </w:pPr>
            <w:r w:rsidRPr="006236DC">
              <w:rPr>
                <w:rFonts w:asciiTheme="majorHAnsi" w:hAnsiTheme="majorHAnsi" w:cstheme="majorHAnsi"/>
                <w:color w:val="0000FF"/>
                <w:sz w:val="24"/>
              </w:rPr>
              <w:t>C</w:t>
            </w:r>
            <w:r w:rsidR="00DF7298" w:rsidRPr="006236DC">
              <w:rPr>
                <w:rFonts w:asciiTheme="majorHAnsi" w:hAnsiTheme="majorHAnsi" w:cstheme="majorHAnsi"/>
                <w:color w:val="0000FF"/>
                <w:sz w:val="24"/>
              </w:rPr>
              <w:t>.</w:t>
            </w:r>
            <w:r w:rsidRPr="006236DC">
              <w:rPr>
                <w:rFonts w:asciiTheme="majorHAnsi" w:hAnsiTheme="majorHAnsi" w:cstheme="majorHAnsi"/>
                <w:color w:val="0000FF"/>
                <w:sz w:val="24"/>
              </w:rPr>
              <w:t>1</w:t>
            </w:r>
            <w:r w:rsidRPr="006236DC">
              <w:rPr>
                <w:rFonts w:asciiTheme="majorHAnsi" w:hAnsiTheme="majorHAnsi" w:cstheme="majorHAnsi"/>
                <w:sz w:val="24"/>
              </w:rPr>
              <w:t xml:space="preserve">- </w:t>
            </w:r>
            <w:proofErr w:type="spellStart"/>
            <w:r w:rsidRPr="006236DC">
              <w:rPr>
                <w:rFonts w:asciiTheme="majorHAnsi" w:hAnsiTheme="majorHAnsi" w:cstheme="majorHAnsi"/>
                <w:sz w:val="24"/>
              </w:rPr>
              <w:t>Làm</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việc</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độc</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lập</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hoặc</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làm</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việc</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theo</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nhóm</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trong</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điều</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kiện</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làm</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việc</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thay</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đổi</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chịu</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trách</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nhiệm</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cá</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nhân</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và</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trách</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nhiệm</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đối</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với</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nhóm</w:t>
            </w:r>
            <w:proofErr w:type="spellEnd"/>
          </w:p>
          <w:p w14:paraId="5204AEF2" w14:textId="77777777" w:rsidR="00005709" w:rsidRPr="006236DC" w:rsidRDefault="00005709" w:rsidP="006236DC">
            <w:pPr>
              <w:spacing w:line="276" w:lineRule="auto"/>
              <w:rPr>
                <w:rFonts w:asciiTheme="majorHAnsi" w:hAnsiTheme="majorHAnsi" w:cstheme="majorHAnsi"/>
                <w:sz w:val="24"/>
              </w:rPr>
            </w:pPr>
            <w:r w:rsidRPr="006236DC">
              <w:rPr>
                <w:rFonts w:asciiTheme="majorHAnsi" w:hAnsiTheme="majorHAnsi" w:cstheme="majorHAnsi"/>
                <w:color w:val="0000FF"/>
                <w:sz w:val="24"/>
              </w:rPr>
              <w:t>C</w:t>
            </w:r>
            <w:r w:rsidR="00DF7298" w:rsidRPr="006236DC">
              <w:rPr>
                <w:rFonts w:asciiTheme="majorHAnsi" w:hAnsiTheme="majorHAnsi" w:cstheme="majorHAnsi"/>
                <w:color w:val="0000FF"/>
                <w:sz w:val="24"/>
              </w:rPr>
              <w:t>.</w:t>
            </w:r>
            <w:r w:rsidRPr="006236DC">
              <w:rPr>
                <w:rFonts w:asciiTheme="majorHAnsi" w:hAnsiTheme="majorHAnsi" w:cstheme="majorHAnsi"/>
                <w:color w:val="0000FF"/>
                <w:sz w:val="24"/>
              </w:rPr>
              <w:t>2</w:t>
            </w:r>
            <w:r w:rsidRPr="006236DC">
              <w:rPr>
                <w:rFonts w:asciiTheme="majorHAnsi" w:hAnsiTheme="majorHAnsi" w:cstheme="majorHAnsi"/>
                <w:sz w:val="24"/>
              </w:rPr>
              <w:t xml:space="preserve">- </w:t>
            </w:r>
            <w:proofErr w:type="spellStart"/>
            <w:r w:rsidRPr="006236DC">
              <w:rPr>
                <w:rFonts w:asciiTheme="majorHAnsi" w:hAnsiTheme="majorHAnsi" w:cstheme="majorHAnsi"/>
                <w:sz w:val="24"/>
              </w:rPr>
              <w:t>Hướng</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dẫn</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giám</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sát</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những</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người</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khác</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thực</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hiện</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nhiệm</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vụ</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xác</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định</w:t>
            </w:r>
            <w:proofErr w:type="spellEnd"/>
          </w:p>
          <w:p w14:paraId="18B86909" w14:textId="77777777" w:rsidR="00005709" w:rsidRPr="006236DC" w:rsidRDefault="00005709" w:rsidP="006236DC">
            <w:pPr>
              <w:spacing w:line="276" w:lineRule="auto"/>
              <w:rPr>
                <w:rFonts w:asciiTheme="majorHAnsi" w:hAnsiTheme="majorHAnsi" w:cstheme="majorHAnsi"/>
                <w:sz w:val="24"/>
              </w:rPr>
            </w:pPr>
            <w:r w:rsidRPr="006236DC">
              <w:rPr>
                <w:rFonts w:asciiTheme="majorHAnsi" w:hAnsiTheme="majorHAnsi" w:cstheme="majorHAnsi"/>
                <w:color w:val="0000FF"/>
                <w:sz w:val="24"/>
              </w:rPr>
              <w:t>C</w:t>
            </w:r>
            <w:r w:rsidR="00DF7298" w:rsidRPr="006236DC">
              <w:rPr>
                <w:rFonts w:asciiTheme="majorHAnsi" w:hAnsiTheme="majorHAnsi" w:cstheme="majorHAnsi"/>
                <w:color w:val="0000FF"/>
                <w:sz w:val="24"/>
              </w:rPr>
              <w:t>.</w:t>
            </w:r>
            <w:r w:rsidRPr="006236DC">
              <w:rPr>
                <w:rFonts w:asciiTheme="majorHAnsi" w:hAnsiTheme="majorHAnsi" w:cstheme="majorHAnsi"/>
                <w:color w:val="0000FF"/>
                <w:sz w:val="24"/>
              </w:rPr>
              <w:t>3</w:t>
            </w:r>
            <w:r w:rsidRPr="006236DC">
              <w:rPr>
                <w:rFonts w:asciiTheme="majorHAnsi" w:hAnsiTheme="majorHAnsi" w:cstheme="majorHAnsi"/>
                <w:sz w:val="24"/>
              </w:rPr>
              <w:t xml:space="preserve">- </w:t>
            </w:r>
            <w:proofErr w:type="spellStart"/>
            <w:r w:rsidRPr="006236DC">
              <w:rPr>
                <w:rFonts w:asciiTheme="majorHAnsi" w:hAnsiTheme="majorHAnsi" w:cstheme="majorHAnsi"/>
                <w:sz w:val="24"/>
              </w:rPr>
              <w:t>Tự</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định</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hướng</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đưa</w:t>
            </w:r>
            <w:proofErr w:type="spellEnd"/>
            <w:r w:rsidRPr="006236DC">
              <w:rPr>
                <w:rFonts w:asciiTheme="majorHAnsi" w:hAnsiTheme="majorHAnsi" w:cstheme="majorHAnsi"/>
                <w:sz w:val="24"/>
              </w:rPr>
              <w:t xml:space="preserve"> ra </w:t>
            </w:r>
            <w:proofErr w:type="spellStart"/>
            <w:r w:rsidRPr="006236DC">
              <w:rPr>
                <w:rFonts w:asciiTheme="majorHAnsi" w:hAnsiTheme="majorHAnsi" w:cstheme="majorHAnsi"/>
                <w:sz w:val="24"/>
              </w:rPr>
              <w:t>kết</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luận</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chuyên</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môn</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và</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có</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thể</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bảo</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vệ</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được</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quan</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điểm</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cá</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nhân</w:t>
            </w:r>
            <w:proofErr w:type="spellEnd"/>
          </w:p>
          <w:p w14:paraId="75A2400E" w14:textId="77777777" w:rsidR="00005709" w:rsidRPr="006236DC" w:rsidRDefault="00005709" w:rsidP="006236DC">
            <w:pPr>
              <w:spacing w:line="276" w:lineRule="auto"/>
              <w:rPr>
                <w:rFonts w:asciiTheme="majorHAnsi" w:hAnsiTheme="majorHAnsi" w:cstheme="majorHAnsi"/>
                <w:sz w:val="24"/>
              </w:rPr>
            </w:pPr>
            <w:r w:rsidRPr="006236DC">
              <w:rPr>
                <w:rFonts w:asciiTheme="majorHAnsi" w:hAnsiTheme="majorHAnsi" w:cstheme="majorHAnsi"/>
                <w:color w:val="0000FF"/>
                <w:sz w:val="24"/>
              </w:rPr>
              <w:t>C</w:t>
            </w:r>
            <w:r w:rsidR="00DF7298" w:rsidRPr="006236DC">
              <w:rPr>
                <w:rFonts w:asciiTheme="majorHAnsi" w:hAnsiTheme="majorHAnsi" w:cstheme="majorHAnsi"/>
                <w:color w:val="0000FF"/>
                <w:sz w:val="24"/>
              </w:rPr>
              <w:t>.</w:t>
            </w:r>
            <w:r w:rsidRPr="006236DC">
              <w:rPr>
                <w:rFonts w:asciiTheme="majorHAnsi" w:hAnsiTheme="majorHAnsi" w:cstheme="majorHAnsi"/>
                <w:color w:val="0000FF"/>
                <w:sz w:val="24"/>
              </w:rPr>
              <w:t>4</w:t>
            </w:r>
            <w:r w:rsidRPr="006236DC">
              <w:rPr>
                <w:rFonts w:asciiTheme="majorHAnsi" w:hAnsiTheme="majorHAnsi" w:cstheme="majorHAnsi"/>
                <w:sz w:val="24"/>
              </w:rPr>
              <w:t xml:space="preserve">- </w:t>
            </w:r>
            <w:proofErr w:type="spellStart"/>
            <w:r w:rsidRPr="006236DC">
              <w:rPr>
                <w:rFonts w:asciiTheme="majorHAnsi" w:hAnsiTheme="majorHAnsi" w:cstheme="majorHAnsi"/>
                <w:sz w:val="24"/>
              </w:rPr>
              <w:t>Lập</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kế</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hoạch</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điều</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phối</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quản</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lý</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các</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nguồn</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lực</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đánh</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giá</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và</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cải</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thiện</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hiệu</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quả</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các</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hoạt</w:t>
            </w:r>
            <w:proofErr w:type="spellEnd"/>
            <w:r w:rsidRPr="006236DC">
              <w:rPr>
                <w:rFonts w:asciiTheme="majorHAnsi" w:hAnsiTheme="majorHAnsi" w:cstheme="majorHAnsi"/>
                <w:sz w:val="24"/>
              </w:rPr>
              <w:t xml:space="preserve"> </w:t>
            </w:r>
            <w:proofErr w:type="spellStart"/>
            <w:r w:rsidRPr="006236DC">
              <w:rPr>
                <w:rFonts w:asciiTheme="majorHAnsi" w:hAnsiTheme="majorHAnsi" w:cstheme="majorHAnsi"/>
                <w:sz w:val="24"/>
              </w:rPr>
              <w:t>động</w:t>
            </w:r>
            <w:proofErr w:type="spellEnd"/>
            <w:r w:rsidRPr="006236DC">
              <w:rPr>
                <w:rFonts w:asciiTheme="majorHAnsi" w:hAnsiTheme="majorHAnsi" w:cstheme="majorHAnsi"/>
                <w:sz w:val="24"/>
              </w:rPr>
              <w:t>.</w:t>
            </w:r>
          </w:p>
        </w:tc>
      </w:tr>
    </w:tbl>
    <w:p w14:paraId="0FF1A009" w14:textId="77777777" w:rsidR="002B6A7F" w:rsidRPr="006236DC" w:rsidRDefault="002B6A7F" w:rsidP="006236DC">
      <w:pPr>
        <w:spacing w:line="276" w:lineRule="auto"/>
        <w:jc w:val="left"/>
        <w:rPr>
          <w:rFonts w:asciiTheme="majorHAnsi" w:hAnsiTheme="majorHAnsi" w:cstheme="majorHAnsi"/>
          <w:b/>
          <w:bCs/>
          <w:sz w:val="24"/>
        </w:rPr>
      </w:pPr>
    </w:p>
    <w:p w14:paraId="43952301" w14:textId="77777777" w:rsidR="00005709" w:rsidRPr="006236DC" w:rsidRDefault="00D2154F" w:rsidP="006236DC">
      <w:pPr>
        <w:spacing w:line="276" w:lineRule="auto"/>
        <w:jc w:val="left"/>
        <w:rPr>
          <w:rFonts w:asciiTheme="majorHAnsi" w:hAnsiTheme="majorHAnsi" w:cstheme="majorHAnsi"/>
          <w:bCs/>
          <w:i/>
          <w:sz w:val="24"/>
        </w:rPr>
      </w:pPr>
      <w:r w:rsidRPr="006236DC">
        <w:rPr>
          <w:rFonts w:asciiTheme="majorHAnsi" w:hAnsiTheme="majorHAnsi" w:cstheme="majorHAnsi"/>
          <w:b/>
          <w:bCs/>
          <w:sz w:val="24"/>
        </w:rPr>
        <w:t xml:space="preserve">2. </w:t>
      </w:r>
      <w:proofErr w:type="spellStart"/>
      <w:r w:rsidRPr="006236DC">
        <w:rPr>
          <w:rFonts w:asciiTheme="majorHAnsi" w:hAnsiTheme="majorHAnsi" w:cstheme="majorHAnsi"/>
          <w:b/>
          <w:bCs/>
          <w:sz w:val="24"/>
        </w:rPr>
        <w:t>T</w:t>
      </w:r>
      <w:r w:rsidR="00D6597F" w:rsidRPr="006236DC">
        <w:rPr>
          <w:rFonts w:asciiTheme="majorHAnsi" w:hAnsiTheme="majorHAnsi" w:cstheme="majorHAnsi"/>
          <w:b/>
          <w:bCs/>
          <w:sz w:val="24"/>
        </w:rPr>
        <w:t>iêu</w:t>
      </w:r>
      <w:proofErr w:type="spellEnd"/>
      <w:r w:rsidR="00D6597F" w:rsidRPr="006236DC">
        <w:rPr>
          <w:rFonts w:asciiTheme="majorHAnsi" w:hAnsiTheme="majorHAnsi" w:cstheme="majorHAnsi"/>
          <w:b/>
          <w:bCs/>
          <w:sz w:val="24"/>
        </w:rPr>
        <w:t xml:space="preserve"> </w:t>
      </w:r>
      <w:proofErr w:type="spellStart"/>
      <w:r w:rsidR="00D6597F" w:rsidRPr="006236DC">
        <w:rPr>
          <w:rFonts w:asciiTheme="majorHAnsi" w:hAnsiTheme="majorHAnsi" w:cstheme="majorHAnsi"/>
          <w:b/>
          <w:bCs/>
          <w:sz w:val="24"/>
        </w:rPr>
        <w:t>chuẩn</w:t>
      </w:r>
      <w:proofErr w:type="spellEnd"/>
      <w:r w:rsidR="00D6597F" w:rsidRPr="006236DC">
        <w:rPr>
          <w:rFonts w:asciiTheme="majorHAnsi" w:hAnsiTheme="majorHAnsi" w:cstheme="majorHAnsi"/>
          <w:b/>
          <w:bCs/>
          <w:sz w:val="24"/>
        </w:rPr>
        <w:t xml:space="preserve"> </w:t>
      </w:r>
      <w:proofErr w:type="spellStart"/>
      <w:r w:rsidR="00D6597F" w:rsidRPr="006236DC">
        <w:rPr>
          <w:rFonts w:asciiTheme="majorHAnsi" w:hAnsiTheme="majorHAnsi" w:cstheme="majorHAnsi"/>
          <w:b/>
          <w:bCs/>
          <w:sz w:val="24"/>
        </w:rPr>
        <w:t>đánh</w:t>
      </w:r>
      <w:proofErr w:type="spellEnd"/>
      <w:r w:rsidR="00D6597F" w:rsidRPr="006236DC">
        <w:rPr>
          <w:rFonts w:asciiTheme="majorHAnsi" w:hAnsiTheme="majorHAnsi" w:cstheme="majorHAnsi"/>
          <w:b/>
          <w:bCs/>
          <w:sz w:val="24"/>
        </w:rPr>
        <w:t xml:space="preserve"> </w:t>
      </w:r>
      <w:proofErr w:type="spellStart"/>
      <w:r w:rsidR="00D6597F" w:rsidRPr="006236DC">
        <w:rPr>
          <w:rFonts w:asciiTheme="majorHAnsi" w:hAnsiTheme="majorHAnsi" w:cstheme="majorHAnsi"/>
          <w:b/>
          <w:bCs/>
          <w:sz w:val="24"/>
        </w:rPr>
        <w:t>giá</w:t>
      </w:r>
      <w:proofErr w:type="spellEnd"/>
      <w:r w:rsidR="00D6597F" w:rsidRPr="006236DC">
        <w:rPr>
          <w:rFonts w:asciiTheme="majorHAnsi" w:hAnsiTheme="majorHAnsi" w:cstheme="majorHAnsi"/>
          <w:b/>
          <w:bCs/>
          <w:sz w:val="24"/>
        </w:rPr>
        <w:t xml:space="preserve"> </w:t>
      </w:r>
      <w:proofErr w:type="spellStart"/>
      <w:r w:rsidR="00D6597F" w:rsidRPr="006236DC">
        <w:rPr>
          <w:rFonts w:asciiTheme="majorHAnsi" w:hAnsiTheme="majorHAnsi" w:cstheme="majorHAnsi"/>
          <w:b/>
          <w:bCs/>
          <w:sz w:val="24"/>
        </w:rPr>
        <w:t>chất</w:t>
      </w:r>
      <w:proofErr w:type="spellEnd"/>
      <w:r w:rsidR="00D6597F" w:rsidRPr="006236DC">
        <w:rPr>
          <w:rFonts w:asciiTheme="majorHAnsi" w:hAnsiTheme="majorHAnsi" w:cstheme="majorHAnsi"/>
          <w:b/>
          <w:bCs/>
          <w:sz w:val="24"/>
        </w:rPr>
        <w:t xml:space="preserve"> </w:t>
      </w:r>
      <w:proofErr w:type="spellStart"/>
      <w:r w:rsidR="00D6597F" w:rsidRPr="006236DC">
        <w:rPr>
          <w:rFonts w:asciiTheme="majorHAnsi" w:hAnsiTheme="majorHAnsi" w:cstheme="majorHAnsi"/>
          <w:b/>
          <w:bCs/>
          <w:sz w:val="24"/>
        </w:rPr>
        <w:t>lượng</w:t>
      </w:r>
      <w:proofErr w:type="spellEnd"/>
      <w:r w:rsidR="00D6597F" w:rsidRPr="006236DC">
        <w:rPr>
          <w:rFonts w:asciiTheme="majorHAnsi" w:hAnsiTheme="majorHAnsi" w:cstheme="majorHAnsi"/>
          <w:b/>
          <w:bCs/>
          <w:sz w:val="24"/>
        </w:rPr>
        <w:t xml:space="preserve"> </w:t>
      </w:r>
      <w:proofErr w:type="spellStart"/>
      <w:r w:rsidR="00D6597F" w:rsidRPr="006236DC">
        <w:rPr>
          <w:rFonts w:asciiTheme="majorHAnsi" w:hAnsiTheme="majorHAnsi" w:cstheme="majorHAnsi"/>
          <w:b/>
          <w:bCs/>
          <w:sz w:val="24"/>
        </w:rPr>
        <w:t>chương</w:t>
      </w:r>
      <w:proofErr w:type="spellEnd"/>
      <w:r w:rsidR="00D6597F" w:rsidRPr="006236DC">
        <w:rPr>
          <w:rFonts w:asciiTheme="majorHAnsi" w:hAnsiTheme="majorHAnsi" w:cstheme="majorHAnsi"/>
          <w:b/>
          <w:bCs/>
          <w:sz w:val="24"/>
        </w:rPr>
        <w:t xml:space="preserve"> </w:t>
      </w:r>
      <w:proofErr w:type="spellStart"/>
      <w:r w:rsidR="00D6597F" w:rsidRPr="006236DC">
        <w:rPr>
          <w:rFonts w:asciiTheme="majorHAnsi" w:hAnsiTheme="majorHAnsi" w:cstheme="majorHAnsi"/>
          <w:b/>
          <w:bCs/>
          <w:sz w:val="24"/>
        </w:rPr>
        <w:t>trình</w:t>
      </w:r>
      <w:proofErr w:type="spellEnd"/>
      <w:r w:rsidR="00D6597F" w:rsidRPr="006236DC">
        <w:rPr>
          <w:rFonts w:asciiTheme="majorHAnsi" w:hAnsiTheme="majorHAnsi" w:cstheme="majorHAnsi"/>
          <w:b/>
          <w:bCs/>
          <w:sz w:val="24"/>
        </w:rPr>
        <w:t xml:space="preserve"> </w:t>
      </w:r>
      <w:proofErr w:type="spellStart"/>
      <w:r w:rsidR="00D6597F" w:rsidRPr="006236DC">
        <w:rPr>
          <w:rFonts w:asciiTheme="majorHAnsi" w:hAnsiTheme="majorHAnsi" w:cstheme="majorHAnsi"/>
          <w:b/>
          <w:bCs/>
          <w:sz w:val="24"/>
        </w:rPr>
        <w:t>đào</w:t>
      </w:r>
      <w:proofErr w:type="spellEnd"/>
      <w:r w:rsidR="00D6597F" w:rsidRPr="006236DC">
        <w:rPr>
          <w:rFonts w:asciiTheme="majorHAnsi" w:hAnsiTheme="majorHAnsi" w:cstheme="majorHAnsi"/>
          <w:b/>
          <w:bCs/>
          <w:sz w:val="24"/>
        </w:rPr>
        <w:t xml:space="preserve"> </w:t>
      </w:r>
      <w:proofErr w:type="spellStart"/>
      <w:r w:rsidR="00D6597F" w:rsidRPr="006236DC">
        <w:rPr>
          <w:rFonts w:asciiTheme="majorHAnsi" w:hAnsiTheme="majorHAnsi" w:cstheme="majorHAnsi"/>
          <w:b/>
          <w:bCs/>
          <w:sz w:val="24"/>
        </w:rPr>
        <w:t>tạo</w:t>
      </w:r>
      <w:proofErr w:type="spellEnd"/>
      <w:r w:rsidR="00D6597F" w:rsidRPr="006236DC">
        <w:rPr>
          <w:rFonts w:asciiTheme="majorHAnsi" w:hAnsiTheme="majorHAnsi" w:cstheme="majorHAnsi"/>
          <w:b/>
          <w:bCs/>
          <w:sz w:val="24"/>
        </w:rPr>
        <w:t xml:space="preserve"> </w:t>
      </w:r>
      <w:proofErr w:type="spellStart"/>
      <w:r w:rsidR="00D6597F" w:rsidRPr="006236DC">
        <w:rPr>
          <w:rFonts w:asciiTheme="majorHAnsi" w:hAnsiTheme="majorHAnsi" w:cstheme="majorHAnsi"/>
          <w:b/>
          <w:bCs/>
          <w:sz w:val="24"/>
        </w:rPr>
        <w:t>các</w:t>
      </w:r>
      <w:proofErr w:type="spellEnd"/>
      <w:r w:rsidR="00D6597F" w:rsidRPr="006236DC">
        <w:rPr>
          <w:rFonts w:asciiTheme="majorHAnsi" w:hAnsiTheme="majorHAnsi" w:cstheme="majorHAnsi"/>
          <w:b/>
          <w:bCs/>
          <w:sz w:val="24"/>
        </w:rPr>
        <w:t xml:space="preserve"> </w:t>
      </w:r>
      <w:proofErr w:type="spellStart"/>
      <w:r w:rsidR="00D6597F" w:rsidRPr="006236DC">
        <w:rPr>
          <w:rFonts w:asciiTheme="majorHAnsi" w:hAnsiTheme="majorHAnsi" w:cstheme="majorHAnsi"/>
          <w:b/>
          <w:bCs/>
          <w:sz w:val="24"/>
        </w:rPr>
        <w:t>trình</w:t>
      </w:r>
      <w:proofErr w:type="spellEnd"/>
      <w:r w:rsidR="00D6597F" w:rsidRPr="006236DC">
        <w:rPr>
          <w:rFonts w:asciiTheme="majorHAnsi" w:hAnsiTheme="majorHAnsi" w:cstheme="majorHAnsi"/>
          <w:b/>
          <w:bCs/>
          <w:sz w:val="24"/>
        </w:rPr>
        <w:t xml:space="preserve"> </w:t>
      </w:r>
      <w:proofErr w:type="spellStart"/>
      <w:r w:rsidR="00D6597F" w:rsidRPr="006236DC">
        <w:rPr>
          <w:rFonts w:asciiTheme="majorHAnsi" w:hAnsiTheme="majorHAnsi" w:cstheme="majorHAnsi"/>
          <w:b/>
          <w:bCs/>
          <w:sz w:val="24"/>
        </w:rPr>
        <w:t>độ</w:t>
      </w:r>
      <w:proofErr w:type="spellEnd"/>
      <w:r w:rsidR="00D6597F" w:rsidRPr="006236DC">
        <w:rPr>
          <w:rFonts w:asciiTheme="majorHAnsi" w:hAnsiTheme="majorHAnsi" w:cstheme="majorHAnsi"/>
          <w:b/>
          <w:bCs/>
          <w:sz w:val="24"/>
        </w:rPr>
        <w:t xml:space="preserve"> </w:t>
      </w:r>
      <w:proofErr w:type="spellStart"/>
      <w:r w:rsidR="00D6597F" w:rsidRPr="006236DC">
        <w:rPr>
          <w:rFonts w:asciiTheme="majorHAnsi" w:hAnsiTheme="majorHAnsi" w:cstheme="majorHAnsi"/>
          <w:b/>
          <w:bCs/>
          <w:sz w:val="24"/>
        </w:rPr>
        <w:t>của</w:t>
      </w:r>
      <w:proofErr w:type="spellEnd"/>
      <w:r w:rsidR="00D6597F" w:rsidRPr="006236DC">
        <w:rPr>
          <w:rFonts w:asciiTheme="majorHAnsi" w:hAnsiTheme="majorHAnsi" w:cstheme="majorHAnsi"/>
          <w:b/>
          <w:bCs/>
          <w:sz w:val="24"/>
        </w:rPr>
        <w:t xml:space="preserve"> </w:t>
      </w:r>
      <w:proofErr w:type="spellStart"/>
      <w:r w:rsidR="00D6597F" w:rsidRPr="006236DC">
        <w:rPr>
          <w:rFonts w:asciiTheme="majorHAnsi" w:hAnsiTheme="majorHAnsi" w:cstheme="majorHAnsi"/>
          <w:b/>
          <w:bCs/>
          <w:sz w:val="24"/>
        </w:rPr>
        <w:t>giáo</w:t>
      </w:r>
      <w:proofErr w:type="spellEnd"/>
      <w:r w:rsidR="00D6597F" w:rsidRPr="006236DC">
        <w:rPr>
          <w:rFonts w:asciiTheme="majorHAnsi" w:hAnsiTheme="majorHAnsi" w:cstheme="majorHAnsi"/>
          <w:b/>
          <w:bCs/>
          <w:sz w:val="24"/>
        </w:rPr>
        <w:t xml:space="preserve"> </w:t>
      </w:r>
      <w:proofErr w:type="spellStart"/>
      <w:r w:rsidR="00D6597F" w:rsidRPr="006236DC">
        <w:rPr>
          <w:rFonts w:asciiTheme="majorHAnsi" w:hAnsiTheme="majorHAnsi" w:cstheme="majorHAnsi"/>
          <w:b/>
          <w:bCs/>
          <w:sz w:val="24"/>
        </w:rPr>
        <w:t>dục</w:t>
      </w:r>
      <w:proofErr w:type="spellEnd"/>
      <w:r w:rsidR="00D6597F" w:rsidRPr="006236DC">
        <w:rPr>
          <w:rFonts w:asciiTheme="majorHAnsi" w:hAnsiTheme="majorHAnsi" w:cstheme="majorHAnsi"/>
          <w:b/>
          <w:bCs/>
          <w:sz w:val="24"/>
        </w:rPr>
        <w:t xml:space="preserve"> </w:t>
      </w:r>
      <w:proofErr w:type="spellStart"/>
      <w:r w:rsidR="00D6597F" w:rsidRPr="006236DC">
        <w:rPr>
          <w:rFonts w:asciiTheme="majorHAnsi" w:hAnsiTheme="majorHAnsi" w:cstheme="majorHAnsi"/>
          <w:b/>
          <w:bCs/>
          <w:sz w:val="24"/>
        </w:rPr>
        <w:t>đại</w:t>
      </w:r>
      <w:proofErr w:type="spellEnd"/>
      <w:r w:rsidR="00D6597F" w:rsidRPr="006236DC">
        <w:rPr>
          <w:rFonts w:asciiTheme="majorHAnsi" w:hAnsiTheme="majorHAnsi" w:cstheme="majorHAnsi"/>
          <w:b/>
          <w:bCs/>
          <w:sz w:val="24"/>
        </w:rPr>
        <w:t xml:space="preserve"> </w:t>
      </w:r>
      <w:proofErr w:type="spellStart"/>
      <w:r w:rsidR="00D6597F" w:rsidRPr="006236DC">
        <w:rPr>
          <w:rFonts w:asciiTheme="majorHAnsi" w:hAnsiTheme="majorHAnsi" w:cstheme="majorHAnsi"/>
          <w:b/>
          <w:bCs/>
          <w:sz w:val="24"/>
        </w:rPr>
        <w:t>học</w:t>
      </w:r>
      <w:proofErr w:type="spellEnd"/>
      <w:r w:rsidRPr="006236DC">
        <w:rPr>
          <w:rFonts w:asciiTheme="majorHAnsi" w:hAnsiTheme="majorHAnsi" w:cstheme="majorHAnsi"/>
          <w:b/>
          <w:bCs/>
          <w:sz w:val="24"/>
        </w:rPr>
        <w:t xml:space="preserve"> (</w:t>
      </w:r>
      <w:proofErr w:type="spellStart"/>
      <w:r w:rsidRPr="006236DC">
        <w:rPr>
          <w:rFonts w:asciiTheme="majorHAnsi" w:hAnsiTheme="majorHAnsi" w:cstheme="majorHAnsi"/>
          <w:b/>
          <w:iCs/>
          <w:sz w:val="24"/>
        </w:rPr>
        <w:t>Thông</w:t>
      </w:r>
      <w:proofErr w:type="spellEnd"/>
      <w:r w:rsidRPr="006236DC">
        <w:rPr>
          <w:rFonts w:asciiTheme="majorHAnsi" w:hAnsiTheme="majorHAnsi" w:cstheme="majorHAnsi"/>
          <w:b/>
          <w:iCs/>
          <w:sz w:val="24"/>
        </w:rPr>
        <w:t xml:space="preserve"> </w:t>
      </w:r>
      <w:proofErr w:type="spellStart"/>
      <w:r w:rsidRPr="006236DC">
        <w:rPr>
          <w:rFonts w:asciiTheme="majorHAnsi" w:hAnsiTheme="majorHAnsi" w:cstheme="majorHAnsi"/>
          <w:b/>
          <w:iCs/>
          <w:sz w:val="24"/>
        </w:rPr>
        <w:t>tư</w:t>
      </w:r>
      <w:proofErr w:type="spellEnd"/>
      <w:r w:rsidRPr="006236DC">
        <w:rPr>
          <w:rFonts w:asciiTheme="majorHAnsi" w:hAnsiTheme="majorHAnsi" w:cstheme="majorHAnsi"/>
          <w:b/>
          <w:iCs/>
          <w:sz w:val="24"/>
        </w:rPr>
        <w:t xml:space="preserve"> </w:t>
      </w:r>
      <w:proofErr w:type="spellStart"/>
      <w:r w:rsidRPr="006236DC">
        <w:rPr>
          <w:rFonts w:asciiTheme="majorHAnsi" w:hAnsiTheme="majorHAnsi" w:cstheme="majorHAnsi"/>
          <w:b/>
          <w:iCs/>
          <w:sz w:val="24"/>
        </w:rPr>
        <w:t>số</w:t>
      </w:r>
      <w:proofErr w:type="spellEnd"/>
      <w:r w:rsidRPr="006236DC">
        <w:rPr>
          <w:rFonts w:asciiTheme="majorHAnsi" w:hAnsiTheme="majorHAnsi" w:cstheme="majorHAnsi"/>
          <w:b/>
          <w:iCs/>
          <w:sz w:val="24"/>
        </w:rPr>
        <w:t xml:space="preserve"> 04/2016/TT-BGDĐT)</w:t>
      </w:r>
    </w:p>
    <w:p w14:paraId="4B6CBDDF" w14:textId="77777777" w:rsidR="00C74945" w:rsidRPr="006236DC" w:rsidRDefault="00C74945" w:rsidP="006236DC">
      <w:pPr>
        <w:pStyle w:val="NormalWeb"/>
        <w:tabs>
          <w:tab w:val="left" w:pos="1701"/>
        </w:tabs>
        <w:spacing w:before="0" w:beforeAutospacing="0" w:after="0" w:afterAutospacing="0" w:line="276" w:lineRule="auto"/>
        <w:ind w:left="709"/>
        <w:jc w:val="both"/>
        <w:rPr>
          <w:rFonts w:asciiTheme="majorHAnsi" w:hAnsiTheme="majorHAnsi" w:cstheme="majorHAnsi"/>
          <w:spacing w:val="-4"/>
          <w:lang w:val="vi-VN"/>
        </w:rPr>
      </w:pPr>
      <w:r w:rsidRPr="006236DC">
        <w:rPr>
          <w:rFonts w:asciiTheme="majorHAnsi" w:hAnsiTheme="majorHAnsi" w:cstheme="majorHAnsi"/>
          <w:b/>
          <w:bCs/>
          <w:spacing w:val="-4"/>
          <w:lang w:val="vi-VN"/>
        </w:rPr>
        <w:t>Điều 5. Tiêu chuẩn 1: Mục tiêu và chuẩn đầu ra của chương trình đào tạo</w:t>
      </w:r>
    </w:p>
    <w:p w14:paraId="25BCEC0E" w14:textId="77777777" w:rsidR="00C74945" w:rsidRPr="006236DC" w:rsidRDefault="00C74945" w:rsidP="006236DC">
      <w:pPr>
        <w:pStyle w:val="NormalWeb"/>
        <w:numPr>
          <w:ilvl w:val="0"/>
          <w:numId w:val="1"/>
        </w:numPr>
        <w:tabs>
          <w:tab w:val="left" w:pos="1134"/>
          <w:tab w:val="left" w:pos="1701"/>
          <w:tab w:val="left" w:pos="1843"/>
        </w:tabs>
        <w:spacing w:before="0" w:beforeAutospacing="0" w:after="0" w:afterAutospacing="0" w:line="276" w:lineRule="auto"/>
        <w:ind w:left="0" w:firstLine="709"/>
        <w:jc w:val="both"/>
        <w:rPr>
          <w:rFonts w:asciiTheme="majorHAnsi" w:hAnsiTheme="majorHAnsi" w:cstheme="majorHAnsi"/>
          <w:lang w:val="vi-VN"/>
        </w:rPr>
      </w:pPr>
      <w:r w:rsidRPr="006236DC">
        <w:rPr>
          <w:rFonts w:asciiTheme="majorHAnsi" w:hAnsiTheme="majorHAnsi" w:cstheme="majorHAnsi"/>
          <w:bCs/>
          <w:lang w:val="vi-VN"/>
        </w:rPr>
        <w:t>Mục tiêu của chương trình đào tạo được xác định rõ ràng, phù hợp với sứ mạng và tầm nhìn của cơ sở giáo dục đại học, phù hợp với mục tiêu của giáo dục đại học quy định tại Luật giáo dục đại học</w:t>
      </w:r>
      <w:r w:rsidRPr="006236DC">
        <w:rPr>
          <w:rFonts w:asciiTheme="majorHAnsi" w:hAnsiTheme="majorHAnsi" w:cstheme="majorHAnsi"/>
          <w:lang w:val="vi-VN"/>
        </w:rPr>
        <w:t>.</w:t>
      </w:r>
    </w:p>
    <w:p w14:paraId="5BB898F8" w14:textId="77777777" w:rsidR="00C74945" w:rsidRPr="006236DC" w:rsidRDefault="00C74945" w:rsidP="006236DC">
      <w:pPr>
        <w:pStyle w:val="NormalWeb"/>
        <w:numPr>
          <w:ilvl w:val="0"/>
          <w:numId w:val="1"/>
        </w:numPr>
        <w:tabs>
          <w:tab w:val="left" w:pos="1134"/>
          <w:tab w:val="left" w:pos="1701"/>
          <w:tab w:val="left" w:pos="1843"/>
        </w:tabs>
        <w:spacing w:before="0" w:beforeAutospacing="0" w:after="0" w:afterAutospacing="0" w:line="276" w:lineRule="auto"/>
        <w:ind w:left="0" w:firstLine="709"/>
        <w:jc w:val="both"/>
        <w:rPr>
          <w:rFonts w:asciiTheme="majorHAnsi" w:hAnsiTheme="majorHAnsi" w:cstheme="majorHAnsi"/>
          <w:lang w:val="vi-VN"/>
        </w:rPr>
      </w:pPr>
      <w:r w:rsidRPr="006236DC">
        <w:rPr>
          <w:rFonts w:asciiTheme="majorHAnsi" w:hAnsiTheme="majorHAnsi" w:cstheme="majorHAnsi"/>
          <w:lang w:val="vi-VN"/>
        </w:rPr>
        <w:t>Chuẩn đầu ra của chương trình đào tạo được xác định rõ ràng, bao quát được cả các yêu cầu chung và yêu cầu chuyên biệt mà người học cần đạt được sau khi hoàn thành chương trình đào tạo.</w:t>
      </w:r>
    </w:p>
    <w:p w14:paraId="53D151A9" w14:textId="47F292FA" w:rsidR="00C74945" w:rsidRPr="006236DC" w:rsidRDefault="00C74945" w:rsidP="006236DC">
      <w:pPr>
        <w:pStyle w:val="NormalWeb"/>
        <w:numPr>
          <w:ilvl w:val="0"/>
          <w:numId w:val="1"/>
        </w:numPr>
        <w:tabs>
          <w:tab w:val="left" w:pos="1134"/>
          <w:tab w:val="left" w:pos="1701"/>
          <w:tab w:val="left" w:pos="1843"/>
        </w:tabs>
        <w:spacing w:before="0" w:beforeAutospacing="0" w:after="0" w:afterAutospacing="0" w:line="276" w:lineRule="auto"/>
        <w:ind w:left="0" w:firstLine="709"/>
        <w:jc w:val="both"/>
        <w:rPr>
          <w:rFonts w:asciiTheme="majorHAnsi" w:hAnsiTheme="majorHAnsi" w:cstheme="majorHAnsi"/>
          <w:lang w:val="vi-VN"/>
        </w:rPr>
      </w:pPr>
      <w:r w:rsidRPr="006236DC">
        <w:rPr>
          <w:rFonts w:asciiTheme="majorHAnsi" w:hAnsiTheme="majorHAnsi" w:cstheme="majorHAnsi"/>
          <w:lang w:val="vi-VN"/>
        </w:rPr>
        <w:t>Chuẩn đầu ra của chương trình đào tạo phản ánh được yêu cầu của các bên liên quan, được định kỳ rà soát, điều chỉnh và được công bố công khai.</w:t>
      </w:r>
    </w:p>
    <w:p w14:paraId="3FFD52CB" w14:textId="745E04A5" w:rsidR="00CC2B33" w:rsidRPr="006236DC" w:rsidRDefault="00CC2B33" w:rsidP="006236DC">
      <w:pPr>
        <w:pStyle w:val="NormalWeb"/>
        <w:tabs>
          <w:tab w:val="left" w:pos="1134"/>
          <w:tab w:val="left" w:pos="1701"/>
          <w:tab w:val="left" w:pos="1843"/>
        </w:tabs>
        <w:spacing w:before="0" w:beforeAutospacing="0" w:after="0" w:afterAutospacing="0" w:line="276" w:lineRule="auto"/>
        <w:jc w:val="both"/>
        <w:rPr>
          <w:rFonts w:asciiTheme="majorHAnsi" w:hAnsiTheme="majorHAnsi" w:cstheme="majorHAnsi"/>
          <w:lang w:val="vi-VN"/>
        </w:rPr>
      </w:pPr>
    </w:p>
    <w:p w14:paraId="55E5120B" w14:textId="77777777" w:rsidR="00CC2B33" w:rsidRPr="006236DC" w:rsidRDefault="00CC2B33" w:rsidP="006236DC">
      <w:pPr>
        <w:pStyle w:val="NormalWeb"/>
        <w:tabs>
          <w:tab w:val="left" w:pos="1134"/>
          <w:tab w:val="left" w:pos="1701"/>
          <w:tab w:val="left" w:pos="1843"/>
        </w:tabs>
        <w:spacing w:before="0" w:beforeAutospacing="0" w:after="0" w:afterAutospacing="0" w:line="276" w:lineRule="auto"/>
        <w:jc w:val="both"/>
        <w:rPr>
          <w:rFonts w:asciiTheme="majorHAnsi" w:hAnsiTheme="majorHAnsi" w:cstheme="majorHAnsi"/>
          <w:lang w:val="vi-VN"/>
        </w:rPr>
      </w:pPr>
    </w:p>
    <w:tbl>
      <w:tblPr>
        <w:tblW w:w="5000" w:type="pct"/>
        <w:tblCellMar>
          <w:left w:w="0" w:type="dxa"/>
          <w:right w:w="0" w:type="dxa"/>
        </w:tblCellMar>
        <w:tblLook w:val="04A0" w:firstRow="1" w:lastRow="0" w:firstColumn="1" w:lastColumn="0" w:noHBand="0" w:noVBand="1"/>
      </w:tblPr>
      <w:tblGrid>
        <w:gridCol w:w="5531"/>
        <w:gridCol w:w="9039"/>
      </w:tblGrid>
      <w:tr w:rsidR="00165CF3" w:rsidRPr="006236DC" w14:paraId="24DED23F" w14:textId="77777777" w:rsidTr="00367FF1">
        <w:trPr>
          <w:trHeight w:val="920"/>
        </w:trPr>
        <w:tc>
          <w:tcPr>
            <w:tcW w:w="1898" w:type="pct"/>
            <w:shd w:val="clear" w:color="auto" w:fill="auto"/>
            <w:tcMar>
              <w:top w:w="0" w:type="dxa"/>
              <w:left w:w="0" w:type="dxa"/>
              <w:bottom w:w="0" w:type="dxa"/>
              <w:right w:w="0" w:type="dxa"/>
            </w:tcMar>
          </w:tcPr>
          <w:p w14:paraId="0A8028EA" w14:textId="77777777" w:rsidR="00165CF3" w:rsidRPr="006236DC" w:rsidRDefault="00165CF3" w:rsidP="006236DC">
            <w:pPr>
              <w:spacing w:line="276" w:lineRule="auto"/>
              <w:jc w:val="center"/>
              <w:rPr>
                <w:rFonts w:asciiTheme="majorHAnsi" w:hAnsiTheme="majorHAnsi" w:cstheme="majorHAnsi"/>
                <w:sz w:val="24"/>
              </w:rPr>
            </w:pPr>
            <w:r w:rsidRPr="006236DC">
              <w:rPr>
                <w:rFonts w:asciiTheme="majorHAnsi" w:hAnsiTheme="majorHAnsi" w:cstheme="majorHAnsi"/>
                <w:b/>
                <w:bCs/>
                <w:sz w:val="24"/>
              </w:rPr>
              <w:t>BỘ GIÁO DỤC VÀ ĐÀO TẠO</w:t>
            </w:r>
            <w:r w:rsidRPr="006236DC">
              <w:rPr>
                <w:rFonts w:asciiTheme="majorHAnsi" w:hAnsiTheme="majorHAnsi" w:cstheme="majorHAnsi"/>
                <w:b/>
                <w:bCs/>
                <w:sz w:val="24"/>
                <w:lang w:val="vi-VN"/>
              </w:rPr>
              <w:br/>
              <w:t>-------</w:t>
            </w:r>
          </w:p>
          <w:p w14:paraId="71AE5B64" w14:textId="77777777" w:rsidR="00165CF3" w:rsidRPr="006236DC" w:rsidRDefault="00165CF3" w:rsidP="006236DC">
            <w:pPr>
              <w:spacing w:line="276" w:lineRule="auto"/>
              <w:jc w:val="center"/>
              <w:rPr>
                <w:rFonts w:asciiTheme="majorHAnsi" w:hAnsiTheme="majorHAnsi" w:cstheme="majorHAnsi"/>
                <w:sz w:val="24"/>
              </w:rPr>
            </w:pPr>
            <w:r w:rsidRPr="006236DC">
              <w:rPr>
                <w:rFonts w:asciiTheme="majorHAnsi" w:hAnsiTheme="majorHAnsi" w:cstheme="majorHAnsi"/>
                <w:sz w:val="24"/>
                <w:lang w:val="vi-VN"/>
              </w:rPr>
              <w:t xml:space="preserve">Số: </w:t>
            </w:r>
            <w:r w:rsidRPr="006236DC">
              <w:rPr>
                <w:rFonts w:asciiTheme="majorHAnsi" w:hAnsiTheme="majorHAnsi" w:cstheme="majorHAnsi"/>
                <w:sz w:val="24"/>
              </w:rPr>
              <w:t>26/2018/TT-BGDĐT</w:t>
            </w:r>
          </w:p>
        </w:tc>
        <w:tc>
          <w:tcPr>
            <w:tcW w:w="3102" w:type="pct"/>
            <w:shd w:val="clear" w:color="auto" w:fill="auto"/>
            <w:tcMar>
              <w:top w:w="0" w:type="dxa"/>
              <w:left w:w="0" w:type="dxa"/>
              <w:bottom w:w="0" w:type="dxa"/>
              <w:right w:w="0" w:type="dxa"/>
            </w:tcMar>
          </w:tcPr>
          <w:p w14:paraId="48F508FC" w14:textId="77777777" w:rsidR="00165CF3" w:rsidRPr="006236DC" w:rsidRDefault="00165CF3" w:rsidP="006236DC">
            <w:pPr>
              <w:spacing w:line="276" w:lineRule="auto"/>
              <w:jc w:val="center"/>
              <w:rPr>
                <w:rFonts w:asciiTheme="majorHAnsi" w:hAnsiTheme="majorHAnsi" w:cstheme="majorHAnsi"/>
                <w:sz w:val="24"/>
              </w:rPr>
            </w:pPr>
            <w:r w:rsidRPr="006236DC">
              <w:rPr>
                <w:rFonts w:asciiTheme="majorHAnsi" w:hAnsiTheme="majorHAnsi" w:cstheme="majorHAnsi"/>
                <w:b/>
                <w:bCs/>
                <w:sz w:val="24"/>
                <w:lang w:val="vi-VN"/>
              </w:rPr>
              <w:t>CỘNG HÒA XÃ HỘI CHỦ NGHĨA VIỆT NAM</w:t>
            </w:r>
            <w:r w:rsidRPr="006236DC">
              <w:rPr>
                <w:rFonts w:asciiTheme="majorHAnsi" w:hAnsiTheme="majorHAnsi" w:cstheme="majorHAnsi"/>
                <w:b/>
                <w:bCs/>
                <w:sz w:val="24"/>
                <w:lang w:val="vi-VN"/>
              </w:rPr>
              <w:br/>
              <w:t xml:space="preserve">Độc lập - Tự do - Hạnh phúc </w:t>
            </w:r>
            <w:r w:rsidRPr="006236DC">
              <w:rPr>
                <w:rFonts w:asciiTheme="majorHAnsi" w:hAnsiTheme="majorHAnsi" w:cstheme="majorHAnsi"/>
                <w:b/>
                <w:bCs/>
                <w:sz w:val="24"/>
                <w:lang w:val="vi-VN"/>
              </w:rPr>
              <w:br/>
              <w:t>---------------</w:t>
            </w:r>
          </w:p>
          <w:p w14:paraId="7B66768C" w14:textId="77777777" w:rsidR="00165CF3" w:rsidRPr="006236DC" w:rsidRDefault="00165CF3" w:rsidP="006236DC">
            <w:pPr>
              <w:spacing w:line="276" w:lineRule="auto"/>
              <w:jc w:val="right"/>
              <w:rPr>
                <w:rFonts w:asciiTheme="majorHAnsi" w:hAnsiTheme="majorHAnsi" w:cstheme="majorHAnsi"/>
                <w:sz w:val="24"/>
              </w:rPr>
            </w:pPr>
            <w:r w:rsidRPr="006236DC">
              <w:rPr>
                <w:rFonts w:asciiTheme="majorHAnsi" w:hAnsiTheme="majorHAnsi" w:cstheme="majorHAnsi"/>
                <w:i/>
                <w:iCs/>
                <w:sz w:val="24"/>
                <w:lang w:val="vi-VN"/>
              </w:rPr>
              <w:t xml:space="preserve">Hà Nội, ngày </w:t>
            </w:r>
            <w:r w:rsidRPr="006236DC">
              <w:rPr>
                <w:rFonts w:asciiTheme="majorHAnsi" w:hAnsiTheme="majorHAnsi" w:cstheme="majorHAnsi"/>
                <w:i/>
                <w:iCs/>
                <w:sz w:val="24"/>
              </w:rPr>
              <w:t>08</w:t>
            </w:r>
            <w:r w:rsidRPr="006236DC">
              <w:rPr>
                <w:rFonts w:asciiTheme="majorHAnsi" w:hAnsiTheme="majorHAnsi" w:cstheme="majorHAnsi"/>
                <w:i/>
                <w:iCs/>
                <w:sz w:val="24"/>
                <w:lang w:val="vi-VN"/>
              </w:rPr>
              <w:t xml:space="preserve"> tháng </w:t>
            </w:r>
            <w:r w:rsidRPr="006236DC">
              <w:rPr>
                <w:rFonts w:asciiTheme="majorHAnsi" w:hAnsiTheme="majorHAnsi" w:cstheme="majorHAnsi"/>
                <w:i/>
                <w:iCs/>
                <w:sz w:val="24"/>
              </w:rPr>
              <w:t>10</w:t>
            </w:r>
            <w:r w:rsidRPr="006236DC">
              <w:rPr>
                <w:rFonts w:asciiTheme="majorHAnsi" w:hAnsiTheme="majorHAnsi" w:cstheme="majorHAnsi"/>
                <w:i/>
                <w:iCs/>
                <w:sz w:val="24"/>
                <w:lang w:val="vi-VN"/>
              </w:rPr>
              <w:t xml:space="preserve"> năm 201</w:t>
            </w:r>
            <w:r w:rsidRPr="006236DC">
              <w:rPr>
                <w:rFonts w:asciiTheme="majorHAnsi" w:hAnsiTheme="majorHAnsi" w:cstheme="majorHAnsi"/>
                <w:i/>
                <w:iCs/>
                <w:sz w:val="24"/>
              </w:rPr>
              <w:t>8</w:t>
            </w:r>
          </w:p>
        </w:tc>
      </w:tr>
    </w:tbl>
    <w:p w14:paraId="13347842" w14:textId="77777777" w:rsidR="00165CF3" w:rsidRPr="006236DC" w:rsidRDefault="00165CF3" w:rsidP="006236DC">
      <w:pPr>
        <w:spacing w:line="276" w:lineRule="auto"/>
        <w:rPr>
          <w:rFonts w:asciiTheme="majorHAnsi" w:hAnsiTheme="majorHAnsi" w:cstheme="majorHAnsi"/>
          <w:sz w:val="24"/>
        </w:rPr>
      </w:pPr>
      <w:r w:rsidRPr="006236DC">
        <w:rPr>
          <w:rFonts w:asciiTheme="majorHAnsi" w:hAnsiTheme="majorHAnsi" w:cstheme="majorHAnsi"/>
          <w:sz w:val="24"/>
        </w:rPr>
        <w:t> </w:t>
      </w:r>
    </w:p>
    <w:p w14:paraId="5EF62662" w14:textId="77777777" w:rsidR="00165CF3" w:rsidRPr="006236DC" w:rsidRDefault="00165CF3" w:rsidP="006236DC">
      <w:pPr>
        <w:spacing w:line="276" w:lineRule="auto"/>
        <w:jc w:val="center"/>
        <w:rPr>
          <w:rFonts w:asciiTheme="majorHAnsi" w:hAnsiTheme="majorHAnsi" w:cstheme="majorHAnsi"/>
          <w:b/>
          <w:bCs/>
          <w:sz w:val="24"/>
        </w:rPr>
      </w:pPr>
      <w:bookmarkStart w:id="0" w:name="loai_1"/>
    </w:p>
    <w:p w14:paraId="242B7677" w14:textId="77777777" w:rsidR="00165CF3" w:rsidRPr="006236DC" w:rsidRDefault="00165CF3" w:rsidP="006236DC">
      <w:pPr>
        <w:spacing w:line="276" w:lineRule="auto"/>
        <w:jc w:val="center"/>
        <w:rPr>
          <w:rFonts w:asciiTheme="majorHAnsi" w:hAnsiTheme="majorHAnsi" w:cstheme="majorHAnsi"/>
          <w:b/>
          <w:sz w:val="24"/>
        </w:rPr>
      </w:pPr>
      <w:r w:rsidRPr="006236DC">
        <w:rPr>
          <w:rFonts w:asciiTheme="majorHAnsi" w:hAnsiTheme="majorHAnsi" w:cstheme="majorHAnsi"/>
          <w:b/>
          <w:bCs/>
          <w:sz w:val="24"/>
          <w:lang w:val="vi-VN"/>
        </w:rPr>
        <w:t>THÔNG TƯ</w:t>
      </w:r>
      <w:bookmarkEnd w:id="0"/>
    </w:p>
    <w:p w14:paraId="326C662F" w14:textId="77777777" w:rsidR="00165CF3" w:rsidRPr="006236DC" w:rsidRDefault="00165CF3" w:rsidP="006236DC">
      <w:pPr>
        <w:spacing w:line="276" w:lineRule="auto"/>
        <w:jc w:val="center"/>
        <w:rPr>
          <w:rFonts w:asciiTheme="majorHAnsi" w:hAnsiTheme="majorHAnsi" w:cstheme="majorHAnsi"/>
          <w:b/>
          <w:sz w:val="24"/>
        </w:rPr>
      </w:pPr>
      <w:bookmarkStart w:id="1" w:name="loai_1_name"/>
      <w:r w:rsidRPr="006236DC">
        <w:rPr>
          <w:rFonts w:asciiTheme="majorHAnsi" w:hAnsiTheme="majorHAnsi" w:cstheme="majorHAnsi"/>
          <w:b/>
          <w:sz w:val="24"/>
          <w:lang w:val="vi-VN"/>
        </w:rPr>
        <w:t>BAN HÀNH QUY ĐỊNH CHUẨN NGHỀ NGHIỆP GIÁO VIÊN MẦM NON</w:t>
      </w:r>
      <w:bookmarkEnd w:id="1"/>
    </w:p>
    <w:p w14:paraId="0398E056" w14:textId="77777777" w:rsidR="00165CF3" w:rsidRPr="006236DC" w:rsidRDefault="00165CF3" w:rsidP="006236DC">
      <w:pPr>
        <w:spacing w:line="276" w:lineRule="auto"/>
        <w:jc w:val="center"/>
        <w:rPr>
          <w:rFonts w:asciiTheme="majorHAnsi" w:hAnsiTheme="majorHAnsi" w:cstheme="majorHAnsi"/>
          <w:b/>
          <w:sz w:val="24"/>
        </w:rPr>
      </w:pPr>
    </w:p>
    <w:p w14:paraId="1AE2ECC1"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i/>
          <w:iCs/>
          <w:sz w:val="24"/>
          <w:lang w:val="vi-VN"/>
        </w:rPr>
        <w:t>Căn cứ Nghị định số 69/2017/NĐ-CP ngày 25 tháng 5 năm 2017 của Chính phủ quy định chức năng, nhiệm vụ, quyền hạn và cơ cấu tổ chức của Bộ Giáo dục và Đào tạo;</w:t>
      </w:r>
    </w:p>
    <w:p w14:paraId="0EA173B8"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i/>
          <w:iCs/>
          <w:sz w:val="24"/>
          <w:lang w:val="vi-VN"/>
        </w:rPr>
        <w:t>Căn cứ Nghị định số 75/2006/NĐ-CP ngày 02 tháng 8 năm 2006 của Chính phủ quy định chi tiết và hướng dẫn thi hành một số điều của Luật Giáo dục; Nghị định số 31/2011/NĐ-CP ngày 11 tháng 5 năm 2011 của Chính phủ sửa đổi, bổ sung một số điều của Nghị định số 75/2006/NĐ-CP ngày 02 tháng 8 năm 2006 của Chính phủ quy định chi tiết và hướng dẫn thi hành một số điều của Luật Giáo dục; Nghị định số 07/2013/NĐ-CP ngày 09 tháng 01 năm 2013 của Chính phủ sửa đổi điểm b khoản 13 Điều 1 của Nghị định 31/2011/NĐ-CP ngày 11 tháng 5 năm 2011 của Chính phủ sửa đổi, bổ sung một số điều của Nghị định số 75/2006/NĐ-CP ngày 02 tháng 8 năm 2006 của Chính phủ quy định chi tiết và hướng dẫn thi hành một số điều của Luật Giáo dục;</w:t>
      </w:r>
    </w:p>
    <w:p w14:paraId="62E117E2"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i/>
          <w:iCs/>
          <w:sz w:val="24"/>
          <w:lang w:val="vi-VN"/>
        </w:rPr>
        <w:t>Theo đề nghị của Cục trưởng Cục Nhà giáo và Cán bộ quản lý giáo dục;</w:t>
      </w:r>
    </w:p>
    <w:p w14:paraId="705E2239"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i/>
          <w:iCs/>
          <w:sz w:val="24"/>
          <w:lang w:val="vi-VN"/>
        </w:rPr>
        <w:t>Bộ trưởng Bộ Giáo dục và Đào tạo ban hành Thông tư quy định chuẩn nghề nghiệp giáo viên mầm non.</w:t>
      </w:r>
    </w:p>
    <w:p w14:paraId="6653DED7" w14:textId="77777777" w:rsidR="00165CF3" w:rsidRPr="006236DC" w:rsidRDefault="00165CF3" w:rsidP="006236DC">
      <w:pPr>
        <w:spacing w:after="120" w:line="276" w:lineRule="auto"/>
        <w:ind w:firstLine="720"/>
        <w:rPr>
          <w:rFonts w:asciiTheme="majorHAnsi" w:hAnsiTheme="majorHAnsi" w:cstheme="majorHAnsi"/>
          <w:sz w:val="24"/>
        </w:rPr>
      </w:pPr>
      <w:bookmarkStart w:id="2" w:name="dieu_1"/>
      <w:r w:rsidRPr="006236DC">
        <w:rPr>
          <w:rFonts w:asciiTheme="majorHAnsi" w:hAnsiTheme="majorHAnsi" w:cstheme="majorHAnsi"/>
          <w:b/>
          <w:bCs/>
          <w:sz w:val="24"/>
          <w:lang w:val="vi-VN"/>
        </w:rPr>
        <w:t>Điều 1.</w:t>
      </w:r>
      <w:bookmarkEnd w:id="2"/>
      <w:r w:rsidRPr="006236DC">
        <w:rPr>
          <w:rFonts w:asciiTheme="majorHAnsi" w:hAnsiTheme="majorHAnsi" w:cstheme="majorHAnsi"/>
          <w:sz w:val="24"/>
          <w:lang w:val="vi-VN"/>
        </w:rPr>
        <w:t xml:space="preserve"> </w:t>
      </w:r>
      <w:bookmarkStart w:id="3" w:name="dieu_1_name"/>
      <w:r w:rsidRPr="006236DC">
        <w:rPr>
          <w:rFonts w:asciiTheme="majorHAnsi" w:hAnsiTheme="majorHAnsi" w:cstheme="majorHAnsi"/>
          <w:sz w:val="24"/>
          <w:lang w:val="vi-VN"/>
        </w:rPr>
        <w:t>Ban hành kèm theo Thông tư này quy định chuẩn nghề nghiệp giáo viên mầm non.</w:t>
      </w:r>
      <w:bookmarkEnd w:id="3"/>
    </w:p>
    <w:p w14:paraId="3A98BAF1" w14:textId="77777777" w:rsidR="00165CF3" w:rsidRPr="006236DC" w:rsidRDefault="00165CF3" w:rsidP="006236DC">
      <w:pPr>
        <w:spacing w:after="120" w:line="276" w:lineRule="auto"/>
        <w:ind w:firstLine="720"/>
        <w:rPr>
          <w:rFonts w:asciiTheme="majorHAnsi" w:hAnsiTheme="majorHAnsi" w:cstheme="majorHAnsi"/>
          <w:sz w:val="24"/>
        </w:rPr>
      </w:pPr>
      <w:bookmarkStart w:id="4" w:name="dieu_2"/>
      <w:r w:rsidRPr="006236DC">
        <w:rPr>
          <w:rFonts w:asciiTheme="majorHAnsi" w:hAnsiTheme="majorHAnsi" w:cstheme="majorHAnsi"/>
          <w:b/>
          <w:bCs/>
          <w:sz w:val="24"/>
          <w:lang w:val="vi-VN"/>
        </w:rPr>
        <w:t>Điều 2.</w:t>
      </w:r>
      <w:bookmarkEnd w:id="4"/>
      <w:r w:rsidRPr="006236DC">
        <w:rPr>
          <w:rFonts w:asciiTheme="majorHAnsi" w:hAnsiTheme="majorHAnsi" w:cstheme="majorHAnsi"/>
          <w:sz w:val="24"/>
          <w:lang w:val="vi-VN"/>
        </w:rPr>
        <w:t xml:space="preserve"> </w:t>
      </w:r>
      <w:bookmarkStart w:id="5" w:name="dieu_2_name"/>
      <w:r w:rsidRPr="006236DC">
        <w:rPr>
          <w:rFonts w:asciiTheme="majorHAnsi" w:hAnsiTheme="majorHAnsi" w:cstheme="majorHAnsi"/>
          <w:sz w:val="24"/>
          <w:lang w:val="vi-VN"/>
        </w:rPr>
        <w:t>Thông tư này có hiệu lực thi hành kể từ ngày 23 tháng 11 năm 2018.</w:t>
      </w:r>
      <w:bookmarkEnd w:id="5"/>
    </w:p>
    <w:p w14:paraId="10488B6B"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Thông tư này thay thế Quyết định số 02/2008/QĐ-BGDĐT ngày 22 tháng 01 năm 2008 của Bộ trưởng Bộ Giáo dục và Đào tạo ban hành quy định chuẩn nghề nghiệp giáo viên mầm non.</w:t>
      </w:r>
    </w:p>
    <w:p w14:paraId="4A192F82" w14:textId="77777777" w:rsidR="00165CF3" w:rsidRPr="006236DC" w:rsidRDefault="00165CF3" w:rsidP="006236DC">
      <w:pPr>
        <w:spacing w:line="276" w:lineRule="auto"/>
        <w:ind w:firstLine="720"/>
        <w:rPr>
          <w:rFonts w:asciiTheme="majorHAnsi" w:hAnsiTheme="majorHAnsi" w:cstheme="majorHAnsi"/>
          <w:sz w:val="24"/>
        </w:rPr>
      </w:pPr>
      <w:bookmarkStart w:id="6" w:name="dieu_3"/>
      <w:r w:rsidRPr="006236DC">
        <w:rPr>
          <w:rFonts w:asciiTheme="majorHAnsi" w:hAnsiTheme="majorHAnsi" w:cstheme="majorHAnsi"/>
          <w:b/>
          <w:bCs/>
          <w:sz w:val="24"/>
          <w:lang w:val="vi-VN"/>
        </w:rPr>
        <w:t>Điều 3.</w:t>
      </w:r>
      <w:bookmarkEnd w:id="6"/>
      <w:r w:rsidRPr="006236DC">
        <w:rPr>
          <w:rFonts w:asciiTheme="majorHAnsi" w:hAnsiTheme="majorHAnsi" w:cstheme="majorHAnsi"/>
          <w:sz w:val="24"/>
          <w:lang w:val="vi-VN"/>
        </w:rPr>
        <w:t xml:space="preserve"> </w:t>
      </w:r>
      <w:bookmarkStart w:id="7" w:name="dieu_3_name"/>
      <w:r w:rsidRPr="006236DC">
        <w:rPr>
          <w:rFonts w:asciiTheme="majorHAnsi" w:hAnsiTheme="majorHAnsi" w:cstheme="majorHAnsi"/>
          <w:sz w:val="24"/>
          <w:lang w:val="vi-VN"/>
        </w:rPr>
        <w:t>Chánh Văn phòng, Cục trưởng Cục Nhà giáo và Cán bộ quản lý giáo dục, thủ trưởng các đơn vị thuộc Bộ Giáo dục và Đào tạo, giám đốc sở giáo dục và đào tạo, thủ trưởng các đơn vị và cá nhân có liên quan chịu trách nhiệm thi hành Thông tư này.</w:t>
      </w:r>
      <w:bookmarkEnd w:id="7"/>
    </w:p>
    <w:p w14:paraId="43406B70" w14:textId="77777777" w:rsidR="00165CF3" w:rsidRPr="006236DC" w:rsidRDefault="00165CF3" w:rsidP="006236DC">
      <w:pPr>
        <w:spacing w:line="276" w:lineRule="auto"/>
        <w:rPr>
          <w:rFonts w:asciiTheme="majorHAnsi" w:hAnsiTheme="majorHAnsi" w:cstheme="majorHAnsi"/>
          <w:sz w:val="24"/>
        </w:rPr>
      </w:pPr>
      <w:r w:rsidRPr="006236DC">
        <w:rPr>
          <w:rFonts w:asciiTheme="majorHAnsi" w:hAnsiTheme="majorHAnsi" w:cstheme="majorHAnsi"/>
          <w:sz w:val="24"/>
          <w:lang w:val="vi-VN"/>
        </w:rPr>
        <w:t> </w:t>
      </w:r>
    </w:p>
    <w:tbl>
      <w:tblPr>
        <w:tblW w:w="4124"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6275"/>
        <w:gridCol w:w="5742"/>
      </w:tblGrid>
      <w:tr w:rsidR="00165CF3" w:rsidRPr="006236DC" w14:paraId="1E29A50F" w14:textId="77777777" w:rsidTr="00080298">
        <w:trPr>
          <w:jc w:val="center"/>
        </w:trPr>
        <w:tc>
          <w:tcPr>
            <w:tcW w:w="2611" w:type="pct"/>
            <w:tcBorders>
              <w:top w:val="nil"/>
              <w:left w:val="nil"/>
              <w:bottom w:val="nil"/>
              <w:right w:val="nil"/>
              <w:tl2br w:val="nil"/>
              <w:tr2bl w:val="nil"/>
            </w:tcBorders>
            <w:shd w:val="clear" w:color="auto" w:fill="auto"/>
            <w:tcMar>
              <w:top w:w="0" w:type="dxa"/>
              <w:left w:w="0" w:type="dxa"/>
              <w:bottom w:w="0" w:type="dxa"/>
              <w:right w:w="0" w:type="dxa"/>
            </w:tcMar>
          </w:tcPr>
          <w:p w14:paraId="19668008" w14:textId="77777777" w:rsidR="00165CF3" w:rsidRPr="006236DC" w:rsidRDefault="00165CF3" w:rsidP="006236DC">
            <w:pPr>
              <w:spacing w:line="276" w:lineRule="auto"/>
              <w:jc w:val="left"/>
              <w:rPr>
                <w:rFonts w:asciiTheme="majorHAnsi" w:hAnsiTheme="majorHAnsi" w:cstheme="majorHAnsi"/>
                <w:sz w:val="24"/>
              </w:rPr>
            </w:pPr>
            <w:r w:rsidRPr="006236DC">
              <w:rPr>
                <w:rFonts w:asciiTheme="majorHAnsi" w:hAnsiTheme="majorHAnsi" w:cstheme="majorHAnsi"/>
                <w:b/>
                <w:bCs/>
                <w:i/>
                <w:iCs/>
                <w:sz w:val="24"/>
                <w:lang w:val="vi-VN"/>
              </w:rPr>
              <w:t>Nơi nhận:</w:t>
            </w:r>
            <w:r w:rsidRPr="006236DC">
              <w:rPr>
                <w:rFonts w:asciiTheme="majorHAnsi" w:hAnsiTheme="majorHAnsi" w:cstheme="majorHAnsi"/>
                <w:b/>
                <w:bCs/>
                <w:i/>
                <w:iCs/>
                <w:sz w:val="24"/>
                <w:lang w:val="vi-VN"/>
              </w:rPr>
              <w:br/>
            </w:r>
            <w:r w:rsidRPr="006236DC">
              <w:rPr>
                <w:rFonts w:asciiTheme="majorHAnsi" w:hAnsiTheme="majorHAnsi" w:cstheme="majorHAnsi"/>
                <w:sz w:val="24"/>
                <w:lang w:val="vi-VN"/>
              </w:rPr>
              <w:t>- Văn phòng Trung ương và các Ban của Đảng;</w:t>
            </w:r>
            <w:r w:rsidRPr="006236DC">
              <w:rPr>
                <w:rFonts w:asciiTheme="majorHAnsi" w:hAnsiTheme="majorHAnsi" w:cstheme="majorHAnsi"/>
                <w:sz w:val="24"/>
                <w:lang w:val="vi-VN"/>
              </w:rPr>
              <w:br/>
            </w:r>
            <w:r w:rsidRPr="006236DC">
              <w:rPr>
                <w:rFonts w:asciiTheme="majorHAnsi" w:hAnsiTheme="majorHAnsi" w:cstheme="majorHAnsi"/>
                <w:sz w:val="24"/>
                <w:lang w:val="vi-VN"/>
              </w:rPr>
              <w:lastRenderedPageBreak/>
              <w:t>- Văn phòng Tổng Bí thư;</w:t>
            </w:r>
            <w:r w:rsidRPr="006236DC">
              <w:rPr>
                <w:rFonts w:asciiTheme="majorHAnsi" w:hAnsiTheme="majorHAnsi" w:cstheme="majorHAnsi"/>
                <w:sz w:val="24"/>
                <w:lang w:val="vi-VN"/>
              </w:rPr>
              <w:br/>
              <w:t>- Văn phòng Chủ tịch nước;</w:t>
            </w:r>
            <w:r w:rsidRPr="006236DC">
              <w:rPr>
                <w:rFonts w:asciiTheme="majorHAnsi" w:hAnsiTheme="majorHAnsi" w:cstheme="majorHAnsi"/>
                <w:sz w:val="24"/>
                <w:lang w:val="vi-VN"/>
              </w:rPr>
              <w:br/>
              <w:t>- Văn phòng Quốc hội;</w:t>
            </w:r>
            <w:r w:rsidRPr="006236DC">
              <w:rPr>
                <w:rFonts w:asciiTheme="majorHAnsi" w:hAnsiTheme="majorHAnsi" w:cstheme="majorHAnsi"/>
                <w:sz w:val="24"/>
                <w:lang w:val="vi-VN"/>
              </w:rPr>
              <w:br/>
              <w:t>- Ủy ban VHGDTTNNĐ của Quốc hội;</w:t>
            </w:r>
            <w:r w:rsidRPr="006236DC">
              <w:rPr>
                <w:rFonts w:asciiTheme="majorHAnsi" w:hAnsiTheme="majorHAnsi" w:cstheme="majorHAnsi"/>
                <w:sz w:val="24"/>
                <w:lang w:val="vi-VN"/>
              </w:rPr>
              <w:br/>
              <w:t>- Ban Tuyên giáo Trung ương;</w:t>
            </w:r>
            <w:r w:rsidRPr="006236DC">
              <w:rPr>
                <w:rFonts w:asciiTheme="majorHAnsi" w:hAnsiTheme="majorHAnsi" w:cstheme="majorHAnsi"/>
                <w:sz w:val="24"/>
                <w:lang w:val="vi-VN"/>
              </w:rPr>
              <w:br/>
              <w:t>- Bộ trưởng;</w:t>
            </w:r>
            <w:r w:rsidRPr="006236DC">
              <w:rPr>
                <w:rFonts w:asciiTheme="majorHAnsi" w:hAnsiTheme="majorHAnsi" w:cstheme="majorHAnsi"/>
                <w:sz w:val="24"/>
                <w:lang w:val="vi-VN"/>
              </w:rPr>
              <w:br/>
              <w:t>- Ủy ban TW Mặt trận Tổ quốc Việt Nam;</w:t>
            </w:r>
            <w:r w:rsidRPr="006236DC">
              <w:rPr>
                <w:rFonts w:asciiTheme="majorHAnsi" w:hAnsiTheme="majorHAnsi" w:cstheme="majorHAnsi"/>
                <w:sz w:val="24"/>
                <w:lang w:val="vi-VN"/>
              </w:rPr>
              <w:br/>
              <w:t>- Cơ quan Trung ương các đoàn thể;</w:t>
            </w:r>
            <w:r w:rsidRPr="006236DC">
              <w:rPr>
                <w:rFonts w:asciiTheme="majorHAnsi" w:hAnsiTheme="majorHAnsi" w:cstheme="majorHAnsi"/>
                <w:sz w:val="24"/>
                <w:lang w:val="vi-VN"/>
              </w:rPr>
              <w:br/>
              <w:t>- Cục Kiểm tra VBQPPL (Bộ Tư pháp);</w:t>
            </w:r>
            <w:r w:rsidRPr="006236DC">
              <w:rPr>
                <w:rFonts w:asciiTheme="majorHAnsi" w:hAnsiTheme="majorHAnsi" w:cstheme="majorHAnsi"/>
                <w:sz w:val="24"/>
                <w:lang w:val="vi-VN"/>
              </w:rPr>
              <w:br/>
              <w:t>- Ủy ban Quốc gia đổi mới giáo dục và đào tạo;</w:t>
            </w:r>
            <w:r w:rsidRPr="006236DC">
              <w:rPr>
                <w:rFonts w:asciiTheme="majorHAnsi" w:hAnsiTheme="majorHAnsi" w:cstheme="majorHAnsi"/>
                <w:sz w:val="24"/>
                <w:lang w:val="vi-VN"/>
              </w:rPr>
              <w:br/>
              <w:t>- Hội đồng Quốc gia Giáo dục và Phát triển nhân lực;</w:t>
            </w:r>
            <w:r w:rsidRPr="006236DC">
              <w:rPr>
                <w:rFonts w:asciiTheme="majorHAnsi" w:hAnsiTheme="majorHAnsi" w:cstheme="majorHAnsi"/>
                <w:sz w:val="24"/>
                <w:lang w:val="vi-VN"/>
              </w:rPr>
              <w:br/>
              <w:t>- Các Bộ, cơ quan ngang Bộ, cơ quan thuộc Chính phủ;</w:t>
            </w:r>
            <w:r w:rsidRPr="006236DC">
              <w:rPr>
                <w:rFonts w:asciiTheme="majorHAnsi" w:hAnsiTheme="majorHAnsi" w:cstheme="majorHAnsi"/>
                <w:sz w:val="24"/>
                <w:lang w:val="vi-VN"/>
              </w:rPr>
              <w:br/>
              <w:t>- HĐND, UBND các tỉnh, thành phố trực thuộc TW;</w:t>
            </w:r>
            <w:r w:rsidRPr="006236DC">
              <w:rPr>
                <w:rFonts w:asciiTheme="majorHAnsi" w:hAnsiTheme="majorHAnsi" w:cstheme="majorHAnsi"/>
                <w:sz w:val="24"/>
                <w:lang w:val="vi-VN"/>
              </w:rPr>
              <w:br/>
              <w:t>- Như Điều 3 (để thực hiện);</w:t>
            </w:r>
            <w:r w:rsidRPr="006236DC">
              <w:rPr>
                <w:rFonts w:asciiTheme="majorHAnsi" w:hAnsiTheme="majorHAnsi" w:cstheme="majorHAnsi"/>
                <w:sz w:val="24"/>
                <w:lang w:val="vi-VN"/>
              </w:rPr>
              <w:br/>
              <w:t>- Công báo;</w:t>
            </w:r>
            <w:r w:rsidRPr="006236DC">
              <w:rPr>
                <w:rFonts w:asciiTheme="majorHAnsi" w:hAnsiTheme="majorHAnsi" w:cstheme="majorHAnsi"/>
                <w:sz w:val="24"/>
                <w:lang w:val="vi-VN"/>
              </w:rPr>
              <w:br/>
              <w:t>- Website của Chính phủ;</w:t>
            </w:r>
            <w:r w:rsidRPr="006236DC">
              <w:rPr>
                <w:rFonts w:asciiTheme="majorHAnsi" w:hAnsiTheme="majorHAnsi" w:cstheme="majorHAnsi"/>
                <w:sz w:val="24"/>
                <w:lang w:val="vi-VN"/>
              </w:rPr>
              <w:br/>
              <w:t>- Website của Bộ Giáo dục và Đào tạo;</w:t>
            </w:r>
            <w:r w:rsidRPr="006236DC">
              <w:rPr>
                <w:rFonts w:asciiTheme="majorHAnsi" w:hAnsiTheme="majorHAnsi" w:cstheme="majorHAnsi"/>
                <w:sz w:val="24"/>
                <w:lang w:val="vi-VN"/>
              </w:rPr>
              <w:br/>
              <w:t>- Lưu: VT, Vụ PC, Cục NGCBQLGD (10 bản).</w:t>
            </w:r>
          </w:p>
        </w:tc>
        <w:tc>
          <w:tcPr>
            <w:tcW w:w="2389" w:type="pct"/>
            <w:tcBorders>
              <w:top w:val="nil"/>
              <w:left w:val="nil"/>
              <w:bottom w:val="nil"/>
              <w:right w:val="nil"/>
              <w:tl2br w:val="nil"/>
              <w:tr2bl w:val="nil"/>
            </w:tcBorders>
            <w:shd w:val="clear" w:color="auto" w:fill="auto"/>
            <w:tcMar>
              <w:top w:w="0" w:type="dxa"/>
              <w:left w:w="0" w:type="dxa"/>
              <w:bottom w:w="0" w:type="dxa"/>
              <w:right w:w="0" w:type="dxa"/>
            </w:tcMar>
          </w:tcPr>
          <w:p w14:paraId="0C4A6C4E" w14:textId="77777777" w:rsidR="00165CF3" w:rsidRPr="006236DC" w:rsidRDefault="00165CF3" w:rsidP="006236DC">
            <w:pPr>
              <w:spacing w:line="276" w:lineRule="auto"/>
              <w:jc w:val="center"/>
              <w:rPr>
                <w:rFonts w:asciiTheme="majorHAnsi" w:hAnsiTheme="majorHAnsi" w:cstheme="majorHAnsi"/>
                <w:sz w:val="24"/>
              </w:rPr>
            </w:pPr>
            <w:r w:rsidRPr="006236DC">
              <w:rPr>
                <w:rFonts w:asciiTheme="majorHAnsi" w:hAnsiTheme="majorHAnsi" w:cstheme="majorHAnsi"/>
                <w:b/>
                <w:bCs/>
                <w:sz w:val="24"/>
                <w:lang w:val="vi-VN"/>
              </w:rPr>
              <w:lastRenderedPageBreak/>
              <w:t>KT. BỘ TRƯỞNG</w:t>
            </w:r>
            <w:r w:rsidRPr="006236DC">
              <w:rPr>
                <w:rFonts w:asciiTheme="majorHAnsi" w:hAnsiTheme="majorHAnsi" w:cstheme="majorHAnsi"/>
                <w:b/>
                <w:bCs/>
                <w:sz w:val="24"/>
                <w:lang w:val="vi-VN"/>
              </w:rPr>
              <w:br/>
              <w:t>THỨ TRƯỞNG</w:t>
            </w:r>
            <w:r w:rsidRPr="006236DC">
              <w:rPr>
                <w:rFonts w:asciiTheme="majorHAnsi" w:hAnsiTheme="majorHAnsi" w:cstheme="majorHAnsi"/>
                <w:b/>
                <w:bCs/>
                <w:sz w:val="24"/>
                <w:lang w:val="vi-VN"/>
              </w:rPr>
              <w:br/>
            </w:r>
            <w:r w:rsidRPr="006236DC">
              <w:rPr>
                <w:rFonts w:asciiTheme="majorHAnsi" w:hAnsiTheme="majorHAnsi" w:cstheme="majorHAnsi"/>
                <w:b/>
                <w:bCs/>
                <w:sz w:val="24"/>
                <w:lang w:val="vi-VN"/>
              </w:rPr>
              <w:lastRenderedPageBreak/>
              <w:br/>
            </w:r>
            <w:r w:rsidRPr="006236DC">
              <w:rPr>
                <w:rFonts w:asciiTheme="majorHAnsi" w:hAnsiTheme="majorHAnsi" w:cstheme="majorHAnsi"/>
                <w:b/>
                <w:bCs/>
                <w:sz w:val="24"/>
                <w:lang w:val="vi-VN"/>
              </w:rPr>
              <w:br/>
            </w:r>
            <w:r w:rsidRPr="006236DC">
              <w:rPr>
                <w:rFonts w:asciiTheme="majorHAnsi" w:hAnsiTheme="majorHAnsi" w:cstheme="majorHAnsi"/>
                <w:b/>
                <w:bCs/>
                <w:sz w:val="24"/>
                <w:lang w:val="vi-VN"/>
              </w:rPr>
              <w:br/>
            </w:r>
            <w:r w:rsidRPr="006236DC">
              <w:rPr>
                <w:rFonts w:asciiTheme="majorHAnsi" w:hAnsiTheme="majorHAnsi" w:cstheme="majorHAnsi"/>
                <w:b/>
                <w:bCs/>
                <w:sz w:val="24"/>
                <w:lang w:val="vi-VN"/>
              </w:rPr>
              <w:br/>
              <w:t>Nguyễn Thị Nghĩa</w:t>
            </w:r>
          </w:p>
        </w:tc>
      </w:tr>
    </w:tbl>
    <w:p w14:paraId="3EADF72F" w14:textId="77777777" w:rsidR="00165CF3" w:rsidRPr="006236DC" w:rsidRDefault="00165CF3" w:rsidP="006236DC">
      <w:pPr>
        <w:spacing w:line="276" w:lineRule="auto"/>
        <w:rPr>
          <w:rFonts w:asciiTheme="majorHAnsi" w:hAnsiTheme="majorHAnsi" w:cstheme="majorHAnsi"/>
          <w:sz w:val="24"/>
        </w:rPr>
      </w:pPr>
      <w:r w:rsidRPr="006236DC">
        <w:rPr>
          <w:rFonts w:asciiTheme="majorHAnsi" w:hAnsiTheme="majorHAnsi" w:cstheme="majorHAnsi"/>
          <w:sz w:val="24"/>
          <w:lang w:val="vi-VN"/>
        </w:rPr>
        <w:lastRenderedPageBreak/>
        <w:t> </w:t>
      </w:r>
    </w:p>
    <w:p w14:paraId="32F08B89" w14:textId="77777777" w:rsidR="00165CF3" w:rsidRPr="006236DC" w:rsidRDefault="00165CF3" w:rsidP="006236DC">
      <w:pPr>
        <w:spacing w:line="276" w:lineRule="auto"/>
        <w:jc w:val="center"/>
        <w:rPr>
          <w:rFonts w:asciiTheme="majorHAnsi" w:hAnsiTheme="majorHAnsi" w:cstheme="majorHAnsi"/>
          <w:sz w:val="24"/>
        </w:rPr>
      </w:pPr>
      <w:bookmarkStart w:id="8" w:name="loai_2"/>
      <w:r w:rsidRPr="006236DC">
        <w:rPr>
          <w:rFonts w:asciiTheme="majorHAnsi" w:hAnsiTheme="majorHAnsi" w:cstheme="majorHAnsi"/>
          <w:b/>
          <w:bCs/>
          <w:sz w:val="24"/>
          <w:lang w:val="vi-VN"/>
        </w:rPr>
        <w:t>QUY ĐỊNH</w:t>
      </w:r>
      <w:bookmarkEnd w:id="8"/>
    </w:p>
    <w:p w14:paraId="5125C8DB" w14:textId="77777777" w:rsidR="00165CF3" w:rsidRPr="006236DC" w:rsidRDefault="00165CF3" w:rsidP="006236DC">
      <w:pPr>
        <w:spacing w:line="276" w:lineRule="auto"/>
        <w:jc w:val="center"/>
        <w:rPr>
          <w:rFonts w:asciiTheme="majorHAnsi" w:hAnsiTheme="majorHAnsi" w:cstheme="majorHAnsi"/>
          <w:sz w:val="24"/>
        </w:rPr>
      </w:pPr>
      <w:bookmarkStart w:id="9" w:name="loai_2_name"/>
      <w:r w:rsidRPr="006236DC">
        <w:rPr>
          <w:rFonts w:asciiTheme="majorHAnsi" w:hAnsiTheme="majorHAnsi" w:cstheme="majorHAnsi"/>
          <w:sz w:val="24"/>
          <w:lang w:val="vi-VN"/>
        </w:rPr>
        <w:t>CHUẨN NGHỀ NGHIỆP GIÁO VIÊN MẦM NON</w:t>
      </w:r>
      <w:bookmarkEnd w:id="9"/>
      <w:r w:rsidRPr="006236DC">
        <w:rPr>
          <w:rFonts w:asciiTheme="majorHAnsi" w:hAnsiTheme="majorHAnsi" w:cstheme="majorHAnsi"/>
          <w:sz w:val="24"/>
          <w:lang w:val="vi-VN"/>
        </w:rPr>
        <w:br/>
      </w:r>
      <w:r w:rsidRPr="006236DC">
        <w:rPr>
          <w:rFonts w:asciiTheme="majorHAnsi" w:hAnsiTheme="majorHAnsi" w:cstheme="majorHAnsi"/>
          <w:i/>
          <w:iCs/>
          <w:sz w:val="24"/>
          <w:lang w:val="vi-VN"/>
        </w:rPr>
        <w:t>(Ban hành kèm theo Thông tư số 26/2018/TT-BGDĐT ngày 08 tháng 10 năm 2018 của Bộ trưởng Bộ Giáo dục và Đào tạo)</w:t>
      </w:r>
    </w:p>
    <w:p w14:paraId="31975B57" w14:textId="77777777" w:rsidR="00165CF3" w:rsidRPr="006236DC" w:rsidRDefault="00165CF3" w:rsidP="006236DC">
      <w:pPr>
        <w:spacing w:line="276" w:lineRule="auto"/>
        <w:jc w:val="center"/>
        <w:rPr>
          <w:rFonts w:asciiTheme="majorHAnsi" w:hAnsiTheme="majorHAnsi" w:cstheme="majorHAnsi"/>
          <w:b/>
          <w:bCs/>
          <w:sz w:val="24"/>
        </w:rPr>
      </w:pPr>
      <w:bookmarkStart w:id="10" w:name="chuong_1"/>
    </w:p>
    <w:p w14:paraId="1697F405" w14:textId="77777777" w:rsidR="00165CF3" w:rsidRPr="006236DC" w:rsidRDefault="00165CF3" w:rsidP="006236DC">
      <w:pPr>
        <w:spacing w:line="276" w:lineRule="auto"/>
        <w:jc w:val="center"/>
        <w:rPr>
          <w:rFonts w:asciiTheme="majorHAnsi" w:hAnsiTheme="majorHAnsi" w:cstheme="majorHAnsi"/>
          <w:sz w:val="24"/>
        </w:rPr>
      </w:pPr>
      <w:r w:rsidRPr="006236DC">
        <w:rPr>
          <w:rFonts w:asciiTheme="majorHAnsi" w:hAnsiTheme="majorHAnsi" w:cstheme="majorHAnsi"/>
          <w:b/>
          <w:bCs/>
          <w:sz w:val="24"/>
          <w:lang w:val="vi-VN"/>
        </w:rPr>
        <w:t xml:space="preserve">Chương </w:t>
      </w:r>
      <w:r w:rsidRPr="006236DC">
        <w:rPr>
          <w:rFonts w:asciiTheme="majorHAnsi" w:hAnsiTheme="majorHAnsi" w:cstheme="majorHAnsi"/>
          <w:b/>
          <w:bCs/>
          <w:sz w:val="24"/>
        </w:rPr>
        <w:t>I</w:t>
      </w:r>
      <w:bookmarkEnd w:id="10"/>
    </w:p>
    <w:p w14:paraId="5E792E5E" w14:textId="77777777" w:rsidR="00165CF3" w:rsidRPr="006236DC" w:rsidRDefault="00165CF3" w:rsidP="006236DC">
      <w:pPr>
        <w:spacing w:line="276" w:lineRule="auto"/>
        <w:jc w:val="center"/>
        <w:rPr>
          <w:rFonts w:asciiTheme="majorHAnsi" w:hAnsiTheme="majorHAnsi" w:cstheme="majorHAnsi"/>
          <w:b/>
          <w:bCs/>
          <w:sz w:val="24"/>
        </w:rPr>
      </w:pPr>
      <w:bookmarkStart w:id="11" w:name="chuong_1_name"/>
      <w:r w:rsidRPr="006236DC">
        <w:rPr>
          <w:rFonts w:asciiTheme="majorHAnsi" w:hAnsiTheme="majorHAnsi" w:cstheme="majorHAnsi"/>
          <w:b/>
          <w:bCs/>
          <w:sz w:val="24"/>
          <w:lang w:val="vi-VN"/>
        </w:rPr>
        <w:t>QUY ĐỊNH CHUNG</w:t>
      </w:r>
      <w:bookmarkEnd w:id="11"/>
    </w:p>
    <w:p w14:paraId="69F4C215" w14:textId="77777777" w:rsidR="00165CF3" w:rsidRPr="006236DC" w:rsidRDefault="00165CF3" w:rsidP="006236DC">
      <w:pPr>
        <w:spacing w:line="276" w:lineRule="auto"/>
        <w:jc w:val="center"/>
        <w:rPr>
          <w:rFonts w:asciiTheme="majorHAnsi" w:hAnsiTheme="majorHAnsi" w:cstheme="majorHAnsi"/>
          <w:sz w:val="24"/>
        </w:rPr>
      </w:pPr>
    </w:p>
    <w:p w14:paraId="6DC69C15" w14:textId="77777777" w:rsidR="00165CF3" w:rsidRPr="006236DC" w:rsidRDefault="00165CF3" w:rsidP="006236DC">
      <w:pPr>
        <w:spacing w:after="120" w:line="276" w:lineRule="auto"/>
        <w:ind w:firstLine="720"/>
        <w:rPr>
          <w:rFonts w:asciiTheme="majorHAnsi" w:hAnsiTheme="majorHAnsi" w:cstheme="majorHAnsi"/>
          <w:sz w:val="24"/>
        </w:rPr>
      </w:pPr>
      <w:bookmarkStart w:id="12" w:name="dieu_1_1"/>
      <w:r w:rsidRPr="006236DC">
        <w:rPr>
          <w:rFonts w:asciiTheme="majorHAnsi" w:hAnsiTheme="majorHAnsi" w:cstheme="majorHAnsi"/>
          <w:b/>
          <w:bCs/>
          <w:sz w:val="24"/>
          <w:lang w:val="vi-VN"/>
        </w:rPr>
        <w:t>Điều 1. Phạm vi điều chỉnh và đối tượng áp dụng</w:t>
      </w:r>
      <w:bookmarkEnd w:id="12"/>
    </w:p>
    <w:p w14:paraId="775EC684"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1. Quy định chuẩn nghề nghiệp giáo viên mầm non bao gồm: Chuẩn nghề nghiệp giáo viên mầm non và hướng dẫn sử dụng chuẩn nghề nghiệp giáo viên mầm non.</w:t>
      </w:r>
    </w:p>
    <w:p w14:paraId="09F29D95"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2. Quy định này áp dụng đối với giáo viên mầm non tại nhà trẻ, nhóm trẻ, trường, lớp mẫu giáo, trường mầm non thuộc hệ thống giáo dục quốc dân (sau đây gọi chung là cơ sở giáo dục mầm non) và các tổ chức, cá nhân có liên quan.</w:t>
      </w:r>
    </w:p>
    <w:p w14:paraId="3B9418B3" w14:textId="77777777" w:rsidR="00165CF3" w:rsidRPr="006236DC" w:rsidRDefault="00165CF3" w:rsidP="006236DC">
      <w:pPr>
        <w:spacing w:after="120" w:line="276" w:lineRule="auto"/>
        <w:ind w:firstLine="720"/>
        <w:rPr>
          <w:rFonts w:asciiTheme="majorHAnsi" w:hAnsiTheme="majorHAnsi" w:cstheme="majorHAnsi"/>
          <w:sz w:val="24"/>
        </w:rPr>
      </w:pPr>
      <w:bookmarkStart w:id="13" w:name="dieu_2_1"/>
      <w:r w:rsidRPr="006236DC">
        <w:rPr>
          <w:rFonts w:asciiTheme="majorHAnsi" w:hAnsiTheme="majorHAnsi" w:cstheme="majorHAnsi"/>
          <w:b/>
          <w:bCs/>
          <w:sz w:val="24"/>
          <w:lang w:val="vi-VN"/>
        </w:rPr>
        <w:lastRenderedPageBreak/>
        <w:t>Điều 2. Mục đích ban hành quy định chuẩn nghề nghiệp giáo viên mầm non</w:t>
      </w:r>
      <w:bookmarkEnd w:id="13"/>
    </w:p>
    <w:p w14:paraId="3B844E04"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1. Làm căn cứ để giáo viên mầm non tự đánh giá phẩm chất, năng lực; xây dựng và thực hiện kế hoạch rèn luyện phẩm chất, bồi dưỡng nâng cao năng lực chuyên môn, nghiệp vụ đáp ứng yêu cầu đổi mới giáo dục.</w:t>
      </w:r>
    </w:p>
    <w:p w14:paraId="5DB1B1C3"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2. Làm căn cứ để cơ sở giáo dục mầm non đánh giá phẩm chất, năng lực chuyên môn, nghiệp vụ của giáo viên mầm non; xây dựng và triển khai kế hoạch bồi dưỡng phát triển năng lực nghề nghiệp của giáo viên đáp ứng mục tiêu giáo dục của cơ sở giáo dục mầm non, địa phương và của ngành Giáo dục.</w:t>
      </w:r>
    </w:p>
    <w:p w14:paraId="04FD7C88"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3. Làm căn cứ để các cơ quan quản lý nhà nước nghiên cứu, xây dựng và thực hiện chế độ, chính sách phát triển đội ngũ giáo viên mầm non; lựa chọn và sử dụng đội ngũ giáo viên mầm non cốt cán.</w:t>
      </w:r>
    </w:p>
    <w:p w14:paraId="0B9F1619"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4. Làm căn cứ để các cơ sở đào tạo, bồi dưỡng giáo viên xây dựng, phát triển chương trình và tổ chức đào tạo, bồi dưỡng phát triển phẩm chất, năng lực nghề nghiệp của giáo viên mầm non.</w:t>
      </w:r>
    </w:p>
    <w:p w14:paraId="711F6265" w14:textId="77777777" w:rsidR="00165CF3" w:rsidRPr="006236DC" w:rsidRDefault="00165CF3" w:rsidP="006236DC">
      <w:pPr>
        <w:spacing w:after="120" w:line="276" w:lineRule="auto"/>
        <w:ind w:firstLine="720"/>
        <w:rPr>
          <w:rFonts w:asciiTheme="majorHAnsi" w:hAnsiTheme="majorHAnsi" w:cstheme="majorHAnsi"/>
          <w:sz w:val="24"/>
        </w:rPr>
      </w:pPr>
      <w:bookmarkStart w:id="14" w:name="dieu_3_1"/>
      <w:r w:rsidRPr="006236DC">
        <w:rPr>
          <w:rFonts w:asciiTheme="majorHAnsi" w:hAnsiTheme="majorHAnsi" w:cstheme="majorHAnsi"/>
          <w:b/>
          <w:bCs/>
          <w:sz w:val="24"/>
          <w:lang w:val="vi-VN"/>
        </w:rPr>
        <w:t>Điều 3. Giải thích từ ngữ</w:t>
      </w:r>
      <w:bookmarkEnd w:id="14"/>
    </w:p>
    <w:p w14:paraId="5C0EA810"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Trong Quy định này, các từ ngữ dưới đây được hiểu như sau:</w:t>
      </w:r>
    </w:p>
    <w:p w14:paraId="395252E4"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 xml:space="preserve">1. </w:t>
      </w:r>
      <w:r w:rsidRPr="006236DC">
        <w:rPr>
          <w:rFonts w:asciiTheme="majorHAnsi" w:hAnsiTheme="majorHAnsi" w:cstheme="majorHAnsi"/>
          <w:i/>
          <w:iCs/>
          <w:sz w:val="24"/>
          <w:lang w:val="vi-VN"/>
        </w:rPr>
        <w:t>Phẩm chất</w:t>
      </w:r>
      <w:r w:rsidRPr="006236DC">
        <w:rPr>
          <w:rFonts w:asciiTheme="majorHAnsi" w:hAnsiTheme="majorHAnsi" w:cstheme="majorHAnsi"/>
          <w:sz w:val="24"/>
          <w:lang w:val="vi-VN"/>
        </w:rPr>
        <w:t xml:space="preserve"> là tư tưởng, đạo đức, phong cách làm việc của giáo viên trong thực hiện công việc, nhiệm vụ.</w:t>
      </w:r>
    </w:p>
    <w:p w14:paraId="2642CFF1"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 xml:space="preserve">2. </w:t>
      </w:r>
      <w:r w:rsidRPr="006236DC">
        <w:rPr>
          <w:rFonts w:asciiTheme="majorHAnsi" w:hAnsiTheme="majorHAnsi" w:cstheme="majorHAnsi"/>
          <w:i/>
          <w:iCs/>
          <w:sz w:val="24"/>
          <w:lang w:val="vi-VN"/>
        </w:rPr>
        <w:t>Năng lực</w:t>
      </w:r>
      <w:r w:rsidRPr="006236DC">
        <w:rPr>
          <w:rFonts w:asciiTheme="majorHAnsi" w:hAnsiTheme="majorHAnsi" w:cstheme="majorHAnsi"/>
          <w:sz w:val="24"/>
          <w:lang w:val="vi-VN"/>
        </w:rPr>
        <w:t xml:space="preserve"> là khả năng thực hiện công việc, nhiệm vụ của giáo viên.</w:t>
      </w:r>
    </w:p>
    <w:p w14:paraId="6C302598"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 xml:space="preserve">3. </w:t>
      </w:r>
      <w:r w:rsidRPr="006236DC">
        <w:rPr>
          <w:rFonts w:asciiTheme="majorHAnsi" w:hAnsiTheme="majorHAnsi" w:cstheme="majorHAnsi"/>
          <w:i/>
          <w:iCs/>
          <w:sz w:val="24"/>
          <w:lang w:val="vi-VN"/>
        </w:rPr>
        <w:t>Chuẩn nghề nghiệp giáo viên mầm non</w:t>
      </w:r>
      <w:r w:rsidRPr="006236DC">
        <w:rPr>
          <w:rFonts w:asciiTheme="majorHAnsi" w:hAnsiTheme="majorHAnsi" w:cstheme="majorHAnsi"/>
          <w:sz w:val="24"/>
          <w:lang w:val="vi-VN"/>
        </w:rPr>
        <w:t xml:space="preserve"> là hệ thống phẩm chất, năng lực mà giáo viên cần đạt được để thực hiện nhiệm vụ nuôi dưỡng, chăm sóc, giáo dục trẻ em trong các cơ sở giáo dục mầm non.</w:t>
      </w:r>
    </w:p>
    <w:p w14:paraId="0E1F1848"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 xml:space="preserve">4. </w:t>
      </w:r>
      <w:r w:rsidRPr="006236DC">
        <w:rPr>
          <w:rFonts w:asciiTheme="majorHAnsi" w:hAnsiTheme="majorHAnsi" w:cstheme="majorHAnsi"/>
          <w:i/>
          <w:iCs/>
          <w:sz w:val="24"/>
          <w:lang w:val="vi-VN"/>
        </w:rPr>
        <w:t>Tiêu chuẩn</w:t>
      </w:r>
      <w:r w:rsidRPr="006236DC">
        <w:rPr>
          <w:rFonts w:asciiTheme="majorHAnsi" w:hAnsiTheme="majorHAnsi" w:cstheme="majorHAnsi"/>
          <w:sz w:val="24"/>
          <w:lang w:val="vi-VN"/>
        </w:rPr>
        <w:t xml:space="preserve"> là yêu cầu về phẩm chất, năng lực ở từng lĩnh vực của chuẩn nghề nghiệp giáo viên.</w:t>
      </w:r>
    </w:p>
    <w:p w14:paraId="59F33089"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 xml:space="preserve">5. </w:t>
      </w:r>
      <w:r w:rsidRPr="006236DC">
        <w:rPr>
          <w:rFonts w:asciiTheme="majorHAnsi" w:hAnsiTheme="majorHAnsi" w:cstheme="majorHAnsi"/>
          <w:i/>
          <w:iCs/>
          <w:sz w:val="24"/>
          <w:lang w:val="vi-VN"/>
        </w:rPr>
        <w:t>Tiêu chí</w:t>
      </w:r>
      <w:r w:rsidRPr="006236DC">
        <w:rPr>
          <w:rFonts w:asciiTheme="majorHAnsi" w:hAnsiTheme="majorHAnsi" w:cstheme="majorHAnsi"/>
          <w:sz w:val="24"/>
          <w:lang w:val="vi-VN"/>
        </w:rPr>
        <w:t xml:space="preserve"> là yêu cầu về phẩm chất, năng lực thành phần của tiêu chuẩn.</w:t>
      </w:r>
    </w:p>
    <w:p w14:paraId="6199E251"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 xml:space="preserve">6. </w:t>
      </w:r>
      <w:r w:rsidRPr="006236DC">
        <w:rPr>
          <w:rFonts w:asciiTheme="majorHAnsi" w:hAnsiTheme="majorHAnsi" w:cstheme="majorHAnsi"/>
          <w:i/>
          <w:iCs/>
          <w:sz w:val="24"/>
          <w:lang w:val="vi-VN"/>
        </w:rPr>
        <w:t>Mức của tiêu chí</w:t>
      </w:r>
      <w:r w:rsidRPr="006236DC">
        <w:rPr>
          <w:rFonts w:asciiTheme="majorHAnsi" w:hAnsiTheme="majorHAnsi" w:cstheme="majorHAnsi"/>
          <w:sz w:val="24"/>
          <w:lang w:val="vi-VN"/>
        </w:rPr>
        <w:t xml:space="preserve"> là cấp độ đạt được trong phát triển phẩm chất, năng lực của mỗi tiêu chí. Có ba mức đối với mỗi tiêu chí theo cấp độ tăng dần: mức đạt, mức khá và mức tốt; mức cao hơn đã bao gồm các yêu cầu ở mức thấp hơn liền kề.</w:t>
      </w:r>
    </w:p>
    <w:p w14:paraId="678C2281"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a) Mức đạt: Có phẩm chất, năng lực thực hiện nhiệm vụ được giao trong nuôi dưỡng, chăm sóc, giáo dục trẻ mầm non theo quy định;</w:t>
      </w:r>
    </w:p>
    <w:p w14:paraId="061489FB"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b) Mức khá: Có phẩm chất, năng lực chủ động đổi mới trong thực hiện nhiệm vụ và mục tiêu giáo dục của cơ sở giáo dục mầm non;</w:t>
      </w:r>
    </w:p>
    <w:p w14:paraId="5CFE10DD"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c) Mức tốt: Có phẩm chất, năng lực sáng tạo trong nuôi dưỡng, chăm sóc, giáo dục trẻ em; có ảnh hưởng tích cực đến trẻ em, đồng nghiệp, cha, mẹ hoặc người giám hộ trẻ em, chia sẻ kiến thức, kĩ năng và kinh nghiệm về nuôi dưỡng chăm sóc, giáo dục trẻ em và thực hiện quyền trẻ em.</w:t>
      </w:r>
    </w:p>
    <w:p w14:paraId="19D9CE59"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lastRenderedPageBreak/>
        <w:t xml:space="preserve">7. </w:t>
      </w:r>
      <w:r w:rsidRPr="006236DC">
        <w:rPr>
          <w:rFonts w:asciiTheme="majorHAnsi" w:hAnsiTheme="majorHAnsi" w:cstheme="majorHAnsi"/>
          <w:i/>
          <w:iCs/>
          <w:sz w:val="24"/>
          <w:lang w:val="vi-VN"/>
        </w:rPr>
        <w:t>Minh chứng</w:t>
      </w:r>
      <w:r w:rsidRPr="006236DC">
        <w:rPr>
          <w:rFonts w:asciiTheme="majorHAnsi" w:hAnsiTheme="majorHAnsi" w:cstheme="majorHAnsi"/>
          <w:sz w:val="24"/>
          <w:lang w:val="vi-VN"/>
        </w:rPr>
        <w:t xml:space="preserve"> là các bằng chứng (tài liệu, tư liệu, sự vật, hiện tượng, nhân chứng) được dẫn ra để xác nhận một cách khách quan mức độ đạt được của tiêu chí.</w:t>
      </w:r>
    </w:p>
    <w:p w14:paraId="53CDDA90"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 xml:space="preserve">8. </w:t>
      </w:r>
      <w:r w:rsidRPr="006236DC">
        <w:rPr>
          <w:rFonts w:asciiTheme="majorHAnsi" w:hAnsiTheme="majorHAnsi" w:cstheme="majorHAnsi"/>
          <w:i/>
          <w:iCs/>
          <w:sz w:val="24"/>
          <w:lang w:val="vi-VN"/>
        </w:rPr>
        <w:t>Đánh giá theo chuẩn nghề nghiệp giáo viên</w:t>
      </w:r>
      <w:r w:rsidRPr="006236DC">
        <w:rPr>
          <w:rFonts w:asciiTheme="majorHAnsi" w:hAnsiTheme="majorHAnsi" w:cstheme="majorHAnsi"/>
          <w:sz w:val="24"/>
          <w:lang w:val="vi-VN"/>
        </w:rPr>
        <w:t xml:space="preserve"> là việc xác định mức độ đạt được về phẩm chất, năng lực của giáo viên theo quy định của chuẩn nghề nghiệp giáo viên mầm non.</w:t>
      </w:r>
    </w:p>
    <w:p w14:paraId="1B46A2ED" w14:textId="77777777" w:rsidR="00165CF3" w:rsidRPr="006236DC" w:rsidRDefault="00165CF3" w:rsidP="006236DC">
      <w:pPr>
        <w:spacing w:line="276" w:lineRule="auto"/>
        <w:ind w:firstLine="720"/>
        <w:rPr>
          <w:rFonts w:asciiTheme="majorHAnsi" w:hAnsiTheme="majorHAnsi" w:cstheme="majorHAnsi"/>
          <w:sz w:val="24"/>
        </w:rPr>
      </w:pPr>
      <w:r w:rsidRPr="006236DC">
        <w:rPr>
          <w:rFonts w:asciiTheme="majorHAnsi" w:hAnsiTheme="majorHAnsi" w:cstheme="majorHAnsi"/>
          <w:sz w:val="24"/>
          <w:lang w:val="vi-VN"/>
        </w:rPr>
        <w:t xml:space="preserve">9. </w:t>
      </w:r>
      <w:r w:rsidRPr="006236DC">
        <w:rPr>
          <w:rFonts w:asciiTheme="majorHAnsi" w:hAnsiTheme="majorHAnsi" w:cstheme="majorHAnsi"/>
          <w:i/>
          <w:iCs/>
          <w:sz w:val="24"/>
          <w:lang w:val="vi-VN"/>
        </w:rPr>
        <w:t>Giáo viên mầm non cốt cán</w:t>
      </w:r>
      <w:r w:rsidRPr="006236DC">
        <w:rPr>
          <w:rFonts w:asciiTheme="majorHAnsi" w:hAnsiTheme="majorHAnsi" w:cstheme="majorHAnsi"/>
          <w:sz w:val="24"/>
          <w:lang w:val="vi-VN"/>
        </w:rPr>
        <w:t xml:space="preserve"> là giáo viên mầm non có phẩm chất đạo đức tốt, có uy tín trong tập thể sư phạm nhà trường, có hiểu biết về tình hình giáo dục; có năng lực chuyên môn, nghiệp vụ tốt; có năng lực tham mưu, tư vấn, hỗ trợ, dẫn dắt, chia sẻ đồng nghiệp trong hoạt động chuyên môn, nghiệp vụ và trong hoạt động bồi dưỡng phát triển năng lực nghề nghiệp.</w:t>
      </w:r>
    </w:p>
    <w:p w14:paraId="7FE5250D" w14:textId="77777777" w:rsidR="00165CF3" w:rsidRPr="006236DC" w:rsidRDefault="00165CF3" w:rsidP="006236DC">
      <w:pPr>
        <w:spacing w:line="276" w:lineRule="auto"/>
        <w:jc w:val="center"/>
        <w:rPr>
          <w:rFonts w:asciiTheme="majorHAnsi" w:hAnsiTheme="majorHAnsi" w:cstheme="majorHAnsi"/>
          <w:b/>
          <w:bCs/>
          <w:sz w:val="24"/>
        </w:rPr>
      </w:pPr>
      <w:bookmarkStart w:id="15" w:name="chuong_2"/>
    </w:p>
    <w:p w14:paraId="14CB6474" w14:textId="77777777" w:rsidR="00165CF3" w:rsidRPr="006236DC" w:rsidRDefault="00165CF3" w:rsidP="006236DC">
      <w:pPr>
        <w:spacing w:line="276" w:lineRule="auto"/>
        <w:jc w:val="center"/>
        <w:rPr>
          <w:rFonts w:asciiTheme="majorHAnsi" w:hAnsiTheme="majorHAnsi" w:cstheme="majorHAnsi"/>
          <w:b/>
          <w:bCs/>
          <w:sz w:val="24"/>
          <w:lang w:val="vi-VN"/>
        </w:rPr>
      </w:pPr>
    </w:p>
    <w:p w14:paraId="59D96C03" w14:textId="77777777" w:rsidR="00165CF3" w:rsidRPr="006236DC" w:rsidRDefault="00165CF3" w:rsidP="006236DC">
      <w:pPr>
        <w:spacing w:line="276" w:lineRule="auto"/>
        <w:jc w:val="center"/>
        <w:rPr>
          <w:rFonts w:asciiTheme="majorHAnsi" w:hAnsiTheme="majorHAnsi" w:cstheme="majorHAnsi"/>
          <w:sz w:val="24"/>
        </w:rPr>
      </w:pPr>
      <w:r w:rsidRPr="006236DC">
        <w:rPr>
          <w:rFonts w:asciiTheme="majorHAnsi" w:hAnsiTheme="majorHAnsi" w:cstheme="majorHAnsi"/>
          <w:b/>
          <w:bCs/>
          <w:sz w:val="24"/>
          <w:lang w:val="vi-VN"/>
        </w:rPr>
        <w:t>Chương II</w:t>
      </w:r>
      <w:bookmarkEnd w:id="15"/>
    </w:p>
    <w:p w14:paraId="05119FF0" w14:textId="77777777" w:rsidR="00165CF3" w:rsidRPr="006236DC" w:rsidRDefault="00165CF3" w:rsidP="006236DC">
      <w:pPr>
        <w:spacing w:line="276" w:lineRule="auto"/>
        <w:jc w:val="center"/>
        <w:rPr>
          <w:rFonts w:asciiTheme="majorHAnsi" w:hAnsiTheme="majorHAnsi" w:cstheme="majorHAnsi"/>
          <w:b/>
          <w:bCs/>
          <w:sz w:val="24"/>
        </w:rPr>
      </w:pPr>
      <w:bookmarkStart w:id="16" w:name="chuong_2_name"/>
      <w:r w:rsidRPr="006236DC">
        <w:rPr>
          <w:rFonts w:asciiTheme="majorHAnsi" w:hAnsiTheme="majorHAnsi" w:cstheme="majorHAnsi"/>
          <w:b/>
          <w:bCs/>
          <w:sz w:val="24"/>
          <w:lang w:val="vi-VN"/>
        </w:rPr>
        <w:t>CHUẨN NGHỀ NGHIỆP GIÁO VIÊN MẦM NON</w:t>
      </w:r>
      <w:bookmarkEnd w:id="16"/>
    </w:p>
    <w:p w14:paraId="10315C6F" w14:textId="77777777" w:rsidR="00165CF3" w:rsidRPr="006236DC" w:rsidRDefault="00165CF3" w:rsidP="006236DC">
      <w:pPr>
        <w:spacing w:line="276" w:lineRule="auto"/>
        <w:jc w:val="center"/>
        <w:rPr>
          <w:rFonts w:asciiTheme="majorHAnsi" w:hAnsiTheme="majorHAnsi" w:cstheme="majorHAnsi"/>
          <w:sz w:val="24"/>
        </w:rPr>
      </w:pPr>
    </w:p>
    <w:p w14:paraId="50B3C22D" w14:textId="77777777" w:rsidR="00165CF3" w:rsidRPr="006236DC" w:rsidRDefault="00165CF3" w:rsidP="006236DC">
      <w:pPr>
        <w:spacing w:after="120" w:line="276" w:lineRule="auto"/>
        <w:ind w:firstLine="720"/>
        <w:rPr>
          <w:rFonts w:asciiTheme="majorHAnsi" w:hAnsiTheme="majorHAnsi" w:cstheme="majorHAnsi"/>
          <w:sz w:val="24"/>
        </w:rPr>
      </w:pPr>
      <w:bookmarkStart w:id="17" w:name="dieu_4"/>
      <w:r w:rsidRPr="006236DC">
        <w:rPr>
          <w:rFonts w:asciiTheme="majorHAnsi" w:hAnsiTheme="majorHAnsi" w:cstheme="majorHAnsi"/>
          <w:b/>
          <w:bCs/>
          <w:sz w:val="24"/>
          <w:lang w:val="vi-VN"/>
        </w:rPr>
        <w:t>Điều 4. Tiêu chuẩn 1. Phẩm chất nhà giáo</w:t>
      </w:r>
      <w:bookmarkEnd w:id="17"/>
    </w:p>
    <w:p w14:paraId="1B2D0680"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Tuân thủ các quy định và rèn luyện đạo đức nhà giáo; chia sẻ kinh nghiệm, hỗ trợ đồng nghiệp trong rèn luyện đạo đức và tạo dựng phong cách nhà giáo.</w:t>
      </w:r>
    </w:p>
    <w:p w14:paraId="295F2149"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1. Tiêu chí 1. Đạo đức nhà giáo</w:t>
      </w:r>
    </w:p>
    <w:p w14:paraId="418CBD9E"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a) Mức đạt: Thực hiện nghiêm túc các quy định về đạo đức nhà giáo;</w:t>
      </w:r>
    </w:p>
    <w:p w14:paraId="4F5336E8"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b) Mức khá: Có ý thức tự học, tự rèn luyện và phấn đấu nâng cao phẩm chất đạo đức nhà giáo;</w:t>
      </w:r>
    </w:p>
    <w:p w14:paraId="466E3A52"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c) Mức tốt: Là tấm gương mẫu mực về đạo đức nhà giáo; chia sẻ kinh nghiệm, hỗ trợ đồng nghiệp trong rèn luyện đạo đức nhà giáo.</w:t>
      </w:r>
    </w:p>
    <w:p w14:paraId="0DC0460A"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2. Tiêu chí 2. Phong cách làm việc</w:t>
      </w:r>
    </w:p>
    <w:p w14:paraId="244BB6D7"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a) Mức đạt: Có tác phong, phương pháp làm việc phù hợp với công việc của giáo viên mầm non;</w:t>
      </w:r>
    </w:p>
    <w:p w14:paraId="07B21B58"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b) Mức khá: Có ý thức tự rèn luyện, tạo dựng phong cách làm việc khoa học, tôn trọng, gần gũi trẻ em và cha mẹ trẻ em;</w:t>
      </w:r>
    </w:p>
    <w:p w14:paraId="56CFAC26"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c) Mức tốt: Là tấm gương mẫu mực về phong cách làm việc khoa học, tôn trọng, gần gũi trẻ em và cha mẹ trẻ; có ảnh hưởng tốt và hỗ trợ đồng nghiệp hình thành phong cách nhà giáo.</w:t>
      </w:r>
    </w:p>
    <w:p w14:paraId="780C1BF2" w14:textId="77777777" w:rsidR="00165CF3" w:rsidRPr="006236DC" w:rsidRDefault="00165CF3" w:rsidP="006236DC">
      <w:pPr>
        <w:spacing w:after="120" w:line="276" w:lineRule="auto"/>
        <w:ind w:firstLine="720"/>
        <w:rPr>
          <w:rFonts w:asciiTheme="majorHAnsi" w:hAnsiTheme="majorHAnsi" w:cstheme="majorHAnsi"/>
          <w:sz w:val="24"/>
        </w:rPr>
      </w:pPr>
      <w:bookmarkStart w:id="18" w:name="dieu_5"/>
      <w:r w:rsidRPr="006236DC">
        <w:rPr>
          <w:rFonts w:asciiTheme="majorHAnsi" w:hAnsiTheme="majorHAnsi" w:cstheme="majorHAnsi"/>
          <w:b/>
          <w:bCs/>
          <w:sz w:val="24"/>
          <w:lang w:val="vi-VN"/>
        </w:rPr>
        <w:t>Điều 5. Tiêu chuẩn 2. Phát triển chuyên môn, nghiệp vụ</w:t>
      </w:r>
      <w:bookmarkEnd w:id="18"/>
    </w:p>
    <w:p w14:paraId="03991392"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Nắm vững chuyên môn nghiệp vụ sư phạm mầm non; thường xuyên cập nhật, nâng cao năng lực chuyên môn và nghiệp vụ sư phạm đáp ứng yêu cầu đổi mới giáo dục, tổ chức hoạt động nuôi dưỡng, chăm sóc, giáo dục phát triển toàn diện trẻ em theo Chương trình giáo dục mầm non.</w:t>
      </w:r>
    </w:p>
    <w:p w14:paraId="229076DF"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lastRenderedPageBreak/>
        <w:t>1. Tiêu chí 3. Phát triển chuyên môn bản thân</w:t>
      </w:r>
    </w:p>
    <w:p w14:paraId="1B2D10A5"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a) Mức đạt: Đạt chuẩn trình độ đào tạo theo quy định. Tham gia và hoàn thành đầy đủ các khóa đào tạo, bồi dưỡng kiến thức chuyên môn theo quy định;</w:t>
      </w:r>
    </w:p>
    <w:p w14:paraId="2AE4564C"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b) Mức khá: Thực hiện kế hoạch học tập, bồi dưỡng phù hợp với điều kiện bản thân; cập nhật kiến thức chuyên môn, yêu cầu đổi mới phương pháp, hình thức tổ chức chăm sóc, giáo dục trẻ em nhằm nâng cao chất lượng chăm sóc, giáo dục trẻ em;</w:t>
      </w:r>
    </w:p>
    <w:p w14:paraId="14CF589C"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c) Mức tốt: Chia sẻ kinh nghiệm, hướng dẫn, hỗ trợ đồng nghiệp về phát triển chuyên môn bản thân.</w:t>
      </w:r>
    </w:p>
    <w:p w14:paraId="71871895"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2. Tiêu chí 4. Xây dựng kế hoạch nuôi dưỡng, chăm sóc, giáo dục theo hướng phát triển toàn diện trẻ em</w:t>
      </w:r>
    </w:p>
    <w:p w14:paraId="66C70A02"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a) Mức đạt: Xây dựng được kế hoạch chăm sóc, giáo dục trẻ em theo Chương trình giáo dục mầm non, phù hợp với nhu cầu phát triển của trẻ em trong nhóm, lớp;</w:t>
      </w:r>
    </w:p>
    <w:p w14:paraId="7CD7CE8E"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b) Mức khá: Chủ động, linh hoạt điều chỉnh kế hoạch chăm sóc, giáo dục hướng tới sự phát triển toàn diện của trẻ em, phù hợp với điều kiện thực tiễn của trường, lớp và văn hóa địa phương;</w:t>
      </w:r>
    </w:p>
    <w:p w14:paraId="7E1C2A00"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c) Mức tốt: Tham gia phát triển chương trình giáo dục nhà trường; hỗ trợ đồng nghiệp trong xây dựng kế hoạch chăm sóc, giáo dục hướng tới sự phát triển toàn diện của trẻ em, phù hợp với điều kiện thực tiễn của trường, lớp và văn hóa địa phương.</w:t>
      </w:r>
    </w:p>
    <w:p w14:paraId="19842B21"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3. Tiêu chí 5. Nuôi dưỡng và chăm sóc sức khỏe trẻ em</w:t>
      </w:r>
    </w:p>
    <w:p w14:paraId="7E773E77"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a) Mức đạt: Thực hiện được kế hoạch nuôi dưỡng và chăm sóc sức khỏe cho trẻ em trong nhóm, lớp; đảm bảo chế độ sinh hoạt, chế độ dinh dưỡng, vệ sinh, an toàn và phòng bệnh cho trẻ em theo Chương trình giáo dục mầm non;</w:t>
      </w:r>
    </w:p>
    <w:p w14:paraId="3FA46540"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b) Mức khá: Chủ động, linh hoạt thực hiện đổi mới các hoạt động nuôi dưỡng và chăm sóc sức khỏe, đáp ứng các nhu cầu phát triển khác nhau của trẻ em và điều kiện thực tiễn của trường, lớp;</w:t>
      </w:r>
    </w:p>
    <w:p w14:paraId="20CD1235"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c) Mức tốt: Chia sẻ kinh nghiệm, hỗ trợ đồng nghiệp trong việc thực hiện các hoạt động nuôi dưỡng và chăm sóc nhằm cải thiện tình trạng sức khỏe thể chất và tinh thần của trẻ em.</w:t>
      </w:r>
    </w:p>
    <w:p w14:paraId="76403971"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4. Tiêu chí 6. Giáo dục phát triển toàn diện trẻ em</w:t>
      </w:r>
    </w:p>
    <w:p w14:paraId="18E89B1D"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a) Mức đạt: Thực hiện được kế hoạch giáo dục trong nhóm, lớp, đảm bảo hỗ trợ trẻ em phát triển toàn diện theo Chương trình giáo dục mầm non;</w:t>
      </w:r>
    </w:p>
    <w:p w14:paraId="2E937324"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b) Mức khá: Chủ động đổi mới phương pháp giáo dục trẻ em, linh hoạt thực hiện các hoạt động giáo dục và điều chỉnh phù hợp, đáp ứng được các nhu cầu, khả năng khác nhau của trẻ em và điều kiện thực tiễn của trường, lớp;</w:t>
      </w:r>
    </w:p>
    <w:p w14:paraId="69B4EA1E"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c) Mức tốt: Hướng dẫn, hỗ trợ đồng nghiệp thực hiện và điều chỉnh, đổi mới các hoạt động giáo dục nhằm nâng cao chất lượng phát triển toàn diện trẻ em.</w:t>
      </w:r>
    </w:p>
    <w:p w14:paraId="5C866A05"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lastRenderedPageBreak/>
        <w:t>5. Tiêu chí 7. Quan sát và đánh giá sự phát triển của trẻ em</w:t>
      </w:r>
    </w:p>
    <w:p w14:paraId="2B9E3BF3"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a) Mức đạt: Sử dụng được phương pháp quan sát và đánh giá trẻ em để kịp thời điều chỉnh các hoạt động chăm sóc, giáo dục trẻ em;</w:t>
      </w:r>
    </w:p>
    <w:p w14:paraId="706EB5F6"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b) Mức khá: Chủ động, vận dụng linh hoạt các phương pháp, hình thức, công cụ đánh giá nhằm đánh giá khách quan sự phát triển của trẻ em, từ đó điều chỉnh phù hợp kế hoạch chăm sóc, giáo dục;</w:t>
      </w:r>
    </w:p>
    <w:p w14:paraId="624792A7"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c) Mức tốt: Chia sẻ và hỗ trợ đồng nghiệp về kinh nghiệm vận dụng các phương pháp quan sát, đánh giá sự phát triển của trẻ em. Tham gia hoạt động đánh giá ngoài tại các cơ sở giáo dục mầm non.</w:t>
      </w:r>
    </w:p>
    <w:p w14:paraId="6ED20D45"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6. Tiêu chí 8. Quản lý nhóm, lớp</w:t>
      </w:r>
    </w:p>
    <w:p w14:paraId="0B5412E5"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a) Mức đạt: Thực hiện đúng các yêu cầu về quản lý trẻ em, quản lý cơ sở vật chất và quản lý hồ sơ sổ sách của nhóm, lớp theo quy định;</w:t>
      </w:r>
    </w:p>
    <w:p w14:paraId="3365945D"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b) Mức khá: Có sáng kiến trong các hoạt động quản lý nhóm, lớp phù hợp với điều kiện thực tiễn của trường, lớp;</w:t>
      </w:r>
    </w:p>
    <w:p w14:paraId="5AF97DF6"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c) Mức tốt: Chia sẻ kinh nghiệm hay, hỗ trợ đồng nghiệp trong quản lý nhóm, lớp theo đúng quy định và phù hợp với điều kiện thực tiễn.</w:t>
      </w:r>
    </w:p>
    <w:p w14:paraId="30623FD4" w14:textId="77777777" w:rsidR="00165CF3" w:rsidRPr="006236DC" w:rsidRDefault="00165CF3" w:rsidP="006236DC">
      <w:pPr>
        <w:spacing w:after="120" w:line="276" w:lineRule="auto"/>
        <w:ind w:firstLine="720"/>
        <w:rPr>
          <w:rFonts w:asciiTheme="majorHAnsi" w:hAnsiTheme="majorHAnsi" w:cstheme="majorHAnsi"/>
          <w:sz w:val="24"/>
        </w:rPr>
      </w:pPr>
      <w:bookmarkStart w:id="19" w:name="dieu_6"/>
      <w:r w:rsidRPr="006236DC">
        <w:rPr>
          <w:rFonts w:asciiTheme="majorHAnsi" w:hAnsiTheme="majorHAnsi" w:cstheme="majorHAnsi"/>
          <w:b/>
          <w:bCs/>
          <w:sz w:val="24"/>
          <w:lang w:val="vi-VN"/>
        </w:rPr>
        <w:t>Điều 6. Tiêu chuẩn 3. Xây dựng môi trường giáo dục</w:t>
      </w:r>
      <w:bookmarkEnd w:id="19"/>
    </w:p>
    <w:p w14:paraId="44376C5A"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Xây dựng môi trường giáo dục an toàn, lành mạnh, thân thiện; thực hiện quyền dân chủ trong nhà trường.</w:t>
      </w:r>
    </w:p>
    <w:p w14:paraId="1D448559"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1. Tiêu chí 9. Xây dựng môi trường giáo dục an toàn, lành mạnh, thân thiện</w:t>
      </w:r>
    </w:p>
    <w:p w14:paraId="68BC7A33"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a) Mức đạt: Thực hiện nghiêm túc các quy định về môi trường giáo dục an toàn, lành mạnh không bạo lực đối với trẻ em; thực hiện nội quy, quy tắc ứng xử trong nhà trường;</w:t>
      </w:r>
    </w:p>
    <w:p w14:paraId="21A8F2B0"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b) Mức khá: Chủ động phát hiện, phản ánh kịp thời, đề xuất và thực hiện các biện pháp ngăn ngừa nguy cơ gây mất an toàn đối với trẻ em, phòng, chống bạo lực học đường, chấn chỉnh các hành vi vi phạm nội quy, quy tắc ứng xử trong nhà trường;</w:t>
      </w:r>
    </w:p>
    <w:p w14:paraId="6972FC96"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c) Mức tốt: Chia sẻ, hỗ trợ đồng nghiệp trong việc tổ chức xây dựng môi trường vật chất và môi trường văn hóa, xã hội đảm bảo an toàn, lành mạnh, thân thiện đối với trẻ em.</w:t>
      </w:r>
    </w:p>
    <w:p w14:paraId="7B50FE99"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2. Tiêu chí 10. Thực hiện quyền dân chủ trong nhà trường</w:t>
      </w:r>
    </w:p>
    <w:p w14:paraId="6D443A4D"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a) Mức đạt: Thực hiện các quy định về quyền trẻ em; các quy định về quyền dân chủ của bản thân, đồng nghiệp và cha, mẹ hoặc người giám hộ trẻ em theo quy chế dân chủ trong nhà trường;</w:t>
      </w:r>
    </w:p>
    <w:p w14:paraId="6D7D8C96"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b) Mức khá: Đề xuất các biện pháp bảo vệ quyền trẻ em; phát huy quyền dân chủ của bản thân, cha, mẹ hoặc người giám hộ trẻ em và đồng nghiệp trong nhà trường; phát hiện, ngăn chặn, đề xuất biện pháp xử lý kịp thời các trường hợp vi phạm quy chế dân chủ trong nhà trường (nếu có);</w:t>
      </w:r>
    </w:p>
    <w:p w14:paraId="04875700"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lastRenderedPageBreak/>
        <w:t>c) Mức tốt: Hướng dẫn, hỗ trợ và phối hợp với đồng nghiệp trong việc thực hiện các quy định về quyền trẻ em; phát huy quyền dân chủ của bản thân, đồng nghiệp và cha, mẹ hoặc người giám hộ trẻ em theo quy chế dân chủ trong nhà trường.</w:t>
      </w:r>
    </w:p>
    <w:p w14:paraId="57213BE4" w14:textId="77777777" w:rsidR="00165CF3" w:rsidRPr="006236DC" w:rsidRDefault="00165CF3" w:rsidP="006236DC">
      <w:pPr>
        <w:spacing w:after="120" w:line="276" w:lineRule="auto"/>
        <w:ind w:firstLine="720"/>
        <w:rPr>
          <w:rFonts w:asciiTheme="majorHAnsi" w:hAnsiTheme="majorHAnsi" w:cstheme="majorHAnsi"/>
          <w:sz w:val="24"/>
        </w:rPr>
      </w:pPr>
      <w:bookmarkStart w:id="20" w:name="dieu_7"/>
      <w:r w:rsidRPr="006236DC">
        <w:rPr>
          <w:rFonts w:asciiTheme="majorHAnsi" w:hAnsiTheme="majorHAnsi" w:cstheme="majorHAnsi"/>
          <w:b/>
          <w:bCs/>
          <w:sz w:val="24"/>
          <w:lang w:val="vi-VN"/>
        </w:rPr>
        <w:t>Điều 7. Tiêu chuẩn 4. Phát triển mối quan hệ giữa nhà trường, gia đình và cộng đồng</w:t>
      </w:r>
      <w:bookmarkEnd w:id="20"/>
    </w:p>
    <w:p w14:paraId="31039011"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Tham gia tổ chức, thực hiện việc xây dựng, phát triển mối quan hệ hợp tác với cha, mẹ hoặc người giám hộ trẻ em và cộng đồng để nâng cao chất lượng nuôi dưỡng, chăm sóc, giáo dục trẻ em và bảo vệ quyền trẻ em.</w:t>
      </w:r>
    </w:p>
    <w:p w14:paraId="70BAA7C7"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1. Tiêu chí 11. Phối hợp với cha, mẹ hoặc người giám hộ trẻ em và cộng đồng để nâng cao chất lượng nuôi dưỡng, chăm sóc, giáo dục trẻ em</w:t>
      </w:r>
    </w:p>
    <w:p w14:paraId="43C361B2"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a) Mức đạt: Xây dựng mối quan hệ gần gũi, tôn trọng, hợp tác với cha, mẹ hoặc người giám hộ trẻ em và cộng đồng trong nuôi dưỡng, chăm sóc, giáo dục trẻ em;</w:t>
      </w:r>
    </w:p>
    <w:p w14:paraId="3987D2CA"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b) Mức khá: Phối hợp kịp thời với cha, mẹ hoặc người giám hộ trẻ em và cộng đồng để nâng cao chất lượng các hoạt động nuôi dưỡng, chăm sóc sức khỏe, giáo dục phát triển toàn diện cho trẻ em;</w:t>
      </w:r>
    </w:p>
    <w:p w14:paraId="2AAE6327"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c) Mức tốt: Chia sẻ, hỗ trợ kiến thức, kỹ năng nuôi dưỡng, chăm sóc, giáo dục trẻ em cho cha, mẹ hoặc người giám hộ trẻ em và cộng đồng. Đề xuất các giải pháp tăng cường phối hợp giữa nhà trường với gia đình và cộng đồng.</w:t>
      </w:r>
    </w:p>
    <w:p w14:paraId="7F1EABDA"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2. Tiêu chí 12. Phối hợp với cha, mẹ hoặc người giám hộ trẻ em và cộng đồng để bảo vệ quyền trẻ em</w:t>
      </w:r>
    </w:p>
    <w:p w14:paraId="56B3BE7C"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a) Mức đạt: Xây dựng mối quan hệ gần gũi, tôn trọng, hợp tác với cha, mẹ hoặc người giám hộ trẻ em và cộng đồng trong thực hiện các quy định về quyền trẻ em;</w:t>
      </w:r>
    </w:p>
    <w:p w14:paraId="489F714A"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b) Mức khá: Chủ động phối hợp với cha, mẹ hoặc người giám hộ trẻ em và cộng đồng để bảo vệ quyền trẻ em;</w:t>
      </w:r>
    </w:p>
    <w:p w14:paraId="27CA0059"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c) Mức tốt: Chia sẻ, hỗ trợ kiến thức, kỹ năng thực hiện các quy định về quyền trẻ em cho cha, mẹ hoặc người giám hộ trẻ em và cộng đồng. Đề xuất các giải pháp tăng cường phối hợp với cha, mẹ hoặc người giám hộ trẻ em và cộng đồng để bảo vệ quyền trẻ em; giải quyết kịp thời các thông tin từ cha mẹ hoặc người giám hộ trẻ em liên quan đến quyền trẻ em.</w:t>
      </w:r>
    </w:p>
    <w:p w14:paraId="0B7C0F5B" w14:textId="77777777" w:rsidR="00165CF3" w:rsidRPr="006236DC" w:rsidRDefault="00165CF3" w:rsidP="006236DC">
      <w:pPr>
        <w:spacing w:after="120" w:line="276" w:lineRule="auto"/>
        <w:ind w:firstLine="720"/>
        <w:rPr>
          <w:rFonts w:asciiTheme="majorHAnsi" w:hAnsiTheme="majorHAnsi" w:cstheme="majorHAnsi"/>
          <w:sz w:val="24"/>
        </w:rPr>
      </w:pPr>
      <w:bookmarkStart w:id="21" w:name="dieu_8"/>
      <w:r w:rsidRPr="006236DC">
        <w:rPr>
          <w:rFonts w:asciiTheme="majorHAnsi" w:hAnsiTheme="majorHAnsi" w:cstheme="majorHAnsi"/>
          <w:b/>
          <w:bCs/>
          <w:sz w:val="24"/>
          <w:lang w:val="vi-VN"/>
        </w:rPr>
        <w:t>Điều 8. Tiêu chuẩn 5. Sử dụng ngoại ngữ (hoặc tiếng dân tộc), ứng dụng công nghệ thông tin, thể hiện khả năng nghệ thuật trong hoạt động nuôi dưỡng, chăm sóc, giáo dục trẻ em</w:t>
      </w:r>
      <w:bookmarkEnd w:id="21"/>
    </w:p>
    <w:p w14:paraId="3165D24D"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Sử dụng được một ngoại ngữ (ưu tiên tiếng Anh) hoặc tiếng dân tộc đối với vùng dân tộc thiểu số, ứng dụng công nghệ thông tin, thể hiện khả năng nghệ thuật trong hoạt động nuôi dưỡng, chăm sóc, giáo dục trẻ em.</w:t>
      </w:r>
    </w:p>
    <w:p w14:paraId="2A41AF50"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1. Tiêu chí 13. Sử dụng ngoại ngữ (ưu tiên tiếng Anh) hoặc tiếng dân tộc của trẻ em</w:t>
      </w:r>
    </w:p>
    <w:p w14:paraId="34EF53A6"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a) Mức đạt: Sử dụng được các từ ngữ, câu đơn giản trong giao tiếp bằng một ngoại ngữ (ưu tiên tiếng Anh); hoặc giao tiếp thông thường bằng tiếng dân tộc đối với vùng dân tộc thiểu số;</w:t>
      </w:r>
    </w:p>
    <w:p w14:paraId="5C68DB00"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lastRenderedPageBreak/>
        <w:t>b) Mức khá: Trao đổi thông tin đơn giản bằng một ngoại ngữ (ưu tiên tiếng Anh) với nội dung liên quan đến hoạt động nuôi dưỡng, chăm sóc, giáo dục trẻ em; hoặc giao tiếp thành thạo bằng tiếng dân tộc đối với vùng dân tộc thiểu số;</w:t>
      </w:r>
    </w:p>
    <w:p w14:paraId="3DA664B8"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c) Mức tốt: Viết và trình bày đoạn văn đơn giản về các chủ đề quen thuộc bằng một ngoại ngữ (ưu tiên tiếng Anh) trong hoạt động chuyên môn về nuôi dưỡng, chăm sóc, giáo dục trẻ em; hoặc sử dụng thành thạo tiếng dân tộc đối với vùng dân tộc thiểu số.</w:t>
      </w:r>
    </w:p>
    <w:p w14:paraId="3372B8E4"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2. Tiêu chí 14. Ứng dụng công nghệ thông tin</w:t>
      </w:r>
    </w:p>
    <w:p w14:paraId="532BD8B2"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a) Mức đạt: Sử dụng được các phần mềm ứng dụng cơ bản trong chăm sóc, giáo dục trẻ em và quản lý nhóm, lớp;</w:t>
      </w:r>
    </w:p>
    <w:p w14:paraId="542504A5"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b) Mức khá: Xây dựng được một số bài giảng điện tử; sử dụng được các thiết bị công nghệ đơn giản phục vụ hoạt động chăm sóc, giáo dục trẻ em;</w:t>
      </w:r>
    </w:p>
    <w:p w14:paraId="2B3021EF"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c) Mức tốt: Chia sẻ, hỗ trợ đồng nghiệp nâng cao năng lực ứng dụng công nghệ thông tin trong hoạt động chăm sóc, giáo dục trẻ em và quản lý nhóm, lớp.</w:t>
      </w:r>
    </w:p>
    <w:p w14:paraId="70928831"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3. Tiêu chí 15. Thể hiện khả năng nghệ thuật trong hoạt động nuôi dưỡng, chăm sóc, giáo dục trẻ em</w:t>
      </w:r>
    </w:p>
    <w:p w14:paraId="407FACBF"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a) Mức đạt: Thể hiện được khả năng tạo hình, âm nhạc, múa, văn học nghệ thuật đơn giản trong các hoạt động chăm sóc, giáo dục trẻ em ở nhóm, lớp;</w:t>
      </w:r>
    </w:p>
    <w:p w14:paraId="7D12F96B"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b) Mức khá: Vận dụng sáng tạo các loại hình nghệ thuật tạo hình, âm nhạc, múa, văn học nghệ thuật đơn giản vào hoạt động chăm sóc, giáo dục phù hợp với trẻ em trong trường mầm non. Tổ chức các hoạt động ngày hội, lễ và hoạt động nghệ thuật cho trẻ em ở trường mầm non;</w:t>
      </w:r>
    </w:p>
    <w:p w14:paraId="5BF77C80" w14:textId="77777777" w:rsidR="00165CF3" w:rsidRPr="006236DC" w:rsidRDefault="00165CF3" w:rsidP="006236DC">
      <w:pPr>
        <w:spacing w:line="276" w:lineRule="auto"/>
        <w:ind w:firstLine="720"/>
        <w:rPr>
          <w:rFonts w:asciiTheme="majorHAnsi" w:hAnsiTheme="majorHAnsi" w:cstheme="majorHAnsi"/>
          <w:sz w:val="24"/>
        </w:rPr>
      </w:pPr>
      <w:r w:rsidRPr="006236DC">
        <w:rPr>
          <w:rFonts w:asciiTheme="majorHAnsi" w:hAnsiTheme="majorHAnsi" w:cstheme="majorHAnsi"/>
          <w:sz w:val="24"/>
          <w:lang w:val="vi-VN"/>
        </w:rPr>
        <w:t>c) Mức tốt: Xây dựng được môi trường giáo dục trẻ em giàu tính nghệ thuật trong nhóm, lớp và trường mầm non; chia sẻ, hỗ trợ đồng nghiệp thể hiện khả năng nghệ thuật trong hoạt động nuôi dưỡng, chăm sóc, giáo dục trẻ em và xây dựng môi trường giáo dục trẻ em giàu tính nghệ thuật trong nhóm, lớp và trường mầm non.</w:t>
      </w:r>
    </w:p>
    <w:p w14:paraId="40701371" w14:textId="77777777" w:rsidR="00165CF3" w:rsidRPr="006236DC" w:rsidRDefault="00165CF3" w:rsidP="006236DC">
      <w:pPr>
        <w:spacing w:line="276" w:lineRule="auto"/>
        <w:jc w:val="center"/>
        <w:rPr>
          <w:rFonts w:asciiTheme="majorHAnsi" w:hAnsiTheme="majorHAnsi" w:cstheme="majorHAnsi"/>
          <w:b/>
          <w:bCs/>
          <w:sz w:val="24"/>
        </w:rPr>
      </w:pPr>
      <w:bookmarkStart w:id="22" w:name="chuong_3"/>
    </w:p>
    <w:p w14:paraId="26A6A0D5" w14:textId="77777777" w:rsidR="00165CF3" w:rsidRPr="006236DC" w:rsidRDefault="00165CF3" w:rsidP="006236DC">
      <w:pPr>
        <w:spacing w:line="276" w:lineRule="auto"/>
        <w:jc w:val="center"/>
        <w:rPr>
          <w:rFonts w:asciiTheme="majorHAnsi" w:hAnsiTheme="majorHAnsi" w:cstheme="majorHAnsi"/>
          <w:sz w:val="24"/>
        </w:rPr>
      </w:pPr>
      <w:r w:rsidRPr="006236DC">
        <w:rPr>
          <w:rFonts w:asciiTheme="majorHAnsi" w:hAnsiTheme="majorHAnsi" w:cstheme="majorHAnsi"/>
          <w:b/>
          <w:bCs/>
          <w:sz w:val="24"/>
          <w:lang w:val="vi-VN"/>
        </w:rPr>
        <w:t>Chương III</w:t>
      </w:r>
      <w:bookmarkEnd w:id="22"/>
    </w:p>
    <w:p w14:paraId="6174C97E" w14:textId="77777777" w:rsidR="00165CF3" w:rsidRPr="006236DC" w:rsidRDefault="00165CF3" w:rsidP="006236DC">
      <w:pPr>
        <w:spacing w:line="276" w:lineRule="auto"/>
        <w:jc w:val="center"/>
        <w:rPr>
          <w:rFonts w:asciiTheme="majorHAnsi" w:hAnsiTheme="majorHAnsi" w:cstheme="majorHAnsi"/>
          <w:b/>
          <w:bCs/>
          <w:sz w:val="24"/>
        </w:rPr>
      </w:pPr>
      <w:bookmarkStart w:id="23" w:name="chuong_3_name"/>
      <w:r w:rsidRPr="006236DC">
        <w:rPr>
          <w:rFonts w:asciiTheme="majorHAnsi" w:hAnsiTheme="majorHAnsi" w:cstheme="majorHAnsi"/>
          <w:b/>
          <w:bCs/>
          <w:sz w:val="24"/>
          <w:lang w:val="vi-VN"/>
        </w:rPr>
        <w:t>HƯỚNG DẪN SỬ DỤNG CHUẨN NGHỀ NGHIỆP GIÁO VIÊN MẦM NON</w:t>
      </w:r>
      <w:bookmarkEnd w:id="23"/>
    </w:p>
    <w:p w14:paraId="5862D6DD" w14:textId="77777777" w:rsidR="00165CF3" w:rsidRPr="006236DC" w:rsidRDefault="00165CF3" w:rsidP="006236DC">
      <w:pPr>
        <w:spacing w:line="276" w:lineRule="auto"/>
        <w:jc w:val="center"/>
        <w:rPr>
          <w:rFonts w:asciiTheme="majorHAnsi" w:hAnsiTheme="majorHAnsi" w:cstheme="majorHAnsi"/>
          <w:sz w:val="24"/>
        </w:rPr>
      </w:pPr>
    </w:p>
    <w:p w14:paraId="62D9D24C" w14:textId="77777777" w:rsidR="00165CF3" w:rsidRPr="006236DC" w:rsidRDefault="00165CF3" w:rsidP="006236DC">
      <w:pPr>
        <w:spacing w:after="120" w:line="276" w:lineRule="auto"/>
        <w:ind w:firstLine="720"/>
        <w:rPr>
          <w:rFonts w:asciiTheme="majorHAnsi" w:hAnsiTheme="majorHAnsi" w:cstheme="majorHAnsi"/>
          <w:sz w:val="24"/>
        </w:rPr>
      </w:pPr>
      <w:bookmarkStart w:id="24" w:name="dieu_9"/>
      <w:r w:rsidRPr="006236DC">
        <w:rPr>
          <w:rFonts w:asciiTheme="majorHAnsi" w:hAnsiTheme="majorHAnsi" w:cstheme="majorHAnsi"/>
          <w:b/>
          <w:bCs/>
          <w:sz w:val="24"/>
          <w:lang w:val="vi-VN"/>
        </w:rPr>
        <w:t>Điều 9. Yêu cầu đánh giá theo chuẩn nghề nghiệp giáo viên mầm non</w:t>
      </w:r>
      <w:bookmarkEnd w:id="24"/>
    </w:p>
    <w:p w14:paraId="59658AAB"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1. Khách quan, toàn diện, công bằng và dân chủ.</w:t>
      </w:r>
    </w:p>
    <w:p w14:paraId="2785B2E4"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2. Dựa trên phẩm chất, năng lực và quá trình làm việc của giáo viên trong điều kiện cụ thể của cơ sở giáo dục mầm non và địa phương.</w:t>
      </w:r>
    </w:p>
    <w:p w14:paraId="4F2C9677"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3. Căn cứ vào mức của từng tiêu chí đạt được tại Chương II Quy định này và có các minh chứng xác thực, phù hợp.</w:t>
      </w:r>
    </w:p>
    <w:p w14:paraId="7C953190" w14:textId="77777777" w:rsidR="00165CF3" w:rsidRPr="006236DC" w:rsidRDefault="00165CF3" w:rsidP="006236DC">
      <w:pPr>
        <w:spacing w:after="120" w:line="276" w:lineRule="auto"/>
        <w:ind w:firstLine="720"/>
        <w:rPr>
          <w:rFonts w:asciiTheme="majorHAnsi" w:hAnsiTheme="majorHAnsi" w:cstheme="majorHAnsi"/>
          <w:sz w:val="24"/>
        </w:rPr>
      </w:pPr>
      <w:bookmarkStart w:id="25" w:name="dieu_10"/>
      <w:r w:rsidRPr="006236DC">
        <w:rPr>
          <w:rFonts w:asciiTheme="majorHAnsi" w:hAnsiTheme="majorHAnsi" w:cstheme="majorHAnsi"/>
          <w:b/>
          <w:bCs/>
          <w:sz w:val="24"/>
          <w:lang w:val="vi-VN"/>
        </w:rPr>
        <w:t>Điều 10. Quy trình đánh giá và xếp loại kết quả đánh giá theo chuẩn nghề nghiệp giáo viên mầm non</w:t>
      </w:r>
      <w:bookmarkEnd w:id="25"/>
    </w:p>
    <w:p w14:paraId="029B5575"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lastRenderedPageBreak/>
        <w:t>1. Quy trình đánh giá</w:t>
      </w:r>
    </w:p>
    <w:p w14:paraId="1C2A0B99"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a) Giáo viên tự đánh giá theo chuẩn nghề nghiệp giáo viên mầm non;</w:t>
      </w:r>
    </w:p>
    <w:p w14:paraId="140BB8DD"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b) Cơ sở giáo dục mầm non tổ chức lấy ý kiến của đồng nghiệp trong tổ chuyên môn đối với giáo viên được đánh giá theo chuẩn nghề nghiệp giáo viên mầm non;</w:t>
      </w:r>
    </w:p>
    <w:p w14:paraId="20BFBD52"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c) Người đứng đầu cơ sở giáo dục mầm non thực hiện đánh giá và thông báo kết quả đánh giá giáo viên trên cơ sở kết quả tự đánh giá của giáo viên, ý kiến của đồng nghiệp và thực tiễn thực hiện nhiệm vụ của giáo viên thông qua các minh chứng xác thực, phù hợp.</w:t>
      </w:r>
    </w:p>
    <w:p w14:paraId="76CEADC1"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2. Xếp loại kết quả đánh giá</w:t>
      </w:r>
    </w:p>
    <w:p w14:paraId="71ECC371"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a) Đạt chuẩn nghề nghiệp giáo viên mầm non ở mức tốt: Có tất cả các tiêu chí đạt từ mức khá trở lên, tối thiểu 2/3 số tiêu chí đạt mức tốt, trong đó các tiêu chí 1, 3, 4, 5, 6, 7, 8 và 9 đạt mức tốt;</w:t>
      </w:r>
    </w:p>
    <w:p w14:paraId="2312A97C"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b) Đạt chuẩn nghề nghiệp giáo viên mầm non ở mức khá: Có tất cả các tiêu chí đạt từ mức đạt trở lên, tối thiểu 2/3 số tiêu chí đạt từ mức khá trở lên, trong đó các tiêu chí 1, 3, 4, 5, 6, 7, 8 và 9 đạt mức khá trở lên;</w:t>
      </w:r>
    </w:p>
    <w:p w14:paraId="1DFCAF06"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c) Đạt chuẩn nghề nghiệp giáo viên mầm non ở mức đạt: Có tất cả các tiêu chí được đánh giá từ mức đạt trở lên;</w:t>
      </w:r>
    </w:p>
    <w:p w14:paraId="01D33CC5"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d) Chưa đạt chuẩn nghề nghiệp giáo viên: Có tiêu chí được đánh giá chưa đạt (tiêu chí được đánh giá chưa đạt khi không đáp ứng yêu cầu mức đạt của tiêu chí đó).</w:t>
      </w:r>
    </w:p>
    <w:p w14:paraId="1FCEFEE6" w14:textId="77777777" w:rsidR="00165CF3" w:rsidRPr="006236DC" w:rsidRDefault="00165CF3" w:rsidP="006236DC">
      <w:pPr>
        <w:spacing w:after="120" w:line="276" w:lineRule="auto"/>
        <w:ind w:firstLine="720"/>
        <w:rPr>
          <w:rFonts w:asciiTheme="majorHAnsi" w:hAnsiTheme="majorHAnsi" w:cstheme="majorHAnsi"/>
          <w:sz w:val="24"/>
        </w:rPr>
      </w:pPr>
      <w:bookmarkStart w:id="26" w:name="dieu_11"/>
      <w:r w:rsidRPr="006236DC">
        <w:rPr>
          <w:rFonts w:asciiTheme="majorHAnsi" w:hAnsiTheme="majorHAnsi" w:cstheme="majorHAnsi"/>
          <w:b/>
          <w:bCs/>
          <w:sz w:val="24"/>
          <w:lang w:val="vi-VN"/>
        </w:rPr>
        <w:t>Điều 11. Chu kỳ đánh giá theo chuẩn nghề nghiệp giáo viên mầm non</w:t>
      </w:r>
      <w:bookmarkEnd w:id="26"/>
    </w:p>
    <w:p w14:paraId="63159346"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1. Giáo viên tự đánh giá theo chu kỳ mỗi năm một lần vào cuối năm học.</w:t>
      </w:r>
    </w:p>
    <w:p w14:paraId="4DBFCD7B"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2. Người đứng đầu cơ sở giáo dục mầm non tổ chức đánh giá giáo viên theo chu kỳ hai năm một lần vào cuối năm học.</w:t>
      </w:r>
    </w:p>
    <w:p w14:paraId="523AB47C"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3. Trong trường hợp đặc biệt theo yêu cầu của cấp trên quản lý, cơ sở giáo dục mầm non rút ngắn chu kỳ đánh giá giáo viên.</w:t>
      </w:r>
    </w:p>
    <w:p w14:paraId="312AD9DB" w14:textId="77777777" w:rsidR="00165CF3" w:rsidRPr="006236DC" w:rsidRDefault="00165CF3" w:rsidP="006236DC">
      <w:pPr>
        <w:spacing w:after="120" w:line="276" w:lineRule="auto"/>
        <w:ind w:firstLine="720"/>
        <w:rPr>
          <w:rFonts w:asciiTheme="majorHAnsi" w:hAnsiTheme="majorHAnsi" w:cstheme="majorHAnsi"/>
          <w:sz w:val="24"/>
        </w:rPr>
      </w:pPr>
      <w:bookmarkStart w:id="27" w:name="dieu_12"/>
      <w:r w:rsidRPr="006236DC">
        <w:rPr>
          <w:rFonts w:asciiTheme="majorHAnsi" w:hAnsiTheme="majorHAnsi" w:cstheme="majorHAnsi"/>
          <w:b/>
          <w:bCs/>
          <w:sz w:val="24"/>
          <w:lang w:val="vi-VN"/>
        </w:rPr>
        <w:t>Điều 12. Giáo viên mầm non cốt cán</w:t>
      </w:r>
      <w:bookmarkEnd w:id="27"/>
    </w:p>
    <w:p w14:paraId="53F4741C"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1. Tiêu chuẩn lựa chọn giáo viên mầm non cốt cán</w:t>
      </w:r>
    </w:p>
    <w:p w14:paraId="64172FEF"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a) Là giáo viên mầm non có ít nhất 05 năm kinh nghiệm trực tiếp thực hiện nhiệm vụ chăm sóc, giáo dục trẻ em ở các cơ sở giáo dục mầm non cho tới thời điểm xét chọn;</w:t>
      </w:r>
    </w:p>
    <w:p w14:paraId="6896D4E4"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b) Được đánh giá theo chuẩn nghề nghiệp giáo viên mầm non đạt mức khá trở lên, trong đó tiêu chí 1, 3, 4, 5, 6, 7, 8 và 9 phải đạt mức tốt;</w:t>
      </w:r>
    </w:p>
    <w:p w14:paraId="7D720C56"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c) Có khả năng thiết kế, triển khai các hoạt động giáo dục mẫu, tổ chức các tọa đàm, hội thảo, bồi dưỡng về đổi mới nội dung, phương pháp, hình thức tổ chức chăm sóc, giáo dục trẻ mầm non cho đồng nghiệp trong trường hoặc cụm trường tham khảo học tập;</w:t>
      </w:r>
    </w:p>
    <w:p w14:paraId="1B503375"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lastRenderedPageBreak/>
        <w:t>d) Có khả năng sử dụng ngoại ngữ, ứng dụng công nghệ thông tin, khai thác, sử dụng thiết bị công nghệ trong trong tổ chức các hoạt động chăm sóc, giáo dục trẻ em và bồi dưỡng giáo viên;</w:t>
      </w:r>
    </w:p>
    <w:p w14:paraId="6ED2DEDA"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e) Có nguyện vọng trở thành giáo viên mầm non cốt cán.</w:t>
      </w:r>
    </w:p>
    <w:p w14:paraId="2ABC38BF"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2. Quy trình lựa chọn giáo viên mầm non cốt cán</w:t>
      </w:r>
    </w:p>
    <w:p w14:paraId="11D9D26E"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a) Cơ sở giáo dục mầm non lựa chọn và đề xuất giáo viên mầm non cốt cán và báo cáo cơ quan quản lý trực tiếp cấp trên;</w:t>
      </w:r>
    </w:p>
    <w:p w14:paraId="6C6A6DAC"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b) Trưởng phòng giáo dục và đào tạo lựa chọn và phê duyệt danh sách giáo viên mầm non cốt cán theo thẩm quyền; báo cáo sở giáo dục và đào tạo;</w:t>
      </w:r>
    </w:p>
    <w:p w14:paraId="49FE43AA"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c) Giám đốc sở giáo dục và đào tạo lựa chọn và phê duyệt danh sách giáo viên mầm non cốt cán theo thẩm quyền; báo cáo Bộ Giáo dục và Đào tạo theo yêu cầu.</w:t>
      </w:r>
    </w:p>
    <w:p w14:paraId="3A76A50E"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3. Nhiệm vụ của giáo viên mầm non cốt cán</w:t>
      </w:r>
    </w:p>
    <w:p w14:paraId="74A6CAD2"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a) Hỗ trợ, tư vấn cho đồng nghiệp trong cơ sở giáo dục mầm non hoặc các cơ sở giáo dục mầm non trên địa bàn các vấn đề liên quan đến đảm bảo và nâng cao chất lượng chăm sóc, giáo dục trẻ em mầm non; biên soạn tài liệu chuyên đề bồi dưỡng, hướng dẫn (cho giáo viên, cha, mẹ, người giám hộ trẻ em); tổ chức hướng dẫn cho sinh viên thực hành, thực tập sư phạm; kết nối với giảng viên sư phạm các khoa giáo dục mầm non trao đổi kiến thức về nuôi dưỡng, chăm sóc và giáo dục trẻ em;</w:t>
      </w:r>
    </w:p>
    <w:p w14:paraId="3DBFD818"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b) Hướng dẫn, hỗ trợ đồng nghiệp trong trường hoặc các trường trên địa bàn về các hoạt động xây dựng và thực hiện kế hoạch giáo dục của nhà trường; kế hoạch hoạt động nuôi dưỡng và chăm sóc sức khỏe, kế hoạch hoạt động giáo dục trẻ em trong nhóm, lớp; về việc thực hiện các khóa đào tạo, bồi dưỡng giáo viên qua mạng internet; về bồi dưỡng, tham gia tập huấn nâng cao năng lực chuyên môn cho đội ngũ giáo viên trong trường hoặc các trường trên địa bàn; tham gia tập huấn, bồi dưỡng giáo viên theo yêu cầu hàng năm của ngành (cấp phòng, sở, Bộ);</w:t>
      </w:r>
    </w:p>
    <w:p w14:paraId="03D1E9AA" w14:textId="77777777" w:rsidR="00165CF3" w:rsidRPr="006236DC" w:rsidRDefault="00165CF3" w:rsidP="006236DC">
      <w:pPr>
        <w:spacing w:line="276" w:lineRule="auto"/>
        <w:ind w:firstLine="720"/>
        <w:rPr>
          <w:rFonts w:asciiTheme="majorHAnsi" w:hAnsiTheme="majorHAnsi" w:cstheme="majorHAnsi"/>
          <w:sz w:val="24"/>
        </w:rPr>
      </w:pPr>
      <w:r w:rsidRPr="006236DC">
        <w:rPr>
          <w:rFonts w:asciiTheme="majorHAnsi" w:hAnsiTheme="majorHAnsi" w:cstheme="majorHAnsi"/>
          <w:sz w:val="24"/>
          <w:lang w:val="vi-VN"/>
        </w:rPr>
        <w:t>c) Tham mưu, tư vấn cho cấp quản lí trực tiếp về công tác xây dựng kế hoạch giáo dục nhà trường phù hợp với điều kiện cụ thể của trường, lớp và tình hình kinh tế - xã hội của địa phương nhằm bảo đảm mục tiêu, chất lượng chăm sóc, giáo dục trẻ em và nâng cao năng lực chuyên môn, nghiệp vụ của đội ngũ giáo viên; tham gia tổ chức, báo cáo chuyên môn, nghiệp vụ tại các hội nghị chuyên đề, các buổi sinh hoạt chuyên môn của cơ sở giáo dục mầm non hoặc các cơ sở giáo dục mầm non trên địa bàn.</w:t>
      </w:r>
    </w:p>
    <w:p w14:paraId="26FDC32D" w14:textId="77777777" w:rsidR="00165CF3" w:rsidRPr="006236DC" w:rsidRDefault="00165CF3" w:rsidP="006236DC">
      <w:pPr>
        <w:spacing w:line="276" w:lineRule="auto"/>
        <w:jc w:val="center"/>
        <w:rPr>
          <w:rFonts w:asciiTheme="majorHAnsi" w:hAnsiTheme="majorHAnsi" w:cstheme="majorHAnsi"/>
          <w:b/>
          <w:bCs/>
          <w:sz w:val="24"/>
        </w:rPr>
      </w:pPr>
      <w:bookmarkStart w:id="28" w:name="chuong_4"/>
    </w:p>
    <w:p w14:paraId="70355376" w14:textId="77777777" w:rsidR="00165CF3" w:rsidRPr="006236DC" w:rsidRDefault="00165CF3" w:rsidP="006236DC">
      <w:pPr>
        <w:spacing w:line="276" w:lineRule="auto"/>
        <w:jc w:val="center"/>
        <w:rPr>
          <w:rFonts w:asciiTheme="majorHAnsi" w:hAnsiTheme="majorHAnsi" w:cstheme="majorHAnsi"/>
          <w:sz w:val="24"/>
        </w:rPr>
      </w:pPr>
      <w:r w:rsidRPr="006236DC">
        <w:rPr>
          <w:rFonts w:asciiTheme="majorHAnsi" w:hAnsiTheme="majorHAnsi" w:cstheme="majorHAnsi"/>
          <w:b/>
          <w:bCs/>
          <w:sz w:val="24"/>
          <w:lang w:val="vi-VN"/>
        </w:rPr>
        <w:t>Chương IV</w:t>
      </w:r>
      <w:bookmarkEnd w:id="28"/>
    </w:p>
    <w:p w14:paraId="48CFC5F6" w14:textId="77777777" w:rsidR="00165CF3" w:rsidRPr="006236DC" w:rsidRDefault="00165CF3" w:rsidP="006236DC">
      <w:pPr>
        <w:spacing w:line="276" w:lineRule="auto"/>
        <w:jc w:val="center"/>
        <w:rPr>
          <w:rFonts w:asciiTheme="majorHAnsi" w:hAnsiTheme="majorHAnsi" w:cstheme="majorHAnsi"/>
          <w:b/>
          <w:bCs/>
          <w:sz w:val="24"/>
        </w:rPr>
      </w:pPr>
      <w:bookmarkStart w:id="29" w:name="chuong_4_name"/>
      <w:r w:rsidRPr="006236DC">
        <w:rPr>
          <w:rFonts w:asciiTheme="majorHAnsi" w:hAnsiTheme="majorHAnsi" w:cstheme="majorHAnsi"/>
          <w:b/>
          <w:bCs/>
          <w:sz w:val="24"/>
          <w:lang w:val="vi-VN"/>
        </w:rPr>
        <w:t>TỔ CHỨC THỰC HIỆN</w:t>
      </w:r>
      <w:bookmarkEnd w:id="29"/>
    </w:p>
    <w:p w14:paraId="65EA3E04" w14:textId="77777777" w:rsidR="00165CF3" w:rsidRPr="006236DC" w:rsidRDefault="00165CF3" w:rsidP="006236DC">
      <w:pPr>
        <w:spacing w:line="276" w:lineRule="auto"/>
        <w:jc w:val="center"/>
        <w:rPr>
          <w:rFonts w:asciiTheme="majorHAnsi" w:hAnsiTheme="majorHAnsi" w:cstheme="majorHAnsi"/>
          <w:sz w:val="24"/>
        </w:rPr>
      </w:pPr>
    </w:p>
    <w:p w14:paraId="6659FC83" w14:textId="77777777" w:rsidR="00165CF3" w:rsidRPr="006236DC" w:rsidRDefault="00165CF3" w:rsidP="006236DC">
      <w:pPr>
        <w:spacing w:after="120" w:line="276" w:lineRule="auto"/>
        <w:ind w:firstLine="720"/>
        <w:rPr>
          <w:rFonts w:asciiTheme="majorHAnsi" w:hAnsiTheme="majorHAnsi" w:cstheme="majorHAnsi"/>
          <w:sz w:val="24"/>
        </w:rPr>
      </w:pPr>
      <w:bookmarkStart w:id="30" w:name="dieu_13"/>
      <w:r w:rsidRPr="006236DC">
        <w:rPr>
          <w:rFonts w:asciiTheme="majorHAnsi" w:hAnsiTheme="majorHAnsi" w:cstheme="majorHAnsi"/>
          <w:b/>
          <w:bCs/>
          <w:sz w:val="24"/>
          <w:lang w:val="vi-VN"/>
        </w:rPr>
        <w:t>Điều 13. Trách nhiệm của Bộ Giáo dục và Đào tạo</w:t>
      </w:r>
      <w:bookmarkEnd w:id="30"/>
    </w:p>
    <w:p w14:paraId="25391E5C"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lastRenderedPageBreak/>
        <w:t>Cục Nhà giáo và Cán bộ quản lý giáo dục chỉ đạo, hướng dẫn, kiểm tra việc thực hiện các quy định của văn bản này; xây dựng kế hoạch đào tạo, bồi dưỡng, phát triển đội ngũ giáo viên mầm non đáp ứng yêu cầu về phẩm chất, năng lực theo chuẩn nghề nghiệp giáo viên.</w:t>
      </w:r>
    </w:p>
    <w:p w14:paraId="1B4E7110" w14:textId="77777777" w:rsidR="00165CF3" w:rsidRPr="006236DC" w:rsidRDefault="00165CF3" w:rsidP="006236DC">
      <w:pPr>
        <w:spacing w:after="120" w:line="276" w:lineRule="auto"/>
        <w:ind w:firstLine="720"/>
        <w:rPr>
          <w:rFonts w:asciiTheme="majorHAnsi" w:hAnsiTheme="majorHAnsi" w:cstheme="majorHAnsi"/>
          <w:sz w:val="24"/>
        </w:rPr>
      </w:pPr>
      <w:bookmarkStart w:id="31" w:name="dieu_14"/>
      <w:r w:rsidRPr="006236DC">
        <w:rPr>
          <w:rFonts w:asciiTheme="majorHAnsi" w:hAnsiTheme="majorHAnsi" w:cstheme="majorHAnsi"/>
          <w:b/>
          <w:bCs/>
          <w:sz w:val="24"/>
          <w:lang w:val="vi-VN"/>
        </w:rPr>
        <w:t>Điều 14. Trách nhiệm của sở giáo dục và đào tạo</w:t>
      </w:r>
      <w:bookmarkEnd w:id="31"/>
    </w:p>
    <w:p w14:paraId="2B542AC9"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1. Chỉ đạo, tổ chức thực hiện Quy định này theo thẩm quyền; cập nhật, báo cáo Bộ Giáo dục và Đào tạo kết quả đánh giá giáo viên mầm non theo chuẩn nghề nghiệp giáo viên trước ngày 30 tháng 6 hàng năm.</w:t>
      </w:r>
    </w:p>
    <w:p w14:paraId="56FA2ECB"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2. Xây dựng kế hoạch đào tạo, bồi dưỡng, phát triển đội ngũ giáo viên mầm non thuộc thẩm quyền quản lý dựa trên kết quả đánh giá theo chuẩn nghề nghiệp giáo viên.</w:t>
      </w:r>
    </w:p>
    <w:p w14:paraId="56E2106A" w14:textId="77777777" w:rsidR="00165CF3" w:rsidRPr="006236DC" w:rsidRDefault="00165CF3" w:rsidP="006236DC">
      <w:pPr>
        <w:spacing w:after="120" w:line="276" w:lineRule="auto"/>
        <w:ind w:firstLine="720"/>
        <w:rPr>
          <w:rFonts w:asciiTheme="majorHAnsi" w:hAnsiTheme="majorHAnsi" w:cstheme="majorHAnsi"/>
          <w:sz w:val="24"/>
        </w:rPr>
      </w:pPr>
      <w:bookmarkStart w:id="32" w:name="dieu_15"/>
      <w:r w:rsidRPr="006236DC">
        <w:rPr>
          <w:rFonts w:asciiTheme="majorHAnsi" w:hAnsiTheme="majorHAnsi" w:cstheme="majorHAnsi"/>
          <w:b/>
          <w:bCs/>
          <w:sz w:val="24"/>
          <w:lang w:val="vi-VN"/>
        </w:rPr>
        <w:t>Điều 15. Trách nhiệm của phòng giáo dục và đào tạo</w:t>
      </w:r>
      <w:bookmarkEnd w:id="32"/>
    </w:p>
    <w:p w14:paraId="399C9736"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1. Chỉ đạo, tổ chức thực hiện Quy định này theo thẩm quyền; báo cáo sở giáo dục và đào tạo kết quả đánh giá giáo viên mầm non theo chuẩn nghề nghiệp giáo viên mầm non.</w:t>
      </w:r>
    </w:p>
    <w:p w14:paraId="4761D140"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2. Xây dựng kế hoạch đào tạo, bồi dưỡng, phát triển đội ngũ giáo viên mầm non thuộc thẩm quyền quản lý dựa trên kết quả đánh giá theo chuẩn nghề nghiệp giáo viên.</w:t>
      </w:r>
    </w:p>
    <w:p w14:paraId="0EA56DE7" w14:textId="77777777" w:rsidR="00165CF3" w:rsidRPr="006236DC" w:rsidRDefault="00165CF3" w:rsidP="006236DC">
      <w:pPr>
        <w:spacing w:after="120" w:line="276" w:lineRule="auto"/>
        <w:ind w:firstLine="720"/>
        <w:rPr>
          <w:rFonts w:asciiTheme="majorHAnsi" w:hAnsiTheme="majorHAnsi" w:cstheme="majorHAnsi"/>
          <w:sz w:val="24"/>
        </w:rPr>
      </w:pPr>
      <w:bookmarkStart w:id="33" w:name="dieu_16"/>
      <w:r w:rsidRPr="006236DC">
        <w:rPr>
          <w:rFonts w:asciiTheme="majorHAnsi" w:hAnsiTheme="majorHAnsi" w:cstheme="majorHAnsi"/>
          <w:b/>
          <w:bCs/>
          <w:sz w:val="24"/>
          <w:lang w:val="vi-VN"/>
        </w:rPr>
        <w:t>Điều 16. Trách nhiệm của cơ sở giáo dục mầm non</w:t>
      </w:r>
      <w:bookmarkEnd w:id="33"/>
    </w:p>
    <w:p w14:paraId="7B75EEBC"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1. Người đứng đầu cơ sở giáo dục mầm non chỉ đạo, tổ chức đánh giá giáo viên mầm non theo chuẩn nghề nghiệp giáo viên; báo cáo cơ quan quản lý trực tiếp kết quả đánh giá giáo viên theo chuẩn nghề nghiệp giáo viên mầm non.</w:t>
      </w:r>
    </w:p>
    <w:p w14:paraId="7654AEDC"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2. Xây dựng kế hoạch đào tạo, bồi dưỡng, phát triển đội ngũ giáo viên theo thẩm quyền dựa trên kết quả đánh giá theo chuẩn nghề nghiệp giáo viên mầm non.</w:t>
      </w:r>
    </w:p>
    <w:p w14:paraId="29C524D6"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3. Tham mưu với cơ quan quản lý cấp trên, chính quyền địa phương về công tác quản lý, bồi dưỡng nâng cao phẩm chất, năng lực chuyên môn, nghiệp vụ cho đội ngũ giáo viên mầm non dựa trên kết quả đánh giá theo chuẩn nghề nghiệp giáo viên mầm non.</w:t>
      </w:r>
    </w:p>
    <w:p w14:paraId="0B22E369" w14:textId="77777777" w:rsidR="00165CF3" w:rsidRPr="006236DC" w:rsidRDefault="00165CF3" w:rsidP="006236DC">
      <w:pPr>
        <w:spacing w:line="276" w:lineRule="auto"/>
        <w:rPr>
          <w:rFonts w:asciiTheme="majorHAnsi" w:hAnsiTheme="majorHAnsi" w:cstheme="majorHAnsi"/>
          <w:sz w:val="24"/>
        </w:rPr>
      </w:pPr>
    </w:p>
    <w:p w14:paraId="6C7102D1" w14:textId="39C9C301" w:rsidR="00D6597F" w:rsidRPr="006236DC" w:rsidRDefault="00183635" w:rsidP="006236DC">
      <w:pPr>
        <w:spacing w:line="276" w:lineRule="auto"/>
        <w:rPr>
          <w:rFonts w:asciiTheme="majorHAnsi" w:eastAsia="Times New Roman" w:hAnsiTheme="majorHAnsi" w:cstheme="majorHAnsi"/>
          <w:b/>
          <w:sz w:val="24"/>
          <w:lang w:val="vi-VN"/>
        </w:rPr>
      </w:pPr>
      <w:r w:rsidRPr="006236DC">
        <w:rPr>
          <w:rFonts w:asciiTheme="majorHAnsi" w:eastAsia="Times New Roman" w:hAnsiTheme="majorHAnsi" w:cstheme="majorHAnsi"/>
          <w:b/>
          <w:sz w:val="24"/>
          <w:lang w:val="vi-VN"/>
        </w:rPr>
        <w:t>4</w:t>
      </w:r>
      <w:r w:rsidR="009033DD" w:rsidRPr="006236DC">
        <w:rPr>
          <w:rFonts w:asciiTheme="majorHAnsi" w:eastAsia="Times New Roman" w:hAnsiTheme="majorHAnsi" w:cstheme="majorHAnsi"/>
          <w:b/>
          <w:sz w:val="24"/>
          <w:lang w:val="vi-VN"/>
        </w:rPr>
        <w:t>. CDIO Standards 3.0 (</w:t>
      </w:r>
      <w:r w:rsidR="009735CE" w:rsidRPr="006236DC">
        <w:rPr>
          <w:rFonts w:asciiTheme="majorHAnsi" w:eastAsia="Times New Roman" w:hAnsiTheme="majorHAnsi" w:cstheme="majorHAnsi"/>
          <w:b/>
          <w:sz w:val="24"/>
          <w:lang w:val="vi-VN"/>
        </w:rPr>
        <w:t>Standard 1: Context)</w:t>
      </w:r>
    </w:p>
    <w:p w14:paraId="4685FA12" w14:textId="77777777" w:rsidR="009735CE" w:rsidRPr="006236DC" w:rsidRDefault="009735CE" w:rsidP="006236DC">
      <w:pPr>
        <w:autoSpaceDE w:val="0"/>
        <w:autoSpaceDN w:val="0"/>
        <w:adjustRightInd w:val="0"/>
        <w:spacing w:line="276" w:lineRule="auto"/>
        <w:ind w:firstLine="567"/>
        <w:jc w:val="left"/>
        <w:rPr>
          <w:rFonts w:asciiTheme="majorHAnsi" w:eastAsia="Times New Roman" w:hAnsiTheme="majorHAnsi" w:cstheme="majorHAnsi"/>
          <w:sz w:val="24"/>
        </w:rPr>
      </w:pPr>
      <w:r w:rsidRPr="006236DC">
        <w:rPr>
          <w:rFonts w:asciiTheme="majorHAnsi" w:eastAsia="Times New Roman" w:hAnsiTheme="majorHAnsi" w:cstheme="majorHAnsi"/>
          <w:sz w:val="24"/>
          <w:lang w:val="vi-VN"/>
        </w:rPr>
        <w:t xml:space="preserve">Adoption of the principle that sustainable </w:t>
      </w:r>
      <w:r w:rsidRPr="006236DC">
        <w:rPr>
          <w:rFonts w:asciiTheme="majorHAnsi" w:eastAsia="Times New Roman" w:hAnsiTheme="majorHAnsi" w:cstheme="majorHAnsi"/>
          <w:sz w:val="24"/>
          <w:highlight w:val="yellow"/>
          <w:lang w:val="vi-VN"/>
        </w:rPr>
        <w:t>product</w:t>
      </w:r>
      <w:r w:rsidRPr="006236DC">
        <w:rPr>
          <w:rFonts w:asciiTheme="majorHAnsi" w:eastAsia="Times New Roman" w:hAnsiTheme="majorHAnsi" w:cstheme="majorHAnsi"/>
          <w:sz w:val="24"/>
          <w:lang w:val="vi-VN"/>
        </w:rPr>
        <w:t xml:space="preserve">, </w:t>
      </w:r>
      <w:r w:rsidRPr="006236DC">
        <w:rPr>
          <w:rFonts w:asciiTheme="majorHAnsi" w:eastAsia="Times New Roman" w:hAnsiTheme="majorHAnsi" w:cstheme="majorHAnsi"/>
          <w:sz w:val="24"/>
          <w:highlight w:val="yellow"/>
          <w:lang w:val="vi-VN"/>
        </w:rPr>
        <w:t>process</w:t>
      </w:r>
      <w:r w:rsidRPr="006236DC">
        <w:rPr>
          <w:rFonts w:asciiTheme="majorHAnsi" w:eastAsia="Times New Roman" w:hAnsiTheme="majorHAnsi" w:cstheme="majorHAnsi"/>
          <w:sz w:val="24"/>
          <w:lang w:val="vi-VN"/>
        </w:rPr>
        <w:t xml:space="preserve">, </w:t>
      </w:r>
      <w:r w:rsidRPr="006236DC">
        <w:rPr>
          <w:rFonts w:asciiTheme="majorHAnsi" w:eastAsia="Times New Roman" w:hAnsiTheme="majorHAnsi" w:cstheme="majorHAnsi"/>
          <w:sz w:val="24"/>
          <w:highlight w:val="yellow"/>
          <w:lang w:val="vi-VN"/>
        </w:rPr>
        <w:t>system</w:t>
      </w:r>
      <w:r w:rsidRPr="006236DC">
        <w:rPr>
          <w:rFonts w:asciiTheme="majorHAnsi" w:eastAsia="Times New Roman" w:hAnsiTheme="majorHAnsi" w:cstheme="majorHAnsi"/>
          <w:sz w:val="24"/>
          <w:lang w:val="vi-VN"/>
        </w:rPr>
        <w:t xml:space="preserve">, and </w:t>
      </w:r>
      <w:r w:rsidRPr="006236DC">
        <w:rPr>
          <w:rFonts w:asciiTheme="majorHAnsi" w:eastAsia="Times New Roman" w:hAnsiTheme="majorHAnsi" w:cstheme="majorHAnsi"/>
          <w:sz w:val="24"/>
          <w:highlight w:val="yellow"/>
          <w:lang w:val="vi-VN"/>
        </w:rPr>
        <w:t>service</w:t>
      </w:r>
      <w:r w:rsidRPr="006236DC">
        <w:rPr>
          <w:rFonts w:asciiTheme="majorHAnsi" w:eastAsia="Times New Roman" w:hAnsiTheme="majorHAnsi" w:cstheme="majorHAnsi"/>
          <w:sz w:val="24"/>
          <w:lang w:val="vi-VN"/>
        </w:rPr>
        <w:t xml:space="preserve"> lifecycle development and deployment – Conceiving, Designing, Implementing and Operating – are</w:t>
      </w:r>
      <w:r w:rsidRPr="006236DC">
        <w:rPr>
          <w:rFonts w:asciiTheme="majorHAnsi" w:eastAsia="Times New Roman" w:hAnsiTheme="majorHAnsi" w:cstheme="majorHAnsi"/>
          <w:sz w:val="24"/>
        </w:rPr>
        <w:t xml:space="preserve"> </w:t>
      </w:r>
      <w:r w:rsidRPr="006236DC">
        <w:rPr>
          <w:rFonts w:asciiTheme="majorHAnsi" w:eastAsia="Times New Roman" w:hAnsiTheme="majorHAnsi" w:cstheme="majorHAnsi"/>
          <w:sz w:val="24"/>
          <w:lang w:val="vi-VN"/>
        </w:rPr>
        <w:t>the context for engineering education</w:t>
      </w:r>
      <w:r w:rsidRPr="006236DC">
        <w:rPr>
          <w:rFonts w:asciiTheme="majorHAnsi" w:eastAsia="Times New Roman" w:hAnsiTheme="majorHAnsi" w:cstheme="majorHAnsi"/>
          <w:sz w:val="24"/>
        </w:rPr>
        <w:t>.</w:t>
      </w:r>
    </w:p>
    <w:p w14:paraId="1CD75EFB" w14:textId="77777777" w:rsidR="009426DB" w:rsidRPr="006236DC" w:rsidRDefault="009426DB" w:rsidP="006236DC">
      <w:pPr>
        <w:autoSpaceDE w:val="0"/>
        <w:autoSpaceDN w:val="0"/>
        <w:adjustRightInd w:val="0"/>
        <w:spacing w:line="276" w:lineRule="auto"/>
        <w:jc w:val="left"/>
        <w:rPr>
          <w:rFonts w:asciiTheme="majorHAnsi" w:eastAsia="Times New Roman" w:hAnsiTheme="majorHAnsi" w:cstheme="majorHAnsi"/>
          <w:sz w:val="24"/>
        </w:rPr>
      </w:pPr>
    </w:p>
    <w:p w14:paraId="0D637FE1" w14:textId="0C4ABDF4" w:rsidR="009426DB" w:rsidRPr="006236DC" w:rsidRDefault="00183635" w:rsidP="006236DC">
      <w:pPr>
        <w:autoSpaceDE w:val="0"/>
        <w:autoSpaceDN w:val="0"/>
        <w:adjustRightInd w:val="0"/>
        <w:spacing w:line="276" w:lineRule="auto"/>
        <w:jc w:val="left"/>
        <w:rPr>
          <w:rFonts w:asciiTheme="majorHAnsi" w:eastAsia="Times New Roman" w:hAnsiTheme="majorHAnsi" w:cstheme="majorHAnsi"/>
          <w:b/>
          <w:sz w:val="24"/>
          <w:lang w:val="vi-VN"/>
        </w:rPr>
      </w:pPr>
      <w:r w:rsidRPr="006236DC">
        <w:rPr>
          <w:rFonts w:asciiTheme="majorHAnsi" w:eastAsia="Times New Roman" w:hAnsiTheme="majorHAnsi" w:cstheme="majorHAnsi"/>
          <w:b/>
          <w:sz w:val="24"/>
          <w:lang w:val="vi-VN"/>
        </w:rPr>
        <w:t>5</w:t>
      </w:r>
      <w:r w:rsidR="009426DB" w:rsidRPr="006236DC">
        <w:rPr>
          <w:rFonts w:asciiTheme="majorHAnsi" w:eastAsia="Times New Roman" w:hAnsiTheme="majorHAnsi" w:cstheme="majorHAnsi"/>
          <w:b/>
          <w:sz w:val="24"/>
          <w:lang w:val="vi-VN"/>
        </w:rPr>
        <w:t xml:space="preserve">. </w:t>
      </w:r>
      <w:r w:rsidR="00790619" w:rsidRPr="006236DC">
        <w:rPr>
          <w:rFonts w:asciiTheme="majorHAnsi" w:eastAsia="Times New Roman" w:hAnsiTheme="majorHAnsi" w:cstheme="majorHAnsi"/>
          <w:b/>
          <w:sz w:val="24"/>
          <w:lang w:val="vi-VN"/>
        </w:rPr>
        <w:t>Guide to AUN-QA Assessment at Programme Level (Version 4.0)</w:t>
      </w:r>
    </w:p>
    <w:p w14:paraId="3D2D9329" w14:textId="77777777" w:rsidR="00C56758" w:rsidRPr="006236DC" w:rsidRDefault="00C56758" w:rsidP="006236DC">
      <w:pPr>
        <w:autoSpaceDE w:val="0"/>
        <w:autoSpaceDN w:val="0"/>
        <w:adjustRightInd w:val="0"/>
        <w:spacing w:line="276" w:lineRule="auto"/>
        <w:jc w:val="left"/>
        <w:rPr>
          <w:rFonts w:asciiTheme="majorHAnsi" w:eastAsia="Times New Roman" w:hAnsiTheme="majorHAnsi" w:cstheme="majorHAnsi"/>
          <w:sz w:val="24"/>
        </w:rPr>
      </w:pPr>
    </w:p>
    <w:p w14:paraId="18735D1F" w14:textId="77777777" w:rsidR="00790619" w:rsidRPr="006236DC" w:rsidRDefault="00790619" w:rsidP="006236DC">
      <w:pPr>
        <w:autoSpaceDE w:val="0"/>
        <w:autoSpaceDN w:val="0"/>
        <w:adjustRightInd w:val="0"/>
        <w:spacing w:line="276" w:lineRule="auto"/>
        <w:jc w:val="left"/>
        <w:rPr>
          <w:rFonts w:asciiTheme="majorHAnsi" w:eastAsia="Times New Roman" w:hAnsiTheme="majorHAnsi" w:cstheme="majorHAnsi"/>
          <w:sz w:val="24"/>
          <w:lang w:val="vi-VN"/>
        </w:rPr>
      </w:pPr>
      <w:r w:rsidRPr="006236DC">
        <w:rPr>
          <w:rFonts w:asciiTheme="majorHAnsi" w:eastAsia="Times New Roman" w:hAnsiTheme="majorHAnsi" w:cstheme="majorHAnsi"/>
          <w:sz w:val="24"/>
          <w:lang w:val="vi-VN"/>
        </w:rPr>
        <w:t>AUN-QA Criterion 1 – Expected Learning Outcomes</w:t>
      </w:r>
    </w:p>
    <w:p w14:paraId="1CC81DD8" w14:textId="77777777" w:rsidR="00790619" w:rsidRPr="006236DC" w:rsidRDefault="00790619" w:rsidP="006236DC">
      <w:pPr>
        <w:autoSpaceDE w:val="0"/>
        <w:autoSpaceDN w:val="0"/>
        <w:adjustRightInd w:val="0"/>
        <w:spacing w:line="276" w:lineRule="auto"/>
        <w:jc w:val="left"/>
        <w:rPr>
          <w:rFonts w:asciiTheme="majorHAnsi" w:eastAsia="Times New Roman" w:hAnsiTheme="majorHAnsi" w:cstheme="majorHAnsi"/>
          <w:sz w:val="24"/>
          <w:lang w:val="vi-VN"/>
        </w:rPr>
      </w:pPr>
    </w:p>
    <w:p w14:paraId="442DA80F" w14:textId="3B78D03D" w:rsidR="00C56758" w:rsidRPr="006236DC" w:rsidRDefault="00C56758" w:rsidP="006236DC">
      <w:pPr>
        <w:pStyle w:val="ListParagraph"/>
        <w:numPr>
          <w:ilvl w:val="1"/>
          <w:numId w:val="8"/>
        </w:numPr>
        <w:autoSpaceDE w:val="0"/>
        <w:autoSpaceDN w:val="0"/>
        <w:adjustRightInd w:val="0"/>
        <w:rPr>
          <w:rFonts w:asciiTheme="majorHAnsi" w:eastAsia="Times New Roman" w:hAnsiTheme="majorHAnsi" w:cstheme="majorHAnsi"/>
          <w:sz w:val="24"/>
          <w:szCs w:val="24"/>
          <w:lang w:val="vi-VN"/>
        </w:rPr>
      </w:pPr>
      <w:r w:rsidRPr="006236DC">
        <w:rPr>
          <w:rFonts w:asciiTheme="majorHAnsi" w:eastAsia="Times New Roman" w:hAnsiTheme="majorHAnsi" w:cstheme="majorHAnsi"/>
          <w:sz w:val="24"/>
          <w:szCs w:val="24"/>
          <w:lang w:val="vi-VN"/>
        </w:rPr>
        <w:t xml:space="preserve">The programme to show that the expected learning outcomes are appropriately formulated in accordance with an established </w:t>
      </w:r>
      <w:r w:rsidRPr="006236DC">
        <w:rPr>
          <w:rFonts w:asciiTheme="majorHAnsi" w:eastAsia="Times New Roman" w:hAnsiTheme="majorHAnsi" w:cstheme="majorHAnsi"/>
          <w:sz w:val="24"/>
          <w:szCs w:val="24"/>
          <w:highlight w:val="yellow"/>
          <w:lang w:val="vi-VN"/>
        </w:rPr>
        <w:t>learning taxonomy</w:t>
      </w:r>
      <w:r w:rsidRPr="006236DC">
        <w:rPr>
          <w:rFonts w:asciiTheme="majorHAnsi" w:eastAsia="Times New Roman" w:hAnsiTheme="majorHAnsi" w:cstheme="majorHAnsi"/>
          <w:sz w:val="24"/>
          <w:szCs w:val="24"/>
          <w:lang w:val="vi-VN"/>
        </w:rPr>
        <w:t xml:space="preserve">, are aligned to </w:t>
      </w:r>
      <w:r w:rsidRPr="006236DC">
        <w:rPr>
          <w:rFonts w:asciiTheme="majorHAnsi" w:eastAsia="Times New Roman" w:hAnsiTheme="majorHAnsi" w:cstheme="majorHAnsi"/>
          <w:sz w:val="24"/>
          <w:szCs w:val="24"/>
          <w:highlight w:val="yellow"/>
          <w:lang w:val="vi-VN"/>
        </w:rPr>
        <w:t>the vision and mission of the university</w:t>
      </w:r>
      <w:r w:rsidRPr="006236DC">
        <w:rPr>
          <w:rFonts w:asciiTheme="majorHAnsi" w:eastAsia="Times New Roman" w:hAnsiTheme="majorHAnsi" w:cstheme="majorHAnsi"/>
          <w:sz w:val="24"/>
          <w:szCs w:val="24"/>
          <w:lang w:val="vi-VN"/>
        </w:rPr>
        <w:t xml:space="preserve">, and are known to </w:t>
      </w:r>
      <w:r w:rsidRPr="006236DC">
        <w:rPr>
          <w:rFonts w:asciiTheme="majorHAnsi" w:eastAsia="Times New Roman" w:hAnsiTheme="majorHAnsi" w:cstheme="majorHAnsi"/>
          <w:sz w:val="24"/>
          <w:szCs w:val="24"/>
          <w:highlight w:val="yellow"/>
          <w:lang w:val="vi-VN"/>
        </w:rPr>
        <w:t>all stakeholders</w:t>
      </w:r>
      <w:r w:rsidRPr="006236DC">
        <w:rPr>
          <w:rFonts w:asciiTheme="majorHAnsi" w:eastAsia="Times New Roman" w:hAnsiTheme="majorHAnsi" w:cstheme="majorHAnsi"/>
          <w:sz w:val="24"/>
          <w:szCs w:val="24"/>
          <w:lang w:val="vi-VN"/>
        </w:rPr>
        <w:t>.</w:t>
      </w:r>
    </w:p>
    <w:p w14:paraId="08C7DED6" w14:textId="7928248A" w:rsidR="00013C76" w:rsidRPr="006236DC" w:rsidRDefault="00013C76" w:rsidP="006236DC">
      <w:pPr>
        <w:pStyle w:val="ListParagraph"/>
        <w:autoSpaceDE w:val="0"/>
        <w:autoSpaceDN w:val="0"/>
        <w:adjustRightInd w:val="0"/>
        <w:ind w:left="420"/>
        <w:rPr>
          <w:rFonts w:asciiTheme="majorHAnsi" w:eastAsia="Times New Roman" w:hAnsiTheme="majorHAnsi" w:cstheme="majorHAnsi"/>
          <w:sz w:val="24"/>
          <w:szCs w:val="24"/>
          <w:lang w:val="vi-VN"/>
        </w:rPr>
      </w:pPr>
      <w:r w:rsidRPr="006236DC">
        <w:rPr>
          <w:rFonts w:asciiTheme="majorHAnsi" w:eastAsia="Times New Roman" w:hAnsiTheme="majorHAnsi" w:cstheme="majorHAnsi"/>
          <w:sz w:val="24"/>
          <w:szCs w:val="24"/>
          <w:lang w:val="vi-VN"/>
        </w:rPr>
        <w:t>- CĐR ngành GD</w:t>
      </w:r>
      <w:r w:rsidR="00165CF3" w:rsidRPr="006236DC">
        <w:rPr>
          <w:rFonts w:asciiTheme="majorHAnsi" w:eastAsia="Times New Roman" w:hAnsiTheme="majorHAnsi" w:cstheme="majorHAnsi"/>
          <w:sz w:val="24"/>
          <w:szCs w:val="24"/>
        </w:rPr>
        <w:t>MN</w:t>
      </w:r>
      <w:r w:rsidRPr="006236DC">
        <w:rPr>
          <w:rFonts w:asciiTheme="majorHAnsi" w:eastAsia="Times New Roman" w:hAnsiTheme="majorHAnsi" w:cstheme="majorHAnsi"/>
          <w:sz w:val="24"/>
          <w:szCs w:val="24"/>
          <w:lang w:val="vi-VN"/>
        </w:rPr>
        <w:t xml:space="preserve"> đã được phát biểu và xác định trình độ năng lực theo thang TĐNL (5bậc) của Bloom;</w:t>
      </w:r>
    </w:p>
    <w:p w14:paraId="3568355B" w14:textId="20FB7D7C" w:rsidR="00013C76" w:rsidRPr="006236DC" w:rsidRDefault="00013C76" w:rsidP="006236DC">
      <w:pPr>
        <w:pStyle w:val="ListParagraph"/>
        <w:autoSpaceDE w:val="0"/>
        <w:autoSpaceDN w:val="0"/>
        <w:adjustRightInd w:val="0"/>
        <w:ind w:left="420"/>
        <w:rPr>
          <w:rFonts w:asciiTheme="majorHAnsi" w:eastAsia="Times New Roman" w:hAnsiTheme="majorHAnsi" w:cstheme="majorHAnsi"/>
          <w:sz w:val="24"/>
          <w:szCs w:val="24"/>
          <w:lang w:val="vi-VN"/>
        </w:rPr>
      </w:pPr>
      <w:r w:rsidRPr="006236DC">
        <w:rPr>
          <w:rFonts w:asciiTheme="majorHAnsi" w:eastAsia="Times New Roman" w:hAnsiTheme="majorHAnsi" w:cstheme="majorHAnsi"/>
          <w:sz w:val="24"/>
          <w:szCs w:val="24"/>
          <w:lang w:val="vi-VN"/>
        </w:rPr>
        <w:t>- CĐR ngành GD</w:t>
      </w:r>
      <w:r w:rsidR="00165CF3" w:rsidRPr="006236DC">
        <w:rPr>
          <w:rFonts w:asciiTheme="majorHAnsi" w:eastAsia="Times New Roman" w:hAnsiTheme="majorHAnsi" w:cstheme="majorHAnsi"/>
          <w:sz w:val="24"/>
          <w:szCs w:val="24"/>
        </w:rPr>
        <w:t>MN</w:t>
      </w:r>
      <w:r w:rsidRPr="006236DC">
        <w:rPr>
          <w:rFonts w:asciiTheme="majorHAnsi" w:eastAsia="Times New Roman" w:hAnsiTheme="majorHAnsi" w:cstheme="majorHAnsi"/>
          <w:sz w:val="24"/>
          <w:szCs w:val="24"/>
          <w:lang w:val="vi-VN"/>
        </w:rPr>
        <w:t xml:space="preserve"> phù hợp với tầm nhìn và sứ mạng của trường Đại học Vinh</w:t>
      </w:r>
    </w:p>
    <w:p w14:paraId="3DAD4690" w14:textId="5E6F6618" w:rsidR="004E0319" w:rsidRPr="006236DC" w:rsidRDefault="004E0319" w:rsidP="006236DC">
      <w:pPr>
        <w:pStyle w:val="ListParagraph"/>
        <w:autoSpaceDE w:val="0"/>
        <w:autoSpaceDN w:val="0"/>
        <w:adjustRightInd w:val="0"/>
        <w:ind w:left="420"/>
        <w:rPr>
          <w:rFonts w:asciiTheme="majorHAnsi" w:eastAsia="Times New Roman" w:hAnsiTheme="majorHAnsi" w:cstheme="majorHAnsi"/>
          <w:sz w:val="24"/>
          <w:szCs w:val="24"/>
          <w:lang w:val="vi-VN"/>
        </w:rPr>
      </w:pPr>
      <w:r w:rsidRPr="006236DC">
        <w:rPr>
          <w:rFonts w:asciiTheme="majorHAnsi" w:eastAsia="Times New Roman" w:hAnsiTheme="majorHAnsi" w:cstheme="majorHAnsi"/>
          <w:sz w:val="24"/>
          <w:szCs w:val="24"/>
          <w:lang w:val="vi-VN"/>
        </w:rPr>
        <w:t>- Trả lời: CĐR CTĐT GD</w:t>
      </w:r>
      <w:r w:rsidR="00165CF3" w:rsidRPr="006236DC">
        <w:rPr>
          <w:rFonts w:asciiTheme="majorHAnsi" w:eastAsia="Times New Roman" w:hAnsiTheme="majorHAnsi" w:cstheme="majorHAnsi"/>
          <w:sz w:val="24"/>
          <w:szCs w:val="24"/>
        </w:rPr>
        <w:t>MN</w:t>
      </w:r>
      <w:r w:rsidRPr="006236DC">
        <w:rPr>
          <w:rFonts w:asciiTheme="majorHAnsi" w:eastAsia="Times New Roman" w:hAnsiTheme="majorHAnsi" w:cstheme="majorHAnsi"/>
          <w:sz w:val="24"/>
          <w:szCs w:val="24"/>
          <w:lang w:val="vi-VN"/>
        </w:rPr>
        <w:t xml:space="preserve"> đã được </w:t>
      </w:r>
      <w:r w:rsidR="00013C76" w:rsidRPr="006236DC">
        <w:rPr>
          <w:rFonts w:asciiTheme="majorHAnsi" w:eastAsia="Times New Roman" w:hAnsiTheme="majorHAnsi" w:cstheme="majorHAnsi"/>
          <w:sz w:val="24"/>
          <w:szCs w:val="24"/>
          <w:lang w:val="vi-VN"/>
        </w:rPr>
        <w:t xml:space="preserve">trình bày và gửi đến các Stakeholders để tham vấn ý kiến. </w:t>
      </w:r>
    </w:p>
    <w:p w14:paraId="269510F5" w14:textId="1604F918" w:rsidR="00C56758" w:rsidRPr="006236DC" w:rsidRDefault="00C56758" w:rsidP="006236DC">
      <w:pPr>
        <w:autoSpaceDE w:val="0"/>
        <w:autoSpaceDN w:val="0"/>
        <w:adjustRightInd w:val="0"/>
        <w:spacing w:line="276" w:lineRule="auto"/>
        <w:ind w:left="426" w:hanging="426"/>
        <w:jc w:val="left"/>
        <w:rPr>
          <w:rFonts w:asciiTheme="majorHAnsi" w:eastAsia="Times New Roman" w:hAnsiTheme="majorHAnsi" w:cstheme="majorHAnsi"/>
          <w:sz w:val="24"/>
          <w:lang w:val="vi-VN"/>
        </w:rPr>
      </w:pPr>
      <w:r w:rsidRPr="006236DC">
        <w:rPr>
          <w:rFonts w:asciiTheme="majorHAnsi" w:eastAsia="Times New Roman" w:hAnsiTheme="majorHAnsi" w:cstheme="majorHAnsi"/>
          <w:color w:val="FF0000"/>
          <w:sz w:val="24"/>
          <w:lang w:val="vi-VN"/>
        </w:rPr>
        <w:t>1.2.</w:t>
      </w:r>
      <w:r w:rsidRPr="006236DC">
        <w:rPr>
          <w:rFonts w:asciiTheme="majorHAnsi" w:eastAsia="Times New Roman" w:hAnsiTheme="majorHAnsi" w:cstheme="majorHAnsi"/>
          <w:sz w:val="24"/>
          <w:lang w:val="vi-VN"/>
        </w:rPr>
        <w:t xml:space="preserve"> The programme to show that the expected learning outcomes for </w:t>
      </w:r>
      <w:r w:rsidRPr="006236DC">
        <w:rPr>
          <w:rFonts w:asciiTheme="majorHAnsi" w:eastAsia="Times New Roman" w:hAnsiTheme="majorHAnsi" w:cstheme="majorHAnsi"/>
          <w:sz w:val="24"/>
          <w:highlight w:val="yellow"/>
          <w:lang w:val="vi-VN"/>
        </w:rPr>
        <w:t>all courses</w:t>
      </w:r>
      <w:r w:rsidRPr="006236DC">
        <w:rPr>
          <w:rFonts w:asciiTheme="majorHAnsi" w:eastAsia="Times New Roman" w:hAnsiTheme="majorHAnsi" w:cstheme="majorHAnsi"/>
          <w:sz w:val="24"/>
          <w:lang w:val="vi-VN"/>
        </w:rPr>
        <w:t xml:space="preserve"> are appropriately formulated and are aligned to </w:t>
      </w:r>
      <w:r w:rsidRPr="006236DC">
        <w:rPr>
          <w:rFonts w:asciiTheme="majorHAnsi" w:eastAsia="Times New Roman" w:hAnsiTheme="majorHAnsi" w:cstheme="majorHAnsi"/>
          <w:sz w:val="24"/>
          <w:highlight w:val="yellow"/>
          <w:lang w:val="vi-VN"/>
        </w:rPr>
        <w:t>the expected learning outcomes of the programme</w:t>
      </w:r>
      <w:r w:rsidRPr="006236DC">
        <w:rPr>
          <w:rFonts w:asciiTheme="majorHAnsi" w:eastAsia="Times New Roman" w:hAnsiTheme="majorHAnsi" w:cstheme="majorHAnsi"/>
          <w:sz w:val="24"/>
          <w:lang w:val="vi-VN"/>
        </w:rPr>
        <w:t>.</w:t>
      </w:r>
    </w:p>
    <w:p w14:paraId="57D4C371" w14:textId="13995719" w:rsidR="001C70D2" w:rsidRPr="006236DC" w:rsidRDefault="001C70D2" w:rsidP="006236DC">
      <w:pPr>
        <w:autoSpaceDE w:val="0"/>
        <w:autoSpaceDN w:val="0"/>
        <w:adjustRightInd w:val="0"/>
        <w:spacing w:line="276" w:lineRule="auto"/>
        <w:ind w:left="426"/>
        <w:jc w:val="left"/>
        <w:rPr>
          <w:rFonts w:asciiTheme="majorHAnsi" w:eastAsia="Times New Roman" w:hAnsiTheme="majorHAnsi" w:cstheme="majorHAnsi"/>
          <w:sz w:val="24"/>
          <w:lang w:val="vi-VN"/>
        </w:rPr>
      </w:pPr>
      <w:r w:rsidRPr="006236DC">
        <w:rPr>
          <w:rFonts w:asciiTheme="majorHAnsi" w:eastAsia="Times New Roman" w:hAnsiTheme="majorHAnsi" w:cstheme="majorHAnsi"/>
          <w:color w:val="FF0000"/>
          <w:sz w:val="24"/>
          <w:lang w:val="vi-VN"/>
        </w:rPr>
        <w:t>-</w:t>
      </w:r>
      <w:r w:rsidRPr="006236DC">
        <w:rPr>
          <w:rFonts w:asciiTheme="majorHAnsi" w:eastAsia="Times New Roman" w:hAnsiTheme="majorHAnsi" w:cstheme="majorHAnsi"/>
          <w:sz w:val="24"/>
          <w:lang w:val="vi-VN"/>
        </w:rPr>
        <w:t xml:space="preserve"> Tiêu chí 1.2 sẽ được trả lời sau khi xây dựng DCCT các học phần trong CTĐT ngành GD</w:t>
      </w:r>
      <w:r w:rsidR="00165CF3" w:rsidRPr="006236DC">
        <w:rPr>
          <w:rFonts w:asciiTheme="majorHAnsi" w:eastAsia="Times New Roman" w:hAnsiTheme="majorHAnsi" w:cstheme="majorHAnsi"/>
          <w:sz w:val="24"/>
        </w:rPr>
        <w:t>MN</w:t>
      </w:r>
      <w:r w:rsidRPr="006236DC">
        <w:rPr>
          <w:rFonts w:asciiTheme="majorHAnsi" w:eastAsia="Times New Roman" w:hAnsiTheme="majorHAnsi" w:cstheme="majorHAnsi"/>
          <w:sz w:val="24"/>
          <w:lang w:val="vi-VN"/>
        </w:rPr>
        <w:t>;</w:t>
      </w:r>
    </w:p>
    <w:p w14:paraId="74523652" w14:textId="77777777" w:rsidR="00013C76" w:rsidRPr="006236DC" w:rsidRDefault="00013C76" w:rsidP="006236DC">
      <w:pPr>
        <w:autoSpaceDE w:val="0"/>
        <w:autoSpaceDN w:val="0"/>
        <w:adjustRightInd w:val="0"/>
        <w:spacing w:line="276" w:lineRule="auto"/>
        <w:ind w:left="426" w:hanging="426"/>
        <w:jc w:val="left"/>
        <w:rPr>
          <w:rFonts w:asciiTheme="majorHAnsi" w:eastAsia="Times New Roman" w:hAnsiTheme="majorHAnsi" w:cstheme="majorHAnsi"/>
          <w:sz w:val="24"/>
          <w:lang w:val="vi-VN"/>
        </w:rPr>
      </w:pPr>
    </w:p>
    <w:p w14:paraId="3FB841BF" w14:textId="19723941" w:rsidR="00C56758" w:rsidRPr="006236DC" w:rsidRDefault="00C56758" w:rsidP="006236DC">
      <w:pPr>
        <w:autoSpaceDE w:val="0"/>
        <w:autoSpaceDN w:val="0"/>
        <w:adjustRightInd w:val="0"/>
        <w:spacing w:line="276" w:lineRule="auto"/>
        <w:ind w:left="426" w:hanging="426"/>
        <w:jc w:val="left"/>
        <w:rPr>
          <w:rFonts w:asciiTheme="majorHAnsi" w:eastAsia="Times New Roman" w:hAnsiTheme="majorHAnsi" w:cstheme="majorHAnsi"/>
          <w:sz w:val="24"/>
          <w:lang w:val="vi-VN"/>
        </w:rPr>
      </w:pPr>
      <w:r w:rsidRPr="006236DC">
        <w:rPr>
          <w:rFonts w:asciiTheme="majorHAnsi" w:eastAsia="Times New Roman" w:hAnsiTheme="majorHAnsi" w:cstheme="majorHAnsi"/>
          <w:color w:val="FF0000"/>
          <w:sz w:val="24"/>
          <w:lang w:val="vi-VN"/>
        </w:rPr>
        <w:t>1.3.</w:t>
      </w:r>
      <w:r w:rsidRPr="006236DC">
        <w:rPr>
          <w:rFonts w:asciiTheme="majorHAnsi" w:eastAsia="Times New Roman" w:hAnsiTheme="majorHAnsi" w:cstheme="majorHAnsi"/>
          <w:sz w:val="24"/>
          <w:lang w:val="vi-VN"/>
        </w:rPr>
        <w:t xml:space="preserve"> The programme to show that </w:t>
      </w:r>
      <w:r w:rsidRPr="006236DC">
        <w:rPr>
          <w:rFonts w:asciiTheme="majorHAnsi" w:eastAsia="Times New Roman" w:hAnsiTheme="majorHAnsi" w:cstheme="majorHAnsi"/>
          <w:sz w:val="24"/>
          <w:highlight w:val="yellow"/>
          <w:lang w:val="vi-VN"/>
        </w:rPr>
        <w:t>the expected learning outcomes</w:t>
      </w:r>
      <w:r w:rsidRPr="006236DC">
        <w:rPr>
          <w:rFonts w:asciiTheme="majorHAnsi" w:eastAsia="Times New Roman" w:hAnsiTheme="majorHAnsi" w:cstheme="majorHAnsi"/>
          <w:sz w:val="24"/>
          <w:lang w:val="vi-VN"/>
        </w:rPr>
        <w:t xml:space="preserve"> consist of both </w:t>
      </w:r>
      <w:r w:rsidRPr="006236DC">
        <w:rPr>
          <w:rFonts w:asciiTheme="majorHAnsi" w:eastAsia="Times New Roman" w:hAnsiTheme="majorHAnsi" w:cstheme="majorHAnsi"/>
          <w:sz w:val="24"/>
          <w:highlight w:val="yellow"/>
          <w:lang w:val="vi-VN"/>
        </w:rPr>
        <w:t>generic outcomes</w:t>
      </w:r>
      <w:r w:rsidRPr="006236DC">
        <w:rPr>
          <w:rFonts w:asciiTheme="majorHAnsi" w:eastAsia="Times New Roman" w:hAnsiTheme="majorHAnsi" w:cstheme="majorHAnsi"/>
          <w:sz w:val="24"/>
          <w:lang w:val="vi-VN"/>
        </w:rPr>
        <w:t xml:space="preserve"> (related to written and oral communication, problemsolving, information technology, teambuilding skills, etc) and </w:t>
      </w:r>
      <w:r w:rsidRPr="006236DC">
        <w:rPr>
          <w:rFonts w:asciiTheme="majorHAnsi" w:eastAsia="Times New Roman" w:hAnsiTheme="majorHAnsi" w:cstheme="majorHAnsi"/>
          <w:sz w:val="24"/>
          <w:highlight w:val="yellow"/>
          <w:lang w:val="vi-VN"/>
        </w:rPr>
        <w:t>subject specific outcomes</w:t>
      </w:r>
      <w:r w:rsidRPr="006236DC">
        <w:rPr>
          <w:rFonts w:asciiTheme="majorHAnsi" w:eastAsia="Times New Roman" w:hAnsiTheme="majorHAnsi" w:cstheme="majorHAnsi"/>
          <w:sz w:val="24"/>
          <w:lang w:val="vi-VN"/>
        </w:rPr>
        <w:t xml:space="preserve"> (related to knowledge and skills of the study discipline).</w:t>
      </w:r>
    </w:p>
    <w:p w14:paraId="4E0B3899" w14:textId="71E8B166" w:rsidR="001C70D2" w:rsidRPr="006236DC" w:rsidRDefault="001C70D2" w:rsidP="006236DC">
      <w:pPr>
        <w:autoSpaceDE w:val="0"/>
        <w:autoSpaceDN w:val="0"/>
        <w:adjustRightInd w:val="0"/>
        <w:spacing w:line="276" w:lineRule="auto"/>
        <w:ind w:left="426" w:hanging="426"/>
        <w:jc w:val="left"/>
        <w:rPr>
          <w:rFonts w:asciiTheme="majorHAnsi" w:eastAsia="Times New Roman" w:hAnsiTheme="majorHAnsi" w:cstheme="majorHAnsi"/>
          <w:sz w:val="24"/>
          <w:lang w:val="vi-VN"/>
        </w:rPr>
      </w:pPr>
      <w:r w:rsidRPr="006236DC">
        <w:rPr>
          <w:rFonts w:asciiTheme="majorHAnsi" w:eastAsia="Times New Roman" w:hAnsiTheme="majorHAnsi" w:cstheme="majorHAnsi"/>
          <w:sz w:val="24"/>
          <w:lang w:val="vi-VN"/>
        </w:rPr>
        <w:tab/>
        <w:t>- Tiêu chí này được thể hiện cụ thể trong CĐR chương trình đào tạo</w:t>
      </w:r>
    </w:p>
    <w:p w14:paraId="1ABF25D0" w14:textId="7FCF9610" w:rsidR="00C56758" w:rsidRPr="006236DC" w:rsidRDefault="00C56758" w:rsidP="006236DC">
      <w:pPr>
        <w:autoSpaceDE w:val="0"/>
        <w:autoSpaceDN w:val="0"/>
        <w:adjustRightInd w:val="0"/>
        <w:spacing w:line="276" w:lineRule="auto"/>
        <w:ind w:left="426" w:hanging="426"/>
        <w:jc w:val="left"/>
        <w:rPr>
          <w:rFonts w:asciiTheme="majorHAnsi" w:eastAsia="Times New Roman" w:hAnsiTheme="majorHAnsi" w:cstheme="majorHAnsi"/>
          <w:sz w:val="24"/>
          <w:lang w:val="vi-VN"/>
        </w:rPr>
      </w:pPr>
      <w:r w:rsidRPr="006236DC">
        <w:rPr>
          <w:rFonts w:asciiTheme="majorHAnsi" w:eastAsia="Times New Roman" w:hAnsiTheme="majorHAnsi" w:cstheme="majorHAnsi"/>
          <w:color w:val="FF0000"/>
          <w:sz w:val="24"/>
          <w:lang w:val="vi-VN"/>
        </w:rPr>
        <w:t>1.4.</w:t>
      </w:r>
      <w:r w:rsidRPr="006236DC">
        <w:rPr>
          <w:rFonts w:asciiTheme="majorHAnsi" w:eastAsia="Times New Roman" w:hAnsiTheme="majorHAnsi" w:cstheme="majorHAnsi"/>
          <w:sz w:val="24"/>
          <w:lang w:val="vi-VN"/>
        </w:rPr>
        <w:t xml:space="preserve"> The programme to show that </w:t>
      </w:r>
      <w:r w:rsidRPr="006236DC">
        <w:rPr>
          <w:rFonts w:asciiTheme="majorHAnsi" w:eastAsia="Times New Roman" w:hAnsiTheme="majorHAnsi" w:cstheme="majorHAnsi"/>
          <w:sz w:val="24"/>
          <w:highlight w:val="yellow"/>
          <w:lang w:val="vi-VN"/>
        </w:rPr>
        <w:t>the requirements of the stakeholders</w:t>
      </w:r>
      <w:r w:rsidRPr="006236DC">
        <w:rPr>
          <w:rFonts w:asciiTheme="majorHAnsi" w:eastAsia="Times New Roman" w:hAnsiTheme="majorHAnsi" w:cstheme="majorHAnsi"/>
          <w:sz w:val="24"/>
          <w:lang w:val="vi-VN"/>
        </w:rPr>
        <w:t xml:space="preserve">, especially the external stakeholders, are gathered, and that these are </w:t>
      </w:r>
      <w:r w:rsidRPr="006236DC">
        <w:rPr>
          <w:rFonts w:asciiTheme="majorHAnsi" w:eastAsia="Times New Roman" w:hAnsiTheme="majorHAnsi" w:cstheme="majorHAnsi"/>
          <w:sz w:val="24"/>
          <w:highlight w:val="yellow"/>
          <w:lang w:val="vi-VN"/>
        </w:rPr>
        <w:t>reflected in the expected learning outcomes</w:t>
      </w:r>
      <w:r w:rsidRPr="006236DC">
        <w:rPr>
          <w:rFonts w:asciiTheme="majorHAnsi" w:eastAsia="Times New Roman" w:hAnsiTheme="majorHAnsi" w:cstheme="majorHAnsi"/>
          <w:sz w:val="24"/>
          <w:lang w:val="vi-VN"/>
        </w:rPr>
        <w:t>.</w:t>
      </w:r>
    </w:p>
    <w:p w14:paraId="59BCED88" w14:textId="7F445BE4" w:rsidR="001C70D2" w:rsidRPr="006236DC" w:rsidRDefault="001C70D2" w:rsidP="006236DC">
      <w:pPr>
        <w:autoSpaceDE w:val="0"/>
        <w:autoSpaceDN w:val="0"/>
        <w:adjustRightInd w:val="0"/>
        <w:spacing w:line="276" w:lineRule="auto"/>
        <w:ind w:left="426"/>
        <w:jc w:val="left"/>
        <w:rPr>
          <w:rFonts w:asciiTheme="majorHAnsi" w:eastAsia="Times New Roman" w:hAnsiTheme="majorHAnsi" w:cstheme="majorHAnsi"/>
          <w:sz w:val="24"/>
          <w:lang w:val="vi-VN"/>
        </w:rPr>
      </w:pPr>
      <w:r w:rsidRPr="006236DC">
        <w:rPr>
          <w:rFonts w:asciiTheme="majorHAnsi" w:eastAsia="Times New Roman" w:hAnsiTheme="majorHAnsi" w:cstheme="majorHAnsi"/>
          <w:color w:val="FF0000"/>
          <w:sz w:val="24"/>
          <w:lang w:val="vi-VN"/>
        </w:rPr>
        <w:t>-</w:t>
      </w:r>
      <w:r w:rsidRPr="006236DC">
        <w:rPr>
          <w:rFonts w:asciiTheme="majorHAnsi" w:eastAsia="Times New Roman" w:hAnsiTheme="majorHAnsi" w:cstheme="majorHAnsi"/>
          <w:sz w:val="24"/>
          <w:lang w:val="vi-VN"/>
        </w:rPr>
        <w:t xml:space="preserve"> Tiêu chí này được trả lời sau khi có kết quả khảo sát.</w:t>
      </w:r>
    </w:p>
    <w:p w14:paraId="321A65D8" w14:textId="77777777" w:rsidR="00C56758" w:rsidRPr="006236DC" w:rsidRDefault="00C56758" w:rsidP="006236DC">
      <w:pPr>
        <w:autoSpaceDE w:val="0"/>
        <w:autoSpaceDN w:val="0"/>
        <w:adjustRightInd w:val="0"/>
        <w:spacing w:line="276" w:lineRule="auto"/>
        <w:ind w:left="426" w:hanging="426"/>
        <w:jc w:val="left"/>
        <w:rPr>
          <w:rFonts w:asciiTheme="majorHAnsi" w:eastAsia="Times New Roman" w:hAnsiTheme="majorHAnsi" w:cstheme="majorHAnsi"/>
          <w:sz w:val="24"/>
        </w:rPr>
      </w:pPr>
      <w:r w:rsidRPr="006236DC">
        <w:rPr>
          <w:rFonts w:asciiTheme="majorHAnsi" w:eastAsia="Times New Roman" w:hAnsiTheme="majorHAnsi" w:cstheme="majorHAnsi"/>
          <w:color w:val="FF0000"/>
          <w:sz w:val="24"/>
          <w:lang w:val="vi-VN"/>
        </w:rPr>
        <w:t>1.5.</w:t>
      </w:r>
      <w:r w:rsidRPr="006236DC">
        <w:rPr>
          <w:rFonts w:asciiTheme="majorHAnsi" w:eastAsia="Times New Roman" w:hAnsiTheme="majorHAnsi" w:cstheme="majorHAnsi"/>
          <w:sz w:val="24"/>
          <w:lang w:val="vi-VN"/>
        </w:rPr>
        <w:t xml:space="preserve"> The programme to show that the expected learning outcomes are </w:t>
      </w:r>
      <w:r w:rsidRPr="006236DC">
        <w:rPr>
          <w:rFonts w:asciiTheme="majorHAnsi" w:eastAsia="Times New Roman" w:hAnsiTheme="majorHAnsi" w:cstheme="majorHAnsi"/>
          <w:sz w:val="24"/>
          <w:highlight w:val="yellow"/>
          <w:lang w:val="vi-VN"/>
        </w:rPr>
        <w:t>achieved</w:t>
      </w:r>
      <w:r w:rsidRPr="006236DC">
        <w:rPr>
          <w:rFonts w:asciiTheme="majorHAnsi" w:eastAsia="Times New Roman" w:hAnsiTheme="majorHAnsi" w:cstheme="majorHAnsi"/>
          <w:sz w:val="24"/>
        </w:rPr>
        <w:t xml:space="preserve"> </w:t>
      </w:r>
      <w:r w:rsidRPr="006236DC">
        <w:rPr>
          <w:rFonts w:asciiTheme="majorHAnsi" w:eastAsia="Times New Roman" w:hAnsiTheme="majorHAnsi" w:cstheme="majorHAnsi"/>
          <w:sz w:val="24"/>
          <w:lang w:val="vi-VN"/>
        </w:rPr>
        <w:t>by the students by the time they graduate.</w:t>
      </w:r>
    </w:p>
    <w:p w14:paraId="4080BC3F" w14:textId="3BC00142" w:rsidR="00336277" w:rsidRPr="006236DC" w:rsidRDefault="001C70D2" w:rsidP="006236DC">
      <w:pPr>
        <w:autoSpaceDE w:val="0"/>
        <w:autoSpaceDN w:val="0"/>
        <w:adjustRightInd w:val="0"/>
        <w:spacing w:line="276" w:lineRule="auto"/>
        <w:ind w:firstLine="426"/>
        <w:jc w:val="left"/>
        <w:rPr>
          <w:rFonts w:asciiTheme="majorHAnsi" w:eastAsia="Times New Roman" w:hAnsiTheme="majorHAnsi" w:cstheme="majorHAnsi"/>
          <w:sz w:val="24"/>
          <w:lang w:val="vi-VN"/>
        </w:rPr>
      </w:pPr>
      <w:r w:rsidRPr="006236DC">
        <w:rPr>
          <w:rFonts w:asciiTheme="majorHAnsi" w:eastAsia="Times New Roman" w:hAnsiTheme="majorHAnsi" w:cstheme="majorHAnsi"/>
          <w:sz w:val="24"/>
          <w:lang w:val="vi-VN"/>
        </w:rPr>
        <w:t xml:space="preserve">- Các nội dung trong CĐR chương trình là những yêu cầu tối thiểu mà sinh viên đạt được sau khi tốt nghiệp CTĐT ngành Giáo dục </w:t>
      </w:r>
      <w:proofErr w:type="spellStart"/>
      <w:r w:rsidR="00165CF3" w:rsidRPr="006236DC">
        <w:rPr>
          <w:rFonts w:asciiTheme="majorHAnsi" w:eastAsia="Times New Roman" w:hAnsiTheme="majorHAnsi" w:cstheme="majorHAnsi"/>
          <w:sz w:val="24"/>
        </w:rPr>
        <w:t>mầm</w:t>
      </w:r>
      <w:proofErr w:type="spellEnd"/>
      <w:r w:rsidR="00165CF3" w:rsidRPr="006236DC">
        <w:rPr>
          <w:rFonts w:asciiTheme="majorHAnsi" w:eastAsia="Times New Roman" w:hAnsiTheme="majorHAnsi" w:cstheme="majorHAnsi"/>
          <w:sz w:val="24"/>
        </w:rPr>
        <w:t xml:space="preserve"> non</w:t>
      </w:r>
      <w:r w:rsidRPr="006236DC">
        <w:rPr>
          <w:rFonts w:asciiTheme="majorHAnsi" w:eastAsia="Times New Roman" w:hAnsiTheme="majorHAnsi" w:cstheme="majorHAnsi"/>
          <w:sz w:val="24"/>
          <w:lang w:val="vi-VN"/>
        </w:rPr>
        <w:t>.</w:t>
      </w:r>
    </w:p>
    <w:sectPr w:rsidR="00336277" w:rsidRPr="006236DC" w:rsidSect="00A35039">
      <w:footerReference w:type="even" r:id="rId10"/>
      <w:footerReference w:type="default" r:id="rId11"/>
      <w:pgSz w:w="16838" w:h="11906" w:orient="landscape"/>
      <w:pgMar w:top="767" w:right="1134" w:bottom="699"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1DFC6" w14:textId="77777777" w:rsidR="0077029E" w:rsidRDefault="0077029E" w:rsidP="000C1572">
      <w:r>
        <w:separator/>
      </w:r>
    </w:p>
  </w:endnote>
  <w:endnote w:type="continuationSeparator" w:id="0">
    <w:p w14:paraId="5D7262FD" w14:textId="77777777" w:rsidR="0077029E" w:rsidRDefault="0077029E" w:rsidP="000C1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pton Book">
    <w:altName w:val="Calibri"/>
    <w:panose1 w:val="00000000000000000000"/>
    <w:charset w:val="00"/>
    <w:family w:val="swiss"/>
    <w:notTrueType/>
    <w:pitch w:val="default"/>
    <w:sig w:usb0="00000003" w:usb1="00000000" w:usb2="00000000" w:usb3="00000000" w:csb0="00000001" w:csb1="00000000"/>
  </w:font>
  <w:font w:name="ArialMT">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73335859"/>
      <w:docPartObj>
        <w:docPartGallery w:val="Page Numbers (Bottom of Page)"/>
        <w:docPartUnique/>
      </w:docPartObj>
    </w:sdtPr>
    <w:sdtEndPr>
      <w:rPr>
        <w:rStyle w:val="PageNumber"/>
      </w:rPr>
    </w:sdtEndPr>
    <w:sdtContent>
      <w:p w14:paraId="3CD014BB" w14:textId="50CBDC6F" w:rsidR="003307A7" w:rsidRDefault="003307A7" w:rsidP="009425A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277E670" w14:textId="77777777" w:rsidR="003307A7" w:rsidRDefault="003307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87192165"/>
      <w:docPartObj>
        <w:docPartGallery w:val="Page Numbers (Bottom of Page)"/>
        <w:docPartUnique/>
      </w:docPartObj>
    </w:sdtPr>
    <w:sdtEndPr>
      <w:rPr>
        <w:rStyle w:val="PageNumber"/>
      </w:rPr>
    </w:sdtEndPr>
    <w:sdtContent>
      <w:p w14:paraId="30C916E1" w14:textId="5D468509" w:rsidR="003307A7" w:rsidRDefault="003307A7" w:rsidP="009425A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2A156D">
          <w:rPr>
            <w:rStyle w:val="PageNumber"/>
            <w:noProof/>
          </w:rPr>
          <w:t>25</w:t>
        </w:r>
        <w:r>
          <w:rPr>
            <w:rStyle w:val="PageNumber"/>
          </w:rPr>
          <w:fldChar w:fldCharType="end"/>
        </w:r>
      </w:p>
    </w:sdtContent>
  </w:sdt>
  <w:p w14:paraId="2EA5FC34" w14:textId="77777777" w:rsidR="003307A7" w:rsidRDefault="003307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DBAE8" w14:textId="77777777" w:rsidR="0077029E" w:rsidRDefault="0077029E" w:rsidP="000C1572">
      <w:r>
        <w:separator/>
      </w:r>
    </w:p>
  </w:footnote>
  <w:footnote w:type="continuationSeparator" w:id="0">
    <w:p w14:paraId="7A59E5F8" w14:textId="77777777" w:rsidR="0077029E" w:rsidRDefault="0077029E" w:rsidP="000C15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4376"/>
    <w:multiLevelType w:val="hybridMultilevel"/>
    <w:tmpl w:val="42146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22A49"/>
    <w:multiLevelType w:val="multilevel"/>
    <w:tmpl w:val="C39EF5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431711"/>
    <w:multiLevelType w:val="multilevel"/>
    <w:tmpl w:val="49886566"/>
    <w:lvl w:ilvl="0">
      <w:start w:val="1"/>
      <w:numFmt w:val="upperRoman"/>
      <w:lvlText w:val="%1."/>
      <w:lvlJc w:val="left"/>
      <w:pPr>
        <w:ind w:left="720" w:hanging="360"/>
      </w:pPr>
      <w:rPr>
        <w:rFonts w:asciiTheme="majorHAnsi" w:eastAsia="Calibri" w:hAnsiTheme="majorHAnsi" w:cstheme="majorHAns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094A07"/>
    <w:multiLevelType w:val="hybridMultilevel"/>
    <w:tmpl w:val="58482FFE"/>
    <w:lvl w:ilvl="0" w:tplc="23E08F8E">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2747C3"/>
    <w:multiLevelType w:val="hybridMultilevel"/>
    <w:tmpl w:val="E0966B08"/>
    <w:lvl w:ilvl="0" w:tplc="1E560DA6">
      <w:start w:val="1"/>
      <w:numFmt w:val="upperLetter"/>
      <w:lvlText w:val="(%1)"/>
      <w:lvlJc w:val="left"/>
      <w:pPr>
        <w:ind w:left="402" w:hanging="360"/>
      </w:pPr>
      <w:rPr>
        <w:rFonts w:hint="default"/>
        <w:color w:val="0000FF"/>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5" w15:restartNumberingAfterBreak="0">
    <w:nsid w:val="0A6027E7"/>
    <w:multiLevelType w:val="hybridMultilevel"/>
    <w:tmpl w:val="D5B8852E"/>
    <w:lvl w:ilvl="0" w:tplc="23E08F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EE284A"/>
    <w:multiLevelType w:val="hybridMultilevel"/>
    <w:tmpl w:val="073A752A"/>
    <w:lvl w:ilvl="0" w:tplc="2B3E507C">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0EE46D04"/>
    <w:multiLevelType w:val="hybridMultilevel"/>
    <w:tmpl w:val="01BE3A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682EC4"/>
    <w:multiLevelType w:val="hybridMultilevel"/>
    <w:tmpl w:val="F0848024"/>
    <w:lvl w:ilvl="0" w:tplc="385ED53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D9489E"/>
    <w:multiLevelType w:val="multilevel"/>
    <w:tmpl w:val="4E8CE21A"/>
    <w:lvl w:ilvl="0">
      <w:start w:val="1"/>
      <w:numFmt w:val="decimal"/>
      <w:lvlText w:val="%1."/>
      <w:lvlJc w:val="left"/>
      <w:pPr>
        <w:ind w:left="420" w:hanging="420"/>
      </w:pPr>
      <w:rPr>
        <w:rFonts w:hint="default"/>
        <w:color w:val="FF0000"/>
      </w:rPr>
    </w:lvl>
    <w:lvl w:ilvl="1">
      <w:start w:val="1"/>
      <w:numFmt w:val="decimal"/>
      <w:lvlText w:val="%1.%2."/>
      <w:lvlJc w:val="left"/>
      <w:pPr>
        <w:ind w:left="420" w:hanging="42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0" w15:restartNumberingAfterBreak="0">
    <w:nsid w:val="2E791641"/>
    <w:multiLevelType w:val="hybridMultilevel"/>
    <w:tmpl w:val="9AEAB23E"/>
    <w:lvl w:ilvl="0" w:tplc="3BD8476E">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816544E"/>
    <w:multiLevelType w:val="hybridMultilevel"/>
    <w:tmpl w:val="A53098F8"/>
    <w:lvl w:ilvl="0" w:tplc="3BD8476E">
      <w:start w:val="1"/>
      <w:numFmt w:val="bullet"/>
      <w:lvlText w:val="-"/>
      <w:lvlJc w:val="left"/>
      <w:pPr>
        <w:ind w:left="2203"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BDC2D78"/>
    <w:multiLevelType w:val="hybridMultilevel"/>
    <w:tmpl w:val="329C0662"/>
    <w:lvl w:ilvl="0" w:tplc="F1B2FF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792BB8"/>
    <w:multiLevelType w:val="hybridMultilevel"/>
    <w:tmpl w:val="B908EA36"/>
    <w:lvl w:ilvl="0" w:tplc="3BD8476E">
      <w:start w:val="1"/>
      <w:numFmt w:val="bullet"/>
      <w:lvlText w:val="-"/>
      <w:lvlJc w:val="left"/>
      <w:pPr>
        <w:ind w:left="1759" w:hanging="360"/>
      </w:pPr>
      <w:rPr>
        <w:rFonts w:ascii="Times New Roman" w:eastAsia="Calibri" w:hAnsi="Times New Roman" w:cs="Times New Roman" w:hint="default"/>
      </w:rPr>
    </w:lvl>
    <w:lvl w:ilvl="1" w:tplc="04090003" w:tentative="1">
      <w:start w:val="1"/>
      <w:numFmt w:val="bullet"/>
      <w:lvlText w:val="o"/>
      <w:lvlJc w:val="left"/>
      <w:pPr>
        <w:ind w:left="1759" w:hanging="360"/>
      </w:pPr>
      <w:rPr>
        <w:rFonts w:ascii="Courier New" w:hAnsi="Courier New" w:cs="Courier New" w:hint="default"/>
      </w:rPr>
    </w:lvl>
    <w:lvl w:ilvl="2" w:tplc="04090005" w:tentative="1">
      <w:start w:val="1"/>
      <w:numFmt w:val="bullet"/>
      <w:lvlText w:val=""/>
      <w:lvlJc w:val="left"/>
      <w:pPr>
        <w:ind w:left="2479" w:hanging="360"/>
      </w:pPr>
      <w:rPr>
        <w:rFonts w:ascii="Wingdings" w:hAnsi="Wingdings" w:hint="default"/>
      </w:rPr>
    </w:lvl>
    <w:lvl w:ilvl="3" w:tplc="04090001" w:tentative="1">
      <w:start w:val="1"/>
      <w:numFmt w:val="bullet"/>
      <w:lvlText w:val=""/>
      <w:lvlJc w:val="left"/>
      <w:pPr>
        <w:ind w:left="3199" w:hanging="360"/>
      </w:pPr>
      <w:rPr>
        <w:rFonts w:ascii="Symbol" w:hAnsi="Symbol" w:hint="default"/>
      </w:rPr>
    </w:lvl>
    <w:lvl w:ilvl="4" w:tplc="04090003" w:tentative="1">
      <w:start w:val="1"/>
      <w:numFmt w:val="bullet"/>
      <w:lvlText w:val="o"/>
      <w:lvlJc w:val="left"/>
      <w:pPr>
        <w:ind w:left="3919" w:hanging="360"/>
      </w:pPr>
      <w:rPr>
        <w:rFonts w:ascii="Courier New" w:hAnsi="Courier New" w:cs="Courier New" w:hint="default"/>
      </w:rPr>
    </w:lvl>
    <w:lvl w:ilvl="5" w:tplc="04090005" w:tentative="1">
      <w:start w:val="1"/>
      <w:numFmt w:val="bullet"/>
      <w:lvlText w:val=""/>
      <w:lvlJc w:val="left"/>
      <w:pPr>
        <w:ind w:left="4639" w:hanging="360"/>
      </w:pPr>
      <w:rPr>
        <w:rFonts w:ascii="Wingdings" w:hAnsi="Wingdings" w:hint="default"/>
      </w:rPr>
    </w:lvl>
    <w:lvl w:ilvl="6" w:tplc="04090001" w:tentative="1">
      <w:start w:val="1"/>
      <w:numFmt w:val="bullet"/>
      <w:lvlText w:val=""/>
      <w:lvlJc w:val="left"/>
      <w:pPr>
        <w:ind w:left="5359" w:hanging="360"/>
      </w:pPr>
      <w:rPr>
        <w:rFonts w:ascii="Symbol" w:hAnsi="Symbol" w:hint="default"/>
      </w:rPr>
    </w:lvl>
    <w:lvl w:ilvl="7" w:tplc="04090003" w:tentative="1">
      <w:start w:val="1"/>
      <w:numFmt w:val="bullet"/>
      <w:lvlText w:val="o"/>
      <w:lvlJc w:val="left"/>
      <w:pPr>
        <w:ind w:left="6079" w:hanging="360"/>
      </w:pPr>
      <w:rPr>
        <w:rFonts w:ascii="Courier New" w:hAnsi="Courier New" w:cs="Courier New" w:hint="default"/>
      </w:rPr>
    </w:lvl>
    <w:lvl w:ilvl="8" w:tplc="04090005" w:tentative="1">
      <w:start w:val="1"/>
      <w:numFmt w:val="bullet"/>
      <w:lvlText w:val=""/>
      <w:lvlJc w:val="left"/>
      <w:pPr>
        <w:ind w:left="6799" w:hanging="360"/>
      </w:pPr>
      <w:rPr>
        <w:rFonts w:ascii="Wingdings" w:hAnsi="Wingdings" w:hint="default"/>
      </w:rPr>
    </w:lvl>
  </w:abstractNum>
  <w:abstractNum w:abstractNumId="14" w15:restartNumberingAfterBreak="0">
    <w:nsid w:val="4946596C"/>
    <w:multiLevelType w:val="hybridMultilevel"/>
    <w:tmpl w:val="E7380E94"/>
    <w:lvl w:ilvl="0" w:tplc="F2E4BE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C37366"/>
    <w:multiLevelType w:val="hybridMultilevel"/>
    <w:tmpl w:val="6CD83AC4"/>
    <w:lvl w:ilvl="0" w:tplc="384880B0">
      <w:start w:val="1"/>
      <w:numFmt w:val="bullet"/>
      <w:lvlText w:val="-"/>
      <w:lvlJc w:val="left"/>
      <w:pPr>
        <w:ind w:left="720" w:hanging="360"/>
      </w:pPr>
      <w:rPr>
        <w:rFonts w:ascii="Times New Roman" w:eastAsia="Calibri" w:hAnsi="Times New Roman" w:cs="Times New Roman" w:hint="default"/>
        <w:color w:val="0432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405FD0"/>
    <w:multiLevelType w:val="hybridMultilevel"/>
    <w:tmpl w:val="DF24EB1C"/>
    <w:lvl w:ilvl="0" w:tplc="3BD8476E">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76B5C8D"/>
    <w:multiLevelType w:val="hybridMultilevel"/>
    <w:tmpl w:val="14C66F34"/>
    <w:lvl w:ilvl="0" w:tplc="08E0D26C">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66272672"/>
    <w:multiLevelType w:val="multilevel"/>
    <w:tmpl w:val="29F6146E"/>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B0A38B5"/>
    <w:multiLevelType w:val="hybridMultilevel"/>
    <w:tmpl w:val="96B8B8C0"/>
    <w:lvl w:ilvl="0" w:tplc="E1CE2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4786566"/>
    <w:multiLevelType w:val="multilevel"/>
    <w:tmpl w:val="4D705776"/>
    <w:lvl w:ilvl="0">
      <w:start w:val="1"/>
      <w:numFmt w:val="decimal"/>
      <w:lvlText w:val="%1."/>
      <w:lvlJc w:val="right"/>
      <w:pPr>
        <w:ind w:left="720" w:hanging="360"/>
      </w:pPr>
      <w:rPr>
        <w:rFonts w:hint="default"/>
      </w:rPr>
    </w:lvl>
    <w:lvl w:ilvl="1">
      <w:start w:val="3"/>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A8645DF"/>
    <w:multiLevelType w:val="hybridMultilevel"/>
    <w:tmpl w:val="B7B067BC"/>
    <w:lvl w:ilvl="0" w:tplc="FA28816E">
      <w:start w:val="2"/>
      <w:numFmt w:val="upperLetter"/>
      <w:lvlText w:val="(%1)"/>
      <w:lvlJc w:val="left"/>
      <w:pPr>
        <w:ind w:left="228" w:hanging="360"/>
      </w:pPr>
      <w:rPr>
        <w:rFonts w:hint="default"/>
      </w:rPr>
    </w:lvl>
    <w:lvl w:ilvl="1" w:tplc="04090019" w:tentative="1">
      <w:start w:val="1"/>
      <w:numFmt w:val="lowerLetter"/>
      <w:lvlText w:val="%2."/>
      <w:lvlJc w:val="left"/>
      <w:pPr>
        <w:ind w:left="948" w:hanging="360"/>
      </w:pPr>
    </w:lvl>
    <w:lvl w:ilvl="2" w:tplc="0409001B" w:tentative="1">
      <w:start w:val="1"/>
      <w:numFmt w:val="lowerRoman"/>
      <w:lvlText w:val="%3."/>
      <w:lvlJc w:val="right"/>
      <w:pPr>
        <w:ind w:left="1668" w:hanging="180"/>
      </w:pPr>
    </w:lvl>
    <w:lvl w:ilvl="3" w:tplc="0409000F" w:tentative="1">
      <w:start w:val="1"/>
      <w:numFmt w:val="decimal"/>
      <w:lvlText w:val="%4."/>
      <w:lvlJc w:val="left"/>
      <w:pPr>
        <w:ind w:left="2388" w:hanging="360"/>
      </w:pPr>
    </w:lvl>
    <w:lvl w:ilvl="4" w:tplc="04090019" w:tentative="1">
      <w:start w:val="1"/>
      <w:numFmt w:val="lowerLetter"/>
      <w:lvlText w:val="%5."/>
      <w:lvlJc w:val="left"/>
      <w:pPr>
        <w:ind w:left="3108" w:hanging="360"/>
      </w:pPr>
    </w:lvl>
    <w:lvl w:ilvl="5" w:tplc="0409001B" w:tentative="1">
      <w:start w:val="1"/>
      <w:numFmt w:val="lowerRoman"/>
      <w:lvlText w:val="%6."/>
      <w:lvlJc w:val="right"/>
      <w:pPr>
        <w:ind w:left="3828" w:hanging="180"/>
      </w:pPr>
    </w:lvl>
    <w:lvl w:ilvl="6" w:tplc="0409000F" w:tentative="1">
      <w:start w:val="1"/>
      <w:numFmt w:val="decimal"/>
      <w:lvlText w:val="%7."/>
      <w:lvlJc w:val="left"/>
      <w:pPr>
        <w:ind w:left="4548" w:hanging="360"/>
      </w:pPr>
    </w:lvl>
    <w:lvl w:ilvl="7" w:tplc="04090019" w:tentative="1">
      <w:start w:val="1"/>
      <w:numFmt w:val="lowerLetter"/>
      <w:lvlText w:val="%8."/>
      <w:lvlJc w:val="left"/>
      <w:pPr>
        <w:ind w:left="5268" w:hanging="360"/>
      </w:pPr>
    </w:lvl>
    <w:lvl w:ilvl="8" w:tplc="0409001B" w:tentative="1">
      <w:start w:val="1"/>
      <w:numFmt w:val="lowerRoman"/>
      <w:lvlText w:val="%9."/>
      <w:lvlJc w:val="right"/>
      <w:pPr>
        <w:ind w:left="5988" w:hanging="180"/>
      </w:pPr>
    </w:lvl>
  </w:abstractNum>
  <w:abstractNum w:abstractNumId="22" w15:restartNumberingAfterBreak="0">
    <w:nsid w:val="7D6A23B2"/>
    <w:multiLevelType w:val="multilevel"/>
    <w:tmpl w:val="59F6A062"/>
    <w:lvl w:ilvl="0">
      <w:start w:val="2"/>
      <w:numFmt w:val="decimal"/>
      <w:lvlText w:val="%1."/>
      <w:lvlJc w:val="left"/>
      <w:pPr>
        <w:ind w:left="360" w:hanging="360"/>
      </w:pPr>
      <w:rPr>
        <w:rFonts w:hint="default"/>
      </w:rPr>
    </w:lvl>
    <w:lvl w:ilvl="1">
      <w:start w:val="1"/>
      <w:numFmt w:val="decimal"/>
      <w:lvlText w:val="%1.%2."/>
      <w:lvlJc w:val="left"/>
      <w:pPr>
        <w:ind w:left="820" w:hanging="36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480" w:hanging="1800"/>
      </w:pPr>
      <w:rPr>
        <w:rFonts w:hint="default"/>
      </w:rPr>
    </w:lvl>
  </w:abstractNum>
  <w:num w:numId="1">
    <w:abstractNumId w:val="6"/>
  </w:num>
  <w:num w:numId="2">
    <w:abstractNumId w:val="20"/>
  </w:num>
  <w:num w:numId="3">
    <w:abstractNumId w:val="4"/>
  </w:num>
  <w:num w:numId="4">
    <w:abstractNumId w:val="21"/>
  </w:num>
  <w:num w:numId="5">
    <w:abstractNumId w:val="17"/>
  </w:num>
  <w:num w:numId="6">
    <w:abstractNumId w:val="0"/>
  </w:num>
  <w:num w:numId="7">
    <w:abstractNumId w:val="2"/>
  </w:num>
  <w:num w:numId="8">
    <w:abstractNumId w:val="9"/>
  </w:num>
  <w:num w:numId="9">
    <w:abstractNumId w:val="15"/>
  </w:num>
  <w:num w:numId="10">
    <w:abstractNumId w:val="1"/>
  </w:num>
  <w:num w:numId="11">
    <w:abstractNumId w:val="8"/>
  </w:num>
  <w:num w:numId="12">
    <w:abstractNumId w:val="11"/>
  </w:num>
  <w:num w:numId="13">
    <w:abstractNumId w:val="5"/>
  </w:num>
  <w:num w:numId="14">
    <w:abstractNumId w:val="7"/>
  </w:num>
  <w:num w:numId="15">
    <w:abstractNumId w:val="3"/>
  </w:num>
  <w:num w:numId="16">
    <w:abstractNumId w:val="16"/>
  </w:num>
  <w:num w:numId="17">
    <w:abstractNumId w:val="10"/>
  </w:num>
  <w:num w:numId="18">
    <w:abstractNumId w:val="12"/>
  </w:num>
  <w:num w:numId="19">
    <w:abstractNumId w:val="13"/>
  </w:num>
  <w:num w:numId="20">
    <w:abstractNumId w:val="14"/>
  </w:num>
  <w:num w:numId="21">
    <w:abstractNumId w:val="18"/>
  </w:num>
  <w:num w:numId="22">
    <w:abstractNumId w:val="22"/>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1A2"/>
    <w:rsid w:val="00001D97"/>
    <w:rsid w:val="00005709"/>
    <w:rsid w:val="00013C76"/>
    <w:rsid w:val="0004341B"/>
    <w:rsid w:val="00065400"/>
    <w:rsid w:val="00066C7C"/>
    <w:rsid w:val="00075F96"/>
    <w:rsid w:val="00080298"/>
    <w:rsid w:val="000A3C59"/>
    <w:rsid w:val="000B0475"/>
    <w:rsid w:val="000B353F"/>
    <w:rsid w:val="000B76FC"/>
    <w:rsid w:val="000C0BF9"/>
    <w:rsid w:val="000C1572"/>
    <w:rsid w:val="000F03F2"/>
    <w:rsid w:val="00101B90"/>
    <w:rsid w:val="001235EF"/>
    <w:rsid w:val="00124266"/>
    <w:rsid w:val="00125B1A"/>
    <w:rsid w:val="00132978"/>
    <w:rsid w:val="00133A92"/>
    <w:rsid w:val="00165CF3"/>
    <w:rsid w:val="00170A91"/>
    <w:rsid w:val="00177D66"/>
    <w:rsid w:val="00183635"/>
    <w:rsid w:val="00196107"/>
    <w:rsid w:val="001A169D"/>
    <w:rsid w:val="001A7C33"/>
    <w:rsid w:val="001B049D"/>
    <w:rsid w:val="001B715F"/>
    <w:rsid w:val="001C70D2"/>
    <w:rsid w:val="001D5B69"/>
    <w:rsid w:val="001D5DCF"/>
    <w:rsid w:val="001E1E37"/>
    <w:rsid w:val="001E5557"/>
    <w:rsid w:val="001E5979"/>
    <w:rsid w:val="001F05E5"/>
    <w:rsid w:val="001F6240"/>
    <w:rsid w:val="00207818"/>
    <w:rsid w:val="00221E96"/>
    <w:rsid w:val="00231B6F"/>
    <w:rsid w:val="002522BB"/>
    <w:rsid w:val="002661A2"/>
    <w:rsid w:val="00275EBA"/>
    <w:rsid w:val="00280E7F"/>
    <w:rsid w:val="0028323A"/>
    <w:rsid w:val="002922A1"/>
    <w:rsid w:val="002A156D"/>
    <w:rsid w:val="002A3397"/>
    <w:rsid w:val="002B1231"/>
    <w:rsid w:val="002B6A7F"/>
    <w:rsid w:val="002D3FD4"/>
    <w:rsid w:val="002D5156"/>
    <w:rsid w:val="002E79E2"/>
    <w:rsid w:val="002F5279"/>
    <w:rsid w:val="002F589C"/>
    <w:rsid w:val="00301816"/>
    <w:rsid w:val="00313C24"/>
    <w:rsid w:val="00315AEB"/>
    <w:rsid w:val="0031645B"/>
    <w:rsid w:val="003307A7"/>
    <w:rsid w:val="00336277"/>
    <w:rsid w:val="00346EE9"/>
    <w:rsid w:val="00347352"/>
    <w:rsid w:val="003703D2"/>
    <w:rsid w:val="00396582"/>
    <w:rsid w:val="003C7A24"/>
    <w:rsid w:val="003D5BED"/>
    <w:rsid w:val="003D5D3D"/>
    <w:rsid w:val="003D6174"/>
    <w:rsid w:val="004030D1"/>
    <w:rsid w:val="00406C85"/>
    <w:rsid w:val="0042576A"/>
    <w:rsid w:val="00437DD2"/>
    <w:rsid w:val="00440366"/>
    <w:rsid w:val="004437CD"/>
    <w:rsid w:val="00450DB8"/>
    <w:rsid w:val="00452C38"/>
    <w:rsid w:val="00470C22"/>
    <w:rsid w:val="0047260D"/>
    <w:rsid w:val="00494CC8"/>
    <w:rsid w:val="004A575A"/>
    <w:rsid w:val="004B781A"/>
    <w:rsid w:val="004B7A05"/>
    <w:rsid w:val="004C15CA"/>
    <w:rsid w:val="004C44B3"/>
    <w:rsid w:val="004C6E27"/>
    <w:rsid w:val="004D2779"/>
    <w:rsid w:val="004E0319"/>
    <w:rsid w:val="004E280F"/>
    <w:rsid w:val="004E6F41"/>
    <w:rsid w:val="005249C3"/>
    <w:rsid w:val="00553012"/>
    <w:rsid w:val="0057460A"/>
    <w:rsid w:val="00580961"/>
    <w:rsid w:val="0058287A"/>
    <w:rsid w:val="00593B61"/>
    <w:rsid w:val="00595740"/>
    <w:rsid w:val="005A4C48"/>
    <w:rsid w:val="005B3D4D"/>
    <w:rsid w:val="005C5FE4"/>
    <w:rsid w:val="005D3B89"/>
    <w:rsid w:val="005F6B21"/>
    <w:rsid w:val="00601E46"/>
    <w:rsid w:val="006106BD"/>
    <w:rsid w:val="00612CB4"/>
    <w:rsid w:val="00614AD5"/>
    <w:rsid w:val="006219CF"/>
    <w:rsid w:val="006236DC"/>
    <w:rsid w:val="00624703"/>
    <w:rsid w:val="0064739C"/>
    <w:rsid w:val="006474C9"/>
    <w:rsid w:val="00667E98"/>
    <w:rsid w:val="0067294E"/>
    <w:rsid w:val="00674A8F"/>
    <w:rsid w:val="006818FC"/>
    <w:rsid w:val="00683A84"/>
    <w:rsid w:val="00686C9B"/>
    <w:rsid w:val="0069466F"/>
    <w:rsid w:val="00695C70"/>
    <w:rsid w:val="006C2120"/>
    <w:rsid w:val="006C313E"/>
    <w:rsid w:val="006D1F32"/>
    <w:rsid w:val="006D488D"/>
    <w:rsid w:val="006D4BDF"/>
    <w:rsid w:val="006E3EC6"/>
    <w:rsid w:val="007207F4"/>
    <w:rsid w:val="00722304"/>
    <w:rsid w:val="007304A7"/>
    <w:rsid w:val="00732DE5"/>
    <w:rsid w:val="00760CCE"/>
    <w:rsid w:val="007611BE"/>
    <w:rsid w:val="0077029E"/>
    <w:rsid w:val="0078175E"/>
    <w:rsid w:val="00787C6C"/>
    <w:rsid w:val="00790619"/>
    <w:rsid w:val="00797DA7"/>
    <w:rsid w:val="007B291C"/>
    <w:rsid w:val="007C3857"/>
    <w:rsid w:val="007D45DB"/>
    <w:rsid w:val="007F0632"/>
    <w:rsid w:val="007F6AC0"/>
    <w:rsid w:val="00802192"/>
    <w:rsid w:val="00805CF7"/>
    <w:rsid w:val="00815179"/>
    <w:rsid w:val="008202B7"/>
    <w:rsid w:val="008211C0"/>
    <w:rsid w:val="0082563C"/>
    <w:rsid w:val="008353A3"/>
    <w:rsid w:val="00835794"/>
    <w:rsid w:val="00863E34"/>
    <w:rsid w:val="00865D6B"/>
    <w:rsid w:val="0086618C"/>
    <w:rsid w:val="008717FA"/>
    <w:rsid w:val="00877AB1"/>
    <w:rsid w:val="00877F0C"/>
    <w:rsid w:val="00882C69"/>
    <w:rsid w:val="00883A96"/>
    <w:rsid w:val="008906EA"/>
    <w:rsid w:val="008A1F49"/>
    <w:rsid w:val="008B513B"/>
    <w:rsid w:val="008B6366"/>
    <w:rsid w:val="008D3E52"/>
    <w:rsid w:val="008E3289"/>
    <w:rsid w:val="009033DD"/>
    <w:rsid w:val="00917805"/>
    <w:rsid w:val="00924354"/>
    <w:rsid w:val="009425AD"/>
    <w:rsid w:val="009426DB"/>
    <w:rsid w:val="00964B8F"/>
    <w:rsid w:val="00965757"/>
    <w:rsid w:val="0097189A"/>
    <w:rsid w:val="00972144"/>
    <w:rsid w:val="009735CE"/>
    <w:rsid w:val="00973BDD"/>
    <w:rsid w:val="009A4604"/>
    <w:rsid w:val="009A712D"/>
    <w:rsid w:val="009C7CBF"/>
    <w:rsid w:val="009D7F44"/>
    <w:rsid w:val="009E461E"/>
    <w:rsid w:val="009F75EC"/>
    <w:rsid w:val="00A05532"/>
    <w:rsid w:val="00A13FC5"/>
    <w:rsid w:val="00A150CD"/>
    <w:rsid w:val="00A15896"/>
    <w:rsid w:val="00A34E69"/>
    <w:rsid w:val="00A35039"/>
    <w:rsid w:val="00A50C6E"/>
    <w:rsid w:val="00A6523D"/>
    <w:rsid w:val="00A6705C"/>
    <w:rsid w:val="00AD3564"/>
    <w:rsid w:val="00AE333E"/>
    <w:rsid w:val="00B037C1"/>
    <w:rsid w:val="00B27CA4"/>
    <w:rsid w:val="00B36037"/>
    <w:rsid w:val="00B462D9"/>
    <w:rsid w:val="00BA5D11"/>
    <w:rsid w:val="00BB19E2"/>
    <w:rsid w:val="00BC0BFF"/>
    <w:rsid w:val="00BD1494"/>
    <w:rsid w:val="00BD4323"/>
    <w:rsid w:val="00BD7C5F"/>
    <w:rsid w:val="00BE1E48"/>
    <w:rsid w:val="00BE3C7C"/>
    <w:rsid w:val="00BF02AC"/>
    <w:rsid w:val="00BF04B6"/>
    <w:rsid w:val="00C16E3F"/>
    <w:rsid w:val="00C2079B"/>
    <w:rsid w:val="00C21850"/>
    <w:rsid w:val="00C43A9F"/>
    <w:rsid w:val="00C47058"/>
    <w:rsid w:val="00C559E2"/>
    <w:rsid w:val="00C56758"/>
    <w:rsid w:val="00C63983"/>
    <w:rsid w:val="00C665FB"/>
    <w:rsid w:val="00C70329"/>
    <w:rsid w:val="00C74945"/>
    <w:rsid w:val="00C82C77"/>
    <w:rsid w:val="00C83A53"/>
    <w:rsid w:val="00C84FCC"/>
    <w:rsid w:val="00C92CF6"/>
    <w:rsid w:val="00C93D12"/>
    <w:rsid w:val="00CB3578"/>
    <w:rsid w:val="00CC2B33"/>
    <w:rsid w:val="00CC3D01"/>
    <w:rsid w:val="00CC5223"/>
    <w:rsid w:val="00CC55EC"/>
    <w:rsid w:val="00CD2457"/>
    <w:rsid w:val="00CD4DA1"/>
    <w:rsid w:val="00CE1D46"/>
    <w:rsid w:val="00D048C6"/>
    <w:rsid w:val="00D2154F"/>
    <w:rsid w:val="00D274BF"/>
    <w:rsid w:val="00D64121"/>
    <w:rsid w:val="00D64557"/>
    <w:rsid w:val="00D6597F"/>
    <w:rsid w:val="00D73418"/>
    <w:rsid w:val="00D83A49"/>
    <w:rsid w:val="00D84544"/>
    <w:rsid w:val="00D90E3A"/>
    <w:rsid w:val="00D96541"/>
    <w:rsid w:val="00DA05BD"/>
    <w:rsid w:val="00DB3878"/>
    <w:rsid w:val="00DE7284"/>
    <w:rsid w:val="00DF7298"/>
    <w:rsid w:val="00E03BAD"/>
    <w:rsid w:val="00E055AB"/>
    <w:rsid w:val="00E06E14"/>
    <w:rsid w:val="00E312B8"/>
    <w:rsid w:val="00E344ED"/>
    <w:rsid w:val="00E50412"/>
    <w:rsid w:val="00E64689"/>
    <w:rsid w:val="00EA002D"/>
    <w:rsid w:val="00EA6B58"/>
    <w:rsid w:val="00EB459A"/>
    <w:rsid w:val="00EB5A41"/>
    <w:rsid w:val="00EC5DDF"/>
    <w:rsid w:val="00EC65E6"/>
    <w:rsid w:val="00EE005D"/>
    <w:rsid w:val="00EE2121"/>
    <w:rsid w:val="00EF65A7"/>
    <w:rsid w:val="00F04B4D"/>
    <w:rsid w:val="00F35910"/>
    <w:rsid w:val="00FA79EE"/>
    <w:rsid w:val="00FF037A"/>
    <w:rsid w:val="00FF51F5"/>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A08E8"/>
  <w15:docId w15:val="{5C89CD3E-B776-ED4E-8FE8-2DD905DA0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1A2"/>
    <w:pPr>
      <w:spacing w:after="0" w:line="240" w:lineRule="auto"/>
      <w:jc w:val="both"/>
    </w:pPr>
    <w:rPr>
      <w:rFonts w:ascii="Times New Roman" w:eastAsia="Calibri" w:hAnsi="Times New Roman" w:cs="Times New Roman"/>
      <w:sz w:val="26"/>
      <w:szCs w:val="24"/>
      <w:lang w:val="en-US" w:eastAsia="en-US"/>
    </w:rPr>
  </w:style>
  <w:style w:type="paragraph" w:styleId="Heading1">
    <w:name w:val="heading 1"/>
    <w:basedOn w:val="Normal"/>
    <w:next w:val="Normal"/>
    <w:link w:val="Heading1Char"/>
    <w:qFormat/>
    <w:rsid w:val="008D3E52"/>
    <w:pPr>
      <w:keepNext/>
      <w:spacing w:before="240" w:after="60" w:line="276" w:lineRule="auto"/>
      <w:jc w:val="left"/>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570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rsid w:val="00C74945"/>
    <w:pPr>
      <w:spacing w:before="100" w:beforeAutospacing="1" w:after="100" w:afterAutospacing="1"/>
      <w:jc w:val="left"/>
    </w:pPr>
    <w:rPr>
      <w:rFonts w:eastAsia="Times New Roman"/>
      <w:sz w:val="24"/>
      <w:lang w:val="en-GB"/>
    </w:rPr>
  </w:style>
  <w:style w:type="paragraph" w:customStyle="1" w:styleId="Default">
    <w:name w:val="Default"/>
    <w:rsid w:val="00336277"/>
    <w:pPr>
      <w:autoSpaceDE w:val="0"/>
      <w:autoSpaceDN w:val="0"/>
      <w:adjustRightInd w:val="0"/>
      <w:spacing w:after="0" w:line="240" w:lineRule="auto"/>
    </w:pPr>
    <w:rPr>
      <w:rFonts w:ascii="Campton Book" w:hAnsi="Campton Book" w:cs="Campton Book"/>
      <w:color w:val="000000"/>
      <w:sz w:val="24"/>
      <w:szCs w:val="24"/>
    </w:rPr>
  </w:style>
  <w:style w:type="paragraph" w:styleId="ListParagraph">
    <w:name w:val="List Paragraph"/>
    <w:basedOn w:val="Normal"/>
    <w:uiPriority w:val="34"/>
    <w:qFormat/>
    <w:rsid w:val="00183635"/>
    <w:pPr>
      <w:spacing w:before="120" w:after="200" w:line="276" w:lineRule="auto"/>
      <w:ind w:left="720"/>
      <w:contextualSpacing/>
      <w:jc w:val="left"/>
    </w:pPr>
    <w:rPr>
      <w:rFonts w:ascii="Calibri" w:hAnsi="Calibri" w:cs="Calibri"/>
      <w:sz w:val="22"/>
      <w:szCs w:val="22"/>
      <w:lang w:eastAsia="zh-CN"/>
    </w:rPr>
  </w:style>
  <w:style w:type="paragraph" w:styleId="Footer">
    <w:name w:val="footer"/>
    <w:basedOn w:val="Normal"/>
    <w:link w:val="FooterChar"/>
    <w:uiPriority w:val="99"/>
    <w:unhideWhenUsed/>
    <w:rsid w:val="000C1572"/>
    <w:pPr>
      <w:tabs>
        <w:tab w:val="center" w:pos="4680"/>
        <w:tab w:val="right" w:pos="9360"/>
      </w:tabs>
    </w:pPr>
  </w:style>
  <w:style w:type="character" w:customStyle="1" w:styleId="FooterChar">
    <w:name w:val="Footer Char"/>
    <w:basedOn w:val="DefaultParagraphFont"/>
    <w:link w:val="Footer"/>
    <w:uiPriority w:val="99"/>
    <w:rsid w:val="000C1572"/>
    <w:rPr>
      <w:rFonts w:ascii="Times New Roman" w:eastAsia="Calibri" w:hAnsi="Times New Roman" w:cs="Times New Roman"/>
      <w:sz w:val="26"/>
      <w:szCs w:val="24"/>
      <w:lang w:val="en-US" w:eastAsia="en-US"/>
    </w:rPr>
  </w:style>
  <w:style w:type="character" w:styleId="PageNumber">
    <w:name w:val="page number"/>
    <w:basedOn w:val="DefaultParagraphFont"/>
    <w:uiPriority w:val="99"/>
    <w:semiHidden/>
    <w:unhideWhenUsed/>
    <w:rsid w:val="000C1572"/>
  </w:style>
  <w:style w:type="character" w:customStyle="1" w:styleId="Heading1Char">
    <w:name w:val="Heading 1 Char"/>
    <w:basedOn w:val="DefaultParagraphFont"/>
    <w:link w:val="Heading1"/>
    <w:rsid w:val="008D3E52"/>
    <w:rPr>
      <w:rFonts w:ascii="Calibri Light" w:eastAsia="Times New Roman" w:hAnsi="Calibri Light" w:cs="Times New Roman"/>
      <w:b/>
      <w:bCs/>
      <w:kern w:val="32"/>
      <w:sz w:val="32"/>
      <w:szCs w:val="32"/>
      <w:lang w:val="en-US" w:eastAsia="en-US"/>
    </w:rPr>
  </w:style>
  <w:style w:type="character" w:styleId="Emphasis">
    <w:name w:val="Emphasis"/>
    <w:uiPriority w:val="20"/>
    <w:qFormat/>
    <w:rsid w:val="008D3E52"/>
    <w:rPr>
      <w:i/>
      <w:iCs/>
    </w:rPr>
  </w:style>
  <w:style w:type="paragraph" w:customStyle="1" w:styleId="TableParagraph">
    <w:name w:val="Table Paragraph"/>
    <w:basedOn w:val="Normal"/>
    <w:qFormat/>
    <w:rsid w:val="00066C7C"/>
    <w:pPr>
      <w:widowControl w:val="0"/>
      <w:jc w:val="left"/>
    </w:pPr>
    <w:rPr>
      <w:sz w:val="22"/>
      <w:szCs w:val="22"/>
    </w:rPr>
  </w:style>
  <w:style w:type="character" w:styleId="Hyperlink">
    <w:name w:val="Hyperlink"/>
    <w:basedOn w:val="DefaultParagraphFont"/>
    <w:uiPriority w:val="99"/>
    <w:unhideWhenUsed/>
    <w:rsid w:val="00695C70"/>
    <w:rPr>
      <w:color w:val="0000FF"/>
      <w:u w:val="single"/>
    </w:rPr>
  </w:style>
  <w:style w:type="character" w:customStyle="1" w:styleId="UnresolvedMention1">
    <w:name w:val="Unresolved Mention1"/>
    <w:basedOn w:val="DefaultParagraphFont"/>
    <w:uiPriority w:val="99"/>
    <w:semiHidden/>
    <w:unhideWhenUsed/>
    <w:rsid w:val="00695C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43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ss.edu.sg/programmes/detail/bachelor-of-early-childhood-education-with-minor-fte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ef.uni-lj.si/383.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teikyo-u.ac.jp/english/academics/undergraduate/education/elementa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1509</TotalTime>
  <Pages>28</Pages>
  <Words>8081</Words>
  <Characters>46065</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Le Ai Vinh</dc:creator>
  <cp:lastModifiedBy>Admin</cp:lastModifiedBy>
  <cp:revision>63</cp:revision>
  <dcterms:created xsi:type="dcterms:W3CDTF">2021-05-31T15:21:00Z</dcterms:created>
  <dcterms:modified xsi:type="dcterms:W3CDTF">2021-11-15T10:11:00Z</dcterms:modified>
</cp:coreProperties>
</file>