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1B7A" w14:textId="7195E0C9" w:rsidR="00781E01" w:rsidRDefault="006E3C19">
      <w:r w:rsidRPr="00150BAF">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57503E77" wp14:editId="60E4D0E2">
                <wp:simplePos x="0" y="0"/>
                <wp:positionH relativeFrom="column">
                  <wp:posOffset>-200025</wp:posOffset>
                </wp:positionH>
                <wp:positionV relativeFrom="paragraph">
                  <wp:posOffset>28575</wp:posOffset>
                </wp:positionV>
                <wp:extent cx="8420100" cy="5876925"/>
                <wp:effectExtent l="19050" t="19050" r="19050" b="28575"/>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0" cy="5876925"/>
                        </a:xfrm>
                        <a:prstGeom prst="rect">
                          <a:avLst/>
                        </a:prstGeom>
                        <a:solidFill>
                          <a:srgbClr val="FFFFFF"/>
                        </a:solidFill>
                        <a:ln w="38100" cmpd="dbl">
                          <a:solidFill>
                            <a:srgbClr val="000000"/>
                          </a:solidFill>
                          <a:miter lim="800000"/>
                          <a:headEnd/>
                          <a:tailEnd/>
                        </a:ln>
                      </wps:spPr>
                      <wps:txbx>
                        <w:txbxContent>
                          <w:p w14:paraId="4C5CC120" w14:textId="77777777" w:rsidR="006E3C19" w:rsidRPr="00B77360" w:rsidRDefault="006E3C19" w:rsidP="006E3C19">
                            <w:pPr>
                              <w:pStyle w:val="u1"/>
                              <w:spacing w:before="0" w:after="0" w:line="240" w:lineRule="auto"/>
                              <w:jc w:val="center"/>
                              <w:rPr>
                                <w:rFonts w:ascii="Times New Roman" w:hAnsi="Times New Roman" w:cs="Times New Roman"/>
                                <w:b/>
                                <w:sz w:val="26"/>
                                <w:szCs w:val="26"/>
                                <w:lang w:val="es-ES"/>
                              </w:rPr>
                            </w:pPr>
                            <w:r w:rsidRPr="00B77360">
                              <w:rPr>
                                <w:rFonts w:ascii="Times New Roman" w:hAnsi="Times New Roman" w:cs="Times New Roman"/>
                                <w:sz w:val="26"/>
                                <w:szCs w:val="26"/>
                                <w:lang w:val="es-ES"/>
                              </w:rPr>
                              <w:t>BỘ GIÁO DỤC VÀ ĐÀO TẠO</w:t>
                            </w:r>
                          </w:p>
                          <w:p w14:paraId="1D69BD12"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7C872A36" w14:textId="77777777" w:rsidR="006E3C19" w:rsidRPr="00861B0B" w:rsidRDefault="006E3C19" w:rsidP="006E3C19">
                            <w:pPr>
                              <w:spacing w:after="0" w:line="240" w:lineRule="auto"/>
                              <w:jc w:val="center"/>
                              <w:rPr>
                                <w:sz w:val="26"/>
                                <w:szCs w:val="26"/>
                              </w:rPr>
                            </w:pPr>
                          </w:p>
                          <w:p w14:paraId="686B4F2D"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F886C3F" wp14:editId="5FAD91F7">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B580F13" w14:textId="77777777" w:rsidR="006E3C19" w:rsidRDefault="006E3C19" w:rsidP="006E3C19">
                            <w:pPr>
                              <w:spacing w:after="0" w:line="240" w:lineRule="auto"/>
                              <w:rPr>
                                <w:rFonts w:ascii="Times New Roman" w:hAnsi="Times New Roman"/>
                                <w:b/>
                                <w:bCs/>
                                <w:iCs/>
                                <w:sz w:val="26"/>
                                <w:szCs w:val="26"/>
                                <w:lang w:val="fr-FR"/>
                              </w:rPr>
                            </w:pPr>
                          </w:p>
                          <w:p w14:paraId="1C471ABB" w14:textId="77777777" w:rsidR="006E3C19" w:rsidRDefault="006E3C19" w:rsidP="006E3C19">
                            <w:pPr>
                              <w:spacing w:after="0" w:line="240" w:lineRule="auto"/>
                              <w:jc w:val="center"/>
                              <w:rPr>
                                <w:rFonts w:ascii="Times New Roman" w:hAnsi="Times New Roman"/>
                                <w:b/>
                                <w:bCs/>
                                <w:iCs/>
                                <w:sz w:val="26"/>
                                <w:szCs w:val="26"/>
                                <w:lang w:val="fr-FR"/>
                              </w:rPr>
                            </w:pPr>
                          </w:p>
                          <w:p w14:paraId="5F725497" w14:textId="77777777" w:rsidR="006E3C19" w:rsidRDefault="006E3C19" w:rsidP="006E3C19">
                            <w:pPr>
                              <w:spacing w:after="0" w:line="240" w:lineRule="auto"/>
                              <w:jc w:val="center"/>
                              <w:rPr>
                                <w:rFonts w:ascii="Times New Roman" w:hAnsi="Times New Roman"/>
                                <w:b/>
                                <w:bCs/>
                                <w:iCs/>
                                <w:sz w:val="26"/>
                                <w:szCs w:val="26"/>
                                <w:lang w:val="fr-FR"/>
                              </w:rPr>
                            </w:pPr>
                          </w:p>
                          <w:p w14:paraId="6ED92EB4" w14:textId="77777777" w:rsidR="006E3C19" w:rsidRDefault="006E3C19" w:rsidP="006E3C19">
                            <w:pPr>
                              <w:spacing w:after="0" w:line="240" w:lineRule="auto"/>
                              <w:jc w:val="center"/>
                              <w:rPr>
                                <w:rFonts w:ascii="Times New Roman" w:hAnsi="Times New Roman"/>
                                <w:b/>
                                <w:bCs/>
                                <w:iCs/>
                                <w:sz w:val="26"/>
                                <w:szCs w:val="26"/>
                                <w:lang w:val="fr-FR"/>
                              </w:rPr>
                            </w:pPr>
                          </w:p>
                          <w:p w14:paraId="703900A2" w14:textId="37FD7882" w:rsidR="006E3C19" w:rsidRPr="00EB28E5" w:rsidRDefault="006E3C19" w:rsidP="006E3C19">
                            <w:pPr>
                              <w:jc w:val="center"/>
                              <w:rPr>
                                <w:rFonts w:ascii="Times New Roman" w:hAnsi="Times New Roman" w:cs="Times New Roman"/>
                                <w:b/>
                                <w:bCs/>
                                <w:sz w:val="32"/>
                                <w:szCs w:val="32"/>
                              </w:rPr>
                            </w:pPr>
                            <w:r w:rsidRPr="00EB28E5">
                              <w:rPr>
                                <w:rFonts w:ascii="Times New Roman" w:hAnsi="Times New Roman" w:cs="Times New Roman"/>
                                <w:b/>
                                <w:bCs/>
                                <w:sz w:val="32"/>
                                <w:szCs w:val="32"/>
                              </w:rPr>
                              <w:t>BẢNG ĐỐI SÁNH</w:t>
                            </w:r>
                          </w:p>
                          <w:p w14:paraId="477462F7" w14:textId="350C8FF8" w:rsidR="006E3C19" w:rsidRPr="00B77360" w:rsidRDefault="00B77360" w:rsidP="006E3C19">
                            <w:pPr>
                              <w:jc w:val="center"/>
                              <w:rPr>
                                <w:rFonts w:ascii="Times New Roman" w:hAnsi="Times New Roman" w:cs="Times New Roman"/>
                                <w:b/>
                                <w:bCs/>
                                <w:sz w:val="32"/>
                                <w:szCs w:val="32"/>
                                <w:lang w:val="fr-FR"/>
                              </w:rPr>
                            </w:pPr>
                            <w:r w:rsidRPr="00B77360">
                              <w:rPr>
                                <w:rFonts w:ascii="Times New Roman" w:eastAsia="SimSun" w:hAnsi="Times New Roman" w:cs="Times New Roman"/>
                                <w:b/>
                                <w:bCs/>
                                <w:sz w:val="26"/>
                                <w:szCs w:val="26"/>
                              </w:rPr>
                              <w:t xml:space="preserve">CĐR </w:t>
                            </w:r>
                            <w:r w:rsidRPr="00B77360">
                              <w:rPr>
                                <w:rFonts w:ascii="Times New Roman" w:hAnsi="Times New Roman" w:cs="Times New Roman"/>
                                <w:b/>
                                <w:bCs/>
                                <w:sz w:val="26"/>
                                <w:szCs w:val="26"/>
                              </w:rPr>
                              <w:t>CTĐT NGÀNH GIÁO DỤC QUỐC PHÒNG-AN NINH</w:t>
                            </w:r>
                            <w:r w:rsidRPr="00B77360">
                              <w:rPr>
                                <w:rFonts w:ascii="Times New Roman" w:eastAsia="SimSun" w:hAnsi="Times New Roman" w:cs="Times New Roman"/>
                                <w:b/>
                                <w:bCs/>
                                <w:sz w:val="26"/>
                                <w:szCs w:val="26"/>
                              </w:rPr>
                              <w:t xml:space="preserve"> VỚI CĐR TRÌNH ĐỘ BẬC 7 TRONG KHUNG TRÌNH ĐỘ QUỐC GIA</w:t>
                            </w:r>
                          </w:p>
                          <w:p w14:paraId="57058548" w14:textId="77777777" w:rsidR="006E3C19" w:rsidRDefault="006E3C19" w:rsidP="006E3C19">
                            <w:pPr>
                              <w:rPr>
                                <w:rFonts w:ascii="Times New Roman" w:hAnsi="Times New Roman"/>
                                <w:sz w:val="32"/>
                                <w:szCs w:val="32"/>
                                <w:lang w:val="fr-FR"/>
                              </w:rPr>
                            </w:pPr>
                          </w:p>
                          <w:p w14:paraId="0F95F690" w14:textId="77777777" w:rsidR="006E3C19" w:rsidRDefault="006E3C19" w:rsidP="006E3C19">
                            <w:pPr>
                              <w:rPr>
                                <w:rFonts w:ascii="Times New Roman" w:hAnsi="Times New Roman"/>
                                <w:sz w:val="32"/>
                                <w:szCs w:val="32"/>
                                <w:lang w:val="fr-FR"/>
                              </w:rPr>
                            </w:pPr>
                          </w:p>
                          <w:p w14:paraId="10B1CD44" w14:textId="77777777" w:rsidR="006E3C19" w:rsidRDefault="006E3C19" w:rsidP="006E3C19">
                            <w:pPr>
                              <w:rPr>
                                <w:rFonts w:ascii="Times New Roman" w:hAnsi="Times New Roman"/>
                                <w:sz w:val="32"/>
                                <w:szCs w:val="32"/>
                                <w:lang w:val="fr-FR"/>
                              </w:rPr>
                            </w:pPr>
                          </w:p>
                          <w:p w14:paraId="5FBC5FDD" w14:textId="77777777" w:rsidR="006E3C19" w:rsidRDefault="006E3C19" w:rsidP="006E3C19">
                            <w:pPr>
                              <w:rPr>
                                <w:rFonts w:ascii="Times New Roman" w:hAnsi="Times New Roman"/>
                                <w:sz w:val="32"/>
                                <w:szCs w:val="32"/>
                                <w:lang w:val="fr-FR"/>
                              </w:rPr>
                            </w:pPr>
                          </w:p>
                          <w:p w14:paraId="0990B30D" w14:textId="480BE289" w:rsidR="006E3C19" w:rsidRPr="00861B0B" w:rsidRDefault="006E3C19" w:rsidP="006E3C19">
                            <w:pPr>
                              <w:jc w:val="center"/>
                              <w:rPr>
                                <w:rFonts w:ascii="Times New Roman" w:hAnsi="Times New Roman"/>
                                <w:b/>
                                <w:sz w:val="26"/>
                                <w:szCs w:val="26"/>
                                <w:lang w:val="fr-FR"/>
                              </w:rPr>
                            </w:pPr>
                            <w:r w:rsidRPr="00861B0B">
                              <w:rPr>
                                <w:rFonts w:ascii="Times New Roman" w:hAnsi="Times New Roman"/>
                                <w:b/>
                                <w:sz w:val="26"/>
                                <w:szCs w:val="26"/>
                                <w:lang w:val="fr-FR"/>
                              </w:rPr>
                              <w:t>Nghệ An 2</w:t>
                            </w:r>
                            <w:r w:rsidR="00A40621">
                              <w:rPr>
                                <w:rFonts w:ascii="Times New Roman" w:hAnsi="Times New Roman"/>
                                <w:b/>
                                <w:sz w:val="26"/>
                                <w:szCs w:val="26"/>
                                <w:lang w:val="fr-FR"/>
                              </w:rPr>
                              <w:t>0</w:t>
                            </w:r>
                            <w:r w:rsidR="00730B37">
                              <w:rPr>
                                <w:rFonts w:ascii="Times New Roman" w:hAnsi="Times New Roman"/>
                                <w:b/>
                                <w:sz w:val="26"/>
                                <w:szCs w:val="26"/>
                                <w:lang w:val="fr-FR"/>
                              </w:rPr>
                              <w:t>19</w:t>
                            </w:r>
                          </w:p>
                          <w:p w14:paraId="0F31B1C6" w14:textId="77777777" w:rsidR="006E3C19" w:rsidRDefault="006E3C19" w:rsidP="006E3C19">
                            <w:pPr>
                              <w:jc w:val="center"/>
                            </w:pPr>
                            <w:r w:rsidRPr="006E6E78">
                              <w:rPr>
                                <w:rFonts w:ascii="Times New Roman" w:hAnsi="Times New Roman"/>
                                <w:lang w:val="fr-FR"/>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3E77" id="Hình chữ nhật 2" o:spid="_x0000_s1026" style="position:absolute;margin-left:-15.75pt;margin-top:2.25pt;width:663pt;height:4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" strokeweight="3pt">
                <v:stroke linestyle="thinThin"/>
                <v:textbox>
                  <w:txbxContent>
                    <w:p w14:paraId="4C5CC120" w14:textId="77777777" w:rsidR="006E3C19" w:rsidRPr="00B77360" w:rsidRDefault="006E3C19" w:rsidP="006E3C19">
                      <w:pPr>
                        <w:pStyle w:val="u1"/>
                        <w:spacing w:before="0" w:after="0" w:line="240" w:lineRule="auto"/>
                        <w:jc w:val="center"/>
                        <w:rPr>
                          <w:rFonts w:ascii="Times New Roman" w:hAnsi="Times New Roman" w:cs="Times New Roman"/>
                          <w:b/>
                          <w:sz w:val="26"/>
                          <w:szCs w:val="26"/>
                          <w:lang w:val="es-ES"/>
                        </w:rPr>
                      </w:pPr>
                      <w:r w:rsidRPr="00B77360">
                        <w:rPr>
                          <w:rFonts w:ascii="Times New Roman" w:hAnsi="Times New Roman" w:cs="Times New Roman"/>
                          <w:sz w:val="26"/>
                          <w:szCs w:val="26"/>
                          <w:lang w:val="es-ES"/>
                        </w:rPr>
                        <w:t>BỘ GIÁO DỤC VÀ ĐÀO TẠO</w:t>
                      </w:r>
                    </w:p>
                    <w:p w14:paraId="1D69BD12"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7C872A36" w14:textId="77777777" w:rsidR="006E3C19" w:rsidRPr="00861B0B" w:rsidRDefault="006E3C19" w:rsidP="006E3C19">
                      <w:pPr>
                        <w:spacing w:after="0" w:line="240" w:lineRule="auto"/>
                        <w:jc w:val="center"/>
                        <w:rPr>
                          <w:sz w:val="26"/>
                          <w:szCs w:val="26"/>
                        </w:rPr>
                      </w:pPr>
                    </w:p>
                    <w:p w14:paraId="686B4F2D" w14:textId="77777777" w:rsidR="006E3C19" w:rsidRPr="00861B0B" w:rsidRDefault="006E3C19" w:rsidP="006E3C19">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F886C3F" wp14:editId="5FAD91F7">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B580F13" w14:textId="77777777" w:rsidR="006E3C19" w:rsidRDefault="006E3C19" w:rsidP="006E3C19">
                      <w:pPr>
                        <w:spacing w:after="0" w:line="240" w:lineRule="auto"/>
                        <w:rPr>
                          <w:rFonts w:ascii="Times New Roman" w:hAnsi="Times New Roman"/>
                          <w:b/>
                          <w:bCs/>
                          <w:iCs/>
                          <w:sz w:val="26"/>
                          <w:szCs w:val="26"/>
                          <w:lang w:val="fr-FR"/>
                        </w:rPr>
                      </w:pPr>
                    </w:p>
                    <w:p w14:paraId="1C471ABB" w14:textId="77777777" w:rsidR="006E3C19" w:rsidRDefault="006E3C19" w:rsidP="006E3C19">
                      <w:pPr>
                        <w:spacing w:after="0" w:line="240" w:lineRule="auto"/>
                        <w:jc w:val="center"/>
                        <w:rPr>
                          <w:rFonts w:ascii="Times New Roman" w:hAnsi="Times New Roman"/>
                          <w:b/>
                          <w:bCs/>
                          <w:iCs/>
                          <w:sz w:val="26"/>
                          <w:szCs w:val="26"/>
                          <w:lang w:val="fr-FR"/>
                        </w:rPr>
                      </w:pPr>
                    </w:p>
                    <w:p w14:paraId="5F725497" w14:textId="77777777" w:rsidR="006E3C19" w:rsidRDefault="006E3C19" w:rsidP="006E3C19">
                      <w:pPr>
                        <w:spacing w:after="0" w:line="240" w:lineRule="auto"/>
                        <w:jc w:val="center"/>
                        <w:rPr>
                          <w:rFonts w:ascii="Times New Roman" w:hAnsi="Times New Roman"/>
                          <w:b/>
                          <w:bCs/>
                          <w:iCs/>
                          <w:sz w:val="26"/>
                          <w:szCs w:val="26"/>
                          <w:lang w:val="fr-FR"/>
                        </w:rPr>
                      </w:pPr>
                    </w:p>
                    <w:p w14:paraId="6ED92EB4" w14:textId="77777777" w:rsidR="006E3C19" w:rsidRDefault="006E3C19" w:rsidP="006E3C19">
                      <w:pPr>
                        <w:spacing w:after="0" w:line="240" w:lineRule="auto"/>
                        <w:jc w:val="center"/>
                        <w:rPr>
                          <w:rFonts w:ascii="Times New Roman" w:hAnsi="Times New Roman"/>
                          <w:b/>
                          <w:bCs/>
                          <w:iCs/>
                          <w:sz w:val="26"/>
                          <w:szCs w:val="26"/>
                          <w:lang w:val="fr-FR"/>
                        </w:rPr>
                      </w:pPr>
                    </w:p>
                    <w:p w14:paraId="703900A2" w14:textId="37FD7882" w:rsidR="006E3C19" w:rsidRPr="00EB28E5" w:rsidRDefault="006E3C19" w:rsidP="006E3C19">
                      <w:pPr>
                        <w:jc w:val="center"/>
                        <w:rPr>
                          <w:rFonts w:ascii="Times New Roman" w:hAnsi="Times New Roman" w:cs="Times New Roman"/>
                          <w:b/>
                          <w:bCs/>
                          <w:sz w:val="32"/>
                          <w:szCs w:val="32"/>
                        </w:rPr>
                      </w:pPr>
                      <w:r w:rsidRPr="00EB28E5">
                        <w:rPr>
                          <w:rFonts w:ascii="Times New Roman" w:hAnsi="Times New Roman" w:cs="Times New Roman"/>
                          <w:b/>
                          <w:bCs/>
                          <w:sz w:val="32"/>
                          <w:szCs w:val="32"/>
                        </w:rPr>
                        <w:t>BẢNG ĐỐI SÁNH</w:t>
                      </w:r>
                    </w:p>
                    <w:p w14:paraId="477462F7" w14:textId="350C8FF8" w:rsidR="006E3C19" w:rsidRPr="00B77360" w:rsidRDefault="00B77360" w:rsidP="006E3C19">
                      <w:pPr>
                        <w:jc w:val="center"/>
                        <w:rPr>
                          <w:rFonts w:ascii="Times New Roman" w:hAnsi="Times New Roman" w:cs="Times New Roman"/>
                          <w:b/>
                          <w:bCs/>
                          <w:sz w:val="32"/>
                          <w:szCs w:val="32"/>
                          <w:lang w:val="fr-FR"/>
                        </w:rPr>
                      </w:pPr>
                      <w:r w:rsidRPr="00B77360">
                        <w:rPr>
                          <w:rFonts w:ascii="Times New Roman" w:eastAsia="SimSun" w:hAnsi="Times New Roman" w:cs="Times New Roman"/>
                          <w:b/>
                          <w:bCs/>
                          <w:sz w:val="26"/>
                          <w:szCs w:val="26"/>
                        </w:rPr>
                        <w:t xml:space="preserve">CĐR </w:t>
                      </w:r>
                      <w:r w:rsidRPr="00B77360">
                        <w:rPr>
                          <w:rFonts w:ascii="Times New Roman" w:hAnsi="Times New Roman" w:cs="Times New Roman"/>
                          <w:b/>
                          <w:bCs/>
                          <w:sz w:val="26"/>
                          <w:szCs w:val="26"/>
                        </w:rPr>
                        <w:t>CTĐT NGÀNH GIÁO DỤC QUỐC PHÒNG-AN NINH</w:t>
                      </w:r>
                      <w:r w:rsidRPr="00B77360">
                        <w:rPr>
                          <w:rFonts w:ascii="Times New Roman" w:eastAsia="SimSun" w:hAnsi="Times New Roman" w:cs="Times New Roman"/>
                          <w:b/>
                          <w:bCs/>
                          <w:sz w:val="26"/>
                          <w:szCs w:val="26"/>
                        </w:rPr>
                        <w:t xml:space="preserve"> VỚI CĐR TRÌNH ĐỘ BẬC 7 TRONG KHUNG TRÌNH ĐỘ QUỐC GIA</w:t>
                      </w:r>
                    </w:p>
                    <w:p w14:paraId="57058548" w14:textId="77777777" w:rsidR="006E3C19" w:rsidRDefault="006E3C19" w:rsidP="006E3C19">
                      <w:pPr>
                        <w:rPr>
                          <w:rFonts w:ascii="Times New Roman" w:hAnsi="Times New Roman"/>
                          <w:sz w:val="32"/>
                          <w:szCs w:val="32"/>
                          <w:lang w:val="fr-FR"/>
                        </w:rPr>
                      </w:pPr>
                    </w:p>
                    <w:p w14:paraId="0F95F690" w14:textId="77777777" w:rsidR="006E3C19" w:rsidRDefault="006E3C19" w:rsidP="006E3C19">
                      <w:pPr>
                        <w:rPr>
                          <w:rFonts w:ascii="Times New Roman" w:hAnsi="Times New Roman"/>
                          <w:sz w:val="32"/>
                          <w:szCs w:val="32"/>
                          <w:lang w:val="fr-FR"/>
                        </w:rPr>
                      </w:pPr>
                    </w:p>
                    <w:p w14:paraId="10B1CD44" w14:textId="77777777" w:rsidR="006E3C19" w:rsidRDefault="006E3C19" w:rsidP="006E3C19">
                      <w:pPr>
                        <w:rPr>
                          <w:rFonts w:ascii="Times New Roman" w:hAnsi="Times New Roman"/>
                          <w:sz w:val="32"/>
                          <w:szCs w:val="32"/>
                          <w:lang w:val="fr-FR"/>
                        </w:rPr>
                      </w:pPr>
                    </w:p>
                    <w:p w14:paraId="5FBC5FDD" w14:textId="77777777" w:rsidR="006E3C19" w:rsidRDefault="006E3C19" w:rsidP="006E3C19">
                      <w:pPr>
                        <w:rPr>
                          <w:rFonts w:ascii="Times New Roman" w:hAnsi="Times New Roman"/>
                          <w:sz w:val="32"/>
                          <w:szCs w:val="32"/>
                          <w:lang w:val="fr-FR"/>
                        </w:rPr>
                      </w:pPr>
                    </w:p>
                    <w:p w14:paraId="0990B30D" w14:textId="480BE289" w:rsidR="006E3C19" w:rsidRPr="00861B0B" w:rsidRDefault="006E3C19" w:rsidP="006E3C19">
                      <w:pPr>
                        <w:jc w:val="center"/>
                        <w:rPr>
                          <w:rFonts w:ascii="Times New Roman" w:hAnsi="Times New Roman"/>
                          <w:b/>
                          <w:sz w:val="26"/>
                          <w:szCs w:val="26"/>
                          <w:lang w:val="fr-FR"/>
                        </w:rPr>
                      </w:pPr>
                      <w:r w:rsidRPr="00861B0B">
                        <w:rPr>
                          <w:rFonts w:ascii="Times New Roman" w:hAnsi="Times New Roman"/>
                          <w:b/>
                          <w:sz w:val="26"/>
                          <w:szCs w:val="26"/>
                          <w:lang w:val="fr-FR"/>
                        </w:rPr>
                        <w:t>Nghệ An 2</w:t>
                      </w:r>
                      <w:r w:rsidR="00A40621">
                        <w:rPr>
                          <w:rFonts w:ascii="Times New Roman" w:hAnsi="Times New Roman"/>
                          <w:b/>
                          <w:sz w:val="26"/>
                          <w:szCs w:val="26"/>
                          <w:lang w:val="fr-FR"/>
                        </w:rPr>
                        <w:t>0</w:t>
                      </w:r>
                      <w:r w:rsidR="00730B37">
                        <w:rPr>
                          <w:rFonts w:ascii="Times New Roman" w:hAnsi="Times New Roman"/>
                          <w:b/>
                          <w:sz w:val="26"/>
                          <w:szCs w:val="26"/>
                          <w:lang w:val="fr-FR"/>
                        </w:rPr>
                        <w:t>19</w:t>
                      </w:r>
                    </w:p>
                    <w:p w14:paraId="0F31B1C6" w14:textId="77777777" w:rsidR="006E3C19" w:rsidRDefault="006E3C19" w:rsidP="006E3C19">
                      <w:pPr>
                        <w:jc w:val="center"/>
                      </w:pPr>
                      <w:r w:rsidRPr="006E6E78">
                        <w:rPr>
                          <w:rFonts w:ascii="Times New Roman" w:hAnsi="Times New Roman"/>
                          <w:lang w:val="fr-FR"/>
                        </w:rPr>
                        <w:br w:type="page"/>
                      </w:r>
                    </w:p>
                  </w:txbxContent>
                </v:textbox>
              </v:rect>
            </w:pict>
          </mc:Fallback>
        </mc:AlternateContent>
      </w:r>
    </w:p>
    <w:p w14:paraId="51D1C1A6" w14:textId="639FFB2E" w:rsidR="006E3C19" w:rsidRDefault="006E3C19"/>
    <w:p w14:paraId="2970D98A" w14:textId="094D3278" w:rsidR="006E3C19" w:rsidRDefault="006E3C19"/>
    <w:p w14:paraId="28808FF4" w14:textId="77777777" w:rsidR="006E3C19" w:rsidRPr="006E3C19" w:rsidRDefault="006E3C19" w:rsidP="006E3C19"/>
    <w:p w14:paraId="3732C1CD" w14:textId="77777777" w:rsidR="006E3C19" w:rsidRPr="006E3C19" w:rsidRDefault="006E3C19" w:rsidP="006E3C19"/>
    <w:p w14:paraId="3BDBF0AE" w14:textId="77777777" w:rsidR="006E3C19" w:rsidRPr="006E3C19" w:rsidRDefault="006E3C19" w:rsidP="006E3C19"/>
    <w:p w14:paraId="2F266E8F" w14:textId="77777777" w:rsidR="006E3C19" w:rsidRPr="006E3C19" w:rsidRDefault="006E3C19" w:rsidP="006E3C19"/>
    <w:p w14:paraId="034C02E7" w14:textId="77777777" w:rsidR="006E3C19" w:rsidRPr="006E3C19" w:rsidRDefault="006E3C19" w:rsidP="006E3C19"/>
    <w:p w14:paraId="357F5C17" w14:textId="77777777" w:rsidR="006E3C19" w:rsidRPr="006E3C19" w:rsidRDefault="006E3C19" w:rsidP="006E3C19"/>
    <w:p w14:paraId="02E6395F" w14:textId="77777777" w:rsidR="006E3C19" w:rsidRPr="006E3C19" w:rsidRDefault="006E3C19" w:rsidP="006E3C19"/>
    <w:p w14:paraId="3A10C6CA" w14:textId="77777777" w:rsidR="006E3C19" w:rsidRPr="006E3C19" w:rsidRDefault="006E3C19" w:rsidP="006E3C19"/>
    <w:p w14:paraId="1553E2A1" w14:textId="77777777" w:rsidR="006E3C19" w:rsidRPr="006E3C19" w:rsidRDefault="006E3C19" w:rsidP="006E3C19"/>
    <w:p w14:paraId="3BF9731D" w14:textId="77777777" w:rsidR="006E3C19" w:rsidRPr="006E3C19" w:rsidRDefault="006E3C19" w:rsidP="006E3C19"/>
    <w:p w14:paraId="0D62F436" w14:textId="77777777" w:rsidR="006E3C19" w:rsidRPr="006E3C19" w:rsidRDefault="006E3C19" w:rsidP="006E3C19"/>
    <w:p w14:paraId="261CABCE" w14:textId="77777777" w:rsidR="006E3C19" w:rsidRPr="006E3C19" w:rsidRDefault="006E3C19" w:rsidP="00730B37">
      <w:pPr>
        <w:jc w:val="center"/>
      </w:pPr>
    </w:p>
    <w:p w14:paraId="1F87C2A6" w14:textId="77777777" w:rsidR="006E3C19" w:rsidRPr="006E3C19" w:rsidRDefault="006E3C19" w:rsidP="006E3C19"/>
    <w:p w14:paraId="7EC08FEA" w14:textId="77777777" w:rsidR="006E3C19" w:rsidRDefault="006E3C19" w:rsidP="006E3C19">
      <w:pPr>
        <w:jc w:val="right"/>
      </w:pPr>
    </w:p>
    <w:p w14:paraId="2180CD18" w14:textId="77777777" w:rsidR="00EB28E5" w:rsidRDefault="00EB28E5" w:rsidP="006E3C19">
      <w:pPr>
        <w:jc w:val="right"/>
      </w:pPr>
    </w:p>
    <w:p w14:paraId="64B66D41" w14:textId="77777777" w:rsidR="00C14240" w:rsidRPr="00D97401" w:rsidRDefault="00C14240" w:rsidP="00C14240">
      <w:pPr>
        <w:jc w:val="center"/>
        <w:rPr>
          <w:rFonts w:ascii="Times New Roman" w:hAnsi="Times New Roman" w:cs="Times New Roman"/>
          <w:b/>
          <w:bCs/>
          <w:sz w:val="26"/>
          <w:szCs w:val="26"/>
        </w:rPr>
      </w:pPr>
      <w:r w:rsidRPr="00D97401">
        <w:rPr>
          <w:rFonts w:ascii="Times New Roman" w:hAnsi="Times New Roman" w:cs="Times New Roman"/>
          <w:b/>
          <w:bCs/>
          <w:sz w:val="26"/>
          <w:szCs w:val="26"/>
        </w:rPr>
        <w:lastRenderedPageBreak/>
        <w:t>ĐỐI SÁNH VỚI KHUNG TRÌNH ĐỘ QUỐC GIA VIỆT NAM</w:t>
      </w:r>
    </w:p>
    <w:tbl>
      <w:tblPr>
        <w:tblStyle w:val="LiBang"/>
        <w:tblW w:w="13315" w:type="dxa"/>
        <w:tblLook w:val="04A0" w:firstRow="1" w:lastRow="0" w:firstColumn="1" w:lastColumn="0" w:noHBand="0" w:noVBand="1"/>
      </w:tblPr>
      <w:tblGrid>
        <w:gridCol w:w="4817"/>
        <w:gridCol w:w="8498"/>
      </w:tblGrid>
      <w:tr w:rsidR="00C14240" w:rsidRPr="00C14240" w14:paraId="5B8011FE" w14:textId="77777777" w:rsidTr="00C14240">
        <w:tc>
          <w:tcPr>
            <w:tcW w:w="4817" w:type="dxa"/>
          </w:tcPr>
          <w:p w14:paraId="458A49A1" w14:textId="0029DDC0"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CHUẨN ĐẦU RA BẬC ĐẠI HỌC</w:t>
            </w:r>
          </w:p>
          <w:p w14:paraId="6537785B"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(Khung trình độ quốc gia Việt Nam)</w:t>
            </w:r>
          </w:p>
        </w:tc>
        <w:tc>
          <w:tcPr>
            <w:tcW w:w="8498" w:type="dxa"/>
          </w:tcPr>
          <w:p w14:paraId="1C113738" w14:textId="7A9582FA"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 xml:space="preserve">CHUẨN ĐẦU RA NGÀNH </w:t>
            </w:r>
            <w:r>
              <w:rPr>
                <w:rFonts w:ascii="Times New Roman" w:hAnsi="Times New Roman" w:cs="Times New Roman"/>
                <w:b/>
                <w:bCs/>
                <w:sz w:val="26"/>
                <w:szCs w:val="26"/>
                <w:lang w:val="pt-BR"/>
              </w:rPr>
              <w:t>GDQP-AN</w:t>
            </w:r>
            <w:r w:rsidRPr="00C14240">
              <w:rPr>
                <w:rFonts w:ascii="Times New Roman" w:hAnsi="Times New Roman" w:cs="Times New Roman"/>
                <w:b/>
                <w:bCs/>
                <w:sz w:val="26"/>
                <w:szCs w:val="26"/>
                <w:lang w:val="pt-BR"/>
              </w:rPr>
              <w:t xml:space="preserve"> TRƯỜNG ĐẠI HỌC VINH</w:t>
            </w:r>
          </w:p>
        </w:tc>
      </w:tr>
      <w:tr w:rsidR="00C14240" w:rsidRPr="00C14240" w14:paraId="65303778" w14:textId="77777777" w:rsidTr="00C14240">
        <w:tc>
          <w:tcPr>
            <w:tcW w:w="4817" w:type="dxa"/>
          </w:tcPr>
          <w:p w14:paraId="5B3F3562"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KIẾN THỨC</w:t>
            </w:r>
          </w:p>
        </w:tc>
        <w:tc>
          <w:tcPr>
            <w:tcW w:w="8498" w:type="dxa"/>
          </w:tcPr>
          <w:p w14:paraId="22EFD0F6" w14:textId="77777777" w:rsidR="00C14240" w:rsidRPr="00C14240" w:rsidRDefault="00C14240" w:rsidP="007C2AE9">
            <w:pPr>
              <w:spacing w:line="360" w:lineRule="auto"/>
              <w:rPr>
                <w:rFonts w:ascii="Times New Roman" w:hAnsi="Times New Roman" w:cs="Times New Roman"/>
                <w:b/>
                <w:bCs/>
                <w:sz w:val="26"/>
                <w:szCs w:val="26"/>
                <w:lang w:val="pt-BR"/>
              </w:rPr>
            </w:pPr>
          </w:p>
        </w:tc>
      </w:tr>
      <w:tr w:rsidR="00C14240" w:rsidRPr="00C14240" w14:paraId="767BEACA" w14:textId="77777777" w:rsidTr="00C14240">
        <w:tc>
          <w:tcPr>
            <w:tcW w:w="4817" w:type="dxa"/>
          </w:tcPr>
          <w:p w14:paraId="05CCE917"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thực tế vững chắc, kiến thức lý thuyết sâu, rộng trong lĩnh vực đào tạo</w:t>
            </w:r>
          </w:p>
        </w:tc>
        <w:tc>
          <w:tcPr>
            <w:tcW w:w="8498" w:type="dxa"/>
          </w:tcPr>
          <w:p w14:paraId="68507EA7" w14:textId="707ADD2B" w:rsidR="00730B37" w:rsidRPr="00730B37" w:rsidRDefault="00730B37" w:rsidP="00730B37">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 </w:t>
            </w:r>
            <w:r w:rsidRPr="00730B37">
              <w:rPr>
                <w:rFonts w:ascii="Times New Roman" w:eastAsia="Times New Roman" w:hAnsi="Times New Roman" w:cs="Times New Roman"/>
                <w:color w:val="000000"/>
                <w:sz w:val="26"/>
                <w:szCs w:val="26"/>
              </w:rPr>
              <w:t>Kiến thức cơ bản về lý luận chính trị, khoa học xã hội</w:t>
            </w:r>
          </w:p>
          <w:p w14:paraId="7317ABAD" w14:textId="321DF632" w:rsidR="00730B37" w:rsidRPr="00730B37" w:rsidRDefault="00730B37" w:rsidP="00730B37">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 </w:t>
            </w:r>
            <w:r w:rsidRPr="00730B37">
              <w:rPr>
                <w:rFonts w:ascii="Times New Roman" w:eastAsia="Times New Roman" w:hAnsi="Times New Roman" w:cs="Times New Roman"/>
                <w:color w:val="000000"/>
                <w:sz w:val="26"/>
                <w:szCs w:val="26"/>
              </w:rPr>
              <w:t>Kiến thức nền tảng ngành sư phạm</w:t>
            </w:r>
          </w:p>
          <w:p w14:paraId="6E21F1F9" w14:textId="51430F3E" w:rsidR="00730B37" w:rsidRPr="00730B37" w:rsidRDefault="00730B37" w:rsidP="00730B37">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 </w:t>
            </w:r>
            <w:r w:rsidRPr="00730B37">
              <w:rPr>
                <w:rFonts w:ascii="Times New Roman" w:eastAsia="Times New Roman" w:hAnsi="Times New Roman" w:cs="Times New Roman"/>
                <w:color w:val="000000"/>
                <w:sz w:val="26"/>
                <w:szCs w:val="26"/>
              </w:rPr>
              <w:t>Kiến thức cơ sở ngành giáo dục quốc phong – an ninh</w:t>
            </w:r>
          </w:p>
          <w:p w14:paraId="3294187B" w14:textId="0D012D87" w:rsidR="00C14240" w:rsidRPr="00C14240" w:rsidRDefault="00730B37" w:rsidP="00730B37">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1.4 </w:t>
            </w:r>
            <w:r w:rsidRPr="00730B37">
              <w:rPr>
                <w:rFonts w:ascii="Times New Roman" w:eastAsia="Times New Roman" w:hAnsi="Times New Roman" w:cs="Times New Roman"/>
                <w:color w:val="000000"/>
                <w:sz w:val="26"/>
                <w:szCs w:val="26"/>
              </w:rPr>
              <w:t>Kiến thức chuyên ngành Giáo dục quốc phòng – an ninh</w:t>
            </w:r>
          </w:p>
        </w:tc>
      </w:tr>
      <w:tr w:rsidR="00C14240" w:rsidRPr="00C14240" w14:paraId="0101136B" w14:textId="77777777" w:rsidTr="00C14240">
        <w:tc>
          <w:tcPr>
            <w:tcW w:w="4817" w:type="dxa"/>
          </w:tcPr>
          <w:p w14:paraId="0AEB4BDC"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cơ bản về khoa học xã hội, khoa học chính trị và pháp luật</w:t>
            </w:r>
          </w:p>
        </w:tc>
        <w:tc>
          <w:tcPr>
            <w:tcW w:w="8498" w:type="dxa"/>
          </w:tcPr>
          <w:p w14:paraId="46DC0DB9" w14:textId="60F7DDE5" w:rsidR="00730B37" w:rsidRPr="00730B37" w:rsidRDefault="00730B37" w:rsidP="00730B37">
            <w:pPr>
              <w:pStyle w:val="oancuaDanhsach"/>
              <w:spacing w:line="360" w:lineRule="auto"/>
              <w:ind w:lef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1.1.1 </w:t>
            </w:r>
            <w:r w:rsidRPr="00730B37">
              <w:rPr>
                <w:rFonts w:ascii="Times New Roman" w:eastAsia="Times New Roman" w:hAnsi="Times New Roman" w:cs="Times New Roman"/>
                <w:color w:val="000000"/>
                <w:sz w:val="26"/>
                <w:szCs w:val="26"/>
              </w:rPr>
              <w:t xml:space="preserve">Hiểu biết về Chủ nghĩa Mác - Lênin, Tư tưởng Hồ Chí Minh, </w:t>
            </w:r>
          </w:p>
          <w:p w14:paraId="03073C3D" w14:textId="07E95D85" w:rsidR="00730B37" w:rsidRPr="00730B37" w:rsidRDefault="00730B37" w:rsidP="00730B37">
            <w:pPr>
              <w:pStyle w:val="oancuaDanhsach"/>
              <w:spacing w:line="360" w:lineRule="auto"/>
              <w:ind w:lef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1.1.2 </w:t>
            </w:r>
            <w:r w:rsidRPr="00730B37">
              <w:rPr>
                <w:rFonts w:ascii="Times New Roman" w:eastAsia="Times New Roman" w:hAnsi="Times New Roman" w:cs="Times New Roman"/>
                <w:color w:val="000000"/>
                <w:sz w:val="26"/>
                <w:szCs w:val="26"/>
              </w:rPr>
              <w:t>Hiểu biết về Đường lối cách mạng của Đảng Cộng Sản Việt Nam</w:t>
            </w:r>
          </w:p>
          <w:p w14:paraId="7FC9EFCA" w14:textId="55D43228" w:rsidR="00C14240" w:rsidRPr="00C14240" w:rsidRDefault="00730B37" w:rsidP="00730B37">
            <w:pPr>
              <w:pStyle w:val="oancuaDanhsach"/>
              <w:spacing w:line="360" w:lineRule="auto"/>
              <w:ind w:left="0"/>
              <w:jc w:val="both"/>
              <w:rPr>
                <w:rFonts w:ascii="Times New Roman" w:hAnsi="Times New Roman" w:cs="Times New Roman"/>
                <w:b/>
                <w:bCs/>
                <w:sz w:val="26"/>
                <w:szCs w:val="26"/>
                <w:lang w:val="pt-BR"/>
              </w:rPr>
            </w:pPr>
            <w:r>
              <w:rPr>
                <w:rFonts w:ascii="Times New Roman" w:eastAsia="Times New Roman" w:hAnsi="Times New Roman" w:cs="Times New Roman"/>
                <w:color w:val="000000"/>
                <w:sz w:val="26"/>
                <w:szCs w:val="26"/>
              </w:rPr>
              <w:t xml:space="preserve">1.1.3 </w:t>
            </w:r>
            <w:r w:rsidRPr="00730B37">
              <w:rPr>
                <w:rFonts w:ascii="Times New Roman" w:eastAsia="Times New Roman" w:hAnsi="Times New Roman" w:cs="Times New Roman"/>
                <w:color w:val="000000"/>
                <w:sz w:val="26"/>
                <w:szCs w:val="26"/>
              </w:rPr>
              <w:t>Hiểu biết về đại cương về văn học, địa lý và tiến trình lịch sử Việt Nam</w:t>
            </w:r>
          </w:p>
        </w:tc>
      </w:tr>
      <w:tr w:rsidR="00C14240" w:rsidRPr="00C14240" w14:paraId="7B0527D2" w14:textId="77777777" w:rsidTr="00C14240">
        <w:tc>
          <w:tcPr>
            <w:tcW w:w="4817" w:type="dxa"/>
          </w:tcPr>
          <w:p w14:paraId="2152AD3D"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về công nghệ thông tin đáp ứng yêu cầu công việc</w:t>
            </w:r>
          </w:p>
        </w:tc>
        <w:tc>
          <w:tcPr>
            <w:tcW w:w="8498" w:type="dxa"/>
          </w:tcPr>
          <w:p w14:paraId="36259BCF" w14:textId="59D0BB19" w:rsidR="00730B37" w:rsidRPr="00730B37"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1.2.4</w:t>
            </w:r>
            <w:r>
              <w:rPr>
                <w:rFonts w:ascii="Times New Roman" w:eastAsia="Times New Roman" w:hAnsi="Times New Roman" w:cs="Times New Roman"/>
                <w:color w:val="000000"/>
                <w:sz w:val="26"/>
                <w:szCs w:val="26"/>
              </w:rPr>
              <w:t xml:space="preserve"> </w:t>
            </w:r>
            <w:r w:rsidRPr="00730B37">
              <w:rPr>
                <w:rFonts w:ascii="Times New Roman" w:eastAsia="Times New Roman" w:hAnsi="Times New Roman" w:cs="Times New Roman"/>
                <w:color w:val="000000"/>
                <w:sz w:val="26"/>
                <w:szCs w:val="26"/>
              </w:rPr>
              <w:t>Vận dụng phương pháp dạy học hiện đại trong dạy học, giáo dục</w:t>
            </w:r>
          </w:p>
          <w:p w14:paraId="677019ED" w14:textId="2FFAC54D" w:rsidR="00730B37" w:rsidRPr="00730B37"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2.5.4</w:t>
            </w:r>
            <w:r>
              <w:rPr>
                <w:rFonts w:ascii="Times New Roman" w:eastAsia="Times New Roman" w:hAnsi="Times New Roman" w:cs="Times New Roman"/>
                <w:color w:val="000000"/>
                <w:sz w:val="26"/>
                <w:szCs w:val="26"/>
              </w:rPr>
              <w:t xml:space="preserve"> </w:t>
            </w:r>
            <w:r w:rsidRPr="00730B37">
              <w:rPr>
                <w:rFonts w:ascii="Times New Roman" w:eastAsia="Times New Roman" w:hAnsi="Times New Roman" w:cs="Times New Roman"/>
                <w:color w:val="000000"/>
                <w:sz w:val="26"/>
                <w:szCs w:val="26"/>
              </w:rPr>
              <w:t>Cập nhật trong lĩnh vực kỹ thuật</w:t>
            </w:r>
          </w:p>
          <w:p w14:paraId="7BCCCDEE" w14:textId="04A749BD" w:rsidR="00C14240" w:rsidRPr="00730B37"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3.2.4</w:t>
            </w:r>
            <w:r>
              <w:rPr>
                <w:rFonts w:ascii="Times New Roman" w:eastAsia="Times New Roman" w:hAnsi="Times New Roman" w:cs="Times New Roman"/>
                <w:color w:val="000000"/>
                <w:sz w:val="26"/>
                <w:szCs w:val="26"/>
              </w:rPr>
              <w:t xml:space="preserve"> </w:t>
            </w:r>
            <w:r w:rsidRPr="00730B37">
              <w:rPr>
                <w:rFonts w:ascii="Times New Roman" w:eastAsia="Times New Roman" w:hAnsi="Times New Roman" w:cs="Times New Roman"/>
                <w:color w:val="000000"/>
                <w:sz w:val="26"/>
                <w:szCs w:val="26"/>
              </w:rPr>
              <w:t>Giao tiếp điện tử/ đa truyền thông</w:t>
            </w:r>
          </w:p>
        </w:tc>
      </w:tr>
      <w:tr w:rsidR="00C14240" w:rsidRPr="00C14240" w14:paraId="7E3765A8" w14:textId="77777777" w:rsidTr="00C14240">
        <w:tc>
          <w:tcPr>
            <w:tcW w:w="4817" w:type="dxa"/>
          </w:tcPr>
          <w:p w14:paraId="0FD58B5E"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Kiến thức về lập kế hoạch, tổ chức và giám sát các quá trình trong một lĩnh vực hoạt động cụ thể</w:t>
            </w:r>
          </w:p>
        </w:tc>
        <w:tc>
          <w:tcPr>
            <w:tcW w:w="8498" w:type="dxa"/>
          </w:tcPr>
          <w:p w14:paraId="7AF29FAA"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w:t>
            </w:r>
            <w:r w:rsidRPr="00730B37">
              <w:rPr>
                <w:rFonts w:ascii="Times New Roman" w:hAnsi="Times New Roman"/>
                <w:sz w:val="26"/>
                <w:szCs w:val="26"/>
              </w:rPr>
              <w:tab/>
              <w:t>Lập luận phân tích và giải quyết vấn đề</w:t>
            </w:r>
          </w:p>
          <w:p w14:paraId="48E43624"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2.1.1</w:t>
            </w:r>
            <w:r w:rsidRPr="00730B37">
              <w:rPr>
                <w:rFonts w:ascii="Times New Roman" w:hAnsi="Times New Roman"/>
                <w:sz w:val="26"/>
                <w:szCs w:val="26"/>
              </w:rPr>
              <w:tab/>
              <w:t>Xác định và nêu vấn đề</w:t>
            </w:r>
          </w:p>
          <w:p w14:paraId="75FDE6CE"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2.1.2</w:t>
            </w:r>
            <w:r w:rsidRPr="00730B37">
              <w:rPr>
                <w:rFonts w:ascii="Times New Roman" w:hAnsi="Times New Roman"/>
                <w:sz w:val="26"/>
                <w:szCs w:val="26"/>
              </w:rPr>
              <w:tab/>
              <w:t>Mô hình hóa</w:t>
            </w:r>
          </w:p>
          <w:p w14:paraId="288C63F9"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2.1.3</w:t>
            </w:r>
            <w:r w:rsidRPr="00730B37">
              <w:rPr>
                <w:rFonts w:ascii="Times New Roman" w:hAnsi="Times New Roman"/>
                <w:sz w:val="26"/>
                <w:szCs w:val="26"/>
              </w:rPr>
              <w:tab/>
              <w:t>Ước lượng và phân tích định tính</w:t>
            </w:r>
          </w:p>
          <w:p w14:paraId="2CE41A1B"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2.1.4</w:t>
            </w:r>
            <w:r w:rsidRPr="00730B37">
              <w:rPr>
                <w:rFonts w:ascii="Times New Roman" w:hAnsi="Times New Roman"/>
                <w:sz w:val="26"/>
                <w:szCs w:val="26"/>
              </w:rPr>
              <w:tab/>
              <w:t>Phân tích với các yếu tố bất định</w:t>
            </w:r>
          </w:p>
          <w:p w14:paraId="45CA3EB2"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2.1.5</w:t>
            </w:r>
            <w:r w:rsidRPr="00730B37">
              <w:rPr>
                <w:rFonts w:ascii="Times New Roman" w:hAnsi="Times New Roman"/>
                <w:sz w:val="26"/>
                <w:szCs w:val="26"/>
              </w:rPr>
              <w:tab/>
              <w:t>Giải pháp và khuyến nghị</w:t>
            </w:r>
          </w:p>
          <w:p w14:paraId="7AD4180A"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2.2</w:t>
            </w:r>
            <w:r w:rsidRPr="00730B37">
              <w:rPr>
                <w:rFonts w:ascii="Times New Roman" w:hAnsi="Times New Roman"/>
                <w:sz w:val="26"/>
                <w:szCs w:val="26"/>
              </w:rPr>
              <w:tab/>
              <w:t>Kỹ năng thử nghiệm, nghiên cứu và khám phá tri thức</w:t>
            </w:r>
          </w:p>
          <w:p w14:paraId="35AB2E9F"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2.2.1</w:t>
            </w:r>
            <w:r w:rsidRPr="00730B37">
              <w:rPr>
                <w:rFonts w:ascii="Times New Roman" w:hAnsi="Times New Roman"/>
                <w:sz w:val="26"/>
                <w:szCs w:val="26"/>
              </w:rPr>
              <w:tab/>
              <w:t>Nêu giả thuyết</w:t>
            </w:r>
          </w:p>
          <w:p w14:paraId="03284E53"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2.2.2</w:t>
            </w:r>
            <w:r w:rsidRPr="00730B37">
              <w:rPr>
                <w:rFonts w:ascii="Times New Roman" w:hAnsi="Times New Roman"/>
                <w:sz w:val="26"/>
                <w:szCs w:val="26"/>
              </w:rPr>
              <w:tab/>
              <w:t>Khảo sát qua tài liệu và thông tin điện tử</w:t>
            </w:r>
          </w:p>
          <w:p w14:paraId="3C518159" w14:textId="77777777" w:rsidR="00730B37" w:rsidRPr="00730B37" w:rsidRDefault="00730B37" w:rsidP="00730B37">
            <w:pPr>
              <w:spacing w:line="360" w:lineRule="auto"/>
              <w:jc w:val="both"/>
              <w:rPr>
                <w:rFonts w:ascii="Times New Roman" w:hAnsi="Times New Roman"/>
                <w:sz w:val="26"/>
                <w:szCs w:val="26"/>
              </w:rPr>
            </w:pPr>
            <w:r w:rsidRPr="00730B37">
              <w:rPr>
                <w:rFonts w:ascii="Times New Roman" w:hAnsi="Times New Roman"/>
                <w:sz w:val="26"/>
                <w:szCs w:val="26"/>
              </w:rPr>
              <w:t>2.2.3</w:t>
            </w:r>
            <w:r w:rsidRPr="00730B37">
              <w:rPr>
                <w:rFonts w:ascii="Times New Roman" w:hAnsi="Times New Roman"/>
                <w:sz w:val="26"/>
                <w:szCs w:val="26"/>
              </w:rPr>
              <w:tab/>
              <w:t>Điều tra qua thử nghiệm</w:t>
            </w:r>
          </w:p>
          <w:p w14:paraId="3AB99FE2" w14:textId="1DDBF9D8" w:rsidR="00C14240" w:rsidRPr="00E2796F"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hAnsi="Times New Roman"/>
                <w:sz w:val="26"/>
                <w:szCs w:val="26"/>
              </w:rPr>
              <w:t>2.2.4</w:t>
            </w:r>
            <w:r w:rsidRPr="00730B37">
              <w:rPr>
                <w:rFonts w:ascii="Times New Roman" w:hAnsi="Times New Roman"/>
                <w:sz w:val="26"/>
                <w:szCs w:val="26"/>
              </w:rPr>
              <w:tab/>
              <w:t>Kiểm tra và bảo vệ giả thuyết</w:t>
            </w:r>
          </w:p>
        </w:tc>
      </w:tr>
      <w:tr w:rsidR="00C14240" w:rsidRPr="00C14240" w14:paraId="1D4EB077" w14:textId="77777777" w:rsidTr="00C14240">
        <w:tc>
          <w:tcPr>
            <w:tcW w:w="4817" w:type="dxa"/>
          </w:tcPr>
          <w:p w14:paraId="2E43E5F4"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Kiến thức cơ bản về quản lý, điều hành hoạt động chuyên môn</w:t>
            </w:r>
          </w:p>
        </w:tc>
        <w:tc>
          <w:tcPr>
            <w:tcW w:w="8498" w:type="dxa"/>
          </w:tcPr>
          <w:p w14:paraId="30C21359" w14:textId="77777777" w:rsidR="00730B37" w:rsidRPr="00730B37"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1.2</w:t>
            </w:r>
            <w:r w:rsidRPr="00730B37">
              <w:rPr>
                <w:rFonts w:ascii="Times New Roman" w:eastAsia="Times New Roman" w:hAnsi="Times New Roman" w:cs="Times New Roman"/>
                <w:color w:val="000000"/>
                <w:sz w:val="26"/>
                <w:szCs w:val="26"/>
              </w:rPr>
              <w:tab/>
              <w:t>Kiến thức nền tảng ngành sư phạm</w:t>
            </w:r>
          </w:p>
          <w:p w14:paraId="5AEA3516" w14:textId="77777777" w:rsidR="00730B37" w:rsidRPr="00730B37"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1.3</w:t>
            </w:r>
            <w:r w:rsidRPr="00730B37">
              <w:rPr>
                <w:rFonts w:ascii="Times New Roman" w:eastAsia="Times New Roman" w:hAnsi="Times New Roman" w:cs="Times New Roman"/>
                <w:color w:val="000000"/>
                <w:sz w:val="26"/>
                <w:szCs w:val="26"/>
              </w:rPr>
              <w:tab/>
              <w:t>Kiến thức cơ sở ngành giáo dục quốc phong – an ninh</w:t>
            </w:r>
          </w:p>
          <w:p w14:paraId="7DD9884B" w14:textId="2146D3E0" w:rsidR="00C14240" w:rsidRPr="00861EB4" w:rsidRDefault="00730B37" w:rsidP="00730B37">
            <w:pPr>
              <w:spacing w:line="360" w:lineRule="auto"/>
              <w:jc w:val="both"/>
              <w:rPr>
                <w:rFonts w:ascii="Times New Roman" w:eastAsia="Times New Roman" w:hAnsi="Times New Roman" w:cs="Times New Roman"/>
                <w:color w:val="000000"/>
                <w:sz w:val="26"/>
                <w:szCs w:val="26"/>
              </w:rPr>
            </w:pPr>
            <w:r w:rsidRPr="00730B37">
              <w:rPr>
                <w:rFonts w:ascii="Times New Roman" w:eastAsia="Times New Roman" w:hAnsi="Times New Roman" w:cs="Times New Roman"/>
                <w:color w:val="000000"/>
                <w:sz w:val="26"/>
                <w:szCs w:val="26"/>
              </w:rPr>
              <w:t>1.4</w:t>
            </w:r>
            <w:r w:rsidRPr="00730B37">
              <w:rPr>
                <w:rFonts w:ascii="Times New Roman" w:eastAsia="Times New Roman" w:hAnsi="Times New Roman" w:cs="Times New Roman"/>
                <w:color w:val="000000"/>
                <w:sz w:val="26"/>
                <w:szCs w:val="26"/>
              </w:rPr>
              <w:tab/>
              <w:t>Kiến thức chuyên ngành Giáo dục quốc phòng – an ninh</w:t>
            </w:r>
          </w:p>
        </w:tc>
      </w:tr>
      <w:tr w:rsidR="00C14240" w:rsidRPr="00C14240" w14:paraId="5D203095" w14:textId="77777777" w:rsidTr="00C14240">
        <w:tc>
          <w:tcPr>
            <w:tcW w:w="4817" w:type="dxa"/>
          </w:tcPr>
          <w:p w14:paraId="6ED48B96"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lastRenderedPageBreak/>
              <w:t>KỸ NĂNG</w:t>
            </w:r>
          </w:p>
        </w:tc>
        <w:tc>
          <w:tcPr>
            <w:tcW w:w="8498" w:type="dxa"/>
          </w:tcPr>
          <w:p w14:paraId="6AFBE8D5" w14:textId="77777777" w:rsidR="00C14240" w:rsidRPr="00C14240" w:rsidRDefault="00C14240" w:rsidP="007C2AE9">
            <w:pPr>
              <w:spacing w:line="360" w:lineRule="auto"/>
              <w:rPr>
                <w:rFonts w:ascii="Times New Roman" w:hAnsi="Times New Roman" w:cs="Times New Roman"/>
                <w:b/>
                <w:bCs/>
                <w:sz w:val="26"/>
                <w:szCs w:val="26"/>
                <w:lang w:val="pt-BR"/>
              </w:rPr>
            </w:pPr>
          </w:p>
        </w:tc>
      </w:tr>
      <w:tr w:rsidR="00C14240" w:rsidRPr="00C14240" w14:paraId="3A43874A" w14:textId="77777777" w:rsidTr="00C14240">
        <w:tc>
          <w:tcPr>
            <w:tcW w:w="4817" w:type="dxa"/>
          </w:tcPr>
          <w:p w14:paraId="36F4B20D"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cần thiết để có thể giải quyết các vấn đề phức tạp</w:t>
            </w:r>
          </w:p>
        </w:tc>
        <w:tc>
          <w:tcPr>
            <w:tcW w:w="8498" w:type="dxa"/>
          </w:tcPr>
          <w:p w14:paraId="2D98F289"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w:t>
            </w:r>
            <w:r w:rsidRPr="00861EB4">
              <w:rPr>
                <w:rFonts w:ascii="Times New Roman" w:eastAsia="Times New Roman" w:hAnsi="Times New Roman" w:cs="Times New Roman"/>
                <w:color w:val="000000"/>
                <w:sz w:val="26"/>
                <w:szCs w:val="26"/>
              </w:rPr>
              <w:tab/>
              <w:t>Lập luận phân tích và giải quyết vấn đề</w:t>
            </w:r>
          </w:p>
          <w:p w14:paraId="252B9349"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2.2</w:t>
            </w:r>
            <w:r w:rsidRPr="00861EB4">
              <w:rPr>
                <w:rFonts w:ascii="Times New Roman" w:eastAsia="Times New Roman" w:hAnsi="Times New Roman" w:cs="Times New Roman"/>
                <w:color w:val="000000"/>
                <w:sz w:val="26"/>
                <w:szCs w:val="26"/>
              </w:rPr>
              <w:tab/>
              <w:t>Kỹ năng thử nghiệm, nghiên cứu và khám phá tri thức</w:t>
            </w:r>
          </w:p>
          <w:p w14:paraId="051CB243"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2.3</w:t>
            </w:r>
            <w:r w:rsidRPr="00861EB4">
              <w:rPr>
                <w:rFonts w:ascii="Times New Roman" w:eastAsia="Times New Roman" w:hAnsi="Times New Roman" w:cs="Times New Roman"/>
                <w:color w:val="000000"/>
                <w:sz w:val="26"/>
                <w:szCs w:val="26"/>
              </w:rPr>
              <w:tab/>
              <w:t>Kỹ năng tư duy tầm hệ thống</w:t>
            </w:r>
          </w:p>
          <w:p w14:paraId="38EF7501"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2.3.1</w:t>
            </w:r>
            <w:r w:rsidRPr="00861EB4">
              <w:rPr>
                <w:rFonts w:ascii="Times New Roman" w:eastAsia="Times New Roman" w:hAnsi="Times New Roman" w:cs="Times New Roman"/>
                <w:color w:val="000000"/>
                <w:sz w:val="26"/>
                <w:szCs w:val="26"/>
              </w:rPr>
              <w:tab/>
              <w:t>Tư duy toàn cục</w:t>
            </w:r>
          </w:p>
          <w:p w14:paraId="556877D6"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2.3.2</w:t>
            </w:r>
            <w:r w:rsidRPr="00861EB4">
              <w:rPr>
                <w:rFonts w:ascii="Times New Roman" w:eastAsia="Times New Roman" w:hAnsi="Times New Roman" w:cs="Times New Roman"/>
                <w:color w:val="000000"/>
                <w:sz w:val="26"/>
                <w:szCs w:val="26"/>
              </w:rPr>
              <w:tab/>
              <w:t>Sự nảy sinh và tương tác trong hệ thống</w:t>
            </w:r>
          </w:p>
          <w:p w14:paraId="23CA29BB"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2.3.3</w:t>
            </w:r>
            <w:r w:rsidRPr="00861EB4">
              <w:rPr>
                <w:rFonts w:ascii="Times New Roman" w:eastAsia="Times New Roman" w:hAnsi="Times New Roman" w:cs="Times New Roman"/>
                <w:color w:val="000000"/>
                <w:sz w:val="26"/>
                <w:szCs w:val="26"/>
              </w:rPr>
              <w:tab/>
              <w:t>Sắp xếp trình tự uu tiên và tập trung</w:t>
            </w:r>
          </w:p>
          <w:p w14:paraId="645F621B" w14:textId="1DAFAE5F" w:rsidR="00C14240" w:rsidRPr="00C14240" w:rsidRDefault="00861EB4" w:rsidP="00861EB4">
            <w:pPr>
              <w:spacing w:line="360" w:lineRule="auto"/>
              <w:jc w:val="both"/>
              <w:rPr>
                <w:rFonts w:ascii="Times New Roman" w:hAnsi="Times New Roman" w:cs="Times New Roman"/>
                <w:sz w:val="26"/>
                <w:szCs w:val="26"/>
                <w:lang w:val="pt-BR"/>
              </w:rPr>
            </w:pPr>
            <w:r w:rsidRPr="00861EB4">
              <w:rPr>
                <w:rFonts w:ascii="Times New Roman" w:eastAsia="Times New Roman" w:hAnsi="Times New Roman" w:cs="Times New Roman"/>
                <w:color w:val="000000"/>
                <w:sz w:val="26"/>
                <w:szCs w:val="26"/>
              </w:rPr>
              <w:t>2.3.4</w:t>
            </w:r>
            <w:r w:rsidRPr="00861EB4">
              <w:rPr>
                <w:rFonts w:ascii="Times New Roman" w:eastAsia="Times New Roman" w:hAnsi="Times New Roman" w:cs="Times New Roman"/>
                <w:color w:val="000000"/>
                <w:sz w:val="26"/>
                <w:szCs w:val="26"/>
              </w:rPr>
              <w:tab/>
              <w:t>Dung hòa, đánh giá và cân bằng trong giải quyết</w:t>
            </w:r>
          </w:p>
        </w:tc>
      </w:tr>
      <w:tr w:rsidR="00C14240" w:rsidRPr="00C14240" w14:paraId="55A11EDC" w14:textId="77777777" w:rsidTr="00C14240">
        <w:tc>
          <w:tcPr>
            <w:tcW w:w="4817" w:type="dxa"/>
          </w:tcPr>
          <w:p w14:paraId="4BAA07C9"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dẫn dắt, khởi nghiệp, tạo việc làm cho mình và cho người khác</w:t>
            </w:r>
          </w:p>
        </w:tc>
        <w:tc>
          <w:tcPr>
            <w:tcW w:w="8498" w:type="dxa"/>
          </w:tcPr>
          <w:p w14:paraId="136AB8B6" w14:textId="379ACD64" w:rsidR="00861EB4" w:rsidRPr="00861EB4" w:rsidRDefault="00861EB4" w:rsidP="007C2AE9">
            <w:pPr>
              <w:spacing w:line="360" w:lineRule="auto"/>
              <w:jc w:val="both"/>
              <w:rPr>
                <w:rFonts w:ascii="Times New Roman" w:hAnsi="Times New Roman"/>
                <w:sz w:val="26"/>
                <w:szCs w:val="26"/>
              </w:rPr>
            </w:pPr>
            <w:r w:rsidRPr="00861EB4">
              <w:rPr>
                <w:rFonts w:ascii="Times New Roman" w:hAnsi="Times New Roman" w:cs="Times New Roman"/>
                <w:sz w:val="26"/>
                <w:szCs w:val="26"/>
              </w:rPr>
              <w:t>4.Năng lực hình thành ý tưởng, thiết kế, triển khai và vận hành trong bối cảnh nhà trường và xã hội</w:t>
            </w:r>
            <w:r w:rsidRPr="00861EB4">
              <w:rPr>
                <w:rFonts w:ascii="Times New Roman" w:hAnsi="Times New Roman"/>
                <w:sz w:val="26"/>
                <w:szCs w:val="26"/>
              </w:rPr>
              <w:t xml:space="preserve"> </w:t>
            </w:r>
          </w:p>
          <w:p w14:paraId="710230A3" w14:textId="5CBE3734" w:rsidR="00861EB4" w:rsidRPr="00861EB4" w:rsidRDefault="00861EB4" w:rsidP="00861EB4">
            <w:pPr>
              <w:spacing w:line="360" w:lineRule="auto"/>
              <w:jc w:val="both"/>
              <w:rPr>
                <w:rFonts w:ascii="Times New Roman" w:hAnsi="Times New Roman"/>
                <w:bCs/>
                <w:sz w:val="26"/>
                <w:szCs w:val="26"/>
              </w:rPr>
            </w:pPr>
            <w:r w:rsidRPr="00861EB4">
              <w:rPr>
                <w:rFonts w:ascii="Times New Roman" w:hAnsi="Times New Roman"/>
                <w:bCs/>
                <w:sz w:val="26"/>
                <w:szCs w:val="26"/>
              </w:rPr>
              <w:t>4.1</w:t>
            </w:r>
            <w:r>
              <w:rPr>
                <w:rFonts w:ascii="Times New Roman" w:hAnsi="Times New Roman"/>
                <w:bCs/>
                <w:sz w:val="26"/>
                <w:szCs w:val="26"/>
              </w:rPr>
              <w:t xml:space="preserve"> </w:t>
            </w:r>
            <w:r w:rsidRPr="00861EB4">
              <w:rPr>
                <w:rFonts w:ascii="Times New Roman" w:hAnsi="Times New Roman"/>
                <w:bCs/>
                <w:sz w:val="26"/>
                <w:szCs w:val="26"/>
              </w:rPr>
              <w:t>Nhận thức bối cảnh</w:t>
            </w:r>
          </w:p>
          <w:p w14:paraId="2A25B06C" w14:textId="4FB1A407" w:rsidR="00861EB4" w:rsidRPr="00861EB4" w:rsidRDefault="00861EB4" w:rsidP="00861EB4">
            <w:pPr>
              <w:spacing w:line="360" w:lineRule="auto"/>
              <w:jc w:val="both"/>
              <w:rPr>
                <w:rFonts w:ascii="Times New Roman" w:hAnsi="Times New Roman"/>
                <w:bCs/>
                <w:sz w:val="26"/>
                <w:szCs w:val="26"/>
              </w:rPr>
            </w:pPr>
            <w:r w:rsidRPr="00861EB4">
              <w:rPr>
                <w:rFonts w:ascii="Times New Roman" w:hAnsi="Times New Roman"/>
                <w:bCs/>
                <w:sz w:val="26"/>
                <w:szCs w:val="26"/>
              </w:rPr>
              <w:t>4.2</w:t>
            </w:r>
            <w:r>
              <w:rPr>
                <w:rFonts w:ascii="Times New Roman" w:hAnsi="Times New Roman"/>
                <w:bCs/>
                <w:sz w:val="26"/>
                <w:szCs w:val="26"/>
              </w:rPr>
              <w:t xml:space="preserve"> </w:t>
            </w:r>
            <w:r w:rsidRPr="00861EB4">
              <w:rPr>
                <w:rFonts w:ascii="Times New Roman" w:hAnsi="Times New Roman"/>
                <w:bCs/>
                <w:sz w:val="26"/>
                <w:szCs w:val="26"/>
              </w:rPr>
              <w:t>Hình thành ý tưởng</w:t>
            </w:r>
          </w:p>
          <w:p w14:paraId="7A405033" w14:textId="179FA7D3" w:rsidR="00861EB4" w:rsidRPr="00861EB4" w:rsidRDefault="00861EB4" w:rsidP="00861EB4">
            <w:pPr>
              <w:spacing w:line="360" w:lineRule="auto"/>
              <w:jc w:val="both"/>
              <w:rPr>
                <w:rFonts w:ascii="Times New Roman" w:hAnsi="Times New Roman"/>
                <w:bCs/>
                <w:sz w:val="26"/>
                <w:szCs w:val="26"/>
              </w:rPr>
            </w:pPr>
            <w:r w:rsidRPr="00861EB4">
              <w:rPr>
                <w:rFonts w:ascii="Times New Roman" w:hAnsi="Times New Roman"/>
                <w:bCs/>
                <w:sz w:val="26"/>
                <w:szCs w:val="26"/>
              </w:rPr>
              <w:t>4.3</w:t>
            </w:r>
            <w:r>
              <w:rPr>
                <w:rFonts w:ascii="Times New Roman" w:hAnsi="Times New Roman"/>
                <w:bCs/>
                <w:sz w:val="26"/>
                <w:szCs w:val="26"/>
              </w:rPr>
              <w:t xml:space="preserve"> </w:t>
            </w:r>
            <w:r w:rsidRPr="00861EB4">
              <w:rPr>
                <w:rFonts w:ascii="Times New Roman" w:hAnsi="Times New Roman"/>
                <w:bCs/>
                <w:sz w:val="26"/>
                <w:szCs w:val="26"/>
              </w:rPr>
              <w:t>Thiết kế chương trình, kế hoạch</w:t>
            </w:r>
          </w:p>
          <w:p w14:paraId="03725E87" w14:textId="62F5F93B" w:rsidR="00C14240" w:rsidRPr="00861EB4" w:rsidRDefault="00861EB4" w:rsidP="00861EB4">
            <w:pPr>
              <w:spacing w:line="360" w:lineRule="auto"/>
              <w:jc w:val="both"/>
              <w:rPr>
                <w:rFonts w:ascii="Times New Roman" w:hAnsi="Times New Roman"/>
                <w:bCs/>
                <w:sz w:val="26"/>
                <w:szCs w:val="26"/>
              </w:rPr>
            </w:pPr>
            <w:r w:rsidRPr="00861EB4">
              <w:rPr>
                <w:rFonts w:ascii="Times New Roman" w:hAnsi="Times New Roman"/>
                <w:bCs/>
                <w:sz w:val="26"/>
                <w:szCs w:val="26"/>
              </w:rPr>
              <w:t>4.4Thực hiện</w:t>
            </w:r>
          </w:p>
        </w:tc>
      </w:tr>
      <w:tr w:rsidR="00C14240" w:rsidRPr="00C14240" w14:paraId="471CC62E" w14:textId="77777777" w:rsidTr="00C14240">
        <w:tc>
          <w:tcPr>
            <w:tcW w:w="4817" w:type="dxa"/>
          </w:tcPr>
          <w:p w14:paraId="2129B22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Kỹ năng phản biện, phê phán và sử dụng các giải pháp thay thế trong điều kiện môi trường không xác định hoặc thay đổi</w:t>
            </w:r>
          </w:p>
        </w:tc>
        <w:tc>
          <w:tcPr>
            <w:tcW w:w="8498" w:type="dxa"/>
          </w:tcPr>
          <w:p w14:paraId="305A8337"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w:t>
            </w:r>
            <w:r w:rsidRPr="00861EB4">
              <w:rPr>
                <w:rFonts w:ascii="Times New Roman" w:eastAsia="Times New Roman" w:hAnsi="Times New Roman" w:cs="Times New Roman"/>
                <w:color w:val="000000"/>
                <w:sz w:val="26"/>
                <w:szCs w:val="26"/>
              </w:rPr>
              <w:tab/>
              <w:t>Lập luận phân tích và giải quyết vấn đề</w:t>
            </w:r>
          </w:p>
          <w:p w14:paraId="1B68B0EC"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2.1.1</w:t>
            </w:r>
            <w:r w:rsidRPr="00861EB4">
              <w:rPr>
                <w:rFonts w:ascii="Times New Roman" w:eastAsia="Times New Roman" w:hAnsi="Times New Roman" w:cs="Times New Roman"/>
                <w:color w:val="000000"/>
                <w:sz w:val="26"/>
                <w:szCs w:val="26"/>
              </w:rPr>
              <w:tab/>
              <w:t>Xác định và nêu vấn đề</w:t>
            </w:r>
          </w:p>
          <w:p w14:paraId="1A57FC58"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2.1.2</w:t>
            </w:r>
            <w:r w:rsidRPr="00861EB4">
              <w:rPr>
                <w:rFonts w:ascii="Times New Roman" w:eastAsia="Times New Roman" w:hAnsi="Times New Roman" w:cs="Times New Roman"/>
                <w:color w:val="000000"/>
                <w:sz w:val="26"/>
                <w:szCs w:val="26"/>
              </w:rPr>
              <w:tab/>
              <w:t>Mô hình hóa</w:t>
            </w:r>
          </w:p>
          <w:p w14:paraId="3C786EB2"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2.1.3</w:t>
            </w:r>
            <w:r w:rsidRPr="00861EB4">
              <w:rPr>
                <w:rFonts w:ascii="Times New Roman" w:eastAsia="Times New Roman" w:hAnsi="Times New Roman" w:cs="Times New Roman"/>
                <w:color w:val="000000"/>
                <w:sz w:val="26"/>
                <w:szCs w:val="26"/>
              </w:rPr>
              <w:tab/>
              <w:t>Ước lượng và phân tích định tính</w:t>
            </w:r>
          </w:p>
          <w:p w14:paraId="733B7B60"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2.1.4</w:t>
            </w:r>
            <w:r w:rsidRPr="00861EB4">
              <w:rPr>
                <w:rFonts w:ascii="Times New Roman" w:eastAsia="Times New Roman" w:hAnsi="Times New Roman" w:cs="Times New Roman"/>
                <w:color w:val="000000"/>
                <w:sz w:val="26"/>
                <w:szCs w:val="26"/>
              </w:rPr>
              <w:tab/>
              <w:t>Phân tích với các yếu tố bất định</w:t>
            </w:r>
          </w:p>
          <w:p w14:paraId="57A3EF36" w14:textId="4BF9147A" w:rsidR="00C14240" w:rsidRPr="00C14240" w:rsidRDefault="00861EB4" w:rsidP="00861EB4">
            <w:pPr>
              <w:spacing w:line="360" w:lineRule="auto"/>
              <w:jc w:val="both"/>
              <w:rPr>
                <w:rFonts w:ascii="Times New Roman" w:hAnsi="Times New Roman" w:cs="Times New Roman"/>
                <w:b/>
                <w:bCs/>
                <w:sz w:val="26"/>
                <w:szCs w:val="26"/>
                <w:lang w:val="pt-BR"/>
              </w:rPr>
            </w:pPr>
            <w:r w:rsidRPr="00861EB4">
              <w:rPr>
                <w:rFonts w:ascii="Times New Roman" w:eastAsia="Times New Roman" w:hAnsi="Times New Roman" w:cs="Times New Roman"/>
                <w:color w:val="000000"/>
                <w:sz w:val="26"/>
                <w:szCs w:val="26"/>
              </w:rPr>
              <w:t>2.1.5</w:t>
            </w:r>
            <w:r w:rsidRPr="00861EB4">
              <w:rPr>
                <w:rFonts w:ascii="Times New Roman" w:eastAsia="Times New Roman" w:hAnsi="Times New Roman" w:cs="Times New Roman"/>
                <w:color w:val="000000"/>
                <w:sz w:val="26"/>
                <w:szCs w:val="26"/>
              </w:rPr>
              <w:tab/>
              <w:t>Giải pháp và khuyến nghị</w:t>
            </w:r>
          </w:p>
        </w:tc>
      </w:tr>
      <w:tr w:rsidR="00C14240" w:rsidRPr="00C14240" w14:paraId="6782AE8C" w14:textId="77777777" w:rsidTr="00C14240">
        <w:tc>
          <w:tcPr>
            <w:tcW w:w="4817" w:type="dxa"/>
          </w:tcPr>
          <w:p w14:paraId="35EBAB34"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đánh giá chất lượng công việc sau khi hoàn thành và kết quả thực hiện của các thành viên trong nhóm</w:t>
            </w:r>
          </w:p>
        </w:tc>
        <w:tc>
          <w:tcPr>
            <w:tcW w:w="8498" w:type="dxa"/>
          </w:tcPr>
          <w:p w14:paraId="04B8CA37"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4.5</w:t>
            </w:r>
            <w:r w:rsidRPr="00861EB4">
              <w:rPr>
                <w:rFonts w:ascii="Times New Roman" w:eastAsia="Times New Roman" w:hAnsi="Times New Roman" w:cs="Times New Roman"/>
                <w:color w:val="000000"/>
                <w:sz w:val="26"/>
                <w:szCs w:val="26"/>
              </w:rPr>
              <w:tab/>
              <w:t>Phát triển chương trình</w:t>
            </w:r>
          </w:p>
          <w:p w14:paraId="4032424C"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4.5.1</w:t>
            </w:r>
            <w:r w:rsidRPr="00861EB4">
              <w:rPr>
                <w:rFonts w:ascii="Times New Roman" w:eastAsia="Times New Roman" w:hAnsi="Times New Roman" w:cs="Times New Roman"/>
                <w:color w:val="000000"/>
                <w:sz w:val="26"/>
                <w:szCs w:val="26"/>
              </w:rPr>
              <w:tab/>
              <w:t>Phát hiện những vấn đề nảy sinh</w:t>
            </w:r>
          </w:p>
          <w:p w14:paraId="63263ECA" w14:textId="77777777" w:rsidR="00861EB4" w:rsidRPr="00861EB4" w:rsidRDefault="00861EB4" w:rsidP="00861EB4">
            <w:pPr>
              <w:spacing w:line="360" w:lineRule="auto"/>
              <w:jc w:val="both"/>
              <w:rPr>
                <w:rFonts w:ascii="Times New Roman" w:eastAsia="Times New Roman" w:hAnsi="Times New Roman" w:cs="Times New Roman"/>
                <w:color w:val="000000"/>
                <w:sz w:val="26"/>
                <w:szCs w:val="26"/>
              </w:rPr>
            </w:pPr>
            <w:r w:rsidRPr="00861EB4">
              <w:rPr>
                <w:rFonts w:ascii="Times New Roman" w:eastAsia="Times New Roman" w:hAnsi="Times New Roman" w:cs="Times New Roman"/>
                <w:color w:val="000000"/>
                <w:sz w:val="26"/>
                <w:szCs w:val="26"/>
              </w:rPr>
              <w:t>4.5.2</w:t>
            </w:r>
            <w:r w:rsidRPr="00861EB4">
              <w:rPr>
                <w:rFonts w:ascii="Times New Roman" w:eastAsia="Times New Roman" w:hAnsi="Times New Roman" w:cs="Times New Roman"/>
                <w:color w:val="000000"/>
                <w:sz w:val="26"/>
                <w:szCs w:val="26"/>
              </w:rPr>
              <w:tab/>
              <w:t>Phân tích thông tin phản hồi</w:t>
            </w:r>
          </w:p>
          <w:p w14:paraId="2D13B139" w14:textId="3A878674" w:rsidR="00C14240" w:rsidRPr="00C14240" w:rsidRDefault="00861EB4" w:rsidP="00861EB4">
            <w:pPr>
              <w:spacing w:line="360" w:lineRule="auto"/>
              <w:jc w:val="both"/>
              <w:rPr>
                <w:rFonts w:ascii="Times New Roman" w:hAnsi="Times New Roman" w:cs="Times New Roman"/>
                <w:sz w:val="26"/>
                <w:szCs w:val="26"/>
                <w:lang w:val="pt-BR"/>
              </w:rPr>
            </w:pPr>
            <w:r w:rsidRPr="00861EB4">
              <w:rPr>
                <w:rFonts w:ascii="Times New Roman" w:eastAsia="Times New Roman" w:hAnsi="Times New Roman" w:cs="Times New Roman"/>
                <w:color w:val="000000"/>
                <w:sz w:val="26"/>
                <w:szCs w:val="26"/>
              </w:rPr>
              <w:t>4.5.3</w:t>
            </w:r>
            <w:r w:rsidRPr="00861EB4">
              <w:rPr>
                <w:rFonts w:ascii="Times New Roman" w:eastAsia="Times New Roman" w:hAnsi="Times New Roman" w:cs="Times New Roman"/>
                <w:color w:val="000000"/>
                <w:sz w:val="26"/>
                <w:szCs w:val="26"/>
              </w:rPr>
              <w:tab/>
              <w:t>Cải tiến, phát triển chương trình</w:t>
            </w:r>
            <w:r w:rsidRPr="00C14240">
              <w:rPr>
                <w:rFonts w:ascii="Times New Roman" w:hAnsi="Times New Roman" w:cs="Times New Roman"/>
                <w:sz w:val="26"/>
                <w:szCs w:val="26"/>
                <w:lang w:val="pt-BR"/>
              </w:rPr>
              <w:t xml:space="preserve"> </w:t>
            </w:r>
          </w:p>
        </w:tc>
      </w:tr>
      <w:tr w:rsidR="00C14240" w:rsidRPr="00C14240" w14:paraId="45D4EF3C" w14:textId="77777777" w:rsidTr="00C14240">
        <w:tc>
          <w:tcPr>
            <w:tcW w:w="4817" w:type="dxa"/>
          </w:tcPr>
          <w:p w14:paraId="1B6F1EB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Kỹ năng truyền đạt vấn đề và giải pháp tới người khác tại nơi làm việc; chuyển tải, phổ biến kiến thức, kỹ năng trong việc thực hiện những nhiệm vụ cụ thể hoặc phức tạp</w:t>
            </w:r>
          </w:p>
        </w:tc>
        <w:tc>
          <w:tcPr>
            <w:tcW w:w="8498" w:type="dxa"/>
          </w:tcPr>
          <w:p w14:paraId="2CA8CFAF"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2.2</w:t>
            </w:r>
            <w:r w:rsidRPr="000D2C50">
              <w:rPr>
                <w:rFonts w:ascii="Times New Roman" w:eastAsia="Times New Roman" w:hAnsi="Times New Roman" w:cs="Times New Roman"/>
                <w:color w:val="000000"/>
                <w:sz w:val="26"/>
                <w:szCs w:val="26"/>
              </w:rPr>
              <w:tab/>
              <w:t>Kỹ năng thử nghiệm, nghiên cứu và khám phá tri thức</w:t>
            </w:r>
          </w:p>
          <w:p w14:paraId="63342E96"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2.2.1</w:t>
            </w:r>
            <w:r w:rsidRPr="000D2C50">
              <w:rPr>
                <w:rFonts w:ascii="Times New Roman" w:eastAsia="Times New Roman" w:hAnsi="Times New Roman" w:cs="Times New Roman"/>
                <w:color w:val="000000"/>
                <w:sz w:val="26"/>
                <w:szCs w:val="26"/>
              </w:rPr>
              <w:tab/>
              <w:t>Nêu giả thuyết</w:t>
            </w:r>
          </w:p>
          <w:p w14:paraId="63EC0B4E"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2.2.2</w:t>
            </w:r>
            <w:r w:rsidRPr="000D2C50">
              <w:rPr>
                <w:rFonts w:ascii="Times New Roman" w:eastAsia="Times New Roman" w:hAnsi="Times New Roman" w:cs="Times New Roman"/>
                <w:color w:val="000000"/>
                <w:sz w:val="26"/>
                <w:szCs w:val="26"/>
              </w:rPr>
              <w:tab/>
              <w:t>Khảo sát qua tài liệu và thông tin điện tử</w:t>
            </w:r>
          </w:p>
          <w:p w14:paraId="717A8EDE"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2.2.3</w:t>
            </w:r>
            <w:r w:rsidRPr="000D2C50">
              <w:rPr>
                <w:rFonts w:ascii="Times New Roman" w:eastAsia="Times New Roman" w:hAnsi="Times New Roman" w:cs="Times New Roman"/>
                <w:color w:val="000000"/>
                <w:sz w:val="26"/>
                <w:szCs w:val="26"/>
              </w:rPr>
              <w:tab/>
              <w:t>Điều tra qua thử nghiệm</w:t>
            </w:r>
          </w:p>
          <w:p w14:paraId="05C7CB32"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lastRenderedPageBreak/>
              <w:t>2.2.4</w:t>
            </w:r>
            <w:r w:rsidRPr="000D2C50">
              <w:rPr>
                <w:rFonts w:ascii="Times New Roman" w:eastAsia="Times New Roman" w:hAnsi="Times New Roman" w:cs="Times New Roman"/>
                <w:color w:val="000000"/>
                <w:sz w:val="26"/>
                <w:szCs w:val="26"/>
              </w:rPr>
              <w:tab/>
              <w:t>Kiểm tra và bảo vệ giả thuyết</w:t>
            </w:r>
          </w:p>
          <w:p w14:paraId="5CCAEA0B"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2.3</w:t>
            </w:r>
            <w:r w:rsidRPr="000D2C50">
              <w:rPr>
                <w:rFonts w:ascii="Times New Roman" w:eastAsia="Times New Roman" w:hAnsi="Times New Roman" w:cs="Times New Roman"/>
                <w:color w:val="000000"/>
                <w:sz w:val="26"/>
                <w:szCs w:val="26"/>
              </w:rPr>
              <w:tab/>
              <w:t>Kỹ năng tư duy tầm hệ thống</w:t>
            </w:r>
          </w:p>
          <w:p w14:paraId="6F81A0A1"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2.3.1</w:t>
            </w:r>
            <w:r w:rsidRPr="000D2C50">
              <w:rPr>
                <w:rFonts w:ascii="Times New Roman" w:eastAsia="Times New Roman" w:hAnsi="Times New Roman" w:cs="Times New Roman"/>
                <w:color w:val="000000"/>
                <w:sz w:val="26"/>
                <w:szCs w:val="26"/>
              </w:rPr>
              <w:tab/>
              <w:t>Tư duy toàn cục</w:t>
            </w:r>
          </w:p>
          <w:p w14:paraId="5AFC2B43"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2.3.2</w:t>
            </w:r>
            <w:r w:rsidRPr="000D2C50">
              <w:rPr>
                <w:rFonts w:ascii="Times New Roman" w:eastAsia="Times New Roman" w:hAnsi="Times New Roman" w:cs="Times New Roman"/>
                <w:color w:val="000000"/>
                <w:sz w:val="26"/>
                <w:szCs w:val="26"/>
              </w:rPr>
              <w:tab/>
              <w:t>Sự nảy sinh và tương tác trong hệ thống</w:t>
            </w:r>
          </w:p>
          <w:p w14:paraId="17147D0A" w14:textId="77777777" w:rsidR="000D2C50" w:rsidRPr="000D2C50"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2.3.3</w:t>
            </w:r>
            <w:r w:rsidRPr="000D2C50">
              <w:rPr>
                <w:rFonts w:ascii="Times New Roman" w:eastAsia="Times New Roman" w:hAnsi="Times New Roman" w:cs="Times New Roman"/>
                <w:color w:val="000000"/>
                <w:sz w:val="26"/>
                <w:szCs w:val="26"/>
              </w:rPr>
              <w:tab/>
              <w:t>Sắp xếp trình tự uu tiên và tập trung</w:t>
            </w:r>
          </w:p>
          <w:p w14:paraId="58E78B39" w14:textId="080D97FE" w:rsidR="00C14240" w:rsidRPr="0013153A" w:rsidRDefault="000D2C50" w:rsidP="000D2C50">
            <w:pPr>
              <w:spacing w:line="360" w:lineRule="auto"/>
              <w:jc w:val="both"/>
              <w:rPr>
                <w:rFonts w:ascii="Times New Roman" w:eastAsia="Times New Roman" w:hAnsi="Times New Roman" w:cs="Times New Roman"/>
                <w:color w:val="000000"/>
                <w:sz w:val="26"/>
                <w:szCs w:val="26"/>
              </w:rPr>
            </w:pPr>
            <w:r w:rsidRPr="000D2C50">
              <w:rPr>
                <w:rFonts w:ascii="Times New Roman" w:eastAsia="Times New Roman" w:hAnsi="Times New Roman" w:cs="Times New Roman"/>
                <w:color w:val="000000"/>
                <w:sz w:val="26"/>
                <w:szCs w:val="26"/>
              </w:rPr>
              <w:t>2.3.4</w:t>
            </w:r>
            <w:r w:rsidRPr="000D2C50">
              <w:rPr>
                <w:rFonts w:ascii="Times New Roman" w:eastAsia="Times New Roman" w:hAnsi="Times New Roman" w:cs="Times New Roman"/>
                <w:color w:val="000000"/>
                <w:sz w:val="26"/>
                <w:szCs w:val="26"/>
              </w:rPr>
              <w:tab/>
              <w:t>Dung hòa, đánh giá và cân bằng trong giải quyết</w:t>
            </w:r>
          </w:p>
        </w:tc>
      </w:tr>
      <w:tr w:rsidR="00C14240" w:rsidRPr="00C14240" w14:paraId="23FFECF8" w14:textId="77777777" w:rsidTr="00C14240">
        <w:tc>
          <w:tcPr>
            <w:tcW w:w="4817" w:type="dxa"/>
          </w:tcPr>
          <w:p w14:paraId="14EAAF5C"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Có năng lực ngoại ngữ bậc 3/6 Khung năng lực ngoại ngữ của Việt Nam</w:t>
            </w:r>
          </w:p>
        </w:tc>
        <w:tc>
          <w:tcPr>
            <w:tcW w:w="8498" w:type="dxa"/>
          </w:tcPr>
          <w:p w14:paraId="03953021"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3.2</w:t>
            </w:r>
            <w:r w:rsidRPr="008333C0">
              <w:rPr>
                <w:rFonts w:ascii="Times New Roman" w:eastAsia="Times New Roman" w:hAnsi="Times New Roman" w:cs="Times New Roman"/>
                <w:color w:val="000000"/>
                <w:sz w:val="26"/>
                <w:szCs w:val="26"/>
              </w:rPr>
              <w:tab/>
              <w:t>Giao tiếp</w:t>
            </w:r>
          </w:p>
          <w:p w14:paraId="0D640296"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3.2.1</w:t>
            </w:r>
            <w:r w:rsidRPr="008333C0">
              <w:rPr>
                <w:rFonts w:ascii="Times New Roman" w:eastAsia="Times New Roman" w:hAnsi="Times New Roman" w:cs="Times New Roman"/>
                <w:color w:val="000000"/>
                <w:sz w:val="26"/>
                <w:szCs w:val="26"/>
              </w:rPr>
              <w:tab/>
              <w:t>Chiến lược giao tiếp</w:t>
            </w:r>
          </w:p>
          <w:p w14:paraId="50C3E87E"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3.2.2</w:t>
            </w:r>
            <w:r w:rsidRPr="008333C0">
              <w:rPr>
                <w:rFonts w:ascii="Times New Roman" w:eastAsia="Times New Roman" w:hAnsi="Times New Roman" w:cs="Times New Roman"/>
                <w:color w:val="000000"/>
                <w:sz w:val="26"/>
                <w:szCs w:val="26"/>
              </w:rPr>
              <w:tab/>
              <w:t>Cấu trúc giao tiếp</w:t>
            </w:r>
          </w:p>
          <w:p w14:paraId="06BB05DD"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3.2.3</w:t>
            </w:r>
            <w:r w:rsidRPr="008333C0">
              <w:rPr>
                <w:rFonts w:ascii="Times New Roman" w:eastAsia="Times New Roman" w:hAnsi="Times New Roman" w:cs="Times New Roman"/>
                <w:color w:val="000000"/>
                <w:sz w:val="26"/>
                <w:szCs w:val="26"/>
              </w:rPr>
              <w:tab/>
              <w:t>Giao tiếp bằng văn bản</w:t>
            </w:r>
          </w:p>
          <w:p w14:paraId="0A5618BE" w14:textId="4FDCABD4" w:rsidR="00C14240" w:rsidRPr="00C14240" w:rsidRDefault="008333C0" w:rsidP="008333C0">
            <w:pPr>
              <w:spacing w:line="360" w:lineRule="auto"/>
              <w:jc w:val="both"/>
              <w:rPr>
                <w:rFonts w:ascii="Times New Roman" w:hAnsi="Times New Roman" w:cs="Times New Roman"/>
                <w:b/>
                <w:bCs/>
                <w:sz w:val="26"/>
                <w:szCs w:val="26"/>
                <w:lang w:val="pt-BR"/>
              </w:rPr>
            </w:pPr>
            <w:r w:rsidRPr="008333C0">
              <w:rPr>
                <w:rFonts w:ascii="Times New Roman" w:eastAsia="Times New Roman" w:hAnsi="Times New Roman" w:cs="Times New Roman"/>
                <w:color w:val="000000"/>
                <w:sz w:val="26"/>
                <w:szCs w:val="26"/>
              </w:rPr>
              <w:t>3.2.4</w:t>
            </w:r>
            <w:r w:rsidRPr="008333C0">
              <w:rPr>
                <w:rFonts w:ascii="Times New Roman" w:eastAsia="Times New Roman" w:hAnsi="Times New Roman" w:cs="Times New Roman"/>
                <w:color w:val="000000"/>
                <w:sz w:val="26"/>
                <w:szCs w:val="26"/>
              </w:rPr>
              <w:tab/>
              <w:t>Giao tiếp điện tử/ đa truyền thông</w:t>
            </w:r>
          </w:p>
        </w:tc>
      </w:tr>
      <w:tr w:rsidR="00C14240" w:rsidRPr="00C14240" w14:paraId="3EE01903" w14:textId="77777777" w:rsidTr="00C14240">
        <w:tc>
          <w:tcPr>
            <w:tcW w:w="4817" w:type="dxa"/>
          </w:tcPr>
          <w:p w14:paraId="2C32A58F" w14:textId="77777777" w:rsidR="00C14240" w:rsidRPr="00C14240" w:rsidRDefault="00C14240" w:rsidP="007C2AE9">
            <w:pPr>
              <w:spacing w:line="360" w:lineRule="auto"/>
              <w:rPr>
                <w:rFonts w:ascii="Times New Roman" w:hAnsi="Times New Roman" w:cs="Times New Roman"/>
                <w:b/>
                <w:bCs/>
                <w:sz w:val="26"/>
                <w:szCs w:val="26"/>
                <w:lang w:val="pt-BR"/>
              </w:rPr>
            </w:pPr>
            <w:r w:rsidRPr="00C14240">
              <w:rPr>
                <w:rFonts w:ascii="Times New Roman" w:hAnsi="Times New Roman" w:cs="Times New Roman"/>
                <w:b/>
                <w:bCs/>
                <w:sz w:val="26"/>
                <w:szCs w:val="26"/>
                <w:lang w:val="pt-BR"/>
              </w:rPr>
              <w:t>MỨC TỰ CHỦ VÀ TRÁCH NHIỆM</w:t>
            </w:r>
          </w:p>
        </w:tc>
        <w:tc>
          <w:tcPr>
            <w:tcW w:w="8498" w:type="dxa"/>
          </w:tcPr>
          <w:p w14:paraId="2E063305" w14:textId="77777777" w:rsidR="00C14240" w:rsidRPr="00C14240" w:rsidRDefault="00C14240" w:rsidP="007C2AE9">
            <w:pPr>
              <w:spacing w:line="360" w:lineRule="auto"/>
              <w:jc w:val="both"/>
              <w:rPr>
                <w:rFonts w:ascii="Times New Roman" w:hAnsi="Times New Roman" w:cs="Times New Roman"/>
                <w:b/>
                <w:bCs/>
                <w:sz w:val="26"/>
                <w:szCs w:val="26"/>
                <w:lang w:val="pt-BR"/>
              </w:rPr>
            </w:pPr>
          </w:p>
        </w:tc>
      </w:tr>
      <w:tr w:rsidR="00C14240" w:rsidRPr="00C14240" w14:paraId="275CC038" w14:textId="77777777" w:rsidTr="00C14240">
        <w:tc>
          <w:tcPr>
            <w:tcW w:w="4817" w:type="dxa"/>
          </w:tcPr>
          <w:p w14:paraId="362C6BE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Làm việc độc lập hoặc làm việc theo nhóm trong điều kiện làm việc thay đổi, chịu trách nhiệm cá nhân và trách nhiệm đối với nhóm</w:t>
            </w:r>
          </w:p>
        </w:tc>
        <w:tc>
          <w:tcPr>
            <w:tcW w:w="8498" w:type="dxa"/>
          </w:tcPr>
          <w:p w14:paraId="0356712F"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3.1</w:t>
            </w:r>
            <w:r w:rsidRPr="008333C0">
              <w:rPr>
                <w:rFonts w:ascii="Times New Roman" w:eastAsia="Times New Roman" w:hAnsi="Times New Roman" w:cs="Times New Roman"/>
                <w:color w:val="000000"/>
                <w:sz w:val="26"/>
                <w:szCs w:val="26"/>
              </w:rPr>
              <w:tab/>
              <w:t>Làm việc nhóm</w:t>
            </w:r>
          </w:p>
          <w:p w14:paraId="2640BE97"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3.1.1</w:t>
            </w:r>
            <w:r w:rsidRPr="008333C0">
              <w:rPr>
                <w:rFonts w:ascii="Times New Roman" w:eastAsia="Times New Roman" w:hAnsi="Times New Roman" w:cs="Times New Roman"/>
                <w:color w:val="000000"/>
                <w:sz w:val="26"/>
                <w:szCs w:val="26"/>
              </w:rPr>
              <w:tab/>
              <w:t>Tổ chức nhóm hiệu quả</w:t>
            </w:r>
          </w:p>
          <w:p w14:paraId="1CDC6845"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3.1.2</w:t>
            </w:r>
            <w:r w:rsidRPr="008333C0">
              <w:rPr>
                <w:rFonts w:ascii="Times New Roman" w:eastAsia="Times New Roman" w:hAnsi="Times New Roman" w:cs="Times New Roman"/>
                <w:color w:val="000000"/>
                <w:sz w:val="26"/>
                <w:szCs w:val="26"/>
              </w:rPr>
              <w:tab/>
              <w:t>Hoạt động nhóm</w:t>
            </w:r>
          </w:p>
          <w:p w14:paraId="4E98E87F"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3.1.3</w:t>
            </w:r>
            <w:r w:rsidRPr="008333C0">
              <w:rPr>
                <w:rFonts w:ascii="Times New Roman" w:eastAsia="Times New Roman" w:hAnsi="Times New Roman" w:cs="Times New Roman"/>
                <w:color w:val="000000"/>
                <w:sz w:val="26"/>
                <w:szCs w:val="26"/>
              </w:rPr>
              <w:tab/>
              <w:t>Trưởng thành và phát triển của nhóm</w:t>
            </w:r>
          </w:p>
          <w:p w14:paraId="5B1C2A46"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3.1.4</w:t>
            </w:r>
            <w:r w:rsidRPr="008333C0">
              <w:rPr>
                <w:rFonts w:ascii="Times New Roman" w:eastAsia="Times New Roman" w:hAnsi="Times New Roman" w:cs="Times New Roman"/>
                <w:color w:val="000000"/>
                <w:sz w:val="26"/>
                <w:szCs w:val="26"/>
              </w:rPr>
              <w:tab/>
              <w:t>Lãnh đạo nhóm</w:t>
            </w:r>
          </w:p>
          <w:p w14:paraId="24212A34" w14:textId="628EACF9" w:rsidR="00C14240" w:rsidRPr="00C14240" w:rsidRDefault="008333C0" w:rsidP="008333C0">
            <w:pPr>
              <w:spacing w:line="360" w:lineRule="auto"/>
              <w:jc w:val="both"/>
              <w:rPr>
                <w:rFonts w:ascii="Times New Roman" w:hAnsi="Times New Roman" w:cs="Times New Roman"/>
                <w:sz w:val="26"/>
                <w:szCs w:val="26"/>
                <w:lang w:val="pt-BR"/>
              </w:rPr>
            </w:pPr>
            <w:r w:rsidRPr="008333C0">
              <w:rPr>
                <w:rFonts w:ascii="Times New Roman" w:eastAsia="Times New Roman" w:hAnsi="Times New Roman" w:cs="Times New Roman"/>
                <w:color w:val="000000"/>
                <w:sz w:val="26"/>
                <w:szCs w:val="26"/>
              </w:rPr>
              <w:t>3.1.5</w:t>
            </w:r>
            <w:r w:rsidRPr="008333C0">
              <w:rPr>
                <w:rFonts w:ascii="Times New Roman" w:eastAsia="Times New Roman" w:hAnsi="Times New Roman" w:cs="Times New Roman"/>
                <w:color w:val="000000"/>
                <w:sz w:val="26"/>
                <w:szCs w:val="26"/>
              </w:rPr>
              <w:tab/>
              <w:t>Hợp tác kỹ thuật và đa ngành</w:t>
            </w:r>
          </w:p>
        </w:tc>
      </w:tr>
      <w:tr w:rsidR="00C14240" w:rsidRPr="00C14240" w14:paraId="11F17EB5" w14:textId="77777777" w:rsidTr="00C14240">
        <w:tc>
          <w:tcPr>
            <w:tcW w:w="4817" w:type="dxa"/>
          </w:tcPr>
          <w:p w14:paraId="2C46E815"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Hướng dẫn, giám sát những người khác thực hiện nhiệm vụ xác định</w:t>
            </w:r>
          </w:p>
        </w:tc>
        <w:tc>
          <w:tcPr>
            <w:tcW w:w="8498" w:type="dxa"/>
          </w:tcPr>
          <w:p w14:paraId="374228E6" w14:textId="19EC9255" w:rsidR="00C14240" w:rsidRPr="00C14240" w:rsidRDefault="00C14240" w:rsidP="007C2AE9">
            <w:pPr>
              <w:spacing w:line="360" w:lineRule="auto"/>
              <w:jc w:val="both"/>
              <w:rPr>
                <w:rFonts w:ascii="Times New Roman" w:eastAsia="Times New Roman" w:hAnsi="Times New Roman" w:cs="Times New Roman"/>
                <w:color w:val="000000"/>
                <w:sz w:val="26"/>
                <w:szCs w:val="26"/>
              </w:rPr>
            </w:pPr>
            <w:r w:rsidRPr="00C14240">
              <w:rPr>
                <w:rFonts w:ascii="Times New Roman" w:eastAsia="Times New Roman" w:hAnsi="Times New Roman" w:cs="Times New Roman"/>
                <w:color w:val="000000"/>
                <w:sz w:val="26"/>
                <w:szCs w:val="26"/>
              </w:rPr>
              <w:t xml:space="preserve">3.1.1. </w:t>
            </w:r>
            <w:r w:rsidR="0013153A" w:rsidRPr="000F7C14">
              <w:rPr>
                <w:rFonts w:ascii="Times New Roman" w:hAnsi="Times New Roman"/>
                <w:sz w:val="26"/>
                <w:szCs w:val="26"/>
              </w:rPr>
              <w:t>Vận dụng kỹ năng hợp tác làm việc hiệu quả trong thực hành nghiên cứu và giảng dạy giáo dục quốc phòng và an ninh</w:t>
            </w:r>
            <w:r w:rsidRPr="00C14240">
              <w:rPr>
                <w:rFonts w:ascii="Times New Roman" w:eastAsia="Times New Roman" w:hAnsi="Times New Roman" w:cs="Times New Roman"/>
                <w:color w:val="000000"/>
                <w:sz w:val="26"/>
                <w:szCs w:val="26"/>
              </w:rPr>
              <w:t>.</w:t>
            </w:r>
          </w:p>
          <w:p w14:paraId="0027CD09" w14:textId="23BA45C8" w:rsidR="0013153A" w:rsidRPr="00C14240" w:rsidRDefault="0013153A" w:rsidP="0013153A">
            <w:pPr>
              <w:spacing w:line="360" w:lineRule="auto"/>
              <w:jc w:val="both"/>
              <w:rPr>
                <w:rFonts w:ascii="Times New Roman" w:hAnsi="Times New Roman" w:cs="Times New Roman"/>
                <w:b/>
                <w:bCs/>
                <w:sz w:val="26"/>
                <w:szCs w:val="26"/>
                <w:lang w:val="pt-BR"/>
              </w:rPr>
            </w:pPr>
            <w:r>
              <w:rPr>
                <w:rFonts w:ascii="Times New Roman" w:eastAsia="Times New Roman" w:hAnsi="Times New Roman" w:cs="Times New Roman"/>
                <w:color w:val="000000"/>
                <w:sz w:val="26"/>
                <w:szCs w:val="26"/>
              </w:rPr>
              <w:t>4.1.2</w:t>
            </w:r>
            <w:r w:rsidR="00C14240" w:rsidRPr="00C14240">
              <w:rPr>
                <w:rFonts w:ascii="Times New Roman" w:eastAsia="Times New Roman" w:hAnsi="Times New Roman" w:cs="Times New Roman"/>
                <w:color w:val="000000"/>
                <w:sz w:val="26"/>
                <w:szCs w:val="26"/>
              </w:rPr>
              <w:t xml:space="preserve">. </w:t>
            </w:r>
            <w:r w:rsidRPr="000F7C14">
              <w:rPr>
                <w:rFonts w:ascii="Times New Roman" w:hAnsi="Times New Roman"/>
                <w:sz w:val="26"/>
                <w:szCs w:val="26"/>
              </w:rPr>
              <w:t>Phân tích vị trí, vai trò, đặc điểm và những tác động đến công tác giáo dục quốc phòng và an ninh trong nhà trường</w:t>
            </w:r>
          </w:p>
        </w:tc>
      </w:tr>
      <w:tr w:rsidR="00C14240" w:rsidRPr="00C14240" w14:paraId="1CE1CC73" w14:textId="77777777" w:rsidTr="00C14240">
        <w:tc>
          <w:tcPr>
            <w:tcW w:w="4817" w:type="dxa"/>
          </w:tcPr>
          <w:p w14:paraId="78968E37"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t>Tự định hướng, đưa ra kết luận chuyên môn và có thể bảo vệ được quan điểm cá nhân</w:t>
            </w:r>
          </w:p>
        </w:tc>
        <w:tc>
          <w:tcPr>
            <w:tcW w:w="8498" w:type="dxa"/>
          </w:tcPr>
          <w:p w14:paraId="60E15DFB"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2.5</w:t>
            </w:r>
            <w:r w:rsidRPr="008333C0">
              <w:rPr>
                <w:rFonts w:ascii="Times New Roman" w:eastAsia="Times New Roman" w:hAnsi="Times New Roman" w:cs="Times New Roman"/>
                <w:color w:val="000000"/>
                <w:sz w:val="26"/>
                <w:szCs w:val="26"/>
              </w:rPr>
              <w:tab/>
              <w:t xml:space="preserve">Đạo đức, công bằng và các trách nhiệm  khác </w:t>
            </w:r>
          </w:p>
          <w:p w14:paraId="40DF47AA"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2.5.1</w:t>
            </w:r>
            <w:r w:rsidRPr="008333C0">
              <w:rPr>
                <w:rFonts w:ascii="Times New Roman" w:eastAsia="Times New Roman" w:hAnsi="Times New Roman" w:cs="Times New Roman"/>
                <w:color w:val="000000"/>
                <w:sz w:val="26"/>
                <w:szCs w:val="26"/>
              </w:rPr>
              <w:tab/>
              <w:t>Đạo đức, liêm chính và trách nhiệm xã hội</w:t>
            </w:r>
          </w:p>
          <w:p w14:paraId="50CD2AA9"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2.5.2</w:t>
            </w:r>
            <w:r w:rsidRPr="008333C0">
              <w:rPr>
                <w:rFonts w:ascii="Times New Roman" w:eastAsia="Times New Roman" w:hAnsi="Times New Roman" w:cs="Times New Roman"/>
                <w:color w:val="000000"/>
                <w:sz w:val="26"/>
                <w:szCs w:val="26"/>
              </w:rPr>
              <w:tab/>
              <w:t>Hành xử chuyên nghiệp</w:t>
            </w:r>
          </w:p>
          <w:p w14:paraId="69EA706E"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2.5.3</w:t>
            </w:r>
            <w:r w:rsidRPr="008333C0">
              <w:rPr>
                <w:rFonts w:ascii="Times New Roman" w:eastAsia="Times New Roman" w:hAnsi="Times New Roman" w:cs="Times New Roman"/>
                <w:color w:val="000000"/>
                <w:sz w:val="26"/>
                <w:szCs w:val="26"/>
              </w:rPr>
              <w:tab/>
              <w:t>Chủ động cho tương lai và dự kiến cho cuộc đời</w:t>
            </w:r>
          </w:p>
          <w:p w14:paraId="61E82066"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lastRenderedPageBreak/>
              <w:t>2.5.4</w:t>
            </w:r>
            <w:r w:rsidRPr="008333C0">
              <w:rPr>
                <w:rFonts w:ascii="Times New Roman" w:eastAsia="Times New Roman" w:hAnsi="Times New Roman" w:cs="Times New Roman"/>
                <w:color w:val="000000"/>
                <w:sz w:val="26"/>
                <w:szCs w:val="26"/>
              </w:rPr>
              <w:tab/>
              <w:t>Cập nhật trong lĩnh vực kỹ thuật</w:t>
            </w:r>
          </w:p>
          <w:p w14:paraId="212FCD3C" w14:textId="77777777" w:rsidR="008333C0" w:rsidRPr="008333C0" w:rsidRDefault="008333C0" w:rsidP="008333C0">
            <w:pPr>
              <w:spacing w:line="360" w:lineRule="auto"/>
              <w:jc w:val="both"/>
              <w:rPr>
                <w:rFonts w:ascii="Times New Roman" w:eastAsia="Times New Roman" w:hAnsi="Times New Roman" w:cs="Times New Roman"/>
                <w:color w:val="000000"/>
                <w:sz w:val="26"/>
                <w:szCs w:val="26"/>
              </w:rPr>
            </w:pPr>
            <w:r w:rsidRPr="008333C0">
              <w:rPr>
                <w:rFonts w:ascii="Times New Roman" w:eastAsia="Times New Roman" w:hAnsi="Times New Roman" w:cs="Times New Roman"/>
                <w:color w:val="000000"/>
                <w:sz w:val="26"/>
                <w:szCs w:val="26"/>
              </w:rPr>
              <w:t>2.5.5</w:t>
            </w:r>
            <w:r w:rsidRPr="008333C0">
              <w:rPr>
                <w:rFonts w:ascii="Times New Roman" w:eastAsia="Times New Roman" w:hAnsi="Times New Roman" w:cs="Times New Roman"/>
                <w:color w:val="000000"/>
                <w:sz w:val="26"/>
                <w:szCs w:val="26"/>
              </w:rPr>
              <w:tab/>
              <w:t>Công bằng và đa dạng</w:t>
            </w:r>
          </w:p>
          <w:p w14:paraId="5CF0CC7D" w14:textId="41E14B04" w:rsidR="00C14240" w:rsidRPr="00C14240" w:rsidRDefault="008333C0" w:rsidP="008333C0">
            <w:pPr>
              <w:spacing w:line="360" w:lineRule="auto"/>
              <w:jc w:val="both"/>
              <w:rPr>
                <w:rFonts w:ascii="Times New Roman" w:hAnsi="Times New Roman" w:cs="Times New Roman"/>
                <w:bCs/>
                <w:sz w:val="26"/>
                <w:szCs w:val="26"/>
                <w:lang w:val="pt-BR"/>
              </w:rPr>
            </w:pPr>
            <w:r w:rsidRPr="008333C0">
              <w:rPr>
                <w:rFonts w:ascii="Times New Roman" w:eastAsia="Times New Roman" w:hAnsi="Times New Roman" w:cs="Times New Roman"/>
                <w:color w:val="000000"/>
                <w:sz w:val="26"/>
                <w:szCs w:val="26"/>
              </w:rPr>
              <w:t>2.5.6</w:t>
            </w:r>
            <w:r w:rsidRPr="008333C0">
              <w:rPr>
                <w:rFonts w:ascii="Times New Roman" w:eastAsia="Times New Roman" w:hAnsi="Times New Roman" w:cs="Times New Roman"/>
                <w:color w:val="000000"/>
                <w:sz w:val="26"/>
                <w:szCs w:val="26"/>
              </w:rPr>
              <w:tab/>
              <w:t>Tin tưởng và trung thành</w:t>
            </w:r>
          </w:p>
        </w:tc>
      </w:tr>
      <w:tr w:rsidR="00C14240" w:rsidRPr="00FC0D34" w14:paraId="30F826F8" w14:textId="77777777" w:rsidTr="00C14240">
        <w:tc>
          <w:tcPr>
            <w:tcW w:w="4817" w:type="dxa"/>
          </w:tcPr>
          <w:p w14:paraId="1D6D26FB" w14:textId="77777777" w:rsidR="00C14240" w:rsidRPr="00C14240" w:rsidRDefault="00C14240" w:rsidP="007C2AE9">
            <w:pPr>
              <w:spacing w:line="360" w:lineRule="auto"/>
              <w:rPr>
                <w:rFonts w:ascii="Times New Roman" w:hAnsi="Times New Roman" w:cs="Times New Roman"/>
                <w:sz w:val="26"/>
                <w:szCs w:val="26"/>
                <w:lang w:val="pt-BR"/>
              </w:rPr>
            </w:pPr>
            <w:r w:rsidRPr="00C14240">
              <w:rPr>
                <w:rFonts w:ascii="Times New Roman" w:hAnsi="Times New Roman" w:cs="Times New Roman"/>
                <w:sz w:val="26"/>
                <w:szCs w:val="26"/>
                <w:lang w:val="pt-BR"/>
              </w:rPr>
              <w:lastRenderedPageBreak/>
              <w:t>Lập kế hoạch, điều phối, quản lý các nguồn lực, đánh giá và cải thiện hiệu quả các hoạt động</w:t>
            </w:r>
          </w:p>
        </w:tc>
        <w:tc>
          <w:tcPr>
            <w:tcW w:w="8498" w:type="dxa"/>
          </w:tcPr>
          <w:p w14:paraId="7F7D1E6E" w14:textId="171879E4" w:rsidR="00C14240" w:rsidRPr="00E2796F" w:rsidRDefault="00C14240" w:rsidP="007C2AE9">
            <w:pPr>
              <w:spacing w:line="360" w:lineRule="auto"/>
              <w:jc w:val="both"/>
              <w:rPr>
                <w:rFonts w:ascii="Times New Roman" w:eastAsia="Times New Roman" w:hAnsi="Times New Roman" w:cs="Times New Roman"/>
                <w:color w:val="000000"/>
                <w:sz w:val="26"/>
                <w:szCs w:val="26"/>
              </w:rPr>
            </w:pPr>
            <w:r w:rsidRPr="00C14240">
              <w:rPr>
                <w:rFonts w:ascii="Times New Roman" w:eastAsia="Times New Roman" w:hAnsi="Times New Roman" w:cs="Times New Roman"/>
                <w:color w:val="000000"/>
                <w:sz w:val="26"/>
                <w:szCs w:val="26"/>
              </w:rPr>
              <w:t xml:space="preserve">3.1.1. </w:t>
            </w:r>
            <w:r w:rsidR="00E2796F" w:rsidRPr="000F7C14">
              <w:rPr>
                <w:rFonts w:ascii="Times New Roman" w:hAnsi="Times New Roman"/>
                <w:sz w:val="26"/>
                <w:szCs w:val="26"/>
              </w:rPr>
              <w:t>Vận dụng kỹ năng hợp tác làm việc hiệu quả trong thực hành nghiên cứu và giảng dạy giáo dục quốc phòng và an ninh</w:t>
            </w:r>
            <w:r w:rsidRPr="00C14240">
              <w:rPr>
                <w:rFonts w:ascii="Times New Roman" w:eastAsia="Times New Roman" w:hAnsi="Times New Roman" w:cs="Times New Roman"/>
                <w:color w:val="000000"/>
                <w:sz w:val="26"/>
                <w:szCs w:val="26"/>
              </w:rPr>
              <w:t>.</w:t>
            </w:r>
          </w:p>
          <w:p w14:paraId="7E056B73" w14:textId="24A98245" w:rsidR="00C14240" w:rsidRPr="00746A0C" w:rsidRDefault="00C14240" w:rsidP="007C2AE9">
            <w:pPr>
              <w:spacing w:line="360" w:lineRule="auto"/>
              <w:jc w:val="both"/>
              <w:rPr>
                <w:rFonts w:ascii="Times New Roman" w:hAnsi="Times New Roman" w:cs="Times New Roman"/>
                <w:bCs/>
                <w:sz w:val="26"/>
                <w:szCs w:val="26"/>
                <w:lang w:val="pt-BR"/>
              </w:rPr>
            </w:pPr>
            <w:r w:rsidRPr="00C14240">
              <w:rPr>
                <w:rFonts w:ascii="Times New Roman" w:hAnsi="Times New Roman" w:cs="Times New Roman"/>
                <w:sz w:val="26"/>
                <w:szCs w:val="26"/>
                <w:lang w:val="pt-BR"/>
              </w:rPr>
              <w:t xml:space="preserve">4.2. </w:t>
            </w:r>
            <w:r w:rsidR="00E2796F" w:rsidRPr="0013153A">
              <w:rPr>
                <w:rFonts w:ascii="Times New Roman" w:hAnsi="Times New Roman"/>
                <w:bCs/>
                <w:sz w:val="26"/>
                <w:szCs w:val="26"/>
              </w:rPr>
              <w:t>Hình thành ý tưởng, thiết kế, triển khai, vận hành các giải pháp cho hoạt động dạy học giáo dục quốc phòng, an ninh theo hướng phát triển phẩm chất, năng lực học sinh đáp ứng chương trình giáo dục phổ thông mới.</w:t>
            </w:r>
          </w:p>
        </w:tc>
      </w:tr>
    </w:tbl>
    <w:p w14:paraId="33C9BEAC" w14:textId="77777777" w:rsidR="00C14240" w:rsidRDefault="00C14240" w:rsidP="00C14240">
      <w:pPr>
        <w:ind w:firstLine="426"/>
        <w:jc w:val="center"/>
        <w:rPr>
          <w:b/>
          <w:bCs/>
          <w:i/>
          <w:sz w:val="26"/>
          <w:szCs w:val="26"/>
        </w:rPr>
      </w:pPr>
    </w:p>
    <w:p w14:paraId="10B2EE25" w14:textId="77777777" w:rsidR="00C14240" w:rsidRDefault="00C14240" w:rsidP="00C14240">
      <w:pPr>
        <w:ind w:firstLine="426"/>
        <w:jc w:val="center"/>
        <w:rPr>
          <w:b/>
          <w:bCs/>
          <w:i/>
          <w:sz w:val="26"/>
          <w:szCs w:val="26"/>
        </w:rPr>
      </w:pPr>
    </w:p>
    <w:sectPr w:rsidR="00C14240" w:rsidSect="006E3C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FC77F" w14:textId="77777777" w:rsidR="00C332A8" w:rsidRDefault="00C332A8" w:rsidP="006E3C19">
      <w:pPr>
        <w:spacing w:after="0" w:line="240" w:lineRule="auto"/>
      </w:pPr>
      <w:r>
        <w:separator/>
      </w:r>
    </w:p>
  </w:endnote>
  <w:endnote w:type="continuationSeparator" w:id="0">
    <w:p w14:paraId="026BEC63" w14:textId="77777777" w:rsidR="00C332A8" w:rsidRDefault="00C332A8" w:rsidP="006E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F57D4" w14:textId="77777777" w:rsidR="00C332A8" w:rsidRDefault="00C332A8" w:rsidP="006E3C19">
      <w:pPr>
        <w:spacing w:after="0" w:line="240" w:lineRule="auto"/>
      </w:pPr>
      <w:r>
        <w:separator/>
      </w:r>
    </w:p>
  </w:footnote>
  <w:footnote w:type="continuationSeparator" w:id="0">
    <w:p w14:paraId="733349A1" w14:textId="77777777" w:rsidR="00C332A8" w:rsidRDefault="00C332A8" w:rsidP="006E3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155FA"/>
    <w:multiLevelType w:val="hybridMultilevel"/>
    <w:tmpl w:val="598A764C"/>
    <w:lvl w:ilvl="0" w:tplc="AA760DE8">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BB8EF038">
      <w:numFmt w:val="bullet"/>
      <w:lvlText w:val="•"/>
      <w:lvlJc w:val="left"/>
      <w:pPr>
        <w:ind w:left="2100" w:hanging="152"/>
      </w:pPr>
      <w:rPr>
        <w:rFonts w:hint="default"/>
        <w:lang w:val="vi" w:eastAsia="en-US" w:bidi="ar-SA"/>
      </w:rPr>
    </w:lvl>
    <w:lvl w:ilvl="2" w:tplc="5B44D588">
      <w:numFmt w:val="bullet"/>
      <w:lvlText w:val="•"/>
      <w:lvlJc w:val="left"/>
      <w:pPr>
        <w:ind w:left="2941" w:hanging="152"/>
      </w:pPr>
      <w:rPr>
        <w:rFonts w:hint="default"/>
        <w:lang w:val="vi" w:eastAsia="en-US" w:bidi="ar-SA"/>
      </w:rPr>
    </w:lvl>
    <w:lvl w:ilvl="3" w:tplc="49C44D44">
      <w:numFmt w:val="bullet"/>
      <w:lvlText w:val="•"/>
      <w:lvlJc w:val="left"/>
      <w:pPr>
        <w:ind w:left="3781" w:hanging="152"/>
      </w:pPr>
      <w:rPr>
        <w:rFonts w:hint="default"/>
        <w:lang w:val="vi" w:eastAsia="en-US" w:bidi="ar-SA"/>
      </w:rPr>
    </w:lvl>
    <w:lvl w:ilvl="4" w:tplc="874AA914">
      <w:numFmt w:val="bullet"/>
      <w:lvlText w:val="•"/>
      <w:lvlJc w:val="left"/>
      <w:pPr>
        <w:ind w:left="4622" w:hanging="152"/>
      </w:pPr>
      <w:rPr>
        <w:rFonts w:hint="default"/>
        <w:lang w:val="vi" w:eastAsia="en-US" w:bidi="ar-SA"/>
      </w:rPr>
    </w:lvl>
    <w:lvl w:ilvl="5" w:tplc="F8F8E3D8">
      <w:numFmt w:val="bullet"/>
      <w:lvlText w:val="•"/>
      <w:lvlJc w:val="left"/>
      <w:pPr>
        <w:ind w:left="5463" w:hanging="152"/>
      </w:pPr>
      <w:rPr>
        <w:rFonts w:hint="default"/>
        <w:lang w:val="vi" w:eastAsia="en-US" w:bidi="ar-SA"/>
      </w:rPr>
    </w:lvl>
    <w:lvl w:ilvl="6" w:tplc="7DCA355C">
      <w:numFmt w:val="bullet"/>
      <w:lvlText w:val="•"/>
      <w:lvlJc w:val="left"/>
      <w:pPr>
        <w:ind w:left="6303" w:hanging="152"/>
      </w:pPr>
      <w:rPr>
        <w:rFonts w:hint="default"/>
        <w:lang w:val="vi" w:eastAsia="en-US" w:bidi="ar-SA"/>
      </w:rPr>
    </w:lvl>
    <w:lvl w:ilvl="7" w:tplc="79763FE2">
      <w:numFmt w:val="bullet"/>
      <w:lvlText w:val="•"/>
      <w:lvlJc w:val="left"/>
      <w:pPr>
        <w:ind w:left="7144" w:hanging="152"/>
      </w:pPr>
      <w:rPr>
        <w:rFonts w:hint="default"/>
        <w:lang w:val="vi" w:eastAsia="en-US" w:bidi="ar-SA"/>
      </w:rPr>
    </w:lvl>
    <w:lvl w:ilvl="8" w:tplc="153AB48C">
      <w:numFmt w:val="bullet"/>
      <w:lvlText w:val="•"/>
      <w:lvlJc w:val="left"/>
      <w:pPr>
        <w:ind w:left="7985" w:hanging="152"/>
      </w:pPr>
      <w:rPr>
        <w:rFonts w:hint="default"/>
        <w:lang w:val="vi" w:eastAsia="en-US" w:bidi="ar-SA"/>
      </w:rPr>
    </w:lvl>
  </w:abstractNum>
  <w:num w:numId="1" w16cid:durableId="142149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01"/>
    <w:rsid w:val="00006CD4"/>
    <w:rsid w:val="000D2C50"/>
    <w:rsid w:val="001221C3"/>
    <w:rsid w:val="0013153A"/>
    <w:rsid w:val="0026168D"/>
    <w:rsid w:val="002D7A1C"/>
    <w:rsid w:val="00564FEC"/>
    <w:rsid w:val="005E3650"/>
    <w:rsid w:val="00684AF0"/>
    <w:rsid w:val="006E3C19"/>
    <w:rsid w:val="00730B37"/>
    <w:rsid w:val="00781E01"/>
    <w:rsid w:val="007B39B7"/>
    <w:rsid w:val="008068D9"/>
    <w:rsid w:val="008333C0"/>
    <w:rsid w:val="00861EB4"/>
    <w:rsid w:val="0090496A"/>
    <w:rsid w:val="009307D5"/>
    <w:rsid w:val="00A23932"/>
    <w:rsid w:val="00A40621"/>
    <w:rsid w:val="00B77360"/>
    <w:rsid w:val="00C14240"/>
    <w:rsid w:val="00C332A8"/>
    <w:rsid w:val="00CA50CE"/>
    <w:rsid w:val="00CB4E03"/>
    <w:rsid w:val="00D97401"/>
    <w:rsid w:val="00E2796F"/>
    <w:rsid w:val="00EB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0C19"/>
  <w15:chartTrackingRefBased/>
  <w15:docId w15:val="{67F3E7F9-A8B0-4474-A6CE-1D591664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E3C19"/>
    <w:pPr>
      <w:spacing w:after="200" w:line="276" w:lineRule="auto"/>
    </w:pPr>
    <w:rPr>
      <w:rFonts w:ascii="Calibri" w:eastAsia="Calibri" w:hAnsi="Calibri" w:cs="Calibri"/>
      <w:kern w:val="0"/>
      <w:sz w:val="22"/>
      <w:szCs w:val="22"/>
      <w:lang w:eastAsia="zh-CN"/>
      <w14:ligatures w14:val="none"/>
    </w:rPr>
  </w:style>
  <w:style w:type="paragraph" w:styleId="u1">
    <w:name w:val="heading 1"/>
    <w:basedOn w:val="Binhthng"/>
    <w:next w:val="Binhthng"/>
    <w:link w:val="u1Char"/>
    <w:qFormat/>
    <w:rsid w:val="00781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81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81E01"/>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81E01"/>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81E01"/>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81E01"/>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81E01"/>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81E01"/>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81E01"/>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781E01"/>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81E01"/>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81E01"/>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81E01"/>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81E01"/>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81E01"/>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81E01"/>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81E01"/>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81E01"/>
    <w:rPr>
      <w:rFonts w:eastAsiaTheme="majorEastAsia" w:cstheme="majorBidi"/>
      <w:color w:val="272727" w:themeColor="text1" w:themeTint="D8"/>
    </w:rPr>
  </w:style>
  <w:style w:type="paragraph" w:styleId="Tiu">
    <w:name w:val="Title"/>
    <w:basedOn w:val="Binhthng"/>
    <w:next w:val="Binhthng"/>
    <w:link w:val="TiuChar"/>
    <w:uiPriority w:val="10"/>
    <w:qFormat/>
    <w:rsid w:val="00781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81E0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81E01"/>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81E01"/>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81E0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81E01"/>
    <w:rPr>
      <w:i/>
      <w:iCs/>
      <w:color w:val="404040" w:themeColor="text1" w:themeTint="BF"/>
    </w:rPr>
  </w:style>
  <w:style w:type="paragraph" w:styleId="oancuaDanhsach">
    <w:name w:val="List Paragraph"/>
    <w:basedOn w:val="Binhthng"/>
    <w:uiPriority w:val="34"/>
    <w:qFormat/>
    <w:rsid w:val="00781E01"/>
    <w:pPr>
      <w:ind w:left="720"/>
      <w:contextualSpacing/>
    </w:pPr>
  </w:style>
  <w:style w:type="character" w:styleId="NhnmnhThm">
    <w:name w:val="Intense Emphasis"/>
    <w:basedOn w:val="Phngmcinhcuaoanvn"/>
    <w:uiPriority w:val="21"/>
    <w:qFormat/>
    <w:rsid w:val="00781E01"/>
    <w:rPr>
      <w:i/>
      <w:iCs/>
      <w:color w:val="0F4761" w:themeColor="accent1" w:themeShade="BF"/>
    </w:rPr>
  </w:style>
  <w:style w:type="paragraph" w:styleId="Nhaykepm">
    <w:name w:val="Intense Quote"/>
    <w:basedOn w:val="Binhthng"/>
    <w:next w:val="Binhthng"/>
    <w:link w:val="NhaykepmChar"/>
    <w:uiPriority w:val="30"/>
    <w:qFormat/>
    <w:rsid w:val="00781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81E01"/>
    <w:rPr>
      <w:i/>
      <w:iCs/>
      <w:color w:val="0F4761" w:themeColor="accent1" w:themeShade="BF"/>
    </w:rPr>
  </w:style>
  <w:style w:type="character" w:styleId="ThamchiuNhnmnh">
    <w:name w:val="Intense Reference"/>
    <w:basedOn w:val="Phngmcinhcuaoanvn"/>
    <w:uiPriority w:val="32"/>
    <w:qFormat/>
    <w:rsid w:val="00781E01"/>
    <w:rPr>
      <w:b/>
      <w:bCs/>
      <w:smallCaps/>
      <w:color w:val="0F4761" w:themeColor="accent1" w:themeShade="BF"/>
      <w:spacing w:val="5"/>
    </w:rPr>
  </w:style>
  <w:style w:type="paragraph" w:styleId="utrang">
    <w:name w:val="header"/>
    <w:basedOn w:val="Binhthng"/>
    <w:link w:val="utrangChar"/>
    <w:uiPriority w:val="99"/>
    <w:unhideWhenUsed/>
    <w:rsid w:val="006E3C1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E3C19"/>
    <w:rPr>
      <w:rFonts w:ascii="Calibri" w:eastAsia="Calibri" w:hAnsi="Calibri" w:cs="Calibri"/>
      <w:kern w:val="0"/>
      <w:sz w:val="22"/>
      <w:szCs w:val="22"/>
      <w:lang w:eastAsia="zh-CN"/>
      <w14:ligatures w14:val="none"/>
    </w:rPr>
  </w:style>
  <w:style w:type="paragraph" w:styleId="Chntrang">
    <w:name w:val="footer"/>
    <w:basedOn w:val="Binhthng"/>
    <w:link w:val="ChntrangChar"/>
    <w:uiPriority w:val="99"/>
    <w:unhideWhenUsed/>
    <w:rsid w:val="006E3C1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E3C19"/>
    <w:rPr>
      <w:rFonts w:ascii="Calibri" w:eastAsia="Calibri" w:hAnsi="Calibri" w:cs="Calibri"/>
      <w:kern w:val="0"/>
      <w:sz w:val="22"/>
      <w:szCs w:val="22"/>
      <w:lang w:eastAsia="zh-CN"/>
      <w14:ligatures w14:val="none"/>
    </w:rPr>
  </w:style>
  <w:style w:type="table" w:styleId="LiBang">
    <w:name w:val="Table Grid"/>
    <w:basedOn w:val="BangThngthng"/>
    <w:uiPriority w:val="39"/>
    <w:rsid w:val="006E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6E3C19"/>
    <w:pPr>
      <w:spacing w:after="0" w:line="240" w:lineRule="auto"/>
      <w:jc w:val="both"/>
    </w:pPr>
    <w:rPr>
      <w:rFonts w:ascii="Times New Roman" w:eastAsia="Times New Roman" w:hAnsi="Times New Roman" w:cs="Times New Roman"/>
      <w:sz w:val="24"/>
      <w:szCs w:val="24"/>
      <w:lang w:eastAsia="en-US"/>
    </w:rPr>
  </w:style>
  <w:style w:type="character" w:customStyle="1" w:styleId="ThnVnbanChar">
    <w:name w:val="Thân Văn bản Char"/>
    <w:basedOn w:val="Phngmcinhcuaoanvn"/>
    <w:link w:val="ThnVnban"/>
    <w:rsid w:val="006E3C19"/>
    <w:rPr>
      <w:rFonts w:ascii="Times New Roman" w:eastAsia="Times New Roman" w:hAnsi="Times New Roman" w:cs="Times New Roman"/>
      <w:kern w:val="0"/>
      <w14:ligatures w14:val="none"/>
    </w:rPr>
  </w:style>
  <w:style w:type="character" w:customStyle="1" w:styleId="fontstyle01">
    <w:name w:val="fontstyle01"/>
    <w:rsid w:val="006E3C19"/>
    <w:rPr>
      <w:rFonts w:ascii="TimesNewRoman" w:hAnsi="TimesNew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755</Words>
  <Characters>4308</Characters>
  <Application>Microsoft Office Word</Application>
  <DocSecurity>0</DocSecurity>
  <Lines>35</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11</cp:revision>
  <dcterms:created xsi:type="dcterms:W3CDTF">2024-05-30T02:52:00Z</dcterms:created>
  <dcterms:modified xsi:type="dcterms:W3CDTF">2024-05-30T08:34:00Z</dcterms:modified>
</cp:coreProperties>
</file>