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B7A" w14:textId="7195E0C9" w:rsidR="00781E01" w:rsidRDefault="006E3C19">
      <w:r w:rsidRPr="00150BA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03E77" wp14:editId="60E4D0E2">
                <wp:simplePos x="0" y="0"/>
                <wp:positionH relativeFrom="column">
                  <wp:posOffset>-200025</wp:posOffset>
                </wp:positionH>
                <wp:positionV relativeFrom="paragraph">
                  <wp:posOffset>28575</wp:posOffset>
                </wp:positionV>
                <wp:extent cx="8420100" cy="5876925"/>
                <wp:effectExtent l="19050" t="19050" r="19050" b="28575"/>
                <wp:wrapNone/>
                <wp:docPr id="2" name="Hình chữ nhậ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587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C120" w14:textId="77777777" w:rsidR="006E3C19" w:rsidRPr="00861B0B" w:rsidRDefault="006E3C19" w:rsidP="006E3C19">
                            <w:pPr>
                              <w:pStyle w:val="u1"/>
                              <w:spacing w:before="0"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sz w:val="26"/>
                                <w:szCs w:val="26"/>
                                <w:lang w:val="es-ES"/>
                              </w:rPr>
                              <w:t>BỘ GIÁO DỤC VÀ ĐÀO TẠO</w:t>
                            </w:r>
                          </w:p>
                          <w:p w14:paraId="1D69BD12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  <w:t>TRƯỜNG ĐẠI HỌC VINH</w:t>
                            </w:r>
                          </w:p>
                          <w:p w14:paraId="7C872A36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86B4F2D" w14:textId="77777777" w:rsidR="006E3C19" w:rsidRPr="00861B0B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noProof/>
                                <w:sz w:val="26"/>
                                <w:szCs w:val="26"/>
                                <w:lang w:val="es-ES"/>
                              </w:rPr>
                              <w:drawing>
                                <wp:inline distT="0" distB="0" distL="0" distR="0" wp14:anchorId="6F886C3F" wp14:editId="5FAD91F7">
                                  <wp:extent cx="895350" cy="895350"/>
                                  <wp:effectExtent l="0" t="0" r="0" b="0"/>
                                  <wp:docPr id="4" name="Hình ảnh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580F13" w14:textId="77777777" w:rsidR="006E3C19" w:rsidRDefault="006E3C19" w:rsidP="006E3C1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C471ABB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F725497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ED92EB4" w14:textId="77777777" w:rsidR="006E3C19" w:rsidRDefault="006E3C19" w:rsidP="006E3C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703900A2" w14:textId="37FD7882" w:rsidR="006E3C19" w:rsidRPr="006E3C19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BẢNG ĐỐI SÁNH</w:t>
                            </w:r>
                          </w:p>
                          <w:p w14:paraId="4153166C" w14:textId="77777777" w:rsidR="008B10C7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MỐI QUAN HỆ GIỮA CĐR </w:t>
                            </w:r>
                            <w:r w:rsidR="008B10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VÀ ĐỀ CƯƠNG CDIO </w:t>
                            </w: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CỦA CTĐT </w:t>
                            </w:r>
                          </w:p>
                          <w:p w14:paraId="477462F7" w14:textId="73027BC4" w:rsidR="006E3C19" w:rsidRPr="006E3C19" w:rsidRDefault="006E3C19" w:rsidP="006E3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E3C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NGÀNH GIÁO DỤC QUỐC PHÒNG-AN NINH</w:t>
                            </w:r>
                          </w:p>
                          <w:p w14:paraId="57058548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F95F690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32365BE3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0B1CD44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FBC5FDD" w14:textId="77777777" w:rsidR="006E3C19" w:rsidRDefault="006E3C19" w:rsidP="006E3C19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0990B30D" w14:textId="224D8490" w:rsidR="006E3C19" w:rsidRPr="00861B0B" w:rsidRDefault="006E3C19" w:rsidP="006E3C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861B0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Nghệ An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fr-FR"/>
                              </w:rPr>
                              <w:t>17</w:t>
                            </w:r>
                          </w:p>
                          <w:p w14:paraId="0F31B1C6" w14:textId="77777777" w:rsidR="006E3C19" w:rsidRDefault="006E3C19" w:rsidP="006E3C19">
                            <w:pPr>
                              <w:jc w:val="center"/>
                            </w:pPr>
                            <w:r w:rsidRPr="006E6E78">
                              <w:rPr>
                                <w:rFonts w:ascii="Times New Roman" w:hAnsi="Times New Roman"/>
                                <w:lang w:val="fr-FR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3E77" id="Hình chữ nhật 2" o:spid="_x0000_s1026" style="position:absolute;margin-left:-15.75pt;margin-top:2.25pt;width:663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" strokeweight="3pt">
                <v:stroke linestyle="thinThin"/>
                <v:textbox>
                  <w:txbxContent>
                    <w:p w14:paraId="4C5CC120" w14:textId="77777777" w:rsidR="006E3C19" w:rsidRPr="00861B0B" w:rsidRDefault="006E3C19" w:rsidP="006E3C19">
                      <w:pPr>
                        <w:pStyle w:val="u1"/>
                        <w:spacing w:before="0" w:after="0" w:line="240" w:lineRule="auto"/>
                        <w:jc w:val="center"/>
                        <w:rPr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sz w:val="26"/>
                          <w:szCs w:val="26"/>
                          <w:lang w:val="es-ES"/>
                        </w:rPr>
                        <w:t>BỘ GIÁO DỤC VÀ ĐÀO TẠO</w:t>
                      </w:r>
                    </w:p>
                    <w:p w14:paraId="1D69BD12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  <w:t>TRƯỜNG ĐẠI HỌC VINH</w:t>
                      </w:r>
                    </w:p>
                    <w:p w14:paraId="7C872A36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686B4F2D" w14:textId="77777777" w:rsidR="006E3C19" w:rsidRPr="00861B0B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noProof/>
                          <w:sz w:val="26"/>
                          <w:szCs w:val="26"/>
                          <w:lang w:val="es-ES"/>
                        </w:rPr>
                        <w:drawing>
                          <wp:inline distT="0" distB="0" distL="0" distR="0" wp14:anchorId="6F886C3F" wp14:editId="5FAD91F7">
                            <wp:extent cx="895350" cy="895350"/>
                            <wp:effectExtent l="0" t="0" r="0" b="0"/>
                            <wp:docPr id="4" name="Hình ảnh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580F13" w14:textId="77777777" w:rsidR="006E3C19" w:rsidRDefault="006E3C19" w:rsidP="006E3C1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1C471ABB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5F725497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6ED92EB4" w14:textId="77777777" w:rsidR="006E3C19" w:rsidRDefault="006E3C19" w:rsidP="006E3C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  <w:lang w:val="fr-FR"/>
                        </w:rPr>
                      </w:pPr>
                    </w:p>
                    <w:p w14:paraId="703900A2" w14:textId="37FD7882" w:rsidR="006E3C19" w:rsidRPr="006E3C19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BẢNG ĐỐI SÁNH</w:t>
                      </w:r>
                    </w:p>
                    <w:p w14:paraId="4153166C" w14:textId="77777777" w:rsidR="008B10C7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MỐI QUAN HỆ GIỮA CĐR </w:t>
                      </w:r>
                      <w:r w:rsidR="008B10C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VÀ ĐỀ CƯƠNG CDIO </w:t>
                      </w: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CỦA CTĐT </w:t>
                      </w:r>
                    </w:p>
                    <w:p w14:paraId="477462F7" w14:textId="73027BC4" w:rsidR="006E3C19" w:rsidRPr="006E3C19" w:rsidRDefault="006E3C19" w:rsidP="006E3C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6E3C1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NGÀNH GIÁO DỤC QUỐC PHÒNG-AN NINH</w:t>
                      </w:r>
                    </w:p>
                    <w:p w14:paraId="57058548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F95F690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32365BE3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10B1CD44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5FBC5FDD" w14:textId="77777777" w:rsidR="006E3C19" w:rsidRDefault="006E3C19" w:rsidP="006E3C19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0990B30D" w14:textId="224D8490" w:rsidR="006E3C19" w:rsidRPr="00861B0B" w:rsidRDefault="006E3C19" w:rsidP="006E3C19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861B0B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Nghệ An 20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fr-FR"/>
                        </w:rPr>
                        <w:t>17</w:t>
                      </w:r>
                    </w:p>
                    <w:p w14:paraId="0F31B1C6" w14:textId="77777777" w:rsidR="006E3C19" w:rsidRDefault="006E3C19" w:rsidP="006E3C19">
                      <w:pPr>
                        <w:jc w:val="center"/>
                      </w:pPr>
                      <w:r w:rsidRPr="006E6E78">
                        <w:rPr>
                          <w:rFonts w:ascii="Times New Roman" w:hAnsi="Times New Roman"/>
                          <w:lang w:val="fr-FR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14:paraId="51D1C1A6" w14:textId="639FFB2E" w:rsidR="006E3C19" w:rsidRDefault="006E3C19"/>
    <w:p w14:paraId="2970D98A" w14:textId="094D3278" w:rsidR="006E3C19" w:rsidRDefault="006E3C19"/>
    <w:p w14:paraId="28808FF4" w14:textId="77777777" w:rsidR="006E3C19" w:rsidRPr="006E3C19" w:rsidRDefault="006E3C19" w:rsidP="006E3C19"/>
    <w:p w14:paraId="3732C1CD" w14:textId="77777777" w:rsidR="006E3C19" w:rsidRPr="006E3C19" w:rsidRDefault="006E3C19" w:rsidP="006E3C19"/>
    <w:p w14:paraId="3BDBF0AE" w14:textId="77777777" w:rsidR="006E3C19" w:rsidRPr="006E3C19" w:rsidRDefault="006E3C19" w:rsidP="006E3C19"/>
    <w:p w14:paraId="2F266E8F" w14:textId="77777777" w:rsidR="006E3C19" w:rsidRPr="006E3C19" w:rsidRDefault="006E3C19" w:rsidP="006E3C19"/>
    <w:p w14:paraId="034C02E7" w14:textId="77777777" w:rsidR="006E3C19" w:rsidRPr="006E3C19" w:rsidRDefault="006E3C19" w:rsidP="006E3C19"/>
    <w:p w14:paraId="357F5C17" w14:textId="77777777" w:rsidR="006E3C19" w:rsidRPr="006E3C19" w:rsidRDefault="006E3C19" w:rsidP="006E3C19"/>
    <w:p w14:paraId="02E6395F" w14:textId="77777777" w:rsidR="006E3C19" w:rsidRPr="006E3C19" w:rsidRDefault="006E3C19" w:rsidP="006E3C19"/>
    <w:p w14:paraId="3A10C6CA" w14:textId="77777777" w:rsidR="006E3C19" w:rsidRPr="006E3C19" w:rsidRDefault="006E3C19" w:rsidP="006E3C19"/>
    <w:p w14:paraId="1553E2A1" w14:textId="77777777" w:rsidR="006E3C19" w:rsidRPr="006E3C19" w:rsidRDefault="006E3C19" w:rsidP="006E3C19"/>
    <w:p w14:paraId="3BF9731D" w14:textId="77777777" w:rsidR="006E3C19" w:rsidRPr="006E3C19" w:rsidRDefault="006E3C19" w:rsidP="006E3C19"/>
    <w:p w14:paraId="0D62F436" w14:textId="77777777" w:rsidR="006E3C19" w:rsidRPr="006E3C19" w:rsidRDefault="006E3C19" w:rsidP="006E3C19"/>
    <w:p w14:paraId="261CABCE" w14:textId="77777777" w:rsidR="006E3C19" w:rsidRPr="006E3C19" w:rsidRDefault="006E3C19" w:rsidP="006E3C19"/>
    <w:p w14:paraId="1F87C2A6" w14:textId="77777777" w:rsidR="006E3C19" w:rsidRPr="006E3C19" w:rsidRDefault="006E3C19" w:rsidP="006E3C19"/>
    <w:p w14:paraId="464EF980" w14:textId="77777777" w:rsidR="006E3C19" w:rsidRDefault="006E3C19" w:rsidP="006E3C19"/>
    <w:p w14:paraId="7EC08FEA" w14:textId="77777777" w:rsidR="006E3C19" w:rsidRDefault="006E3C19" w:rsidP="006E3C19">
      <w:pPr>
        <w:jc w:val="right"/>
      </w:pPr>
    </w:p>
    <w:p w14:paraId="3C755C27" w14:textId="159D5EAE" w:rsidR="009F51E3" w:rsidRDefault="009F51E3" w:rsidP="009F51E3">
      <w:pPr>
        <w:tabs>
          <w:tab w:val="left" w:pos="645"/>
        </w:tabs>
      </w:pPr>
      <w:r>
        <w:lastRenderedPageBreak/>
        <w:tab/>
      </w:r>
    </w:p>
    <w:p w14:paraId="245ADDFD" w14:textId="77777777" w:rsidR="009F51E3" w:rsidRDefault="009F51E3" w:rsidP="006E3C19">
      <w:pPr>
        <w:jc w:val="right"/>
      </w:pPr>
    </w:p>
    <w:p w14:paraId="048C4749" w14:textId="77777777" w:rsidR="009F51E3" w:rsidRDefault="009F51E3" w:rsidP="006E3C19">
      <w:pPr>
        <w:jc w:val="right"/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7110"/>
      </w:tblGrid>
      <w:tr w:rsidR="0000423B" w:rsidRPr="00B44482" w14:paraId="0ED77C35" w14:textId="77777777" w:rsidTr="007F24DC">
        <w:trPr>
          <w:trHeight w:val="698"/>
        </w:trPr>
        <w:tc>
          <w:tcPr>
            <w:tcW w:w="4860" w:type="dxa"/>
            <w:shd w:val="clear" w:color="auto" w:fill="auto"/>
          </w:tcPr>
          <w:p w14:paraId="56B6255B" w14:textId="0F8C80B5" w:rsidR="0000423B" w:rsidRPr="00B44482" w:rsidRDefault="0000423B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CHUẨN ĐẦU RA</w:t>
            </w:r>
          </w:p>
        </w:tc>
        <w:tc>
          <w:tcPr>
            <w:tcW w:w="7110" w:type="dxa"/>
            <w:shd w:val="clear" w:color="auto" w:fill="auto"/>
          </w:tcPr>
          <w:p w14:paraId="24C403EE" w14:textId="74AA5A4D" w:rsidR="0000423B" w:rsidRPr="00B44482" w:rsidRDefault="0000423B" w:rsidP="0000423B">
            <w:pPr>
              <w:spacing w:after="0"/>
              <w:jc w:val="center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ĐỀ CƯƠNG CDIO</w:t>
            </w:r>
          </w:p>
        </w:tc>
      </w:tr>
      <w:tr w:rsidR="0000423B" w:rsidRPr="00B44482" w14:paraId="11A56791" w14:textId="77777777" w:rsidTr="0000423B">
        <w:tc>
          <w:tcPr>
            <w:tcW w:w="4860" w:type="dxa"/>
            <w:shd w:val="clear" w:color="auto" w:fill="auto"/>
          </w:tcPr>
          <w:p w14:paraId="5805E312" w14:textId="06A755D3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KIẾN THỨC VÀ LẬP LUẬN NGÀNH</w:t>
            </w:r>
          </w:p>
        </w:tc>
        <w:tc>
          <w:tcPr>
            <w:tcW w:w="7110" w:type="dxa"/>
            <w:shd w:val="clear" w:color="auto" w:fill="auto"/>
          </w:tcPr>
          <w:p w14:paraId="74E5095F" w14:textId="652048F4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0423B" w:rsidRPr="00B44482" w14:paraId="5756DABA" w14:textId="77777777" w:rsidTr="0000423B">
        <w:tc>
          <w:tcPr>
            <w:tcW w:w="4860" w:type="dxa"/>
            <w:vMerge w:val="restart"/>
            <w:shd w:val="clear" w:color="auto" w:fill="auto"/>
          </w:tcPr>
          <w:p w14:paraId="661BE475" w14:textId="5C942411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eastAsia="Batang" w:hAnsi="Times New Roman"/>
                <w:b/>
                <w:sz w:val="26"/>
                <w:szCs w:val="26"/>
              </w:rPr>
              <w:t>Kiến thức cơ bản về lý luận chính trị, khoa học xã hội</w:t>
            </w:r>
          </w:p>
        </w:tc>
        <w:tc>
          <w:tcPr>
            <w:tcW w:w="7110" w:type="dxa"/>
            <w:shd w:val="clear" w:color="auto" w:fill="auto"/>
          </w:tcPr>
          <w:p w14:paraId="5718393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 xml:space="preserve">Hiểu biết về Chủ nghĩa Mác - Lênin, Tư tưởng Hồ Chí Minh, </w:t>
            </w:r>
          </w:p>
        </w:tc>
      </w:tr>
      <w:tr w:rsidR="0000423B" w:rsidRPr="00B44482" w14:paraId="4DACD2EB" w14:textId="77777777" w:rsidTr="0000423B">
        <w:tc>
          <w:tcPr>
            <w:tcW w:w="4860" w:type="dxa"/>
            <w:vMerge/>
            <w:shd w:val="clear" w:color="auto" w:fill="auto"/>
          </w:tcPr>
          <w:p w14:paraId="5BF6F30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2BD60C9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>Hiểu biết về Đường lối cách mạng của Đảng Cộng Sản Việt Nam</w:t>
            </w:r>
          </w:p>
        </w:tc>
      </w:tr>
      <w:tr w:rsidR="0000423B" w:rsidRPr="00B44482" w14:paraId="17A33774" w14:textId="77777777" w:rsidTr="0000423B">
        <w:tc>
          <w:tcPr>
            <w:tcW w:w="4860" w:type="dxa"/>
            <w:vMerge/>
            <w:shd w:val="clear" w:color="auto" w:fill="auto"/>
          </w:tcPr>
          <w:p w14:paraId="600575B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4C814E3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Cs/>
                <w:sz w:val="26"/>
                <w:szCs w:val="26"/>
              </w:rPr>
              <w:t>Hiểu biết về đại cương về văn học, địa lý và tiến trình lịch sử Việt Nam</w:t>
            </w:r>
          </w:p>
        </w:tc>
      </w:tr>
      <w:tr w:rsidR="0000423B" w:rsidRPr="00B44482" w14:paraId="0C609774" w14:textId="77777777" w:rsidTr="0000423B">
        <w:tc>
          <w:tcPr>
            <w:tcW w:w="4860" w:type="dxa"/>
            <w:vMerge w:val="restart"/>
            <w:shd w:val="clear" w:color="auto" w:fill="auto"/>
          </w:tcPr>
          <w:p w14:paraId="25244166" w14:textId="50C26B2D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eastAsia="Batang" w:hAnsi="Times New Roman"/>
                <w:b/>
                <w:sz w:val="26"/>
                <w:szCs w:val="26"/>
              </w:rPr>
              <w:t>Kiến thức nền tảng ngành sư phạm</w:t>
            </w:r>
          </w:p>
        </w:tc>
        <w:tc>
          <w:tcPr>
            <w:tcW w:w="7110" w:type="dxa"/>
            <w:shd w:val="clear" w:color="auto" w:fill="auto"/>
          </w:tcPr>
          <w:p w14:paraId="7AEDB5B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Hiểu biết về ngành sư phạm</w:t>
            </w:r>
          </w:p>
        </w:tc>
      </w:tr>
      <w:tr w:rsidR="0000423B" w:rsidRPr="00B44482" w14:paraId="67539CE1" w14:textId="77777777" w:rsidTr="0000423B">
        <w:tc>
          <w:tcPr>
            <w:tcW w:w="4860" w:type="dxa"/>
            <w:vMerge/>
            <w:shd w:val="clear" w:color="auto" w:fill="auto"/>
          </w:tcPr>
          <w:p w14:paraId="1FF7073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62DD856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tâm lý học trong dạy học, giáo dục</w:t>
            </w:r>
          </w:p>
        </w:tc>
      </w:tr>
      <w:tr w:rsidR="0000423B" w:rsidRPr="00B44482" w14:paraId="1FE33E7F" w14:textId="77777777" w:rsidTr="0000423B">
        <w:tc>
          <w:tcPr>
            <w:tcW w:w="4860" w:type="dxa"/>
            <w:vMerge/>
            <w:shd w:val="clear" w:color="auto" w:fill="auto"/>
          </w:tcPr>
          <w:p w14:paraId="2439DED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5B27C5F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giáo dục học trong dạy học, giáo dục</w:t>
            </w:r>
          </w:p>
        </w:tc>
      </w:tr>
      <w:tr w:rsidR="0000423B" w:rsidRPr="00B44482" w14:paraId="676BE2DB" w14:textId="77777777" w:rsidTr="0000423B">
        <w:tc>
          <w:tcPr>
            <w:tcW w:w="4860" w:type="dxa"/>
            <w:vMerge/>
            <w:shd w:val="clear" w:color="auto" w:fill="auto"/>
          </w:tcPr>
          <w:p w14:paraId="4072FE1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168AD722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phương pháp dạy học hiện đại trong dạy học, giáo dục</w:t>
            </w:r>
          </w:p>
        </w:tc>
      </w:tr>
      <w:tr w:rsidR="0000423B" w:rsidRPr="00B44482" w14:paraId="3E7E7738" w14:textId="77777777" w:rsidTr="0000423B">
        <w:tc>
          <w:tcPr>
            <w:tcW w:w="4860" w:type="dxa"/>
            <w:vMerge/>
            <w:shd w:val="clear" w:color="auto" w:fill="auto"/>
          </w:tcPr>
          <w:p w14:paraId="3A8F611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298DC2F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giao tiếp sư phạm trong dạy học, giáo dục</w:t>
            </w:r>
          </w:p>
        </w:tc>
      </w:tr>
      <w:tr w:rsidR="0000423B" w:rsidRPr="00B44482" w14:paraId="64223C77" w14:textId="77777777" w:rsidTr="0000423B">
        <w:tc>
          <w:tcPr>
            <w:tcW w:w="4860" w:type="dxa"/>
            <w:vMerge/>
            <w:shd w:val="clear" w:color="auto" w:fill="auto"/>
          </w:tcPr>
          <w:p w14:paraId="51C10AC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75C6BBD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về đánh giá trong dạy học, giáo dục</w:t>
            </w:r>
          </w:p>
        </w:tc>
      </w:tr>
      <w:tr w:rsidR="0000423B" w:rsidRPr="00B44482" w14:paraId="7C36B983" w14:textId="77777777" w:rsidTr="0000423B">
        <w:tc>
          <w:tcPr>
            <w:tcW w:w="4860" w:type="dxa"/>
            <w:vMerge/>
            <w:shd w:val="clear" w:color="auto" w:fill="auto"/>
          </w:tcPr>
          <w:p w14:paraId="3044863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4FDD69F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sz w:val="26"/>
                <w:szCs w:val="26"/>
              </w:rPr>
              <w:t>Vận dụng kiến thức về phát triển chương trình trong dạy học, giáo dục</w:t>
            </w:r>
          </w:p>
        </w:tc>
      </w:tr>
      <w:tr w:rsidR="0000423B" w:rsidRPr="00B44482" w14:paraId="3AD61DAB" w14:textId="77777777" w:rsidTr="0000423B">
        <w:tc>
          <w:tcPr>
            <w:tcW w:w="4860" w:type="dxa"/>
            <w:vMerge w:val="restart"/>
            <w:shd w:val="clear" w:color="auto" w:fill="auto"/>
          </w:tcPr>
          <w:p w14:paraId="6FBBE946" w14:textId="72EB032F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Kiến thức cơ sở ngành giáo dục quốc phong – an ninh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6F11C4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của quan điểm chủ nghĩa Mác - Lênin, tư tưởng Hồ Chí Minh về chiến tranh, quân đội và bảo vệ Tổ quốc </w:t>
            </w:r>
          </w:p>
        </w:tc>
      </w:tr>
      <w:tr w:rsidR="0000423B" w:rsidRPr="00B44482" w14:paraId="5F7174AC" w14:textId="77777777" w:rsidTr="0000423B">
        <w:tc>
          <w:tcPr>
            <w:tcW w:w="4860" w:type="dxa"/>
            <w:vMerge/>
            <w:shd w:val="clear" w:color="auto" w:fill="auto"/>
          </w:tcPr>
          <w:p w14:paraId="13ADAB5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891E10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thế giới</w:t>
            </w:r>
          </w:p>
        </w:tc>
      </w:tr>
      <w:tr w:rsidR="0000423B" w:rsidRPr="00B44482" w14:paraId="5FA154F6" w14:textId="77777777" w:rsidTr="0000423B">
        <w:tc>
          <w:tcPr>
            <w:tcW w:w="4860" w:type="dxa"/>
            <w:vMerge/>
            <w:shd w:val="clear" w:color="auto" w:fill="auto"/>
          </w:tcPr>
          <w:p w14:paraId="725D188A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883495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lịch sử chiến tranh và Nghệ thuật quân sự Việt Nam</w:t>
            </w:r>
          </w:p>
        </w:tc>
      </w:tr>
      <w:tr w:rsidR="0000423B" w:rsidRPr="00B44482" w14:paraId="63520608" w14:textId="77777777" w:rsidTr="0000423B">
        <w:tc>
          <w:tcPr>
            <w:tcW w:w="4860" w:type="dxa"/>
            <w:vMerge/>
            <w:shd w:val="clear" w:color="auto" w:fill="auto"/>
          </w:tcPr>
          <w:p w14:paraId="3D390CA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0A84AF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về PP nghiên cứu khoa học chuyên ngành GDQP, AN </w:t>
            </w:r>
          </w:p>
        </w:tc>
      </w:tr>
      <w:tr w:rsidR="0000423B" w:rsidRPr="00B44482" w14:paraId="6D05ED9B" w14:textId="77777777" w:rsidTr="0000423B">
        <w:tc>
          <w:tcPr>
            <w:tcW w:w="4860" w:type="dxa"/>
            <w:vMerge/>
            <w:shd w:val="clear" w:color="auto" w:fill="auto"/>
          </w:tcPr>
          <w:p w14:paraId="09FFF62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3B920CE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Vận dụng kiến thức về điều lệnh quản lý bộ đội. </w:t>
            </w:r>
          </w:p>
        </w:tc>
      </w:tr>
      <w:tr w:rsidR="0000423B" w:rsidRPr="00B44482" w14:paraId="6091E646" w14:textId="77777777" w:rsidTr="0000423B">
        <w:tc>
          <w:tcPr>
            <w:tcW w:w="4860" w:type="dxa"/>
            <w:vMerge/>
            <w:shd w:val="clear" w:color="auto" w:fill="auto"/>
          </w:tcPr>
          <w:p w14:paraId="2160BE8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177AE43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Vận dụng kiến thức về tâm lý học, GD học quân sự</w:t>
            </w:r>
          </w:p>
        </w:tc>
      </w:tr>
      <w:tr w:rsidR="0000423B" w:rsidRPr="00B44482" w14:paraId="561911D6" w14:textId="77777777" w:rsidTr="0000423B">
        <w:tc>
          <w:tcPr>
            <w:tcW w:w="4860" w:type="dxa"/>
            <w:shd w:val="clear" w:color="auto" w:fill="auto"/>
          </w:tcPr>
          <w:p w14:paraId="0ED422DA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7B49B7B2" w14:textId="58C47995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0423B" w:rsidRPr="00B44482" w14:paraId="2B3D26BC" w14:textId="77777777" w:rsidTr="0000423B">
        <w:tc>
          <w:tcPr>
            <w:tcW w:w="4860" w:type="dxa"/>
            <w:vMerge w:val="restart"/>
            <w:shd w:val="clear" w:color="auto" w:fill="auto"/>
          </w:tcPr>
          <w:p w14:paraId="71CB0431" w14:textId="04792BAA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Kiến thức chuyên ngành Giáo dục quốc phòng – an ninh</w:t>
            </w:r>
          </w:p>
        </w:tc>
        <w:tc>
          <w:tcPr>
            <w:tcW w:w="7110" w:type="dxa"/>
            <w:shd w:val="clear" w:color="auto" w:fill="auto"/>
          </w:tcPr>
          <w:p w14:paraId="146CC13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điều lênh đội ngũ trong QĐNDVN</w:t>
            </w:r>
          </w:p>
        </w:tc>
      </w:tr>
      <w:tr w:rsidR="0000423B" w:rsidRPr="00B44482" w14:paraId="62AEC2C5" w14:textId="77777777" w:rsidTr="0000423B">
        <w:tc>
          <w:tcPr>
            <w:tcW w:w="4860" w:type="dxa"/>
            <w:vMerge/>
            <w:shd w:val="clear" w:color="auto" w:fill="auto"/>
          </w:tcPr>
          <w:p w14:paraId="7FDA4C4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74AE6D9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color w:val="000000"/>
                <w:sz w:val="26"/>
                <w:szCs w:val="26"/>
              </w:rPr>
              <w:t>Đường lối quân sự của Đảng CSVN</w:t>
            </w:r>
          </w:p>
        </w:tc>
      </w:tr>
      <w:tr w:rsidR="0000423B" w:rsidRPr="00B44482" w14:paraId="2E2FBAB5" w14:textId="77777777" w:rsidTr="0000423B">
        <w:tc>
          <w:tcPr>
            <w:tcW w:w="4860" w:type="dxa"/>
            <w:vMerge/>
            <w:shd w:val="clear" w:color="auto" w:fill="auto"/>
          </w:tcPr>
          <w:p w14:paraId="0597939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2305BCF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Vũ khí bộ binh </w:t>
            </w:r>
          </w:p>
        </w:tc>
      </w:tr>
      <w:tr w:rsidR="0000423B" w:rsidRPr="00B44482" w14:paraId="20D24E62" w14:textId="77777777" w:rsidTr="0000423B">
        <w:tc>
          <w:tcPr>
            <w:tcW w:w="4860" w:type="dxa"/>
            <w:vMerge/>
            <w:shd w:val="clear" w:color="auto" w:fill="auto"/>
          </w:tcPr>
          <w:p w14:paraId="2B4230B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2553F45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sz w:val="26"/>
                <w:szCs w:val="26"/>
                <w:lang w:val="nl-NL"/>
              </w:rPr>
              <w:t>Lịch sử, truyền thống của Quân đội và Công an nhân dân Việt Nam</w:t>
            </w:r>
          </w:p>
        </w:tc>
      </w:tr>
      <w:tr w:rsidR="0000423B" w:rsidRPr="00B44482" w14:paraId="4E3C5D73" w14:textId="77777777" w:rsidTr="0000423B">
        <w:tc>
          <w:tcPr>
            <w:tcW w:w="4860" w:type="dxa"/>
            <w:vMerge/>
            <w:shd w:val="clear" w:color="auto" w:fill="auto"/>
          </w:tcPr>
          <w:p w14:paraId="3FA9431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5B7FBB2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 xml:space="preserve">Sử dụng kiến thức về </w:t>
            </w: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Pháp luật về quốc phòng, an ninh</w:t>
            </w:r>
          </w:p>
        </w:tc>
      </w:tr>
      <w:tr w:rsidR="0000423B" w:rsidRPr="00B44482" w14:paraId="6C2E645A" w14:textId="77777777" w:rsidTr="0000423B">
        <w:tc>
          <w:tcPr>
            <w:tcW w:w="4860" w:type="dxa"/>
            <w:vMerge/>
            <w:shd w:val="clear" w:color="auto" w:fill="auto"/>
          </w:tcPr>
          <w:p w14:paraId="50C4BC7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267EDE9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Công tác quốc phòng, quân sự địa phương</w:t>
            </w:r>
          </w:p>
        </w:tc>
      </w:tr>
      <w:tr w:rsidR="0000423B" w:rsidRPr="00B44482" w14:paraId="7002B61C" w14:textId="77777777" w:rsidTr="0000423B">
        <w:tc>
          <w:tcPr>
            <w:tcW w:w="4860" w:type="dxa"/>
            <w:vMerge/>
            <w:shd w:val="clear" w:color="auto" w:fill="auto"/>
          </w:tcPr>
          <w:p w14:paraId="2D5D25FA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6986B60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bảo vệ an ninh quốc gia và giữ gìn trật tự an toàn xã hội</w:t>
            </w:r>
          </w:p>
        </w:tc>
      </w:tr>
      <w:tr w:rsidR="0000423B" w:rsidRPr="00B44482" w14:paraId="15D5ABBF" w14:textId="77777777" w:rsidTr="0000423B">
        <w:tc>
          <w:tcPr>
            <w:tcW w:w="4860" w:type="dxa"/>
            <w:vMerge/>
            <w:shd w:val="clear" w:color="auto" w:fill="auto"/>
          </w:tcPr>
          <w:p w14:paraId="38317C9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5D86C23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xây dựng và bảo vệ chủ quyền lãnh thổ, biên giới quốc gia</w:t>
            </w:r>
          </w:p>
        </w:tc>
      </w:tr>
      <w:tr w:rsidR="0000423B" w:rsidRPr="00B44482" w14:paraId="29FEEED1" w14:textId="77777777" w:rsidTr="0000423B">
        <w:tc>
          <w:tcPr>
            <w:tcW w:w="4860" w:type="dxa"/>
            <w:vMerge/>
            <w:shd w:val="clear" w:color="auto" w:fill="auto"/>
          </w:tcPr>
          <w:p w14:paraId="180532E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1A7F8AD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kỹ thuật, chiến thuật bộ binh và quân sự chung</w:t>
            </w:r>
          </w:p>
        </w:tc>
      </w:tr>
      <w:tr w:rsidR="0000423B" w:rsidRPr="00B44482" w14:paraId="69F53F8B" w14:textId="77777777" w:rsidTr="0000423B">
        <w:tc>
          <w:tcPr>
            <w:tcW w:w="4860" w:type="dxa"/>
            <w:vMerge/>
            <w:shd w:val="clear" w:color="auto" w:fill="auto"/>
          </w:tcPr>
          <w:p w14:paraId="484E9B32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</w:tcPr>
          <w:p w14:paraId="0AA4A90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t>Sử dụng kiến thức về lý luận và phương pháp dạy học, giáo dục quốc phòng – an ninh</w:t>
            </w:r>
          </w:p>
        </w:tc>
      </w:tr>
      <w:tr w:rsidR="0000423B" w:rsidRPr="00B44482" w14:paraId="08C6C076" w14:textId="77777777" w:rsidTr="0000423B">
        <w:tc>
          <w:tcPr>
            <w:tcW w:w="4860" w:type="dxa"/>
            <w:shd w:val="clear" w:color="auto" w:fill="auto"/>
          </w:tcPr>
          <w:p w14:paraId="0537B5B0" w14:textId="69CBC483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KỸ NĂNG, PHẨM CHẤT CÁ NHÂN VÀ NGHỀ NGHIỆP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4541CF9E" w14:textId="2D5138B3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0423B" w:rsidRPr="00B44482" w14:paraId="03C6B921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56B324B1" w14:textId="493ED80A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Lập luận phân tích và giải quyết vấn đề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3193879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Xác định và nêu vấn đề</w:t>
            </w:r>
          </w:p>
        </w:tc>
      </w:tr>
      <w:tr w:rsidR="0000423B" w:rsidRPr="00B44482" w14:paraId="287CDE02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3F8150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1F4B580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Mô hình hóa</w:t>
            </w:r>
          </w:p>
        </w:tc>
      </w:tr>
      <w:tr w:rsidR="0000423B" w:rsidRPr="00B44482" w14:paraId="77DB15EF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7DCB705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0A2928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Ước lượng và phân tích định tính</w:t>
            </w:r>
          </w:p>
        </w:tc>
      </w:tr>
      <w:tr w:rsidR="0000423B" w:rsidRPr="00B44482" w14:paraId="51735D99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C7D147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587451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Phân tích với các yếu tố bất định</w:t>
            </w:r>
          </w:p>
        </w:tc>
      </w:tr>
      <w:tr w:rsidR="0000423B" w:rsidRPr="00B44482" w14:paraId="2B706339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AF718F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486337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Giải pháp và khuyến nghị</w:t>
            </w:r>
          </w:p>
        </w:tc>
      </w:tr>
      <w:tr w:rsidR="0000423B" w:rsidRPr="00B44482" w14:paraId="72F8FAA7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6711BD5C" w14:textId="58F221CE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Kỹ năng thử nghiệm, nghiên cứu và khám phá tri thức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E9A5D4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Nêu giả thuyết</w:t>
            </w:r>
          </w:p>
        </w:tc>
      </w:tr>
      <w:tr w:rsidR="0000423B" w:rsidRPr="00B44482" w14:paraId="5D6D16CB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6A92EF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137A7F2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Khảo sát qua tài liệu và thông tin điện tử</w:t>
            </w:r>
          </w:p>
        </w:tc>
      </w:tr>
      <w:tr w:rsidR="0000423B" w:rsidRPr="00B44482" w14:paraId="3CC4A94F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587717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81806A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  <w:lang w:val="pt-BR"/>
              </w:rPr>
              <w:t>Điều tra qua thử nghiệm</w:t>
            </w:r>
          </w:p>
        </w:tc>
      </w:tr>
      <w:tr w:rsidR="0000423B" w:rsidRPr="00B44482" w14:paraId="5D848D2D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1BBA7D0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C5C570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Kiểm tra và bảo vệ giả thuyết</w:t>
            </w:r>
          </w:p>
        </w:tc>
      </w:tr>
      <w:tr w:rsidR="0000423B" w:rsidRPr="00B44482" w14:paraId="2CEC0480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4A66F2D8" w14:textId="3710545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Kỹ năng tư duy tầm hệ thống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A7F339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toàn cục</w:t>
            </w:r>
          </w:p>
        </w:tc>
      </w:tr>
      <w:tr w:rsidR="0000423B" w:rsidRPr="00B44482" w14:paraId="073BFB67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26FFDF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D6F708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Sự nảy sinh và tương tác trong hệ thống</w:t>
            </w:r>
          </w:p>
        </w:tc>
      </w:tr>
      <w:tr w:rsidR="0000423B" w:rsidRPr="00B44482" w14:paraId="19F1C1FB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5EE5B85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DDD32C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Sắp xếp trình tự uu tiên và tập trung</w:t>
            </w:r>
          </w:p>
        </w:tc>
      </w:tr>
      <w:tr w:rsidR="0000423B" w:rsidRPr="00B44482" w14:paraId="2A298033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D2D82F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6606B3B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Dung hòa, đánh giá và cân bằng trong giải quyết</w:t>
            </w:r>
          </w:p>
        </w:tc>
      </w:tr>
      <w:tr w:rsidR="0000423B" w:rsidRPr="00B44482" w14:paraId="392915B9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5051DE21" w14:textId="5F9A64F3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Thái độ, tư tưởng và học tập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FC379E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Sáng kiến và sẵn sàng quyết định chấp nhận rủi ro</w:t>
            </w:r>
          </w:p>
        </w:tc>
      </w:tr>
      <w:tr w:rsidR="0000423B" w:rsidRPr="00B44482" w14:paraId="20BEA051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5BDFAA6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E98388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Kiên trì, sẵn sàng và quyết tâm, tháo vát và linh hoạt</w:t>
            </w:r>
          </w:p>
        </w:tc>
      </w:tr>
      <w:tr w:rsidR="0000423B" w:rsidRPr="00B44482" w14:paraId="0AE4EC4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751B09B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9505BF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sáng tạo</w:t>
            </w:r>
          </w:p>
        </w:tc>
      </w:tr>
      <w:tr w:rsidR="0000423B" w:rsidRPr="00B44482" w14:paraId="1124D26C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080E6DF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C9CA9A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Tư duy suy xét</w:t>
            </w:r>
          </w:p>
        </w:tc>
      </w:tr>
      <w:tr w:rsidR="0000423B" w:rsidRPr="00B44482" w14:paraId="7AED250D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0FEBC1E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6279EFB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Sự tự nhận thức, nhận thức về kiến thức và tích hợp kiến thức</w:t>
            </w:r>
          </w:p>
        </w:tc>
      </w:tr>
      <w:tr w:rsidR="0000423B" w:rsidRPr="00B44482" w14:paraId="4080155F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58F984D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76A34F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 xml:space="preserve">Học tập và rèn luyện suốt đời </w:t>
            </w:r>
          </w:p>
        </w:tc>
      </w:tr>
      <w:tr w:rsidR="0000423B" w:rsidRPr="00B44482" w14:paraId="16A1E03F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4BB911C7" w14:textId="47F156F9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Đạo đức, công bằng và các trách nhiệm  khác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5EBEAF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Đạo đức, liêm chính và trách nhiệm xã hội</w:t>
            </w:r>
          </w:p>
        </w:tc>
      </w:tr>
      <w:tr w:rsidR="0000423B" w:rsidRPr="00B44482" w14:paraId="6257253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2563998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9057B4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Hành xử chuyên nghiệp</w:t>
            </w:r>
          </w:p>
        </w:tc>
      </w:tr>
      <w:tr w:rsidR="0000423B" w:rsidRPr="00B44482" w14:paraId="0181A36E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9DD3EE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7C2A6B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Chủ động cho tương lai và dự kiến cho cuộc đời</w:t>
            </w:r>
          </w:p>
        </w:tc>
      </w:tr>
      <w:tr w:rsidR="0000423B" w:rsidRPr="00B44482" w14:paraId="0CA3748A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9BDB4C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DCD00C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Cập nhật trong lĩnh vực kỹ thuật</w:t>
            </w:r>
          </w:p>
        </w:tc>
      </w:tr>
      <w:tr w:rsidR="0000423B" w:rsidRPr="00B44482" w14:paraId="5B482888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0FB2E2B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CAFB1E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Công bằng và đa dạng</w:t>
            </w:r>
          </w:p>
        </w:tc>
      </w:tr>
      <w:tr w:rsidR="0000423B" w:rsidRPr="00B44482" w14:paraId="1B2CEABA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2E7BD52A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FAD6C9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Tin tưởng và trung thành</w:t>
            </w:r>
          </w:p>
        </w:tc>
      </w:tr>
      <w:tr w:rsidR="0000423B" w:rsidRPr="00B44482" w14:paraId="345F153F" w14:textId="77777777" w:rsidTr="0000423B">
        <w:tc>
          <w:tcPr>
            <w:tcW w:w="4860" w:type="dxa"/>
            <w:shd w:val="clear" w:color="auto" w:fill="auto"/>
            <w:vAlign w:val="center"/>
          </w:tcPr>
          <w:p w14:paraId="1C3C3A9B" w14:textId="6C940DFD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KỸ NĂNG LÀM VIỆC NHÓM VÀ GIAO TIẾP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4DA0FEE2" w14:textId="7AC4D2DA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</w:tr>
      <w:tr w:rsidR="0000423B" w:rsidRPr="00B44482" w14:paraId="76133B35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393E8018" w14:textId="06E98D89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Làm việc nhóm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DC4E85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Tổ chức nhóm hiệu quả</w:t>
            </w:r>
          </w:p>
        </w:tc>
      </w:tr>
      <w:tr w:rsidR="0000423B" w:rsidRPr="00B44482" w14:paraId="02F66603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77D814E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37A65422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Hoạt động nhóm</w:t>
            </w:r>
          </w:p>
        </w:tc>
      </w:tr>
      <w:tr w:rsidR="0000423B" w:rsidRPr="00B44482" w14:paraId="1775444C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6BF2DF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F533DC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Trưởng thành và phát triển của nhóm</w:t>
            </w:r>
          </w:p>
        </w:tc>
      </w:tr>
      <w:tr w:rsidR="0000423B" w:rsidRPr="00B44482" w14:paraId="090DC931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4636FEB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35C95D5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Lãnh đạo nhóm</w:t>
            </w:r>
          </w:p>
        </w:tc>
      </w:tr>
      <w:tr w:rsidR="0000423B" w:rsidRPr="00B44482" w14:paraId="5C59579A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2A7B8E0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610372D6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Hợp tác kỹ thuật và đa ngành</w:t>
            </w:r>
          </w:p>
        </w:tc>
      </w:tr>
      <w:tr w:rsidR="0000423B" w:rsidRPr="00B44482" w14:paraId="40088BBF" w14:textId="77777777" w:rsidTr="0000423B">
        <w:tc>
          <w:tcPr>
            <w:tcW w:w="4860" w:type="dxa"/>
            <w:vMerge w:val="restart"/>
            <w:shd w:val="clear" w:color="auto" w:fill="auto"/>
            <w:vAlign w:val="center"/>
          </w:tcPr>
          <w:p w14:paraId="73AEB7F7" w14:textId="18AD724B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0D46A8E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Chiến lược giao tiếp</w:t>
            </w:r>
          </w:p>
        </w:tc>
      </w:tr>
      <w:tr w:rsidR="0000423B" w:rsidRPr="00B44482" w14:paraId="0EB8BD1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6DACA101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12A994A8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Cấu trúc giao tiếp</w:t>
            </w:r>
          </w:p>
        </w:tc>
      </w:tr>
      <w:tr w:rsidR="0000423B" w:rsidRPr="00B44482" w14:paraId="6E96DBDC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7775D1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493AC4A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bằng văn bản</w:t>
            </w:r>
          </w:p>
        </w:tc>
      </w:tr>
      <w:tr w:rsidR="0000423B" w:rsidRPr="00B44482" w14:paraId="7DBD2BA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63A4EBC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48F51897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điện tử/ đa truyền thông</w:t>
            </w:r>
          </w:p>
        </w:tc>
      </w:tr>
      <w:tr w:rsidR="0000423B" w:rsidRPr="00B44482" w14:paraId="57613B55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0CC1E2EA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52AD605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Giao tiếp bằng đồ họa</w:t>
            </w:r>
          </w:p>
        </w:tc>
      </w:tr>
      <w:tr w:rsidR="0000423B" w:rsidRPr="00B44482" w14:paraId="6093755F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29590D1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5858C53C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Thuyết trình</w:t>
            </w:r>
          </w:p>
        </w:tc>
      </w:tr>
      <w:tr w:rsidR="0000423B" w:rsidRPr="00B44482" w14:paraId="5C7555A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79315D44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5D3E140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Yêu cầu thông tin, lắng nghe và đối thoại</w:t>
            </w:r>
          </w:p>
        </w:tc>
      </w:tr>
      <w:tr w:rsidR="0000423B" w:rsidRPr="00B44482" w14:paraId="66F2B381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3842FE1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7D19EEFF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Đàm phán, thỏa hiệp và giải quyết xung đột</w:t>
            </w:r>
          </w:p>
        </w:tc>
      </w:tr>
      <w:tr w:rsidR="0000423B" w:rsidRPr="00B44482" w14:paraId="4C48CB11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51DCCCF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1EAF75D9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Vận động</w:t>
            </w:r>
          </w:p>
        </w:tc>
      </w:tr>
      <w:tr w:rsidR="0000423B" w:rsidRPr="00B44482" w14:paraId="0689C3A6" w14:textId="77777777" w:rsidTr="0000423B">
        <w:tc>
          <w:tcPr>
            <w:tcW w:w="4860" w:type="dxa"/>
            <w:vMerge/>
            <w:shd w:val="clear" w:color="auto" w:fill="auto"/>
            <w:vAlign w:val="center"/>
          </w:tcPr>
          <w:p w14:paraId="4FDE66FD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2221D233" w14:textId="77777777" w:rsidR="0000423B" w:rsidRPr="00B44482" w:rsidRDefault="0000423B" w:rsidP="0000423B">
            <w:pPr>
              <w:spacing w:after="0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B44482">
              <w:rPr>
                <w:rFonts w:ascii="Times New Roman" w:hAnsi="Times New Roman"/>
                <w:sz w:val="26"/>
                <w:szCs w:val="26"/>
              </w:rPr>
              <w:t>Thiết lập những liên kết và mạng liên kết đa dạng</w:t>
            </w:r>
          </w:p>
        </w:tc>
      </w:tr>
    </w:tbl>
    <w:p w14:paraId="10E8DA0B" w14:textId="77777777" w:rsidR="009F51E3" w:rsidRDefault="009F51E3" w:rsidP="006E3C19">
      <w:pPr>
        <w:jc w:val="right"/>
      </w:pPr>
    </w:p>
    <w:p w14:paraId="68DCF545" w14:textId="77777777" w:rsidR="009F51E3" w:rsidRDefault="009F51E3" w:rsidP="006E3C19">
      <w:pPr>
        <w:jc w:val="right"/>
      </w:pPr>
    </w:p>
    <w:p w14:paraId="28919AFE" w14:textId="77777777" w:rsidR="009F51E3" w:rsidRDefault="009F51E3" w:rsidP="006E3C19">
      <w:pPr>
        <w:jc w:val="right"/>
      </w:pPr>
    </w:p>
    <w:p w14:paraId="492523A8" w14:textId="77777777" w:rsidR="009F51E3" w:rsidRDefault="009F51E3" w:rsidP="006E3C19">
      <w:pPr>
        <w:jc w:val="right"/>
      </w:pPr>
    </w:p>
    <w:sectPr w:rsidR="009F51E3" w:rsidSect="006E3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E89D" w14:textId="77777777" w:rsidR="009F2D98" w:rsidRDefault="009F2D98" w:rsidP="006E3C19">
      <w:pPr>
        <w:spacing w:after="0" w:line="240" w:lineRule="auto"/>
      </w:pPr>
      <w:r>
        <w:separator/>
      </w:r>
    </w:p>
  </w:endnote>
  <w:endnote w:type="continuationSeparator" w:id="0">
    <w:p w14:paraId="69178C35" w14:textId="77777777" w:rsidR="009F2D98" w:rsidRDefault="009F2D98" w:rsidP="006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A3B2" w14:textId="77777777" w:rsidR="009F2D98" w:rsidRDefault="009F2D98" w:rsidP="006E3C19">
      <w:pPr>
        <w:spacing w:after="0" w:line="240" w:lineRule="auto"/>
      </w:pPr>
      <w:r>
        <w:separator/>
      </w:r>
    </w:p>
  </w:footnote>
  <w:footnote w:type="continuationSeparator" w:id="0">
    <w:p w14:paraId="18B045C4" w14:textId="77777777" w:rsidR="009F2D98" w:rsidRDefault="009F2D98" w:rsidP="006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155FA"/>
    <w:multiLevelType w:val="hybridMultilevel"/>
    <w:tmpl w:val="598A764C"/>
    <w:lvl w:ilvl="0" w:tplc="AA760DE8">
      <w:numFmt w:val="bullet"/>
      <w:lvlText w:val="-"/>
      <w:lvlJc w:val="left"/>
      <w:pPr>
        <w:ind w:left="1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8EF038">
      <w:numFmt w:val="bullet"/>
      <w:lvlText w:val="•"/>
      <w:lvlJc w:val="left"/>
      <w:pPr>
        <w:ind w:left="2100" w:hanging="152"/>
      </w:pPr>
      <w:rPr>
        <w:rFonts w:hint="default"/>
        <w:lang w:val="vi" w:eastAsia="en-US" w:bidi="ar-SA"/>
      </w:rPr>
    </w:lvl>
    <w:lvl w:ilvl="2" w:tplc="5B44D588">
      <w:numFmt w:val="bullet"/>
      <w:lvlText w:val="•"/>
      <w:lvlJc w:val="left"/>
      <w:pPr>
        <w:ind w:left="2941" w:hanging="152"/>
      </w:pPr>
      <w:rPr>
        <w:rFonts w:hint="default"/>
        <w:lang w:val="vi" w:eastAsia="en-US" w:bidi="ar-SA"/>
      </w:rPr>
    </w:lvl>
    <w:lvl w:ilvl="3" w:tplc="49C44D44">
      <w:numFmt w:val="bullet"/>
      <w:lvlText w:val="•"/>
      <w:lvlJc w:val="left"/>
      <w:pPr>
        <w:ind w:left="3781" w:hanging="152"/>
      </w:pPr>
      <w:rPr>
        <w:rFonts w:hint="default"/>
        <w:lang w:val="vi" w:eastAsia="en-US" w:bidi="ar-SA"/>
      </w:rPr>
    </w:lvl>
    <w:lvl w:ilvl="4" w:tplc="874AA914">
      <w:numFmt w:val="bullet"/>
      <w:lvlText w:val="•"/>
      <w:lvlJc w:val="left"/>
      <w:pPr>
        <w:ind w:left="4622" w:hanging="152"/>
      </w:pPr>
      <w:rPr>
        <w:rFonts w:hint="default"/>
        <w:lang w:val="vi" w:eastAsia="en-US" w:bidi="ar-SA"/>
      </w:rPr>
    </w:lvl>
    <w:lvl w:ilvl="5" w:tplc="F8F8E3D8">
      <w:numFmt w:val="bullet"/>
      <w:lvlText w:val="•"/>
      <w:lvlJc w:val="left"/>
      <w:pPr>
        <w:ind w:left="5463" w:hanging="152"/>
      </w:pPr>
      <w:rPr>
        <w:rFonts w:hint="default"/>
        <w:lang w:val="vi" w:eastAsia="en-US" w:bidi="ar-SA"/>
      </w:rPr>
    </w:lvl>
    <w:lvl w:ilvl="6" w:tplc="7DCA355C">
      <w:numFmt w:val="bullet"/>
      <w:lvlText w:val="•"/>
      <w:lvlJc w:val="left"/>
      <w:pPr>
        <w:ind w:left="6303" w:hanging="152"/>
      </w:pPr>
      <w:rPr>
        <w:rFonts w:hint="default"/>
        <w:lang w:val="vi" w:eastAsia="en-US" w:bidi="ar-SA"/>
      </w:rPr>
    </w:lvl>
    <w:lvl w:ilvl="7" w:tplc="79763FE2">
      <w:numFmt w:val="bullet"/>
      <w:lvlText w:val="•"/>
      <w:lvlJc w:val="left"/>
      <w:pPr>
        <w:ind w:left="7144" w:hanging="152"/>
      </w:pPr>
      <w:rPr>
        <w:rFonts w:hint="default"/>
        <w:lang w:val="vi" w:eastAsia="en-US" w:bidi="ar-SA"/>
      </w:rPr>
    </w:lvl>
    <w:lvl w:ilvl="8" w:tplc="153AB48C">
      <w:numFmt w:val="bullet"/>
      <w:lvlText w:val="•"/>
      <w:lvlJc w:val="left"/>
      <w:pPr>
        <w:ind w:left="7985" w:hanging="152"/>
      </w:pPr>
      <w:rPr>
        <w:rFonts w:hint="default"/>
        <w:lang w:val="vi" w:eastAsia="en-US" w:bidi="ar-SA"/>
      </w:rPr>
    </w:lvl>
  </w:abstractNum>
  <w:num w:numId="1" w16cid:durableId="14214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1"/>
    <w:rsid w:val="0000423B"/>
    <w:rsid w:val="00163CDB"/>
    <w:rsid w:val="005E3650"/>
    <w:rsid w:val="00650E9F"/>
    <w:rsid w:val="00684AF0"/>
    <w:rsid w:val="006E3C19"/>
    <w:rsid w:val="00781E01"/>
    <w:rsid w:val="007F0C94"/>
    <w:rsid w:val="008B10C7"/>
    <w:rsid w:val="009F2D98"/>
    <w:rsid w:val="009F51E3"/>
    <w:rsid w:val="00A23932"/>
    <w:rsid w:val="00CA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0C19"/>
  <w15:chartTrackingRefBased/>
  <w15:docId w15:val="{67F3E7F9-A8B0-4474-A6CE-1D59166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3C1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u1">
    <w:name w:val="heading 1"/>
    <w:basedOn w:val="Binhthng"/>
    <w:next w:val="Binhthng"/>
    <w:link w:val="u1Char"/>
    <w:qFormat/>
    <w:rsid w:val="0078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8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8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8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8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8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8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8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8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8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81E01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81E01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81E01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81E01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1E01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1E01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8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8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8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1E01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1"/>
    <w:qFormat/>
    <w:rsid w:val="00781E01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81E01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1E01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81E01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6E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E3C19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table" w:styleId="LiBang">
    <w:name w:val="Table Grid"/>
    <w:basedOn w:val="BangThngthng"/>
    <w:uiPriority w:val="39"/>
    <w:rsid w:val="006E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6E3C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hnVnbanChar">
    <w:name w:val="Thân Văn bản Char"/>
    <w:basedOn w:val="Phngmcinhcuaoanvn"/>
    <w:link w:val="ThnVnban"/>
    <w:rsid w:val="006E3C19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ntstyle01">
    <w:name w:val="fontstyle01"/>
    <w:rsid w:val="006E3C19"/>
    <w:rPr>
      <w:rFonts w:ascii="TimesNewRoman" w:hAnsi="TimesNew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Lưu</dc:creator>
  <cp:keywords/>
  <dc:description/>
  <cp:lastModifiedBy>Nguyễn Đình Lưu</cp:lastModifiedBy>
  <cp:revision>5</cp:revision>
  <dcterms:created xsi:type="dcterms:W3CDTF">2024-05-30T02:52:00Z</dcterms:created>
  <dcterms:modified xsi:type="dcterms:W3CDTF">2024-05-30T05:22:00Z</dcterms:modified>
</cp:coreProperties>
</file>