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11" w:rsidRPr="00622845" w:rsidRDefault="00622845">
      <w:pPr>
        <w:rPr>
          <w:rFonts w:ascii="Times New Roman" w:hAnsi="Times New Roman" w:cs="Times New Roman"/>
          <w:b/>
          <w:sz w:val="26"/>
          <w:szCs w:val="26"/>
        </w:rPr>
      </w:pPr>
      <w:r w:rsidRPr="00622845">
        <w:rPr>
          <w:rFonts w:ascii="Times New Roman" w:hAnsi="Times New Roman" w:cs="Times New Roman"/>
          <w:b/>
          <w:sz w:val="26"/>
          <w:szCs w:val="26"/>
        </w:rPr>
        <w:t>https://lib.vinhuni.edu.vn/thong-bao-van-ban/seo/thong-bao-sinh-vien-kich-hoat-the-thu-vien-105666</w:t>
      </w:r>
      <w:bookmarkStart w:id="0" w:name="_GoBack"/>
      <w:bookmarkEnd w:id="0"/>
    </w:p>
    <w:sectPr w:rsidR="00DC1311" w:rsidRPr="0062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45"/>
    <w:rsid w:val="00622845"/>
    <w:rsid w:val="00D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64414-2C63-4BEE-9BC0-22191840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2024-04-16T01:46:00Z</dcterms:created>
  <dcterms:modified xsi:type="dcterms:W3CDTF">2024-04-16T01:47:00Z</dcterms:modified>
</cp:coreProperties>
</file>