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09E9C" w14:textId="645C99F5" w:rsidR="006A0010" w:rsidRPr="006A0010" w:rsidRDefault="006A0010" w:rsidP="00547D30">
      <w:pPr>
        <w:ind w:firstLine="0"/>
        <w:jc w:val="center"/>
        <w:rPr>
          <w:bCs/>
          <w:sz w:val="36"/>
        </w:rPr>
      </w:pPr>
      <w:r w:rsidRPr="006A0010">
        <w:rPr>
          <w:bCs/>
          <w:sz w:val="36"/>
        </w:rPr>
        <w:t>BỘ GIÁO DỤC VÀ ĐÀO TẠO</w:t>
      </w:r>
    </w:p>
    <w:p w14:paraId="3D8A8A2F" w14:textId="518D609F" w:rsidR="00CC3739" w:rsidRPr="00547D30" w:rsidRDefault="00547D30" w:rsidP="00547D30">
      <w:pPr>
        <w:ind w:firstLine="0"/>
        <w:jc w:val="center"/>
        <w:rPr>
          <w:b/>
          <w:sz w:val="36"/>
        </w:rPr>
      </w:pPr>
      <w:r w:rsidRPr="00547D30">
        <w:rPr>
          <w:b/>
          <w:sz w:val="36"/>
        </w:rPr>
        <w:t>TRƯỜNG ĐẠI HỌC VINH</w:t>
      </w:r>
    </w:p>
    <w:p w14:paraId="1F8CCFE1" w14:textId="04DC456C" w:rsidR="00547D30" w:rsidRDefault="00547D30" w:rsidP="00547D30">
      <w:pPr>
        <w:ind w:firstLine="0"/>
        <w:rPr>
          <w:b/>
          <w:sz w:val="26"/>
        </w:rPr>
      </w:pPr>
      <w:r>
        <w:rPr>
          <w:b/>
          <w:noProof/>
          <w:sz w:val="26"/>
        </w:rPr>
        <mc:AlternateContent>
          <mc:Choice Requires="wps">
            <w:drawing>
              <wp:anchor distT="0" distB="0" distL="114300" distR="114300" simplePos="0" relativeHeight="251659264" behindDoc="0" locked="0" layoutInCell="1" allowOverlap="1" wp14:anchorId="08386F3A" wp14:editId="6029238F">
                <wp:simplePos x="0" y="0"/>
                <wp:positionH relativeFrom="column">
                  <wp:posOffset>1616498</wp:posOffset>
                </wp:positionH>
                <wp:positionV relativeFrom="paragraph">
                  <wp:posOffset>89323</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221500" id="Straight Connector 4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3pt,7.05pt" to="316.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y40AEAAAUEAAAOAAAAZHJzL2Uyb0RvYy54bWysU01vGyEQvVfqf0Dc6107UVW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" strokecolor="black [3213]"/>
            </w:pict>
          </mc:Fallback>
        </mc:AlternateContent>
      </w:r>
    </w:p>
    <w:p w14:paraId="0B425FDF" w14:textId="77777777" w:rsidR="00547D30" w:rsidRDefault="00547D30" w:rsidP="00547D30">
      <w:pPr>
        <w:ind w:firstLine="0"/>
        <w:rPr>
          <w:b/>
          <w:sz w:val="26"/>
        </w:rPr>
      </w:pPr>
    </w:p>
    <w:p w14:paraId="092060DA" w14:textId="77777777" w:rsidR="00243041" w:rsidRDefault="00243041" w:rsidP="00547D30">
      <w:pPr>
        <w:ind w:firstLine="0"/>
        <w:rPr>
          <w:b/>
          <w:sz w:val="26"/>
        </w:rPr>
      </w:pPr>
    </w:p>
    <w:p w14:paraId="0C64B473" w14:textId="77777777" w:rsidR="00547D30" w:rsidRDefault="00547D30" w:rsidP="00547D30">
      <w:pPr>
        <w:ind w:firstLine="0"/>
        <w:rPr>
          <w:b/>
          <w:sz w:val="26"/>
        </w:rPr>
      </w:pPr>
    </w:p>
    <w:p w14:paraId="63C618E2" w14:textId="2C160E6E" w:rsidR="00547D30" w:rsidRDefault="00243041" w:rsidP="00243041">
      <w:pPr>
        <w:ind w:firstLine="0"/>
        <w:jc w:val="center"/>
        <w:rPr>
          <w:b/>
          <w:sz w:val="26"/>
        </w:rPr>
      </w:pPr>
      <w:r w:rsidRPr="007875E7">
        <w:rPr>
          <w:noProof/>
          <w:szCs w:val="26"/>
        </w:rPr>
        <w:drawing>
          <wp:inline distT="0" distB="0" distL="0" distR="0" wp14:anchorId="65346C06" wp14:editId="70C2CE26">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Default="00547D30" w:rsidP="00547D30">
      <w:pPr>
        <w:ind w:firstLine="0"/>
        <w:rPr>
          <w:b/>
          <w:sz w:val="26"/>
        </w:rPr>
      </w:pPr>
    </w:p>
    <w:p w14:paraId="6B9F3F2C" w14:textId="77777777" w:rsidR="00547D30" w:rsidRDefault="00547D30" w:rsidP="00547D30">
      <w:pPr>
        <w:ind w:firstLine="0"/>
        <w:rPr>
          <w:b/>
          <w:sz w:val="26"/>
        </w:rPr>
      </w:pPr>
    </w:p>
    <w:p w14:paraId="5948F259" w14:textId="77777777" w:rsidR="00547D30" w:rsidRDefault="00547D30" w:rsidP="00547D30">
      <w:pPr>
        <w:ind w:firstLine="0"/>
        <w:rPr>
          <w:b/>
          <w:sz w:val="26"/>
        </w:rPr>
      </w:pPr>
    </w:p>
    <w:p w14:paraId="0E6B495E" w14:textId="77777777" w:rsidR="00547D30" w:rsidRDefault="00547D30" w:rsidP="00547D30">
      <w:pPr>
        <w:ind w:firstLine="0"/>
        <w:rPr>
          <w:b/>
          <w:sz w:val="26"/>
        </w:rPr>
      </w:pPr>
    </w:p>
    <w:p w14:paraId="44EA475B" w14:textId="26C31108" w:rsidR="00547D30" w:rsidRPr="00547D30" w:rsidRDefault="00547D30" w:rsidP="00547D30">
      <w:pPr>
        <w:spacing w:before="240" w:after="240"/>
        <w:ind w:firstLine="0"/>
        <w:jc w:val="center"/>
        <w:rPr>
          <w:b/>
          <w:sz w:val="40"/>
        </w:rPr>
      </w:pPr>
      <w:r w:rsidRPr="00547D30">
        <w:rPr>
          <w:b/>
          <w:sz w:val="40"/>
        </w:rPr>
        <w:t xml:space="preserve">BẢN </w:t>
      </w:r>
      <w:r w:rsidR="00142B12">
        <w:rPr>
          <w:b/>
          <w:sz w:val="40"/>
        </w:rPr>
        <w:t>MÔ</w:t>
      </w:r>
      <w:r w:rsidRPr="00547D30">
        <w:rPr>
          <w:b/>
          <w:sz w:val="40"/>
        </w:rPr>
        <w:t xml:space="preserve"> TẢ CHƯƠNG TRÌNH ĐÀO TẠO</w:t>
      </w:r>
    </w:p>
    <w:p w14:paraId="5F0A1507" w14:textId="1E2B6073" w:rsidR="00547D30" w:rsidRPr="00547D30" w:rsidRDefault="00547D30" w:rsidP="00547D30">
      <w:pPr>
        <w:spacing w:before="240" w:after="240"/>
        <w:ind w:firstLine="0"/>
        <w:jc w:val="center"/>
        <w:rPr>
          <w:b/>
          <w:sz w:val="40"/>
        </w:rPr>
      </w:pPr>
      <w:r w:rsidRPr="00547D30">
        <w:rPr>
          <w:b/>
          <w:sz w:val="40"/>
        </w:rPr>
        <w:t>NGÀNH</w:t>
      </w:r>
      <w:r w:rsidR="0039688F">
        <w:rPr>
          <w:b/>
          <w:sz w:val="40"/>
        </w:rPr>
        <w:t xml:space="preserve"> ĐIỀU DƯỠNG</w:t>
      </w:r>
    </w:p>
    <w:p w14:paraId="5E8617C6" w14:textId="15DDFB31" w:rsidR="00547D30" w:rsidRPr="00142B12" w:rsidRDefault="00142B12" w:rsidP="00547D30">
      <w:pPr>
        <w:spacing w:before="120" w:after="120"/>
        <w:ind w:firstLine="0"/>
        <w:jc w:val="center"/>
        <w:rPr>
          <w:bCs/>
          <w:i/>
          <w:iCs/>
          <w:sz w:val="32"/>
        </w:rPr>
      </w:pPr>
      <w:r w:rsidRPr="00142B12">
        <w:rPr>
          <w:bCs/>
          <w:i/>
          <w:iCs/>
          <w:sz w:val="32"/>
        </w:rPr>
        <w:t xml:space="preserve">(Ban hành theo Quyết định số </w:t>
      </w:r>
      <w:r w:rsidR="00540018">
        <w:rPr>
          <w:bCs/>
          <w:i/>
          <w:iCs/>
          <w:sz w:val="32"/>
        </w:rPr>
        <w:t>2033</w:t>
      </w:r>
      <w:r w:rsidRPr="00142B12">
        <w:rPr>
          <w:bCs/>
          <w:i/>
          <w:iCs/>
          <w:sz w:val="32"/>
        </w:rPr>
        <w:t xml:space="preserve">/QĐ-ĐHV ngày </w:t>
      </w:r>
      <w:r w:rsidR="00540018">
        <w:rPr>
          <w:bCs/>
          <w:i/>
          <w:iCs/>
          <w:sz w:val="32"/>
        </w:rPr>
        <w:t>10</w:t>
      </w:r>
      <w:r w:rsidRPr="00142B12">
        <w:rPr>
          <w:bCs/>
          <w:i/>
          <w:iCs/>
          <w:sz w:val="32"/>
        </w:rPr>
        <w:t>/</w:t>
      </w:r>
      <w:r w:rsidR="00540018">
        <w:rPr>
          <w:bCs/>
          <w:i/>
          <w:iCs/>
          <w:sz w:val="32"/>
        </w:rPr>
        <w:t>09</w:t>
      </w:r>
      <w:r w:rsidRPr="00142B12">
        <w:rPr>
          <w:bCs/>
          <w:i/>
          <w:iCs/>
          <w:sz w:val="32"/>
        </w:rPr>
        <w:t>/2021</w:t>
      </w:r>
    </w:p>
    <w:p w14:paraId="125AB673" w14:textId="39D63A20" w:rsidR="00142B12" w:rsidRPr="00142B12" w:rsidRDefault="00142B12" w:rsidP="00547D30">
      <w:pPr>
        <w:spacing w:before="120" w:after="120"/>
        <w:ind w:firstLine="0"/>
        <w:jc w:val="center"/>
        <w:rPr>
          <w:bCs/>
          <w:i/>
          <w:iCs/>
          <w:sz w:val="32"/>
        </w:rPr>
      </w:pPr>
      <w:r w:rsidRPr="00142B12">
        <w:rPr>
          <w:bCs/>
          <w:i/>
          <w:iCs/>
          <w:sz w:val="32"/>
        </w:rPr>
        <w:t>của Hiệu trưởng Trường Đại học Vinh)</w:t>
      </w:r>
    </w:p>
    <w:p w14:paraId="24236432" w14:textId="77777777" w:rsidR="00142B12" w:rsidRDefault="00142B12" w:rsidP="00547D30">
      <w:pPr>
        <w:spacing w:before="120" w:after="120"/>
        <w:ind w:firstLine="0"/>
        <w:jc w:val="center"/>
        <w:rPr>
          <w:b/>
          <w:sz w:val="32"/>
        </w:rPr>
      </w:pPr>
    </w:p>
    <w:p w14:paraId="3DB9E99D" w14:textId="6E3F36E3" w:rsidR="00547D30" w:rsidRDefault="00547D30" w:rsidP="00547D30">
      <w:pPr>
        <w:spacing w:before="120" w:after="120"/>
        <w:ind w:firstLine="0"/>
        <w:jc w:val="center"/>
        <w:rPr>
          <w:b/>
          <w:sz w:val="32"/>
        </w:rPr>
      </w:pPr>
      <w:r w:rsidRPr="00547D30">
        <w:rPr>
          <w:b/>
          <w:sz w:val="32"/>
        </w:rPr>
        <w:t xml:space="preserve">Mã số ngành đào tạo: </w:t>
      </w:r>
      <w:r w:rsidR="008C1044" w:rsidRPr="008C1044">
        <w:rPr>
          <w:b/>
          <w:sz w:val="32"/>
        </w:rPr>
        <w:t>7720301</w:t>
      </w:r>
    </w:p>
    <w:p w14:paraId="3D0E497A" w14:textId="77777777" w:rsidR="00547D30" w:rsidRDefault="00547D30" w:rsidP="00547D30">
      <w:pPr>
        <w:spacing w:before="120" w:after="120"/>
        <w:ind w:firstLine="0"/>
        <w:jc w:val="center"/>
        <w:rPr>
          <w:b/>
          <w:sz w:val="32"/>
        </w:rPr>
      </w:pPr>
    </w:p>
    <w:p w14:paraId="67157F00" w14:textId="77777777" w:rsidR="00547D30" w:rsidRDefault="00547D30" w:rsidP="00547D30">
      <w:pPr>
        <w:spacing w:before="120" w:after="120"/>
        <w:ind w:firstLine="0"/>
        <w:jc w:val="center"/>
        <w:rPr>
          <w:b/>
          <w:sz w:val="32"/>
        </w:rPr>
      </w:pPr>
    </w:p>
    <w:p w14:paraId="3EB601DC" w14:textId="77777777" w:rsidR="00547D30" w:rsidRDefault="00547D30" w:rsidP="00547D30">
      <w:pPr>
        <w:spacing w:before="120" w:after="120"/>
        <w:ind w:firstLine="0"/>
        <w:jc w:val="center"/>
        <w:rPr>
          <w:b/>
          <w:sz w:val="32"/>
        </w:rPr>
      </w:pPr>
    </w:p>
    <w:p w14:paraId="6825A090" w14:textId="77777777" w:rsidR="00547D30" w:rsidRDefault="00547D30" w:rsidP="00547D30">
      <w:pPr>
        <w:spacing w:before="120" w:after="120"/>
        <w:ind w:firstLine="0"/>
        <w:jc w:val="center"/>
        <w:rPr>
          <w:b/>
          <w:sz w:val="32"/>
        </w:rPr>
      </w:pPr>
    </w:p>
    <w:p w14:paraId="068DACF3" w14:textId="77777777" w:rsidR="00547D30" w:rsidRDefault="00547D30" w:rsidP="00547D30">
      <w:pPr>
        <w:spacing w:before="120" w:after="120"/>
        <w:ind w:firstLine="0"/>
        <w:jc w:val="center"/>
        <w:rPr>
          <w:b/>
          <w:sz w:val="32"/>
        </w:rPr>
      </w:pPr>
    </w:p>
    <w:p w14:paraId="0430AAB1" w14:textId="0F4B327C" w:rsidR="00547D30" w:rsidRDefault="00547D30" w:rsidP="00547D30">
      <w:pPr>
        <w:spacing w:before="120" w:after="120"/>
        <w:ind w:firstLine="0"/>
        <w:jc w:val="center"/>
        <w:rPr>
          <w:b/>
          <w:sz w:val="32"/>
        </w:rPr>
      </w:pPr>
    </w:p>
    <w:p w14:paraId="52DC864E" w14:textId="77777777" w:rsidR="007020E4" w:rsidRDefault="007020E4" w:rsidP="00547D30">
      <w:pPr>
        <w:spacing w:before="120" w:after="120"/>
        <w:ind w:firstLine="0"/>
        <w:jc w:val="center"/>
        <w:rPr>
          <w:b/>
          <w:sz w:val="32"/>
        </w:rPr>
      </w:pPr>
    </w:p>
    <w:p w14:paraId="73A25ED2" w14:textId="122FDF12" w:rsidR="000202C2" w:rsidRDefault="00547D30" w:rsidP="00243041">
      <w:pPr>
        <w:spacing w:before="0" w:after="0"/>
        <w:ind w:firstLine="0"/>
        <w:jc w:val="center"/>
        <w:rPr>
          <w:bCs/>
          <w:i/>
          <w:iCs/>
          <w:sz w:val="32"/>
        </w:rPr>
        <w:sectPr w:rsidR="000202C2" w:rsidSect="000202C2">
          <w:footerReference w:type="default" r:id="rId9"/>
          <w:pgSz w:w="11907" w:h="16839" w:code="9"/>
          <w:pgMar w:top="1418" w:right="1418" w:bottom="1276" w:left="1701" w:header="720" w:footer="720" w:gutter="0"/>
          <w:cols w:space="720"/>
          <w:titlePg/>
          <w:docGrid w:linePitch="381"/>
        </w:sectPr>
      </w:pPr>
      <w:r w:rsidRPr="000202C2">
        <w:rPr>
          <w:bCs/>
          <w:i/>
          <w:iCs/>
          <w:sz w:val="32"/>
        </w:rPr>
        <w:t>Nghệ An,</w:t>
      </w:r>
      <w:r w:rsidR="000202C2" w:rsidRPr="000202C2">
        <w:rPr>
          <w:bCs/>
          <w:i/>
          <w:iCs/>
          <w:sz w:val="32"/>
        </w:rPr>
        <w:t xml:space="preserve"> </w:t>
      </w:r>
      <w:r w:rsidR="00D602CA" w:rsidRPr="000202C2">
        <w:rPr>
          <w:bCs/>
          <w:i/>
          <w:iCs/>
          <w:sz w:val="32"/>
        </w:rPr>
        <w:t>2021</w:t>
      </w:r>
    </w:p>
    <w:p w14:paraId="70A41B36" w14:textId="77777777" w:rsidR="009C5587" w:rsidRDefault="009C5587" w:rsidP="009C5587">
      <w:pPr>
        <w:ind w:firstLine="0"/>
        <w:jc w:val="center"/>
        <w:rPr>
          <w:b/>
          <w:sz w:val="26"/>
        </w:rPr>
      </w:pPr>
      <w:r w:rsidRPr="007E4DA0">
        <w:rPr>
          <w:b/>
          <w:sz w:val="26"/>
        </w:rPr>
        <w:lastRenderedPageBreak/>
        <w:t>MỤC LỤC</w:t>
      </w:r>
    </w:p>
    <w:p w14:paraId="62B4C7A6" w14:textId="77777777" w:rsidR="009C5587" w:rsidRPr="007E4DA0" w:rsidRDefault="009C5587" w:rsidP="009C5587">
      <w:pPr>
        <w:jc w:val="center"/>
        <w:rPr>
          <w:b/>
        </w:rPr>
      </w:pPr>
    </w:p>
    <w:p w14:paraId="69DCB132" w14:textId="43F8A4A0" w:rsidR="00B6386D" w:rsidRDefault="009C5587" w:rsidP="00D53E78">
      <w:pPr>
        <w:pStyle w:val="TOC1"/>
        <w:rPr>
          <w:rFonts w:asciiTheme="minorHAnsi" w:eastAsiaTheme="minorEastAsia" w:hAnsiTheme="minorHAnsi" w:cstheme="minorBidi"/>
          <w:noProof/>
          <w:color w:val="auto"/>
          <w:sz w:val="22"/>
          <w:szCs w:val="22"/>
          <w:lang w:val="en-US"/>
        </w:rPr>
      </w:pPr>
      <w:r>
        <w:fldChar w:fldCharType="begin"/>
      </w:r>
      <w:r>
        <w:instrText xml:space="preserve"> TOC \o "1-3" \h \z \u </w:instrText>
      </w:r>
      <w:r>
        <w:fldChar w:fldCharType="separate"/>
      </w:r>
      <w:hyperlink w:anchor="_Toc82957954" w:history="1">
        <w:r w:rsidR="00B6386D" w:rsidRPr="00E577CF">
          <w:rPr>
            <w:rStyle w:val="Hyperlink"/>
            <w:noProof/>
          </w:rPr>
          <w:t>DANH SÁCH TỪ VIẾT TẮT</w:t>
        </w:r>
        <w:r w:rsidR="00B6386D">
          <w:rPr>
            <w:noProof/>
            <w:webHidden/>
          </w:rPr>
          <w:tab/>
        </w:r>
        <w:r w:rsidR="00B6386D">
          <w:rPr>
            <w:noProof/>
            <w:webHidden/>
          </w:rPr>
          <w:fldChar w:fldCharType="begin"/>
        </w:r>
        <w:r w:rsidR="00B6386D">
          <w:rPr>
            <w:noProof/>
            <w:webHidden/>
          </w:rPr>
          <w:instrText xml:space="preserve"> PAGEREF _Toc82957954 \h </w:instrText>
        </w:r>
        <w:r w:rsidR="00B6386D">
          <w:rPr>
            <w:noProof/>
            <w:webHidden/>
          </w:rPr>
        </w:r>
        <w:r w:rsidR="00B6386D">
          <w:rPr>
            <w:noProof/>
            <w:webHidden/>
          </w:rPr>
          <w:fldChar w:fldCharType="separate"/>
        </w:r>
        <w:r w:rsidR="00D56203">
          <w:rPr>
            <w:noProof/>
            <w:webHidden/>
          </w:rPr>
          <w:t>i</w:t>
        </w:r>
        <w:r w:rsidR="00B6386D">
          <w:rPr>
            <w:noProof/>
            <w:webHidden/>
          </w:rPr>
          <w:fldChar w:fldCharType="end"/>
        </w:r>
      </w:hyperlink>
    </w:p>
    <w:p w14:paraId="5286B796" w14:textId="3CDA81C1" w:rsidR="00B6386D" w:rsidRDefault="00AB46E1" w:rsidP="00D53E78">
      <w:pPr>
        <w:pStyle w:val="TOC1"/>
        <w:rPr>
          <w:rFonts w:asciiTheme="minorHAnsi" w:eastAsiaTheme="minorEastAsia" w:hAnsiTheme="minorHAnsi" w:cstheme="minorBidi"/>
          <w:noProof/>
          <w:color w:val="auto"/>
          <w:sz w:val="22"/>
          <w:szCs w:val="22"/>
          <w:lang w:val="en-US"/>
        </w:rPr>
      </w:pPr>
      <w:hyperlink w:anchor="_Toc82957955" w:history="1">
        <w:r w:rsidR="00B6386D" w:rsidRPr="00E577CF">
          <w:rPr>
            <w:rStyle w:val="Hyperlink"/>
            <w:noProof/>
          </w:rPr>
          <w:t>DANH SÁCH BẢNG</w:t>
        </w:r>
        <w:r w:rsidR="00B6386D">
          <w:rPr>
            <w:noProof/>
            <w:webHidden/>
          </w:rPr>
          <w:tab/>
        </w:r>
        <w:r w:rsidR="00B6386D">
          <w:rPr>
            <w:noProof/>
            <w:webHidden/>
          </w:rPr>
          <w:fldChar w:fldCharType="begin"/>
        </w:r>
        <w:r w:rsidR="00B6386D">
          <w:rPr>
            <w:noProof/>
            <w:webHidden/>
          </w:rPr>
          <w:instrText xml:space="preserve"> PAGEREF _Toc82957955 \h </w:instrText>
        </w:r>
        <w:r w:rsidR="00B6386D">
          <w:rPr>
            <w:noProof/>
            <w:webHidden/>
          </w:rPr>
        </w:r>
        <w:r w:rsidR="00B6386D">
          <w:rPr>
            <w:noProof/>
            <w:webHidden/>
          </w:rPr>
          <w:fldChar w:fldCharType="separate"/>
        </w:r>
        <w:r w:rsidR="00D56203">
          <w:rPr>
            <w:noProof/>
            <w:webHidden/>
          </w:rPr>
          <w:t>ii</w:t>
        </w:r>
        <w:r w:rsidR="00B6386D">
          <w:rPr>
            <w:noProof/>
            <w:webHidden/>
          </w:rPr>
          <w:fldChar w:fldCharType="end"/>
        </w:r>
      </w:hyperlink>
    </w:p>
    <w:p w14:paraId="153DC8F7" w14:textId="01B37B7C" w:rsidR="00B6386D" w:rsidRDefault="00AB46E1" w:rsidP="00D53E78">
      <w:pPr>
        <w:pStyle w:val="TOC1"/>
        <w:rPr>
          <w:rFonts w:asciiTheme="minorHAnsi" w:eastAsiaTheme="minorEastAsia" w:hAnsiTheme="minorHAnsi" w:cstheme="minorBidi"/>
          <w:noProof/>
          <w:color w:val="auto"/>
          <w:sz w:val="22"/>
          <w:szCs w:val="22"/>
          <w:lang w:val="en-US"/>
        </w:rPr>
      </w:pPr>
      <w:hyperlink w:anchor="_Toc82957956" w:history="1">
        <w:r w:rsidR="00B6386D" w:rsidRPr="00E577CF">
          <w:rPr>
            <w:rStyle w:val="Hyperlink"/>
            <w:noProof/>
          </w:rPr>
          <w:t>DANH SÁCH HÌNH</w:t>
        </w:r>
        <w:r w:rsidR="00B6386D">
          <w:rPr>
            <w:noProof/>
            <w:webHidden/>
          </w:rPr>
          <w:tab/>
        </w:r>
        <w:r w:rsidR="00B6386D">
          <w:rPr>
            <w:noProof/>
            <w:webHidden/>
          </w:rPr>
          <w:fldChar w:fldCharType="begin"/>
        </w:r>
        <w:r w:rsidR="00B6386D">
          <w:rPr>
            <w:noProof/>
            <w:webHidden/>
          </w:rPr>
          <w:instrText xml:space="preserve"> PAGEREF _Toc82957956 \h </w:instrText>
        </w:r>
        <w:r w:rsidR="00B6386D">
          <w:rPr>
            <w:noProof/>
            <w:webHidden/>
          </w:rPr>
        </w:r>
        <w:r w:rsidR="00B6386D">
          <w:rPr>
            <w:noProof/>
            <w:webHidden/>
          </w:rPr>
          <w:fldChar w:fldCharType="separate"/>
        </w:r>
        <w:r w:rsidR="00D56203">
          <w:rPr>
            <w:noProof/>
            <w:webHidden/>
          </w:rPr>
          <w:t>ii</w:t>
        </w:r>
        <w:r w:rsidR="00B6386D">
          <w:rPr>
            <w:noProof/>
            <w:webHidden/>
          </w:rPr>
          <w:fldChar w:fldCharType="end"/>
        </w:r>
      </w:hyperlink>
    </w:p>
    <w:p w14:paraId="7E536C8A" w14:textId="36338981" w:rsidR="00B6386D" w:rsidRDefault="00AB46E1" w:rsidP="00D53E78">
      <w:pPr>
        <w:pStyle w:val="TOC1"/>
        <w:rPr>
          <w:rFonts w:asciiTheme="minorHAnsi" w:eastAsiaTheme="minorEastAsia" w:hAnsiTheme="minorHAnsi" w:cstheme="minorBidi"/>
          <w:noProof/>
          <w:color w:val="auto"/>
          <w:sz w:val="22"/>
          <w:szCs w:val="22"/>
          <w:lang w:val="en-US"/>
        </w:rPr>
      </w:pPr>
      <w:hyperlink w:anchor="_Toc82957957" w:history="1">
        <w:r w:rsidR="00B6386D" w:rsidRPr="00E577CF">
          <w:rPr>
            <w:rStyle w:val="Hyperlink"/>
            <w:noProof/>
          </w:rPr>
          <w:t>PHẦN 1. MỞ ĐẦU</w:t>
        </w:r>
        <w:r w:rsidR="00B6386D">
          <w:rPr>
            <w:noProof/>
            <w:webHidden/>
          </w:rPr>
          <w:tab/>
        </w:r>
        <w:r w:rsidR="00B6386D">
          <w:rPr>
            <w:noProof/>
            <w:webHidden/>
          </w:rPr>
          <w:fldChar w:fldCharType="begin"/>
        </w:r>
        <w:r w:rsidR="00B6386D">
          <w:rPr>
            <w:noProof/>
            <w:webHidden/>
          </w:rPr>
          <w:instrText xml:space="preserve"> PAGEREF _Toc82957957 \h </w:instrText>
        </w:r>
        <w:r w:rsidR="00B6386D">
          <w:rPr>
            <w:noProof/>
            <w:webHidden/>
          </w:rPr>
        </w:r>
        <w:r w:rsidR="00B6386D">
          <w:rPr>
            <w:noProof/>
            <w:webHidden/>
          </w:rPr>
          <w:fldChar w:fldCharType="separate"/>
        </w:r>
        <w:r w:rsidR="00D56203">
          <w:rPr>
            <w:noProof/>
            <w:webHidden/>
          </w:rPr>
          <w:t>1</w:t>
        </w:r>
        <w:r w:rsidR="00B6386D">
          <w:rPr>
            <w:noProof/>
            <w:webHidden/>
          </w:rPr>
          <w:fldChar w:fldCharType="end"/>
        </w:r>
      </w:hyperlink>
    </w:p>
    <w:p w14:paraId="6177EEE7" w14:textId="0A937CBE" w:rsidR="00B6386D" w:rsidRDefault="00AB46E1" w:rsidP="00D53E78">
      <w:pPr>
        <w:pStyle w:val="TOC1"/>
        <w:rPr>
          <w:rFonts w:asciiTheme="minorHAnsi" w:eastAsiaTheme="minorEastAsia" w:hAnsiTheme="minorHAnsi" w:cstheme="minorBidi"/>
          <w:noProof/>
          <w:color w:val="auto"/>
          <w:sz w:val="22"/>
          <w:szCs w:val="22"/>
          <w:lang w:val="en-US"/>
        </w:rPr>
      </w:pPr>
      <w:hyperlink w:anchor="_Toc82957958" w:history="1">
        <w:r w:rsidR="00B6386D" w:rsidRPr="00E577CF">
          <w:rPr>
            <w:rStyle w:val="Hyperlink"/>
            <w:noProof/>
          </w:rPr>
          <w:t>PHẦN 2. TỔNG QUAN VỀ CHƯƠNG TRÌNH ĐÀO TẠO</w:t>
        </w:r>
        <w:r w:rsidR="00B6386D">
          <w:rPr>
            <w:noProof/>
            <w:webHidden/>
          </w:rPr>
          <w:tab/>
        </w:r>
        <w:r w:rsidR="00B6386D">
          <w:rPr>
            <w:noProof/>
            <w:webHidden/>
          </w:rPr>
          <w:fldChar w:fldCharType="begin"/>
        </w:r>
        <w:r w:rsidR="00B6386D">
          <w:rPr>
            <w:noProof/>
            <w:webHidden/>
          </w:rPr>
          <w:instrText xml:space="preserve"> PAGEREF _Toc82957958 \h </w:instrText>
        </w:r>
        <w:r w:rsidR="00B6386D">
          <w:rPr>
            <w:noProof/>
            <w:webHidden/>
          </w:rPr>
        </w:r>
        <w:r w:rsidR="00B6386D">
          <w:rPr>
            <w:noProof/>
            <w:webHidden/>
          </w:rPr>
          <w:fldChar w:fldCharType="separate"/>
        </w:r>
        <w:r w:rsidR="00D56203">
          <w:rPr>
            <w:noProof/>
            <w:webHidden/>
          </w:rPr>
          <w:t>4</w:t>
        </w:r>
        <w:r w:rsidR="00B6386D">
          <w:rPr>
            <w:noProof/>
            <w:webHidden/>
          </w:rPr>
          <w:fldChar w:fldCharType="end"/>
        </w:r>
      </w:hyperlink>
    </w:p>
    <w:p w14:paraId="51150F06" w14:textId="4C793B34"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59" w:history="1">
        <w:r w:rsidR="00B6386D" w:rsidRPr="00E577CF">
          <w:rPr>
            <w:rStyle w:val="Hyperlink"/>
            <w:noProof/>
          </w:rPr>
          <w:t>2.1. Thông tin chung</w:t>
        </w:r>
        <w:r w:rsidR="00B6386D">
          <w:rPr>
            <w:noProof/>
            <w:webHidden/>
          </w:rPr>
          <w:tab/>
        </w:r>
        <w:r w:rsidR="00B6386D">
          <w:rPr>
            <w:noProof/>
            <w:webHidden/>
          </w:rPr>
          <w:fldChar w:fldCharType="begin"/>
        </w:r>
        <w:r w:rsidR="00B6386D">
          <w:rPr>
            <w:noProof/>
            <w:webHidden/>
          </w:rPr>
          <w:instrText xml:space="preserve"> PAGEREF _Toc82957959 \h </w:instrText>
        </w:r>
        <w:r w:rsidR="00B6386D">
          <w:rPr>
            <w:noProof/>
            <w:webHidden/>
          </w:rPr>
        </w:r>
        <w:r w:rsidR="00B6386D">
          <w:rPr>
            <w:noProof/>
            <w:webHidden/>
          </w:rPr>
          <w:fldChar w:fldCharType="separate"/>
        </w:r>
        <w:r w:rsidR="00D56203">
          <w:rPr>
            <w:noProof/>
            <w:webHidden/>
          </w:rPr>
          <w:t>4</w:t>
        </w:r>
        <w:r w:rsidR="00B6386D">
          <w:rPr>
            <w:noProof/>
            <w:webHidden/>
          </w:rPr>
          <w:fldChar w:fldCharType="end"/>
        </w:r>
      </w:hyperlink>
    </w:p>
    <w:p w14:paraId="2FEE43BB" w14:textId="12518386"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60" w:history="1">
        <w:r w:rsidR="00B6386D" w:rsidRPr="00E577CF">
          <w:rPr>
            <w:rStyle w:val="Hyperlink"/>
            <w:noProof/>
          </w:rPr>
          <w:t>2.2. Mục tiêu chương trình đào tạo</w:t>
        </w:r>
        <w:r w:rsidR="00B6386D">
          <w:rPr>
            <w:noProof/>
            <w:webHidden/>
          </w:rPr>
          <w:tab/>
        </w:r>
        <w:r w:rsidR="00B6386D">
          <w:rPr>
            <w:noProof/>
            <w:webHidden/>
          </w:rPr>
          <w:fldChar w:fldCharType="begin"/>
        </w:r>
        <w:r w:rsidR="00B6386D">
          <w:rPr>
            <w:noProof/>
            <w:webHidden/>
          </w:rPr>
          <w:instrText xml:space="preserve"> PAGEREF _Toc82957960 \h </w:instrText>
        </w:r>
        <w:r w:rsidR="00B6386D">
          <w:rPr>
            <w:noProof/>
            <w:webHidden/>
          </w:rPr>
        </w:r>
        <w:r w:rsidR="00B6386D">
          <w:rPr>
            <w:noProof/>
            <w:webHidden/>
          </w:rPr>
          <w:fldChar w:fldCharType="separate"/>
        </w:r>
        <w:r w:rsidR="00D56203">
          <w:rPr>
            <w:noProof/>
            <w:webHidden/>
          </w:rPr>
          <w:t>4</w:t>
        </w:r>
        <w:r w:rsidR="00B6386D">
          <w:rPr>
            <w:noProof/>
            <w:webHidden/>
          </w:rPr>
          <w:fldChar w:fldCharType="end"/>
        </w:r>
      </w:hyperlink>
    </w:p>
    <w:p w14:paraId="62A91BA6" w14:textId="20C9CE8D"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61" w:history="1">
        <w:r w:rsidR="00B6386D" w:rsidRPr="00E577CF">
          <w:rPr>
            <w:rStyle w:val="Hyperlink"/>
            <w:noProof/>
          </w:rPr>
          <w:t>2.3. Chuẩn đầu ra chương trình đào tạo</w:t>
        </w:r>
        <w:r w:rsidR="00B6386D">
          <w:rPr>
            <w:noProof/>
            <w:webHidden/>
          </w:rPr>
          <w:tab/>
        </w:r>
        <w:r w:rsidR="00B6386D">
          <w:rPr>
            <w:noProof/>
            <w:webHidden/>
          </w:rPr>
          <w:fldChar w:fldCharType="begin"/>
        </w:r>
        <w:r w:rsidR="00B6386D">
          <w:rPr>
            <w:noProof/>
            <w:webHidden/>
          </w:rPr>
          <w:instrText xml:space="preserve"> PAGEREF _Toc82957961 \h </w:instrText>
        </w:r>
        <w:r w:rsidR="00B6386D">
          <w:rPr>
            <w:noProof/>
            <w:webHidden/>
          </w:rPr>
        </w:r>
        <w:r w:rsidR="00B6386D">
          <w:rPr>
            <w:noProof/>
            <w:webHidden/>
          </w:rPr>
          <w:fldChar w:fldCharType="separate"/>
        </w:r>
        <w:r w:rsidR="00D56203">
          <w:rPr>
            <w:noProof/>
            <w:webHidden/>
          </w:rPr>
          <w:t>4</w:t>
        </w:r>
        <w:r w:rsidR="00B6386D">
          <w:rPr>
            <w:noProof/>
            <w:webHidden/>
          </w:rPr>
          <w:fldChar w:fldCharType="end"/>
        </w:r>
      </w:hyperlink>
    </w:p>
    <w:p w14:paraId="0C968A6C" w14:textId="6A249EAE"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62" w:history="1">
        <w:r w:rsidR="00B6386D" w:rsidRPr="00E577CF">
          <w:rPr>
            <w:rStyle w:val="Hyperlink"/>
            <w:noProof/>
          </w:rPr>
          <w:t>2.4. Định hướng việc làm sau khi tốt nghiệp</w:t>
        </w:r>
        <w:r w:rsidR="00B6386D">
          <w:rPr>
            <w:noProof/>
            <w:webHidden/>
          </w:rPr>
          <w:tab/>
        </w:r>
        <w:r w:rsidR="00B6386D">
          <w:rPr>
            <w:noProof/>
            <w:webHidden/>
          </w:rPr>
          <w:fldChar w:fldCharType="begin"/>
        </w:r>
        <w:r w:rsidR="00B6386D">
          <w:rPr>
            <w:noProof/>
            <w:webHidden/>
          </w:rPr>
          <w:instrText xml:space="preserve"> PAGEREF _Toc82957962 \h </w:instrText>
        </w:r>
        <w:r w:rsidR="00B6386D">
          <w:rPr>
            <w:noProof/>
            <w:webHidden/>
          </w:rPr>
        </w:r>
        <w:r w:rsidR="00B6386D">
          <w:rPr>
            <w:noProof/>
            <w:webHidden/>
          </w:rPr>
          <w:fldChar w:fldCharType="separate"/>
        </w:r>
        <w:r w:rsidR="00D56203">
          <w:rPr>
            <w:noProof/>
            <w:webHidden/>
          </w:rPr>
          <w:t>6</w:t>
        </w:r>
        <w:r w:rsidR="00B6386D">
          <w:rPr>
            <w:noProof/>
            <w:webHidden/>
          </w:rPr>
          <w:fldChar w:fldCharType="end"/>
        </w:r>
      </w:hyperlink>
    </w:p>
    <w:p w14:paraId="0648FFEB" w14:textId="02A9D5AC"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63" w:history="1">
        <w:r w:rsidR="00B6386D" w:rsidRPr="00E577CF">
          <w:rPr>
            <w:rStyle w:val="Hyperlink"/>
            <w:noProof/>
          </w:rPr>
          <w:t>2.5. Tuyển sinh và điều kiện tốt nghiệp</w:t>
        </w:r>
        <w:r w:rsidR="00B6386D">
          <w:rPr>
            <w:noProof/>
            <w:webHidden/>
          </w:rPr>
          <w:tab/>
        </w:r>
        <w:r w:rsidR="00B6386D">
          <w:rPr>
            <w:noProof/>
            <w:webHidden/>
          </w:rPr>
          <w:fldChar w:fldCharType="begin"/>
        </w:r>
        <w:r w:rsidR="00B6386D">
          <w:rPr>
            <w:noProof/>
            <w:webHidden/>
          </w:rPr>
          <w:instrText xml:space="preserve"> PAGEREF _Toc82957963 \h </w:instrText>
        </w:r>
        <w:r w:rsidR="00B6386D">
          <w:rPr>
            <w:noProof/>
            <w:webHidden/>
          </w:rPr>
        </w:r>
        <w:r w:rsidR="00B6386D">
          <w:rPr>
            <w:noProof/>
            <w:webHidden/>
          </w:rPr>
          <w:fldChar w:fldCharType="separate"/>
        </w:r>
        <w:r w:rsidR="00D56203">
          <w:rPr>
            <w:noProof/>
            <w:webHidden/>
          </w:rPr>
          <w:t>7</w:t>
        </w:r>
        <w:r w:rsidR="00B6386D">
          <w:rPr>
            <w:noProof/>
            <w:webHidden/>
          </w:rPr>
          <w:fldChar w:fldCharType="end"/>
        </w:r>
      </w:hyperlink>
    </w:p>
    <w:p w14:paraId="398E9411" w14:textId="1264A4ED" w:rsidR="00B6386D" w:rsidRDefault="00AB46E1"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64" w:history="1">
        <w:r w:rsidR="00B6386D" w:rsidRPr="00E577CF">
          <w:rPr>
            <w:rStyle w:val="Hyperlink"/>
            <w:noProof/>
          </w:rPr>
          <w:t>2.5.1. Tuyển sinh</w:t>
        </w:r>
        <w:r w:rsidR="00B6386D">
          <w:rPr>
            <w:noProof/>
            <w:webHidden/>
          </w:rPr>
          <w:tab/>
        </w:r>
        <w:r w:rsidR="00B6386D">
          <w:rPr>
            <w:noProof/>
            <w:webHidden/>
          </w:rPr>
          <w:fldChar w:fldCharType="begin"/>
        </w:r>
        <w:r w:rsidR="00B6386D">
          <w:rPr>
            <w:noProof/>
            <w:webHidden/>
          </w:rPr>
          <w:instrText xml:space="preserve"> PAGEREF _Toc82957964 \h </w:instrText>
        </w:r>
        <w:r w:rsidR="00B6386D">
          <w:rPr>
            <w:noProof/>
            <w:webHidden/>
          </w:rPr>
        </w:r>
        <w:r w:rsidR="00B6386D">
          <w:rPr>
            <w:noProof/>
            <w:webHidden/>
          </w:rPr>
          <w:fldChar w:fldCharType="separate"/>
        </w:r>
        <w:r w:rsidR="00D56203">
          <w:rPr>
            <w:noProof/>
            <w:webHidden/>
          </w:rPr>
          <w:t>7</w:t>
        </w:r>
        <w:r w:rsidR="00B6386D">
          <w:rPr>
            <w:noProof/>
            <w:webHidden/>
          </w:rPr>
          <w:fldChar w:fldCharType="end"/>
        </w:r>
      </w:hyperlink>
    </w:p>
    <w:p w14:paraId="2DD324C5" w14:textId="3CD2C49F" w:rsidR="00B6386D" w:rsidRDefault="00AB46E1"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65" w:history="1">
        <w:r w:rsidR="00B6386D" w:rsidRPr="00E577CF">
          <w:rPr>
            <w:rStyle w:val="Hyperlink"/>
            <w:noProof/>
          </w:rPr>
          <w:t>2.5.2. Điều kiện tốt nghiệp</w:t>
        </w:r>
        <w:r w:rsidR="00B6386D">
          <w:rPr>
            <w:noProof/>
            <w:webHidden/>
          </w:rPr>
          <w:tab/>
        </w:r>
        <w:r w:rsidR="00B6386D">
          <w:rPr>
            <w:noProof/>
            <w:webHidden/>
          </w:rPr>
          <w:fldChar w:fldCharType="begin"/>
        </w:r>
        <w:r w:rsidR="00B6386D">
          <w:rPr>
            <w:noProof/>
            <w:webHidden/>
          </w:rPr>
          <w:instrText xml:space="preserve"> PAGEREF _Toc82957965 \h </w:instrText>
        </w:r>
        <w:r w:rsidR="00B6386D">
          <w:rPr>
            <w:noProof/>
            <w:webHidden/>
          </w:rPr>
        </w:r>
        <w:r w:rsidR="00B6386D">
          <w:rPr>
            <w:noProof/>
            <w:webHidden/>
          </w:rPr>
          <w:fldChar w:fldCharType="separate"/>
        </w:r>
        <w:r w:rsidR="00D56203">
          <w:rPr>
            <w:noProof/>
            <w:webHidden/>
          </w:rPr>
          <w:t>7</w:t>
        </w:r>
        <w:r w:rsidR="00B6386D">
          <w:rPr>
            <w:noProof/>
            <w:webHidden/>
          </w:rPr>
          <w:fldChar w:fldCharType="end"/>
        </w:r>
      </w:hyperlink>
    </w:p>
    <w:p w14:paraId="1836762E" w14:textId="7DEDA9CD"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66" w:history="1">
        <w:r w:rsidR="00B6386D" w:rsidRPr="00E577CF">
          <w:rPr>
            <w:rStyle w:val="Hyperlink"/>
            <w:noProof/>
          </w:rPr>
          <w:t>2.6. Phương pháp giảng dạy và học tập</w:t>
        </w:r>
        <w:r w:rsidR="00B6386D">
          <w:rPr>
            <w:noProof/>
            <w:webHidden/>
          </w:rPr>
          <w:tab/>
        </w:r>
        <w:r w:rsidR="00B6386D">
          <w:rPr>
            <w:noProof/>
            <w:webHidden/>
          </w:rPr>
          <w:fldChar w:fldCharType="begin"/>
        </w:r>
        <w:r w:rsidR="00B6386D">
          <w:rPr>
            <w:noProof/>
            <w:webHidden/>
          </w:rPr>
          <w:instrText xml:space="preserve"> PAGEREF _Toc82957966 \h </w:instrText>
        </w:r>
        <w:r w:rsidR="00B6386D">
          <w:rPr>
            <w:noProof/>
            <w:webHidden/>
          </w:rPr>
        </w:r>
        <w:r w:rsidR="00B6386D">
          <w:rPr>
            <w:noProof/>
            <w:webHidden/>
          </w:rPr>
          <w:fldChar w:fldCharType="separate"/>
        </w:r>
        <w:r w:rsidR="00D56203">
          <w:rPr>
            <w:noProof/>
            <w:webHidden/>
          </w:rPr>
          <w:t>7</w:t>
        </w:r>
        <w:r w:rsidR="00B6386D">
          <w:rPr>
            <w:noProof/>
            <w:webHidden/>
          </w:rPr>
          <w:fldChar w:fldCharType="end"/>
        </w:r>
      </w:hyperlink>
    </w:p>
    <w:p w14:paraId="7C6089AA" w14:textId="6110E61D" w:rsidR="00B6386D" w:rsidRDefault="00AB46E1"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67" w:history="1">
        <w:r w:rsidR="00B6386D" w:rsidRPr="00E577CF">
          <w:rPr>
            <w:rStyle w:val="Hyperlink"/>
            <w:noProof/>
          </w:rPr>
          <w:t>2.6.1. Thuyết</w:t>
        </w:r>
        <w:r w:rsidR="00B6386D" w:rsidRPr="00E577CF">
          <w:rPr>
            <w:rStyle w:val="Hyperlink"/>
            <w:noProof/>
            <w:spacing w:val="-1"/>
          </w:rPr>
          <w:t xml:space="preserve"> </w:t>
        </w:r>
        <w:r w:rsidR="00B6386D" w:rsidRPr="00E577CF">
          <w:rPr>
            <w:rStyle w:val="Hyperlink"/>
            <w:noProof/>
          </w:rPr>
          <w:t>trình</w:t>
        </w:r>
        <w:r w:rsidR="00B6386D">
          <w:rPr>
            <w:noProof/>
            <w:webHidden/>
          </w:rPr>
          <w:tab/>
        </w:r>
        <w:r w:rsidR="00B6386D">
          <w:rPr>
            <w:noProof/>
            <w:webHidden/>
          </w:rPr>
          <w:fldChar w:fldCharType="begin"/>
        </w:r>
        <w:r w:rsidR="00B6386D">
          <w:rPr>
            <w:noProof/>
            <w:webHidden/>
          </w:rPr>
          <w:instrText xml:space="preserve"> PAGEREF _Toc82957967 \h </w:instrText>
        </w:r>
        <w:r w:rsidR="00B6386D">
          <w:rPr>
            <w:noProof/>
            <w:webHidden/>
          </w:rPr>
        </w:r>
        <w:r w:rsidR="00B6386D">
          <w:rPr>
            <w:noProof/>
            <w:webHidden/>
          </w:rPr>
          <w:fldChar w:fldCharType="separate"/>
        </w:r>
        <w:r w:rsidR="00D56203">
          <w:rPr>
            <w:noProof/>
            <w:webHidden/>
          </w:rPr>
          <w:t>8</w:t>
        </w:r>
        <w:r w:rsidR="00B6386D">
          <w:rPr>
            <w:noProof/>
            <w:webHidden/>
          </w:rPr>
          <w:fldChar w:fldCharType="end"/>
        </w:r>
      </w:hyperlink>
    </w:p>
    <w:p w14:paraId="1E8E3F7D" w14:textId="4AD87204" w:rsidR="00B6386D" w:rsidRDefault="00AB46E1"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68" w:history="1">
        <w:r w:rsidR="00B6386D" w:rsidRPr="00E577CF">
          <w:rPr>
            <w:rStyle w:val="Hyperlink"/>
            <w:noProof/>
          </w:rPr>
          <w:t>2.6.2. Vấn</w:t>
        </w:r>
        <w:r w:rsidR="00B6386D" w:rsidRPr="00E577CF">
          <w:rPr>
            <w:rStyle w:val="Hyperlink"/>
            <w:noProof/>
            <w:spacing w:val="-3"/>
          </w:rPr>
          <w:t xml:space="preserve"> </w:t>
        </w:r>
        <w:r w:rsidR="00B6386D" w:rsidRPr="00E577CF">
          <w:rPr>
            <w:rStyle w:val="Hyperlink"/>
            <w:noProof/>
          </w:rPr>
          <w:t>đáp</w:t>
        </w:r>
        <w:r w:rsidR="00B6386D">
          <w:rPr>
            <w:noProof/>
            <w:webHidden/>
          </w:rPr>
          <w:tab/>
        </w:r>
        <w:r w:rsidR="00B6386D">
          <w:rPr>
            <w:noProof/>
            <w:webHidden/>
          </w:rPr>
          <w:fldChar w:fldCharType="begin"/>
        </w:r>
        <w:r w:rsidR="00B6386D">
          <w:rPr>
            <w:noProof/>
            <w:webHidden/>
          </w:rPr>
          <w:instrText xml:space="preserve"> PAGEREF _Toc82957968 \h </w:instrText>
        </w:r>
        <w:r w:rsidR="00B6386D">
          <w:rPr>
            <w:noProof/>
            <w:webHidden/>
          </w:rPr>
        </w:r>
        <w:r w:rsidR="00B6386D">
          <w:rPr>
            <w:noProof/>
            <w:webHidden/>
          </w:rPr>
          <w:fldChar w:fldCharType="separate"/>
        </w:r>
        <w:r w:rsidR="00D56203">
          <w:rPr>
            <w:noProof/>
            <w:webHidden/>
          </w:rPr>
          <w:t>8</w:t>
        </w:r>
        <w:r w:rsidR="00B6386D">
          <w:rPr>
            <w:noProof/>
            <w:webHidden/>
          </w:rPr>
          <w:fldChar w:fldCharType="end"/>
        </w:r>
      </w:hyperlink>
    </w:p>
    <w:p w14:paraId="52265448" w14:textId="0DEBA39E" w:rsidR="00B6386D" w:rsidRDefault="00AB46E1"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69" w:history="1">
        <w:r w:rsidR="00B6386D" w:rsidRPr="00E577CF">
          <w:rPr>
            <w:rStyle w:val="Hyperlink"/>
            <w:noProof/>
          </w:rPr>
          <w:t>2.6.3. Tự</w:t>
        </w:r>
        <w:r w:rsidR="00B6386D" w:rsidRPr="00E577CF">
          <w:rPr>
            <w:rStyle w:val="Hyperlink"/>
            <w:noProof/>
            <w:spacing w:val="-1"/>
          </w:rPr>
          <w:t xml:space="preserve"> </w:t>
        </w:r>
        <w:r w:rsidR="00B6386D" w:rsidRPr="00E577CF">
          <w:rPr>
            <w:rStyle w:val="Hyperlink"/>
            <w:noProof/>
          </w:rPr>
          <w:t>học</w:t>
        </w:r>
        <w:r w:rsidR="00B6386D">
          <w:rPr>
            <w:noProof/>
            <w:webHidden/>
          </w:rPr>
          <w:tab/>
        </w:r>
        <w:r w:rsidR="00B6386D">
          <w:rPr>
            <w:noProof/>
            <w:webHidden/>
          </w:rPr>
          <w:fldChar w:fldCharType="begin"/>
        </w:r>
        <w:r w:rsidR="00B6386D">
          <w:rPr>
            <w:noProof/>
            <w:webHidden/>
          </w:rPr>
          <w:instrText xml:space="preserve"> PAGEREF _Toc82957969 \h </w:instrText>
        </w:r>
        <w:r w:rsidR="00B6386D">
          <w:rPr>
            <w:noProof/>
            <w:webHidden/>
          </w:rPr>
        </w:r>
        <w:r w:rsidR="00B6386D">
          <w:rPr>
            <w:noProof/>
            <w:webHidden/>
          </w:rPr>
          <w:fldChar w:fldCharType="separate"/>
        </w:r>
        <w:r w:rsidR="00D56203">
          <w:rPr>
            <w:noProof/>
            <w:webHidden/>
          </w:rPr>
          <w:t>8</w:t>
        </w:r>
        <w:r w:rsidR="00B6386D">
          <w:rPr>
            <w:noProof/>
            <w:webHidden/>
          </w:rPr>
          <w:fldChar w:fldCharType="end"/>
        </w:r>
      </w:hyperlink>
    </w:p>
    <w:p w14:paraId="237C3F00" w14:textId="60B735C5" w:rsidR="00B6386D" w:rsidRDefault="00AB46E1"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0" w:history="1">
        <w:r w:rsidR="00B6386D" w:rsidRPr="00E577CF">
          <w:rPr>
            <w:rStyle w:val="Hyperlink"/>
            <w:noProof/>
          </w:rPr>
          <w:t>2.6.4. Thảo</w:t>
        </w:r>
        <w:r w:rsidR="00B6386D" w:rsidRPr="00E577CF">
          <w:rPr>
            <w:rStyle w:val="Hyperlink"/>
            <w:noProof/>
            <w:spacing w:val="-1"/>
          </w:rPr>
          <w:t xml:space="preserve"> </w:t>
        </w:r>
        <w:r w:rsidR="00B6386D" w:rsidRPr="00E577CF">
          <w:rPr>
            <w:rStyle w:val="Hyperlink"/>
            <w:noProof/>
          </w:rPr>
          <w:t>luận</w:t>
        </w:r>
        <w:r w:rsidR="00B6386D">
          <w:rPr>
            <w:noProof/>
            <w:webHidden/>
          </w:rPr>
          <w:tab/>
        </w:r>
        <w:r w:rsidR="00B6386D">
          <w:rPr>
            <w:noProof/>
            <w:webHidden/>
          </w:rPr>
          <w:fldChar w:fldCharType="begin"/>
        </w:r>
        <w:r w:rsidR="00B6386D">
          <w:rPr>
            <w:noProof/>
            <w:webHidden/>
          </w:rPr>
          <w:instrText xml:space="preserve"> PAGEREF _Toc82957970 \h </w:instrText>
        </w:r>
        <w:r w:rsidR="00B6386D">
          <w:rPr>
            <w:noProof/>
            <w:webHidden/>
          </w:rPr>
        </w:r>
        <w:r w:rsidR="00B6386D">
          <w:rPr>
            <w:noProof/>
            <w:webHidden/>
          </w:rPr>
          <w:fldChar w:fldCharType="separate"/>
        </w:r>
        <w:r w:rsidR="00D56203">
          <w:rPr>
            <w:noProof/>
            <w:webHidden/>
          </w:rPr>
          <w:t>8</w:t>
        </w:r>
        <w:r w:rsidR="00B6386D">
          <w:rPr>
            <w:noProof/>
            <w:webHidden/>
          </w:rPr>
          <w:fldChar w:fldCharType="end"/>
        </w:r>
      </w:hyperlink>
    </w:p>
    <w:p w14:paraId="7089AB9A" w14:textId="013B3FF5" w:rsidR="00B6386D" w:rsidRDefault="00AB46E1"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1" w:history="1">
        <w:r w:rsidR="00B6386D" w:rsidRPr="00E577CF">
          <w:rPr>
            <w:rStyle w:val="Hyperlink"/>
            <w:noProof/>
          </w:rPr>
          <w:t>2.6.5. Thực</w:t>
        </w:r>
        <w:r w:rsidR="00B6386D" w:rsidRPr="00E577CF">
          <w:rPr>
            <w:rStyle w:val="Hyperlink"/>
            <w:noProof/>
            <w:spacing w:val="-2"/>
          </w:rPr>
          <w:t xml:space="preserve"> </w:t>
        </w:r>
        <w:r w:rsidR="00B6386D" w:rsidRPr="00E577CF">
          <w:rPr>
            <w:rStyle w:val="Hyperlink"/>
            <w:noProof/>
          </w:rPr>
          <w:t>hành</w:t>
        </w:r>
        <w:r w:rsidR="00B6386D">
          <w:rPr>
            <w:noProof/>
            <w:webHidden/>
          </w:rPr>
          <w:tab/>
        </w:r>
        <w:r w:rsidR="00B6386D">
          <w:rPr>
            <w:noProof/>
            <w:webHidden/>
          </w:rPr>
          <w:fldChar w:fldCharType="begin"/>
        </w:r>
        <w:r w:rsidR="00B6386D">
          <w:rPr>
            <w:noProof/>
            <w:webHidden/>
          </w:rPr>
          <w:instrText xml:space="preserve"> PAGEREF _Toc82957971 \h </w:instrText>
        </w:r>
        <w:r w:rsidR="00B6386D">
          <w:rPr>
            <w:noProof/>
            <w:webHidden/>
          </w:rPr>
        </w:r>
        <w:r w:rsidR="00B6386D">
          <w:rPr>
            <w:noProof/>
            <w:webHidden/>
          </w:rPr>
          <w:fldChar w:fldCharType="separate"/>
        </w:r>
        <w:r w:rsidR="00D56203">
          <w:rPr>
            <w:noProof/>
            <w:webHidden/>
          </w:rPr>
          <w:t>9</w:t>
        </w:r>
        <w:r w:rsidR="00B6386D">
          <w:rPr>
            <w:noProof/>
            <w:webHidden/>
          </w:rPr>
          <w:fldChar w:fldCharType="end"/>
        </w:r>
      </w:hyperlink>
    </w:p>
    <w:p w14:paraId="6C893385" w14:textId="0671C966" w:rsidR="00B6386D" w:rsidRDefault="00AB46E1"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2" w:history="1">
        <w:r w:rsidR="00B6386D" w:rsidRPr="00E577CF">
          <w:rPr>
            <w:rStyle w:val="Hyperlink"/>
            <w:noProof/>
          </w:rPr>
          <w:t>2.6.6. Hoạt</w:t>
        </w:r>
        <w:r w:rsidR="00B6386D" w:rsidRPr="00E577CF">
          <w:rPr>
            <w:rStyle w:val="Hyperlink"/>
            <w:noProof/>
            <w:spacing w:val="-2"/>
          </w:rPr>
          <w:t xml:space="preserve"> </w:t>
        </w:r>
        <w:r w:rsidR="00B6386D" w:rsidRPr="00E577CF">
          <w:rPr>
            <w:rStyle w:val="Hyperlink"/>
            <w:noProof/>
          </w:rPr>
          <w:t>động</w:t>
        </w:r>
        <w:r w:rsidR="00B6386D" w:rsidRPr="00E577CF">
          <w:rPr>
            <w:rStyle w:val="Hyperlink"/>
            <w:noProof/>
            <w:spacing w:val="-2"/>
          </w:rPr>
          <w:t xml:space="preserve"> </w:t>
        </w:r>
        <w:r w:rsidR="00B6386D" w:rsidRPr="00E577CF">
          <w:rPr>
            <w:rStyle w:val="Hyperlink"/>
            <w:noProof/>
          </w:rPr>
          <w:t>nhóm</w:t>
        </w:r>
        <w:r w:rsidR="00B6386D">
          <w:rPr>
            <w:noProof/>
            <w:webHidden/>
          </w:rPr>
          <w:tab/>
        </w:r>
        <w:r w:rsidR="00B6386D">
          <w:rPr>
            <w:noProof/>
            <w:webHidden/>
          </w:rPr>
          <w:fldChar w:fldCharType="begin"/>
        </w:r>
        <w:r w:rsidR="00B6386D">
          <w:rPr>
            <w:noProof/>
            <w:webHidden/>
          </w:rPr>
          <w:instrText xml:space="preserve"> PAGEREF _Toc82957972 \h </w:instrText>
        </w:r>
        <w:r w:rsidR="00B6386D">
          <w:rPr>
            <w:noProof/>
            <w:webHidden/>
          </w:rPr>
        </w:r>
        <w:r w:rsidR="00B6386D">
          <w:rPr>
            <w:noProof/>
            <w:webHidden/>
          </w:rPr>
          <w:fldChar w:fldCharType="separate"/>
        </w:r>
        <w:r w:rsidR="00D56203">
          <w:rPr>
            <w:noProof/>
            <w:webHidden/>
          </w:rPr>
          <w:t>9</w:t>
        </w:r>
        <w:r w:rsidR="00B6386D">
          <w:rPr>
            <w:noProof/>
            <w:webHidden/>
          </w:rPr>
          <w:fldChar w:fldCharType="end"/>
        </w:r>
      </w:hyperlink>
    </w:p>
    <w:p w14:paraId="668A69D4" w14:textId="212DCA13" w:rsidR="00B6386D" w:rsidRDefault="00AB46E1"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3" w:history="1">
        <w:r w:rsidR="00B6386D" w:rsidRPr="00E577CF">
          <w:rPr>
            <w:rStyle w:val="Hyperlink"/>
            <w:noProof/>
          </w:rPr>
          <w:t>2.6.7. Nghiên</w:t>
        </w:r>
        <w:r w:rsidR="00B6386D" w:rsidRPr="00E577CF">
          <w:rPr>
            <w:rStyle w:val="Hyperlink"/>
            <w:noProof/>
            <w:spacing w:val="-1"/>
          </w:rPr>
          <w:t xml:space="preserve"> </w:t>
        </w:r>
        <w:r w:rsidR="00B6386D" w:rsidRPr="00E577CF">
          <w:rPr>
            <w:rStyle w:val="Hyperlink"/>
            <w:noProof/>
          </w:rPr>
          <w:t>cứu</w:t>
        </w:r>
        <w:r w:rsidR="00B6386D" w:rsidRPr="00E577CF">
          <w:rPr>
            <w:rStyle w:val="Hyperlink"/>
            <w:noProof/>
            <w:spacing w:val="-1"/>
          </w:rPr>
          <w:t xml:space="preserve"> </w:t>
        </w:r>
        <w:r w:rsidR="00B6386D" w:rsidRPr="00E577CF">
          <w:rPr>
            <w:rStyle w:val="Hyperlink"/>
            <w:noProof/>
          </w:rPr>
          <w:t>tình</w:t>
        </w:r>
        <w:r w:rsidR="00B6386D" w:rsidRPr="00E577CF">
          <w:rPr>
            <w:rStyle w:val="Hyperlink"/>
            <w:noProof/>
            <w:spacing w:val="-1"/>
          </w:rPr>
          <w:t xml:space="preserve"> </w:t>
        </w:r>
        <w:r w:rsidR="00B6386D" w:rsidRPr="00E577CF">
          <w:rPr>
            <w:rStyle w:val="Hyperlink"/>
            <w:noProof/>
          </w:rPr>
          <w:t>huống</w:t>
        </w:r>
        <w:r w:rsidR="00B6386D">
          <w:rPr>
            <w:noProof/>
            <w:webHidden/>
          </w:rPr>
          <w:tab/>
        </w:r>
        <w:r w:rsidR="00B6386D">
          <w:rPr>
            <w:noProof/>
            <w:webHidden/>
          </w:rPr>
          <w:fldChar w:fldCharType="begin"/>
        </w:r>
        <w:r w:rsidR="00B6386D">
          <w:rPr>
            <w:noProof/>
            <w:webHidden/>
          </w:rPr>
          <w:instrText xml:space="preserve"> PAGEREF _Toc82957973 \h </w:instrText>
        </w:r>
        <w:r w:rsidR="00B6386D">
          <w:rPr>
            <w:noProof/>
            <w:webHidden/>
          </w:rPr>
        </w:r>
        <w:r w:rsidR="00B6386D">
          <w:rPr>
            <w:noProof/>
            <w:webHidden/>
          </w:rPr>
          <w:fldChar w:fldCharType="separate"/>
        </w:r>
        <w:r w:rsidR="00D56203">
          <w:rPr>
            <w:noProof/>
            <w:webHidden/>
          </w:rPr>
          <w:t>9</w:t>
        </w:r>
        <w:r w:rsidR="00B6386D">
          <w:rPr>
            <w:noProof/>
            <w:webHidden/>
          </w:rPr>
          <w:fldChar w:fldCharType="end"/>
        </w:r>
      </w:hyperlink>
    </w:p>
    <w:p w14:paraId="670AD53C" w14:textId="52F48A80" w:rsidR="00B6386D" w:rsidRDefault="00AB46E1"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4" w:history="1">
        <w:r w:rsidR="00B6386D" w:rsidRPr="00E577CF">
          <w:rPr>
            <w:rStyle w:val="Hyperlink"/>
            <w:noProof/>
          </w:rPr>
          <w:t>2.6.8. Học</w:t>
        </w:r>
        <w:r w:rsidR="00B6386D" w:rsidRPr="00E577CF">
          <w:rPr>
            <w:rStyle w:val="Hyperlink"/>
            <w:noProof/>
            <w:spacing w:val="-1"/>
          </w:rPr>
          <w:t xml:space="preserve"> </w:t>
        </w:r>
        <w:r w:rsidR="00B6386D" w:rsidRPr="00E577CF">
          <w:rPr>
            <w:rStyle w:val="Hyperlink"/>
            <w:noProof/>
          </w:rPr>
          <w:t>dựa trên đồ án</w:t>
        </w:r>
        <w:r w:rsidR="00B6386D">
          <w:rPr>
            <w:noProof/>
            <w:webHidden/>
          </w:rPr>
          <w:tab/>
        </w:r>
        <w:r w:rsidR="00B6386D">
          <w:rPr>
            <w:noProof/>
            <w:webHidden/>
          </w:rPr>
          <w:fldChar w:fldCharType="begin"/>
        </w:r>
        <w:r w:rsidR="00B6386D">
          <w:rPr>
            <w:noProof/>
            <w:webHidden/>
          </w:rPr>
          <w:instrText xml:space="preserve"> PAGEREF _Toc82957974 \h </w:instrText>
        </w:r>
        <w:r w:rsidR="00B6386D">
          <w:rPr>
            <w:noProof/>
            <w:webHidden/>
          </w:rPr>
        </w:r>
        <w:r w:rsidR="00B6386D">
          <w:rPr>
            <w:noProof/>
            <w:webHidden/>
          </w:rPr>
          <w:fldChar w:fldCharType="separate"/>
        </w:r>
        <w:r w:rsidR="00D56203">
          <w:rPr>
            <w:noProof/>
            <w:webHidden/>
          </w:rPr>
          <w:t>9</w:t>
        </w:r>
        <w:r w:rsidR="00B6386D">
          <w:rPr>
            <w:noProof/>
            <w:webHidden/>
          </w:rPr>
          <w:fldChar w:fldCharType="end"/>
        </w:r>
      </w:hyperlink>
    </w:p>
    <w:p w14:paraId="25A35C3B" w14:textId="594D9796"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75" w:history="1">
        <w:r w:rsidR="00B6386D" w:rsidRPr="00E577CF">
          <w:rPr>
            <w:rStyle w:val="Hyperlink"/>
            <w:noProof/>
          </w:rPr>
          <w:t>2.7. Phương pháp kiểm tra, đánh giá</w:t>
        </w:r>
        <w:r w:rsidR="00B6386D">
          <w:rPr>
            <w:noProof/>
            <w:webHidden/>
          </w:rPr>
          <w:tab/>
        </w:r>
        <w:r w:rsidR="00B6386D">
          <w:rPr>
            <w:noProof/>
            <w:webHidden/>
          </w:rPr>
          <w:fldChar w:fldCharType="begin"/>
        </w:r>
        <w:r w:rsidR="00B6386D">
          <w:rPr>
            <w:noProof/>
            <w:webHidden/>
          </w:rPr>
          <w:instrText xml:space="preserve"> PAGEREF _Toc82957975 \h </w:instrText>
        </w:r>
        <w:r w:rsidR="00B6386D">
          <w:rPr>
            <w:noProof/>
            <w:webHidden/>
          </w:rPr>
        </w:r>
        <w:r w:rsidR="00B6386D">
          <w:rPr>
            <w:noProof/>
            <w:webHidden/>
          </w:rPr>
          <w:fldChar w:fldCharType="separate"/>
        </w:r>
        <w:r w:rsidR="00D56203">
          <w:rPr>
            <w:noProof/>
            <w:webHidden/>
          </w:rPr>
          <w:t>10</w:t>
        </w:r>
        <w:r w:rsidR="00B6386D">
          <w:rPr>
            <w:noProof/>
            <w:webHidden/>
          </w:rPr>
          <w:fldChar w:fldCharType="end"/>
        </w:r>
      </w:hyperlink>
    </w:p>
    <w:p w14:paraId="0715F976" w14:textId="464ED039" w:rsidR="00B6386D" w:rsidRDefault="00AB46E1"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6" w:history="1">
        <w:r w:rsidR="00B6386D" w:rsidRPr="00E577CF">
          <w:rPr>
            <w:rStyle w:val="Hyperlink"/>
            <w:noProof/>
          </w:rPr>
          <w:t>2.7.1. Hình thức kiểm tra, đánh giá</w:t>
        </w:r>
        <w:r w:rsidR="00B6386D">
          <w:rPr>
            <w:noProof/>
            <w:webHidden/>
          </w:rPr>
          <w:tab/>
        </w:r>
        <w:r w:rsidR="00B6386D">
          <w:rPr>
            <w:noProof/>
            <w:webHidden/>
          </w:rPr>
          <w:fldChar w:fldCharType="begin"/>
        </w:r>
        <w:r w:rsidR="00B6386D">
          <w:rPr>
            <w:noProof/>
            <w:webHidden/>
          </w:rPr>
          <w:instrText xml:space="preserve"> PAGEREF _Toc82957976 \h </w:instrText>
        </w:r>
        <w:r w:rsidR="00B6386D">
          <w:rPr>
            <w:noProof/>
            <w:webHidden/>
          </w:rPr>
        </w:r>
        <w:r w:rsidR="00B6386D">
          <w:rPr>
            <w:noProof/>
            <w:webHidden/>
          </w:rPr>
          <w:fldChar w:fldCharType="separate"/>
        </w:r>
        <w:r w:rsidR="00D56203">
          <w:rPr>
            <w:noProof/>
            <w:webHidden/>
          </w:rPr>
          <w:t>10</w:t>
        </w:r>
        <w:r w:rsidR="00B6386D">
          <w:rPr>
            <w:noProof/>
            <w:webHidden/>
          </w:rPr>
          <w:fldChar w:fldCharType="end"/>
        </w:r>
      </w:hyperlink>
    </w:p>
    <w:p w14:paraId="710FD5EB" w14:textId="2FDA8B6F" w:rsidR="00B6386D" w:rsidRDefault="00AB46E1"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7" w:history="1">
        <w:r w:rsidR="00B6386D" w:rsidRPr="00E577CF">
          <w:rPr>
            <w:rStyle w:val="Hyperlink"/>
            <w:noProof/>
          </w:rPr>
          <w:t>2.7.2. Đánh giá kết quả học tập</w:t>
        </w:r>
        <w:r w:rsidR="00B6386D">
          <w:rPr>
            <w:noProof/>
            <w:webHidden/>
          </w:rPr>
          <w:tab/>
        </w:r>
        <w:r w:rsidR="00B6386D">
          <w:rPr>
            <w:noProof/>
            <w:webHidden/>
          </w:rPr>
          <w:fldChar w:fldCharType="begin"/>
        </w:r>
        <w:r w:rsidR="00B6386D">
          <w:rPr>
            <w:noProof/>
            <w:webHidden/>
          </w:rPr>
          <w:instrText xml:space="preserve"> PAGEREF _Toc82957977 \h </w:instrText>
        </w:r>
        <w:r w:rsidR="00B6386D">
          <w:rPr>
            <w:noProof/>
            <w:webHidden/>
          </w:rPr>
        </w:r>
        <w:r w:rsidR="00B6386D">
          <w:rPr>
            <w:noProof/>
            <w:webHidden/>
          </w:rPr>
          <w:fldChar w:fldCharType="separate"/>
        </w:r>
        <w:r w:rsidR="00D56203">
          <w:rPr>
            <w:noProof/>
            <w:webHidden/>
          </w:rPr>
          <w:t>11</w:t>
        </w:r>
        <w:r w:rsidR="00B6386D">
          <w:rPr>
            <w:noProof/>
            <w:webHidden/>
          </w:rPr>
          <w:fldChar w:fldCharType="end"/>
        </w:r>
      </w:hyperlink>
    </w:p>
    <w:p w14:paraId="078E7F1A" w14:textId="71903828"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78" w:history="1">
        <w:r w:rsidR="00B6386D" w:rsidRPr="00E577CF">
          <w:rPr>
            <w:rStyle w:val="Hyperlink"/>
            <w:noProof/>
          </w:rPr>
          <w:t>2.8. Đối sánh chương trình đào tạo</w:t>
        </w:r>
        <w:r w:rsidR="00B6386D">
          <w:rPr>
            <w:noProof/>
            <w:webHidden/>
          </w:rPr>
          <w:tab/>
        </w:r>
        <w:r w:rsidR="00B6386D">
          <w:rPr>
            <w:noProof/>
            <w:webHidden/>
          </w:rPr>
          <w:fldChar w:fldCharType="begin"/>
        </w:r>
        <w:r w:rsidR="00B6386D">
          <w:rPr>
            <w:noProof/>
            <w:webHidden/>
          </w:rPr>
          <w:instrText xml:space="preserve"> PAGEREF _Toc82957978 \h </w:instrText>
        </w:r>
        <w:r w:rsidR="00B6386D">
          <w:rPr>
            <w:noProof/>
            <w:webHidden/>
          </w:rPr>
        </w:r>
        <w:r w:rsidR="00B6386D">
          <w:rPr>
            <w:noProof/>
            <w:webHidden/>
          </w:rPr>
          <w:fldChar w:fldCharType="separate"/>
        </w:r>
        <w:r w:rsidR="00D56203">
          <w:rPr>
            <w:noProof/>
            <w:webHidden/>
          </w:rPr>
          <w:t>12</w:t>
        </w:r>
        <w:r w:rsidR="00B6386D">
          <w:rPr>
            <w:noProof/>
            <w:webHidden/>
          </w:rPr>
          <w:fldChar w:fldCharType="end"/>
        </w:r>
      </w:hyperlink>
    </w:p>
    <w:p w14:paraId="00AEBD20" w14:textId="2CC4CE27"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79" w:history="1">
        <w:r w:rsidR="00B6386D" w:rsidRPr="00E577CF">
          <w:rPr>
            <w:rStyle w:val="Hyperlink"/>
            <w:noProof/>
          </w:rPr>
          <w:t>3.1. Cấu trúc chương trình dạy học</w:t>
        </w:r>
        <w:r w:rsidR="00B6386D">
          <w:rPr>
            <w:noProof/>
            <w:webHidden/>
          </w:rPr>
          <w:tab/>
        </w:r>
        <w:r w:rsidR="00B6386D">
          <w:rPr>
            <w:noProof/>
            <w:webHidden/>
          </w:rPr>
          <w:fldChar w:fldCharType="begin"/>
        </w:r>
        <w:r w:rsidR="00B6386D">
          <w:rPr>
            <w:noProof/>
            <w:webHidden/>
          </w:rPr>
          <w:instrText xml:space="preserve"> PAGEREF _Toc82957979 \h </w:instrText>
        </w:r>
        <w:r w:rsidR="00B6386D">
          <w:rPr>
            <w:noProof/>
            <w:webHidden/>
          </w:rPr>
        </w:r>
        <w:r w:rsidR="00B6386D">
          <w:rPr>
            <w:noProof/>
            <w:webHidden/>
          </w:rPr>
          <w:fldChar w:fldCharType="separate"/>
        </w:r>
        <w:r w:rsidR="00D56203">
          <w:rPr>
            <w:noProof/>
            <w:webHidden/>
          </w:rPr>
          <w:t>15</w:t>
        </w:r>
        <w:r w:rsidR="00B6386D">
          <w:rPr>
            <w:noProof/>
            <w:webHidden/>
          </w:rPr>
          <w:fldChar w:fldCharType="end"/>
        </w:r>
      </w:hyperlink>
    </w:p>
    <w:p w14:paraId="4A9A1C56" w14:textId="57535AC6"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0" w:history="1">
        <w:r w:rsidR="00B6386D" w:rsidRPr="00E577CF">
          <w:rPr>
            <w:rStyle w:val="Hyperlink"/>
            <w:noProof/>
          </w:rPr>
          <w:t>3.2. Phân nhiệm giữa các học phần và CĐR của CTĐT</w:t>
        </w:r>
        <w:r w:rsidR="00B6386D">
          <w:rPr>
            <w:noProof/>
            <w:webHidden/>
          </w:rPr>
          <w:tab/>
        </w:r>
        <w:r w:rsidR="00B6386D">
          <w:rPr>
            <w:noProof/>
            <w:webHidden/>
          </w:rPr>
          <w:fldChar w:fldCharType="begin"/>
        </w:r>
        <w:r w:rsidR="00B6386D">
          <w:rPr>
            <w:noProof/>
            <w:webHidden/>
          </w:rPr>
          <w:instrText xml:space="preserve"> PAGEREF _Toc82957980 \h </w:instrText>
        </w:r>
        <w:r w:rsidR="00B6386D">
          <w:rPr>
            <w:noProof/>
            <w:webHidden/>
          </w:rPr>
        </w:r>
        <w:r w:rsidR="00B6386D">
          <w:rPr>
            <w:noProof/>
            <w:webHidden/>
          </w:rPr>
          <w:fldChar w:fldCharType="separate"/>
        </w:r>
        <w:r w:rsidR="00D56203">
          <w:rPr>
            <w:noProof/>
            <w:webHidden/>
          </w:rPr>
          <w:t>15</w:t>
        </w:r>
        <w:r w:rsidR="00B6386D">
          <w:rPr>
            <w:noProof/>
            <w:webHidden/>
          </w:rPr>
          <w:fldChar w:fldCharType="end"/>
        </w:r>
      </w:hyperlink>
    </w:p>
    <w:p w14:paraId="153DF36D" w14:textId="0C159186"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1" w:history="1">
        <w:r w:rsidR="00B6386D" w:rsidRPr="00E577CF">
          <w:rPr>
            <w:rStyle w:val="Hyperlink"/>
            <w:noProof/>
          </w:rPr>
          <w:t>3.4. Kế hoạch giảng dạy</w:t>
        </w:r>
        <w:r w:rsidR="00B6386D">
          <w:rPr>
            <w:noProof/>
            <w:webHidden/>
          </w:rPr>
          <w:tab/>
        </w:r>
        <w:r w:rsidR="00B6386D">
          <w:rPr>
            <w:noProof/>
            <w:webHidden/>
          </w:rPr>
          <w:fldChar w:fldCharType="begin"/>
        </w:r>
        <w:r w:rsidR="00B6386D">
          <w:rPr>
            <w:noProof/>
            <w:webHidden/>
          </w:rPr>
          <w:instrText xml:space="preserve"> PAGEREF _Toc82957981 \h </w:instrText>
        </w:r>
        <w:r w:rsidR="00B6386D">
          <w:rPr>
            <w:noProof/>
            <w:webHidden/>
          </w:rPr>
        </w:r>
        <w:r w:rsidR="00B6386D">
          <w:rPr>
            <w:noProof/>
            <w:webHidden/>
          </w:rPr>
          <w:fldChar w:fldCharType="separate"/>
        </w:r>
        <w:r w:rsidR="00D56203">
          <w:rPr>
            <w:noProof/>
            <w:webHidden/>
          </w:rPr>
          <w:t>18</w:t>
        </w:r>
        <w:r w:rsidR="00B6386D">
          <w:rPr>
            <w:noProof/>
            <w:webHidden/>
          </w:rPr>
          <w:fldChar w:fldCharType="end"/>
        </w:r>
      </w:hyperlink>
    </w:p>
    <w:p w14:paraId="04B055EC" w14:textId="6A907DBF"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2" w:history="1">
        <w:r w:rsidR="00B6386D" w:rsidRPr="00E577CF">
          <w:rPr>
            <w:rStyle w:val="Hyperlink"/>
            <w:noProof/>
          </w:rPr>
          <w:t>3.5. Sơ đồ cấu trúc chương trình dạy học</w:t>
        </w:r>
        <w:r w:rsidR="00B6386D">
          <w:rPr>
            <w:noProof/>
            <w:webHidden/>
          </w:rPr>
          <w:tab/>
        </w:r>
        <w:r w:rsidR="00B6386D">
          <w:rPr>
            <w:noProof/>
            <w:webHidden/>
          </w:rPr>
          <w:fldChar w:fldCharType="begin"/>
        </w:r>
        <w:r w:rsidR="00B6386D">
          <w:rPr>
            <w:noProof/>
            <w:webHidden/>
          </w:rPr>
          <w:instrText xml:space="preserve"> PAGEREF _Toc82957982 \h </w:instrText>
        </w:r>
        <w:r w:rsidR="00B6386D">
          <w:rPr>
            <w:noProof/>
            <w:webHidden/>
          </w:rPr>
        </w:r>
        <w:r w:rsidR="00B6386D">
          <w:rPr>
            <w:noProof/>
            <w:webHidden/>
          </w:rPr>
          <w:fldChar w:fldCharType="separate"/>
        </w:r>
        <w:r w:rsidR="00D56203">
          <w:rPr>
            <w:noProof/>
            <w:webHidden/>
          </w:rPr>
          <w:t>20</w:t>
        </w:r>
        <w:r w:rsidR="00B6386D">
          <w:rPr>
            <w:noProof/>
            <w:webHidden/>
          </w:rPr>
          <w:fldChar w:fldCharType="end"/>
        </w:r>
      </w:hyperlink>
    </w:p>
    <w:p w14:paraId="7BDCF07C" w14:textId="3E3061B7"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3" w:history="1">
        <w:r w:rsidR="00B6386D" w:rsidRPr="00E577CF">
          <w:rPr>
            <w:rStyle w:val="Hyperlink"/>
            <w:noProof/>
          </w:rPr>
          <w:t>3.6. Ma trận kỹ năng</w:t>
        </w:r>
        <w:r w:rsidR="00B6386D">
          <w:rPr>
            <w:noProof/>
            <w:webHidden/>
          </w:rPr>
          <w:tab/>
        </w:r>
        <w:r w:rsidR="00B6386D">
          <w:rPr>
            <w:noProof/>
            <w:webHidden/>
          </w:rPr>
          <w:fldChar w:fldCharType="begin"/>
        </w:r>
        <w:r w:rsidR="00B6386D">
          <w:rPr>
            <w:noProof/>
            <w:webHidden/>
          </w:rPr>
          <w:instrText xml:space="preserve"> PAGEREF _Toc82957983 \h </w:instrText>
        </w:r>
        <w:r w:rsidR="00B6386D">
          <w:rPr>
            <w:noProof/>
            <w:webHidden/>
          </w:rPr>
        </w:r>
        <w:r w:rsidR="00B6386D">
          <w:rPr>
            <w:noProof/>
            <w:webHidden/>
          </w:rPr>
          <w:fldChar w:fldCharType="separate"/>
        </w:r>
        <w:r w:rsidR="00D56203">
          <w:rPr>
            <w:noProof/>
            <w:webHidden/>
          </w:rPr>
          <w:t>21</w:t>
        </w:r>
        <w:r w:rsidR="00B6386D">
          <w:rPr>
            <w:noProof/>
            <w:webHidden/>
          </w:rPr>
          <w:fldChar w:fldCharType="end"/>
        </w:r>
      </w:hyperlink>
    </w:p>
    <w:p w14:paraId="6602B643" w14:textId="5B0E711C" w:rsidR="00B6386D" w:rsidRDefault="00AB46E1" w:rsidP="00D53E78">
      <w:pPr>
        <w:pStyle w:val="TOC1"/>
        <w:rPr>
          <w:rFonts w:asciiTheme="minorHAnsi" w:eastAsiaTheme="minorEastAsia" w:hAnsiTheme="minorHAnsi" w:cstheme="minorBidi"/>
          <w:noProof/>
          <w:color w:val="auto"/>
          <w:sz w:val="22"/>
          <w:szCs w:val="22"/>
          <w:lang w:val="en-US"/>
        </w:rPr>
      </w:pPr>
      <w:hyperlink w:anchor="_Toc82957984" w:history="1">
        <w:r w:rsidR="00B6386D" w:rsidRPr="00E577CF">
          <w:rPr>
            <w:rStyle w:val="Hyperlink"/>
            <w:noProof/>
          </w:rPr>
          <w:t>PHẦN 4. MÔ TẢ TÓM TẮT HỌC PHẦN</w:t>
        </w:r>
        <w:r w:rsidR="00B6386D">
          <w:rPr>
            <w:noProof/>
            <w:webHidden/>
          </w:rPr>
          <w:tab/>
        </w:r>
        <w:r w:rsidR="00B6386D">
          <w:rPr>
            <w:noProof/>
            <w:webHidden/>
          </w:rPr>
          <w:fldChar w:fldCharType="begin"/>
        </w:r>
        <w:r w:rsidR="00B6386D">
          <w:rPr>
            <w:noProof/>
            <w:webHidden/>
          </w:rPr>
          <w:instrText xml:space="preserve"> PAGEREF _Toc82957984 \h </w:instrText>
        </w:r>
        <w:r w:rsidR="00B6386D">
          <w:rPr>
            <w:noProof/>
            <w:webHidden/>
          </w:rPr>
        </w:r>
        <w:r w:rsidR="00B6386D">
          <w:rPr>
            <w:noProof/>
            <w:webHidden/>
          </w:rPr>
          <w:fldChar w:fldCharType="separate"/>
        </w:r>
        <w:r w:rsidR="00D56203">
          <w:rPr>
            <w:noProof/>
            <w:webHidden/>
          </w:rPr>
          <w:t>22</w:t>
        </w:r>
        <w:r w:rsidR="00B6386D">
          <w:rPr>
            <w:noProof/>
            <w:webHidden/>
          </w:rPr>
          <w:fldChar w:fldCharType="end"/>
        </w:r>
      </w:hyperlink>
    </w:p>
    <w:p w14:paraId="111713DD" w14:textId="715C9C25" w:rsidR="00B6386D" w:rsidRDefault="00AB46E1" w:rsidP="00D53E78">
      <w:pPr>
        <w:pStyle w:val="TOC1"/>
        <w:rPr>
          <w:rFonts w:asciiTheme="minorHAnsi" w:eastAsiaTheme="minorEastAsia" w:hAnsiTheme="minorHAnsi" w:cstheme="minorBidi"/>
          <w:noProof/>
          <w:color w:val="auto"/>
          <w:sz w:val="22"/>
          <w:szCs w:val="22"/>
          <w:lang w:val="en-US"/>
        </w:rPr>
      </w:pPr>
      <w:hyperlink w:anchor="_Toc82957985" w:history="1">
        <w:r w:rsidR="00B6386D" w:rsidRPr="00E577CF">
          <w:rPr>
            <w:rStyle w:val="Hyperlink"/>
            <w:noProof/>
          </w:rPr>
          <w:t>PHẦN 5. HƯỚNG DẪN THỰC HIỆN CHƯƠNG TRÌNH</w:t>
        </w:r>
        <w:r w:rsidR="00B6386D">
          <w:rPr>
            <w:noProof/>
            <w:webHidden/>
          </w:rPr>
          <w:tab/>
        </w:r>
        <w:r w:rsidR="00B6386D">
          <w:rPr>
            <w:noProof/>
            <w:webHidden/>
          </w:rPr>
          <w:fldChar w:fldCharType="begin"/>
        </w:r>
        <w:r w:rsidR="00B6386D">
          <w:rPr>
            <w:noProof/>
            <w:webHidden/>
          </w:rPr>
          <w:instrText xml:space="preserve"> PAGEREF _Toc82957985 \h </w:instrText>
        </w:r>
        <w:r w:rsidR="00B6386D">
          <w:rPr>
            <w:noProof/>
            <w:webHidden/>
          </w:rPr>
        </w:r>
        <w:r w:rsidR="00B6386D">
          <w:rPr>
            <w:noProof/>
            <w:webHidden/>
          </w:rPr>
          <w:fldChar w:fldCharType="separate"/>
        </w:r>
        <w:r w:rsidR="00D56203">
          <w:rPr>
            <w:noProof/>
            <w:webHidden/>
          </w:rPr>
          <w:t>50</w:t>
        </w:r>
        <w:r w:rsidR="00B6386D">
          <w:rPr>
            <w:noProof/>
            <w:webHidden/>
          </w:rPr>
          <w:fldChar w:fldCharType="end"/>
        </w:r>
      </w:hyperlink>
    </w:p>
    <w:p w14:paraId="3D61D1DD" w14:textId="72E2CF3D"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6" w:history="1">
        <w:r w:rsidR="00B6386D" w:rsidRPr="00E577CF">
          <w:rPr>
            <w:rStyle w:val="Hyperlink"/>
            <w:noProof/>
          </w:rPr>
          <w:t>5.1. Đối với bộ môn quản lý ngành Điều dưỡng</w:t>
        </w:r>
        <w:r w:rsidR="00B6386D">
          <w:rPr>
            <w:noProof/>
            <w:webHidden/>
          </w:rPr>
          <w:tab/>
        </w:r>
        <w:r w:rsidR="00B6386D">
          <w:rPr>
            <w:noProof/>
            <w:webHidden/>
          </w:rPr>
          <w:fldChar w:fldCharType="begin"/>
        </w:r>
        <w:r w:rsidR="00B6386D">
          <w:rPr>
            <w:noProof/>
            <w:webHidden/>
          </w:rPr>
          <w:instrText xml:space="preserve"> PAGEREF _Toc82957986 \h </w:instrText>
        </w:r>
        <w:r w:rsidR="00B6386D">
          <w:rPr>
            <w:noProof/>
            <w:webHidden/>
          </w:rPr>
        </w:r>
        <w:r w:rsidR="00B6386D">
          <w:rPr>
            <w:noProof/>
            <w:webHidden/>
          </w:rPr>
          <w:fldChar w:fldCharType="separate"/>
        </w:r>
        <w:r w:rsidR="00D56203">
          <w:rPr>
            <w:noProof/>
            <w:webHidden/>
          </w:rPr>
          <w:t>50</w:t>
        </w:r>
        <w:r w:rsidR="00B6386D">
          <w:rPr>
            <w:noProof/>
            <w:webHidden/>
          </w:rPr>
          <w:fldChar w:fldCharType="end"/>
        </w:r>
      </w:hyperlink>
    </w:p>
    <w:p w14:paraId="6CBCD72F" w14:textId="533FFE4A"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7" w:history="1">
        <w:r w:rsidR="00B6386D" w:rsidRPr="00E577CF">
          <w:rPr>
            <w:rStyle w:val="Hyperlink"/>
            <w:noProof/>
          </w:rPr>
          <w:t>5.2. Đối với giảng viên</w:t>
        </w:r>
        <w:r w:rsidR="00B6386D">
          <w:rPr>
            <w:noProof/>
            <w:webHidden/>
          </w:rPr>
          <w:tab/>
        </w:r>
        <w:r w:rsidR="00B6386D">
          <w:rPr>
            <w:noProof/>
            <w:webHidden/>
          </w:rPr>
          <w:fldChar w:fldCharType="begin"/>
        </w:r>
        <w:r w:rsidR="00B6386D">
          <w:rPr>
            <w:noProof/>
            <w:webHidden/>
          </w:rPr>
          <w:instrText xml:space="preserve"> PAGEREF _Toc82957987 \h </w:instrText>
        </w:r>
        <w:r w:rsidR="00B6386D">
          <w:rPr>
            <w:noProof/>
            <w:webHidden/>
          </w:rPr>
        </w:r>
        <w:r w:rsidR="00B6386D">
          <w:rPr>
            <w:noProof/>
            <w:webHidden/>
          </w:rPr>
          <w:fldChar w:fldCharType="separate"/>
        </w:r>
        <w:r w:rsidR="00D56203">
          <w:rPr>
            <w:noProof/>
            <w:webHidden/>
          </w:rPr>
          <w:t>50</w:t>
        </w:r>
        <w:r w:rsidR="00B6386D">
          <w:rPr>
            <w:noProof/>
            <w:webHidden/>
          </w:rPr>
          <w:fldChar w:fldCharType="end"/>
        </w:r>
      </w:hyperlink>
    </w:p>
    <w:p w14:paraId="2398265A" w14:textId="1CCC7091"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8" w:history="1">
        <w:r w:rsidR="00B6386D" w:rsidRPr="00E577CF">
          <w:rPr>
            <w:rStyle w:val="Hyperlink"/>
            <w:noProof/>
          </w:rPr>
          <w:t>5.3. Kiểm tra, đánh giá</w:t>
        </w:r>
        <w:r w:rsidR="00B6386D">
          <w:rPr>
            <w:noProof/>
            <w:webHidden/>
          </w:rPr>
          <w:tab/>
        </w:r>
        <w:r w:rsidR="00B6386D">
          <w:rPr>
            <w:noProof/>
            <w:webHidden/>
          </w:rPr>
          <w:fldChar w:fldCharType="begin"/>
        </w:r>
        <w:r w:rsidR="00B6386D">
          <w:rPr>
            <w:noProof/>
            <w:webHidden/>
          </w:rPr>
          <w:instrText xml:space="preserve"> PAGEREF _Toc82957988 \h </w:instrText>
        </w:r>
        <w:r w:rsidR="00B6386D">
          <w:rPr>
            <w:noProof/>
            <w:webHidden/>
          </w:rPr>
        </w:r>
        <w:r w:rsidR="00B6386D">
          <w:rPr>
            <w:noProof/>
            <w:webHidden/>
          </w:rPr>
          <w:fldChar w:fldCharType="separate"/>
        </w:r>
        <w:r w:rsidR="00D56203">
          <w:rPr>
            <w:noProof/>
            <w:webHidden/>
          </w:rPr>
          <w:t>51</w:t>
        </w:r>
        <w:r w:rsidR="00B6386D">
          <w:rPr>
            <w:noProof/>
            <w:webHidden/>
          </w:rPr>
          <w:fldChar w:fldCharType="end"/>
        </w:r>
      </w:hyperlink>
    </w:p>
    <w:p w14:paraId="1F042356" w14:textId="319D677E" w:rsidR="00B6386D" w:rsidRDefault="00AB46E1"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9" w:history="1">
        <w:r w:rsidR="00B6386D" w:rsidRPr="00E577CF">
          <w:rPr>
            <w:rStyle w:val="Hyperlink"/>
            <w:noProof/>
          </w:rPr>
          <w:t>5.4. Đối với sinh viên</w:t>
        </w:r>
        <w:r w:rsidR="00B6386D">
          <w:rPr>
            <w:noProof/>
            <w:webHidden/>
          </w:rPr>
          <w:tab/>
        </w:r>
        <w:r w:rsidR="00B6386D">
          <w:rPr>
            <w:noProof/>
            <w:webHidden/>
          </w:rPr>
          <w:fldChar w:fldCharType="begin"/>
        </w:r>
        <w:r w:rsidR="00B6386D">
          <w:rPr>
            <w:noProof/>
            <w:webHidden/>
          </w:rPr>
          <w:instrText xml:space="preserve"> PAGEREF _Toc82957989 \h </w:instrText>
        </w:r>
        <w:r w:rsidR="00B6386D">
          <w:rPr>
            <w:noProof/>
            <w:webHidden/>
          </w:rPr>
        </w:r>
        <w:r w:rsidR="00B6386D">
          <w:rPr>
            <w:noProof/>
            <w:webHidden/>
          </w:rPr>
          <w:fldChar w:fldCharType="separate"/>
        </w:r>
        <w:r w:rsidR="00D56203">
          <w:rPr>
            <w:noProof/>
            <w:webHidden/>
          </w:rPr>
          <w:t>51</w:t>
        </w:r>
        <w:r w:rsidR="00B6386D">
          <w:rPr>
            <w:noProof/>
            <w:webHidden/>
          </w:rPr>
          <w:fldChar w:fldCharType="end"/>
        </w:r>
      </w:hyperlink>
    </w:p>
    <w:p w14:paraId="7CCC6F82" w14:textId="2B0609A0" w:rsidR="00B6386D" w:rsidRDefault="00AB46E1" w:rsidP="00D53E78">
      <w:pPr>
        <w:pStyle w:val="TOC1"/>
        <w:rPr>
          <w:rFonts w:asciiTheme="minorHAnsi" w:eastAsiaTheme="minorEastAsia" w:hAnsiTheme="minorHAnsi" w:cstheme="minorBidi"/>
          <w:noProof/>
          <w:color w:val="auto"/>
          <w:sz w:val="22"/>
          <w:szCs w:val="22"/>
          <w:lang w:val="en-US"/>
        </w:rPr>
      </w:pPr>
      <w:hyperlink w:anchor="_Toc82957990" w:history="1">
        <w:r w:rsidR="00B6386D" w:rsidRPr="00E577CF">
          <w:rPr>
            <w:rStyle w:val="Hyperlink"/>
            <w:noProof/>
          </w:rPr>
          <w:t>PHỤ LỤC 1: ĐỘI NGŨ GIẢNG VIÊN</w:t>
        </w:r>
        <w:r w:rsidR="00B6386D">
          <w:rPr>
            <w:noProof/>
            <w:webHidden/>
          </w:rPr>
          <w:tab/>
        </w:r>
        <w:r w:rsidR="00B6386D">
          <w:rPr>
            <w:noProof/>
            <w:webHidden/>
          </w:rPr>
          <w:fldChar w:fldCharType="begin"/>
        </w:r>
        <w:r w:rsidR="00B6386D">
          <w:rPr>
            <w:noProof/>
            <w:webHidden/>
          </w:rPr>
          <w:instrText xml:space="preserve"> PAGEREF _Toc82957990 \h </w:instrText>
        </w:r>
        <w:r w:rsidR="00B6386D">
          <w:rPr>
            <w:noProof/>
            <w:webHidden/>
          </w:rPr>
        </w:r>
        <w:r w:rsidR="00B6386D">
          <w:rPr>
            <w:noProof/>
            <w:webHidden/>
          </w:rPr>
          <w:fldChar w:fldCharType="separate"/>
        </w:r>
        <w:r w:rsidR="00D56203">
          <w:rPr>
            <w:noProof/>
            <w:webHidden/>
          </w:rPr>
          <w:t>52</w:t>
        </w:r>
        <w:r w:rsidR="00B6386D">
          <w:rPr>
            <w:noProof/>
            <w:webHidden/>
          </w:rPr>
          <w:fldChar w:fldCharType="end"/>
        </w:r>
      </w:hyperlink>
    </w:p>
    <w:p w14:paraId="49DEC330" w14:textId="623B0DEB" w:rsidR="00B6386D" w:rsidRDefault="00AB46E1" w:rsidP="00D53E78">
      <w:pPr>
        <w:pStyle w:val="TOC1"/>
        <w:rPr>
          <w:rFonts w:asciiTheme="minorHAnsi" w:eastAsiaTheme="minorEastAsia" w:hAnsiTheme="minorHAnsi" w:cstheme="minorBidi"/>
          <w:noProof/>
          <w:color w:val="auto"/>
          <w:sz w:val="22"/>
          <w:szCs w:val="22"/>
          <w:lang w:val="en-US"/>
        </w:rPr>
      </w:pPr>
      <w:hyperlink w:anchor="_Toc82957991" w:history="1">
        <w:r w:rsidR="00B6386D" w:rsidRPr="00E577CF">
          <w:rPr>
            <w:rStyle w:val="Hyperlink"/>
            <w:noProof/>
          </w:rPr>
          <w:t>PHỤ LỤC 2. CƠ SỞ VẬT CHẤT PHỤC VỤ GIẢNG DẠY VÀ HỌC TẬP</w:t>
        </w:r>
        <w:r w:rsidR="00B6386D">
          <w:rPr>
            <w:noProof/>
            <w:webHidden/>
          </w:rPr>
          <w:tab/>
        </w:r>
        <w:r w:rsidR="00B6386D">
          <w:rPr>
            <w:noProof/>
            <w:webHidden/>
          </w:rPr>
          <w:fldChar w:fldCharType="begin"/>
        </w:r>
        <w:r w:rsidR="00B6386D">
          <w:rPr>
            <w:noProof/>
            <w:webHidden/>
          </w:rPr>
          <w:instrText xml:space="preserve"> PAGEREF _Toc82957991 \h </w:instrText>
        </w:r>
        <w:r w:rsidR="00B6386D">
          <w:rPr>
            <w:noProof/>
            <w:webHidden/>
          </w:rPr>
        </w:r>
        <w:r w:rsidR="00B6386D">
          <w:rPr>
            <w:noProof/>
            <w:webHidden/>
          </w:rPr>
          <w:fldChar w:fldCharType="separate"/>
        </w:r>
        <w:r w:rsidR="00D56203">
          <w:rPr>
            <w:noProof/>
            <w:webHidden/>
          </w:rPr>
          <w:t>54</w:t>
        </w:r>
        <w:r w:rsidR="00B6386D">
          <w:rPr>
            <w:noProof/>
            <w:webHidden/>
          </w:rPr>
          <w:fldChar w:fldCharType="end"/>
        </w:r>
      </w:hyperlink>
    </w:p>
    <w:p w14:paraId="01F2F71C" w14:textId="0C6E6F9E" w:rsidR="00B6386D" w:rsidRDefault="00AB46E1" w:rsidP="00D53E78">
      <w:pPr>
        <w:pStyle w:val="TOC1"/>
        <w:rPr>
          <w:rFonts w:asciiTheme="minorHAnsi" w:eastAsiaTheme="minorEastAsia" w:hAnsiTheme="minorHAnsi" w:cstheme="minorBidi"/>
          <w:noProof/>
          <w:color w:val="auto"/>
          <w:sz w:val="22"/>
          <w:szCs w:val="22"/>
          <w:lang w:val="en-US"/>
        </w:rPr>
      </w:pPr>
      <w:hyperlink w:anchor="_Toc82957992" w:history="1">
        <w:r w:rsidR="00B6386D" w:rsidRPr="00E577CF">
          <w:rPr>
            <w:rStyle w:val="Hyperlink"/>
            <w:noProof/>
          </w:rPr>
          <w:t>PHỤ LỤC 3: MA TRẬN PHÂN NHIỆM CĐR CTĐT VÀ CÁC HỌC PHẦN</w:t>
        </w:r>
        <w:r w:rsidR="00B6386D">
          <w:rPr>
            <w:noProof/>
            <w:webHidden/>
          </w:rPr>
          <w:tab/>
        </w:r>
        <w:r w:rsidR="00B6386D">
          <w:rPr>
            <w:noProof/>
            <w:webHidden/>
          </w:rPr>
          <w:fldChar w:fldCharType="begin"/>
        </w:r>
        <w:r w:rsidR="00B6386D">
          <w:rPr>
            <w:noProof/>
            <w:webHidden/>
          </w:rPr>
          <w:instrText xml:space="preserve"> PAGEREF _Toc82957992 \h </w:instrText>
        </w:r>
        <w:r w:rsidR="00B6386D">
          <w:rPr>
            <w:noProof/>
            <w:webHidden/>
          </w:rPr>
        </w:r>
        <w:r w:rsidR="00B6386D">
          <w:rPr>
            <w:noProof/>
            <w:webHidden/>
          </w:rPr>
          <w:fldChar w:fldCharType="separate"/>
        </w:r>
        <w:r w:rsidR="00D56203">
          <w:rPr>
            <w:noProof/>
            <w:webHidden/>
          </w:rPr>
          <w:t>62</w:t>
        </w:r>
        <w:r w:rsidR="00B6386D">
          <w:rPr>
            <w:noProof/>
            <w:webHidden/>
          </w:rPr>
          <w:fldChar w:fldCharType="end"/>
        </w:r>
      </w:hyperlink>
    </w:p>
    <w:p w14:paraId="60FEAB83" w14:textId="794D6A0B" w:rsidR="00B6386D" w:rsidRDefault="00AB46E1" w:rsidP="00D53E78">
      <w:pPr>
        <w:pStyle w:val="TOC1"/>
        <w:rPr>
          <w:rFonts w:asciiTheme="minorHAnsi" w:eastAsiaTheme="minorEastAsia" w:hAnsiTheme="minorHAnsi" w:cstheme="minorBidi"/>
          <w:noProof/>
          <w:color w:val="auto"/>
          <w:sz w:val="22"/>
          <w:szCs w:val="22"/>
          <w:lang w:val="en-US"/>
        </w:rPr>
      </w:pPr>
      <w:hyperlink w:anchor="_Toc82957993" w:history="1">
        <w:r w:rsidR="00B6386D" w:rsidRPr="00E577CF">
          <w:rPr>
            <w:rStyle w:val="Hyperlink"/>
            <w:noProof/>
          </w:rPr>
          <w:t>PHỤ LỤC 5: KHUNG TRÌNH ĐỘ QUỐC GIA VIỆT NAM</w:t>
        </w:r>
        <w:r w:rsidR="00B6386D">
          <w:rPr>
            <w:noProof/>
            <w:webHidden/>
          </w:rPr>
          <w:tab/>
        </w:r>
        <w:r w:rsidR="00B6386D">
          <w:rPr>
            <w:noProof/>
            <w:webHidden/>
          </w:rPr>
          <w:fldChar w:fldCharType="begin"/>
        </w:r>
        <w:r w:rsidR="00B6386D">
          <w:rPr>
            <w:noProof/>
            <w:webHidden/>
          </w:rPr>
          <w:instrText xml:space="preserve"> PAGEREF _Toc82957993 \h </w:instrText>
        </w:r>
        <w:r w:rsidR="00B6386D">
          <w:rPr>
            <w:noProof/>
            <w:webHidden/>
          </w:rPr>
        </w:r>
        <w:r w:rsidR="00B6386D">
          <w:rPr>
            <w:noProof/>
            <w:webHidden/>
          </w:rPr>
          <w:fldChar w:fldCharType="separate"/>
        </w:r>
        <w:r w:rsidR="00D56203">
          <w:rPr>
            <w:noProof/>
            <w:webHidden/>
          </w:rPr>
          <w:t>65</w:t>
        </w:r>
        <w:r w:rsidR="00B6386D">
          <w:rPr>
            <w:noProof/>
            <w:webHidden/>
          </w:rPr>
          <w:fldChar w:fldCharType="end"/>
        </w:r>
      </w:hyperlink>
    </w:p>
    <w:p w14:paraId="25069F3B" w14:textId="1703BF0E" w:rsidR="00B6386D" w:rsidRDefault="00AB46E1" w:rsidP="00D53E78">
      <w:pPr>
        <w:pStyle w:val="TOC1"/>
        <w:rPr>
          <w:rFonts w:asciiTheme="minorHAnsi" w:eastAsiaTheme="minorEastAsia" w:hAnsiTheme="minorHAnsi" w:cstheme="minorBidi"/>
          <w:noProof/>
          <w:color w:val="auto"/>
          <w:sz w:val="22"/>
          <w:szCs w:val="22"/>
          <w:lang w:val="en-US"/>
        </w:rPr>
      </w:pPr>
      <w:hyperlink w:anchor="_Toc82957994" w:history="1">
        <w:r w:rsidR="00B6386D" w:rsidRPr="00E577CF">
          <w:rPr>
            <w:rStyle w:val="Hyperlink"/>
            <w:noProof/>
          </w:rPr>
          <w:t>PHỤ LỤC 6: CHUẨN NGHỀ NGHIỆP ĐIỀU DƯỠNG VIÊN VIỆT NAM</w:t>
        </w:r>
        <w:r w:rsidR="00B6386D">
          <w:rPr>
            <w:noProof/>
            <w:webHidden/>
          </w:rPr>
          <w:tab/>
        </w:r>
        <w:r w:rsidR="00B6386D">
          <w:rPr>
            <w:noProof/>
            <w:webHidden/>
          </w:rPr>
          <w:fldChar w:fldCharType="begin"/>
        </w:r>
        <w:r w:rsidR="00B6386D">
          <w:rPr>
            <w:noProof/>
            <w:webHidden/>
          </w:rPr>
          <w:instrText xml:space="preserve"> PAGEREF _Toc82957994 \h </w:instrText>
        </w:r>
        <w:r w:rsidR="00B6386D">
          <w:rPr>
            <w:noProof/>
            <w:webHidden/>
          </w:rPr>
        </w:r>
        <w:r w:rsidR="00B6386D">
          <w:rPr>
            <w:noProof/>
            <w:webHidden/>
          </w:rPr>
          <w:fldChar w:fldCharType="separate"/>
        </w:r>
        <w:r w:rsidR="00D56203">
          <w:rPr>
            <w:noProof/>
            <w:webHidden/>
          </w:rPr>
          <w:t>66</w:t>
        </w:r>
        <w:r w:rsidR="00B6386D">
          <w:rPr>
            <w:noProof/>
            <w:webHidden/>
          </w:rPr>
          <w:fldChar w:fldCharType="end"/>
        </w:r>
      </w:hyperlink>
    </w:p>
    <w:p w14:paraId="0A174E5D" w14:textId="77AD6544" w:rsidR="00B6386D" w:rsidRDefault="00AB46E1" w:rsidP="00D53E78">
      <w:pPr>
        <w:pStyle w:val="TOC1"/>
        <w:rPr>
          <w:rFonts w:asciiTheme="minorHAnsi" w:eastAsiaTheme="minorEastAsia" w:hAnsiTheme="minorHAnsi" w:cstheme="minorBidi"/>
          <w:noProof/>
          <w:color w:val="auto"/>
          <w:sz w:val="22"/>
          <w:szCs w:val="22"/>
          <w:lang w:val="en-US"/>
        </w:rPr>
      </w:pPr>
      <w:hyperlink w:anchor="_Toc82957995" w:history="1">
        <w:r w:rsidR="00B6386D" w:rsidRPr="00E577CF">
          <w:rPr>
            <w:rStyle w:val="Hyperlink"/>
            <w:noProof/>
          </w:rPr>
          <w:t>PHỤ LỤC 7: RUBRICS</w:t>
        </w:r>
        <w:r w:rsidR="00B6386D">
          <w:rPr>
            <w:noProof/>
            <w:webHidden/>
          </w:rPr>
          <w:tab/>
        </w:r>
        <w:r w:rsidR="00B6386D">
          <w:rPr>
            <w:noProof/>
            <w:webHidden/>
          </w:rPr>
          <w:fldChar w:fldCharType="begin"/>
        </w:r>
        <w:r w:rsidR="00B6386D">
          <w:rPr>
            <w:noProof/>
            <w:webHidden/>
          </w:rPr>
          <w:instrText xml:space="preserve"> PAGEREF _Toc82957995 \h </w:instrText>
        </w:r>
        <w:r w:rsidR="00B6386D">
          <w:rPr>
            <w:noProof/>
            <w:webHidden/>
          </w:rPr>
        </w:r>
        <w:r w:rsidR="00B6386D">
          <w:rPr>
            <w:noProof/>
            <w:webHidden/>
          </w:rPr>
          <w:fldChar w:fldCharType="separate"/>
        </w:r>
        <w:r w:rsidR="00D56203">
          <w:rPr>
            <w:noProof/>
            <w:webHidden/>
          </w:rPr>
          <w:t>69</w:t>
        </w:r>
        <w:r w:rsidR="00B6386D">
          <w:rPr>
            <w:noProof/>
            <w:webHidden/>
          </w:rPr>
          <w:fldChar w:fldCharType="end"/>
        </w:r>
      </w:hyperlink>
    </w:p>
    <w:p w14:paraId="5F0ED315" w14:textId="77777777" w:rsidR="000202C2" w:rsidRDefault="009C5587" w:rsidP="00D53E78">
      <w:pPr>
        <w:spacing w:before="0" w:after="0"/>
        <w:ind w:firstLine="0"/>
        <w:sectPr w:rsidR="000202C2" w:rsidSect="007020E4">
          <w:headerReference w:type="first" r:id="rId10"/>
          <w:footerReference w:type="first" r:id="rId11"/>
          <w:pgSz w:w="11907" w:h="16839" w:code="9"/>
          <w:pgMar w:top="1418" w:right="1418" w:bottom="1276" w:left="1701" w:header="720" w:footer="330" w:gutter="0"/>
          <w:cols w:space="720"/>
          <w:titlePg/>
          <w:docGrid w:linePitch="381"/>
        </w:sectPr>
      </w:pPr>
      <w:r>
        <w:rPr>
          <w:rFonts w:eastAsia="Times New Roman"/>
          <w:b/>
          <w:lang w:val="en-GB"/>
        </w:rPr>
        <w:fldChar w:fldCharType="end"/>
      </w:r>
      <w:r>
        <w:br w:type="page"/>
      </w:r>
    </w:p>
    <w:p w14:paraId="46079AE6" w14:textId="77777777" w:rsidR="009C5587" w:rsidRDefault="009C5587" w:rsidP="00144119">
      <w:pPr>
        <w:pStyle w:val="Heading1"/>
      </w:pPr>
      <w:bookmarkStart w:id="0" w:name="_Toc73957976"/>
      <w:bookmarkStart w:id="1" w:name="_Toc82957954"/>
      <w:r>
        <w:lastRenderedPageBreak/>
        <w:t>DANH SÁCH TỪ VIẾT TẮT</w:t>
      </w:r>
      <w:bookmarkEnd w:id="0"/>
      <w:bookmarkEnd w:id="1"/>
    </w:p>
    <w:p w14:paraId="2CCE4917" w14:textId="77777777" w:rsidR="009C5587" w:rsidRPr="00AA167E" w:rsidRDefault="009C5587" w:rsidP="009C5587">
      <w:pPr>
        <w:rPr>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9C5587" w:rsidRPr="00D24D22" w14:paraId="1DC243FD" w14:textId="77777777" w:rsidTr="007359D2">
        <w:trPr>
          <w:trHeight w:val="496"/>
        </w:trPr>
        <w:tc>
          <w:tcPr>
            <w:tcW w:w="2268" w:type="dxa"/>
            <w:shd w:val="clear" w:color="auto" w:fill="EAF1DD" w:themeFill="accent3" w:themeFillTint="33"/>
            <w:vAlign w:val="center"/>
            <w:hideMark/>
          </w:tcPr>
          <w:p w14:paraId="00D6C18A" w14:textId="77777777" w:rsidR="009C5587" w:rsidRPr="00D24D22" w:rsidRDefault="009C5587" w:rsidP="007359D2">
            <w:pPr>
              <w:widowControl w:val="0"/>
              <w:ind w:firstLine="0"/>
              <w:jc w:val="center"/>
              <w:rPr>
                <w:b/>
              </w:rPr>
            </w:pPr>
            <w:r>
              <w:br w:type="page"/>
            </w:r>
            <w:r>
              <w:rPr>
                <w:b/>
              </w:rPr>
              <w:t>Ký hiệu</w:t>
            </w:r>
          </w:p>
        </w:tc>
        <w:tc>
          <w:tcPr>
            <w:tcW w:w="6521" w:type="dxa"/>
            <w:shd w:val="clear" w:color="auto" w:fill="EAF1DD" w:themeFill="accent3" w:themeFillTint="33"/>
            <w:vAlign w:val="center"/>
          </w:tcPr>
          <w:p w14:paraId="49CB77DD" w14:textId="77777777" w:rsidR="009C5587" w:rsidRPr="00D24D22" w:rsidRDefault="009C5587" w:rsidP="007359D2">
            <w:pPr>
              <w:widowControl w:val="0"/>
              <w:ind w:firstLine="0"/>
              <w:jc w:val="left"/>
              <w:rPr>
                <w:b/>
              </w:rPr>
            </w:pPr>
            <w:r>
              <w:rPr>
                <w:b/>
              </w:rPr>
              <w:t>Diễn giải</w:t>
            </w:r>
          </w:p>
        </w:tc>
      </w:tr>
      <w:tr w:rsidR="009C5587" w:rsidRPr="00D24D22" w14:paraId="1471021F" w14:textId="77777777" w:rsidTr="007359D2">
        <w:trPr>
          <w:trHeight w:val="496"/>
        </w:trPr>
        <w:tc>
          <w:tcPr>
            <w:tcW w:w="2268" w:type="dxa"/>
            <w:shd w:val="clear" w:color="auto" w:fill="auto"/>
            <w:vAlign w:val="center"/>
          </w:tcPr>
          <w:p w14:paraId="40B6F2AA" w14:textId="77777777" w:rsidR="009C5587" w:rsidRDefault="009C5587" w:rsidP="007359D2">
            <w:pPr>
              <w:widowControl w:val="0"/>
              <w:ind w:firstLine="0"/>
              <w:jc w:val="right"/>
            </w:pPr>
            <w:r>
              <w:rPr>
                <w:b/>
              </w:rPr>
              <w:t>CTĐT</w:t>
            </w:r>
          </w:p>
        </w:tc>
        <w:tc>
          <w:tcPr>
            <w:tcW w:w="6521" w:type="dxa"/>
            <w:shd w:val="clear" w:color="auto" w:fill="auto"/>
            <w:vAlign w:val="center"/>
          </w:tcPr>
          <w:p w14:paraId="45882E9C" w14:textId="77777777" w:rsidR="009C5587" w:rsidRDefault="009C5587" w:rsidP="007359D2">
            <w:pPr>
              <w:widowControl w:val="0"/>
              <w:ind w:firstLine="0"/>
              <w:jc w:val="left"/>
              <w:rPr>
                <w:b/>
              </w:rPr>
            </w:pPr>
            <w:r>
              <w:t>Chương trình đào tạo</w:t>
            </w:r>
          </w:p>
        </w:tc>
      </w:tr>
      <w:tr w:rsidR="009C5587" w:rsidRPr="00D24D22" w14:paraId="5F4EE5CF" w14:textId="77777777" w:rsidTr="007359D2">
        <w:tc>
          <w:tcPr>
            <w:tcW w:w="2268" w:type="dxa"/>
            <w:vAlign w:val="center"/>
          </w:tcPr>
          <w:p w14:paraId="4E6B24DF" w14:textId="77777777" w:rsidR="009C5587" w:rsidRPr="00D24D22" w:rsidRDefault="009C5587" w:rsidP="007359D2">
            <w:pPr>
              <w:widowControl w:val="0"/>
              <w:ind w:firstLine="0"/>
              <w:jc w:val="right"/>
              <w:rPr>
                <w:b/>
                <w:lang w:val="en-AU"/>
              </w:rPr>
            </w:pPr>
            <w:r>
              <w:rPr>
                <w:b/>
              </w:rPr>
              <w:t>PO</w:t>
            </w:r>
          </w:p>
        </w:tc>
        <w:tc>
          <w:tcPr>
            <w:tcW w:w="6521" w:type="dxa"/>
            <w:vAlign w:val="center"/>
          </w:tcPr>
          <w:p w14:paraId="7F724F08" w14:textId="77777777" w:rsidR="009C5587" w:rsidRPr="00D240EE" w:rsidRDefault="009C5587" w:rsidP="007359D2">
            <w:pPr>
              <w:widowControl w:val="0"/>
              <w:ind w:firstLine="0"/>
              <w:rPr>
                <w:shd w:val="clear" w:color="auto" w:fill="FFFFFF"/>
              </w:rPr>
            </w:pPr>
            <w:r>
              <w:t>Mục tiêu chương trình đào tạo</w:t>
            </w:r>
          </w:p>
        </w:tc>
      </w:tr>
      <w:tr w:rsidR="009C5587" w:rsidRPr="00D24D22" w14:paraId="30A6C361" w14:textId="77777777" w:rsidTr="007359D2">
        <w:tc>
          <w:tcPr>
            <w:tcW w:w="2268" w:type="dxa"/>
            <w:vAlign w:val="center"/>
          </w:tcPr>
          <w:p w14:paraId="70D3126F" w14:textId="77777777" w:rsidR="009C5587" w:rsidRDefault="009C5587" w:rsidP="007359D2">
            <w:pPr>
              <w:widowControl w:val="0"/>
              <w:ind w:firstLine="0"/>
              <w:jc w:val="right"/>
              <w:rPr>
                <w:b/>
              </w:rPr>
            </w:pPr>
            <w:r>
              <w:rPr>
                <w:b/>
              </w:rPr>
              <w:t>PLO</w:t>
            </w:r>
          </w:p>
        </w:tc>
        <w:tc>
          <w:tcPr>
            <w:tcW w:w="6521" w:type="dxa"/>
            <w:vAlign w:val="center"/>
          </w:tcPr>
          <w:p w14:paraId="6C771D2A" w14:textId="77777777" w:rsidR="009C5587" w:rsidRDefault="009C5587" w:rsidP="007359D2">
            <w:pPr>
              <w:widowControl w:val="0"/>
              <w:ind w:firstLine="0"/>
            </w:pPr>
            <w:r>
              <w:t>Chuẩn đầu ra chương trình đào tạo</w:t>
            </w:r>
          </w:p>
        </w:tc>
      </w:tr>
      <w:tr w:rsidR="009C5587" w:rsidRPr="00D24D22" w14:paraId="42FC8D91" w14:textId="77777777" w:rsidTr="007359D2">
        <w:trPr>
          <w:trHeight w:val="170"/>
        </w:trPr>
        <w:tc>
          <w:tcPr>
            <w:tcW w:w="2268" w:type="dxa"/>
            <w:vAlign w:val="center"/>
          </w:tcPr>
          <w:p w14:paraId="08A2221B" w14:textId="77777777" w:rsidR="009C5587" w:rsidRPr="00D24D22" w:rsidRDefault="009C5587" w:rsidP="007359D2">
            <w:pPr>
              <w:widowControl w:val="0"/>
              <w:ind w:firstLine="0"/>
              <w:jc w:val="right"/>
              <w:rPr>
                <w:b/>
              </w:rPr>
            </w:pPr>
            <w:r>
              <w:rPr>
                <w:b/>
              </w:rPr>
              <w:t>CO</w:t>
            </w:r>
          </w:p>
        </w:tc>
        <w:tc>
          <w:tcPr>
            <w:tcW w:w="6521" w:type="dxa"/>
            <w:vAlign w:val="center"/>
          </w:tcPr>
          <w:p w14:paraId="4F030C52" w14:textId="77777777" w:rsidR="009C5587" w:rsidRPr="00D240EE" w:rsidRDefault="009C5587" w:rsidP="007359D2">
            <w:pPr>
              <w:widowControl w:val="0"/>
              <w:ind w:firstLine="0"/>
            </w:pPr>
            <w:r>
              <w:rPr>
                <w:shd w:val="clear" w:color="auto" w:fill="FFFFFF"/>
              </w:rPr>
              <w:t>Mục tiêu học phần</w:t>
            </w:r>
          </w:p>
        </w:tc>
      </w:tr>
      <w:tr w:rsidR="009C5587" w:rsidRPr="00D24D22" w14:paraId="0BF6C78A" w14:textId="77777777" w:rsidTr="007359D2">
        <w:tc>
          <w:tcPr>
            <w:tcW w:w="2268" w:type="dxa"/>
            <w:vAlign w:val="center"/>
          </w:tcPr>
          <w:p w14:paraId="6DCFBD1A" w14:textId="77777777" w:rsidR="009C5587" w:rsidRPr="00D24D22" w:rsidRDefault="009C5587" w:rsidP="007359D2">
            <w:pPr>
              <w:widowControl w:val="0"/>
              <w:ind w:firstLine="0"/>
              <w:jc w:val="right"/>
              <w:rPr>
                <w:b/>
              </w:rPr>
            </w:pPr>
            <w:r>
              <w:rPr>
                <w:b/>
              </w:rPr>
              <w:t>CLO</w:t>
            </w:r>
          </w:p>
        </w:tc>
        <w:tc>
          <w:tcPr>
            <w:tcW w:w="6521" w:type="dxa"/>
            <w:vAlign w:val="center"/>
          </w:tcPr>
          <w:p w14:paraId="55968EF2" w14:textId="77777777" w:rsidR="009C5587" w:rsidRPr="00D240EE" w:rsidRDefault="009C5587" w:rsidP="007359D2">
            <w:pPr>
              <w:widowControl w:val="0"/>
              <w:ind w:firstLine="0"/>
            </w:pPr>
            <w:r>
              <w:t>Chuẩn đầu ra học phần</w:t>
            </w:r>
          </w:p>
        </w:tc>
      </w:tr>
      <w:tr w:rsidR="009C5587" w:rsidRPr="00D24D22" w14:paraId="69333BE6" w14:textId="77777777" w:rsidTr="007359D2">
        <w:tc>
          <w:tcPr>
            <w:tcW w:w="2268" w:type="dxa"/>
            <w:vAlign w:val="center"/>
          </w:tcPr>
          <w:p w14:paraId="1551A2A5" w14:textId="77777777" w:rsidR="009C5587" w:rsidRPr="00D24D22" w:rsidRDefault="009C5587" w:rsidP="007359D2">
            <w:pPr>
              <w:widowControl w:val="0"/>
              <w:ind w:firstLine="0"/>
              <w:jc w:val="right"/>
              <w:rPr>
                <w:b/>
              </w:rPr>
            </w:pPr>
            <w:r>
              <w:rPr>
                <w:b/>
              </w:rPr>
              <w:t>LLO</w:t>
            </w:r>
          </w:p>
        </w:tc>
        <w:tc>
          <w:tcPr>
            <w:tcW w:w="6521" w:type="dxa"/>
            <w:vAlign w:val="center"/>
          </w:tcPr>
          <w:p w14:paraId="77D95F8A" w14:textId="77777777" w:rsidR="009C5587" w:rsidRPr="00D240EE" w:rsidRDefault="009C5587" w:rsidP="007359D2">
            <w:pPr>
              <w:widowControl w:val="0"/>
              <w:ind w:firstLine="0"/>
            </w:pPr>
            <w:r>
              <w:t>Chuẩn đầu ra bài học</w:t>
            </w:r>
          </w:p>
        </w:tc>
      </w:tr>
      <w:tr w:rsidR="009C5587" w:rsidRPr="00D24D22" w14:paraId="65A28F05" w14:textId="77777777" w:rsidTr="007359D2">
        <w:tc>
          <w:tcPr>
            <w:tcW w:w="2268" w:type="dxa"/>
            <w:vAlign w:val="center"/>
          </w:tcPr>
          <w:p w14:paraId="6D8DCFAD" w14:textId="77777777" w:rsidR="009C5587" w:rsidRPr="00D24D22" w:rsidRDefault="009C5587" w:rsidP="007359D2">
            <w:pPr>
              <w:widowControl w:val="0"/>
              <w:ind w:firstLine="0"/>
              <w:jc w:val="right"/>
              <w:rPr>
                <w:b/>
              </w:rPr>
            </w:pPr>
            <w:r w:rsidRPr="00E23BD0">
              <w:rPr>
                <w:b/>
              </w:rPr>
              <w:t>GD&amp;ĐT</w:t>
            </w:r>
          </w:p>
        </w:tc>
        <w:tc>
          <w:tcPr>
            <w:tcW w:w="6521" w:type="dxa"/>
            <w:vAlign w:val="center"/>
          </w:tcPr>
          <w:p w14:paraId="746519FA" w14:textId="77777777" w:rsidR="009C5587" w:rsidRPr="00D240EE" w:rsidRDefault="009C5587" w:rsidP="007359D2">
            <w:pPr>
              <w:widowControl w:val="0"/>
              <w:ind w:firstLine="0"/>
            </w:pPr>
            <w:r>
              <w:t>Giáo dục và đào tạo</w:t>
            </w:r>
          </w:p>
        </w:tc>
      </w:tr>
    </w:tbl>
    <w:p w14:paraId="28558EC1" w14:textId="263E3C72" w:rsidR="009C5587" w:rsidRDefault="009C5587" w:rsidP="009C5587">
      <w:pPr>
        <w:rPr>
          <w:rFonts w:eastAsia="Times New Roman"/>
          <w:b/>
          <w:kern w:val="32"/>
          <w:szCs w:val="32"/>
          <w:lang w:val="en-GB"/>
        </w:rPr>
      </w:pPr>
      <w:r>
        <w:br w:type="page"/>
      </w:r>
    </w:p>
    <w:p w14:paraId="75525714" w14:textId="77777777" w:rsidR="009C5587" w:rsidRDefault="009C5587" w:rsidP="00144119">
      <w:pPr>
        <w:pStyle w:val="Heading1"/>
      </w:pPr>
      <w:bookmarkStart w:id="2" w:name="_Toc82957955"/>
      <w:r>
        <w:lastRenderedPageBreak/>
        <w:t>DANH SÁCH BẢNG</w:t>
      </w:r>
      <w:bookmarkEnd w:id="2"/>
    </w:p>
    <w:p w14:paraId="7AE43774" w14:textId="3A8DE64D" w:rsidR="00EF2F00" w:rsidRDefault="009C5587" w:rsidP="00EF2F00">
      <w:pPr>
        <w:pStyle w:val="TableofFigures"/>
        <w:rPr>
          <w:rFonts w:asciiTheme="minorHAnsi" w:eastAsiaTheme="minorEastAsia" w:hAnsiTheme="minorHAnsi" w:cstheme="minorBidi"/>
          <w:noProof/>
          <w:sz w:val="22"/>
          <w:szCs w:val="22"/>
        </w:rPr>
      </w:pPr>
      <w:r>
        <w:rPr>
          <w:rFonts w:eastAsia="Times New Roman"/>
          <w:b/>
          <w:kern w:val="32"/>
          <w:szCs w:val="32"/>
          <w:lang w:val="en-GB"/>
        </w:rPr>
        <w:fldChar w:fldCharType="begin"/>
      </w:r>
      <w:r>
        <w:rPr>
          <w:rFonts w:eastAsia="Times New Roman"/>
          <w:b/>
          <w:kern w:val="32"/>
          <w:szCs w:val="32"/>
          <w:lang w:val="en-GB"/>
        </w:rPr>
        <w:instrText xml:space="preserve"> TOC \h \z \t "Heading 6,Tables" \c </w:instrText>
      </w:r>
      <w:r>
        <w:rPr>
          <w:rFonts w:eastAsia="Times New Roman"/>
          <w:b/>
          <w:kern w:val="32"/>
          <w:szCs w:val="32"/>
          <w:lang w:val="en-GB"/>
        </w:rPr>
        <w:fldChar w:fldCharType="separate"/>
      </w:r>
      <w:hyperlink w:anchor="_Toc91140342" w:history="1">
        <w:r w:rsidR="00EF2F00" w:rsidRPr="00FE767B">
          <w:rPr>
            <w:rStyle w:val="Hyperlink"/>
            <w:b/>
            <w:noProof/>
          </w:rPr>
          <w:t>Bảng 2.1</w:t>
        </w:r>
        <w:r w:rsidR="00EF2F00" w:rsidRPr="00FE767B">
          <w:rPr>
            <w:rStyle w:val="Hyperlink"/>
            <w:noProof/>
          </w:rPr>
          <w:t>. Mối quan hệ giữa mục tiêu và chuẩn đầu ra của CTĐT</w:t>
        </w:r>
        <w:r w:rsidR="00EF2F00">
          <w:rPr>
            <w:noProof/>
            <w:webHidden/>
          </w:rPr>
          <w:tab/>
        </w:r>
        <w:r w:rsidR="00EF2F00">
          <w:rPr>
            <w:noProof/>
            <w:webHidden/>
          </w:rPr>
          <w:fldChar w:fldCharType="begin"/>
        </w:r>
        <w:r w:rsidR="00EF2F00">
          <w:rPr>
            <w:noProof/>
            <w:webHidden/>
          </w:rPr>
          <w:instrText xml:space="preserve"> PAGEREF _Toc91140342 \h </w:instrText>
        </w:r>
        <w:r w:rsidR="00EF2F00">
          <w:rPr>
            <w:noProof/>
            <w:webHidden/>
          </w:rPr>
        </w:r>
        <w:r w:rsidR="00EF2F00">
          <w:rPr>
            <w:noProof/>
            <w:webHidden/>
          </w:rPr>
          <w:fldChar w:fldCharType="separate"/>
        </w:r>
        <w:r w:rsidR="00D56203">
          <w:rPr>
            <w:noProof/>
            <w:webHidden/>
          </w:rPr>
          <w:t>5</w:t>
        </w:r>
        <w:r w:rsidR="00EF2F00">
          <w:rPr>
            <w:noProof/>
            <w:webHidden/>
          </w:rPr>
          <w:fldChar w:fldCharType="end"/>
        </w:r>
      </w:hyperlink>
    </w:p>
    <w:p w14:paraId="2030655D" w14:textId="6650BCFC" w:rsidR="00EF2F00" w:rsidRDefault="00AB46E1" w:rsidP="00EF2F00">
      <w:pPr>
        <w:pStyle w:val="TableofFigures"/>
        <w:rPr>
          <w:rFonts w:asciiTheme="minorHAnsi" w:eastAsiaTheme="minorEastAsia" w:hAnsiTheme="minorHAnsi" w:cstheme="minorBidi"/>
          <w:noProof/>
          <w:sz w:val="22"/>
          <w:szCs w:val="22"/>
        </w:rPr>
      </w:pPr>
      <w:hyperlink w:anchor="_Toc91140343" w:history="1">
        <w:r w:rsidR="00EF2F00" w:rsidRPr="00FE767B">
          <w:rPr>
            <w:rStyle w:val="Hyperlink"/>
            <w:b/>
            <w:noProof/>
            <w:lang w:val="en-GB"/>
          </w:rPr>
          <w:t>Bảng 2.2.</w:t>
        </w:r>
        <w:r w:rsidR="00EF2F00" w:rsidRPr="00FE767B">
          <w:rPr>
            <w:rStyle w:val="Hyperlink"/>
            <w:noProof/>
            <w:lang w:val="en-GB"/>
          </w:rPr>
          <w:t xml:space="preserve"> Ánh xạ giữa CĐR của CTĐT và các hoạt động giảng dạy - học tập</w:t>
        </w:r>
        <w:r w:rsidR="00EF2F00">
          <w:rPr>
            <w:noProof/>
            <w:webHidden/>
          </w:rPr>
          <w:tab/>
        </w:r>
        <w:r w:rsidR="00EF2F00">
          <w:rPr>
            <w:noProof/>
            <w:webHidden/>
          </w:rPr>
          <w:fldChar w:fldCharType="begin"/>
        </w:r>
        <w:r w:rsidR="00EF2F00">
          <w:rPr>
            <w:noProof/>
            <w:webHidden/>
          </w:rPr>
          <w:instrText xml:space="preserve"> PAGEREF _Toc91140343 \h </w:instrText>
        </w:r>
        <w:r w:rsidR="00EF2F00">
          <w:rPr>
            <w:noProof/>
            <w:webHidden/>
          </w:rPr>
        </w:r>
        <w:r w:rsidR="00EF2F00">
          <w:rPr>
            <w:noProof/>
            <w:webHidden/>
          </w:rPr>
          <w:fldChar w:fldCharType="separate"/>
        </w:r>
        <w:r w:rsidR="00D56203">
          <w:rPr>
            <w:noProof/>
            <w:webHidden/>
          </w:rPr>
          <w:t>7</w:t>
        </w:r>
        <w:r w:rsidR="00EF2F00">
          <w:rPr>
            <w:noProof/>
            <w:webHidden/>
          </w:rPr>
          <w:fldChar w:fldCharType="end"/>
        </w:r>
      </w:hyperlink>
    </w:p>
    <w:p w14:paraId="7BAD5CF3" w14:textId="373DE722" w:rsidR="00EF2F00" w:rsidRDefault="00AB46E1" w:rsidP="00EF2F00">
      <w:pPr>
        <w:pStyle w:val="TableofFigures"/>
        <w:rPr>
          <w:rFonts w:asciiTheme="minorHAnsi" w:eastAsiaTheme="minorEastAsia" w:hAnsiTheme="minorHAnsi" w:cstheme="minorBidi"/>
          <w:noProof/>
          <w:sz w:val="22"/>
          <w:szCs w:val="22"/>
        </w:rPr>
      </w:pPr>
      <w:hyperlink w:anchor="_Toc91140344" w:history="1">
        <w:r w:rsidR="00EF2F00" w:rsidRPr="00FE767B">
          <w:rPr>
            <w:rStyle w:val="Hyperlink"/>
            <w:b/>
            <w:noProof/>
          </w:rPr>
          <w:t>Bảng 2.3</w:t>
        </w:r>
        <w:r w:rsidR="00EF2F00" w:rsidRPr="00FE767B">
          <w:rPr>
            <w:rStyle w:val="Hyperlink"/>
            <w:noProof/>
          </w:rPr>
          <w:t>. Các hình thức đánh giá để đạt được CĐR của CTĐT</w:t>
        </w:r>
        <w:r w:rsidR="00EF2F00">
          <w:rPr>
            <w:noProof/>
            <w:webHidden/>
          </w:rPr>
          <w:tab/>
        </w:r>
        <w:r w:rsidR="00EF2F00">
          <w:rPr>
            <w:noProof/>
            <w:webHidden/>
          </w:rPr>
          <w:fldChar w:fldCharType="begin"/>
        </w:r>
        <w:r w:rsidR="00EF2F00">
          <w:rPr>
            <w:noProof/>
            <w:webHidden/>
          </w:rPr>
          <w:instrText xml:space="preserve"> PAGEREF _Toc91140344 \h </w:instrText>
        </w:r>
        <w:r w:rsidR="00EF2F00">
          <w:rPr>
            <w:noProof/>
            <w:webHidden/>
          </w:rPr>
        </w:r>
        <w:r w:rsidR="00EF2F00">
          <w:rPr>
            <w:noProof/>
            <w:webHidden/>
          </w:rPr>
          <w:fldChar w:fldCharType="separate"/>
        </w:r>
        <w:r w:rsidR="00D56203">
          <w:rPr>
            <w:noProof/>
            <w:webHidden/>
          </w:rPr>
          <w:t>10</w:t>
        </w:r>
        <w:r w:rsidR="00EF2F00">
          <w:rPr>
            <w:noProof/>
            <w:webHidden/>
          </w:rPr>
          <w:fldChar w:fldCharType="end"/>
        </w:r>
      </w:hyperlink>
    </w:p>
    <w:p w14:paraId="44D3D103" w14:textId="05B8FD57" w:rsidR="00EF2F00" w:rsidRDefault="00AB46E1" w:rsidP="00EF2F00">
      <w:pPr>
        <w:pStyle w:val="TableofFigures"/>
        <w:rPr>
          <w:rFonts w:asciiTheme="minorHAnsi" w:eastAsiaTheme="minorEastAsia" w:hAnsiTheme="minorHAnsi" w:cstheme="minorBidi"/>
          <w:noProof/>
          <w:sz w:val="22"/>
          <w:szCs w:val="22"/>
        </w:rPr>
      </w:pPr>
      <w:hyperlink w:anchor="_Toc91140345" w:history="1">
        <w:r w:rsidR="00EF2F00" w:rsidRPr="00FE767B">
          <w:rPr>
            <w:rStyle w:val="Hyperlink"/>
            <w:b/>
            <w:noProof/>
          </w:rPr>
          <w:t>Bảng 2.4</w:t>
        </w:r>
        <w:r w:rsidR="00EF2F00" w:rsidRPr="00FE767B">
          <w:rPr>
            <w:rStyle w:val="Hyperlink"/>
            <w:noProof/>
          </w:rPr>
          <w:t>. Thanh điểm đánh giá học phần</w:t>
        </w:r>
        <w:r w:rsidR="00EF2F00">
          <w:rPr>
            <w:noProof/>
            <w:webHidden/>
          </w:rPr>
          <w:tab/>
        </w:r>
        <w:r w:rsidR="00EF2F00">
          <w:rPr>
            <w:noProof/>
            <w:webHidden/>
          </w:rPr>
          <w:fldChar w:fldCharType="begin"/>
        </w:r>
        <w:r w:rsidR="00EF2F00">
          <w:rPr>
            <w:noProof/>
            <w:webHidden/>
          </w:rPr>
          <w:instrText xml:space="preserve"> PAGEREF _Toc91140345 \h </w:instrText>
        </w:r>
        <w:r w:rsidR="00EF2F00">
          <w:rPr>
            <w:noProof/>
            <w:webHidden/>
          </w:rPr>
        </w:r>
        <w:r w:rsidR="00EF2F00">
          <w:rPr>
            <w:noProof/>
            <w:webHidden/>
          </w:rPr>
          <w:fldChar w:fldCharType="separate"/>
        </w:r>
        <w:r w:rsidR="00D56203">
          <w:rPr>
            <w:noProof/>
            <w:webHidden/>
          </w:rPr>
          <w:t>11</w:t>
        </w:r>
        <w:r w:rsidR="00EF2F00">
          <w:rPr>
            <w:noProof/>
            <w:webHidden/>
          </w:rPr>
          <w:fldChar w:fldCharType="end"/>
        </w:r>
      </w:hyperlink>
    </w:p>
    <w:p w14:paraId="0D0627F3" w14:textId="19908487" w:rsidR="00EF2F00" w:rsidRDefault="00AB46E1" w:rsidP="00EF2F00">
      <w:pPr>
        <w:pStyle w:val="TableofFigures"/>
        <w:rPr>
          <w:rFonts w:asciiTheme="minorHAnsi" w:eastAsiaTheme="minorEastAsia" w:hAnsiTheme="minorHAnsi" w:cstheme="minorBidi"/>
          <w:noProof/>
          <w:sz w:val="22"/>
          <w:szCs w:val="22"/>
        </w:rPr>
      </w:pPr>
      <w:hyperlink w:anchor="_Toc91140346" w:history="1">
        <w:r w:rsidR="00EF2F00" w:rsidRPr="00FE767B">
          <w:rPr>
            <w:rStyle w:val="Hyperlink"/>
            <w:b/>
            <w:noProof/>
          </w:rPr>
          <w:t>Bảng 2.5</w:t>
        </w:r>
        <w:r w:rsidR="00EF2F00" w:rsidRPr="00FE767B">
          <w:rPr>
            <w:rStyle w:val="Hyperlink"/>
            <w:noProof/>
          </w:rPr>
          <w:t>. Thành phần và điểm đánh giá học phần</w:t>
        </w:r>
        <w:r w:rsidR="00EF2F00">
          <w:rPr>
            <w:noProof/>
            <w:webHidden/>
          </w:rPr>
          <w:tab/>
        </w:r>
        <w:r w:rsidR="00EF2F00">
          <w:rPr>
            <w:noProof/>
            <w:webHidden/>
          </w:rPr>
          <w:fldChar w:fldCharType="begin"/>
        </w:r>
        <w:r w:rsidR="00EF2F00">
          <w:rPr>
            <w:noProof/>
            <w:webHidden/>
          </w:rPr>
          <w:instrText xml:space="preserve"> PAGEREF _Toc91140346 \h </w:instrText>
        </w:r>
        <w:r w:rsidR="00EF2F00">
          <w:rPr>
            <w:noProof/>
            <w:webHidden/>
          </w:rPr>
        </w:r>
        <w:r w:rsidR="00EF2F00">
          <w:rPr>
            <w:noProof/>
            <w:webHidden/>
          </w:rPr>
          <w:fldChar w:fldCharType="separate"/>
        </w:r>
        <w:r w:rsidR="00D56203">
          <w:rPr>
            <w:noProof/>
            <w:webHidden/>
          </w:rPr>
          <w:t>12</w:t>
        </w:r>
        <w:r w:rsidR="00EF2F00">
          <w:rPr>
            <w:noProof/>
            <w:webHidden/>
          </w:rPr>
          <w:fldChar w:fldCharType="end"/>
        </w:r>
      </w:hyperlink>
    </w:p>
    <w:p w14:paraId="4037502C" w14:textId="1B50C33B" w:rsidR="00EF2F00" w:rsidRDefault="00AB46E1" w:rsidP="00EF2F00">
      <w:pPr>
        <w:pStyle w:val="TableofFigures"/>
        <w:rPr>
          <w:rFonts w:asciiTheme="minorHAnsi" w:eastAsiaTheme="minorEastAsia" w:hAnsiTheme="minorHAnsi" w:cstheme="minorBidi"/>
          <w:noProof/>
          <w:sz w:val="22"/>
          <w:szCs w:val="22"/>
        </w:rPr>
      </w:pPr>
      <w:hyperlink w:anchor="_Toc91140347" w:history="1">
        <w:r w:rsidR="00EF2F00" w:rsidRPr="00FE767B">
          <w:rPr>
            <w:rStyle w:val="Hyperlink"/>
            <w:b/>
            <w:noProof/>
          </w:rPr>
          <w:t>Bảng 2.6</w:t>
        </w:r>
        <w:r w:rsidR="00EF2F00" w:rsidRPr="00FE767B">
          <w:rPr>
            <w:rStyle w:val="Hyperlink"/>
            <w:noProof/>
          </w:rPr>
          <w:t>. Bảng đối sánh CTĐT với 2 CTĐT khác</w:t>
        </w:r>
        <w:r w:rsidR="00EF2F00">
          <w:rPr>
            <w:noProof/>
            <w:webHidden/>
          </w:rPr>
          <w:tab/>
        </w:r>
        <w:r w:rsidR="00EF2F00">
          <w:rPr>
            <w:noProof/>
            <w:webHidden/>
          </w:rPr>
          <w:fldChar w:fldCharType="begin"/>
        </w:r>
        <w:r w:rsidR="00EF2F00">
          <w:rPr>
            <w:noProof/>
            <w:webHidden/>
          </w:rPr>
          <w:instrText xml:space="preserve"> PAGEREF _Toc91140347 \h </w:instrText>
        </w:r>
        <w:r w:rsidR="00EF2F00">
          <w:rPr>
            <w:noProof/>
            <w:webHidden/>
          </w:rPr>
        </w:r>
        <w:r w:rsidR="00EF2F00">
          <w:rPr>
            <w:noProof/>
            <w:webHidden/>
          </w:rPr>
          <w:fldChar w:fldCharType="separate"/>
        </w:r>
        <w:r w:rsidR="00D56203">
          <w:rPr>
            <w:noProof/>
            <w:webHidden/>
          </w:rPr>
          <w:t>13</w:t>
        </w:r>
        <w:r w:rsidR="00EF2F00">
          <w:rPr>
            <w:noProof/>
            <w:webHidden/>
          </w:rPr>
          <w:fldChar w:fldCharType="end"/>
        </w:r>
      </w:hyperlink>
    </w:p>
    <w:p w14:paraId="250B78FC" w14:textId="3457B3E3" w:rsidR="00EF2F00" w:rsidRDefault="00AB46E1" w:rsidP="00EF2F00">
      <w:pPr>
        <w:pStyle w:val="TableofFigures"/>
        <w:rPr>
          <w:rFonts w:asciiTheme="minorHAnsi" w:eastAsiaTheme="minorEastAsia" w:hAnsiTheme="minorHAnsi" w:cstheme="minorBidi"/>
          <w:noProof/>
          <w:sz w:val="22"/>
          <w:szCs w:val="22"/>
        </w:rPr>
      </w:pPr>
      <w:hyperlink w:anchor="_Toc91140348" w:history="1">
        <w:r w:rsidR="00EF2F00" w:rsidRPr="00FE767B">
          <w:rPr>
            <w:rStyle w:val="Hyperlink"/>
            <w:b/>
            <w:noProof/>
          </w:rPr>
          <w:t>Bảng 2.7</w:t>
        </w:r>
        <w:r w:rsidR="00EF2F00" w:rsidRPr="00FE767B">
          <w:rPr>
            <w:rStyle w:val="Hyperlink"/>
            <w:noProof/>
          </w:rPr>
          <w:t>. Bảng đối sánh CĐR CTĐT ngành Điều dưỡng với Khung trình độ QGVN (A), mục tiêu CTĐT mới (B) và Chuẩn nghề nghiệp (C)</w:t>
        </w:r>
        <w:r w:rsidR="00EF2F00">
          <w:rPr>
            <w:noProof/>
            <w:webHidden/>
          </w:rPr>
          <w:tab/>
        </w:r>
        <w:r w:rsidR="00EF2F00">
          <w:rPr>
            <w:noProof/>
            <w:webHidden/>
          </w:rPr>
          <w:fldChar w:fldCharType="begin"/>
        </w:r>
        <w:r w:rsidR="00EF2F00">
          <w:rPr>
            <w:noProof/>
            <w:webHidden/>
          </w:rPr>
          <w:instrText xml:space="preserve"> PAGEREF _Toc91140348 \h </w:instrText>
        </w:r>
        <w:r w:rsidR="00EF2F00">
          <w:rPr>
            <w:noProof/>
            <w:webHidden/>
          </w:rPr>
        </w:r>
        <w:r w:rsidR="00EF2F00">
          <w:rPr>
            <w:noProof/>
            <w:webHidden/>
          </w:rPr>
          <w:fldChar w:fldCharType="separate"/>
        </w:r>
        <w:r w:rsidR="00D56203">
          <w:rPr>
            <w:noProof/>
            <w:webHidden/>
          </w:rPr>
          <w:t>13</w:t>
        </w:r>
        <w:r w:rsidR="00EF2F00">
          <w:rPr>
            <w:noProof/>
            <w:webHidden/>
          </w:rPr>
          <w:fldChar w:fldCharType="end"/>
        </w:r>
      </w:hyperlink>
    </w:p>
    <w:p w14:paraId="442D1C96" w14:textId="521355AB" w:rsidR="00EF2F00" w:rsidRDefault="00AB46E1" w:rsidP="00EF2F00">
      <w:pPr>
        <w:pStyle w:val="TableofFigures"/>
        <w:rPr>
          <w:rFonts w:asciiTheme="minorHAnsi" w:eastAsiaTheme="minorEastAsia" w:hAnsiTheme="minorHAnsi" w:cstheme="minorBidi"/>
          <w:noProof/>
          <w:sz w:val="22"/>
          <w:szCs w:val="22"/>
        </w:rPr>
      </w:pPr>
      <w:hyperlink w:anchor="_Toc91140349" w:history="1">
        <w:r w:rsidR="00EF2F00" w:rsidRPr="00FE767B">
          <w:rPr>
            <w:rStyle w:val="Hyperlink"/>
            <w:b/>
            <w:noProof/>
          </w:rPr>
          <w:t>Bảng 3.1</w:t>
        </w:r>
        <w:r w:rsidR="00EF2F00" w:rsidRPr="00FE767B">
          <w:rPr>
            <w:rStyle w:val="Hyperlink"/>
            <w:noProof/>
          </w:rPr>
          <w:t>. Ánh xạ các mô-đun của CTDH với CĐR của CTĐT</w:t>
        </w:r>
        <w:r w:rsidR="00EF2F00">
          <w:rPr>
            <w:noProof/>
            <w:webHidden/>
          </w:rPr>
          <w:tab/>
        </w:r>
        <w:r w:rsidR="00EF2F00">
          <w:rPr>
            <w:noProof/>
            <w:webHidden/>
          </w:rPr>
          <w:fldChar w:fldCharType="begin"/>
        </w:r>
        <w:r w:rsidR="00EF2F00">
          <w:rPr>
            <w:noProof/>
            <w:webHidden/>
          </w:rPr>
          <w:instrText xml:space="preserve"> PAGEREF _Toc91140349 \h </w:instrText>
        </w:r>
        <w:r w:rsidR="00EF2F00">
          <w:rPr>
            <w:noProof/>
            <w:webHidden/>
          </w:rPr>
        </w:r>
        <w:r w:rsidR="00EF2F00">
          <w:rPr>
            <w:noProof/>
            <w:webHidden/>
          </w:rPr>
          <w:fldChar w:fldCharType="separate"/>
        </w:r>
        <w:r w:rsidR="00D56203">
          <w:rPr>
            <w:noProof/>
            <w:webHidden/>
          </w:rPr>
          <w:t>15</w:t>
        </w:r>
        <w:r w:rsidR="00EF2F00">
          <w:rPr>
            <w:noProof/>
            <w:webHidden/>
          </w:rPr>
          <w:fldChar w:fldCharType="end"/>
        </w:r>
      </w:hyperlink>
    </w:p>
    <w:p w14:paraId="11AE7372" w14:textId="4EC8AFC8" w:rsidR="00EF2F00" w:rsidRDefault="00AB46E1" w:rsidP="00EF2F00">
      <w:pPr>
        <w:pStyle w:val="TableofFigures"/>
        <w:rPr>
          <w:rFonts w:asciiTheme="minorHAnsi" w:eastAsiaTheme="minorEastAsia" w:hAnsiTheme="minorHAnsi" w:cstheme="minorBidi"/>
          <w:noProof/>
          <w:sz w:val="22"/>
          <w:szCs w:val="22"/>
        </w:rPr>
      </w:pPr>
      <w:hyperlink w:anchor="_Toc91140350" w:history="1">
        <w:r w:rsidR="00EF2F00" w:rsidRPr="00FE767B">
          <w:rPr>
            <w:rStyle w:val="Hyperlink"/>
            <w:b/>
            <w:noProof/>
            <w:lang w:val="en-GB"/>
          </w:rPr>
          <w:t>Bảng 3.2</w:t>
        </w:r>
        <w:r w:rsidR="00EF2F00" w:rsidRPr="00FE767B">
          <w:rPr>
            <w:rStyle w:val="Hyperlink"/>
            <w:noProof/>
            <w:lang w:val="en-GB"/>
          </w:rPr>
          <w:t>. Phân nhiệm giữa các học phần và CĐR của CTĐT</w:t>
        </w:r>
        <w:r w:rsidR="00EF2F00">
          <w:rPr>
            <w:noProof/>
            <w:webHidden/>
          </w:rPr>
          <w:tab/>
        </w:r>
        <w:r w:rsidR="00EF2F00">
          <w:rPr>
            <w:noProof/>
            <w:webHidden/>
          </w:rPr>
          <w:fldChar w:fldCharType="begin"/>
        </w:r>
        <w:r w:rsidR="00EF2F00">
          <w:rPr>
            <w:noProof/>
            <w:webHidden/>
          </w:rPr>
          <w:instrText xml:space="preserve"> PAGEREF _Toc91140350 \h </w:instrText>
        </w:r>
        <w:r w:rsidR="00EF2F00">
          <w:rPr>
            <w:noProof/>
            <w:webHidden/>
          </w:rPr>
        </w:r>
        <w:r w:rsidR="00EF2F00">
          <w:rPr>
            <w:noProof/>
            <w:webHidden/>
          </w:rPr>
          <w:fldChar w:fldCharType="separate"/>
        </w:r>
        <w:r w:rsidR="00D56203">
          <w:rPr>
            <w:noProof/>
            <w:webHidden/>
          </w:rPr>
          <w:t>15</w:t>
        </w:r>
        <w:r w:rsidR="00EF2F00">
          <w:rPr>
            <w:noProof/>
            <w:webHidden/>
          </w:rPr>
          <w:fldChar w:fldCharType="end"/>
        </w:r>
      </w:hyperlink>
    </w:p>
    <w:p w14:paraId="6C8FA4CB" w14:textId="6BF77B49" w:rsidR="00EF2F00" w:rsidRDefault="00AB46E1" w:rsidP="00EF2F00">
      <w:pPr>
        <w:pStyle w:val="TableofFigures"/>
        <w:rPr>
          <w:rFonts w:asciiTheme="minorHAnsi" w:eastAsiaTheme="minorEastAsia" w:hAnsiTheme="minorHAnsi" w:cstheme="minorBidi"/>
          <w:noProof/>
          <w:sz w:val="22"/>
          <w:szCs w:val="22"/>
        </w:rPr>
      </w:pPr>
      <w:hyperlink w:anchor="_Toc91140351" w:history="1">
        <w:r w:rsidR="00EF2F00" w:rsidRPr="00FE767B">
          <w:rPr>
            <w:rStyle w:val="Hyperlink"/>
            <w:b/>
            <w:noProof/>
            <w:lang w:val="en-GB"/>
          </w:rPr>
          <w:t>Bảng 3.3</w:t>
        </w:r>
        <w:r w:rsidR="00EF2F00" w:rsidRPr="00FE767B">
          <w:rPr>
            <w:rStyle w:val="Hyperlink"/>
            <w:noProof/>
            <w:lang w:val="en-GB"/>
          </w:rPr>
          <w:t>. Kế hoạch giảng dạy của CTDH</w:t>
        </w:r>
        <w:r w:rsidR="00EF2F00">
          <w:rPr>
            <w:noProof/>
            <w:webHidden/>
          </w:rPr>
          <w:tab/>
        </w:r>
        <w:r w:rsidR="00EF2F00">
          <w:rPr>
            <w:noProof/>
            <w:webHidden/>
          </w:rPr>
          <w:fldChar w:fldCharType="begin"/>
        </w:r>
        <w:r w:rsidR="00EF2F00">
          <w:rPr>
            <w:noProof/>
            <w:webHidden/>
          </w:rPr>
          <w:instrText xml:space="preserve"> PAGEREF _Toc91140351 \h </w:instrText>
        </w:r>
        <w:r w:rsidR="00EF2F00">
          <w:rPr>
            <w:noProof/>
            <w:webHidden/>
          </w:rPr>
        </w:r>
        <w:r w:rsidR="00EF2F00">
          <w:rPr>
            <w:noProof/>
            <w:webHidden/>
          </w:rPr>
          <w:fldChar w:fldCharType="separate"/>
        </w:r>
        <w:r w:rsidR="00D56203">
          <w:rPr>
            <w:noProof/>
            <w:webHidden/>
          </w:rPr>
          <w:t>18</w:t>
        </w:r>
        <w:r w:rsidR="00EF2F00">
          <w:rPr>
            <w:noProof/>
            <w:webHidden/>
          </w:rPr>
          <w:fldChar w:fldCharType="end"/>
        </w:r>
      </w:hyperlink>
    </w:p>
    <w:p w14:paraId="5DB1EB6B" w14:textId="4129077D" w:rsidR="00EF2F00" w:rsidRDefault="00AB46E1" w:rsidP="00EF2F00">
      <w:pPr>
        <w:pStyle w:val="TableofFigures"/>
        <w:rPr>
          <w:rFonts w:asciiTheme="minorHAnsi" w:eastAsiaTheme="minorEastAsia" w:hAnsiTheme="minorHAnsi" w:cstheme="minorBidi"/>
          <w:noProof/>
          <w:sz w:val="22"/>
          <w:szCs w:val="22"/>
        </w:rPr>
      </w:pPr>
      <w:hyperlink w:anchor="_Toc91140352" w:history="1">
        <w:r w:rsidR="00EF2F00" w:rsidRPr="00FE767B">
          <w:rPr>
            <w:rStyle w:val="Hyperlink"/>
            <w:b/>
            <w:noProof/>
            <w:kern w:val="32"/>
            <w:lang w:val="en-GB"/>
          </w:rPr>
          <w:t xml:space="preserve">Bảng B1. </w:t>
        </w:r>
        <w:r w:rsidR="00EF2F00" w:rsidRPr="00FE767B">
          <w:rPr>
            <w:rStyle w:val="Hyperlink"/>
            <w:noProof/>
          </w:rPr>
          <w:t>Ma trận phân nhiệm chuẩn đầu ra CTĐT và các học phần</w:t>
        </w:r>
        <w:r w:rsidR="00EF2F00">
          <w:rPr>
            <w:noProof/>
            <w:webHidden/>
          </w:rPr>
          <w:tab/>
        </w:r>
        <w:r w:rsidR="00EF2F00">
          <w:rPr>
            <w:noProof/>
            <w:webHidden/>
          </w:rPr>
          <w:fldChar w:fldCharType="begin"/>
        </w:r>
        <w:r w:rsidR="00EF2F00">
          <w:rPr>
            <w:noProof/>
            <w:webHidden/>
          </w:rPr>
          <w:instrText xml:space="preserve"> PAGEREF _Toc91140352 \h </w:instrText>
        </w:r>
        <w:r w:rsidR="00EF2F00">
          <w:rPr>
            <w:noProof/>
            <w:webHidden/>
          </w:rPr>
        </w:r>
        <w:r w:rsidR="00EF2F00">
          <w:rPr>
            <w:noProof/>
            <w:webHidden/>
          </w:rPr>
          <w:fldChar w:fldCharType="separate"/>
        </w:r>
        <w:r w:rsidR="00D56203">
          <w:rPr>
            <w:noProof/>
            <w:webHidden/>
          </w:rPr>
          <w:t>62</w:t>
        </w:r>
        <w:r w:rsidR="00EF2F00">
          <w:rPr>
            <w:noProof/>
            <w:webHidden/>
          </w:rPr>
          <w:fldChar w:fldCharType="end"/>
        </w:r>
      </w:hyperlink>
    </w:p>
    <w:p w14:paraId="0DA14276" w14:textId="50E6F63E" w:rsidR="00EF2F00" w:rsidRDefault="00AB46E1" w:rsidP="00EF2F00">
      <w:pPr>
        <w:pStyle w:val="TableofFigures"/>
        <w:rPr>
          <w:rFonts w:asciiTheme="minorHAnsi" w:eastAsiaTheme="minorEastAsia" w:hAnsiTheme="minorHAnsi" w:cstheme="minorBidi"/>
          <w:noProof/>
          <w:sz w:val="22"/>
          <w:szCs w:val="22"/>
        </w:rPr>
      </w:pPr>
      <w:hyperlink w:anchor="_Toc91140353" w:history="1">
        <w:r w:rsidR="00EF2F00" w:rsidRPr="00FE767B">
          <w:rPr>
            <w:rStyle w:val="Hyperlink"/>
            <w:b/>
            <w:noProof/>
          </w:rPr>
          <w:t xml:space="preserve">Bảng B2. </w:t>
        </w:r>
        <w:r w:rsidR="00EF2F00" w:rsidRPr="00FE767B">
          <w:rPr>
            <w:rStyle w:val="Hyperlink"/>
            <w:noProof/>
          </w:rPr>
          <w:t>Ký hiệu về trình độ năng lực (TĐNL) và đối sánh với các thang phân loại</w:t>
        </w:r>
        <w:r w:rsidR="00EF2F00">
          <w:rPr>
            <w:noProof/>
            <w:webHidden/>
          </w:rPr>
          <w:tab/>
        </w:r>
        <w:r w:rsidR="00EF2F00">
          <w:rPr>
            <w:noProof/>
            <w:webHidden/>
          </w:rPr>
          <w:fldChar w:fldCharType="begin"/>
        </w:r>
        <w:r w:rsidR="00EF2F00">
          <w:rPr>
            <w:noProof/>
            <w:webHidden/>
          </w:rPr>
          <w:instrText xml:space="preserve"> PAGEREF _Toc91140353 \h </w:instrText>
        </w:r>
        <w:r w:rsidR="00EF2F00">
          <w:rPr>
            <w:noProof/>
            <w:webHidden/>
          </w:rPr>
        </w:r>
        <w:r w:rsidR="00EF2F00">
          <w:rPr>
            <w:noProof/>
            <w:webHidden/>
          </w:rPr>
          <w:fldChar w:fldCharType="separate"/>
        </w:r>
        <w:r w:rsidR="00D56203">
          <w:rPr>
            <w:noProof/>
            <w:webHidden/>
          </w:rPr>
          <w:t>64</w:t>
        </w:r>
        <w:r w:rsidR="00EF2F00">
          <w:rPr>
            <w:noProof/>
            <w:webHidden/>
          </w:rPr>
          <w:fldChar w:fldCharType="end"/>
        </w:r>
      </w:hyperlink>
    </w:p>
    <w:p w14:paraId="7E7F737E" w14:textId="4EC097F7" w:rsidR="00EF2F00" w:rsidRDefault="00AB46E1" w:rsidP="00EF2F00">
      <w:pPr>
        <w:pStyle w:val="TableofFigures"/>
        <w:rPr>
          <w:rFonts w:asciiTheme="minorHAnsi" w:eastAsiaTheme="minorEastAsia" w:hAnsiTheme="minorHAnsi" w:cstheme="minorBidi"/>
          <w:noProof/>
          <w:sz w:val="22"/>
          <w:szCs w:val="22"/>
        </w:rPr>
      </w:pPr>
      <w:hyperlink w:anchor="_Toc91140354" w:history="1">
        <w:r w:rsidR="00EF2F00" w:rsidRPr="00FE767B">
          <w:rPr>
            <w:rStyle w:val="Hyperlink"/>
            <w:b/>
            <w:noProof/>
          </w:rPr>
          <w:t>Bảng</w:t>
        </w:r>
        <w:r w:rsidR="00EF2F00" w:rsidRPr="00FE767B">
          <w:rPr>
            <w:rStyle w:val="Hyperlink"/>
            <w:b/>
            <w:noProof/>
            <w:spacing w:val="-1"/>
          </w:rPr>
          <w:t xml:space="preserve"> </w:t>
        </w:r>
        <w:r w:rsidR="00EF2F00" w:rsidRPr="00FE767B">
          <w:rPr>
            <w:rStyle w:val="Hyperlink"/>
            <w:b/>
            <w:noProof/>
          </w:rPr>
          <w:t>A1.</w:t>
        </w:r>
        <w:r w:rsidR="00EF2F00" w:rsidRPr="00FE767B">
          <w:rPr>
            <w:rStyle w:val="Hyperlink"/>
            <w:b/>
            <w:noProof/>
            <w:spacing w:val="-1"/>
          </w:rPr>
          <w:t xml:space="preserve"> </w:t>
        </w:r>
        <w:r w:rsidR="00EF2F00" w:rsidRPr="00FE767B">
          <w:rPr>
            <w:rStyle w:val="Hyperlink"/>
            <w:noProof/>
          </w:rPr>
          <w:t>Rubric</w:t>
        </w:r>
        <w:r w:rsidR="00EF2F00" w:rsidRPr="00FE767B">
          <w:rPr>
            <w:rStyle w:val="Hyperlink"/>
            <w:noProof/>
            <w:spacing w:val="-3"/>
          </w:rPr>
          <w:t xml:space="preserve"> </w:t>
        </w:r>
        <w:r w:rsidR="00EF2F00" w:rsidRPr="00FE767B">
          <w:rPr>
            <w:rStyle w:val="Hyperlink"/>
            <w:noProof/>
          </w:rPr>
          <w:t>1</w:t>
        </w:r>
        <w:r w:rsidR="00EF2F00" w:rsidRPr="00FE767B">
          <w:rPr>
            <w:rStyle w:val="Hyperlink"/>
            <w:noProof/>
            <w:spacing w:val="-1"/>
          </w:rPr>
          <w:t xml:space="preserve"> </w:t>
        </w:r>
        <w:r w:rsidR="00EF2F00" w:rsidRPr="00FE767B">
          <w:rPr>
            <w:rStyle w:val="Hyperlink"/>
            <w:noProof/>
          </w:rPr>
          <w:t>-</w:t>
        </w:r>
        <w:r w:rsidR="00EF2F00" w:rsidRPr="00FE767B">
          <w:rPr>
            <w:rStyle w:val="Hyperlink"/>
            <w:noProof/>
            <w:spacing w:val="-2"/>
          </w:rPr>
          <w:t xml:space="preserve"> </w:t>
        </w:r>
        <w:r w:rsidR="00EF2F00" w:rsidRPr="00FE767B">
          <w:rPr>
            <w:rStyle w:val="Hyperlink"/>
            <w:noProof/>
          </w:rPr>
          <w:t>Tiêu</w:t>
        </w:r>
        <w:r w:rsidR="00EF2F00" w:rsidRPr="00FE767B">
          <w:rPr>
            <w:rStyle w:val="Hyperlink"/>
            <w:noProof/>
            <w:spacing w:val="-1"/>
          </w:rPr>
          <w:t xml:space="preserve"> </w:t>
        </w:r>
        <w:r w:rsidR="00EF2F00" w:rsidRPr="00FE767B">
          <w:rPr>
            <w:rStyle w:val="Hyperlink"/>
            <w:noProof/>
          </w:rPr>
          <w:t>chí đánh</w:t>
        </w:r>
        <w:r w:rsidR="00EF2F00" w:rsidRPr="00FE767B">
          <w:rPr>
            <w:rStyle w:val="Hyperlink"/>
            <w:noProof/>
            <w:spacing w:val="1"/>
          </w:rPr>
          <w:t xml:space="preserve"> </w:t>
        </w:r>
        <w:r w:rsidR="00EF2F00" w:rsidRPr="00FE767B">
          <w:rPr>
            <w:rStyle w:val="Hyperlink"/>
            <w:noProof/>
          </w:rPr>
          <w:t>giá</w:t>
        </w:r>
        <w:r w:rsidR="00EF2F00" w:rsidRPr="00FE767B">
          <w:rPr>
            <w:rStyle w:val="Hyperlink"/>
            <w:noProof/>
            <w:spacing w:val="-1"/>
          </w:rPr>
          <w:t xml:space="preserve"> </w:t>
        </w:r>
        <w:r w:rsidR="00EF2F00" w:rsidRPr="00FE767B">
          <w:rPr>
            <w:rStyle w:val="Hyperlink"/>
            <w:noProof/>
          </w:rPr>
          <w:t>chuyên</w:t>
        </w:r>
        <w:r w:rsidR="00EF2F00" w:rsidRPr="00FE767B">
          <w:rPr>
            <w:rStyle w:val="Hyperlink"/>
            <w:noProof/>
            <w:spacing w:val="-1"/>
          </w:rPr>
          <w:t xml:space="preserve"> </w:t>
        </w:r>
        <w:r w:rsidR="00EF2F00" w:rsidRPr="00FE767B">
          <w:rPr>
            <w:rStyle w:val="Hyperlink"/>
            <w:noProof/>
          </w:rPr>
          <w:t>cần</w:t>
        </w:r>
        <w:r w:rsidR="00EF2F00" w:rsidRPr="00FE767B">
          <w:rPr>
            <w:rStyle w:val="Hyperlink"/>
            <w:noProof/>
            <w:spacing w:val="1"/>
          </w:rPr>
          <w:t xml:space="preserve"> </w:t>
        </w:r>
        <w:r w:rsidR="00EF2F00" w:rsidRPr="00FE767B">
          <w:rPr>
            <w:rStyle w:val="Hyperlink"/>
            <w:noProof/>
          </w:rPr>
          <w:t>và</w:t>
        </w:r>
        <w:r w:rsidR="00EF2F00" w:rsidRPr="00FE767B">
          <w:rPr>
            <w:rStyle w:val="Hyperlink"/>
            <w:noProof/>
            <w:spacing w:val="-2"/>
          </w:rPr>
          <w:t xml:space="preserve"> </w:t>
        </w:r>
        <w:r w:rsidR="00EF2F00" w:rsidRPr="00FE767B">
          <w:rPr>
            <w:rStyle w:val="Hyperlink"/>
            <w:noProof/>
          </w:rPr>
          <w:t>thái độ</w:t>
        </w:r>
        <w:r w:rsidR="00EF2F00">
          <w:rPr>
            <w:noProof/>
            <w:webHidden/>
          </w:rPr>
          <w:tab/>
        </w:r>
        <w:r w:rsidR="00EF2F00">
          <w:rPr>
            <w:noProof/>
            <w:webHidden/>
          </w:rPr>
          <w:fldChar w:fldCharType="begin"/>
        </w:r>
        <w:r w:rsidR="00EF2F00">
          <w:rPr>
            <w:noProof/>
            <w:webHidden/>
          </w:rPr>
          <w:instrText xml:space="preserve"> PAGEREF _Toc91140354 \h </w:instrText>
        </w:r>
        <w:r w:rsidR="00EF2F00">
          <w:rPr>
            <w:noProof/>
            <w:webHidden/>
          </w:rPr>
        </w:r>
        <w:r w:rsidR="00EF2F00">
          <w:rPr>
            <w:noProof/>
            <w:webHidden/>
          </w:rPr>
          <w:fldChar w:fldCharType="separate"/>
        </w:r>
        <w:r w:rsidR="00D56203">
          <w:rPr>
            <w:noProof/>
            <w:webHidden/>
          </w:rPr>
          <w:t>69</w:t>
        </w:r>
        <w:r w:rsidR="00EF2F00">
          <w:rPr>
            <w:noProof/>
            <w:webHidden/>
          </w:rPr>
          <w:fldChar w:fldCharType="end"/>
        </w:r>
      </w:hyperlink>
    </w:p>
    <w:p w14:paraId="7A7EA5AD" w14:textId="1140E4E5" w:rsidR="00EF2F00" w:rsidRDefault="00AB46E1" w:rsidP="00EF2F00">
      <w:pPr>
        <w:pStyle w:val="TableofFigures"/>
        <w:rPr>
          <w:rFonts w:asciiTheme="minorHAnsi" w:eastAsiaTheme="minorEastAsia" w:hAnsiTheme="minorHAnsi" w:cstheme="minorBidi"/>
          <w:noProof/>
          <w:sz w:val="22"/>
          <w:szCs w:val="22"/>
        </w:rPr>
      </w:pPr>
      <w:hyperlink w:anchor="_Toc91140355" w:history="1">
        <w:r w:rsidR="00EF2F00" w:rsidRPr="00FE767B">
          <w:rPr>
            <w:rStyle w:val="Hyperlink"/>
            <w:b/>
            <w:noProof/>
          </w:rPr>
          <w:t xml:space="preserve">Bảng A2. </w:t>
        </w:r>
        <w:r w:rsidR="00EF2F00" w:rsidRPr="00FE767B">
          <w:rPr>
            <w:rStyle w:val="Hyperlink"/>
            <w:noProof/>
          </w:rPr>
          <w:t>Rubric 2- Tiêu chí đánh giá bài tập cá nhân</w:t>
        </w:r>
        <w:r w:rsidR="00EF2F00">
          <w:rPr>
            <w:noProof/>
            <w:webHidden/>
          </w:rPr>
          <w:tab/>
        </w:r>
        <w:r w:rsidR="00EF2F00">
          <w:rPr>
            <w:noProof/>
            <w:webHidden/>
          </w:rPr>
          <w:fldChar w:fldCharType="begin"/>
        </w:r>
        <w:r w:rsidR="00EF2F00">
          <w:rPr>
            <w:noProof/>
            <w:webHidden/>
          </w:rPr>
          <w:instrText xml:space="preserve"> PAGEREF _Toc91140355 \h </w:instrText>
        </w:r>
        <w:r w:rsidR="00EF2F00">
          <w:rPr>
            <w:noProof/>
            <w:webHidden/>
          </w:rPr>
        </w:r>
        <w:r w:rsidR="00EF2F00">
          <w:rPr>
            <w:noProof/>
            <w:webHidden/>
          </w:rPr>
          <w:fldChar w:fldCharType="separate"/>
        </w:r>
        <w:r w:rsidR="00D56203">
          <w:rPr>
            <w:noProof/>
            <w:webHidden/>
          </w:rPr>
          <w:t>70</w:t>
        </w:r>
        <w:r w:rsidR="00EF2F00">
          <w:rPr>
            <w:noProof/>
            <w:webHidden/>
          </w:rPr>
          <w:fldChar w:fldCharType="end"/>
        </w:r>
      </w:hyperlink>
    </w:p>
    <w:p w14:paraId="67A6D641" w14:textId="06FCFF94" w:rsidR="00EF2F00" w:rsidRDefault="00AB46E1" w:rsidP="00EF2F00">
      <w:pPr>
        <w:pStyle w:val="TableofFigures"/>
        <w:rPr>
          <w:rFonts w:asciiTheme="minorHAnsi" w:eastAsiaTheme="minorEastAsia" w:hAnsiTheme="minorHAnsi" w:cstheme="minorBidi"/>
          <w:noProof/>
          <w:sz w:val="22"/>
          <w:szCs w:val="22"/>
        </w:rPr>
      </w:pPr>
      <w:hyperlink w:anchor="_Toc91140356" w:history="1">
        <w:r w:rsidR="00EF2F00" w:rsidRPr="00FE767B">
          <w:rPr>
            <w:rStyle w:val="Hyperlink"/>
            <w:b/>
            <w:noProof/>
          </w:rPr>
          <w:t xml:space="preserve">Bảng A3. </w:t>
        </w:r>
        <w:r w:rsidR="00EF2F00" w:rsidRPr="00FE767B">
          <w:rPr>
            <w:rStyle w:val="Hyperlink"/>
            <w:noProof/>
          </w:rPr>
          <w:t>Rubric 3 – Tiêu chí đánh giá bài tập nhóm</w:t>
        </w:r>
        <w:r w:rsidR="00EF2F00">
          <w:rPr>
            <w:noProof/>
            <w:webHidden/>
          </w:rPr>
          <w:tab/>
        </w:r>
        <w:r w:rsidR="00EF2F00">
          <w:rPr>
            <w:noProof/>
            <w:webHidden/>
          </w:rPr>
          <w:fldChar w:fldCharType="begin"/>
        </w:r>
        <w:r w:rsidR="00EF2F00">
          <w:rPr>
            <w:noProof/>
            <w:webHidden/>
          </w:rPr>
          <w:instrText xml:space="preserve"> PAGEREF _Toc91140356 \h </w:instrText>
        </w:r>
        <w:r w:rsidR="00EF2F00">
          <w:rPr>
            <w:noProof/>
            <w:webHidden/>
          </w:rPr>
        </w:r>
        <w:r w:rsidR="00EF2F00">
          <w:rPr>
            <w:noProof/>
            <w:webHidden/>
          </w:rPr>
          <w:fldChar w:fldCharType="separate"/>
        </w:r>
        <w:r w:rsidR="00D56203">
          <w:rPr>
            <w:noProof/>
            <w:webHidden/>
          </w:rPr>
          <w:t>71</w:t>
        </w:r>
        <w:r w:rsidR="00EF2F00">
          <w:rPr>
            <w:noProof/>
            <w:webHidden/>
          </w:rPr>
          <w:fldChar w:fldCharType="end"/>
        </w:r>
      </w:hyperlink>
    </w:p>
    <w:p w14:paraId="067677EC" w14:textId="2CF1DA76" w:rsidR="00EF2F00" w:rsidRDefault="00AB46E1" w:rsidP="00EF2F00">
      <w:pPr>
        <w:pStyle w:val="TableofFigures"/>
        <w:rPr>
          <w:rFonts w:asciiTheme="minorHAnsi" w:eastAsiaTheme="minorEastAsia" w:hAnsiTheme="minorHAnsi" w:cstheme="minorBidi"/>
          <w:noProof/>
          <w:sz w:val="22"/>
          <w:szCs w:val="22"/>
        </w:rPr>
      </w:pPr>
      <w:hyperlink w:anchor="_Toc91140357" w:history="1">
        <w:r w:rsidR="00EF2F00" w:rsidRPr="00FE767B">
          <w:rPr>
            <w:rStyle w:val="Hyperlink"/>
            <w:b/>
            <w:noProof/>
          </w:rPr>
          <w:t xml:space="preserve">Bảng A4. </w:t>
        </w:r>
        <w:r w:rsidR="00EF2F00" w:rsidRPr="00FE767B">
          <w:rPr>
            <w:rStyle w:val="Hyperlink"/>
            <w:noProof/>
          </w:rPr>
          <w:t>Rubric 4 – Tiêu chí đánh giá thực hành</w:t>
        </w:r>
        <w:r w:rsidR="00EF2F00">
          <w:rPr>
            <w:noProof/>
            <w:webHidden/>
          </w:rPr>
          <w:tab/>
        </w:r>
        <w:r w:rsidR="00EF2F00">
          <w:rPr>
            <w:noProof/>
            <w:webHidden/>
          </w:rPr>
          <w:fldChar w:fldCharType="begin"/>
        </w:r>
        <w:r w:rsidR="00EF2F00">
          <w:rPr>
            <w:noProof/>
            <w:webHidden/>
          </w:rPr>
          <w:instrText xml:space="preserve"> PAGEREF _Toc91140357 \h </w:instrText>
        </w:r>
        <w:r w:rsidR="00EF2F00">
          <w:rPr>
            <w:noProof/>
            <w:webHidden/>
          </w:rPr>
        </w:r>
        <w:r w:rsidR="00EF2F00">
          <w:rPr>
            <w:noProof/>
            <w:webHidden/>
          </w:rPr>
          <w:fldChar w:fldCharType="separate"/>
        </w:r>
        <w:r w:rsidR="00D56203">
          <w:rPr>
            <w:noProof/>
            <w:webHidden/>
          </w:rPr>
          <w:t>73</w:t>
        </w:r>
        <w:r w:rsidR="00EF2F00">
          <w:rPr>
            <w:noProof/>
            <w:webHidden/>
          </w:rPr>
          <w:fldChar w:fldCharType="end"/>
        </w:r>
      </w:hyperlink>
    </w:p>
    <w:p w14:paraId="09E35954" w14:textId="79E84323" w:rsidR="00EF2F00" w:rsidRDefault="00AB46E1" w:rsidP="00EF2F00">
      <w:pPr>
        <w:pStyle w:val="TableofFigures"/>
        <w:rPr>
          <w:rFonts w:asciiTheme="minorHAnsi" w:eastAsiaTheme="minorEastAsia" w:hAnsiTheme="minorHAnsi" w:cstheme="minorBidi"/>
          <w:noProof/>
          <w:sz w:val="22"/>
          <w:szCs w:val="22"/>
        </w:rPr>
      </w:pPr>
      <w:hyperlink w:anchor="_Toc91140358" w:history="1">
        <w:r w:rsidR="00EF2F00" w:rsidRPr="00FE767B">
          <w:rPr>
            <w:rStyle w:val="Hyperlink"/>
            <w:b/>
            <w:noProof/>
          </w:rPr>
          <w:t xml:space="preserve">Bảng A5. </w:t>
        </w:r>
        <w:r w:rsidR="00EF2F00" w:rsidRPr="00FE767B">
          <w:rPr>
            <w:rStyle w:val="Hyperlink"/>
            <w:noProof/>
          </w:rPr>
          <w:t>Rubric 5 – Tiêu chí đánh giá tiến trình đồ án</w:t>
        </w:r>
        <w:r w:rsidR="00EF2F00">
          <w:rPr>
            <w:noProof/>
            <w:webHidden/>
          </w:rPr>
          <w:tab/>
        </w:r>
        <w:r w:rsidR="00EF2F00">
          <w:rPr>
            <w:noProof/>
            <w:webHidden/>
          </w:rPr>
          <w:fldChar w:fldCharType="begin"/>
        </w:r>
        <w:r w:rsidR="00EF2F00">
          <w:rPr>
            <w:noProof/>
            <w:webHidden/>
          </w:rPr>
          <w:instrText xml:space="preserve"> PAGEREF _Toc91140358 \h </w:instrText>
        </w:r>
        <w:r w:rsidR="00EF2F00">
          <w:rPr>
            <w:noProof/>
            <w:webHidden/>
          </w:rPr>
        </w:r>
        <w:r w:rsidR="00EF2F00">
          <w:rPr>
            <w:noProof/>
            <w:webHidden/>
          </w:rPr>
          <w:fldChar w:fldCharType="separate"/>
        </w:r>
        <w:r w:rsidR="00D56203">
          <w:rPr>
            <w:noProof/>
            <w:webHidden/>
          </w:rPr>
          <w:t>74</w:t>
        </w:r>
        <w:r w:rsidR="00EF2F00">
          <w:rPr>
            <w:noProof/>
            <w:webHidden/>
          </w:rPr>
          <w:fldChar w:fldCharType="end"/>
        </w:r>
      </w:hyperlink>
    </w:p>
    <w:p w14:paraId="71E68EA7" w14:textId="5134A86F" w:rsidR="00EF2F00" w:rsidRDefault="00AB46E1" w:rsidP="00EF2F00">
      <w:pPr>
        <w:pStyle w:val="TableofFigures"/>
        <w:rPr>
          <w:rFonts w:asciiTheme="minorHAnsi" w:eastAsiaTheme="minorEastAsia" w:hAnsiTheme="minorHAnsi" w:cstheme="minorBidi"/>
          <w:noProof/>
          <w:sz w:val="22"/>
          <w:szCs w:val="22"/>
        </w:rPr>
      </w:pPr>
      <w:hyperlink w:anchor="_Toc91140359" w:history="1">
        <w:r w:rsidR="00EF2F00" w:rsidRPr="00FE767B">
          <w:rPr>
            <w:rStyle w:val="Hyperlink"/>
            <w:b/>
            <w:noProof/>
          </w:rPr>
          <w:t xml:space="preserve">Bảng A6. </w:t>
        </w:r>
        <w:r w:rsidR="00EF2F00" w:rsidRPr="00FE767B">
          <w:rPr>
            <w:rStyle w:val="Hyperlink"/>
            <w:noProof/>
          </w:rPr>
          <w:t>Rubric 6 - Tiêu chí đánh giá bảo vệ đồ án</w:t>
        </w:r>
        <w:r w:rsidR="00EF2F00">
          <w:rPr>
            <w:noProof/>
            <w:webHidden/>
          </w:rPr>
          <w:tab/>
        </w:r>
        <w:r w:rsidR="00EF2F00">
          <w:rPr>
            <w:noProof/>
            <w:webHidden/>
          </w:rPr>
          <w:fldChar w:fldCharType="begin"/>
        </w:r>
        <w:r w:rsidR="00EF2F00">
          <w:rPr>
            <w:noProof/>
            <w:webHidden/>
          </w:rPr>
          <w:instrText xml:space="preserve"> PAGEREF _Toc91140359 \h </w:instrText>
        </w:r>
        <w:r w:rsidR="00EF2F00">
          <w:rPr>
            <w:noProof/>
            <w:webHidden/>
          </w:rPr>
        </w:r>
        <w:r w:rsidR="00EF2F00">
          <w:rPr>
            <w:noProof/>
            <w:webHidden/>
          </w:rPr>
          <w:fldChar w:fldCharType="separate"/>
        </w:r>
        <w:r w:rsidR="00D56203">
          <w:rPr>
            <w:noProof/>
            <w:webHidden/>
          </w:rPr>
          <w:t>75</w:t>
        </w:r>
        <w:r w:rsidR="00EF2F00">
          <w:rPr>
            <w:noProof/>
            <w:webHidden/>
          </w:rPr>
          <w:fldChar w:fldCharType="end"/>
        </w:r>
      </w:hyperlink>
    </w:p>
    <w:p w14:paraId="34FBA424" w14:textId="50E7218A" w:rsidR="00EF2F00" w:rsidRDefault="00AB46E1" w:rsidP="00EF2F00">
      <w:pPr>
        <w:pStyle w:val="TableofFigures"/>
        <w:rPr>
          <w:rFonts w:asciiTheme="minorHAnsi" w:eastAsiaTheme="minorEastAsia" w:hAnsiTheme="minorHAnsi" w:cstheme="minorBidi"/>
          <w:noProof/>
          <w:sz w:val="22"/>
          <w:szCs w:val="22"/>
        </w:rPr>
      </w:pPr>
      <w:hyperlink w:anchor="_Toc91140360" w:history="1">
        <w:r w:rsidR="00EF2F00" w:rsidRPr="00FE767B">
          <w:rPr>
            <w:rStyle w:val="Hyperlink"/>
            <w:b/>
            <w:noProof/>
          </w:rPr>
          <w:t>Bảng</w:t>
        </w:r>
        <w:r w:rsidR="00EF2F00" w:rsidRPr="00FE767B">
          <w:rPr>
            <w:rStyle w:val="Hyperlink"/>
            <w:b/>
            <w:noProof/>
            <w:spacing w:val="-1"/>
          </w:rPr>
          <w:t xml:space="preserve"> </w:t>
        </w:r>
        <w:r w:rsidR="00EF2F00" w:rsidRPr="00FE767B">
          <w:rPr>
            <w:rStyle w:val="Hyperlink"/>
            <w:b/>
            <w:noProof/>
          </w:rPr>
          <w:t>A7</w:t>
        </w:r>
        <w:r w:rsidR="00EF2F00" w:rsidRPr="00FE767B">
          <w:rPr>
            <w:rStyle w:val="Hyperlink"/>
            <w:noProof/>
          </w:rPr>
          <w:t>. Rubric</w:t>
        </w:r>
        <w:r w:rsidR="00EF2F00" w:rsidRPr="00FE767B">
          <w:rPr>
            <w:rStyle w:val="Hyperlink"/>
            <w:noProof/>
            <w:spacing w:val="-3"/>
          </w:rPr>
          <w:t xml:space="preserve"> </w:t>
        </w:r>
        <w:r w:rsidR="00EF2F00" w:rsidRPr="00FE767B">
          <w:rPr>
            <w:rStyle w:val="Hyperlink"/>
            <w:noProof/>
          </w:rPr>
          <w:t>7 -</w:t>
        </w:r>
        <w:r w:rsidR="00EF2F00" w:rsidRPr="00FE767B">
          <w:rPr>
            <w:rStyle w:val="Hyperlink"/>
            <w:noProof/>
            <w:spacing w:val="-2"/>
          </w:rPr>
          <w:t xml:space="preserve"> </w:t>
        </w:r>
        <w:r w:rsidR="00EF2F00" w:rsidRPr="00FE767B">
          <w:rPr>
            <w:rStyle w:val="Hyperlink"/>
            <w:noProof/>
          </w:rPr>
          <w:t>Tiêu chí</w:t>
        </w:r>
        <w:r w:rsidR="00EF2F00" w:rsidRPr="00FE767B">
          <w:rPr>
            <w:rStyle w:val="Hyperlink"/>
            <w:noProof/>
            <w:spacing w:val="-1"/>
          </w:rPr>
          <w:t xml:space="preserve"> </w:t>
        </w:r>
        <w:r w:rsidR="00EF2F00" w:rsidRPr="00FE767B">
          <w:rPr>
            <w:rStyle w:val="Hyperlink"/>
            <w:noProof/>
          </w:rPr>
          <w:t>đánh</w:t>
        </w:r>
        <w:r w:rsidR="00EF2F00" w:rsidRPr="00FE767B">
          <w:rPr>
            <w:rStyle w:val="Hyperlink"/>
            <w:noProof/>
            <w:spacing w:val="1"/>
          </w:rPr>
          <w:t xml:space="preserve"> </w:t>
        </w:r>
        <w:r w:rsidR="00EF2F00" w:rsidRPr="00FE767B">
          <w:rPr>
            <w:rStyle w:val="Hyperlink"/>
            <w:noProof/>
          </w:rPr>
          <w:t>giá</w:t>
        </w:r>
        <w:r w:rsidR="00EF2F00" w:rsidRPr="00FE767B">
          <w:rPr>
            <w:rStyle w:val="Hyperlink"/>
            <w:noProof/>
            <w:spacing w:val="3"/>
          </w:rPr>
          <w:t xml:space="preserve"> </w:t>
        </w:r>
        <w:r w:rsidR="00EF2F00" w:rsidRPr="00FE767B">
          <w:rPr>
            <w:rStyle w:val="Hyperlink"/>
            <w:noProof/>
          </w:rPr>
          <w:t>ý</w:t>
        </w:r>
        <w:r w:rsidR="00EF2F00" w:rsidRPr="00FE767B">
          <w:rPr>
            <w:rStyle w:val="Hyperlink"/>
            <w:noProof/>
            <w:spacing w:val="-5"/>
          </w:rPr>
          <w:t xml:space="preserve"> </w:t>
        </w:r>
        <w:r w:rsidR="00EF2F00" w:rsidRPr="00FE767B">
          <w:rPr>
            <w:rStyle w:val="Hyperlink"/>
            <w:noProof/>
          </w:rPr>
          <w:t>thức</w:t>
        </w:r>
        <w:r w:rsidR="00EF2F00" w:rsidRPr="00FE767B">
          <w:rPr>
            <w:rStyle w:val="Hyperlink"/>
            <w:noProof/>
            <w:spacing w:val="-2"/>
          </w:rPr>
          <w:t xml:space="preserve"> </w:t>
        </w:r>
        <w:r w:rsidR="00EF2F00" w:rsidRPr="00FE767B">
          <w:rPr>
            <w:rStyle w:val="Hyperlink"/>
            <w:noProof/>
          </w:rPr>
          <w:t>làm</w:t>
        </w:r>
        <w:r w:rsidR="00EF2F00" w:rsidRPr="00FE767B">
          <w:rPr>
            <w:rStyle w:val="Hyperlink"/>
            <w:noProof/>
            <w:spacing w:val="2"/>
          </w:rPr>
          <w:t xml:space="preserve"> </w:t>
        </w:r>
        <w:r w:rsidR="00EF2F00" w:rsidRPr="00FE767B">
          <w:rPr>
            <w:rStyle w:val="Hyperlink"/>
            <w:noProof/>
          </w:rPr>
          <w:t>việc</w:t>
        </w:r>
        <w:r w:rsidR="00EF2F00" w:rsidRPr="00FE767B">
          <w:rPr>
            <w:rStyle w:val="Hyperlink"/>
            <w:noProof/>
            <w:spacing w:val="-3"/>
          </w:rPr>
          <w:t xml:space="preserve"> </w:t>
        </w:r>
        <w:r w:rsidR="00EF2F00" w:rsidRPr="00FE767B">
          <w:rPr>
            <w:rStyle w:val="Hyperlink"/>
            <w:noProof/>
          </w:rPr>
          <w:t>tại cơ</w:t>
        </w:r>
        <w:r w:rsidR="00EF2F00" w:rsidRPr="00FE767B">
          <w:rPr>
            <w:rStyle w:val="Hyperlink"/>
            <w:noProof/>
            <w:spacing w:val="-1"/>
          </w:rPr>
          <w:t xml:space="preserve"> </w:t>
        </w:r>
        <w:r w:rsidR="00EF2F00" w:rsidRPr="00FE767B">
          <w:rPr>
            <w:rStyle w:val="Hyperlink"/>
            <w:noProof/>
          </w:rPr>
          <w:t>sở</w:t>
        </w:r>
        <w:r w:rsidR="00EF2F00" w:rsidRPr="00FE767B">
          <w:rPr>
            <w:rStyle w:val="Hyperlink"/>
            <w:noProof/>
            <w:spacing w:val="-1"/>
          </w:rPr>
          <w:t xml:space="preserve"> </w:t>
        </w:r>
        <w:r w:rsidR="00EF2F00" w:rsidRPr="00FE767B">
          <w:rPr>
            <w:rStyle w:val="Hyperlink"/>
            <w:noProof/>
          </w:rPr>
          <w:t>thực</w:t>
        </w:r>
        <w:r w:rsidR="00EF2F00" w:rsidRPr="00FE767B">
          <w:rPr>
            <w:rStyle w:val="Hyperlink"/>
            <w:noProof/>
            <w:spacing w:val="-2"/>
          </w:rPr>
          <w:t xml:space="preserve"> </w:t>
        </w:r>
        <w:r w:rsidR="00EF2F00" w:rsidRPr="00FE767B">
          <w:rPr>
            <w:rStyle w:val="Hyperlink"/>
            <w:noProof/>
          </w:rPr>
          <w:t>tập</w:t>
        </w:r>
        <w:r w:rsidR="00EF2F00">
          <w:rPr>
            <w:noProof/>
            <w:webHidden/>
          </w:rPr>
          <w:tab/>
        </w:r>
        <w:r w:rsidR="00EF2F00">
          <w:rPr>
            <w:noProof/>
            <w:webHidden/>
          </w:rPr>
          <w:fldChar w:fldCharType="begin"/>
        </w:r>
        <w:r w:rsidR="00EF2F00">
          <w:rPr>
            <w:noProof/>
            <w:webHidden/>
          </w:rPr>
          <w:instrText xml:space="preserve"> PAGEREF _Toc91140360 \h </w:instrText>
        </w:r>
        <w:r w:rsidR="00EF2F00">
          <w:rPr>
            <w:noProof/>
            <w:webHidden/>
          </w:rPr>
        </w:r>
        <w:r w:rsidR="00EF2F00">
          <w:rPr>
            <w:noProof/>
            <w:webHidden/>
          </w:rPr>
          <w:fldChar w:fldCharType="separate"/>
        </w:r>
        <w:r w:rsidR="00D56203">
          <w:rPr>
            <w:noProof/>
            <w:webHidden/>
          </w:rPr>
          <w:t>76</w:t>
        </w:r>
        <w:r w:rsidR="00EF2F00">
          <w:rPr>
            <w:noProof/>
            <w:webHidden/>
          </w:rPr>
          <w:fldChar w:fldCharType="end"/>
        </w:r>
      </w:hyperlink>
    </w:p>
    <w:p w14:paraId="34D4BC24" w14:textId="3970C86C" w:rsidR="00EF2F00" w:rsidRDefault="00AB46E1" w:rsidP="00EF2F00">
      <w:pPr>
        <w:pStyle w:val="TableofFigures"/>
        <w:rPr>
          <w:rFonts w:asciiTheme="minorHAnsi" w:eastAsiaTheme="minorEastAsia" w:hAnsiTheme="minorHAnsi" w:cstheme="minorBidi"/>
          <w:noProof/>
          <w:sz w:val="22"/>
          <w:szCs w:val="22"/>
        </w:rPr>
      </w:pPr>
      <w:hyperlink w:anchor="_Toc91140361" w:history="1">
        <w:r w:rsidR="00EF2F00" w:rsidRPr="00FE767B">
          <w:rPr>
            <w:rStyle w:val="Hyperlink"/>
            <w:b/>
            <w:noProof/>
          </w:rPr>
          <w:t>Bảng</w:t>
        </w:r>
        <w:r w:rsidR="00EF2F00" w:rsidRPr="00FE767B">
          <w:rPr>
            <w:rStyle w:val="Hyperlink"/>
            <w:b/>
            <w:noProof/>
            <w:spacing w:val="-1"/>
          </w:rPr>
          <w:t xml:space="preserve"> </w:t>
        </w:r>
        <w:r w:rsidR="00EF2F00" w:rsidRPr="00FE767B">
          <w:rPr>
            <w:rStyle w:val="Hyperlink"/>
            <w:b/>
            <w:noProof/>
          </w:rPr>
          <w:t>A8</w:t>
        </w:r>
        <w:r w:rsidR="00EF2F00" w:rsidRPr="00FE767B">
          <w:rPr>
            <w:rStyle w:val="Hyperlink"/>
            <w:noProof/>
          </w:rPr>
          <w:t>.</w:t>
        </w:r>
        <w:r w:rsidR="00EF2F00" w:rsidRPr="00FE767B">
          <w:rPr>
            <w:rStyle w:val="Hyperlink"/>
            <w:noProof/>
            <w:spacing w:val="-1"/>
          </w:rPr>
          <w:t xml:space="preserve"> </w:t>
        </w:r>
        <w:r w:rsidR="00EF2F00" w:rsidRPr="00FE767B">
          <w:rPr>
            <w:rStyle w:val="Hyperlink"/>
            <w:noProof/>
          </w:rPr>
          <w:t>Rubric</w:t>
        </w:r>
        <w:r w:rsidR="00EF2F00" w:rsidRPr="00FE767B">
          <w:rPr>
            <w:rStyle w:val="Hyperlink"/>
            <w:noProof/>
            <w:spacing w:val="-3"/>
          </w:rPr>
          <w:t xml:space="preserve"> </w:t>
        </w:r>
        <w:r w:rsidR="00EF2F00" w:rsidRPr="00FE767B">
          <w:rPr>
            <w:rStyle w:val="Hyperlink"/>
            <w:noProof/>
          </w:rPr>
          <w:t>8-</w:t>
        </w:r>
        <w:r w:rsidR="00EF2F00" w:rsidRPr="00FE767B">
          <w:rPr>
            <w:rStyle w:val="Hyperlink"/>
            <w:noProof/>
            <w:spacing w:val="-1"/>
          </w:rPr>
          <w:t xml:space="preserve"> </w:t>
        </w:r>
        <w:r w:rsidR="00EF2F00" w:rsidRPr="00FE767B">
          <w:rPr>
            <w:rStyle w:val="Hyperlink"/>
            <w:noProof/>
          </w:rPr>
          <w:t>Tiêu</w:t>
        </w:r>
        <w:r w:rsidR="00EF2F00" w:rsidRPr="00FE767B">
          <w:rPr>
            <w:rStyle w:val="Hyperlink"/>
            <w:noProof/>
            <w:spacing w:val="-1"/>
          </w:rPr>
          <w:t xml:space="preserve"> </w:t>
        </w:r>
        <w:r w:rsidR="00EF2F00" w:rsidRPr="00FE767B">
          <w:rPr>
            <w:rStyle w:val="Hyperlink"/>
            <w:noProof/>
          </w:rPr>
          <w:t>chí</w:t>
        </w:r>
        <w:r w:rsidR="00EF2F00" w:rsidRPr="00FE767B">
          <w:rPr>
            <w:rStyle w:val="Hyperlink"/>
            <w:noProof/>
            <w:spacing w:val="-1"/>
          </w:rPr>
          <w:t xml:space="preserve"> </w:t>
        </w:r>
        <w:r w:rsidR="00EF2F00" w:rsidRPr="00FE767B">
          <w:rPr>
            <w:rStyle w:val="Hyperlink"/>
            <w:noProof/>
          </w:rPr>
          <w:t>đánh</w:t>
        </w:r>
        <w:r w:rsidR="00EF2F00" w:rsidRPr="00FE767B">
          <w:rPr>
            <w:rStyle w:val="Hyperlink"/>
            <w:noProof/>
            <w:spacing w:val="1"/>
          </w:rPr>
          <w:t xml:space="preserve"> </w:t>
        </w:r>
        <w:r w:rsidR="00EF2F00" w:rsidRPr="00FE767B">
          <w:rPr>
            <w:rStyle w:val="Hyperlink"/>
            <w:noProof/>
          </w:rPr>
          <w:t>giá</w:t>
        </w:r>
        <w:r w:rsidR="00EF2F00" w:rsidRPr="00FE767B">
          <w:rPr>
            <w:rStyle w:val="Hyperlink"/>
            <w:noProof/>
            <w:spacing w:val="-2"/>
          </w:rPr>
          <w:t xml:space="preserve"> </w:t>
        </w:r>
        <w:r w:rsidR="00EF2F00" w:rsidRPr="00FE767B">
          <w:rPr>
            <w:rStyle w:val="Hyperlink"/>
            <w:noProof/>
          </w:rPr>
          <w:t>thuyết trình</w:t>
        </w:r>
        <w:r w:rsidR="00EF2F00">
          <w:rPr>
            <w:noProof/>
            <w:webHidden/>
          </w:rPr>
          <w:tab/>
        </w:r>
        <w:r w:rsidR="00EF2F00">
          <w:rPr>
            <w:noProof/>
            <w:webHidden/>
          </w:rPr>
          <w:fldChar w:fldCharType="begin"/>
        </w:r>
        <w:r w:rsidR="00EF2F00">
          <w:rPr>
            <w:noProof/>
            <w:webHidden/>
          </w:rPr>
          <w:instrText xml:space="preserve"> PAGEREF _Toc91140361 \h </w:instrText>
        </w:r>
        <w:r w:rsidR="00EF2F00">
          <w:rPr>
            <w:noProof/>
            <w:webHidden/>
          </w:rPr>
        </w:r>
        <w:r w:rsidR="00EF2F00">
          <w:rPr>
            <w:noProof/>
            <w:webHidden/>
          </w:rPr>
          <w:fldChar w:fldCharType="separate"/>
        </w:r>
        <w:r w:rsidR="00D56203">
          <w:rPr>
            <w:noProof/>
            <w:webHidden/>
          </w:rPr>
          <w:t>77</w:t>
        </w:r>
        <w:r w:rsidR="00EF2F00">
          <w:rPr>
            <w:noProof/>
            <w:webHidden/>
          </w:rPr>
          <w:fldChar w:fldCharType="end"/>
        </w:r>
      </w:hyperlink>
    </w:p>
    <w:p w14:paraId="238F37A5" w14:textId="60427A5B" w:rsidR="009C5587" w:rsidRDefault="009C5587" w:rsidP="009C5587">
      <w:pPr>
        <w:rPr>
          <w:rFonts w:eastAsia="Times New Roman"/>
          <w:b/>
          <w:kern w:val="32"/>
          <w:szCs w:val="32"/>
          <w:lang w:val="en-GB"/>
        </w:rPr>
      </w:pPr>
      <w:r>
        <w:rPr>
          <w:rFonts w:eastAsia="Times New Roman"/>
          <w:b/>
          <w:kern w:val="32"/>
          <w:szCs w:val="32"/>
          <w:lang w:val="en-GB"/>
        </w:rPr>
        <w:fldChar w:fldCharType="end"/>
      </w:r>
    </w:p>
    <w:p w14:paraId="48567501" w14:textId="77777777" w:rsidR="009C5587" w:rsidRPr="007E4DA0" w:rsidRDefault="009C5587" w:rsidP="00144119">
      <w:pPr>
        <w:pStyle w:val="Heading1"/>
      </w:pPr>
      <w:bookmarkStart w:id="3" w:name="_Toc82957956"/>
      <w:r w:rsidRPr="007E4DA0">
        <w:t>DANH SÁCH HÌNH</w:t>
      </w:r>
      <w:bookmarkEnd w:id="3"/>
    </w:p>
    <w:p w14:paraId="7FC44E5B" w14:textId="56DC91F5" w:rsidR="005663EC" w:rsidRDefault="009C5587" w:rsidP="00EF2F00">
      <w:pPr>
        <w:pStyle w:val="TableofFigures"/>
        <w:rPr>
          <w:rFonts w:asciiTheme="minorHAnsi" w:eastAsiaTheme="minorEastAsia" w:hAnsiTheme="minorHAnsi" w:cstheme="minorBidi"/>
          <w:noProof/>
          <w:sz w:val="22"/>
          <w:szCs w:val="22"/>
        </w:rPr>
      </w:pPr>
      <w:r>
        <w:rPr>
          <w:rFonts w:eastAsia="Times New Roman"/>
          <w:b/>
          <w:kern w:val="32"/>
          <w:szCs w:val="32"/>
          <w:lang w:val="en-GB"/>
        </w:rPr>
        <w:fldChar w:fldCharType="begin"/>
      </w:r>
      <w:r>
        <w:rPr>
          <w:rFonts w:eastAsia="Times New Roman"/>
          <w:b/>
          <w:kern w:val="32"/>
          <w:szCs w:val="32"/>
          <w:lang w:val="en-GB"/>
        </w:rPr>
        <w:instrText xml:space="preserve"> TOC \h \z \t "Heading 5,Figures" \c </w:instrText>
      </w:r>
      <w:r>
        <w:rPr>
          <w:rFonts w:eastAsia="Times New Roman"/>
          <w:b/>
          <w:kern w:val="32"/>
          <w:szCs w:val="32"/>
          <w:lang w:val="en-GB"/>
        </w:rPr>
        <w:fldChar w:fldCharType="separate"/>
      </w:r>
      <w:hyperlink w:anchor="_Toc82864809" w:history="1">
        <w:r w:rsidR="005663EC" w:rsidRPr="00861E61">
          <w:rPr>
            <w:rStyle w:val="Hyperlink"/>
            <w:b/>
            <w:noProof/>
          </w:rPr>
          <w:t>Hình 3.1</w:t>
        </w:r>
        <w:r w:rsidR="005663EC" w:rsidRPr="00861E61">
          <w:rPr>
            <w:rStyle w:val="Hyperlink"/>
            <w:noProof/>
          </w:rPr>
          <w:t>. Cấu trúc chương trình dạy học</w:t>
        </w:r>
        <w:r w:rsidR="005663EC">
          <w:rPr>
            <w:noProof/>
            <w:webHidden/>
          </w:rPr>
          <w:tab/>
        </w:r>
        <w:r w:rsidR="005663EC">
          <w:rPr>
            <w:noProof/>
            <w:webHidden/>
          </w:rPr>
          <w:fldChar w:fldCharType="begin"/>
        </w:r>
        <w:r w:rsidR="005663EC">
          <w:rPr>
            <w:noProof/>
            <w:webHidden/>
          </w:rPr>
          <w:instrText xml:space="preserve"> PAGEREF _Toc82864809 \h </w:instrText>
        </w:r>
        <w:r w:rsidR="005663EC">
          <w:rPr>
            <w:noProof/>
            <w:webHidden/>
          </w:rPr>
        </w:r>
        <w:r w:rsidR="005663EC">
          <w:rPr>
            <w:noProof/>
            <w:webHidden/>
          </w:rPr>
          <w:fldChar w:fldCharType="separate"/>
        </w:r>
        <w:r w:rsidR="00D56203">
          <w:rPr>
            <w:noProof/>
            <w:webHidden/>
          </w:rPr>
          <w:t>20</w:t>
        </w:r>
        <w:r w:rsidR="005663EC">
          <w:rPr>
            <w:noProof/>
            <w:webHidden/>
          </w:rPr>
          <w:fldChar w:fldCharType="end"/>
        </w:r>
      </w:hyperlink>
    </w:p>
    <w:p w14:paraId="28FEF5B4" w14:textId="10399F9C" w:rsidR="005663EC" w:rsidRDefault="00AB46E1" w:rsidP="00EF2F00">
      <w:pPr>
        <w:pStyle w:val="TableofFigures"/>
        <w:rPr>
          <w:rFonts w:asciiTheme="minorHAnsi" w:eastAsiaTheme="minorEastAsia" w:hAnsiTheme="minorHAnsi" w:cstheme="minorBidi"/>
          <w:noProof/>
          <w:sz w:val="22"/>
          <w:szCs w:val="22"/>
        </w:rPr>
      </w:pPr>
      <w:hyperlink w:anchor="_Toc82864810" w:history="1">
        <w:r w:rsidR="005663EC" w:rsidRPr="00861E61">
          <w:rPr>
            <w:rStyle w:val="Hyperlink"/>
            <w:b/>
            <w:noProof/>
          </w:rPr>
          <w:t>Hình 3.2</w:t>
        </w:r>
        <w:r w:rsidR="005663EC" w:rsidRPr="00861E61">
          <w:rPr>
            <w:rStyle w:val="Hyperlink"/>
            <w:noProof/>
          </w:rPr>
          <w:t>. Ma trận kỹ năng</w:t>
        </w:r>
        <w:r w:rsidR="005663EC">
          <w:rPr>
            <w:noProof/>
            <w:webHidden/>
          </w:rPr>
          <w:tab/>
        </w:r>
        <w:r w:rsidR="005663EC">
          <w:rPr>
            <w:noProof/>
            <w:webHidden/>
          </w:rPr>
          <w:fldChar w:fldCharType="begin"/>
        </w:r>
        <w:r w:rsidR="005663EC">
          <w:rPr>
            <w:noProof/>
            <w:webHidden/>
          </w:rPr>
          <w:instrText xml:space="preserve"> PAGEREF _Toc82864810 \h </w:instrText>
        </w:r>
        <w:r w:rsidR="005663EC">
          <w:rPr>
            <w:noProof/>
            <w:webHidden/>
          </w:rPr>
        </w:r>
        <w:r w:rsidR="005663EC">
          <w:rPr>
            <w:noProof/>
            <w:webHidden/>
          </w:rPr>
          <w:fldChar w:fldCharType="separate"/>
        </w:r>
        <w:r w:rsidR="00D56203">
          <w:rPr>
            <w:noProof/>
            <w:webHidden/>
          </w:rPr>
          <w:t>21</w:t>
        </w:r>
        <w:r w:rsidR="005663EC">
          <w:rPr>
            <w:noProof/>
            <w:webHidden/>
          </w:rPr>
          <w:fldChar w:fldCharType="end"/>
        </w:r>
      </w:hyperlink>
    </w:p>
    <w:p w14:paraId="4D5385CA" w14:textId="04523655" w:rsidR="000202C2" w:rsidRDefault="009C5587" w:rsidP="007A11E2">
      <w:pPr>
        <w:ind w:firstLine="0"/>
        <w:sectPr w:rsidR="000202C2" w:rsidSect="000202C2">
          <w:footerReference w:type="default" r:id="rId12"/>
          <w:headerReference w:type="first" r:id="rId13"/>
          <w:footerReference w:type="first" r:id="rId14"/>
          <w:pgSz w:w="11907" w:h="16839" w:code="9"/>
          <w:pgMar w:top="1418" w:right="1418" w:bottom="1276" w:left="1701" w:header="720" w:footer="720" w:gutter="0"/>
          <w:pgNumType w:fmt="lowerRoman" w:start="1"/>
          <w:cols w:space="720"/>
          <w:titlePg/>
          <w:docGrid w:linePitch="381"/>
        </w:sectPr>
      </w:pPr>
      <w:r>
        <w:rPr>
          <w:rFonts w:eastAsia="Times New Roman"/>
          <w:b/>
          <w:kern w:val="32"/>
          <w:szCs w:val="32"/>
          <w:lang w:val="en-GB"/>
        </w:rPr>
        <w:fldChar w:fldCharType="end"/>
      </w:r>
      <w:r>
        <w:br w:type="page"/>
      </w:r>
    </w:p>
    <w:p w14:paraId="174FF10C" w14:textId="77777777" w:rsidR="009C5587" w:rsidRDefault="009C5587" w:rsidP="00144119">
      <w:pPr>
        <w:pStyle w:val="Heading1"/>
      </w:pPr>
      <w:bookmarkStart w:id="4" w:name="_Toc73957979"/>
      <w:bookmarkStart w:id="5" w:name="_Toc82957957"/>
      <w:r>
        <w:lastRenderedPageBreak/>
        <w:t>PHẦN</w:t>
      </w:r>
      <w:r w:rsidRPr="001F057D">
        <w:t xml:space="preserve"> 1. </w:t>
      </w:r>
      <w:r>
        <w:t>MỞ ĐẦU</w:t>
      </w:r>
      <w:bookmarkEnd w:id="4"/>
      <w:bookmarkEnd w:id="5"/>
    </w:p>
    <w:p w14:paraId="141B4DED" w14:textId="0A433455" w:rsidR="00B30137" w:rsidRPr="00B35E49" w:rsidRDefault="00B30137" w:rsidP="00B35E49">
      <w:pPr>
        <w:spacing w:before="0" w:after="0"/>
        <w:ind w:firstLine="709"/>
        <w:rPr>
          <w:color w:val="auto"/>
        </w:rPr>
      </w:pPr>
      <w:r w:rsidRPr="00B35E49">
        <w:rPr>
          <w:color w:val="auto"/>
        </w:rPr>
        <w:t xml:space="preserve">Trường Đại học Vinh được thành lập từ năm 1959. Trải qua 60 năm xây dựng và phát triển, từ một trường đại học sư phạm đến nay Trường đã trở thành một trường đại học đa ngành và đa lĩnh vực. Nhà trường vinh dự là trường đại học đầu tiên của Trung ương đóng trên quê hương Chủ tịch Hồ Chí Minh vĩ đại, mảnh đất địa linh nhân kiệt, có truyền thống hiếu học, yêu nước và cách mạng. </w:t>
      </w:r>
    </w:p>
    <w:p w14:paraId="422CA6A6" w14:textId="5D98D52F" w:rsidR="004C60D0" w:rsidRPr="00B35E49" w:rsidRDefault="00B30137" w:rsidP="00B35E49">
      <w:pPr>
        <w:spacing w:before="0" w:after="0"/>
        <w:ind w:firstLine="709"/>
        <w:rPr>
          <w:color w:val="auto"/>
        </w:rPr>
      </w:pPr>
      <w:r w:rsidRPr="00B35E49">
        <w:rPr>
          <w:color w:val="auto"/>
        </w:rPr>
        <w:t>Trường Đại học Vinh mà tiền thân là Phân hiệu Đại học Sư phạm Vinh được thành lập theo Quyết định Ngày 16/7/1959, Bộ trưởng Bộ Giáo dục và Đào tạo ký Nghị định số 375/NQ. Sau đó ba năm, Phân hiệu Đại học Sư phạm Vinh được Bộ trưởng Bộ Giáo dục và Đào tạo ký quyết định số 637/QĐ ngày 29/2/1962, chuyển thành Trường Đại học Sư phạm Vinh.</w:t>
      </w:r>
      <w:r w:rsidR="004C60D0" w:rsidRPr="00B35E49">
        <w:rPr>
          <w:color w:val="auto"/>
        </w:rPr>
        <w:t xml:space="preserve"> Năm 2001, ghi nhận những nỗ lực và cố gắng của tập thể Nhà trường trong việc chuyển từ một trường đại học sư phạm trở thành một trường đại học đa ngành, đào tạo nhân lực, bồi dưỡng nhân tài cho khu vực Bắc Trung Bộ và cả nước, Thủ tướng Chính phủ đã quyết định đổi tên Trường Đại học Sư phạm Vinh thành Trường Đại học Vinh theo Quyết định số 62/2001/QĐ-TTg ngày 25/4/2001. Tháng 7 năm 2011, Thủ tướng Chính phủ đã bổ sung Trường Đại học Vinh vào danh sách xây dựng thành trường đại học trọng điểm Quốc gia. Hiện nay, Trường Đại học Vinh là 1 trong 8 trung tâm đào tạo, bồi dưỡng giáo viên và cán bộ quản lý giáo dục; là 1 trong 5 trung tâm kiểm định chất lượng giáo dục của cả nước; là 1 trong 10 trường tham gia Đề án Ngoại ngữ Quốc gia. Trường được công nhận đạt tiêu chuẩn kiểm định chất lượng giáo dục vào năm 2017.</w:t>
      </w:r>
    </w:p>
    <w:p w14:paraId="0F26BAF9" w14:textId="639822B1" w:rsidR="004C60D0" w:rsidRPr="00B35E49" w:rsidRDefault="004C60D0" w:rsidP="00B35E49">
      <w:pPr>
        <w:spacing w:before="0" w:after="0"/>
        <w:ind w:firstLine="709"/>
        <w:rPr>
          <w:color w:val="auto"/>
        </w:rPr>
      </w:pPr>
      <w:r w:rsidRPr="00B35E49">
        <w:rPr>
          <w:color w:val="auto"/>
        </w:rPr>
        <w:t xml:space="preserve">Về sứ mạng của Trường Đại học Vinh, </w:t>
      </w:r>
      <w:r w:rsidR="005B73A3" w:rsidRPr="00B35E49">
        <w:rPr>
          <w:color w:val="auto"/>
        </w:rPr>
        <w:t xml:space="preserve">năm 2001, Nhà trường </w:t>
      </w:r>
      <w:r w:rsidR="00D35863" w:rsidRPr="00B35E49">
        <w:rPr>
          <w:color w:val="auto"/>
        </w:rPr>
        <w:t>xác định</w:t>
      </w:r>
      <w:r w:rsidR="005B73A3" w:rsidRPr="00B35E49">
        <w:rPr>
          <w:color w:val="auto"/>
        </w:rPr>
        <w:t xml:space="preserve"> “</w:t>
      </w:r>
      <w:r w:rsidR="00B30137" w:rsidRPr="00B35E49">
        <w:rPr>
          <w:color w:val="auto"/>
        </w:rPr>
        <w:t>Trường Đại học Vinh là trường đại học đảm bảo có uy tín trong việc đào tạo đội ngũ giáo viên các cấp học, ngành học, các chuyên gia giáo dục và cán bộ kỹ thuật với chất lượng cao, là trung tâm NCKH và chuyển giao công nghệ của cả nước, đặc biệt là các tỉnh Bắc Trung bộ</w:t>
      </w:r>
      <w:r w:rsidR="005B73A3" w:rsidRPr="00B35E49">
        <w:rPr>
          <w:color w:val="auto"/>
        </w:rPr>
        <w:t>”</w:t>
      </w:r>
      <w:r w:rsidR="00B30137" w:rsidRPr="00B35E49">
        <w:rPr>
          <w:color w:val="auto"/>
        </w:rPr>
        <w:t>.</w:t>
      </w:r>
      <w:r w:rsidRPr="00B35E49">
        <w:rPr>
          <w:color w:val="auto"/>
        </w:rPr>
        <w:t xml:space="preserve"> </w:t>
      </w:r>
      <w:r w:rsidR="005B73A3" w:rsidRPr="00B35E49">
        <w:rPr>
          <w:color w:val="auto"/>
        </w:rPr>
        <w:t xml:space="preserve">Năm 2011, sứ mạng </w:t>
      </w:r>
      <w:r w:rsidR="00D35863" w:rsidRPr="00B35E49">
        <w:rPr>
          <w:color w:val="auto"/>
        </w:rPr>
        <w:t xml:space="preserve">Trường Đại học Vinh được cập nhập </w:t>
      </w:r>
      <w:r w:rsidR="00B30137" w:rsidRPr="00B35E49">
        <w:rPr>
          <w:color w:val="auto"/>
        </w:rPr>
        <w:t>“Trường Đại học Vinh là cơ sở giáo dục đại học theo hướng nghiên cứu và ứng dụng, đào tạo đa ngành, đa cấp và đa hệ; cung cấp nguồn nhân lực chất lượng cao, thích ứng nhanh với thế giới việc làm, phục vụ tốt sự nghiệp phát triển kinh tế - xã hội của vùng Bắc Trung bộ và cả nước”.</w:t>
      </w:r>
      <w:r w:rsidR="00D35863" w:rsidRPr="00B35E49">
        <w:rPr>
          <w:color w:val="auto"/>
        </w:rPr>
        <w:t xml:space="preserve"> Hiện nay, sứ mạng của nhà trường là “</w:t>
      </w:r>
      <w:r w:rsidRPr="00B35E49">
        <w:rPr>
          <w:color w:val="auto"/>
        </w:rPr>
        <w:t>Trường Đại học Vinh là cơ sở giáo dục đại học đào tạo nguồn nhân lực chất lượng cao; là trung tâm đào tạo, bồi dưỡng giáo viên, nghiên cứu khoa học giáo dục, khoa học cơ bản, ứng dụng và chuyển giao công nghệ hàng đầu của khu vực Bắc Trung Bộ và cả nước, luôn hướng tới sự thành đạt của người học</w:t>
      </w:r>
      <w:r w:rsidR="00D35863" w:rsidRPr="00B35E49">
        <w:rPr>
          <w:color w:val="auto"/>
        </w:rPr>
        <w:t>”.</w:t>
      </w:r>
    </w:p>
    <w:p w14:paraId="63954047" w14:textId="35B873B5" w:rsidR="00B30137" w:rsidRPr="00B35E49" w:rsidRDefault="00B30137" w:rsidP="00B35E49">
      <w:pPr>
        <w:spacing w:before="0" w:after="0"/>
        <w:ind w:firstLine="709"/>
        <w:rPr>
          <w:color w:val="auto"/>
        </w:rPr>
      </w:pPr>
      <w:r w:rsidRPr="00B35E49">
        <w:rPr>
          <w:color w:val="auto"/>
        </w:rPr>
        <w:t>Trường</w:t>
      </w:r>
      <w:r w:rsidR="000A2894" w:rsidRPr="00B35E49">
        <w:rPr>
          <w:color w:val="auto"/>
        </w:rPr>
        <w:t xml:space="preserve"> xác định tầm nhìn cho hiện tại và tương lai là</w:t>
      </w:r>
      <w:r w:rsidRPr="00B35E49">
        <w:rPr>
          <w:color w:val="auto"/>
        </w:rPr>
        <w:t>: “Trường Đại học Vinh trở thành trường đại học trọng điểm quốc gia, thành viên của Mạng lưới các trường đại học ASEAN”.</w:t>
      </w:r>
    </w:p>
    <w:p w14:paraId="6FCFBEAE" w14:textId="42A80C9D" w:rsidR="00B30137" w:rsidRPr="00B35E49" w:rsidRDefault="000A2894" w:rsidP="00B35E49">
      <w:pPr>
        <w:spacing w:before="0" w:after="0"/>
        <w:ind w:firstLine="709"/>
        <w:rPr>
          <w:color w:val="auto"/>
        </w:rPr>
      </w:pPr>
      <w:r w:rsidRPr="00B35E49">
        <w:rPr>
          <w:color w:val="auto"/>
        </w:rPr>
        <w:t>Với m</w:t>
      </w:r>
      <w:r w:rsidR="00B30137" w:rsidRPr="00B35E49">
        <w:rPr>
          <w:color w:val="auto"/>
        </w:rPr>
        <w:t>ục tiêu tổng quát: “Tạo dựng môi trường học thuật tốt để hình thành, phát triển phẩm chất và năng lực cá nhân, hướng tới sự thành công”.</w:t>
      </w:r>
    </w:p>
    <w:p w14:paraId="4A02E495" w14:textId="2DA735F7" w:rsidR="000A2894" w:rsidRPr="00B35E49" w:rsidRDefault="000A2894" w:rsidP="00B35E49">
      <w:pPr>
        <w:spacing w:before="0" w:after="0"/>
        <w:ind w:firstLine="709"/>
        <w:rPr>
          <w:color w:val="auto"/>
        </w:rPr>
      </w:pPr>
      <w:r w:rsidRPr="00B35E49">
        <w:rPr>
          <w:color w:val="auto"/>
        </w:rPr>
        <w:t>Và Giá trị cốt lõi là</w:t>
      </w:r>
      <w:r w:rsidR="00B35E49">
        <w:rPr>
          <w:color w:val="auto"/>
        </w:rPr>
        <w:t>:</w:t>
      </w:r>
      <w:r w:rsidRPr="00B35E49">
        <w:rPr>
          <w:color w:val="auto"/>
        </w:rPr>
        <w:t xml:space="preserve"> “Trung thực (Honesty), Trách nhiệm (Accountability</w:t>
      </w:r>
      <w:proofErr w:type="gramStart"/>
      <w:r w:rsidRPr="00B35E49">
        <w:rPr>
          <w:color w:val="auto"/>
        </w:rPr>
        <w:t xml:space="preserve">),   </w:t>
      </w:r>
      <w:proofErr w:type="gramEnd"/>
      <w:r w:rsidRPr="00B35E49">
        <w:rPr>
          <w:color w:val="auto"/>
        </w:rPr>
        <w:t xml:space="preserve">                                     Say mê (Passion), Sáng tạo (Creativity), Hợp tác (Collaboration).</w:t>
      </w:r>
    </w:p>
    <w:p w14:paraId="3DCDC28A" w14:textId="2BED4B04" w:rsidR="000A2894" w:rsidRPr="00B35E49" w:rsidRDefault="000A2894" w:rsidP="00B35E49">
      <w:pPr>
        <w:spacing w:before="0" w:after="0"/>
        <w:ind w:firstLine="709"/>
        <w:rPr>
          <w:color w:val="auto"/>
        </w:rPr>
      </w:pPr>
      <w:r w:rsidRPr="00B35E49">
        <w:rPr>
          <w:color w:val="auto"/>
        </w:rPr>
        <w:t xml:space="preserve">Triết lý giáo dục mà Trường Đại học Vinh đặt ra là Hợp tác và Sáng tạo. Trường Đại học Vinh xác định Hợp tác (Collaboration) trong môi trường học thuật, đa văn hóa là sự kết nối, tương tác và cộng hưởng năng lực giữa các cá nhân và giữa các đơn vị, tổ chức để tạo nên sự phát triển. Hợp tác là tôn trọng sự khác biệt, sự phát triển tự do của mỗi con người, thể hiện tính nhân văn. Hợp tác là con đường để cùng phát triển và đảm bảo lợi ích hài hòa của các bên liên quan. Nhà trường tạo dựng môi trường hợp tác để thực hiện các hoạt động đào tạo, nghiên cứu khoa học và phục vụ cộng đồng. Người học được khuyến khích phát triển năng lực hợp tác thông qua chương trình đào tạo với các phương pháp dạy học tích cực chú trọng đến năng lực hợp tác. Trường Đại học Vinh coi Sáng tạo (Creativity) là năng lực cốt lõi nhất của mỗi cá nhân, đảm bảo cho sự thành công trong nghề nghiệp và cuộc sống trong bối cảnh thay đổi và sự vận động của Cách mạng công nghiệp 4.0, đảm bảo khả năng </w:t>
      </w:r>
      <w:r w:rsidRPr="00B35E49">
        <w:rPr>
          <w:color w:val="auto"/>
        </w:rPr>
        <w:lastRenderedPageBreak/>
        <w:t>học suốt đời. Sáng tạo là tạo ra những tri thức và giá trị mới. Sáng tạo là dám nghĩ, dám làm, say mê nghiên cứu, khám phá, và không ngừng cải tiến.  Nhà trường đào tạo người học trở thành người lao động sáng tạo thông qua quá trình “hình thành ý tưởng - thiết kế - triển khai - vận hành” trong các hoạt động nghề nghiệp, có khả năng thích ứng cao trong thế giới việc làm.</w:t>
      </w:r>
    </w:p>
    <w:p w14:paraId="46870C30" w14:textId="57FF2795" w:rsidR="00B35E49" w:rsidRPr="00B35E49" w:rsidRDefault="00B35E49" w:rsidP="00B35E49">
      <w:pPr>
        <w:spacing w:before="0" w:after="0"/>
        <w:ind w:firstLine="709"/>
        <w:rPr>
          <w:color w:val="auto"/>
        </w:rPr>
      </w:pPr>
      <w:r w:rsidRPr="00B35E49">
        <w:rPr>
          <w:color w:val="auto"/>
        </w:rPr>
        <w:t>Trường Đại học Vinh cam kết cung cấp cho xã hội nguồn nhân lực chất lượng cao, đảm bảo các công trình nghiên cứu khoa học có chất lượng và chuyển giao các kết quả nghiên cứu ứng dụng cho các tổ chức, địa phương bằng các biện pháp: Không ngừng cải tiến chất lượng trên cơ sở đổi mới chương trình đào tạo và phương pháp dạy học; Tạo môi trường học tập, nghiên cứu và điều kiện làm việc cho người học, giảng viên và cán bộ viên chức của Nhà trường, lấy người học làm trung tâm, đội ngũ giảng viên là nguồn lực cốt lõi trong hoạt động đào tạo và nghiên cứu khoa học; Thường xuyên đánh giá và cải tiến cách thức, phương pháp quản lý nhằm nâng cao hiệu lực, hiệu quả quản lý hoạt động của Nhà trường.</w:t>
      </w:r>
    </w:p>
    <w:p w14:paraId="0FD2FFB7" w14:textId="0A53A900" w:rsidR="00B30137" w:rsidRPr="00B35E49" w:rsidRDefault="00B30137" w:rsidP="00B35E49">
      <w:pPr>
        <w:spacing w:before="0" w:after="0"/>
        <w:ind w:firstLine="709"/>
        <w:rPr>
          <w:color w:val="auto"/>
        </w:rPr>
      </w:pPr>
      <w:r w:rsidRPr="00B35E49">
        <w:rPr>
          <w:color w:val="auto"/>
        </w:rPr>
        <w:t>Hiện nay, trường Đại học Vinh có 3 Trường trực thuộc, 4 viện, 3 khoa đào tạo với 54 ngành đào tạo đại học; 37 chuyên ngành đào tạo thạc sĩ và 16 chuyên ngành đào tạo tiến sĩ với trên 40.000 SV, HV, NCS. Trường THPT Chuyên trực thuộc Trường ĐH Vinh là 1 trong 20 trường trung học phổ thông có uy tín nhất trong cả nước. Trường Thực hành Sư phạm ĐH Vinh với các cấp học mầm non, tiểu học và trung học cơ sở tuy mới thành lập từ năm 2009 nhưng đã khẳng định được chất lượng, hiệu quả và là một trong những cơ sở giáo dục có uy tín nhất trên địa bàn thành phố Vinh.</w:t>
      </w:r>
    </w:p>
    <w:p w14:paraId="6414E29A" w14:textId="0F3DDB50" w:rsidR="00B30137" w:rsidRPr="00F936B4" w:rsidRDefault="00B30137" w:rsidP="00B35E49">
      <w:pPr>
        <w:spacing w:before="0" w:after="0"/>
        <w:ind w:firstLine="709"/>
        <w:rPr>
          <w:color w:val="auto"/>
        </w:rPr>
      </w:pPr>
      <w:r w:rsidRPr="00B35E49">
        <w:rPr>
          <w:color w:val="auto"/>
        </w:rPr>
        <w:t xml:space="preserve">Viện Công nghệ Hóa, Sinh và Môi trường được thành lập theo Quyết định số 260/QĐ-ĐHV ngày </w:t>
      </w:r>
      <w:r w:rsidR="00B35E49">
        <w:rPr>
          <w:color w:val="auto"/>
        </w:rPr>
        <w:t>0</w:t>
      </w:r>
      <w:r w:rsidRPr="00B35E49">
        <w:rPr>
          <w:color w:val="auto"/>
        </w:rPr>
        <w:t>4/</w:t>
      </w:r>
      <w:r w:rsidR="00B35E49">
        <w:rPr>
          <w:color w:val="auto"/>
        </w:rPr>
        <w:t>0</w:t>
      </w:r>
      <w:r w:rsidRPr="00B35E49">
        <w:rPr>
          <w:color w:val="auto"/>
        </w:rPr>
        <w:t xml:space="preserve">4/2017 của Hiệu trưởng Trường ĐH Vinh trên cơ sở sáp nhập 7 bộ môn của 2 khoa: khoa Sinh học (thành lập năm 1961) và khoa Hóa học (thành lập năm 1961). Viện tham gia công tác đào tạo trình độ </w:t>
      </w:r>
      <w:r w:rsidR="00B35E49">
        <w:rPr>
          <w:color w:val="auto"/>
        </w:rPr>
        <w:t>đại học</w:t>
      </w:r>
      <w:r w:rsidRPr="00B35E49">
        <w:rPr>
          <w:color w:val="auto"/>
        </w:rPr>
        <w:t xml:space="preserve"> các ngành gồm: Công nghệ Thực phẩm; Công nghệ Kỹ thuật Hóa học (chuyên ngành Hóa dược-mỹ phẩm); Công nghệ Sinh học; </w:t>
      </w:r>
      <w:r w:rsidRPr="00F936B4">
        <w:rPr>
          <w:color w:val="auto"/>
        </w:rPr>
        <w:t>Khoa học Môi trường; Cử nhân Hóa học và Cử nhân Sinh học</w:t>
      </w:r>
      <w:r w:rsidR="00B35E49" w:rsidRPr="00F936B4">
        <w:rPr>
          <w:color w:val="auto"/>
        </w:rPr>
        <w:t>; Điều dưỡng.</w:t>
      </w:r>
    </w:p>
    <w:p w14:paraId="666E681A" w14:textId="71F1F5A4" w:rsidR="00F936B4" w:rsidRPr="00F936B4" w:rsidRDefault="00B30137" w:rsidP="00B35E49">
      <w:pPr>
        <w:spacing w:before="0" w:after="0"/>
        <w:ind w:firstLine="709"/>
        <w:rPr>
          <w:color w:val="auto"/>
        </w:rPr>
      </w:pPr>
      <w:r w:rsidRPr="00F936B4">
        <w:rPr>
          <w:color w:val="auto"/>
        </w:rPr>
        <w:t xml:space="preserve">Hiện nay, Viện Công nghệ Hóa, Sinh và Môi trường có đội ngũ cán bộ gồm 01 giáo sư, 01 phó giáo sư, 02 giảng viên cao cấp, 03 giảng viên chính, 13 tiến sĩ và 11 thạc sĩ. Đội ngũ </w:t>
      </w:r>
      <w:r w:rsidR="00B35E49" w:rsidRPr="00F936B4">
        <w:rPr>
          <w:color w:val="auto"/>
        </w:rPr>
        <w:t>giảng viên</w:t>
      </w:r>
      <w:r w:rsidRPr="00F936B4">
        <w:rPr>
          <w:color w:val="auto"/>
        </w:rPr>
        <w:t xml:space="preserve"> có trình độ cao được đào tạo tại các trường/viện có uy tín trong và ngoài nước, có cơ cấu hợp lý, đáp ứng được yêu cầu đào tạo, </w:t>
      </w:r>
      <w:r w:rsidR="00B35E49" w:rsidRPr="00F936B4">
        <w:rPr>
          <w:color w:val="auto"/>
        </w:rPr>
        <w:t>nghiên cứu khoa học</w:t>
      </w:r>
      <w:r w:rsidRPr="00F936B4">
        <w:rPr>
          <w:color w:val="auto"/>
        </w:rPr>
        <w:t xml:space="preserve"> và các hoạt động khác. Trường đã có chính sách hỗ trợ, động viên cán bộ, viên chức học tập nâng cao trình độ để thực hiện tốt công việc được giao. </w:t>
      </w:r>
      <w:r w:rsidR="00F936B4" w:rsidRPr="00F936B4">
        <w:rPr>
          <w:color w:val="auto"/>
        </w:rPr>
        <w:t xml:space="preserve">Sinh viên ngành Điều dưỡng tại Đại học Vinh được giảng dạy bởi đội ngũ cán bộ giảng viên giàu kinh nghiệm và yêu nghề của Viện Công nghệ Hóa sinh – Môi trường là Giáo sư, phó giáo sư, tiến sĩ và thạc sĩ như PGS.TS. Cao Tiến Trung, TS. Nguyễn Ngọc Hiền, TS. Nguyễn Lê Ái Vĩnh, TS. Đào Thị Minh Châu, TS. Hồ Đình Quang, TS. Lê Quang Vượng, TS. Hoàng Vĩnh Phú, TS. Hồ Thị Phương, TS. Nguyễn Thị Thảo, TS. Nguyễn Thị Giang An, TS. Lê Thế Tâm, ThS. Nguyễn Văn Quốc; kết hợp với đội ngũ giảng viên thỉnh giảng chuyên môn cao tại các bệnh viện và cơ quan quản lý y tế như PGS.TS. Cao Trường Sinh Hiệp (Bệnh viện Đại học Y Khoa Vinh); TS. Nguyễn Đức Dương, TS. Ngô Trí Hiệp (Đại học Y Khoa Vinh), TS.BS. Tăng Xuân Hải, TS.BS. Trần Quốc Toản, TS.BS. Bùi Kim Thuận (Bệnh viện Sản Nhi Nghệ An), TS.BS. Quế Anh Trâm, TS.BS. Nguyễn Ngọc Hòa (Bệnh viện Hữu nghị Đa khoa Nghệ An); TS.BS. Trần Tất Thắng (Bệnh viện Mắt Nghệ An), TS. Hồ Sỹ Thắng, ThS. Hồ Phi Đông (Bệnh viện Y học cổ truyền Nghệ An), PGS.TS. Dương Đình Chỉnh, TS. Nguyễn Hữu Lê (Sở Y tế nghệ </w:t>
      </w:r>
      <w:proofErr w:type="gramStart"/>
      <w:r w:rsidR="00F936B4" w:rsidRPr="00F936B4">
        <w:rPr>
          <w:color w:val="auto"/>
        </w:rPr>
        <w:t>An</w:t>
      </w:r>
      <w:proofErr w:type="gramEnd"/>
      <w:r w:rsidR="00F936B4" w:rsidRPr="00F936B4">
        <w:rPr>
          <w:color w:val="auto"/>
        </w:rPr>
        <w:t>).</w:t>
      </w:r>
    </w:p>
    <w:p w14:paraId="6D3BC878" w14:textId="7FFA4B22" w:rsidR="00F936B4" w:rsidRDefault="00F936B4" w:rsidP="00B35E49">
      <w:pPr>
        <w:spacing w:before="0" w:after="0"/>
        <w:ind w:firstLine="709"/>
        <w:rPr>
          <w:color w:val="auto"/>
        </w:rPr>
      </w:pPr>
      <w:r w:rsidRPr="00F936B4">
        <w:rPr>
          <w:color w:val="auto"/>
        </w:rPr>
        <w:t>Sinh viên ngành Điều dưỡng,</w:t>
      </w:r>
      <w:r w:rsidR="00540018">
        <w:rPr>
          <w:color w:val="auto"/>
        </w:rPr>
        <w:t xml:space="preserve"> </w:t>
      </w:r>
      <w:r w:rsidRPr="00F936B4">
        <w:rPr>
          <w:color w:val="auto"/>
        </w:rPr>
        <w:t xml:space="preserve">Đại học Vinh được học tập, sinh hoạt và vui chơi trong khuôn viên trường sạch sẽ, thoáng mát và nhiều cây xanh rộng 14 ha ở cơ sở 1 số 182 đường Lê Duẩn, thành phố Vinh và rộng 258 ha ở cơ sở 2 tại xã Nghi Ân, thành phố Vinh và xã Nghi Phong, huyện Nghi Lộc cho các học phần Giáo dục thể chất và Giáo dục quốc phòng. Nhà trường có hệ thống phòng học hiện đại và đồng bộ, được trang bị máy chiếu để giảng dạy trực tuyến; hệ thống loa, micro; hệ thống quạt và điều hòa; được kết nối internet miễn </w:t>
      </w:r>
      <w:r w:rsidRPr="00F936B4">
        <w:rPr>
          <w:color w:val="auto"/>
        </w:rPr>
        <w:lastRenderedPageBreak/>
        <w:t>phí để tra cứu thông tin và học tập trực tuyến. Sinh viên Điều dưỡng sẽ được thực hành tại hệ thống phòng thí nghiệm (PTN) của nhà trường như PTN Sinh học, Ký sinh trùng; PTN Vi sinh, PTN Giải phẫu sinh lí người, Sinh lí bệnh-miễn dịch, PTN Hóa sinh, PTN Dinh dưỡng, PTN Dược lý, PTN Kỹ năng Điều dưỡng, PTN Sản-nhi, PTN Y tế công cộng, PTN Y học cổ truyền và PTN phục hồi chức năng. Các phòng thí nghiệm được đầu tư trang thiết bị hiện đại và tiên tiến của các nước trên thế giới như hệ thống mô hình giải phẫu người, mô hình thực hành điều dưỡng của hãng sản xuất 3B Scientific - Đức, hệ thống máy xét nghiệm nước tiểu, háy siêu âm Doppler màu 4D, hệ thống soi dạ dày tá tràng ống mềm, máy phân tích sinh hóa, hệ thống X-quang kỹ thuật số, máy xét nghiệm huyết học tự động. Ngoài ra, để phục vụ công tác thực hành, thực tập lâm sàng cho sinh viên ngành Điều dưỡng, Trường Đại học Vinh phối hợp với Viện Công nghệ Hóa Sinh – Môi trường ký kết hợp tác với các bệnh viện trên địa bàn thành phố Vinh như Bệnh Viện Đa khoa Nghệ An, Bệnh viện Ung bướu Nghệ An, Bệnh viện Đa khoa Thành phố Vinh để tiếp nhận sinh viên thực tập, tham gia đào tạo và nghiên cứu khoa học, tuyển dụng nhân sự, tư vấn và định hướng nghề nghiệp cho sinh viên.</w:t>
      </w:r>
    </w:p>
    <w:p w14:paraId="09E1CBCB" w14:textId="68265ABA" w:rsidR="009C5587" w:rsidRPr="00B35E49" w:rsidRDefault="009C5587" w:rsidP="00B35E49">
      <w:pPr>
        <w:spacing w:before="0" w:after="0"/>
        <w:ind w:firstLine="709"/>
        <w:rPr>
          <w:color w:val="auto"/>
        </w:rPr>
      </w:pPr>
      <w:r w:rsidRPr="00B35E49">
        <w:rPr>
          <w:color w:val="auto"/>
        </w:rPr>
        <w:t>Để học tốt chương trình đào tạo này, sinh viên cần:</w:t>
      </w:r>
    </w:p>
    <w:p w14:paraId="3653EB2F" w14:textId="77777777" w:rsidR="009C5587" w:rsidRPr="00B35E49" w:rsidRDefault="009C5587" w:rsidP="00B35E49">
      <w:pPr>
        <w:spacing w:before="0" w:after="0"/>
        <w:ind w:firstLine="709"/>
        <w:rPr>
          <w:color w:val="auto"/>
        </w:rPr>
      </w:pPr>
      <w:r w:rsidRPr="00B35E49">
        <w:rPr>
          <w:color w:val="auto"/>
        </w:rPr>
        <w:tab/>
        <w:t>+ Xây dựng kế hoạch học tập</w:t>
      </w:r>
    </w:p>
    <w:p w14:paraId="4C724C01" w14:textId="77777777" w:rsidR="009C5587" w:rsidRPr="00B35E49" w:rsidRDefault="009C5587" w:rsidP="00B35E49">
      <w:pPr>
        <w:spacing w:before="0" w:after="0"/>
        <w:ind w:firstLine="709"/>
        <w:rPr>
          <w:color w:val="auto"/>
        </w:rPr>
      </w:pPr>
      <w:r w:rsidRPr="00B35E49">
        <w:rPr>
          <w:color w:val="auto"/>
        </w:rPr>
        <w:tab/>
        <w:t>+ Học qua Hệ thống E-learning</w:t>
      </w:r>
    </w:p>
    <w:p w14:paraId="57DAABB6" w14:textId="77777777" w:rsidR="009C5587" w:rsidRPr="00B35E49" w:rsidRDefault="009C5587" w:rsidP="00B35E49">
      <w:pPr>
        <w:spacing w:before="0" w:after="0"/>
        <w:ind w:firstLine="709"/>
        <w:rPr>
          <w:color w:val="auto"/>
        </w:rPr>
      </w:pPr>
      <w:r w:rsidRPr="00B35E49">
        <w:rPr>
          <w:color w:val="auto"/>
        </w:rPr>
        <w:tab/>
        <w:t>+ Sử dụng hệ thống LMS</w:t>
      </w:r>
    </w:p>
    <w:p w14:paraId="7AFA4DCA" w14:textId="39B92300" w:rsidR="009C5587" w:rsidRDefault="009C5587" w:rsidP="00B35E49">
      <w:pPr>
        <w:spacing w:before="0" w:after="0"/>
        <w:ind w:firstLine="709"/>
        <w:rPr>
          <w:color w:val="auto"/>
        </w:rPr>
      </w:pPr>
      <w:r w:rsidRPr="00B35E49">
        <w:rPr>
          <w:color w:val="auto"/>
        </w:rPr>
        <w:tab/>
        <w:t xml:space="preserve">+ </w:t>
      </w:r>
      <w:r w:rsidR="00F936B4">
        <w:rPr>
          <w:color w:val="auto"/>
        </w:rPr>
        <w:t>Học tập trực tuyến qua các ứng dụng Teams, Zoom.</w:t>
      </w:r>
    </w:p>
    <w:p w14:paraId="0E808288" w14:textId="5860B3D0" w:rsidR="00F936B4" w:rsidRPr="00B35E49" w:rsidRDefault="00F936B4" w:rsidP="00B35E49">
      <w:pPr>
        <w:spacing w:before="0" w:after="0"/>
        <w:ind w:firstLine="709"/>
        <w:rPr>
          <w:color w:val="auto"/>
        </w:rPr>
      </w:pPr>
      <w:r>
        <w:rPr>
          <w:color w:val="auto"/>
        </w:rPr>
        <w:tab/>
        <w:t>+ Hoàn thành các giờ lâm sàng và thực hành tại bệnh viện.</w:t>
      </w:r>
    </w:p>
    <w:p w14:paraId="5F467943" w14:textId="77777777" w:rsidR="007C31D2" w:rsidRDefault="007C31D2">
      <w:pPr>
        <w:rPr>
          <w:rFonts w:eastAsia="Times New Roman"/>
          <w:b/>
          <w:kern w:val="32"/>
          <w:szCs w:val="32"/>
          <w:lang w:val="en-GB"/>
        </w:rPr>
        <w:sectPr w:rsidR="007C31D2" w:rsidSect="00C53370">
          <w:headerReference w:type="first" r:id="rId15"/>
          <w:footerReference w:type="first" r:id="rId16"/>
          <w:pgSz w:w="11907" w:h="16839" w:code="9"/>
          <w:pgMar w:top="1418" w:right="1418" w:bottom="1276" w:left="1701" w:header="720" w:footer="720" w:gutter="0"/>
          <w:pgNumType w:start="1"/>
          <w:cols w:space="720"/>
          <w:titlePg/>
          <w:docGrid w:linePitch="381"/>
        </w:sectPr>
      </w:pPr>
    </w:p>
    <w:p w14:paraId="78AAFC4C" w14:textId="75FEE7F5" w:rsidR="008666FA" w:rsidRPr="00434A88" w:rsidRDefault="00082688" w:rsidP="00144119">
      <w:pPr>
        <w:pStyle w:val="Heading1"/>
      </w:pPr>
      <w:bookmarkStart w:id="6" w:name="_Toc82957958"/>
      <w:r>
        <w:lastRenderedPageBreak/>
        <w:t>PHẦN</w:t>
      </w:r>
      <w:r w:rsidR="00434A88" w:rsidRPr="00434A88">
        <w:t xml:space="preserve"> 2. </w:t>
      </w:r>
      <w:r w:rsidR="00D24C99">
        <w:t xml:space="preserve">TỔNG QUAN VỀ </w:t>
      </w:r>
      <w:r>
        <w:t>CHƯƠNG TRÌNH ĐÀO TẠO</w:t>
      </w:r>
      <w:bookmarkEnd w:id="6"/>
      <w:r w:rsidR="00B514E5">
        <w:t xml:space="preserve"> </w:t>
      </w:r>
    </w:p>
    <w:p w14:paraId="593F5E62" w14:textId="6DF921A8" w:rsidR="003241CF" w:rsidRDefault="00255B60" w:rsidP="007D1E21">
      <w:pPr>
        <w:pStyle w:val="Heading2"/>
      </w:pPr>
      <w:bookmarkStart w:id="7" w:name="_Toc82957959"/>
      <w:r w:rsidRPr="00255B60">
        <w:t xml:space="preserve">2.1. </w:t>
      </w:r>
      <w:r w:rsidR="00A9051D">
        <w:t xml:space="preserve">Thông tin </w:t>
      </w:r>
      <w:r w:rsidR="00310117">
        <w:t>chung</w:t>
      </w:r>
      <w:bookmarkEnd w:id="7"/>
    </w:p>
    <w:p w14:paraId="6670AA2D" w14:textId="77777777" w:rsidR="001B4E9A" w:rsidRPr="00CD3E88" w:rsidRDefault="001B4E9A" w:rsidP="007D1E21">
      <w:pPr>
        <w:pStyle w:val="Heading2"/>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394"/>
      </w:tblGrid>
      <w:tr w:rsidR="003241CF" w:rsidRPr="004C42F4" w14:paraId="068E7646" w14:textId="77777777" w:rsidTr="004D19A9">
        <w:trPr>
          <w:jc w:val="center"/>
        </w:trPr>
        <w:tc>
          <w:tcPr>
            <w:tcW w:w="562" w:type="dxa"/>
            <w:shd w:val="clear" w:color="auto" w:fill="auto"/>
          </w:tcPr>
          <w:p w14:paraId="4C2BA094" w14:textId="77777777" w:rsidR="003241CF" w:rsidRPr="004C42F4" w:rsidRDefault="003241CF" w:rsidP="001A58D0">
            <w:pPr>
              <w:spacing w:before="0" w:after="0"/>
              <w:ind w:firstLine="0"/>
              <w:jc w:val="right"/>
            </w:pPr>
            <w:r w:rsidRPr="004C42F4">
              <w:t>1.</w:t>
            </w:r>
          </w:p>
        </w:tc>
        <w:tc>
          <w:tcPr>
            <w:tcW w:w="3691" w:type="dxa"/>
            <w:shd w:val="clear" w:color="auto" w:fill="auto"/>
          </w:tcPr>
          <w:p w14:paraId="40BC36E4" w14:textId="655A55D8" w:rsidR="003241CF" w:rsidRPr="004C42F4" w:rsidRDefault="003241CF" w:rsidP="001A58D0">
            <w:pPr>
              <w:spacing w:before="0" w:after="0"/>
              <w:ind w:firstLine="0"/>
            </w:pPr>
            <w:r>
              <w:t>Tên ngành</w:t>
            </w:r>
            <w:r w:rsidR="001B4E9A">
              <w:t xml:space="preserve"> đào tạo</w:t>
            </w:r>
            <w:r w:rsidRPr="004C42F4">
              <w:t>:</w:t>
            </w:r>
          </w:p>
        </w:tc>
        <w:tc>
          <w:tcPr>
            <w:tcW w:w="4394" w:type="dxa"/>
            <w:shd w:val="clear" w:color="auto" w:fill="auto"/>
          </w:tcPr>
          <w:p w14:paraId="0F929C9A" w14:textId="7A3921CA" w:rsidR="003241CF" w:rsidRPr="004C42F4" w:rsidRDefault="007C31D2" w:rsidP="001A58D0">
            <w:pPr>
              <w:spacing w:before="0" w:after="0"/>
              <w:ind w:firstLine="0"/>
              <w:jc w:val="center"/>
            </w:pPr>
            <w:r>
              <w:t>Điều dưỡng</w:t>
            </w:r>
          </w:p>
        </w:tc>
      </w:tr>
      <w:tr w:rsidR="003241CF" w:rsidRPr="004C42F4" w14:paraId="0A70F5E5" w14:textId="77777777" w:rsidTr="004D19A9">
        <w:trPr>
          <w:jc w:val="center"/>
        </w:trPr>
        <w:tc>
          <w:tcPr>
            <w:tcW w:w="562" w:type="dxa"/>
            <w:shd w:val="clear" w:color="auto" w:fill="auto"/>
          </w:tcPr>
          <w:p w14:paraId="225C02FE" w14:textId="77777777" w:rsidR="003241CF" w:rsidRPr="004C42F4" w:rsidRDefault="003241CF" w:rsidP="001A58D0">
            <w:pPr>
              <w:spacing w:before="0" w:after="0"/>
              <w:ind w:firstLine="0"/>
              <w:jc w:val="right"/>
            </w:pPr>
            <w:r w:rsidRPr="004C42F4">
              <w:t>2.</w:t>
            </w:r>
          </w:p>
        </w:tc>
        <w:tc>
          <w:tcPr>
            <w:tcW w:w="3691" w:type="dxa"/>
            <w:shd w:val="clear" w:color="auto" w:fill="auto"/>
          </w:tcPr>
          <w:p w14:paraId="3EEBA084" w14:textId="77777777" w:rsidR="003241CF" w:rsidRPr="004C42F4" w:rsidRDefault="003241CF" w:rsidP="001A58D0">
            <w:pPr>
              <w:spacing w:before="0" w:after="0"/>
              <w:ind w:firstLine="0"/>
            </w:pPr>
            <w:r w:rsidRPr="00B514E5">
              <w:t xml:space="preserve">Mã </w:t>
            </w:r>
            <w:r>
              <w:t xml:space="preserve">số </w:t>
            </w:r>
            <w:r w:rsidRPr="00B514E5">
              <w:t>ngành đào tạo</w:t>
            </w:r>
            <w:r w:rsidRPr="004C42F4">
              <w:t>:</w:t>
            </w:r>
          </w:p>
        </w:tc>
        <w:tc>
          <w:tcPr>
            <w:tcW w:w="4394" w:type="dxa"/>
            <w:shd w:val="clear" w:color="auto" w:fill="auto"/>
          </w:tcPr>
          <w:p w14:paraId="7079C469" w14:textId="43433A90" w:rsidR="003241CF" w:rsidRPr="004C42F4" w:rsidRDefault="007C31D2" w:rsidP="001A58D0">
            <w:pPr>
              <w:spacing w:before="0" w:after="0"/>
              <w:ind w:firstLine="0"/>
              <w:jc w:val="center"/>
            </w:pPr>
            <w:r w:rsidRPr="007C31D2">
              <w:t>7720301</w:t>
            </w:r>
          </w:p>
        </w:tc>
      </w:tr>
      <w:tr w:rsidR="003241CF" w:rsidRPr="004C42F4" w14:paraId="14A6E7DF" w14:textId="77777777" w:rsidTr="004D19A9">
        <w:trPr>
          <w:jc w:val="center"/>
        </w:trPr>
        <w:tc>
          <w:tcPr>
            <w:tcW w:w="562" w:type="dxa"/>
            <w:shd w:val="clear" w:color="auto" w:fill="auto"/>
          </w:tcPr>
          <w:p w14:paraId="2A960E83" w14:textId="77777777" w:rsidR="003241CF" w:rsidRPr="004C42F4" w:rsidRDefault="003241CF" w:rsidP="001A58D0">
            <w:pPr>
              <w:spacing w:before="0" w:after="0"/>
              <w:ind w:firstLine="0"/>
              <w:jc w:val="right"/>
            </w:pPr>
            <w:r w:rsidRPr="004C42F4">
              <w:t>3.</w:t>
            </w:r>
          </w:p>
        </w:tc>
        <w:tc>
          <w:tcPr>
            <w:tcW w:w="3691" w:type="dxa"/>
            <w:shd w:val="clear" w:color="auto" w:fill="auto"/>
          </w:tcPr>
          <w:p w14:paraId="59B77388" w14:textId="77777777" w:rsidR="003241CF" w:rsidRPr="004C42F4" w:rsidRDefault="003241CF" w:rsidP="001A58D0">
            <w:pPr>
              <w:spacing w:before="0" w:after="0"/>
              <w:ind w:firstLine="0"/>
            </w:pPr>
            <w:r w:rsidRPr="00B514E5">
              <w:rPr>
                <w:bCs/>
              </w:rPr>
              <w:t>Trình độ đào tạo</w:t>
            </w:r>
            <w:r w:rsidRPr="004C42F4">
              <w:t>:</w:t>
            </w:r>
          </w:p>
        </w:tc>
        <w:tc>
          <w:tcPr>
            <w:tcW w:w="4394" w:type="dxa"/>
            <w:shd w:val="clear" w:color="auto" w:fill="auto"/>
          </w:tcPr>
          <w:p w14:paraId="6DD80E3B" w14:textId="044F9320" w:rsidR="003241CF" w:rsidRPr="004C42F4" w:rsidRDefault="007C31D2" w:rsidP="001A58D0">
            <w:pPr>
              <w:spacing w:before="0" w:after="0"/>
              <w:ind w:firstLine="0"/>
              <w:jc w:val="center"/>
            </w:pPr>
            <w:r>
              <w:t>Đại học</w:t>
            </w:r>
          </w:p>
        </w:tc>
      </w:tr>
      <w:tr w:rsidR="003241CF" w:rsidRPr="004C42F4" w14:paraId="7C50BEC3" w14:textId="77777777" w:rsidTr="004D19A9">
        <w:trPr>
          <w:jc w:val="center"/>
        </w:trPr>
        <w:tc>
          <w:tcPr>
            <w:tcW w:w="562" w:type="dxa"/>
            <w:shd w:val="clear" w:color="auto" w:fill="auto"/>
          </w:tcPr>
          <w:p w14:paraId="621A01FE" w14:textId="77777777" w:rsidR="003241CF" w:rsidRPr="004C42F4" w:rsidRDefault="003241CF" w:rsidP="001A58D0">
            <w:pPr>
              <w:spacing w:before="0" w:after="0"/>
              <w:ind w:firstLine="0"/>
              <w:jc w:val="right"/>
            </w:pPr>
            <w:r w:rsidRPr="004C42F4">
              <w:t>4.</w:t>
            </w:r>
          </w:p>
        </w:tc>
        <w:tc>
          <w:tcPr>
            <w:tcW w:w="3691" w:type="dxa"/>
            <w:shd w:val="clear" w:color="auto" w:fill="auto"/>
          </w:tcPr>
          <w:p w14:paraId="1ACB5F04" w14:textId="77777777" w:rsidR="003241CF" w:rsidRPr="004C42F4" w:rsidRDefault="003241CF" w:rsidP="001A58D0">
            <w:pPr>
              <w:spacing w:before="0" w:after="0"/>
              <w:ind w:firstLine="0"/>
            </w:pPr>
            <w:r w:rsidRPr="00B514E5">
              <w:t>Thời gian đào tạo</w:t>
            </w:r>
            <w:r w:rsidRPr="004C42F4">
              <w:t>:</w:t>
            </w:r>
          </w:p>
        </w:tc>
        <w:tc>
          <w:tcPr>
            <w:tcW w:w="4394" w:type="dxa"/>
            <w:shd w:val="clear" w:color="auto" w:fill="auto"/>
          </w:tcPr>
          <w:p w14:paraId="0708EBF5" w14:textId="531CB43D" w:rsidR="003241CF" w:rsidRPr="004C42F4" w:rsidRDefault="007C31D2" w:rsidP="001A58D0">
            <w:pPr>
              <w:spacing w:before="0" w:after="0"/>
              <w:ind w:firstLine="0"/>
              <w:jc w:val="center"/>
            </w:pPr>
            <w:r>
              <w:t>4,0 năm</w:t>
            </w:r>
          </w:p>
        </w:tc>
      </w:tr>
      <w:tr w:rsidR="003241CF" w:rsidRPr="004C42F4" w14:paraId="4EA7653D" w14:textId="77777777" w:rsidTr="004D19A9">
        <w:trPr>
          <w:jc w:val="center"/>
        </w:trPr>
        <w:tc>
          <w:tcPr>
            <w:tcW w:w="562" w:type="dxa"/>
            <w:shd w:val="clear" w:color="auto" w:fill="auto"/>
          </w:tcPr>
          <w:p w14:paraId="40B337D9" w14:textId="77777777" w:rsidR="003241CF" w:rsidRPr="004C42F4" w:rsidRDefault="003241CF" w:rsidP="001A58D0">
            <w:pPr>
              <w:spacing w:before="0" w:after="0"/>
              <w:ind w:firstLine="0"/>
              <w:jc w:val="right"/>
            </w:pPr>
            <w:r w:rsidRPr="004C42F4">
              <w:t>5.</w:t>
            </w:r>
          </w:p>
        </w:tc>
        <w:tc>
          <w:tcPr>
            <w:tcW w:w="3691" w:type="dxa"/>
            <w:shd w:val="clear" w:color="auto" w:fill="auto"/>
          </w:tcPr>
          <w:p w14:paraId="36726729" w14:textId="2D515F27" w:rsidR="003241CF" w:rsidRPr="004C42F4" w:rsidRDefault="003241CF" w:rsidP="001A58D0">
            <w:pPr>
              <w:spacing w:before="0" w:after="0"/>
              <w:ind w:firstLine="0"/>
            </w:pPr>
            <w:r w:rsidRPr="00B514E5">
              <w:rPr>
                <w:bCs/>
              </w:rPr>
              <w:t>Tên văn bằng tốt nghiệp</w:t>
            </w:r>
            <w:r w:rsidRPr="004C42F4">
              <w:t>:</w:t>
            </w:r>
          </w:p>
        </w:tc>
        <w:tc>
          <w:tcPr>
            <w:tcW w:w="4394" w:type="dxa"/>
            <w:shd w:val="clear" w:color="auto" w:fill="auto"/>
          </w:tcPr>
          <w:p w14:paraId="5DEC55E0" w14:textId="6CEFDAC3" w:rsidR="003241CF" w:rsidRPr="004C42F4" w:rsidRDefault="007C31D2" w:rsidP="001A58D0">
            <w:pPr>
              <w:spacing w:before="0" w:after="0"/>
              <w:ind w:firstLine="0"/>
              <w:jc w:val="center"/>
            </w:pPr>
            <w:r>
              <w:t>Cử nhân Điều dưỡng</w:t>
            </w:r>
          </w:p>
        </w:tc>
      </w:tr>
      <w:tr w:rsidR="003241CF" w:rsidRPr="004C42F4" w14:paraId="16CCA5D9" w14:textId="77777777" w:rsidTr="004D19A9">
        <w:trPr>
          <w:jc w:val="center"/>
        </w:trPr>
        <w:tc>
          <w:tcPr>
            <w:tcW w:w="562" w:type="dxa"/>
            <w:shd w:val="clear" w:color="auto" w:fill="auto"/>
          </w:tcPr>
          <w:p w14:paraId="06E3C076" w14:textId="77777777" w:rsidR="003241CF" w:rsidRPr="004C42F4" w:rsidRDefault="003241CF" w:rsidP="001A58D0">
            <w:pPr>
              <w:spacing w:before="0" w:after="0"/>
              <w:ind w:firstLine="0"/>
              <w:jc w:val="right"/>
            </w:pPr>
            <w:r w:rsidRPr="004C42F4">
              <w:t>6.</w:t>
            </w:r>
          </w:p>
        </w:tc>
        <w:tc>
          <w:tcPr>
            <w:tcW w:w="3691" w:type="dxa"/>
            <w:shd w:val="clear" w:color="auto" w:fill="auto"/>
          </w:tcPr>
          <w:p w14:paraId="6A5B2689" w14:textId="797CE1D2" w:rsidR="003241CF" w:rsidRPr="004C42F4" w:rsidRDefault="003241CF" w:rsidP="001A58D0">
            <w:pPr>
              <w:spacing w:before="0" w:after="0"/>
              <w:ind w:firstLine="0"/>
            </w:pPr>
            <w:r w:rsidRPr="00B514E5">
              <w:t>Đơn vị được giao nhiệm vụ</w:t>
            </w:r>
            <w:r w:rsidR="00142B12">
              <w:t xml:space="preserve"> đào tạo</w:t>
            </w:r>
            <w:r>
              <w:t>:</w:t>
            </w:r>
          </w:p>
        </w:tc>
        <w:tc>
          <w:tcPr>
            <w:tcW w:w="4394" w:type="dxa"/>
            <w:shd w:val="clear" w:color="auto" w:fill="auto"/>
          </w:tcPr>
          <w:p w14:paraId="45E25466" w14:textId="4D25DC74" w:rsidR="003241CF" w:rsidRPr="004C42F4" w:rsidRDefault="007C31D2" w:rsidP="001A58D0">
            <w:pPr>
              <w:spacing w:before="0" w:after="0"/>
              <w:ind w:firstLine="0"/>
              <w:jc w:val="center"/>
            </w:pPr>
            <w:r>
              <w:t>Viện Công nghệ Hóa Sinh – Môi trường</w:t>
            </w:r>
          </w:p>
        </w:tc>
      </w:tr>
      <w:tr w:rsidR="003241CF" w:rsidRPr="004C42F4" w14:paraId="7EE2EB7C" w14:textId="77777777" w:rsidTr="004D19A9">
        <w:trPr>
          <w:jc w:val="center"/>
        </w:trPr>
        <w:tc>
          <w:tcPr>
            <w:tcW w:w="562" w:type="dxa"/>
            <w:shd w:val="clear" w:color="auto" w:fill="auto"/>
          </w:tcPr>
          <w:p w14:paraId="440332AD" w14:textId="77777777" w:rsidR="003241CF" w:rsidRPr="004C42F4" w:rsidRDefault="003241CF" w:rsidP="001A58D0">
            <w:pPr>
              <w:spacing w:before="0" w:after="0"/>
              <w:ind w:firstLine="0"/>
              <w:jc w:val="right"/>
            </w:pPr>
            <w:r w:rsidRPr="004C42F4">
              <w:t>7.</w:t>
            </w:r>
          </w:p>
        </w:tc>
        <w:tc>
          <w:tcPr>
            <w:tcW w:w="3691" w:type="dxa"/>
            <w:shd w:val="clear" w:color="auto" w:fill="auto"/>
          </w:tcPr>
          <w:p w14:paraId="49BBDD34" w14:textId="77777777" w:rsidR="003241CF" w:rsidRPr="004C42F4" w:rsidRDefault="003241CF" w:rsidP="001A58D0">
            <w:pPr>
              <w:spacing w:before="0" w:after="0"/>
              <w:ind w:firstLine="0"/>
            </w:pPr>
            <w:r w:rsidRPr="00B514E5">
              <w:t>Hình thức đào tạo</w:t>
            </w:r>
            <w:r w:rsidRPr="004C42F4">
              <w:t>:</w:t>
            </w:r>
          </w:p>
        </w:tc>
        <w:tc>
          <w:tcPr>
            <w:tcW w:w="4394" w:type="dxa"/>
            <w:shd w:val="clear" w:color="auto" w:fill="auto"/>
          </w:tcPr>
          <w:p w14:paraId="4722033C" w14:textId="76BEED47" w:rsidR="003241CF" w:rsidRPr="004C42F4" w:rsidRDefault="007C31D2" w:rsidP="001A58D0">
            <w:pPr>
              <w:spacing w:before="0" w:after="0"/>
              <w:ind w:firstLine="0"/>
              <w:jc w:val="center"/>
            </w:pPr>
            <w:r>
              <w:t>Chính quy - Tập trung</w:t>
            </w:r>
          </w:p>
        </w:tc>
      </w:tr>
      <w:tr w:rsidR="00237DF2" w:rsidRPr="004C42F4" w14:paraId="17E8370F" w14:textId="77777777" w:rsidTr="004D19A9">
        <w:trPr>
          <w:jc w:val="center"/>
        </w:trPr>
        <w:tc>
          <w:tcPr>
            <w:tcW w:w="562" w:type="dxa"/>
            <w:shd w:val="clear" w:color="auto" w:fill="auto"/>
          </w:tcPr>
          <w:p w14:paraId="1F12EE99" w14:textId="42950B72" w:rsidR="00237DF2" w:rsidRPr="004C42F4" w:rsidRDefault="00237DF2" w:rsidP="001A58D0">
            <w:pPr>
              <w:spacing w:before="0" w:after="0"/>
              <w:ind w:firstLine="0"/>
              <w:jc w:val="right"/>
            </w:pPr>
            <w:r>
              <w:t>8.</w:t>
            </w:r>
          </w:p>
        </w:tc>
        <w:tc>
          <w:tcPr>
            <w:tcW w:w="3691" w:type="dxa"/>
            <w:shd w:val="clear" w:color="auto" w:fill="auto"/>
          </w:tcPr>
          <w:p w14:paraId="3458364E" w14:textId="07533F85" w:rsidR="00237DF2" w:rsidRPr="0033630E" w:rsidRDefault="00237DF2" w:rsidP="001A58D0">
            <w:pPr>
              <w:spacing w:before="0" w:after="0"/>
              <w:ind w:firstLine="0"/>
            </w:pPr>
            <w:r>
              <w:t>Số tín chỉ yêu cầu:</w:t>
            </w:r>
          </w:p>
        </w:tc>
        <w:tc>
          <w:tcPr>
            <w:tcW w:w="4394" w:type="dxa"/>
            <w:shd w:val="clear" w:color="auto" w:fill="auto"/>
          </w:tcPr>
          <w:p w14:paraId="37281631" w14:textId="3A3FA6AA" w:rsidR="00237DF2" w:rsidRPr="0033630E" w:rsidRDefault="007C31D2" w:rsidP="001A58D0">
            <w:pPr>
              <w:spacing w:before="0" w:after="0"/>
              <w:ind w:firstLine="0"/>
              <w:jc w:val="center"/>
            </w:pPr>
            <w:r>
              <w:t>126</w:t>
            </w:r>
          </w:p>
        </w:tc>
      </w:tr>
      <w:tr w:rsidR="008374A7" w:rsidRPr="004C42F4" w14:paraId="34B64953" w14:textId="77777777" w:rsidTr="004D19A9">
        <w:trPr>
          <w:jc w:val="center"/>
        </w:trPr>
        <w:tc>
          <w:tcPr>
            <w:tcW w:w="562" w:type="dxa"/>
            <w:shd w:val="clear" w:color="auto" w:fill="auto"/>
          </w:tcPr>
          <w:p w14:paraId="7BDC80C7" w14:textId="5027B777" w:rsidR="008374A7" w:rsidRDefault="008374A7" w:rsidP="001A58D0">
            <w:pPr>
              <w:spacing w:before="0" w:after="0"/>
              <w:ind w:firstLine="0"/>
              <w:jc w:val="right"/>
            </w:pPr>
            <w:r>
              <w:t>9.</w:t>
            </w:r>
          </w:p>
        </w:tc>
        <w:tc>
          <w:tcPr>
            <w:tcW w:w="3691" w:type="dxa"/>
            <w:shd w:val="clear" w:color="auto" w:fill="auto"/>
          </w:tcPr>
          <w:p w14:paraId="554539EB" w14:textId="786A56E4" w:rsidR="008374A7" w:rsidRPr="0033630E" w:rsidRDefault="008374A7" w:rsidP="001A58D0">
            <w:pPr>
              <w:spacing w:before="0" w:after="0"/>
              <w:ind w:firstLine="0"/>
            </w:pPr>
            <w:r>
              <w:t>Thang điểm:</w:t>
            </w:r>
          </w:p>
        </w:tc>
        <w:tc>
          <w:tcPr>
            <w:tcW w:w="4394" w:type="dxa"/>
            <w:shd w:val="clear" w:color="auto" w:fill="auto"/>
          </w:tcPr>
          <w:p w14:paraId="5BCBCE4D" w14:textId="6DF02AB0" w:rsidR="008374A7" w:rsidRPr="0033630E" w:rsidRDefault="006E307A" w:rsidP="001A58D0">
            <w:pPr>
              <w:spacing w:before="0" w:after="0"/>
              <w:ind w:firstLine="0"/>
              <w:jc w:val="center"/>
            </w:pPr>
            <w:r>
              <w:t>4</w:t>
            </w:r>
          </w:p>
        </w:tc>
      </w:tr>
      <w:tr w:rsidR="003241CF" w:rsidRPr="004C42F4" w14:paraId="5D196146" w14:textId="77777777" w:rsidTr="004D19A9">
        <w:trPr>
          <w:jc w:val="center"/>
        </w:trPr>
        <w:tc>
          <w:tcPr>
            <w:tcW w:w="562" w:type="dxa"/>
            <w:shd w:val="clear" w:color="auto" w:fill="auto"/>
          </w:tcPr>
          <w:p w14:paraId="6270FA51" w14:textId="6C908EE1" w:rsidR="003241CF" w:rsidRPr="004C42F4" w:rsidRDefault="0067601C" w:rsidP="001A58D0">
            <w:pPr>
              <w:spacing w:before="0" w:after="0"/>
              <w:ind w:firstLine="0"/>
              <w:jc w:val="right"/>
            </w:pPr>
            <w:r>
              <w:t>10</w:t>
            </w:r>
            <w:r w:rsidR="003241CF" w:rsidRPr="004C42F4">
              <w:t>.</w:t>
            </w:r>
          </w:p>
        </w:tc>
        <w:tc>
          <w:tcPr>
            <w:tcW w:w="3691" w:type="dxa"/>
            <w:shd w:val="clear" w:color="auto" w:fill="auto"/>
          </w:tcPr>
          <w:p w14:paraId="233FE273" w14:textId="77777777" w:rsidR="003241CF" w:rsidRPr="004C42F4" w:rsidRDefault="003241CF" w:rsidP="001A58D0">
            <w:pPr>
              <w:spacing w:before="0" w:after="0"/>
              <w:ind w:firstLine="0"/>
            </w:pPr>
            <w:r w:rsidRPr="0033630E">
              <w:t>Ngôn ngữ sử dụng</w:t>
            </w:r>
            <w:r w:rsidRPr="004C42F4">
              <w:t>:</w:t>
            </w:r>
          </w:p>
        </w:tc>
        <w:tc>
          <w:tcPr>
            <w:tcW w:w="4394" w:type="dxa"/>
            <w:shd w:val="clear" w:color="auto" w:fill="auto"/>
          </w:tcPr>
          <w:p w14:paraId="64DF1444" w14:textId="575E170D" w:rsidR="003241CF" w:rsidRPr="004C42F4" w:rsidRDefault="006E307A" w:rsidP="001A58D0">
            <w:pPr>
              <w:spacing w:before="0" w:after="0"/>
              <w:ind w:firstLine="0"/>
              <w:jc w:val="center"/>
            </w:pPr>
            <w:r>
              <w:t>Tiếng Việt</w:t>
            </w:r>
          </w:p>
        </w:tc>
      </w:tr>
      <w:tr w:rsidR="003241CF" w:rsidRPr="004C42F4" w14:paraId="6889AD6D" w14:textId="77777777" w:rsidTr="004D19A9">
        <w:trPr>
          <w:jc w:val="center"/>
        </w:trPr>
        <w:tc>
          <w:tcPr>
            <w:tcW w:w="562" w:type="dxa"/>
            <w:shd w:val="clear" w:color="auto" w:fill="auto"/>
          </w:tcPr>
          <w:p w14:paraId="31B59BD6" w14:textId="4EA6B68B" w:rsidR="003241CF" w:rsidRPr="004C42F4" w:rsidRDefault="0067601C" w:rsidP="001A58D0">
            <w:pPr>
              <w:spacing w:before="0" w:after="0"/>
              <w:ind w:firstLine="0"/>
              <w:jc w:val="right"/>
            </w:pPr>
            <w:r>
              <w:t>11</w:t>
            </w:r>
            <w:r w:rsidR="003241CF" w:rsidRPr="004C42F4">
              <w:t>.</w:t>
            </w:r>
          </w:p>
        </w:tc>
        <w:tc>
          <w:tcPr>
            <w:tcW w:w="3691" w:type="dxa"/>
            <w:shd w:val="clear" w:color="auto" w:fill="auto"/>
          </w:tcPr>
          <w:p w14:paraId="1F283FAE" w14:textId="77777777" w:rsidR="003241CF" w:rsidRPr="004C42F4" w:rsidRDefault="003241CF" w:rsidP="001A58D0">
            <w:pPr>
              <w:spacing w:before="0" w:after="0"/>
              <w:ind w:firstLine="0"/>
            </w:pPr>
            <w:r w:rsidRPr="0033630E">
              <w:t>Ngày tháng ban hành</w:t>
            </w:r>
            <w:r w:rsidRPr="004C42F4">
              <w:t>:</w:t>
            </w:r>
          </w:p>
        </w:tc>
        <w:tc>
          <w:tcPr>
            <w:tcW w:w="4394" w:type="dxa"/>
            <w:shd w:val="clear" w:color="auto" w:fill="auto"/>
          </w:tcPr>
          <w:p w14:paraId="661FAF01" w14:textId="6002B2DB" w:rsidR="003241CF" w:rsidRPr="004C42F4" w:rsidRDefault="003241CF" w:rsidP="001A58D0">
            <w:pPr>
              <w:spacing w:before="0" w:after="0"/>
              <w:ind w:firstLine="0"/>
              <w:jc w:val="center"/>
            </w:pPr>
          </w:p>
        </w:tc>
      </w:tr>
      <w:tr w:rsidR="003241CF" w:rsidRPr="004C42F4" w14:paraId="4345DB4D" w14:textId="77777777" w:rsidTr="004D19A9">
        <w:trPr>
          <w:jc w:val="center"/>
        </w:trPr>
        <w:tc>
          <w:tcPr>
            <w:tcW w:w="562" w:type="dxa"/>
            <w:shd w:val="clear" w:color="auto" w:fill="auto"/>
          </w:tcPr>
          <w:p w14:paraId="04CF164D" w14:textId="13B5102B" w:rsidR="003241CF" w:rsidRPr="004C42F4" w:rsidRDefault="0067601C" w:rsidP="001A58D0">
            <w:pPr>
              <w:spacing w:before="0" w:after="0"/>
              <w:ind w:firstLine="0"/>
              <w:jc w:val="right"/>
            </w:pPr>
            <w:r>
              <w:t>12</w:t>
            </w:r>
            <w:r w:rsidR="003241CF" w:rsidRPr="004C42F4">
              <w:t>.</w:t>
            </w:r>
          </w:p>
        </w:tc>
        <w:tc>
          <w:tcPr>
            <w:tcW w:w="3691" w:type="dxa"/>
            <w:shd w:val="clear" w:color="auto" w:fill="auto"/>
          </w:tcPr>
          <w:p w14:paraId="17974A70" w14:textId="77777777" w:rsidR="003241CF" w:rsidRPr="004C42F4" w:rsidRDefault="003241CF" w:rsidP="001A58D0">
            <w:pPr>
              <w:spacing w:before="0" w:after="0"/>
              <w:ind w:firstLine="0"/>
            </w:pPr>
            <w:r w:rsidRPr="0033630E">
              <w:t>Phiên bản chỉnh sửa</w:t>
            </w:r>
            <w:r w:rsidRPr="004C42F4">
              <w:t>:</w:t>
            </w:r>
          </w:p>
        </w:tc>
        <w:tc>
          <w:tcPr>
            <w:tcW w:w="4394" w:type="dxa"/>
            <w:shd w:val="clear" w:color="auto" w:fill="auto"/>
          </w:tcPr>
          <w:p w14:paraId="220F6296" w14:textId="629452B3" w:rsidR="003241CF" w:rsidRPr="004C42F4" w:rsidRDefault="003241CF" w:rsidP="001A58D0">
            <w:pPr>
              <w:spacing w:before="0" w:after="0"/>
              <w:ind w:firstLine="0"/>
              <w:jc w:val="center"/>
            </w:pPr>
          </w:p>
        </w:tc>
      </w:tr>
    </w:tbl>
    <w:p w14:paraId="11B8AB59" w14:textId="78A5E56C" w:rsidR="008666FA" w:rsidRDefault="008666FA" w:rsidP="00EB5552">
      <w:pPr>
        <w:ind w:firstLine="0"/>
      </w:pPr>
    </w:p>
    <w:p w14:paraId="4B94303B" w14:textId="4F07EF28" w:rsidR="008666FA" w:rsidRPr="00C91C29" w:rsidRDefault="00C91C29" w:rsidP="007D1E21">
      <w:pPr>
        <w:pStyle w:val="Heading2"/>
      </w:pPr>
      <w:bookmarkStart w:id="8" w:name="_Toc82957960"/>
      <w:r w:rsidRPr="00C91C29">
        <w:t>2.</w:t>
      </w:r>
      <w:r w:rsidR="00EB5552">
        <w:t>2</w:t>
      </w:r>
      <w:r w:rsidRPr="00C91C29">
        <w:t xml:space="preserve">. </w:t>
      </w:r>
      <w:r w:rsidR="0033630E">
        <w:t>Mục tiêu chương trình đào tạo</w:t>
      </w:r>
      <w:bookmarkEnd w:id="8"/>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C91C29" w:rsidRPr="00C91C29" w14:paraId="56EB5D1F" w14:textId="77777777" w:rsidTr="004D19A9">
        <w:trPr>
          <w:jc w:val="center"/>
        </w:trPr>
        <w:tc>
          <w:tcPr>
            <w:tcW w:w="8539" w:type="dxa"/>
            <w:gridSpan w:val="2"/>
            <w:shd w:val="clear" w:color="auto" w:fill="auto"/>
            <w:vAlign w:val="center"/>
          </w:tcPr>
          <w:p w14:paraId="3AD9F727" w14:textId="69550DD2" w:rsidR="00C91C29" w:rsidRPr="0033630E" w:rsidRDefault="0033630E" w:rsidP="0033630E">
            <w:pPr>
              <w:ind w:left="-57" w:right="-57" w:firstLine="0"/>
              <w:rPr>
                <w:spacing w:val="-2"/>
              </w:rPr>
            </w:pPr>
            <w:bookmarkStart w:id="9" w:name="_Hlk39818512"/>
            <w:r w:rsidRPr="0033630E">
              <w:rPr>
                <w:b/>
                <w:spacing w:val="-2"/>
              </w:rPr>
              <w:t>Mục tiêu tổng quát</w:t>
            </w:r>
            <w:r w:rsidR="00C91C29" w:rsidRPr="0033630E">
              <w:rPr>
                <w:b/>
                <w:spacing w:val="-2"/>
              </w:rPr>
              <w:t>:</w:t>
            </w:r>
            <w:r w:rsidR="00930891">
              <w:rPr>
                <w:b/>
                <w:spacing w:val="-2"/>
              </w:rPr>
              <w:t xml:space="preserve"> </w:t>
            </w:r>
            <w:r w:rsidR="00D85CEA" w:rsidRPr="00D85CEA">
              <w:rPr>
                <w:bCs/>
                <w:spacing w:val="-2"/>
              </w:rPr>
              <w:t>Sinh viên tốt nghiệp chương trình đào tạo Cử nhân Điều dưỡng có kiến thức toàn diện và vững chắc về điều dưỡng; có đủ năng lực và phẩm chất của điều dưỡng viên; có khả năng hình thành ý tưởng, thiết kế, triển khai và vận hành các quy trình điều dưỡng đáp ứng nhu cầu bảo vệ, chăm sóc, nâng cao sức khỏe nhân dân; có khả năng thích nghi, hội nhập và phát triển trong thị trường lao động trong nước và quốc tế.</w:t>
            </w:r>
          </w:p>
        </w:tc>
      </w:tr>
      <w:tr w:rsidR="00C91C29" w:rsidRPr="00C91C29" w14:paraId="7055EC9F" w14:textId="77777777" w:rsidTr="004D19A9">
        <w:trPr>
          <w:jc w:val="center"/>
        </w:trPr>
        <w:tc>
          <w:tcPr>
            <w:tcW w:w="8539" w:type="dxa"/>
            <w:gridSpan w:val="2"/>
            <w:shd w:val="clear" w:color="auto" w:fill="auto"/>
            <w:vAlign w:val="center"/>
          </w:tcPr>
          <w:p w14:paraId="1E6052D1" w14:textId="0C486987" w:rsidR="00C91C29" w:rsidRPr="00C91C29" w:rsidRDefault="00BE4309" w:rsidP="002A2009">
            <w:pPr>
              <w:ind w:left="-57" w:right="-57" w:firstLine="0"/>
              <w:rPr>
                <w:b/>
              </w:rPr>
            </w:pPr>
            <w:r>
              <w:rPr>
                <w:b/>
              </w:rPr>
              <w:t>Mục tiêu cụ thể</w:t>
            </w:r>
            <w:r w:rsidR="00C91C29" w:rsidRPr="00C91C29">
              <w:rPr>
                <w:b/>
              </w:rPr>
              <w:t>:</w:t>
            </w:r>
            <w:r w:rsidR="00CF6033">
              <w:rPr>
                <w:b/>
              </w:rPr>
              <w:t xml:space="preserve"> </w:t>
            </w:r>
          </w:p>
        </w:tc>
      </w:tr>
      <w:tr w:rsidR="00C91C29" w:rsidRPr="00C91C29" w14:paraId="5E09EFB0" w14:textId="77777777" w:rsidTr="004D19A9">
        <w:trPr>
          <w:jc w:val="center"/>
        </w:trPr>
        <w:tc>
          <w:tcPr>
            <w:tcW w:w="743" w:type="dxa"/>
            <w:shd w:val="clear" w:color="auto" w:fill="auto"/>
          </w:tcPr>
          <w:p w14:paraId="2B6381A8" w14:textId="47B04976" w:rsidR="00C91C29" w:rsidRPr="00C91C29" w:rsidRDefault="00C91C29" w:rsidP="00110B9E">
            <w:pPr>
              <w:ind w:left="-57" w:right="-57" w:firstLine="0"/>
              <w:jc w:val="right"/>
            </w:pPr>
            <w:r w:rsidRPr="00C91C29">
              <w:rPr>
                <w:b/>
              </w:rPr>
              <w:t>PO1</w:t>
            </w:r>
            <w:r w:rsidR="00110B9E">
              <w:rPr>
                <w:b/>
              </w:rPr>
              <w:t>.</w:t>
            </w:r>
          </w:p>
        </w:tc>
        <w:tc>
          <w:tcPr>
            <w:tcW w:w="7796" w:type="dxa"/>
            <w:shd w:val="clear" w:color="auto" w:fill="auto"/>
          </w:tcPr>
          <w:p w14:paraId="2371C11B" w14:textId="32715AC0" w:rsidR="00C91C29" w:rsidRPr="00BE4309" w:rsidRDefault="00D85CEA" w:rsidP="00731610">
            <w:pPr>
              <w:ind w:left="-57" w:right="-57" w:firstLine="0"/>
              <w:rPr>
                <w:bCs/>
                <w:iCs/>
              </w:rPr>
            </w:pPr>
            <w:r w:rsidRPr="00D85CEA">
              <w:rPr>
                <w:bCs/>
                <w:i/>
              </w:rPr>
              <w:t xml:space="preserve">Vận dụng </w:t>
            </w:r>
            <w:r w:rsidRPr="00D85CEA">
              <w:rPr>
                <w:bCs/>
                <w:iCs/>
              </w:rPr>
              <w:t>kiến thức nền tảng và chuyên ngành để giải quyết các vấn đề trong lĩnh vực điều dưỡng</w:t>
            </w:r>
          </w:p>
        </w:tc>
      </w:tr>
      <w:tr w:rsidR="00C91C29" w:rsidRPr="00C91C29" w14:paraId="32D7B58B" w14:textId="77777777" w:rsidTr="004D19A9">
        <w:trPr>
          <w:jc w:val="center"/>
        </w:trPr>
        <w:tc>
          <w:tcPr>
            <w:tcW w:w="743" w:type="dxa"/>
            <w:shd w:val="clear" w:color="auto" w:fill="auto"/>
          </w:tcPr>
          <w:p w14:paraId="3E3D2CB2" w14:textId="4BE41DBB" w:rsidR="00C91C29" w:rsidRPr="00C91C29" w:rsidRDefault="00C91C29" w:rsidP="00134190">
            <w:pPr>
              <w:ind w:left="-57" w:right="-57" w:firstLine="0"/>
              <w:jc w:val="right"/>
            </w:pPr>
            <w:r w:rsidRPr="00C91C29">
              <w:rPr>
                <w:b/>
              </w:rPr>
              <w:t>PO2</w:t>
            </w:r>
            <w:r w:rsidR="00110B9E">
              <w:t>.</w:t>
            </w:r>
          </w:p>
        </w:tc>
        <w:tc>
          <w:tcPr>
            <w:tcW w:w="7796" w:type="dxa"/>
            <w:shd w:val="clear" w:color="auto" w:fill="auto"/>
          </w:tcPr>
          <w:p w14:paraId="4BE888DF" w14:textId="31E7D2F1" w:rsidR="00C91C29" w:rsidRPr="00930891" w:rsidRDefault="00D85CEA" w:rsidP="00134190">
            <w:pPr>
              <w:ind w:left="-57" w:right="-57" w:firstLine="0"/>
              <w:rPr>
                <w:bCs/>
                <w:iCs/>
              </w:rPr>
            </w:pPr>
            <w:r w:rsidRPr="00D85CEA">
              <w:rPr>
                <w:bCs/>
                <w:i/>
              </w:rPr>
              <w:t xml:space="preserve">Thành thạo </w:t>
            </w:r>
            <w:r w:rsidRPr="00D85CEA">
              <w:rPr>
                <w:bCs/>
                <w:iCs/>
              </w:rPr>
              <w:t>các kỹ năng cá nhân, thực hành nghề nghiệp, nghiên cứu khoa học; có thái độ tích cực, trách nhiệm, phù hợp với yêu cầu của xã hội và hoạt động nghề nghiệp.</w:t>
            </w:r>
          </w:p>
        </w:tc>
      </w:tr>
      <w:tr w:rsidR="00C91C29" w:rsidRPr="00C91C29" w14:paraId="01B04362" w14:textId="77777777" w:rsidTr="004D19A9">
        <w:trPr>
          <w:jc w:val="center"/>
        </w:trPr>
        <w:tc>
          <w:tcPr>
            <w:tcW w:w="743" w:type="dxa"/>
            <w:shd w:val="clear" w:color="auto" w:fill="auto"/>
          </w:tcPr>
          <w:p w14:paraId="185C69DE" w14:textId="77777777" w:rsidR="00C91C29" w:rsidRPr="00C91C29" w:rsidRDefault="00C91C29" w:rsidP="00134190">
            <w:pPr>
              <w:ind w:left="-57" w:right="-57" w:firstLine="0"/>
              <w:jc w:val="right"/>
            </w:pPr>
            <w:r w:rsidRPr="00C91C29">
              <w:rPr>
                <w:b/>
              </w:rPr>
              <w:t>PO3</w:t>
            </w:r>
            <w:r w:rsidRPr="00C91C29">
              <w:t>:</w:t>
            </w:r>
          </w:p>
        </w:tc>
        <w:tc>
          <w:tcPr>
            <w:tcW w:w="7796" w:type="dxa"/>
            <w:shd w:val="clear" w:color="auto" w:fill="auto"/>
          </w:tcPr>
          <w:p w14:paraId="2C56315B" w14:textId="17F15368" w:rsidR="00C91C29" w:rsidRPr="00D85CEA" w:rsidRDefault="00D85CEA" w:rsidP="00134190">
            <w:pPr>
              <w:ind w:left="-57" w:right="-57" w:firstLine="0"/>
              <w:rPr>
                <w:bCs/>
                <w:iCs/>
              </w:rPr>
            </w:pPr>
            <w:r w:rsidRPr="00D85CEA">
              <w:rPr>
                <w:bCs/>
                <w:iCs/>
              </w:rPr>
              <w:t>Làm việc nhóm và giao tiếp hiệu quả trong môi trường đa văn hóa và các hoạt động trong lĩnh vực điều dưỡng.</w:t>
            </w:r>
          </w:p>
        </w:tc>
      </w:tr>
      <w:tr w:rsidR="00C91C29" w:rsidRPr="006A0010" w14:paraId="29FD3275" w14:textId="77777777" w:rsidTr="004D19A9">
        <w:trPr>
          <w:jc w:val="center"/>
        </w:trPr>
        <w:tc>
          <w:tcPr>
            <w:tcW w:w="743" w:type="dxa"/>
            <w:shd w:val="clear" w:color="auto" w:fill="auto"/>
          </w:tcPr>
          <w:p w14:paraId="6215B97A" w14:textId="77777777" w:rsidR="00C91C29" w:rsidRPr="00C91C29" w:rsidRDefault="00C91C29" w:rsidP="00134190">
            <w:pPr>
              <w:ind w:left="-57" w:right="-57" w:firstLine="0"/>
              <w:jc w:val="right"/>
              <w:rPr>
                <w:rFonts w:eastAsia="Calibri"/>
                <w:lang w:val="da-DK"/>
              </w:rPr>
            </w:pPr>
            <w:r w:rsidRPr="00C91C29">
              <w:rPr>
                <w:b/>
              </w:rPr>
              <w:t>PO4</w:t>
            </w:r>
            <w:r w:rsidRPr="00C91C29">
              <w:t>:</w:t>
            </w:r>
          </w:p>
        </w:tc>
        <w:tc>
          <w:tcPr>
            <w:tcW w:w="7796" w:type="dxa"/>
            <w:shd w:val="clear" w:color="auto" w:fill="auto"/>
          </w:tcPr>
          <w:p w14:paraId="767963F9" w14:textId="182AC80A" w:rsidR="00C91C29" w:rsidRPr="006A0010" w:rsidRDefault="00D85CEA" w:rsidP="00B12FB0">
            <w:pPr>
              <w:ind w:left="-57" w:right="-57" w:firstLine="0"/>
              <w:rPr>
                <w:bCs/>
                <w:iCs/>
                <w:lang w:val="da-DK"/>
              </w:rPr>
            </w:pPr>
            <w:r w:rsidRPr="006A0010">
              <w:rPr>
                <w:bCs/>
                <w:i/>
                <w:lang w:val="da-DK"/>
              </w:rPr>
              <w:t xml:space="preserve">Hình thành ý tưởng, thiết kế, triển khai, đánh giá, vận hành </w:t>
            </w:r>
            <w:r w:rsidRPr="006A0010">
              <w:rPr>
                <w:bCs/>
                <w:iCs/>
                <w:lang w:val="da-DK"/>
              </w:rPr>
              <w:t>các quy trình điều dưỡng cơ bản và điều dưỡng chuyên khoa đáp ứng nhu cầu bảo vệ, chăm sóc, nâng cao sức khỏe nhân dân.</w:t>
            </w:r>
          </w:p>
        </w:tc>
      </w:tr>
      <w:bookmarkEnd w:id="9"/>
    </w:tbl>
    <w:p w14:paraId="121B879B" w14:textId="77777777" w:rsidR="0003233A" w:rsidRPr="006A0010" w:rsidRDefault="0003233A" w:rsidP="007D1E21">
      <w:pPr>
        <w:pStyle w:val="Heading2"/>
        <w:rPr>
          <w:lang w:val="da-DK"/>
        </w:rPr>
      </w:pPr>
    </w:p>
    <w:p w14:paraId="27D98682" w14:textId="3ADA497E" w:rsidR="00D22421" w:rsidRPr="006A0010" w:rsidRDefault="00D22421" w:rsidP="007D1E21">
      <w:pPr>
        <w:pStyle w:val="Heading2"/>
        <w:rPr>
          <w:lang w:val="da-DK"/>
        </w:rPr>
      </w:pPr>
      <w:bookmarkStart w:id="10" w:name="_Toc82957961"/>
      <w:r w:rsidRPr="006A0010">
        <w:rPr>
          <w:lang w:val="da-DK"/>
        </w:rPr>
        <w:t>2.</w:t>
      </w:r>
      <w:r w:rsidR="00292B1F" w:rsidRPr="006A0010">
        <w:rPr>
          <w:lang w:val="da-DK"/>
        </w:rPr>
        <w:t>3</w:t>
      </w:r>
      <w:r w:rsidRPr="006A0010">
        <w:rPr>
          <w:lang w:val="da-DK"/>
        </w:rPr>
        <w:t xml:space="preserve">. </w:t>
      </w:r>
      <w:r w:rsidR="00BB627D" w:rsidRPr="006A0010">
        <w:rPr>
          <w:lang w:val="da-DK"/>
        </w:rPr>
        <w:t>Chuẩn đầu ra chương trình đào tạo</w:t>
      </w:r>
      <w:bookmarkEnd w:id="10"/>
    </w:p>
    <w:p w14:paraId="000C70BF" w14:textId="464E5CA8" w:rsidR="009C5587" w:rsidRPr="006A0010" w:rsidRDefault="00930891" w:rsidP="004D19A9">
      <w:pPr>
        <w:ind w:firstLine="709"/>
        <w:rPr>
          <w:bCs/>
          <w:color w:val="auto"/>
          <w:lang w:val="da-DK"/>
        </w:rPr>
      </w:pPr>
      <w:r w:rsidRPr="006A0010">
        <w:rPr>
          <w:color w:val="auto"/>
          <w:lang w:val="da-DK"/>
        </w:rPr>
        <w:t xml:space="preserve">Sinh viên tại thời điểm tốt nghiệp chương trình đào tạo đại học </w:t>
      </w:r>
      <w:r w:rsidR="00C516A9" w:rsidRPr="006A0010">
        <w:rPr>
          <w:color w:val="auto"/>
          <w:lang w:val="da-DK"/>
        </w:rPr>
        <w:t>ngành Điều dưỡng</w:t>
      </w:r>
      <w:r w:rsidRPr="006A0010">
        <w:rPr>
          <w:color w:val="auto"/>
          <w:lang w:val="da-DK"/>
        </w:rPr>
        <w:t xml:space="preserve"> có khả năng:</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8407"/>
      </w:tblGrid>
      <w:tr w:rsidR="00795A3D" w:rsidRPr="00C91C29" w14:paraId="657DA7EE" w14:textId="77777777" w:rsidTr="00850E45">
        <w:trPr>
          <w:jc w:val="center"/>
        </w:trPr>
        <w:tc>
          <w:tcPr>
            <w:tcW w:w="1086" w:type="dxa"/>
            <w:shd w:val="clear" w:color="auto" w:fill="auto"/>
          </w:tcPr>
          <w:p w14:paraId="1C81E0BA" w14:textId="7D4C8654" w:rsidR="00795A3D" w:rsidRPr="00795A3D" w:rsidRDefault="00795A3D" w:rsidP="00B566B8">
            <w:pPr>
              <w:ind w:left="-57" w:right="-57" w:firstLine="0"/>
              <w:jc w:val="center"/>
              <w:rPr>
                <w:rFonts w:eastAsia="Calibri"/>
                <w:b/>
              </w:rPr>
            </w:pPr>
            <w:r w:rsidRPr="00795A3D">
              <w:rPr>
                <w:rFonts w:eastAsia="Calibri"/>
                <w:b/>
              </w:rPr>
              <w:t>CĐR</w:t>
            </w:r>
          </w:p>
        </w:tc>
        <w:tc>
          <w:tcPr>
            <w:tcW w:w="8407" w:type="dxa"/>
            <w:shd w:val="clear" w:color="auto" w:fill="auto"/>
          </w:tcPr>
          <w:p w14:paraId="3D9703E8" w14:textId="271C7B20" w:rsidR="00795A3D" w:rsidRPr="00795A3D" w:rsidRDefault="00795A3D" w:rsidP="00795A3D">
            <w:pPr>
              <w:ind w:left="-57" w:right="-57" w:firstLine="0"/>
              <w:jc w:val="center"/>
              <w:rPr>
                <w:rFonts w:eastAsia="Calibri"/>
                <w:b/>
              </w:rPr>
            </w:pPr>
            <w:r w:rsidRPr="00795A3D">
              <w:rPr>
                <w:rFonts w:eastAsia="Calibri"/>
                <w:b/>
              </w:rPr>
              <w:t>Mô tả Chuẩn đầu ra</w:t>
            </w:r>
          </w:p>
        </w:tc>
      </w:tr>
      <w:tr w:rsidR="00BB627D" w:rsidRPr="00C91C29" w14:paraId="2BCC0AAE" w14:textId="77777777" w:rsidTr="00850E45">
        <w:trPr>
          <w:jc w:val="center"/>
        </w:trPr>
        <w:tc>
          <w:tcPr>
            <w:tcW w:w="1086" w:type="dxa"/>
            <w:shd w:val="clear" w:color="auto" w:fill="auto"/>
            <w:hideMark/>
          </w:tcPr>
          <w:p w14:paraId="578AFFE8" w14:textId="5BD80CA3" w:rsidR="00BB627D" w:rsidRPr="004634C9" w:rsidRDefault="00B566B8" w:rsidP="00B566B8">
            <w:pPr>
              <w:ind w:left="-57" w:right="-57" w:firstLine="0"/>
              <w:jc w:val="center"/>
              <w:rPr>
                <w:rFonts w:eastAsia="Calibri"/>
              </w:rPr>
            </w:pPr>
            <w:r>
              <w:rPr>
                <w:rFonts w:eastAsia="Calibri"/>
              </w:rPr>
              <w:t>PLO</w:t>
            </w:r>
            <w:r w:rsidR="004634C9" w:rsidRPr="004634C9">
              <w:rPr>
                <w:rFonts w:eastAsia="Calibri"/>
              </w:rPr>
              <w:t>1.1.</w:t>
            </w:r>
          </w:p>
        </w:tc>
        <w:tc>
          <w:tcPr>
            <w:tcW w:w="8407" w:type="dxa"/>
            <w:shd w:val="clear" w:color="auto" w:fill="auto"/>
          </w:tcPr>
          <w:p w14:paraId="0A885907" w14:textId="5EC8F90C" w:rsidR="00BB627D" w:rsidRPr="00C516A9" w:rsidRDefault="00C516A9" w:rsidP="00C516A9">
            <w:pPr>
              <w:ind w:left="-57" w:right="-57" w:firstLine="0"/>
              <w:rPr>
                <w:rFonts w:eastAsia="Calibri"/>
                <w:i/>
                <w:iCs/>
              </w:rPr>
            </w:pPr>
            <w:r w:rsidRPr="00C516A9">
              <w:rPr>
                <w:rFonts w:eastAsia="Calibri"/>
                <w:i/>
                <w:iCs/>
              </w:rPr>
              <w:t xml:space="preserve">Diễn giải </w:t>
            </w:r>
            <w:r w:rsidRPr="00C516A9">
              <w:rPr>
                <w:rFonts w:eastAsia="Calibri"/>
              </w:rPr>
              <w:t>được các vấn đề cơ bản về khoa học xã hội, chính trị và pháp luật trong bối   cảnh bệnh viện và xã hội.</w:t>
            </w:r>
          </w:p>
        </w:tc>
      </w:tr>
      <w:tr w:rsidR="00BB627D" w:rsidRPr="00C91C29" w14:paraId="699150B7" w14:textId="77777777" w:rsidTr="00850E45">
        <w:trPr>
          <w:jc w:val="center"/>
        </w:trPr>
        <w:tc>
          <w:tcPr>
            <w:tcW w:w="1086" w:type="dxa"/>
            <w:shd w:val="clear" w:color="auto" w:fill="auto"/>
            <w:hideMark/>
          </w:tcPr>
          <w:p w14:paraId="4DC28456" w14:textId="51C1AC79" w:rsidR="00BB627D" w:rsidRPr="004634C9" w:rsidRDefault="00B566B8" w:rsidP="00B566B8">
            <w:pPr>
              <w:ind w:left="-57" w:right="-57" w:firstLine="0"/>
              <w:rPr>
                <w:rFonts w:eastAsia="Calibri"/>
              </w:rPr>
            </w:pPr>
            <w:r>
              <w:rPr>
                <w:rFonts w:eastAsia="Calibri"/>
              </w:rPr>
              <w:t>PLO</w:t>
            </w:r>
            <w:r w:rsidR="004634C9">
              <w:rPr>
                <w:rFonts w:eastAsia="Calibri"/>
              </w:rPr>
              <w:t>1.2.</w:t>
            </w:r>
          </w:p>
        </w:tc>
        <w:tc>
          <w:tcPr>
            <w:tcW w:w="8407" w:type="dxa"/>
            <w:shd w:val="clear" w:color="auto" w:fill="auto"/>
          </w:tcPr>
          <w:p w14:paraId="3A5BA9E4" w14:textId="6F81B9FC" w:rsidR="00BB627D" w:rsidRPr="00C516A9" w:rsidRDefault="00C516A9" w:rsidP="00C516A9">
            <w:pPr>
              <w:ind w:left="-57" w:right="-57" w:firstLine="0"/>
              <w:rPr>
                <w:rFonts w:eastAsia="Calibri"/>
                <w:i/>
                <w:iCs/>
              </w:rPr>
            </w:pPr>
            <w:r w:rsidRPr="00C516A9">
              <w:rPr>
                <w:rFonts w:eastAsia="Calibri"/>
                <w:i/>
                <w:iCs/>
              </w:rPr>
              <w:t xml:space="preserve">Vận dụng </w:t>
            </w:r>
            <w:r w:rsidRPr="00C516A9">
              <w:rPr>
                <w:rFonts w:eastAsia="Calibri"/>
              </w:rPr>
              <w:t>kiến thức về khoa học tự nhiên và tin học, khoa học sức khỏe để lập luận phân tích, giải quyết các vấn đề trong lĩnh vực điều dưỡng.</w:t>
            </w:r>
          </w:p>
        </w:tc>
      </w:tr>
      <w:tr w:rsidR="00BB627D" w:rsidRPr="00C91C29" w14:paraId="523E906B" w14:textId="77777777" w:rsidTr="00850E45">
        <w:trPr>
          <w:jc w:val="center"/>
        </w:trPr>
        <w:tc>
          <w:tcPr>
            <w:tcW w:w="1086" w:type="dxa"/>
            <w:shd w:val="clear" w:color="auto" w:fill="auto"/>
            <w:hideMark/>
          </w:tcPr>
          <w:p w14:paraId="06D261DD" w14:textId="3D76933A" w:rsidR="00BB627D" w:rsidRPr="004634C9" w:rsidRDefault="00B566B8" w:rsidP="00B566B8">
            <w:pPr>
              <w:ind w:left="-57" w:right="-57" w:firstLine="0"/>
              <w:rPr>
                <w:rFonts w:eastAsia="Calibri"/>
              </w:rPr>
            </w:pPr>
            <w:r>
              <w:rPr>
                <w:rFonts w:eastAsia="Calibri"/>
              </w:rPr>
              <w:t>PLO</w:t>
            </w:r>
            <w:r w:rsidR="004634C9">
              <w:rPr>
                <w:rFonts w:eastAsia="Calibri"/>
              </w:rPr>
              <w:t>1.3.</w:t>
            </w:r>
          </w:p>
        </w:tc>
        <w:tc>
          <w:tcPr>
            <w:tcW w:w="8407" w:type="dxa"/>
            <w:shd w:val="clear" w:color="auto" w:fill="auto"/>
          </w:tcPr>
          <w:p w14:paraId="5001058B" w14:textId="5F072EFA" w:rsidR="00BB627D" w:rsidRPr="00930891" w:rsidRDefault="00C516A9" w:rsidP="00BB627D">
            <w:pPr>
              <w:ind w:left="-57" w:right="-57" w:firstLine="0"/>
              <w:rPr>
                <w:rFonts w:eastAsia="Calibri"/>
              </w:rPr>
            </w:pPr>
            <w:r w:rsidRPr="00C516A9">
              <w:rPr>
                <w:rFonts w:eastAsia="Calibri"/>
                <w:i/>
                <w:iCs/>
              </w:rPr>
              <w:t xml:space="preserve">Áp dụng </w:t>
            </w:r>
            <w:r w:rsidRPr="00C516A9">
              <w:rPr>
                <w:rFonts w:eastAsia="Calibri"/>
              </w:rPr>
              <w:t>kiến thức chuyên ngành vào việc lựa chọn, cải tiến, tích hợp và quản trị tốt các quy trình điều dưỡng</w:t>
            </w:r>
            <w:r>
              <w:rPr>
                <w:rFonts w:eastAsia="Calibri"/>
              </w:rPr>
              <w:t>.</w:t>
            </w:r>
          </w:p>
        </w:tc>
      </w:tr>
      <w:tr w:rsidR="00BB627D" w:rsidRPr="00C91C29" w14:paraId="30BA5683" w14:textId="77777777" w:rsidTr="00850E45">
        <w:trPr>
          <w:jc w:val="center"/>
        </w:trPr>
        <w:tc>
          <w:tcPr>
            <w:tcW w:w="1086" w:type="dxa"/>
            <w:shd w:val="clear" w:color="auto" w:fill="auto"/>
            <w:hideMark/>
          </w:tcPr>
          <w:p w14:paraId="45373A6E" w14:textId="1AA4B264" w:rsidR="00BB627D" w:rsidRPr="004634C9" w:rsidRDefault="00B566B8" w:rsidP="00B566B8">
            <w:pPr>
              <w:ind w:left="-57" w:right="-57" w:firstLine="0"/>
              <w:rPr>
                <w:rFonts w:eastAsia="Calibri"/>
              </w:rPr>
            </w:pPr>
            <w:r>
              <w:rPr>
                <w:rFonts w:eastAsia="Calibri"/>
              </w:rPr>
              <w:lastRenderedPageBreak/>
              <w:t>PLO</w:t>
            </w:r>
            <w:r w:rsidR="004634C9" w:rsidRPr="004634C9">
              <w:rPr>
                <w:rFonts w:eastAsia="Calibri"/>
              </w:rPr>
              <w:t>2.1.</w:t>
            </w:r>
          </w:p>
        </w:tc>
        <w:tc>
          <w:tcPr>
            <w:tcW w:w="8407" w:type="dxa"/>
            <w:shd w:val="clear" w:color="auto" w:fill="auto"/>
          </w:tcPr>
          <w:p w14:paraId="72C95477" w14:textId="06F2F35E" w:rsidR="00BB627D" w:rsidRPr="00930891" w:rsidRDefault="00C516A9" w:rsidP="00BB627D">
            <w:pPr>
              <w:ind w:left="-57" w:right="-57" w:firstLine="0"/>
              <w:rPr>
                <w:rFonts w:eastAsia="Calibri"/>
              </w:rPr>
            </w:pPr>
            <w:r w:rsidRPr="00C516A9">
              <w:rPr>
                <w:rFonts w:eastAsia="Calibri"/>
                <w:i/>
                <w:iCs/>
              </w:rPr>
              <w:t xml:space="preserve">Thực hành </w:t>
            </w:r>
            <w:r w:rsidRPr="00C516A9">
              <w:rPr>
                <w:rFonts w:eastAsia="Calibri"/>
              </w:rPr>
              <w:t>được các kỹ năng chăm sóc, quản lý và phát triển nghề nghiệp; đạo đức nghề nghiệp và năng lực hành nghề theo pháp luật</w:t>
            </w:r>
            <w:r>
              <w:rPr>
                <w:rFonts w:eastAsia="Calibri"/>
              </w:rPr>
              <w:t>.</w:t>
            </w:r>
          </w:p>
        </w:tc>
      </w:tr>
      <w:tr w:rsidR="006C4E1E" w:rsidRPr="00C91C29" w14:paraId="1D759F29" w14:textId="77777777" w:rsidTr="00850E45">
        <w:trPr>
          <w:jc w:val="center"/>
        </w:trPr>
        <w:tc>
          <w:tcPr>
            <w:tcW w:w="1086" w:type="dxa"/>
            <w:shd w:val="clear" w:color="auto" w:fill="auto"/>
          </w:tcPr>
          <w:p w14:paraId="0F2EAFAB" w14:textId="4C3B0BFA" w:rsidR="006C4E1E" w:rsidRDefault="00B566B8" w:rsidP="004634C9">
            <w:pPr>
              <w:ind w:left="-57" w:right="-57" w:firstLine="0"/>
              <w:jc w:val="center"/>
              <w:rPr>
                <w:rFonts w:eastAsia="Calibri"/>
              </w:rPr>
            </w:pPr>
            <w:r>
              <w:rPr>
                <w:rFonts w:eastAsia="Calibri"/>
              </w:rPr>
              <w:t>PLO2.2</w:t>
            </w:r>
            <w:r w:rsidRPr="004634C9">
              <w:rPr>
                <w:rFonts w:eastAsia="Calibri"/>
              </w:rPr>
              <w:t>.</w:t>
            </w:r>
          </w:p>
        </w:tc>
        <w:tc>
          <w:tcPr>
            <w:tcW w:w="8407" w:type="dxa"/>
            <w:shd w:val="clear" w:color="auto" w:fill="auto"/>
          </w:tcPr>
          <w:p w14:paraId="0D15EEC4" w14:textId="5E9EA37E" w:rsidR="006C4E1E" w:rsidRPr="00930891" w:rsidRDefault="00C516A9" w:rsidP="00BB627D">
            <w:pPr>
              <w:ind w:left="-57" w:right="-57" w:firstLine="0"/>
            </w:pPr>
            <w:r w:rsidRPr="00C516A9">
              <w:rPr>
                <w:i/>
                <w:iCs/>
              </w:rPr>
              <w:t xml:space="preserve">Thể hiện </w:t>
            </w:r>
            <w:r w:rsidRPr="00C516A9">
              <w:t>thái độ cá nhân tích cực, trách nhiệm nghề nghiệp phù hợp với yêu cầu của xã hội và hoạt động nghề nghiệp.</w:t>
            </w:r>
          </w:p>
        </w:tc>
      </w:tr>
      <w:tr w:rsidR="006C4E1E" w:rsidRPr="00C91C29" w14:paraId="5FA5AE05" w14:textId="77777777" w:rsidTr="00850E45">
        <w:trPr>
          <w:jc w:val="center"/>
        </w:trPr>
        <w:tc>
          <w:tcPr>
            <w:tcW w:w="1086" w:type="dxa"/>
            <w:shd w:val="clear" w:color="auto" w:fill="auto"/>
          </w:tcPr>
          <w:p w14:paraId="6918D3D4" w14:textId="24B74B5D" w:rsidR="006C4E1E" w:rsidRDefault="00B566B8" w:rsidP="004634C9">
            <w:pPr>
              <w:ind w:left="-57" w:right="-57" w:firstLine="0"/>
              <w:jc w:val="center"/>
              <w:rPr>
                <w:rFonts w:eastAsia="Calibri"/>
              </w:rPr>
            </w:pPr>
            <w:r>
              <w:rPr>
                <w:rFonts w:eastAsia="Calibri"/>
              </w:rPr>
              <w:t>PLO3</w:t>
            </w:r>
            <w:r w:rsidRPr="004634C9">
              <w:rPr>
                <w:rFonts w:eastAsia="Calibri"/>
              </w:rPr>
              <w:t>.1.</w:t>
            </w:r>
          </w:p>
        </w:tc>
        <w:tc>
          <w:tcPr>
            <w:tcW w:w="8407" w:type="dxa"/>
            <w:shd w:val="clear" w:color="auto" w:fill="auto"/>
          </w:tcPr>
          <w:p w14:paraId="78834973" w14:textId="1D47DF13" w:rsidR="006C4E1E" w:rsidRPr="00930891" w:rsidRDefault="00C516A9" w:rsidP="00BB627D">
            <w:pPr>
              <w:ind w:left="-57" w:right="-57" w:firstLine="0"/>
            </w:pPr>
            <w:r w:rsidRPr="00C516A9">
              <w:rPr>
                <w:i/>
                <w:iCs/>
              </w:rPr>
              <w:t xml:space="preserve">Hoạt động </w:t>
            </w:r>
            <w:r w:rsidRPr="00C516A9">
              <w:t>hiệu quả với tư cách là thành viên hoặc trưởng nhóm khi tham gia vào  các hoạt động trong lĩnh vực điều dưỡng</w:t>
            </w:r>
            <w:r>
              <w:t>.</w:t>
            </w:r>
          </w:p>
        </w:tc>
      </w:tr>
      <w:tr w:rsidR="004634C9" w:rsidRPr="00C91C29" w14:paraId="6EACCBA4" w14:textId="77777777" w:rsidTr="00850E45">
        <w:trPr>
          <w:jc w:val="center"/>
        </w:trPr>
        <w:tc>
          <w:tcPr>
            <w:tcW w:w="1086" w:type="dxa"/>
            <w:shd w:val="clear" w:color="auto" w:fill="auto"/>
          </w:tcPr>
          <w:p w14:paraId="4722FAF0" w14:textId="07428BCC" w:rsidR="004634C9" w:rsidRDefault="00B566B8" w:rsidP="00B566B8">
            <w:pPr>
              <w:ind w:left="-57" w:right="-57" w:firstLine="0"/>
              <w:jc w:val="center"/>
              <w:rPr>
                <w:rFonts w:eastAsia="Calibri"/>
              </w:rPr>
            </w:pPr>
            <w:r>
              <w:rPr>
                <w:rFonts w:eastAsia="Calibri"/>
              </w:rPr>
              <w:t>PLO3</w:t>
            </w:r>
            <w:r w:rsidRPr="004634C9">
              <w:rPr>
                <w:rFonts w:eastAsia="Calibri"/>
              </w:rPr>
              <w:t>.</w:t>
            </w:r>
            <w:r>
              <w:rPr>
                <w:rFonts w:eastAsia="Calibri"/>
              </w:rPr>
              <w:t>2</w:t>
            </w:r>
            <w:r w:rsidRPr="004634C9">
              <w:rPr>
                <w:rFonts w:eastAsia="Calibri"/>
              </w:rPr>
              <w:t>.</w:t>
            </w:r>
          </w:p>
        </w:tc>
        <w:tc>
          <w:tcPr>
            <w:tcW w:w="8407" w:type="dxa"/>
            <w:shd w:val="clear" w:color="auto" w:fill="auto"/>
          </w:tcPr>
          <w:p w14:paraId="2401A893" w14:textId="1A0E6A97" w:rsidR="004634C9" w:rsidRPr="00930891" w:rsidRDefault="00930891" w:rsidP="00BB627D">
            <w:pPr>
              <w:ind w:left="-57" w:right="-57" w:firstLine="0"/>
              <w:rPr>
                <w:color w:val="000000" w:themeColor="text1"/>
              </w:rPr>
            </w:pPr>
            <w:r w:rsidRPr="00930891">
              <w:rPr>
                <w:i/>
                <w:iCs/>
              </w:rPr>
              <w:t>Thể</w:t>
            </w:r>
            <w:r w:rsidRPr="00930891">
              <w:rPr>
                <w:i/>
                <w:iCs/>
                <w:spacing w:val="-2"/>
              </w:rPr>
              <w:t xml:space="preserve"> </w:t>
            </w:r>
            <w:r w:rsidRPr="00930891">
              <w:rPr>
                <w:i/>
                <w:iCs/>
              </w:rPr>
              <w:t>hiện</w:t>
            </w:r>
            <w:r w:rsidRPr="00930891">
              <w:t xml:space="preserve"> giao tiếp</w:t>
            </w:r>
            <w:r w:rsidRPr="00930891">
              <w:rPr>
                <w:spacing w:val="-1"/>
              </w:rPr>
              <w:t xml:space="preserve"> </w:t>
            </w:r>
            <w:r w:rsidRPr="00930891">
              <w:t>hiệu quả trong</w:t>
            </w:r>
            <w:r w:rsidRPr="00930891">
              <w:rPr>
                <w:spacing w:val="-1"/>
              </w:rPr>
              <w:t xml:space="preserve"> </w:t>
            </w:r>
            <w:r w:rsidRPr="00930891">
              <w:t>các</w:t>
            </w:r>
            <w:r w:rsidRPr="00930891">
              <w:rPr>
                <w:spacing w:val="-1"/>
              </w:rPr>
              <w:t xml:space="preserve"> </w:t>
            </w:r>
            <w:r w:rsidRPr="00930891">
              <w:t>hoạt động</w:t>
            </w:r>
            <w:r w:rsidRPr="00930891">
              <w:rPr>
                <w:spacing w:val="-1"/>
              </w:rPr>
              <w:t xml:space="preserve"> </w:t>
            </w:r>
            <w:r w:rsidRPr="00930891">
              <w:t>nghề</w:t>
            </w:r>
            <w:r w:rsidRPr="00930891">
              <w:rPr>
                <w:spacing w:val="-1"/>
              </w:rPr>
              <w:t xml:space="preserve"> </w:t>
            </w:r>
            <w:r w:rsidRPr="00930891">
              <w:t>nghiệp điều dưỡng.</w:t>
            </w:r>
          </w:p>
        </w:tc>
      </w:tr>
      <w:tr w:rsidR="004634C9" w:rsidRPr="00C91C29" w14:paraId="197F1C7F" w14:textId="77777777" w:rsidTr="00850E45">
        <w:trPr>
          <w:jc w:val="center"/>
        </w:trPr>
        <w:tc>
          <w:tcPr>
            <w:tcW w:w="1086" w:type="dxa"/>
            <w:shd w:val="clear" w:color="auto" w:fill="auto"/>
          </w:tcPr>
          <w:p w14:paraId="1B2B87E2" w14:textId="4FD34818" w:rsidR="004634C9" w:rsidRDefault="00B566B8" w:rsidP="004634C9">
            <w:pPr>
              <w:ind w:left="-57" w:right="-57" w:firstLine="0"/>
              <w:jc w:val="center"/>
              <w:rPr>
                <w:rFonts w:eastAsia="Calibri"/>
              </w:rPr>
            </w:pPr>
            <w:r>
              <w:rPr>
                <w:rFonts w:eastAsia="Calibri"/>
              </w:rPr>
              <w:t>PLO4</w:t>
            </w:r>
            <w:r w:rsidRPr="004634C9">
              <w:rPr>
                <w:rFonts w:eastAsia="Calibri"/>
              </w:rPr>
              <w:t>.1.</w:t>
            </w:r>
          </w:p>
        </w:tc>
        <w:tc>
          <w:tcPr>
            <w:tcW w:w="8407" w:type="dxa"/>
            <w:shd w:val="clear" w:color="auto" w:fill="auto"/>
          </w:tcPr>
          <w:p w14:paraId="7008B7C6" w14:textId="15B5552A" w:rsidR="004634C9" w:rsidRPr="00930891" w:rsidRDefault="00C516A9" w:rsidP="00BB627D">
            <w:pPr>
              <w:ind w:left="-57" w:right="-57" w:firstLine="0"/>
              <w:rPr>
                <w:color w:val="000000" w:themeColor="text1"/>
              </w:rPr>
            </w:pPr>
            <w:r w:rsidRPr="00C516A9">
              <w:rPr>
                <w:i/>
                <w:iCs/>
              </w:rPr>
              <w:t xml:space="preserve">Phân tích </w:t>
            </w:r>
            <w:r w:rsidRPr="00C516A9">
              <w:t>nhu cầu của người bệnh để lựa chọn, sử dụng và quản lý các quy trình điều dưỡng.</w:t>
            </w:r>
          </w:p>
        </w:tc>
      </w:tr>
      <w:tr w:rsidR="004634C9" w:rsidRPr="00C91C29" w14:paraId="7058DB44" w14:textId="77777777" w:rsidTr="00850E45">
        <w:trPr>
          <w:jc w:val="center"/>
        </w:trPr>
        <w:tc>
          <w:tcPr>
            <w:tcW w:w="1086" w:type="dxa"/>
            <w:shd w:val="clear" w:color="auto" w:fill="auto"/>
          </w:tcPr>
          <w:p w14:paraId="5B492A2F" w14:textId="39DE34FF" w:rsidR="004634C9" w:rsidRDefault="00B566B8" w:rsidP="00B566B8">
            <w:pPr>
              <w:ind w:left="-57" w:right="-57" w:firstLine="0"/>
              <w:jc w:val="center"/>
              <w:rPr>
                <w:rFonts w:eastAsia="Calibri"/>
              </w:rPr>
            </w:pPr>
            <w:r>
              <w:rPr>
                <w:rFonts w:eastAsia="Calibri"/>
              </w:rPr>
              <w:t>PLO4</w:t>
            </w:r>
            <w:r w:rsidRPr="004634C9">
              <w:rPr>
                <w:rFonts w:eastAsia="Calibri"/>
              </w:rPr>
              <w:t>.</w:t>
            </w:r>
            <w:r w:rsidR="00C516A9">
              <w:rPr>
                <w:rFonts w:eastAsia="Calibri"/>
              </w:rPr>
              <w:t>2</w:t>
            </w:r>
            <w:r w:rsidRPr="004634C9">
              <w:rPr>
                <w:rFonts w:eastAsia="Calibri"/>
              </w:rPr>
              <w:t>.</w:t>
            </w:r>
          </w:p>
        </w:tc>
        <w:tc>
          <w:tcPr>
            <w:tcW w:w="8407" w:type="dxa"/>
            <w:shd w:val="clear" w:color="auto" w:fill="auto"/>
          </w:tcPr>
          <w:p w14:paraId="20E445DC" w14:textId="0E696478" w:rsidR="004634C9" w:rsidRPr="00930891" w:rsidRDefault="00C516A9" w:rsidP="00B07390">
            <w:pPr>
              <w:ind w:left="-57" w:right="-57" w:firstLine="0"/>
              <w:rPr>
                <w:color w:val="000000" w:themeColor="text1"/>
              </w:rPr>
            </w:pPr>
            <w:r w:rsidRPr="00C516A9">
              <w:rPr>
                <w:i/>
                <w:iCs/>
              </w:rPr>
              <w:t xml:space="preserve">Hình thành ý tưởng, thiết kế, triển khai và đánh giá </w:t>
            </w:r>
            <w:r w:rsidRPr="00C516A9">
              <w:t>các quy trình điều dưỡng phù hợp với nhu cầu của các cá nhân, gia đình và cộng đồng trong bối cảnh bệnh viện và xã hội.</w:t>
            </w:r>
          </w:p>
        </w:tc>
      </w:tr>
      <w:tr w:rsidR="00C516A9" w:rsidRPr="00C91C29" w14:paraId="2A96BA55" w14:textId="77777777" w:rsidTr="00850E45">
        <w:trPr>
          <w:jc w:val="center"/>
        </w:trPr>
        <w:tc>
          <w:tcPr>
            <w:tcW w:w="1086" w:type="dxa"/>
            <w:shd w:val="clear" w:color="auto" w:fill="auto"/>
          </w:tcPr>
          <w:p w14:paraId="15200954" w14:textId="3401990D" w:rsidR="00C516A9" w:rsidRDefault="00C516A9" w:rsidP="00B566B8">
            <w:pPr>
              <w:ind w:left="-57" w:right="-57" w:firstLine="0"/>
              <w:jc w:val="center"/>
              <w:rPr>
                <w:rFonts w:eastAsia="Calibri"/>
              </w:rPr>
            </w:pPr>
            <w:r>
              <w:rPr>
                <w:rFonts w:eastAsia="Calibri"/>
              </w:rPr>
              <w:t>PLO4</w:t>
            </w:r>
            <w:r w:rsidRPr="004634C9">
              <w:rPr>
                <w:rFonts w:eastAsia="Calibri"/>
              </w:rPr>
              <w:t>.</w:t>
            </w:r>
            <w:r>
              <w:rPr>
                <w:rFonts w:eastAsia="Calibri"/>
              </w:rPr>
              <w:t>3.</w:t>
            </w:r>
          </w:p>
        </w:tc>
        <w:tc>
          <w:tcPr>
            <w:tcW w:w="8407" w:type="dxa"/>
            <w:shd w:val="clear" w:color="auto" w:fill="auto"/>
          </w:tcPr>
          <w:p w14:paraId="0912A027" w14:textId="30BCE8B1" w:rsidR="00C516A9" w:rsidRPr="00C516A9" w:rsidRDefault="00C516A9" w:rsidP="00B07390">
            <w:pPr>
              <w:ind w:left="-57" w:right="-57" w:firstLine="0"/>
              <w:rPr>
                <w:i/>
                <w:iCs/>
              </w:rPr>
            </w:pPr>
            <w:r w:rsidRPr="00C516A9">
              <w:rPr>
                <w:i/>
                <w:iCs/>
              </w:rPr>
              <w:t xml:space="preserve">Vận hành </w:t>
            </w:r>
            <w:r w:rsidRPr="00C516A9">
              <w:t>được các hệ thống quản lý và chăm sóc sức khỏe người bệnh</w:t>
            </w:r>
          </w:p>
        </w:tc>
      </w:tr>
    </w:tbl>
    <w:p w14:paraId="2003546C" w14:textId="1B209A03" w:rsidR="00C91C29" w:rsidRDefault="00C91C29" w:rsidP="00C91C29">
      <w:pPr>
        <w:ind w:firstLine="0"/>
      </w:pPr>
    </w:p>
    <w:p w14:paraId="68D04A3A" w14:textId="302BE621" w:rsidR="002317CF" w:rsidRPr="0067601C" w:rsidRDefault="002317CF" w:rsidP="004D19A9">
      <w:pPr>
        <w:ind w:left="144" w:firstLine="565"/>
      </w:pPr>
      <w:r w:rsidRPr="0067601C">
        <w:t xml:space="preserve">Mối quan hệ giữa </w:t>
      </w:r>
      <w:r w:rsidR="0067601C">
        <w:t>m</w:t>
      </w:r>
      <w:r w:rsidRPr="0067601C">
        <w:t>ụ</w:t>
      </w:r>
      <w:r w:rsidR="0067601C">
        <w:t>c tiêu và c</w:t>
      </w:r>
      <w:r w:rsidRPr="0067601C">
        <w:t>huẩn đầu ra chương trình đào tạo</w:t>
      </w:r>
      <w:r w:rsidR="0067601C" w:rsidRPr="0067601C">
        <w:t xml:space="preserve"> được mô tả trong Bảng</w:t>
      </w:r>
      <w:r w:rsidR="004C4538" w:rsidRPr="004C4538">
        <w:rPr>
          <w:color w:val="FFFFFF" w:themeColor="background1"/>
        </w:rPr>
        <w:t>_</w:t>
      </w:r>
      <w:r w:rsidR="0067601C" w:rsidRPr="0067601C">
        <w:t>2.1.</w:t>
      </w:r>
    </w:p>
    <w:p w14:paraId="485E712B" w14:textId="747041A6" w:rsidR="0067601C" w:rsidRDefault="0067601C" w:rsidP="00334FDE">
      <w:pPr>
        <w:pStyle w:val="Heading6"/>
      </w:pPr>
      <w:bookmarkStart w:id="11" w:name="_Toc73610607"/>
      <w:bookmarkStart w:id="12" w:name="_Toc91140342"/>
      <w:r w:rsidRPr="0067601C">
        <w:rPr>
          <w:b/>
        </w:rPr>
        <w:t>Bảng 2.1</w:t>
      </w:r>
      <w:r>
        <w:t>. Mối quan hệ giữa mục tiêu và chuẩn đầu ra của CTĐT</w:t>
      </w:r>
      <w:bookmarkEnd w:id="11"/>
      <w:bookmarkEnd w:id="12"/>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8"/>
        <w:gridCol w:w="741"/>
        <w:gridCol w:w="740"/>
        <w:gridCol w:w="740"/>
        <w:gridCol w:w="740"/>
        <w:gridCol w:w="741"/>
        <w:gridCol w:w="740"/>
        <w:gridCol w:w="740"/>
        <w:gridCol w:w="740"/>
        <w:gridCol w:w="741"/>
        <w:gridCol w:w="741"/>
      </w:tblGrid>
      <w:tr w:rsidR="00C516A9" w:rsidRPr="006A0010" w14:paraId="6B20DEFE" w14:textId="77777777" w:rsidTr="00850E45">
        <w:trPr>
          <w:jc w:val="center"/>
        </w:trPr>
        <w:tc>
          <w:tcPr>
            <w:tcW w:w="1838" w:type="dxa"/>
            <w:vMerge w:val="restart"/>
            <w:shd w:val="clear" w:color="auto" w:fill="FDE9D9" w:themeFill="accent6" w:themeFillTint="33"/>
            <w:vAlign w:val="center"/>
          </w:tcPr>
          <w:p w14:paraId="3C2724B6" w14:textId="49B4EA60" w:rsidR="00C516A9" w:rsidRPr="00A5250D" w:rsidRDefault="00C516A9" w:rsidP="00B62720">
            <w:pPr>
              <w:tabs>
                <w:tab w:val="left" w:pos="1800"/>
              </w:tabs>
              <w:ind w:firstLine="0"/>
              <w:jc w:val="center"/>
              <w:rPr>
                <w:b/>
                <w:lang w:val="fr-FR"/>
              </w:rPr>
            </w:pPr>
            <w:r w:rsidRPr="00A5250D">
              <w:rPr>
                <w:b/>
                <w:lang w:val="fr-FR"/>
              </w:rPr>
              <w:t>Mục tiêu đào tạo</w:t>
            </w:r>
          </w:p>
        </w:tc>
        <w:tc>
          <w:tcPr>
            <w:tcW w:w="741" w:type="dxa"/>
            <w:shd w:val="clear" w:color="auto" w:fill="FDE9D9" w:themeFill="accent6" w:themeFillTint="33"/>
          </w:tcPr>
          <w:p w14:paraId="568A8623" w14:textId="77777777" w:rsidR="00C516A9" w:rsidRPr="00A5250D" w:rsidRDefault="00C516A9" w:rsidP="005C00B2">
            <w:pPr>
              <w:tabs>
                <w:tab w:val="left" w:pos="1800"/>
              </w:tabs>
              <w:ind w:firstLine="0"/>
              <w:jc w:val="center"/>
              <w:rPr>
                <w:b/>
                <w:lang w:val="fr-FR"/>
              </w:rPr>
            </w:pPr>
          </w:p>
        </w:tc>
        <w:tc>
          <w:tcPr>
            <w:tcW w:w="6663" w:type="dxa"/>
            <w:gridSpan w:val="9"/>
            <w:shd w:val="clear" w:color="auto" w:fill="FDE9D9" w:themeFill="accent6" w:themeFillTint="33"/>
            <w:vAlign w:val="center"/>
          </w:tcPr>
          <w:p w14:paraId="44B83D9F" w14:textId="6EA1F6EB" w:rsidR="00C516A9" w:rsidRPr="00A5250D" w:rsidRDefault="00C516A9" w:rsidP="005C00B2">
            <w:pPr>
              <w:tabs>
                <w:tab w:val="left" w:pos="1800"/>
              </w:tabs>
              <w:ind w:firstLine="0"/>
              <w:jc w:val="center"/>
              <w:rPr>
                <w:b/>
                <w:lang w:val="fr-FR"/>
              </w:rPr>
            </w:pPr>
            <w:r w:rsidRPr="00A5250D">
              <w:rPr>
                <w:b/>
                <w:lang w:val="fr-FR"/>
              </w:rPr>
              <w:t>Chuẩn đầu ra chương trình đào tạo</w:t>
            </w:r>
          </w:p>
        </w:tc>
      </w:tr>
      <w:tr w:rsidR="00C516A9" w:rsidRPr="00BF29A0" w14:paraId="2DFD0E11" w14:textId="77777777" w:rsidTr="00850E45">
        <w:trPr>
          <w:trHeight w:val="560"/>
          <w:jc w:val="center"/>
        </w:trPr>
        <w:tc>
          <w:tcPr>
            <w:tcW w:w="1838" w:type="dxa"/>
            <w:vMerge/>
            <w:shd w:val="clear" w:color="auto" w:fill="FDE9D9" w:themeFill="accent6" w:themeFillTint="33"/>
            <w:vAlign w:val="center"/>
          </w:tcPr>
          <w:p w14:paraId="67179521" w14:textId="77777777" w:rsidR="00C516A9" w:rsidRPr="00A5250D" w:rsidRDefault="00C516A9" w:rsidP="00B62720">
            <w:pPr>
              <w:tabs>
                <w:tab w:val="left" w:pos="1800"/>
              </w:tabs>
              <w:ind w:firstLine="0"/>
              <w:jc w:val="center"/>
              <w:rPr>
                <w:b/>
                <w:lang w:val="fr-FR"/>
              </w:rPr>
            </w:pPr>
          </w:p>
        </w:tc>
        <w:tc>
          <w:tcPr>
            <w:tcW w:w="741" w:type="dxa"/>
            <w:shd w:val="clear" w:color="auto" w:fill="FDE9D9" w:themeFill="accent6" w:themeFillTint="33"/>
            <w:vAlign w:val="center"/>
          </w:tcPr>
          <w:p w14:paraId="0EC111B2" w14:textId="1069AD50" w:rsidR="00C516A9" w:rsidRPr="00B62720" w:rsidRDefault="00C516A9" w:rsidP="00C516A9">
            <w:pPr>
              <w:tabs>
                <w:tab w:val="left" w:pos="1800"/>
              </w:tabs>
              <w:ind w:firstLine="0"/>
              <w:jc w:val="center"/>
              <w:rPr>
                <w:b/>
              </w:rPr>
            </w:pPr>
            <w:r w:rsidRPr="00B62720">
              <w:rPr>
                <w:b/>
              </w:rPr>
              <w:t>1.1</w:t>
            </w:r>
          </w:p>
        </w:tc>
        <w:tc>
          <w:tcPr>
            <w:tcW w:w="740" w:type="dxa"/>
            <w:shd w:val="clear" w:color="auto" w:fill="FDE9D9" w:themeFill="accent6" w:themeFillTint="33"/>
            <w:vAlign w:val="center"/>
          </w:tcPr>
          <w:p w14:paraId="1FD09310" w14:textId="17B78723" w:rsidR="00C516A9" w:rsidRPr="00B62720" w:rsidRDefault="00C516A9" w:rsidP="00C516A9">
            <w:pPr>
              <w:tabs>
                <w:tab w:val="left" w:pos="1800"/>
              </w:tabs>
              <w:ind w:firstLine="0"/>
              <w:jc w:val="center"/>
              <w:rPr>
                <w:b/>
              </w:rPr>
            </w:pPr>
            <w:r w:rsidRPr="00B62720">
              <w:rPr>
                <w:b/>
              </w:rPr>
              <w:t>1.2</w:t>
            </w:r>
          </w:p>
        </w:tc>
        <w:tc>
          <w:tcPr>
            <w:tcW w:w="740" w:type="dxa"/>
            <w:shd w:val="clear" w:color="auto" w:fill="FDE9D9" w:themeFill="accent6" w:themeFillTint="33"/>
            <w:vAlign w:val="center"/>
          </w:tcPr>
          <w:p w14:paraId="1FA68589" w14:textId="70D617A5" w:rsidR="00C516A9" w:rsidRPr="00B62720" w:rsidRDefault="00C516A9" w:rsidP="00C516A9">
            <w:pPr>
              <w:tabs>
                <w:tab w:val="left" w:pos="1800"/>
              </w:tabs>
              <w:ind w:firstLine="0"/>
              <w:jc w:val="center"/>
              <w:rPr>
                <w:b/>
              </w:rPr>
            </w:pPr>
            <w:r w:rsidRPr="00B62720">
              <w:rPr>
                <w:b/>
              </w:rPr>
              <w:t>1.3</w:t>
            </w:r>
          </w:p>
        </w:tc>
        <w:tc>
          <w:tcPr>
            <w:tcW w:w="740" w:type="dxa"/>
            <w:shd w:val="clear" w:color="auto" w:fill="FDE9D9" w:themeFill="accent6" w:themeFillTint="33"/>
            <w:vAlign w:val="center"/>
          </w:tcPr>
          <w:p w14:paraId="525D9F80" w14:textId="488C8943" w:rsidR="00C516A9" w:rsidRPr="00B62720" w:rsidRDefault="00C516A9" w:rsidP="00C516A9">
            <w:pPr>
              <w:tabs>
                <w:tab w:val="left" w:pos="1800"/>
              </w:tabs>
              <w:ind w:firstLine="0"/>
              <w:jc w:val="center"/>
              <w:rPr>
                <w:b/>
              </w:rPr>
            </w:pPr>
            <w:r w:rsidRPr="00B62720">
              <w:rPr>
                <w:b/>
              </w:rPr>
              <w:t>2.1</w:t>
            </w:r>
          </w:p>
        </w:tc>
        <w:tc>
          <w:tcPr>
            <w:tcW w:w="741" w:type="dxa"/>
            <w:shd w:val="clear" w:color="auto" w:fill="FDE9D9" w:themeFill="accent6" w:themeFillTint="33"/>
            <w:vAlign w:val="center"/>
          </w:tcPr>
          <w:p w14:paraId="6CBCDD52" w14:textId="4700F826" w:rsidR="00C516A9" w:rsidRPr="00B62720" w:rsidRDefault="00C516A9" w:rsidP="00C516A9">
            <w:pPr>
              <w:tabs>
                <w:tab w:val="left" w:pos="1800"/>
              </w:tabs>
              <w:ind w:firstLine="0"/>
              <w:jc w:val="center"/>
              <w:rPr>
                <w:b/>
              </w:rPr>
            </w:pPr>
            <w:r w:rsidRPr="00B62720">
              <w:rPr>
                <w:b/>
              </w:rPr>
              <w:t>2.2</w:t>
            </w:r>
          </w:p>
        </w:tc>
        <w:tc>
          <w:tcPr>
            <w:tcW w:w="740" w:type="dxa"/>
            <w:shd w:val="clear" w:color="auto" w:fill="FDE9D9" w:themeFill="accent6" w:themeFillTint="33"/>
            <w:vAlign w:val="center"/>
          </w:tcPr>
          <w:p w14:paraId="24837B3E" w14:textId="321C4E92" w:rsidR="00C516A9" w:rsidRPr="00B62720" w:rsidRDefault="00C516A9" w:rsidP="00C516A9">
            <w:pPr>
              <w:tabs>
                <w:tab w:val="left" w:pos="1800"/>
              </w:tabs>
              <w:ind w:firstLine="0"/>
              <w:jc w:val="center"/>
              <w:rPr>
                <w:b/>
              </w:rPr>
            </w:pPr>
            <w:r w:rsidRPr="00B62720">
              <w:rPr>
                <w:b/>
              </w:rPr>
              <w:t>3.1</w:t>
            </w:r>
          </w:p>
        </w:tc>
        <w:tc>
          <w:tcPr>
            <w:tcW w:w="740" w:type="dxa"/>
            <w:shd w:val="clear" w:color="auto" w:fill="FDE9D9" w:themeFill="accent6" w:themeFillTint="33"/>
            <w:vAlign w:val="center"/>
          </w:tcPr>
          <w:p w14:paraId="631BB517" w14:textId="1D5EA5EF" w:rsidR="00C516A9" w:rsidRPr="00B62720" w:rsidRDefault="00C516A9" w:rsidP="00C516A9">
            <w:pPr>
              <w:tabs>
                <w:tab w:val="left" w:pos="1800"/>
              </w:tabs>
              <w:ind w:firstLine="0"/>
              <w:jc w:val="center"/>
              <w:rPr>
                <w:b/>
              </w:rPr>
            </w:pPr>
            <w:r w:rsidRPr="00B62720">
              <w:rPr>
                <w:b/>
              </w:rPr>
              <w:t>3.2</w:t>
            </w:r>
          </w:p>
        </w:tc>
        <w:tc>
          <w:tcPr>
            <w:tcW w:w="740" w:type="dxa"/>
            <w:shd w:val="clear" w:color="auto" w:fill="FDE9D9" w:themeFill="accent6" w:themeFillTint="33"/>
            <w:vAlign w:val="center"/>
          </w:tcPr>
          <w:p w14:paraId="449FB76D" w14:textId="3914E0C9" w:rsidR="00C516A9" w:rsidRPr="00B62720" w:rsidRDefault="00C516A9" w:rsidP="00C516A9">
            <w:pPr>
              <w:tabs>
                <w:tab w:val="left" w:pos="1800"/>
              </w:tabs>
              <w:ind w:firstLine="0"/>
              <w:jc w:val="center"/>
              <w:rPr>
                <w:b/>
              </w:rPr>
            </w:pPr>
            <w:r w:rsidRPr="00B62720">
              <w:rPr>
                <w:b/>
              </w:rPr>
              <w:t>4.1</w:t>
            </w:r>
          </w:p>
        </w:tc>
        <w:tc>
          <w:tcPr>
            <w:tcW w:w="741" w:type="dxa"/>
            <w:shd w:val="clear" w:color="auto" w:fill="FDE9D9" w:themeFill="accent6" w:themeFillTint="33"/>
            <w:vAlign w:val="center"/>
          </w:tcPr>
          <w:p w14:paraId="54182EAF" w14:textId="1B22DC1E" w:rsidR="00C516A9" w:rsidRPr="00B62720" w:rsidRDefault="00C516A9" w:rsidP="00C516A9">
            <w:pPr>
              <w:tabs>
                <w:tab w:val="left" w:pos="1800"/>
              </w:tabs>
              <w:ind w:firstLine="0"/>
              <w:jc w:val="center"/>
              <w:rPr>
                <w:b/>
              </w:rPr>
            </w:pPr>
            <w:r w:rsidRPr="00B62720">
              <w:rPr>
                <w:b/>
              </w:rPr>
              <w:t>4.2</w:t>
            </w:r>
          </w:p>
        </w:tc>
        <w:tc>
          <w:tcPr>
            <w:tcW w:w="741" w:type="dxa"/>
            <w:shd w:val="clear" w:color="auto" w:fill="FDE9D9" w:themeFill="accent6" w:themeFillTint="33"/>
            <w:vAlign w:val="center"/>
          </w:tcPr>
          <w:p w14:paraId="38FF1CB5" w14:textId="36AD1992" w:rsidR="00C516A9" w:rsidRPr="00B62720" w:rsidRDefault="00C516A9" w:rsidP="00C516A9">
            <w:pPr>
              <w:tabs>
                <w:tab w:val="left" w:pos="1800"/>
              </w:tabs>
              <w:ind w:firstLine="0"/>
              <w:jc w:val="center"/>
              <w:rPr>
                <w:b/>
              </w:rPr>
            </w:pPr>
            <w:r w:rsidRPr="00B62720">
              <w:rPr>
                <w:b/>
              </w:rPr>
              <w:t>4.</w:t>
            </w:r>
            <w:r>
              <w:rPr>
                <w:b/>
              </w:rPr>
              <w:t>3</w:t>
            </w:r>
          </w:p>
        </w:tc>
      </w:tr>
      <w:tr w:rsidR="00C516A9" w:rsidRPr="00BF29A0" w14:paraId="696BD240" w14:textId="77777777" w:rsidTr="00850E45">
        <w:trPr>
          <w:trHeight w:val="305"/>
          <w:jc w:val="center"/>
        </w:trPr>
        <w:tc>
          <w:tcPr>
            <w:tcW w:w="1838" w:type="dxa"/>
            <w:vAlign w:val="center"/>
          </w:tcPr>
          <w:p w14:paraId="6011727F" w14:textId="71E1C87D" w:rsidR="00C516A9" w:rsidRPr="00BF29A0" w:rsidRDefault="00C516A9" w:rsidP="00B62720">
            <w:pPr>
              <w:tabs>
                <w:tab w:val="left" w:pos="1800"/>
              </w:tabs>
              <w:ind w:firstLine="0"/>
              <w:jc w:val="center"/>
            </w:pPr>
            <w:r>
              <w:t>PO1</w:t>
            </w:r>
          </w:p>
        </w:tc>
        <w:tc>
          <w:tcPr>
            <w:tcW w:w="741" w:type="dxa"/>
            <w:vAlign w:val="center"/>
          </w:tcPr>
          <w:p w14:paraId="1862678D" w14:textId="64017EB3" w:rsidR="00C516A9" w:rsidRPr="00BF29A0" w:rsidRDefault="00C516A9" w:rsidP="00B62720">
            <w:pPr>
              <w:tabs>
                <w:tab w:val="left" w:pos="1800"/>
              </w:tabs>
              <w:ind w:firstLine="0"/>
              <w:jc w:val="center"/>
            </w:pPr>
            <w:r w:rsidRPr="007875E7">
              <w:rPr>
                <w:i/>
              </w:rPr>
              <w:sym w:font="Symbol" w:char="F0D6"/>
            </w:r>
          </w:p>
        </w:tc>
        <w:tc>
          <w:tcPr>
            <w:tcW w:w="740" w:type="dxa"/>
            <w:vAlign w:val="center"/>
          </w:tcPr>
          <w:p w14:paraId="122B57E7" w14:textId="28668C1F" w:rsidR="00C516A9" w:rsidRPr="00BF29A0" w:rsidRDefault="00C516A9" w:rsidP="00B62720">
            <w:pPr>
              <w:tabs>
                <w:tab w:val="left" w:pos="1800"/>
              </w:tabs>
              <w:ind w:firstLine="0"/>
              <w:jc w:val="center"/>
            </w:pPr>
            <w:r w:rsidRPr="007875E7">
              <w:rPr>
                <w:i/>
              </w:rPr>
              <w:sym w:font="Symbol" w:char="F0D6"/>
            </w:r>
          </w:p>
        </w:tc>
        <w:tc>
          <w:tcPr>
            <w:tcW w:w="740" w:type="dxa"/>
            <w:vAlign w:val="center"/>
          </w:tcPr>
          <w:p w14:paraId="23D7FDEE" w14:textId="011A4035" w:rsidR="00C516A9" w:rsidRPr="00BF29A0" w:rsidRDefault="00C516A9" w:rsidP="00B62720">
            <w:pPr>
              <w:tabs>
                <w:tab w:val="left" w:pos="1638"/>
              </w:tabs>
              <w:ind w:firstLine="0"/>
              <w:jc w:val="center"/>
            </w:pPr>
            <w:r w:rsidRPr="007875E7">
              <w:rPr>
                <w:i/>
              </w:rPr>
              <w:sym w:font="Symbol" w:char="F0D6"/>
            </w:r>
          </w:p>
        </w:tc>
        <w:tc>
          <w:tcPr>
            <w:tcW w:w="740" w:type="dxa"/>
            <w:vAlign w:val="center"/>
          </w:tcPr>
          <w:p w14:paraId="3035521A" w14:textId="77777777" w:rsidR="00C516A9" w:rsidRPr="00BF29A0" w:rsidRDefault="00C516A9" w:rsidP="00B62720">
            <w:pPr>
              <w:tabs>
                <w:tab w:val="left" w:pos="1800"/>
              </w:tabs>
              <w:ind w:firstLine="0"/>
              <w:jc w:val="center"/>
            </w:pPr>
          </w:p>
        </w:tc>
        <w:tc>
          <w:tcPr>
            <w:tcW w:w="741" w:type="dxa"/>
            <w:vAlign w:val="center"/>
          </w:tcPr>
          <w:p w14:paraId="089B8398" w14:textId="43FB21C1" w:rsidR="00C516A9" w:rsidRPr="00BF29A0" w:rsidRDefault="00C516A9" w:rsidP="00B62720">
            <w:pPr>
              <w:tabs>
                <w:tab w:val="left" w:pos="1800"/>
              </w:tabs>
              <w:ind w:firstLine="0"/>
              <w:jc w:val="center"/>
            </w:pPr>
          </w:p>
        </w:tc>
        <w:tc>
          <w:tcPr>
            <w:tcW w:w="740" w:type="dxa"/>
            <w:vAlign w:val="center"/>
          </w:tcPr>
          <w:p w14:paraId="51141105" w14:textId="77777777" w:rsidR="00C516A9" w:rsidRPr="00BF29A0" w:rsidRDefault="00C516A9" w:rsidP="00B62720">
            <w:pPr>
              <w:tabs>
                <w:tab w:val="left" w:pos="1800"/>
              </w:tabs>
              <w:ind w:firstLine="0"/>
              <w:jc w:val="center"/>
            </w:pPr>
          </w:p>
        </w:tc>
        <w:tc>
          <w:tcPr>
            <w:tcW w:w="740" w:type="dxa"/>
            <w:vAlign w:val="center"/>
          </w:tcPr>
          <w:p w14:paraId="09DDCC81" w14:textId="77777777" w:rsidR="00C516A9" w:rsidRPr="00BF29A0" w:rsidRDefault="00C516A9" w:rsidP="00B62720">
            <w:pPr>
              <w:tabs>
                <w:tab w:val="left" w:pos="1800"/>
              </w:tabs>
              <w:ind w:firstLine="0"/>
              <w:jc w:val="center"/>
            </w:pPr>
          </w:p>
        </w:tc>
        <w:tc>
          <w:tcPr>
            <w:tcW w:w="740" w:type="dxa"/>
            <w:vAlign w:val="center"/>
          </w:tcPr>
          <w:p w14:paraId="4E12DB0E" w14:textId="77777777" w:rsidR="00C516A9" w:rsidRPr="00BF29A0" w:rsidRDefault="00C516A9" w:rsidP="00B62720">
            <w:pPr>
              <w:tabs>
                <w:tab w:val="left" w:pos="1800"/>
              </w:tabs>
              <w:ind w:firstLine="0"/>
              <w:jc w:val="center"/>
            </w:pPr>
          </w:p>
        </w:tc>
        <w:tc>
          <w:tcPr>
            <w:tcW w:w="741" w:type="dxa"/>
          </w:tcPr>
          <w:p w14:paraId="7B6592E5" w14:textId="77777777" w:rsidR="00C516A9" w:rsidRPr="00BF29A0" w:rsidRDefault="00C516A9" w:rsidP="00B62720">
            <w:pPr>
              <w:tabs>
                <w:tab w:val="left" w:pos="1800"/>
              </w:tabs>
              <w:ind w:firstLine="0"/>
              <w:jc w:val="center"/>
            </w:pPr>
          </w:p>
        </w:tc>
        <w:tc>
          <w:tcPr>
            <w:tcW w:w="741" w:type="dxa"/>
            <w:vAlign w:val="center"/>
          </w:tcPr>
          <w:p w14:paraId="1CFB229E" w14:textId="3EC3DF98" w:rsidR="00C516A9" w:rsidRPr="00BF29A0" w:rsidRDefault="00C516A9" w:rsidP="00B62720">
            <w:pPr>
              <w:tabs>
                <w:tab w:val="left" w:pos="1800"/>
              </w:tabs>
              <w:ind w:firstLine="0"/>
              <w:jc w:val="center"/>
            </w:pPr>
          </w:p>
        </w:tc>
      </w:tr>
      <w:tr w:rsidR="00C516A9" w:rsidRPr="00BF29A0" w14:paraId="37CA0AA1" w14:textId="77777777" w:rsidTr="00850E45">
        <w:trPr>
          <w:trHeight w:val="327"/>
          <w:jc w:val="center"/>
        </w:trPr>
        <w:tc>
          <w:tcPr>
            <w:tcW w:w="1838" w:type="dxa"/>
            <w:vAlign w:val="center"/>
          </w:tcPr>
          <w:p w14:paraId="686DCCB2" w14:textId="41B0A060" w:rsidR="00C516A9" w:rsidRPr="00BF29A0" w:rsidRDefault="00C516A9" w:rsidP="00B62720">
            <w:pPr>
              <w:tabs>
                <w:tab w:val="left" w:pos="1800"/>
              </w:tabs>
              <w:ind w:firstLine="0"/>
              <w:jc w:val="center"/>
            </w:pPr>
            <w:r>
              <w:t>PO2</w:t>
            </w:r>
          </w:p>
        </w:tc>
        <w:tc>
          <w:tcPr>
            <w:tcW w:w="741" w:type="dxa"/>
            <w:vAlign w:val="center"/>
          </w:tcPr>
          <w:p w14:paraId="5752B4A2" w14:textId="77777777" w:rsidR="00C516A9" w:rsidRPr="00BF29A0" w:rsidRDefault="00C516A9" w:rsidP="00B62720">
            <w:pPr>
              <w:tabs>
                <w:tab w:val="left" w:pos="1800"/>
              </w:tabs>
              <w:ind w:firstLine="0"/>
              <w:jc w:val="center"/>
            </w:pPr>
          </w:p>
        </w:tc>
        <w:tc>
          <w:tcPr>
            <w:tcW w:w="740" w:type="dxa"/>
            <w:vAlign w:val="center"/>
          </w:tcPr>
          <w:p w14:paraId="1AE8A13E" w14:textId="144ABC49" w:rsidR="00C516A9" w:rsidRPr="00BF29A0" w:rsidRDefault="00C516A9" w:rsidP="00B62720">
            <w:pPr>
              <w:tabs>
                <w:tab w:val="left" w:pos="1800"/>
              </w:tabs>
              <w:ind w:firstLine="0"/>
              <w:jc w:val="center"/>
            </w:pPr>
          </w:p>
        </w:tc>
        <w:tc>
          <w:tcPr>
            <w:tcW w:w="740" w:type="dxa"/>
            <w:vAlign w:val="center"/>
          </w:tcPr>
          <w:p w14:paraId="697E7AB2" w14:textId="77777777" w:rsidR="00C516A9" w:rsidRPr="00BF29A0" w:rsidRDefault="00C516A9" w:rsidP="00B62720">
            <w:pPr>
              <w:tabs>
                <w:tab w:val="left" w:pos="1800"/>
              </w:tabs>
              <w:ind w:firstLine="0"/>
              <w:jc w:val="center"/>
            </w:pPr>
          </w:p>
        </w:tc>
        <w:tc>
          <w:tcPr>
            <w:tcW w:w="740" w:type="dxa"/>
            <w:vAlign w:val="center"/>
          </w:tcPr>
          <w:p w14:paraId="34360131" w14:textId="671DD48B" w:rsidR="00C516A9" w:rsidRPr="00BF29A0" w:rsidRDefault="00C516A9" w:rsidP="00B62720">
            <w:pPr>
              <w:tabs>
                <w:tab w:val="left" w:pos="1800"/>
              </w:tabs>
              <w:ind w:firstLine="0"/>
              <w:jc w:val="center"/>
            </w:pPr>
            <w:r w:rsidRPr="007875E7">
              <w:rPr>
                <w:i/>
              </w:rPr>
              <w:sym w:font="Symbol" w:char="F0D6"/>
            </w:r>
          </w:p>
        </w:tc>
        <w:tc>
          <w:tcPr>
            <w:tcW w:w="741" w:type="dxa"/>
            <w:vAlign w:val="center"/>
          </w:tcPr>
          <w:p w14:paraId="16D87850" w14:textId="7E6FC78A" w:rsidR="00C516A9" w:rsidRPr="00BF29A0" w:rsidRDefault="00C516A9" w:rsidP="00B62720">
            <w:pPr>
              <w:tabs>
                <w:tab w:val="left" w:pos="1800"/>
              </w:tabs>
              <w:ind w:firstLine="0"/>
              <w:jc w:val="center"/>
            </w:pPr>
            <w:r w:rsidRPr="007875E7">
              <w:rPr>
                <w:i/>
              </w:rPr>
              <w:sym w:font="Symbol" w:char="F0D6"/>
            </w:r>
          </w:p>
        </w:tc>
        <w:tc>
          <w:tcPr>
            <w:tcW w:w="740" w:type="dxa"/>
            <w:vAlign w:val="center"/>
          </w:tcPr>
          <w:p w14:paraId="098C61CB" w14:textId="77777777" w:rsidR="00C516A9" w:rsidRPr="00BF29A0" w:rsidRDefault="00C516A9" w:rsidP="00B62720">
            <w:pPr>
              <w:tabs>
                <w:tab w:val="left" w:pos="1800"/>
              </w:tabs>
              <w:ind w:firstLine="0"/>
              <w:jc w:val="center"/>
            </w:pPr>
          </w:p>
        </w:tc>
        <w:tc>
          <w:tcPr>
            <w:tcW w:w="740" w:type="dxa"/>
            <w:vAlign w:val="center"/>
          </w:tcPr>
          <w:p w14:paraId="69905C38" w14:textId="77777777" w:rsidR="00C516A9" w:rsidRPr="00BF29A0" w:rsidRDefault="00C516A9" w:rsidP="00B62720">
            <w:pPr>
              <w:tabs>
                <w:tab w:val="left" w:pos="1800"/>
              </w:tabs>
              <w:ind w:firstLine="0"/>
              <w:jc w:val="center"/>
            </w:pPr>
          </w:p>
        </w:tc>
        <w:tc>
          <w:tcPr>
            <w:tcW w:w="740" w:type="dxa"/>
            <w:vAlign w:val="center"/>
          </w:tcPr>
          <w:p w14:paraId="03C9E626" w14:textId="77777777" w:rsidR="00C516A9" w:rsidRPr="00BF29A0" w:rsidRDefault="00C516A9" w:rsidP="00B62720">
            <w:pPr>
              <w:tabs>
                <w:tab w:val="left" w:pos="1800"/>
              </w:tabs>
              <w:ind w:firstLine="0"/>
              <w:jc w:val="center"/>
            </w:pPr>
          </w:p>
        </w:tc>
        <w:tc>
          <w:tcPr>
            <w:tcW w:w="741" w:type="dxa"/>
          </w:tcPr>
          <w:p w14:paraId="4FF5B6C3" w14:textId="77777777" w:rsidR="00C516A9" w:rsidRPr="00BF29A0" w:rsidRDefault="00C516A9" w:rsidP="00B62720">
            <w:pPr>
              <w:tabs>
                <w:tab w:val="left" w:pos="1800"/>
              </w:tabs>
              <w:ind w:firstLine="0"/>
              <w:jc w:val="center"/>
            </w:pPr>
          </w:p>
        </w:tc>
        <w:tc>
          <w:tcPr>
            <w:tcW w:w="741" w:type="dxa"/>
            <w:vAlign w:val="center"/>
          </w:tcPr>
          <w:p w14:paraId="622EC861" w14:textId="02C162BE" w:rsidR="00C516A9" w:rsidRPr="00BF29A0" w:rsidRDefault="00C516A9" w:rsidP="00B62720">
            <w:pPr>
              <w:tabs>
                <w:tab w:val="left" w:pos="1800"/>
              </w:tabs>
              <w:ind w:firstLine="0"/>
              <w:jc w:val="center"/>
            </w:pPr>
          </w:p>
        </w:tc>
      </w:tr>
      <w:tr w:rsidR="00C516A9" w:rsidRPr="00BF29A0" w14:paraId="7BB1BC00" w14:textId="77777777" w:rsidTr="00850E45">
        <w:trPr>
          <w:jc w:val="center"/>
        </w:trPr>
        <w:tc>
          <w:tcPr>
            <w:tcW w:w="1838" w:type="dxa"/>
            <w:vAlign w:val="center"/>
          </w:tcPr>
          <w:p w14:paraId="5D0690B6" w14:textId="27B74E5D" w:rsidR="00C516A9" w:rsidRPr="00BF29A0" w:rsidRDefault="00C516A9" w:rsidP="00B62720">
            <w:pPr>
              <w:tabs>
                <w:tab w:val="left" w:pos="1800"/>
              </w:tabs>
              <w:ind w:firstLine="0"/>
              <w:jc w:val="center"/>
            </w:pPr>
            <w:r>
              <w:t>PO3</w:t>
            </w:r>
          </w:p>
        </w:tc>
        <w:tc>
          <w:tcPr>
            <w:tcW w:w="741" w:type="dxa"/>
            <w:vAlign w:val="center"/>
          </w:tcPr>
          <w:p w14:paraId="5FEA883B" w14:textId="58085E39" w:rsidR="00C516A9" w:rsidRPr="00BF29A0" w:rsidRDefault="00C516A9" w:rsidP="00B62720">
            <w:pPr>
              <w:tabs>
                <w:tab w:val="left" w:pos="1800"/>
              </w:tabs>
              <w:ind w:firstLine="0"/>
              <w:jc w:val="center"/>
            </w:pPr>
          </w:p>
        </w:tc>
        <w:tc>
          <w:tcPr>
            <w:tcW w:w="740" w:type="dxa"/>
            <w:vAlign w:val="center"/>
          </w:tcPr>
          <w:p w14:paraId="437931C6" w14:textId="3062C410" w:rsidR="00C516A9" w:rsidRPr="00BF29A0" w:rsidRDefault="00C516A9" w:rsidP="00B62720">
            <w:pPr>
              <w:tabs>
                <w:tab w:val="left" w:pos="1800"/>
              </w:tabs>
              <w:ind w:firstLine="0"/>
              <w:jc w:val="center"/>
            </w:pPr>
          </w:p>
        </w:tc>
        <w:tc>
          <w:tcPr>
            <w:tcW w:w="740" w:type="dxa"/>
            <w:vAlign w:val="center"/>
          </w:tcPr>
          <w:p w14:paraId="1B7759D1" w14:textId="1D85C852" w:rsidR="00C516A9" w:rsidRPr="00BF29A0" w:rsidRDefault="00C516A9" w:rsidP="00B62720">
            <w:pPr>
              <w:tabs>
                <w:tab w:val="left" w:pos="1800"/>
              </w:tabs>
              <w:ind w:firstLine="0"/>
              <w:jc w:val="center"/>
            </w:pPr>
          </w:p>
        </w:tc>
        <w:tc>
          <w:tcPr>
            <w:tcW w:w="740" w:type="dxa"/>
            <w:vAlign w:val="center"/>
          </w:tcPr>
          <w:p w14:paraId="4CBD5515" w14:textId="5806F22F" w:rsidR="00C516A9" w:rsidRPr="00BF29A0" w:rsidRDefault="00C516A9" w:rsidP="00B62720">
            <w:pPr>
              <w:tabs>
                <w:tab w:val="left" w:pos="1800"/>
              </w:tabs>
              <w:ind w:firstLine="0"/>
              <w:jc w:val="center"/>
            </w:pPr>
          </w:p>
        </w:tc>
        <w:tc>
          <w:tcPr>
            <w:tcW w:w="741" w:type="dxa"/>
            <w:vAlign w:val="center"/>
          </w:tcPr>
          <w:p w14:paraId="1675DC46" w14:textId="77777777" w:rsidR="00C516A9" w:rsidRPr="00BF29A0" w:rsidRDefault="00C516A9" w:rsidP="00B62720">
            <w:pPr>
              <w:tabs>
                <w:tab w:val="left" w:pos="1800"/>
              </w:tabs>
              <w:ind w:firstLine="0"/>
              <w:jc w:val="center"/>
            </w:pPr>
          </w:p>
        </w:tc>
        <w:tc>
          <w:tcPr>
            <w:tcW w:w="740" w:type="dxa"/>
            <w:vAlign w:val="center"/>
          </w:tcPr>
          <w:p w14:paraId="42903482" w14:textId="2146E5C8" w:rsidR="00C516A9" w:rsidRPr="00BF29A0" w:rsidRDefault="00C516A9" w:rsidP="00B62720">
            <w:pPr>
              <w:tabs>
                <w:tab w:val="left" w:pos="1800"/>
              </w:tabs>
              <w:ind w:firstLine="0"/>
              <w:jc w:val="center"/>
            </w:pPr>
            <w:r w:rsidRPr="007875E7">
              <w:rPr>
                <w:i/>
              </w:rPr>
              <w:sym w:font="Symbol" w:char="F0D6"/>
            </w:r>
          </w:p>
        </w:tc>
        <w:tc>
          <w:tcPr>
            <w:tcW w:w="740" w:type="dxa"/>
            <w:vAlign w:val="center"/>
          </w:tcPr>
          <w:p w14:paraId="313B3937" w14:textId="37E9EBD2" w:rsidR="00C516A9" w:rsidRPr="00BF29A0" w:rsidRDefault="00C516A9" w:rsidP="00B62720">
            <w:pPr>
              <w:tabs>
                <w:tab w:val="left" w:pos="1800"/>
              </w:tabs>
              <w:ind w:firstLine="0"/>
              <w:jc w:val="center"/>
            </w:pPr>
            <w:r w:rsidRPr="007875E7">
              <w:rPr>
                <w:i/>
              </w:rPr>
              <w:sym w:font="Symbol" w:char="F0D6"/>
            </w:r>
          </w:p>
        </w:tc>
        <w:tc>
          <w:tcPr>
            <w:tcW w:w="740" w:type="dxa"/>
            <w:vAlign w:val="center"/>
          </w:tcPr>
          <w:p w14:paraId="023DB447" w14:textId="77777777" w:rsidR="00C516A9" w:rsidRPr="00BF29A0" w:rsidRDefault="00C516A9" w:rsidP="00B62720">
            <w:pPr>
              <w:tabs>
                <w:tab w:val="left" w:pos="1800"/>
              </w:tabs>
              <w:ind w:firstLine="0"/>
              <w:jc w:val="center"/>
            </w:pPr>
          </w:p>
        </w:tc>
        <w:tc>
          <w:tcPr>
            <w:tcW w:w="741" w:type="dxa"/>
          </w:tcPr>
          <w:p w14:paraId="35172157" w14:textId="77777777" w:rsidR="00C516A9" w:rsidRPr="00BF29A0" w:rsidRDefault="00C516A9" w:rsidP="00B62720">
            <w:pPr>
              <w:tabs>
                <w:tab w:val="left" w:pos="1800"/>
              </w:tabs>
              <w:ind w:firstLine="0"/>
              <w:jc w:val="center"/>
            </w:pPr>
          </w:p>
        </w:tc>
        <w:tc>
          <w:tcPr>
            <w:tcW w:w="741" w:type="dxa"/>
            <w:vAlign w:val="center"/>
          </w:tcPr>
          <w:p w14:paraId="480ED297" w14:textId="20714956" w:rsidR="00C516A9" w:rsidRPr="00BF29A0" w:rsidRDefault="00C516A9" w:rsidP="00B62720">
            <w:pPr>
              <w:tabs>
                <w:tab w:val="left" w:pos="1800"/>
              </w:tabs>
              <w:ind w:firstLine="0"/>
              <w:jc w:val="center"/>
            </w:pPr>
          </w:p>
        </w:tc>
      </w:tr>
      <w:tr w:rsidR="00C516A9" w:rsidRPr="00BF29A0" w14:paraId="031E8BE7" w14:textId="77777777" w:rsidTr="00850E45">
        <w:trPr>
          <w:jc w:val="center"/>
        </w:trPr>
        <w:tc>
          <w:tcPr>
            <w:tcW w:w="1838" w:type="dxa"/>
            <w:vAlign w:val="center"/>
          </w:tcPr>
          <w:p w14:paraId="6C864156" w14:textId="19163A84" w:rsidR="00C516A9" w:rsidRPr="00BF29A0" w:rsidRDefault="00C516A9" w:rsidP="00B62720">
            <w:pPr>
              <w:tabs>
                <w:tab w:val="left" w:pos="1800"/>
              </w:tabs>
              <w:ind w:firstLine="0"/>
              <w:jc w:val="center"/>
            </w:pPr>
            <w:r>
              <w:t>PO4</w:t>
            </w:r>
          </w:p>
        </w:tc>
        <w:tc>
          <w:tcPr>
            <w:tcW w:w="741" w:type="dxa"/>
            <w:vAlign w:val="center"/>
          </w:tcPr>
          <w:p w14:paraId="75856B76" w14:textId="3260EB5F" w:rsidR="00C516A9" w:rsidRPr="00BF29A0" w:rsidRDefault="00C516A9" w:rsidP="00B62720">
            <w:pPr>
              <w:tabs>
                <w:tab w:val="left" w:pos="1800"/>
              </w:tabs>
              <w:ind w:firstLine="0"/>
              <w:jc w:val="center"/>
            </w:pPr>
          </w:p>
        </w:tc>
        <w:tc>
          <w:tcPr>
            <w:tcW w:w="740" w:type="dxa"/>
            <w:vAlign w:val="center"/>
          </w:tcPr>
          <w:p w14:paraId="1A788B60" w14:textId="6E724F81" w:rsidR="00C516A9" w:rsidRPr="00BF29A0" w:rsidRDefault="00C516A9" w:rsidP="00B62720">
            <w:pPr>
              <w:tabs>
                <w:tab w:val="left" w:pos="1800"/>
              </w:tabs>
              <w:ind w:firstLine="0"/>
              <w:jc w:val="center"/>
            </w:pPr>
          </w:p>
        </w:tc>
        <w:tc>
          <w:tcPr>
            <w:tcW w:w="740" w:type="dxa"/>
            <w:vAlign w:val="center"/>
          </w:tcPr>
          <w:p w14:paraId="1D879EF2" w14:textId="20155BDF" w:rsidR="00C516A9" w:rsidRPr="00BF29A0" w:rsidRDefault="00C516A9" w:rsidP="00B62720">
            <w:pPr>
              <w:tabs>
                <w:tab w:val="left" w:pos="1800"/>
              </w:tabs>
              <w:ind w:firstLine="0"/>
              <w:jc w:val="center"/>
            </w:pPr>
          </w:p>
        </w:tc>
        <w:tc>
          <w:tcPr>
            <w:tcW w:w="740" w:type="dxa"/>
            <w:vAlign w:val="center"/>
          </w:tcPr>
          <w:p w14:paraId="76E95ECF" w14:textId="0BC85945" w:rsidR="00C516A9" w:rsidRPr="00BF29A0" w:rsidRDefault="00C516A9" w:rsidP="00B62720">
            <w:pPr>
              <w:tabs>
                <w:tab w:val="left" w:pos="1800"/>
              </w:tabs>
              <w:ind w:firstLine="0"/>
              <w:jc w:val="center"/>
            </w:pPr>
          </w:p>
        </w:tc>
        <w:tc>
          <w:tcPr>
            <w:tcW w:w="741" w:type="dxa"/>
            <w:vAlign w:val="center"/>
          </w:tcPr>
          <w:p w14:paraId="71E7348A" w14:textId="77777777" w:rsidR="00C516A9" w:rsidRPr="00BF29A0" w:rsidRDefault="00C516A9" w:rsidP="00B62720">
            <w:pPr>
              <w:tabs>
                <w:tab w:val="left" w:pos="1800"/>
              </w:tabs>
              <w:ind w:firstLine="0"/>
              <w:jc w:val="center"/>
            </w:pPr>
          </w:p>
        </w:tc>
        <w:tc>
          <w:tcPr>
            <w:tcW w:w="740" w:type="dxa"/>
            <w:vAlign w:val="center"/>
          </w:tcPr>
          <w:p w14:paraId="4DD79063" w14:textId="54138453" w:rsidR="00C516A9" w:rsidRPr="00BF29A0" w:rsidRDefault="00C516A9" w:rsidP="00B62720">
            <w:pPr>
              <w:tabs>
                <w:tab w:val="left" w:pos="1800"/>
              </w:tabs>
              <w:ind w:firstLine="0"/>
              <w:jc w:val="center"/>
            </w:pPr>
          </w:p>
        </w:tc>
        <w:tc>
          <w:tcPr>
            <w:tcW w:w="740" w:type="dxa"/>
            <w:vAlign w:val="center"/>
          </w:tcPr>
          <w:p w14:paraId="61CB025A" w14:textId="77777777" w:rsidR="00C516A9" w:rsidRPr="00BF29A0" w:rsidRDefault="00C516A9" w:rsidP="00B62720">
            <w:pPr>
              <w:tabs>
                <w:tab w:val="left" w:pos="1800"/>
              </w:tabs>
              <w:ind w:firstLine="0"/>
              <w:jc w:val="center"/>
            </w:pPr>
          </w:p>
        </w:tc>
        <w:tc>
          <w:tcPr>
            <w:tcW w:w="740" w:type="dxa"/>
            <w:vAlign w:val="center"/>
          </w:tcPr>
          <w:p w14:paraId="77F16755" w14:textId="240899AD" w:rsidR="00C516A9" w:rsidRPr="00BF29A0" w:rsidRDefault="00C516A9" w:rsidP="00B62720">
            <w:pPr>
              <w:tabs>
                <w:tab w:val="left" w:pos="1800"/>
              </w:tabs>
              <w:ind w:firstLine="0"/>
              <w:jc w:val="center"/>
            </w:pPr>
            <w:r w:rsidRPr="007875E7">
              <w:rPr>
                <w:i/>
              </w:rPr>
              <w:sym w:font="Symbol" w:char="F0D6"/>
            </w:r>
          </w:p>
        </w:tc>
        <w:tc>
          <w:tcPr>
            <w:tcW w:w="741" w:type="dxa"/>
          </w:tcPr>
          <w:p w14:paraId="29592E25" w14:textId="29BAC670" w:rsidR="00C516A9" w:rsidRPr="007875E7" w:rsidRDefault="00C516A9" w:rsidP="00B62720">
            <w:pPr>
              <w:tabs>
                <w:tab w:val="left" w:pos="1800"/>
              </w:tabs>
              <w:ind w:firstLine="0"/>
              <w:jc w:val="center"/>
              <w:rPr>
                <w:i/>
              </w:rPr>
            </w:pPr>
            <w:r>
              <w:rPr>
                <w:rFonts w:ascii="Imprint MT Shadow" w:hAnsi="Imprint MT Shadow"/>
                <w:i/>
              </w:rPr>
              <w:t>√</w:t>
            </w:r>
          </w:p>
        </w:tc>
        <w:tc>
          <w:tcPr>
            <w:tcW w:w="741" w:type="dxa"/>
            <w:vAlign w:val="center"/>
          </w:tcPr>
          <w:p w14:paraId="44260F1C" w14:textId="5366C9D1" w:rsidR="00C516A9" w:rsidRPr="00BF29A0" w:rsidRDefault="00C516A9" w:rsidP="00B62720">
            <w:pPr>
              <w:tabs>
                <w:tab w:val="left" w:pos="1800"/>
              </w:tabs>
              <w:ind w:firstLine="0"/>
              <w:jc w:val="center"/>
            </w:pPr>
            <w:r w:rsidRPr="007875E7">
              <w:rPr>
                <w:i/>
              </w:rPr>
              <w:sym w:font="Symbol" w:char="F0D6"/>
            </w:r>
          </w:p>
        </w:tc>
      </w:tr>
    </w:tbl>
    <w:p w14:paraId="10285497" w14:textId="77777777" w:rsidR="002317CF" w:rsidRDefault="002317CF" w:rsidP="00C91C29">
      <w:pPr>
        <w:ind w:firstLine="0"/>
      </w:pPr>
    </w:p>
    <w:p w14:paraId="14DFAE25" w14:textId="7D5B8CB4" w:rsidR="00795A3D" w:rsidRDefault="00816B1F" w:rsidP="0010179A">
      <w:pPr>
        <w:pStyle w:val="ListParagraph"/>
        <w:numPr>
          <w:ilvl w:val="0"/>
          <w:numId w:val="7"/>
        </w:numPr>
        <w:ind w:left="504"/>
        <w:rPr>
          <w:b/>
        </w:rPr>
      </w:pPr>
      <w:r w:rsidRPr="007E0149">
        <w:rPr>
          <w:b/>
        </w:rPr>
        <w:t>Chuẩn đầu ra chi tiết</w:t>
      </w:r>
      <w:r w:rsidR="001F75BD" w:rsidRPr="007E0149">
        <w:rPr>
          <w:b/>
        </w:rPr>
        <w:t xml:space="preserve"> </w:t>
      </w:r>
      <w:r w:rsidR="005C00B2">
        <w:rPr>
          <w:b/>
        </w:rPr>
        <w:t>của CTĐT</w:t>
      </w:r>
    </w:p>
    <w:p w14:paraId="3C31C350" w14:textId="77777777" w:rsidR="00C516A9" w:rsidRDefault="00C516A9" w:rsidP="00C516A9">
      <w:pPr>
        <w:pStyle w:val="ListParagraph"/>
        <w:ind w:left="504" w:firstLine="0"/>
        <w:rPr>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8455"/>
      </w:tblGrid>
      <w:tr w:rsidR="00795A3D" w:rsidRPr="00C91C29" w14:paraId="3F08DED0" w14:textId="77777777" w:rsidTr="00850E45">
        <w:trPr>
          <w:jc w:val="center"/>
        </w:trPr>
        <w:tc>
          <w:tcPr>
            <w:tcW w:w="1038" w:type="dxa"/>
            <w:shd w:val="clear" w:color="auto" w:fill="auto"/>
          </w:tcPr>
          <w:p w14:paraId="10CDC7D7" w14:textId="77777777" w:rsidR="00795A3D" w:rsidRPr="003E4523" w:rsidRDefault="00795A3D" w:rsidP="003E4523">
            <w:pPr>
              <w:spacing w:before="0" w:after="0"/>
              <w:ind w:left="-57" w:right="-57" w:firstLine="0"/>
              <w:jc w:val="center"/>
              <w:rPr>
                <w:rFonts w:eastAsia="Calibri"/>
                <w:b/>
              </w:rPr>
            </w:pPr>
            <w:r w:rsidRPr="003E4523">
              <w:rPr>
                <w:rFonts w:eastAsia="Calibri"/>
                <w:b/>
              </w:rPr>
              <w:t>CĐR</w:t>
            </w:r>
          </w:p>
        </w:tc>
        <w:tc>
          <w:tcPr>
            <w:tcW w:w="8455" w:type="dxa"/>
            <w:shd w:val="clear" w:color="auto" w:fill="auto"/>
          </w:tcPr>
          <w:p w14:paraId="41784C03" w14:textId="77777777" w:rsidR="00795A3D" w:rsidRPr="003E4523" w:rsidRDefault="00795A3D" w:rsidP="003E4523">
            <w:pPr>
              <w:spacing w:before="0" w:after="0"/>
              <w:ind w:left="-57" w:right="-57" w:firstLine="0"/>
              <w:jc w:val="center"/>
              <w:rPr>
                <w:rFonts w:eastAsia="Calibri"/>
                <w:b/>
              </w:rPr>
            </w:pPr>
            <w:r w:rsidRPr="003E4523">
              <w:rPr>
                <w:rFonts w:eastAsia="Calibri"/>
                <w:b/>
              </w:rPr>
              <w:t>Mô tả Chuẩn đầu ra</w:t>
            </w:r>
          </w:p>
        </w:tc>
      </w:tr>
      <w:tr w:rsidR="00C516A9" w:rsidRPr="00C91C29" w14:paraId="6E3F6CDF" w14:textId="77777777" w:rsidTr="00850E45">
        <w:trPr>
          <w:jc w:val="center"/>
        </w:trPr>
        <w:tc>
          <w:tcPr>
            <w:tcW w:w="1038" w:type="dxa"/>
            <w:shd w:val="clear" w:color="auto" w:fill="auto"/>
            <w:vAlign w:val="center"/>
            <w:hideMark/>
          </w:tcPr>
          <w:p w14:paraId="5258B597" w14:textId="77777777" w:rsidR="00C516A9" w:rsidRPr="003E4523" w:rsidRDefault="00C516A9" w:rsidP="00C516A9">
            <w:pPr>
              <w:spacing w:before="0" w:after="0"/>
              <w:ind w:left="-57" w:right="-57" w:firstLine="0"/>
              <w:jc w:val="center"/>
              <w:rPr>
                <w:rFonts w:eastAsia="Calibri"/>
              </w:rPr>
            </w:pPr>
            <w:r w:rsidRPr="003E4523">
              <w:rPr>
                <w:rFonts w:eastAsia="Calibri"/>
              </w:rPr>
              <w:t>PLO1.1.</w:t>
            </w:r>
          </w:p>
        </w:tc>
        <w:tc>
          <w:tcPr>
            <w:tcW w:w="8455" w:type="dxa"/>
            <w:shd w:val="clear" w:color="auto" w:fill="auto"/>
          </w:tcPr>
          <w:p w14:paraId="303B4E81" w14:textId="4B7FD25C" w:rsidR="00C516A9" w:rsidRPr="00C516A9" w:rsidRDefault="00C516A9" w:rsidP="00C516A9">
            <w:pPr>
              <w:spacing w:before="0" w:after="0"/>
              <w:ind w:left="-57" w:right="-57" w:firstLine="0"/>
              <w:rPr>
                <w:rFonts w:eastAsia="Calibri"/>
                <w:color w:val="auto"/>
              </w:rPr>
            </w:pPr>
            <w:r w:rsidRPr="00C516A9">
              <w:rPr>
                <w:i/>
                <w:color w:val="auto"/>
              </w:rPr>
              <w:t xml:space="preserve">Diễn giải </w:t>
            </w:r>
            <w:r w:rsidRPr="00C516A9">
              <w:rPr>
                <w:iCs/>
                <w:color w:val="auto"/>
              </w:rPr>
              <w:t>được các vấn đề cơ bản về khoa học xã hội, chính trị và pháp luật trong bối</w:t>
            </w:r>
            <w:r w:rsidRPr="00C516A9">
              <w:rPr>
                <w:iCs/>
                <w:color w:val="auto"/>
                <w:spacing w:val="-57"/>
              </w:rPr>
              <w:t xml:space="preserve">   </w:t>
            </w:r>
            <w:r w:rsidRPr="00C516A9">
              <w:rPr>
                <w:iCs/>
                <w:color w:val="auto"/>
              </w:rPr>
              <w:t>cảnh</w:t>
            </w:r>
            <w:r w:rsidRPr="00C516A9">
              <w:rPr>
                <w:iCs/>
                <w:color w:val="auto"/>
                <w:spacing w:val="-1"/>
              </w:rPr>
              <w:t xml:space="preserve"> </w:t>
            </w:r>
            <w:r w:rsidRPr="00C516A9">
              <w:rPr>
                <w:iCs/>
                <w:color w:val="auto"/>
              </w:rPr>
              <w:t>bệnh viện và xã</w:t>
            </w:r>
            <w:r w:rsidRPr="00C516A9">
              <w:rPr>
                <w:iCs/>
                <w:color w:val="auto"/>
                <w:spacing w:val="2"/>
              </w:rPr>
              <w:t xml:space="preserve"> </w:t>
            </w:r>
            <w:r w:rsidRPr="00C516A9">
              <w:rPr>
                <w:iCs/>
                <w:color w:val="auto"/>
              </w:rPr>
              <w:t>hội.</w:t>
            </w:r>
          </w:p>
        </w:tc>
      </w:tr>
      <w:tr w:rsidR="00C516A9" w:rsidRPr="00C91C29" w14:paraId="3F4D5661" w14:textId="77777777" w:rsidTr="00850E45">
        <w:trPr>
          <w:jc w:val="center"/>
        </w:trPr>
        <w:tc>
          <w:tcPr>
            <w:tcW w:w="1038" w:type="dxa"/>
            <w:shd w:val="clear" w:color="auto" w:fill="auto"/>
            <w:vAlign w:val="center"/>
          </w:tcPr>
          <w:p w14:paraId="4F48C8D1" w14:textId="70B112F5" w:rsidR="00C516A9" w:rsidRPr="003E4523" w:rsidRDefault="00C516A9" w:rsidP="00C516A9">
            <w:pPr>
              <w:spacing w:before="0" w:after="0"/>
              <w:ind w:left="-57" w:right="-57" w:firstLine="0"/>
              <w:jc w:val="center"/>
              <w:rPr>
                <w:rFonts w:eastAsia="Calibri"/>
              </w:rPr>
            </w:pPr>
            <w:r w:rsidRPr="003E4523">
              <w:rPr>
                <w:rFonts w:eastAsia="Calibri"/>
              </w:rPr>
              <w:t>1.1.1.</w:t>
            </w:r>
          </w:p>
        </w:tc>
        <w:tc>
          <w:tcPr>
            <w:tcW w:w="8455" w:type="dxa"/>
            <w:shd w:val="clear" w:color="auto" w:fill="auto"/>
          </w:tcPr>
          <w:p w14:paraId="364CE72C" w14:textId="3BF72E07" w:rsidR="00C516A9" w:rsidRPr="00C516A9" w:rsidRDefault="00C516A9" w:rsidP="00C516A9">
            <w:pPr>
              <w:spacing w:before="0" w:after="0"/>
              <w:ind w:left="-57" w:right="-57" w:firstLine="0"/>
              <w:rPr>
                <w:rFonts w:eastAsia="Calibri"/>
                <w:color w:val="auto"/>
              </w:rPr>
            </w:pPr>
            <w:r w:rsidRPr="00C516A9">
              <w:rPr>
                <w:i/>
                <w:color w:val="auto"/>
              </w:rPr>
              <w:t>Giải thích</w:t>
            </w:r>
            <w:r w:rsidRPr="00C516A9">
              <w:rPr>
                <w:iCs/>
                <w:color w:val="auto"/>
              </w:rPr>
              <w:t xml:space="preserve"> được </w:t>
            </w:r>
            <w:r w:rsidRPr="00C516A9">
              <w:rPr>
                <w:color w:val="auto"/>
              </w:rPr>
              <w:t>kiến thức</w:t>
            </w:r>
            <w:r w:rsidRPr="00C516A9">
              <w:rPr>
                <w:color w:val="auto"/>
                <w:spacing w:val="-1"/>
              </w:rPr>
              <w:t xml:space="preserve"> </w:t>
            </w:r>
            <w:r w:rsidRPr="00C516A9">
              <w:rPr>
                <w:color w:val="auto"/>
              </w:rPr>
              <w:t>cơ bản về</w:t>
            </w:r>
            <w:r w:rsidRPr="00C516A9">
              <w:rPr>
                <w:color w:val="auto"/>
                <w:spacing w:val="-1"/>
              </w:rPr>
              <w:t xml:space="preserve"> </w:t>
            </w:r>
            <w:r w:rsidRPr="00C516A9">
              <w:rPr>
                <w:color w:val="auto"/>
              </w:rPr>
              <w:t>khoa</w:t>
            </w:r>
            <w:r w:rsidRPr="00C516A9">
              <w:rPr>
                <w:color w:val="auto"/>
                <w:spacing w:val="-1"/>
              </w:rPr>
              <w:t xml:space="preserve"> </w:t>
            </w:r>
            <w:r w:rsidRPr="00C516A9">
              <w:rPr>
                <w:color w:val="auto"/>
              </w:rPr>
              <w:t>học xã</w:t>
            </w:r>
            <w:r w:rsidRPr="00C516A9">
              <w:rPr>
                <w:color w:val="auto"/>
                <w:spacing w:val="-1"/>
              </w:rPr>
              <w:t xml:space="preserve"> </w:t>
            </w:r>
            <w:r w:rsidRPr="00C516A9">
              <w:rPr>
                <w:color w:val="auto"/>
              </w:rPr>
              <w:t>hội trong</w:t>
            </w:r>
            <w:r w:rsidRPr="00C516A9">
              <w:rPr>
                <w:color w:val="auto"/>
                <w:spacing w:val="-4"/>
              </w:rPr>
              <w:t xml:space="preserve"> </w:t>
            </w:r>
            <w:r w:rsidRPr="00C516A9">
              <w:rPr>
                <w:color w:val="auto"/>
              </w:rPr>
              <w:t>bối cảnh bệnh viện và xã hội.</w:t>
            </w:r>
          </w:p>
        </w:tc>
      </w:tr>
      <w:tr w:rsidR="00C516A9" w:rsidRPr="00C91C29" w14:paraId="4D7AF248" w14:textId="77777777" w:rsidTr="00850E45">
        <w:trPr>
          <w:jc w:val="center"/>
        </w:trPr>
        <w:tc>
          <w:tcPr>
            <w:tcW w:w="1038" w:type="dxa"/>
            <w:shd w:val="clear" w:color="auto" w:fill="auto"/>
            <w:vAlign w:val="center"/>
          </w:tcPr>
          <w:p w14:paraId="14F7A773" w14:textId="3C00CF8F" w:rsidR="00C516A9" w:rsidRPr="003E4523" w:rsidRDefault="00C516A9" w:rsidP="00C516A9">
            <w:pPr>
              <w:spacing w:before="0" w:after="0"/>
              <w:ind w:left="-57" w:right="-57" w:firstLine="0"/>
              <w:jc w:val="center"/>
              <w:rPr>
                <w:rFonts w:eastAsia="Calibri"/>
              </w:rPr>
            </w:pPr>
            <w:r w:rsidRPr="003E4523">
              <w:rPr>
                <w:rFonts w:eastAsia="Calibri"/>
              </w:rPr>
              <w:t>1.1.2.</w:t>
            </w:r>
          </w:p>
        </w:tc>
        <w:tc>
          <w:tcPr>
            <w:tcW w:w="8455" w:type="dxa"/>
            <w:shd w:val="clear" w:color="auto" w:fill="auto"/>
          </w:tcPr>
          <w:p w14:paraId="7BDFA2F1" w14:textId="646937DC" w:rsidR="00C516A9" w:rsidRPr="00C516A9" w:rsidRDefault="00C516A9" w:rsidP="00C516A9">
            <w:pPr>
              <w:spacing w:before="0" w:after="0"/>
              <w:ind w:left="-57" w:right="-57" w:firstLine="0"/>
              <w:rPr>
                <w:rFonts w:eastAsia="Calibri"/>
                <w:color w:val="auto"/>
              </w:rPr>
            </w:pPr>
            <w:r w:rsidRPr="00C516A9">
              <w:rPr>
                <w:i/>
                <w:color w:val="auto"/>
              </w:rPr>
              <w:t>Diễn đạt</w:t>
            </w:r>
            <w:r w:rsidRPr="00C516A9">
              <w:rPr>
                <w:iCs/>
                <w:color w:val="auto"/>
              </w:rPr>
              <w:t xml:space="preserve"> được </w:t>
            </w:r>
            <w:r w:rsidRPr="00C516A9">
              <w:rPr>
                <w:color w:val="auto"/>
              </w:rPr>
              <w:t>kiến</w:t>
            </w:r>
            <w:r w:rsidRPr="00C516A9">
              <w:rPr>
                <w:color w:val="auto"/>
                <w:spacing w:val="-5"/>
              </w:rPr>
              <w:t xml:space="preserve"> </w:t>
            </w:r>
            <w:r w:rsidRPr="00C516A9">
              <w:rPr>
                <w:color w:val="auto"/>
              </w:rPr>
              <w:t>thức</w:t>
            </w:r>
            <w:r w:rsidRPr="00C516A9">
              <w:rPr>
                <w:color w:val="auto"/>
                <w:spacing w:val="-5"/>
              </w:rPr>
              <w:t xml:space="preserve"> </w:t>
            </w:r>
            <w:r w:rsidRPr="00C516A9">
              <w:rPr>
                <w:color w:val="auto"/>
              </w:rPr>
              <w:t>cơ</w:t>
            </w:r>
            <w:r w:rsidRPr="00C516A9">
              <w:rPr>
                <w:color w:val="auto"/>
                <w:spacing w:val="-5"/>
              </w:rPr>
              <w:t xml:space="preserve"> </w:t>
            </w:r>
            <w:r w:rsidRPr="00C516A9">
              <w:rPr>
                <w:color w:val="auto"/>
              </w:rPr>
              <w:t>bản</w:t>
            </w:r>
            <w:r w:rsidRPr="00C516A9">
              <w:rPr>
                <w:color w:val="auto"/>
                <w:spacing w:val="-3"/>
              </w:rPr>
              <w:t xml:space="preserve"> </w:t>
            </w:r>
            <w:r w:rsidRPr="00C516A9">
              <w:rPr>
                <w:color w:val="auto"/>
              </w:rPr>
              <w:t>về</w:t>
            </w:r>
            <w:r w:rsidRPr="00C516A9">
              <w:rPr>
                <w:color w:val="auto"/>
                <w:spacing w:val="-7"/>
              </w:rPr>
              <w:t xml:space="preserve"> </w:t>
            </w:r>
            <w:r w:rsidRPr="00C516A9">
              <w:rPr>
                <w:color w:val="auto"/>
              </w:rPr>
              <w:t>khoa</w:t>
            </w:r>
            <w:r w:rsidRPr="00C516A9">
              <w:rPr>
                <w:color w:val="auto"/>
                <w:spacing w:val="-6"/>
              </w:rPr>
              <w:t xml:space="preserve"> </w:t>
            </w:r>
            <w:r w:rsidRPr="00C516A9">
              <w:rPr>
                <w:color w:val="auto"/>
              </w:rPr>
              <w:t>học</w:t>
            </w:r>
            <w:r w:rsidRPr="00C516A9">
              <w:rPr>
                <w:color w:val="auto"/>
                <w:spacing w:val="-4"/>
              </w:rPr>
              <w:t xml:space="preserve"> </w:t>
            </w:r>
            <w:r w:rsidRPr="00C516A9">
              <w:rPr>
                <w:color w:val="auto"/>
              </w:rPr>
              <w:t>chính</w:t>
            </w:r>
            <w:r w:rsidRPr="00C516A9">
              <w:rPr>
                <w:color w:val="auto"/>
                <w:spacing w:val="-6"/>
              </w:rPr>
              <w:t xml:space="preserve"> </w:t>
            </w:r>
            <w:r w:rsidRPr="00C516A9">
              <w:rPr>
                <w:color w:val="auto"/>
              </w:rPr>
              <w:t>trị</w:t>
            </w:r>
            <w:r w:rsidRPr="00C516A9">
              <w:rPr>
                <w:color w:val="auto"/>
                <w:spacing w:val="-2"/>
              </w:rPr>
              <w:t xml:space="preserve"> </w:t>
            </w:r>
            <w:r w:rsidRPr="00C516A9">
              <w:rPr>
                <w:color w:val="auto"/>
              </w:rPr>
              <w:t>và</w:t>
            </w:r>
            <w:r w:rsidRPr="00C516A9">
              <w:rPr>
                <w:color w:val="auto"/>
                <w:spacing w:val="-4"/>
              </w:rPr>
              <w:t xml:space="preserve"> </w:t>
            </w:r>
            <w:r w:rsidRPr="00C516A9">
              <w:rPr>
                <w:color w:val="auto"/>
              </w:rPr>
              <w:t>pháp</w:t>
            </w:r>
            <w:r w:rsidRPr="00C516A9">
              <w:rPr>
                <w:color w:val="auto"/>
                <w:spacing w:val="-6"/>
              </w:rPr>
              <w:t xml:space="preserve"> </w:t>
            </w:r>
            <w:r w:rsidRPr="00C516A9">
              <w:rPr>
                <w:color w:val="auto"/>
              </w:rPr>
              <w:t>luật</w:t>
            </w:r>
            <w:r w:rsidRPr="00C516A9">
              <w:rPr>
                <w:color w:val="auto"/>
                <w:spacing w:val="-5"/>
              </w:rPr>
              <w:t xml:space="preserve"> </w:t>
            </w:r>
            <w:r w:rsidRPr="00C516A9">
              <w:rPr>
                <w:color w:val="auto"/>
              </w:rPr>
              <w:t>trong</w:t>
            </w:r>
            <w:r w:rsidRPr="00C516A9">
              <w:rPr>
                <w:color w:val="auto"/>
                <w:spacing w:val="-5"/>
              </w:rPr>
              <w:t xml:space="preserve"> </w:t>
            </w:r>
            <w:r w:rsidRPr="00C516A9">
              <w:rPr>
                <w:color w:val="auto"/>
              </w:rPr>
              <w:t>bối</w:t>
            </w:r>
            <w:r w:rsidRPr="00C516A9">
              <w:rPr>
                <w:color w:val="auto"/>
                <w:spacing w:val="-3"/>
              </w:rPr>
              <w:t xml:space="preserve"> </w:t>
            </w:r>
            <w:r w:rsidRPr="00C516A9">
              <w:rPr>
                <w:color w:val="auto"/>
              </w:rPr>
              <w:t xml:space="preserve">cảnh bệnh viện và </w:t>
            </w:r>
            <w:r w:rsidRPr="00C516A9">
              <w:rPr>
                <w:color w:val="auto"/>
                <w:spacing w:val="-57"/>
              </w:rPr>
              <w:t xml:space="preserve"> </w:t>
            </w:r>
            <w:r w:rsidRPr="00C516A9">
              <w:rPr>
                <w:color w:val="auto"/>
              </w:rPr>
              <w:t>xã</w:t>
            </w:r>
            <w:r w:rsidRPr="00C516A9">
              <w:rPr>
                <w:color w:val="auto"/>
                <w:spacing w:val="-1"/>
              </w:rPr>
              <w:t xml:space="preserve"> </w:t>
            </w:r>
            <w:r w:rsidRPr="00C516A9">
              <w:rPr>
                <w:color w:val="auto"/>
              </w:rPr>
              <w:t>hội.</w:t>
            </w:r>
          </w:p>
        </w:tc>
      </w:tr>
      <w:tr w:rsidR="00C516A9" w:rsidRPr="00C91C29" w14:paraId="54A7D2A3" w14:textId="77777777" w:rsidTr="00850E45">
        <w:trPr>
          <w:jc w:val="center"/>
        </w:trPr>
        <w:tc>
          <w:tcPr>
            <w:tcW w:w="1038" w:type="dxa"/>
            <w:shd w:val="clear" w:color="auto" w:fill="auto"/>
            <w:vAlign w:val="center"/>
            <w:hideMark/>
          </w:tcPr>
          <w:p w14:paraId="1240A831" w14:textId="77777777" w:rsidR="00C516A9" w:rsidRPr="003E4523" w:rsidRDefault="00C516A9" w:rsidP="00C516A9">
            <w:pPr>
              <w:spacing w:before="0" w:after="0"/>
              <w:ind w:left="-57" w:right="-57" w:firstLine="0"/>
              <w:jc w:val="center"/>
              <w:rPr>
                <w:rFonts w:eastAsia="Calibri"/>
              </w:rPr>
            </w:pPr>
            <w:r w:rsidRPr="003E4523">
              <w:rPr>
                <w:rFonts w:eastAsia="Calibri"/>
              </w:rPr>
              <w:t>PLO1.2.</w:t>
            </w:r>
          </w:p>
        </w:tc>
        <w:tc>
          <w:tcPr>
            <w:tcW w:w="8455" w:type="dxa"/>
            <w:shd w:val="clear" w:color="auto" w:fill="auto"/>
          </w:tcPr>
          <w:p w14:paraId="558118F8" w14:textId="3FB02A78" w:rsidR="00C516A9" w:rsidRPr="00C516A9" w:rsidRDefault="00C516A9" w:rsidP="00C516A9">
            <w:pPr>
              <w:spacing w:before="0" w:after="0"/>
              <w:ind w:left="-57" w:right="-57" w:firstLine="0"/>
              <w:rPr>
                <w:rFonts w:eastAsia="Calibri"/>
                <w:color w:val="auto"/>
              </w:rPr>
            </w:pPr>
            <w:r w:rsidRPr="00C516A9">
              <w:rPr>
                <w:i/>
                <w:color w:val="auto"/>
              </w:rPr>
              <w:t xml:space="preserve">Vận dụng </w:t>
            </w:r>
            <w:r w:rsidRPr="00C516A9">
              <w:rPr>
                <w:iCs/>
                <w:color w:val="auto"/>
              </w:rPr>
              <w:t>kiến thức về khoa học tự nhiên và tin học, khoa học sức khỏe để lập luận phân tích, giải quyết các vấn đề trong lĩnh vực điều dưỡng</w:t>
            </w:r>
            <w:r>
              <w:rPr>
                <w:iCs/>
                <w:color w:val="auto"/>
              </w:rPr>
              <w:t>.</w:t>
            </w:r>
          </w:p>
        </w:tc>
      </w:tr>
      <w:tr w:rsidR="00C516A9" w:rsidRPr="00C91C29" w14:paraId="6AC6ADD9" w14:textId="77777777" w:rsidTr="00850E45">
        <w:trPr>
          <w:jc w:val="center"/>
        </w:trPr>
        <w:tc>
          <w:tcPr>
            <w:tcW w:w="1038" w:type="dxa"/>
            <w:shd w:val="clear" w:color="auto" w:fill="auto"/>
            <w:vAlign w:val="center"/>
          </w:tcPr>
          <w:p w14:paraId="263C9708" w14:textId="72A87998" w:rsidR="00C516A9" w:rsidRPr="003E4523" w:rsidRDefault="00C516A9" w:rsidP="00C516A9">
            <w:pPr>
              <w:spacing w:before="0" w:after="0"/>
              <w:ind w:left="-57" w:right="-57" w:firstLine="0"/>
              <w:jc w:val="center"/>
              <w:rPr>
                <w:rFonts w:eastAsia="Calibri"/>
              </w:rPr>
            </w:pPr>
            <w:r w:rsidRPr="003E4523">
              <w:rPr>
                <w:rFonts w:eastAsia="Calibri"/>
              </w:rPr>
              <w:t>1.2.1.</w:t>
            </w:r>
          </w:p>
        </w:tc>
        <w:tc>
          <w:tcPr>
            <w:tcW w:w="8455" w:type="dxa"/>
            <w:shd w:val="clear" w:color="auto" w:fill="auto"/>
          </w:tcPr>
          <w:p w14:paraId="7D7ACAE5" w14:textId="46C51108" w:rsidR="00C516A9" w:rsidRPr="00C516A9" w:rsidRDefault="00C516A9" w:rsidP="00C516A9">
            <w:pPr>
              <w:spacing w:before="0" w:after="0"/>
              <w:ind w:left="-57" w:right="-57" w:firstLine="0"/>
              <w:rPr>
                <w:rFonts w:eastAsia="Calibri"/>
                <w:color w:val="auto"/>
              </w:rPr>
            </w:pPr>
            <w:r w:rsidRPr="00C516A9">
              <w:rPr>
                <w:color w:val="auto"/>
              </w:rPr>
              <w:t xml:space="preserve"> </w:t>
            </w:r>
            <w:r w:rsidRPr="00C516A9">
              <w:rPr>
                <w:i/>
                <w:iCs/>
                <w:color w:val="auto"/>
              </w:rPr>
              <w:t>Vận dụng</w:t>
            </w:r>
            <w:r w:rsidRPr="00C516A9">
              <w:rPr>
                <w:color w:val="auto"/>
              </w:rPr>
              <w:t xml:space="preserve"> kiến thức khoa học tự nhiên và tin học trong lĩnh vực điều dưỡng.</w:t>
            </w:r>
          </w:p>
        </w:tc>
      </w:tr>
      <w:tr w:rsidR="00C516A9" w:rsidRPr="00C91C29" w14:paraId="3AAEBF54" w14:textId="77777777" w:rsidTr="00850E45">
        <w:trPr>
          <w:jc w:val="center"/>
        </w:trPr>
        <w:tc>
          <w:tcPr>
            <w:tcW w:w="1038" w:type="dxa"/>
            <w:shd w:val="clear" w:color="auto" w:fill="auto"/>
            <w:vAlign w:val="center"/>
          </w:tcPr>
          <w:p w14:paraId="63084502" w14:textId="23EDE325" w:rsidR="00C516A9" w:rsidRPr="003E4523" w:rsidRDefault="00C516A9" w:rsidP="00C516A9">
            <w:pPr>
              <w:spacing w:before="0" w:after="0"/>
              <w:ind w:left="-57" w:right="-57" w:firstLine="0"/>
              <w:jc w:val="center"/>
              <w:rPr>
                <w:rFonts w:eastAsia="Calibri"/>
              </w:rPr>
            </w:pPr>
            <w:r w:rsidRPr="003E4523">
              <w:rPr>
                <w:rFonts w:eastAsia="Calibri"/>
              </w:rPr>
              <w:t>1.2.2.</w:t>
            </w:r>
          </w:p>
        </w:tc>
        <w:tc>
          <w:tcPr>
            <w:tcW w:w="8455" w:type="dxa"/>
            <w:shd w:val="clear" w:color="auto" w:fill="auto"/>
          </w:tcPr>
          <w:p w14:paraId="4F4C3C36" w14:textId="4233877B" w:rsidR="00C516A9" w:rsidRPr="00C516A9" w:rsidRDefault="00C516A9" w:rsidP="00C516A9">
            <w:pPr>
              <w:spacing w:before="0" w:after="0"/>
              <w:ind w:left="-57" w:right="-57" w:firstLine="0"/>
              <w:rPr>
                <w:rFonts w:eastAsia="Calibri"/>
                <w:color w:val="auto"/>
              </w:rPr>
            </w:pPr>
            <w:r w:rsidRPr="00C516A9">
              <w:rPr>
                <w:i/>
                <w:iCs/>
                <w:color w:val="auto"/>
              </w:rPr>
              <w:t>Vận dụng</w:t>
            </w:r>
            <w:r w:rsidRPr="00C516A9">
              <w:rPr>
                <w:color w:val="auto"/>
              </w:rPr>
              <w:t xml:space="preserve"> kiến thức khoa học sức khỏe trong lĩnh vực điều dưỡng.</w:t>
            </w:r>
          </w:p>
        </w:tc>
      </w:tr>
      <w:tr w:rsidR="00C516A9" w:rsidRPr="00C91C29" w14:paraId="09968CB6" w14:textId="77777777" w:rsidTr="00850E45">
        <w:trPr>
          <w:jc w:val="center"/>
        </w:trPr>
        <w:tc>
          <w:tcPr>
            <w:tcW w:w="1038" w:type="dxa"/>
            <w:shd w:val="clear" w:color="auto" w:fill="auto"/>
            <w:vAlign w:val="center"/>
            <w:hideMark/>
          </w:tcPr>
          <w:p w14:paraId="45488A4F" w14:textId="77777777" w:rsidR="00C516A9" w:rsidRPr="003E4523" w:rsidRDefault="00C516A9" w:rsidP="00C516A9">
            <w:pPr>
              <w:spacing w:before="0" w:after="0"/>
              <w:ind w:left="-57" w:right="-57" w:firstLine="0"/>
              <w:jc w:val="center"/>
              <w:rPr>
                <w:rFonts w:eastAsia="Calibri"/>
              </w:rPr>
            </w:pPr>
            <w:r w:rsidRPr="003E4523">
              <w:rPr>
                <w:rFonts w:eastAsia="Calibri"/>
              </w:rPr>
              <w:t>PLO1.3.</w:t>
            </w:r>
          </w:p>
        </w:tc>
        <w:tc>
          <w:tcPr>
            <w:tcW w:w="8455" w:type="dxa"/>
            <w:shd w:val="clear" w:color="auto" w:fill="auto"/>
          </w:tcPr>
          <w:p w14:paraId="0AEEE367" w14:textId="645A09D5" w:rsidR="00C516A9" w:rsidRPr="00C516A9" w:rsidRDefault="00C516A9" w:rsidP="00C516A9">
            <w:pPr>
              <w:spacing w:before="0" w:after="0"/>
              <w:ind w:left="-57" w:right="-57" w:firstLine="0"/>
              <w:rPr>
                <w:rFonts w:eastAsia="Calibri"/>
                <w:color w:val="auto"/>
              </w:rPr>
            </w:pPr>
            <w:r w:rsidRPr="00C516A9">
              <w:rPr>
                <w:i/>
                <w:color w:val="auto"/>
              </w:rPr>
              <w:t xml:space="preserve">Áp dụng </w:t>
            </w:r>
            <w:r w:rsidRPr="00C516A9">
              <w:rPr>
                <w:iCs/>
                <w:color w:val="auto"/>
              </w:rPr>
              <w:t>kiến thức chuyên ngành vào việc lựa chọn, cải tiến, tích hợp và quản trị tốt các quy trình điều dưỡng</w:t>
            </w:r>
            <w:r>
              <w:rPr>
                <w:iCs/>
                <w:color w:val="auto"/>
              </w:rPr>
              <w:t>.</w:t>
            </w:r>
          </w:p>
        </w:tc>
      </w:tr>
      <w:tr w:rsidR="00C516A9" w:rsidRPr="00C91C29" w14:paraId="39EEB196" w14:textId="77777777" w:rsidTr="00850E45">
        <w:trPr>
          <w:jc w:val="center"/>
        </w:trPr>
        <w:tc>
          <w:tcPr>
            <w:tcW w:w="1038" w:type="dxa"/>
            <w:shd w:val="clear" w:color="auto" w:fill="auto"/>
            <w:vAlign w:val="center"/>
          </w:tcPr>
          <w:p w14:paraId="05F65F2B" w14:textId="1AF3C19B" w:rsidR="00C516A9" w:rsidRPr="003E4523" w:rsidRDefault="00C516A9" w:rsidP="00C516A9">
            <w:pPr>
              <w:spacing w:before="0" w:after="0"/>
              <w:ind w:left="-57" w:right="-57" w:firstLine="0"/>
              <w:jc w:val="center"/>
              <w:rPr>
                <w:rFonts w:eastAsia="Calibri"/>
              </w:rPr>
            </w:pPr>
            <w:r w:rsidRPr="003E4523">
              <w:rPr>
                <w:rFonts w:eastAsia="Calibri"/>
              </w:rPr>
              <w:t>1.3.1.</w:t>
            </w:r>
          </w:p>
        </w:tc>
        <w:tc>
          <w:tcPr>
            <w:tcW w:w="8455" w:type="dxa"/>
            <w:shd w:val="clear" w:color="auto" w:fill="auto"/>
          </w:tcPr>
          <w:p w14:paraId="57AD99B6" w14:textId="2335CEDC" w:rsidR="00C516A9" w:rsidRPr="00C516A9" w:rsidRDefault="00C516A9" w:rsidP="00C516A9">
            <w:pPr>
              <w:spacing w:before="0" w:after="0"/>
              <w:ind w:left="-57" w:right="-57" w:firstLine="0"/>
              <w:rPr>
                <w:rFonts w:eastAsia="Calibri"/>
                <w:color w:val="auto"/>
              </w:rPr>
            </w:pPr>
            <w:r w:rsidRPr="00C516A9">
              <w:rPr>
                <w:i/>
                <w:color w:val="auto"/>
              </w:rPr>
              <w:t>Áp</w:t>
            </w:r>
            <w:r w:rsidRPr="00C516A9">
              <w:rPr>
                <w:i/>
                <w:color w:val="auto"/>
                <w:spacing w:val="6"/>
              </w:rPr>
              <w:t xml:space="preserve"> </w:t>
            </w:r>
            <w:r w:rsidRPr="00C516A9">
              <w:rPr>
                <w:i/>
                <w:color w:val="auto"/>
              </w:rPr>
              <w:t>dụng</w:t>
            </w:r>
            <w:r w:rsidRPr="00C516A9">
              <w:rPr>
                <w:i/>
                <w:color w:val="auto"/>
                <w:spacing w:val="7"/>
              </w:rPr>
              <w:t xml:space="preserve"> </w:t>
            </w:r>
            <w:r w:rsidRPr="00C516A9">
              <w:rPr>
                <w:color w:val="auto"/>
              </w:rPr>
              <w:t>kiến</w:t>
            </w:r>
            <w:r w:rsidRPr="00C516A9">
              <w:rPr>
                <w:color w:val="auto"/>
                <w:spacing w:val="7"/>
              </w:rPr>
              <w:t xml:space="preserve"> </w:t>
            </w:r>
            <w:r w:rsidRPr="00C516A9">
              <w:rPr>
                <w:color w:val="auto"/>
              </w:rPr>
              <w:t>thức</w:t>
            </w:r>
            <w:r w:rsidRPr="00C516A9">
              <w:rPr>
                <w:color w:val="auto"/>
                <w:spacing w:val="6"/>
              </w:rPr>
              <w:t xml:space="preserve"> </w:t>
            </w:r>
            <w:r w:rsidRPr="00C516A9">
              <w:rPr>
                <w:color w:val="auto"/>
              </w:rPr>
              <w:t>điều dưỡng cơ sở và điều dưỡng chuyên khoa vào</w:t>
            </w:r>
            <w:r w:rsidRPr="00C516A9">
              <w:rPr>
                <w:color w:val="auto"/>
                <w:spacing w:val="4"/>
              </w:rPr>
              <w:t xml:space="preserve"> </w:t>
            </w:r>
            <w:r w:rsidRPr="00C516A9">
              <w:rPr>
                <w:color w:val="auto"/>
              </w:rPr>
              <w:t>việc</w:t>
            </w:r>
            <w:r w:rsidRPr="00C516A9">
              <w:rPr>
                <w:color w:val="auto"/>
                <w:spacing w:val="7"/>
              </w:rPr>
              <w:t xml:space="preserve"> </w:t>
            </w:r>
            <w:r w:rsidRPr="00C516A9">
              <w:rPr>
                <w:color w:val="auto"/>
              </w:rPr>
              <w:t>lựa chọn</w:t>
            </w:r>
            <w:r w:rsidRPr="00C516A9">
              <w:rPr>
                <w:color w:val="auto"/>
                <w:spacing w:val="4"/>
              </w:rPr>
              <w:t xml:space="preserve"> </w:t>
            </w:r>
            <w:r w:rsidRPr="00C516A9">
              <w:rPr>
                <w:color w:val="auto"/>
              </w:rPr>
              <w:t>và</w:t>
            </w:r>
            <w:r w:rsidRPr="00C516A9">
              <w:rPr>
                <w:color w:val="auto"/>
                <w:spacing w:val="7"/>
              </w:rPr>
              <w:t xml:space="preserve"> </w:t>
            </w:r>
            <w:r w:rsidRPr="00C516A9">
              <w:rPr>
                <w:color w:val="auto"/>
              </w:rPr>
              <w:t xml:space="preserve">cải tiến các quy trình điều </w:t>
            </w:r>
            <w:r w:rsidRPr="00C516A9">
              <w:rPr>
                <w:iCs/>
                <w:color w:val="auto"/>
              </w:rPr>
              <w:t>dưỡng.</w:t>
            </w:r>
          </w:p>
        </w:tc>
      </w:tr>
      <w:tr w:rsidR="00C516A9" w:rsidRPr="00C91C29" w14:paraId="02BB1344" w14:textId="77777777" w:rsidTr="00850E45">
        <w:trPr>
          <w:jc w:val="center"/>
        </w:trPr>
        <w:tc>
          <w:tcPr>
            <w:tcW w:w="1038" w:type="dxa"/>
            <w:shd w:val="clear" w:color="auto" w:fill="auto"/>
            <w:vAlign w:val="center"/>
          </w:tcPr>
          <w:p w14:paraId="151F9280" w14:textId="4E80543B" w:rsidR="00C516A9" w:rsidRPr="003E4523" w:rsidRDefault="00C516A9" w:rsidP="00C516A9">
            <w:pPr>
              <w:spacing w:before="0" w:after="0"/>
              <w:ind w:left="-57" w:right="-57" w:firstLine="0"/>
              <w:jc w:val="center"/>
              <w:rPr>
                <w:rFonts w:eastAsia="Calibri"/>
              </w:rPr>
            </w:pPr>
            <w:r w:rsidRPr="003E4523">
              <w:rPr>
                <w:rFonts w:eastAsia="Calibri"/>
              </w:rPr>
              <w:t>1.3.2.</w:t>
            </w:r>
          </w:p>
        </w:tc>
        <w:tc>
          <w:tcPr>
            <w:tcW w:w="8455" w:type="dxa"/>
            <w:shd w:val="clear" w:color="auto" w:fill="auto"/>
          </w:tcPr>
          <w:p w14:paraId="7743E527" w14:textId="56216CEB" w:rsidR="00C516A9" w:rsidRPr="00C516A9" w:rsidRDefault="00C516A9" w:rsidP="00C516A9">
            <w:pPr>
              <w:spacing w:before="0" w:after="0"/>
              <w:ind w:left="-57" w:right="-57" w:firstLine="0"/>
              <w:rPr>
                <w:rFonts w:eastAsia="Calibri"/>
                <w:color w:val="auto"/>
              </w:rPr>
            </w:pPr>
            <w:r w:rsidRPr="00C516A9">
              <w:rPr>
                <w:i/>
                <w:color w:val="auto"/>
              </w:rPr>
              <w:t xml:space="preserve">Vận dụng </w:t>
            </w:r>
            <w:r w:rsidRPr="00C516A9">
              <w:rPr>
                <w:iCs/>
                <w:color w:val="auto"/>
              </w:rPr>
              <w:t>kiến thức điều dưỡng chuyên khoa, kỹ năng thực hành điều dưỡng vào tích hợp và quản trị tốt các quy trình điều dưỡng.</w:t>
            </w:r>
          </w:p>
        </w:tc>
      </w:tr>
      <w:tr w:rsidR="00C516A9" w:rsidRPr="00C91C29" w14:paraId="7DA10175" w14:textId="77777777" w:rsidTr="00850E45">
        <w:trPr>
          <w:jc w:val="center"/>
        </w:trPr>
        <w:tc>
          <w:tcPr>
            <w:tcW w:w="1038" w:type="dxa"/>
            <w:shd w:val="clear" w:color="auto" w:fill="auto"/>
            <w:vAlign w:val="center"/>
            <w:hideMark/>
          </w:tcPr>
          <w:p w14:paraId="6FA0CE9F" w14:textId="4A31F571" w:rsidR="00C516A9" w:rsidRPr="003E4523" w:rsidRDefault="00C516A9" w:rsidP="00C516A9">
            <w:pPr>
              <w:spacing w:before="0" w:after="0"/>
              <w:ind w:left="-57" w:right="-57" w:firstLine="0"/>
              <w:jc w:val="center"/>
              <w:rPr>
                <w:rFonts w:eastAsia="Calibri"/>
              </w:rPr>
            </w:pPr>
            <w:r w:rsidRPr="003E4523">
              <w:lastRenderedPageBreak/>
              <w:t>PLO2.1</w:t>
            </w:r>
          </w:p>
        </w:tc>
        <w:tc>
          <w:tcPr>
            <w:tcW w:w="8455" w:type="dxa"/>
            <w:shd w:val="clear" w:color="auto" w:fill="auto"/>
          </w:tcPr>
          <w:p w14:paraId="0723A5EC" w14:textId="145EE078" w:rsidR="00C516A9" w:rsidRPr="00C516A9" w:rsidRDefault="00C516A9" w:rsidP="00C516A9">
            <w:pPr>
              <w:spacing w:before="0" w:after="0"/>
              <w:ind w:left="-57" w:right="-57" w:firstLine="0"/>
              <w:rPr>
                <w:rFonts w:eastAsia="Calibri"/>
                <w:color w:val="auto"/>
              </w:rPr>
            </w:pPr>
            <w:r w:rsidRPr="00C516A9">
              <w:rPr>
                <w:i/>
                <w:color w:val="auto"/>
              </w:rPr>
              <w:t>Thực hành được các kỹ năng chăm sóc, quản lý và phát triển nghề nghiệp; đạo đức nghề nghiệp và năng lực hành nghề theo pháp luật</w:t>
            </w:r>
          </w:p>
        </w:tc>
      </w:tr>
      <w:tr w:rsidR="00C516A9" w:rsidRPr="00C91C29" w14:paraId="4C61664B" w14:textId="77777777" w:rsidTr="00850E45">
        <w:trPr>
          <w:jc w:val="center"/>
        </w:trPr>
        <w:tc>
          <w:tcPr>
            <w:tcW w:w="1038" w:type="dxa"/>
            <w:shd w:val="clear" w:color="auto" w:fill="auto"/>
            <w:vAlign w:val="center"/>
          </w:tcPr>
          <w:p w14:paraId="7234EC75" w14:textId="72ABE03B" w:rsidR="00C516A9" w:rsidRPr="003E4523" w:rsidRDefault="00C516A9" w:rsidP="00C516A9">
            <w:pPr>
              <w:spacing w:before="0" w:after="0"/>
              <w:ind w:left="-57" w:right="-57" w:firstLine="0"/>
              <w:jc w:val="center"/>
              <w:rPr>
                <w:rFonts w:eastAsia="Calibri"/>
              </w:rPr>
            </w:pPr>
            <w:r w:rsidRPr="003E4523">
              <w:t>2.1.1</w:t>
            </w:r>
          </w:p>
        </w:tc>
        <w:tc>
          <w:tcPr>
            <w:tcW w:w="8455" w:type="dxa"/>
            <w:shd w:val="clear" w:color="auto" w:fill="auto"/>
          </w:tcPr>
          <w:p w14:paraId="736031BF" w14:textId="2BCB05B2" w:rsidR="00C516A9" w:rsidRPr="00C516A9" w:rsidRDefault="00C516A9" w:rsidP="00C516A9">
            <w:pPr>
              <w:spacing w:before="0" w:after="0"/>
              <w:ind w:left="-57" w:right="-57" w:firstLine="0"/>
              <w:rPr>
                <w:rFonts w:eastAsia="Calibri"/>
                <w:color w:val="auto"/>
              </w:rPr>
            </w:pPr>
            <w:r w:rsidRPr="00C516A9">
              <w:rPr>
                <w:i/>
                <w:color w:val="auto"/>
              </w:rPr>
              <w:t>Thực hành</w:t>
            </w:r>
            <w:r w:rsidRPr="00C516A9">
              <w:rPr>
                <w:iCs/>
                <w:color w:val="auto"/>
              </w:rPr>
              <w:t xml:space="preserve"> kỹ năng chăm sóc sức khỏe, bệnh tật </w:t>
            </w:r>
            <w:r w:rsidRPr="00C516A9">
              <w:rPr>
                <w:color w:val="auto"/>
              </w:rPr>
              <w:t>của các cá nhân, gia đình và cộng đồng.</w:t>
            </w:r>
          </w:p>
        </w:tc>
      </w:tr>
      <w:tr w:rsidR="00C516A9" w:rsidRPr="00C91C29" w14:paraId="5E9B6B68" w14:textId="77777777" w:rsidTr="00850E45">
        <w:trPr>
          <w:jc w:val="center"/>
        </w:trPr>
        <w:tc>
          <w:tcPr>
            <w:tcW w:w="1038" w:type="dxa"/>
            <w:shd w:val="clear" w:color="auto" w:fill="auto"/>
            <w:vAlign w:val="center"/>
          </w:tcPr>
          <w:p w14:paraId="4F9E3977" w14:textId="17CA9E44" w:rsidR="00C516A9" w:rsidRPr="003E4523" w:rsidRDefault="00C516A9" w:rsidP="00C516A9">
            <w:pPr>
              <w:spacing w:before="0" w:after="0"/>
              <w:ind w:left="-57" w:right="-57" w:firstLine="0"/>
              <w:jc w:val="center"/>
              <w:rPr>
                <w:rFonts w:eastAsia="Calibri"/>
              </w:rPr>
            </w:pPr>
            <w:r w:rsidRPr="003E4523">
              <w:t>2.1.2</w:t>
            </w:r>
          </w:p>
        </w:tc>
        <w:tc>
          <w:tcPr>
            <w:tcW w:w="8455" w:type="dxa"/>
            <w:shd w:val="clear" w:color="auto" w:fill="auto"/>
          </w:tcPr>
          <w:p w14:paraId="040F6B7E" w14:textId="5694803E" w:rsidR="00C516A9" w:rsidRPr="00C516A9" w:rsidRDefault="00C516A9" w:rsidP="00C516A9">
            <w:pPr>
              <w:spacing w:before="0" w:after="0"/>
              <w:ind w:left="-57" w:right="-57" w:firstLine="0"/>
              <w:rPr>
                <w:rFonts w:eastAsia="Calibri"/>
                <w:color w:val="auto"/>
              </w:rPr>
            </w:pPr>
            <w:r w:rsidRPr="00C516A9">
              <w:rPr>
                <w:i/>
                <w:color w:val="auto"/>
              </w:rPr>
              <w:t>Thực hành</w:t>
            </w:r>
            <w:r w:rsidRPr="00C516A9">
              <w:rPr>
                <w:iCs/>
                <w:color w:val="auto"/>
              </w:rPr>
              <w:t xml:space="preserve"> kỹ năng quản lý và phát triển nghề nghiệp trong quản lý hồ sơ, bệnh án, chăm sóc người bệnh, nghiên cứu khoa học và thực hành điều dưỡng.</w:t>
            </w:r>
          </w:p>
        </w:tc>
      </w:tr>
      <w:tr w:rsidR="00C516A9" w:rsidRPr="00C91C29" w14:paraId="4D9354A0" w14:textId="77777777" w:rsidTr="00850E45">
        <w:trPr>
          <w:jc w:val="center"/>
        </w:trPr>
        <w:tc>
          <w:tcPr>
            <w:tcW w:w="1038" w:type="dxa"/>
            <w:shd w:val="clear" w:color="auto" w:fill="auto"/>
            <w:vAlign w:val="center"/>
          </w:tcPr>
          <w:p w14:paraId="24C1E496" w14:textId="5AD62E57" w:rsidR="00C516A9" w:rsidRPr="003E4523" w:rsidRDefault="00C516A9" w:rsidP="00C516A9">
            <w:pPr>
              <w:spacing w:before="0" w:after="0"/>
              <w:ind w:left="-57" w:right="-57" w:firstLine="0"/>
              <w:jc w:val="center"/>
              <w:rPr>
                <w:rFonts w:eastAsia="Calibri"/>
              </w:rPr>
            </w:pPr>
            <w:r w:rsidRPr="003E4523">
              <w:t>2.1.3</w:t>
            </w:r>
          </w:p>
        </w:tc>
        <w:tc>
          <w:tcPr>
            <w:tcW w:w="8455" w:type="dxa"/>
            <w:shd w:val="clear" w:color="auto" w:fill="auto"/>
          </w:tcPr>
          <w:p w14:paraId="3D6B045E" w14:textId="5817DB25" w:rsidR="00C516A9" w:rsidRPr="00C516A9" w:rsidRDefault="00C516A9" w:rsidP="00C516A9">
            <w:pPr>
              <w:spacing w:before="0" w:after="0"/>
              <w:ind w:left="-57" w:right="-57" w:firstLine="0"/>
              <w:rPr>
                <w:i/>
                <w:iCs/>
              </w:rPr>
            </w:pPr>
            <w:r w:rsidRPr="00C516A9">
              <w:rPr>
                <w:i/>
              </w:rPr>
              <w:t>Thể hiện</w:t>
            </w:r>
            <w:r w:rsidRPr="00C516A9">
              <w:rPr>
                <w:iCs/>
              </w:rPr>
              <w:t xml:space="preserve"> đạo đức nghề nghiệp và hành nghề theo quy định của pháp luật.</w:t>
            </w:r>
          </w:p>
        </w:tc>
      </w:tr>
      <w:tr w:rsidR="00C516A9" w:rsidRPr="00C91C29" w14:paraId="07F3A900" w14:textId="77777777" w:rsidTr="00850E45">
        <w:trPr>
          <w:jc w:val="center"/>
        </w:trPr>
        <w:tc>
          <w:tcPr>
            <w:tcW w:w="1038" w:type="dxa"/>
            <w:shd w:val="clear" w:color="auto" w:fill="auto"/>
            <w:vAlign w:val="center"/>
          </w:tcPr>
          <w:p w14:paraId="0B464143" w14:textId="0F60272A" w:rsidR="00C516A9" w:rsidRPr="003E4523" w:rsidRDefault="00C516A9" w:rsidP="00C516A9">
            <w:pPr>
              <w:spacing w:before="0" w:after="0"/>
              <w:ind w:left="-57" w:right="-57" w:firstLine="0"/>
              <w:jc w:val="center"/>
              <w:rPr>
                <w:rFonts w:eastAsia="Calibri"/>
              </w:rPr>
            </w:pPr>
            <w:r w:rsidRPr="003E4523">
              <w:t>PLO2.2</w:t>
            </w:r>
          </w:p>
        </w:tc>
        <w:tc>
          <w:tcPr>
            <w:tcW w:w="8455" w:type="dxa"/>
            <w:shd w:val="clear" w:color="auto" w:fill="auto"/>
            <w:vAlign w:val="center"/>
          </w:tcPr>
          <w:p w14:paraId="21424F94" w14:textId="0B37FB95" w:rsidR="00C516A9" w:rsidRPr="00C516A9" w:rsidRDefault="00C516A9" w:rsidP="00C516A9">
            <w:pPr>
              <w:spacing w:before="0" w:after="0"/>
              <w:ind w:left="-57" w:right="-57" w:firstLine="0"/>
              <w:rPr>
                <w:iCs/>
                <w:color w:val="auto"/>
              </w:rPr>
            </w:pPr>
            <w:r w:rsidRPr="00C516A9">
              <w:rPr>
                <w:i/>
                <w:color w:val="auto"/>
              </w:rPr>
              <w:t>Thể hiện</w:t>
            </w:r>
            <w:r w:rsidRPr="00C516A9">
              <w:rPr>
                <w:iCs/>
                <w:color w:val="auto"/>
              </w:rPr>
              <w:t xml:space="preserve"> thái độ cá nhân tích cực, trách nhiệm nghề nghiệp phù hợp với yêu cầu của xã hội và hoạt động nghề nghiệp.</w:t>
            </w:r>
          </w:p>
        </w:tc>
      </w:tr>
      <w:tr w:rsidR="00C516A9" w:rsidRPr="00C91C29" w14:paraId="726C58FA" w14:textId="77777777" w:rsidTr="00850E45">
        <w:trPr>
          <w:jc w:val="center"/>
        </w:trPr>
        <w:tc>
          <w:tcPr>
            <w:tcW w:w="1038" w:type="dxa"/>
            <w:shd w:val="clear" w:color="auto" w:fill="auto"/>
            <w:vAlign w:val="center"/>
          </w:tcPr>
          <w:p w14:paraId="29A71C60" w14:textId="6DAD84B4" w:rsidR="00C516A9" w:rsidRPr="003E4523" w:rsidRDefault="00C516A9" w:rsidP="00C516A9">
            <w:pPr>
              <w:spacing w:before="0" w:after="0"/>
              <w:ind w:left="-57" w:right="-57" w:firstLine="0"/>
              <w:jc w:val="center"/>
              <w:rPr>
                <w:rFonts w:eastAsia="Calibri"/>
              </w:rPr>
            </w:pPr>
            <w:r w:rsidRPr="003E4523">
              <w:rPr>
                <w:rFonts w:eastAsia="ArialMT"/>
              </w:rPr>
              <w:t>2.2.1</w:t>
            </w:r>
          </w:p>
        </w:tc>
        <w:tc>
          <w:tcPr>
            <w:tcW w:w="8455" w:type="dxa"/>
            <w:shd w:val="clear" w:color="auto" w:fill="auto"/>
            <w:vAlign w:val="center"/>
          </w:tcPr>
          <w:p w14:paraId="0AF84B45" w14:textId="140D9442" w:rsidR="00C516A9" w:rsidRPr="00C516A9" w:rsidRDefault="00C516A9" w:rsidP="00C516A9">
            <w:pPr>
              <w:spacing w:before="0" w:after="0"/>
              <w:ind w:left="-57" w:right="-57" w:firstLine="0"/>
              <w:rPr>
                <w:iCs/>
                <w:color w:val="auto"/>
              </w:rPr>
            </w:pPr>
            <w:r w:rsidRPr="00C516A9">
              <w:rPr>
                <w:i/>
                <w:color w:val="auto"/>
              </w:rPr>
              <w:t>Diễn giải</w:t>
            </w:r>
            <w:r w:rsidRPr="00C516A9">
              <w:rPr>
                <w:iCs/>
                <w:color w:val="auto"/>
              </w:rPr>
              <w:t xml:space="preserve"> được tầm quan trọng, chiến lược và phương pháp tự học tập, tự rèn luyện để phát triển bản thân.</w:t>
            </w:r>
          </w:p>
        </w:tc>
      </w:tr>
      <w:tr w:rsidR="00C516A9" w:rsidRPr="00C91C29" w14:paraId="74B8CD15" w14:textId="77777777" w:rsidTr="00850E45">
        <w:trPr>
          <w:jc w:val="center"/>
        </w:trPr>
        <w:tc>
          <w:tcPr>
            <w:tcW w:w="1038" w:type="dxa"/>
            <w:shd w:val="clear" w:color="auto" w:fill="auto"/>
            <w:vAlign w:val="center"/>
          </w:tcPr>
          <w:p w14:paraId="419E5087" w14:textId="1A753BCC" w:rsidR="00C516A9" w:rsidRPr="003E4523" w:rsidRDefault="00C516A9" w:rsidP="00C516A9">
            <w:pPr>
              <w:spacing w:before="0" w:after="0"/>
              <w:ind w:left="-57" w:right="-57" w:firstLine="0"/>
              <w:jc w:val="center"/>
              <w:rPr>
                <w:rFonts w:eastAsia="Calibri"/>
              </w:rPr>
            </w:pPr>
            <w:r w:rsidRPr="003E4523">
              <w:rPr>
                <w:rFonts w:eastAsia="ArialMT"/>
              </w:rPr>
              <w:t>2.2.2</w:t>
            </w:r>
          </w:p>
        </w:tc>
        <w:tc>
          <w:tcPr>
            <w:tcW w:w="8455" w:type="dxa"/>
            <w:shd w:val="clear" w:color="auto" w:fill="auto"/>
            <w:vAlign w:val="center"/>
          </w:tcPr>
          <w:p w14:paraId="71841F7C" w14:textId="7D59C66E" w:rsidR="00C516A9" w:rsidRPr="00C516A9" w:rsidRDefault="00C516A9" w:rsidP="00C516A9">
            <w:pPr>
              <w:spacing w:before="0" w:after="0"/>
              <w:ind w:left="-57" w:right="-57" w:firstLine="0"/>
              <w:rPr>
                <w:iCs/>
                <w:color w:val="auto"/>
              </w:rPr>
            </w:pPr>
            <w:r w:rsidRPr="00C516A9">
              <w:rPr>
                <w:i/>
                <w:color w:val="auto"/>
              </w:rPr>
              <w:t>Thể hiện</w:t>
            </w:r>
            <w:r w:rsidRPr="00C516A9">
              <w:rPr>
                <w:iCs/>
                <w:color w:val="auto"/>
              </w:rPr>
              <w:t xml:space="preserve"> được động lực tích cực trong nghiên cứu tài liệu, khám phá tri thức, tự học tập, tự rèn luyện để tích lũy các kiến thức chuyên môn điều dưỡng.</w:t>
            </w:r>
          </w:p>
        </w:tc>
      </w:tr>
      <w:tr w:rsidR="00C516A9" w:rsidRPr="00C91C29" w14:paraId="34A07A5E" w14:textId="77777777" w:rsidTr="00850E45">
        <w:trPr>
          <w:jc w:val="center"/>
        </w:trPr>
        <w:tc>
          <w:tcPr>
            <w:tcW w:w="1038" w:type="dxa"/>
            <w:shd w:val="clear" w:color="auto" w:fill="auto"/>
            <w:vAlign w:val="center"/>
          </w:tcPr>
          <w:p w14:paraId="70A09457" w14:textId="3F9F3A0D" w:rsidR="00C516A9" w:rsidRPr="003E4523" w:rsidRDefault="00C516A9" w:rsidP="00C516A9">
            <w:pPr>
              <w:spacing w:before="0" w:after="0"/>
              <w:ind w:left="-57" w:right="-57" w:firstLine="0"/>
              <w:jc w:val="center"/>
              <w:rPr>
                <w:rFonts w:eastAsia="Calibri"/>
              </w:rPr>
            </w:pPr>
            <w:r w:rsidRPr="003E4523">
              <w:rPr>
                <w:rFonts w:eastAsia="ArialMT"/>
              </w:rPr>
              <w:t>2.2.3</w:t>
            </w:r>
          </w:p>
        </w:tc>
        <w:tc>
          <w:tcPr>
            <w:tcW w:w="8455" w:type="dxa"/>
            <w:shd w:val="clear" w:color="auto" w:fill="auto"/>
            <w:vAlign w:val="center"/>
          </w:tcPr>
          <w:p w14:paraId="5B67B53B" w14:textId="41D5DF43" w:rsidR="00C516A9" w:rsidRPr="00C516A9" w:rsidRDefault="00C516A9" w:rsidP="00C516A9">
            <w:pPr>
              <w:spacing w:before="0" w:after="0"/>
              <w:ind w:left="-57" w:right="-57" w:firstLine="0"/>
              <w:rPr>
                <w:iCs/>
                <w:color w:val="auto"/>
              </w:rPr>
            </w:pPr>
            <w:r w:rsidRPr="00C516A9">
              <w:rPr>
                <w:i/>
                <w:color w:val="auto"/>
              </w:rPr>
              <w:t>Thể hiện</w:t>
            </w:r>
            <w:r w:rsidRPr="00C516A9">
              <w:rPr>
                <w:iCs/>
                <w:color w:val="auto"/>
              </w:rPr>
              <w:t xml:space="preserve"> đức tính kiên trì, cẩn thận, linh hoạt, chủ động và có trách nhiệm khi giải quyết các vấn đề trong lĩnh vực điều dưỡng.</w:t>
            </w:r>
          </w:p>
        </w:tc>
      </w:tr>
      <w:tr w:rsidR="00C516A9" w:rsidRPr="00C91C29" w14:paraId="668961B4" w14:textId="77777777" w:rsidTr="00850E45">
        <w:trPr>
          <w:jc w:val="center"/>
        </w:trPr>
        <w:tc>
          <w:tcPr>
            <w:tcW w:w="1038" w:type="dxa"/>
            <w:shd w:val="clear" w:color="auto" w:fill="auto"/>
            <w:vAlign w:val="center"/>
          </w:tcPr>
          <w:p w14:paraId="1279FCDF" w14:textId="1FED1185" w:rsidR="00C516A9" w:rsidRPr="003E4523" w:rsidRDefault="00C516A9" w:rsidP="00C516A9">
            <w:pPr>
              <w:spacing w:before="0" w:after="0"/>
              <w:ind w:left="-57" w:right="-57" w:firstLine="0"/>
              <w:jc w:val="center"/>
              <w:rPr>
                <w:rFonts w:eastAsia="Calibri"/>
              </w:rPr>
            </w:pPr>
            <w:r w:rsidRPr="003E4523">
              <w:t>PLO3.1</w:t>
            </w:r>
          </w:p>
        </w:tc>
        <w:tc>
          <w:tcPr>
            <w:tcW w:w="8455" w:type="dxa"/>
            <w:shd w:val="clear" w:color="auto" w:fill="auto"/>
          </w:tcPr>
          <w:p w14:paraId="6CE69FB2" w14:textId="02F28FE2" w:rsidR="00C516A9" w:rsidRPr="00C516A9" w:rsidRDefault="00C516A9" w:rsidP="00C516A9">
            <w:pPr>
              <w:spacing w:before="0" w:after="0"/>
              <w:ind w:left="-57" w:right="-57" w:firstLine="0"/>
              <w:rPr>
                <w:iCs/>
              </w:rPr>
            </w:pPr>
            <w:r w:rsidRPr="00C516A9">
              <w:rPr>
                <w:i/>
              </w:rPr>
              <w:t>Hoạt</w:t>
            </w:r>
            <w:r w:rsidRPr="00C516A9">
              <w:rPr>
                <w:i/>
                <w:spacing w:val="-3"/>
              </w:rPr>
              <w:t xml:space="preserve"> </w:t>
            </w:r>
            <w:r w:rsidRPr="00C516A9">
              <w:rPr>
                <w:i/>
              </w:rPr>
              <w:t>động</w:t>
            </w:r>
            <w:r w:rsidRPr="00C516A9">
              <w:rPr>
                <w:iCs/>
                <w:spacing w:val="-4"/>
              </w:rPr>
              <w:t xml:space="preserve"> </w:t>
            </w:r>
            <w:r w:rsidRPr="00C516A9">
              <w:rPr>
                <w:iCs/>
              </w:rPr>
              <w:t>hiệu</w:t>
            </w:r>
            <w:r w:rsidRPr="00C516A9">
              <w:rPr>
                <w:iCs/>
                <w:spacing w:val="-4"/>
              </w:rPr>
              <w:t xml:space="preserve"> </w:t>
            </w:r>
            <w:r w:rsidRPr="00C516A9">
              <w:rPr>
                <w:iCs/>
              </w:rPr>
              <w:t>quả</w:t>
            </w:r>
            <w:r w:rsidRPr="00C516A9">
              <w:rPr>
                <w:iCs/>
                <w:spacing w:val="-4"/>
              </w:rPr>
              <w:t xml:space="preserve"> </w:t>
            </w:r>
            <w:r w:rsidRPr="00C516A9">
              <w:rPr>
                <w:iCs/>
              </w:rPr>
              <w:t>với</w:t>
            </w:r>
            <w:r w:rsidRPr="00C516A9">
              <w:rPr>
                <w:iCs/>
                <w:spacing w:val="-3"/>
              </w:rPr>
              <w:t xml:space="preserve"> </w:t>
            </w:r>
            <w:r w:rsidRPr="00C516A9">
              <w:rPr>
                <w:iCs/>
              </w:rPr>
              <w:t>tư</w:t>
            </w:r>
            <w:r w:rsidRPr="00C516A9">
              <w:rPr>
                <w:iCs/>
                <w:spacing w:val="-3"/>
              </w:rPr>
              <w:t xml:space="preserve"> </w:t>
            </w:r>
            <w:r w:rsidRPr="00C516A9">
              <w:rPr>
                <w:iCs/>
              </w:rPr>
              <w:t>cách</w:t>
            </w:r>
            <w:r w:rsidRPr="00C516A9">
              <w:rPr>
                <w:iCs/>
                <w:spacing w:val="-4"/>
              </w:rPr>
              <w:t xml:space="preserve"> </w:t>
            </w:r>
            <w:r w:rsidRPr="00C516A9">
              <w:rPr>
                <w:iCs/>
              </w:rPr>
              <w:t>là</w:t>
            </w:r>
            <w:r w:rsidRPr="00C516A9">
              <w:rPr>
                <w:iCs/>
                <w:spacing w:val="-3"/>
              </w:rPr>
              <w:t xml:space="preserve"> </w:t>
            </w:r>
            <w:r w:rsidRPr="00C516A9">
              <w:rPr>
                <w:iCs/>
              </w:rPr>
              <w:t>thành</w:t>
            </w:r>
            <w:r w:rsidRPr="00C516A9">
              <w:rPr>
                <w:iCs/>
                <w:spacing w:val="-3"/>
              </w:rPr>
              <w:t xml:space="preserve"> </w:t>
            </w:r>
            <w:r w:rsidRPr="00C516A9">
              <w:rPr>
                <w:iCs/>
              </w:rPr>
              <w:t>viên</w:t>
            </w:r>
            <w:r w:rsidRPr="00C516A9">
              <w:rPr>
                <w:iCs/>
                <w:spacing w:val="-4"/>
              </w:rPr>
              <w:t xml:space="preserve"> </w:t>
            </w:r>
            <w:r w:rsidRPr="00C516A9">
              <w:rPr>
                <w:iCs/>
              </w:rPr>
              <w:t>hoặc</w:t>
            </w:r>
            <w:r w:rsidRPr="00C516A9">
              <w:rPr>
                <w:iCs/>
                <w:spacing w:val="-5"/>
              </w:rPr>
              <w:t xml:space="preserve"> </w:t>
            </w:r>
            <w:r w:rsidRPr="00C516A9">
              <w:rPr>
                <w:iCs/>
              </w:rPr>
              <w:t>trưởng</w:t>
            </w:r>
            <w:r w:rsidRPr="00C516A9">
              <w:rPr>
                <w:iCs/>
                <w:spacing w:val="-4"/>
              </w:rPr>
              <w:t xml:space="preserve"> </w:t>
            </w:r>
            <w:r w:rsidRPr="00C516A9">
              <w:rPr>
                <w:iCs/>
              </w:rPr>
              <w:t>nhóm</w:t>
            </w:r>
            <w:r w:rsidRPr="00C516A9">
              <w:rPr>
                <w:iCs/>
                <w:spacing w:val="-4"/>
              </w:rPr>
              <w:t xml:space="preserve"> </w:t>
            </w:r>
            <w:r w:rsidRPr="00C516A9">
              <w:rPr>
                <w:iCs/>
              </w:rPr>
              <w:t>khi</w:t>
            </w:r>
            <w:r w:rsidRPr="00C516A9">
              <w:rPr>
                <w:iCs/>
                <w:spacing w:val="-2"/>
              </w:rPr>
              <w:t xml:space="preserve"> </w:t>
            </w:r>
            <w:r w:rsidRPr="00C516A9">
              <w:rPr>
                <w:iCs/>
              </w:rPr>
              <w:t>tham</w:t>
            </w:r>
            <w:r w:rsidRPr="00C516A9">
              <w:rPr>
                <w:iCs/>
                <w:spacing w:val="-6"/>
              </w:rPr>
              <w:t xml:space="preserve"> </w:t>
            </w:r>
            <w:r w:rsidRPr="00C516A9">
              <w:rPr>
                <w:iCs/>
              </w:rPr>
              <w:t>gia</w:t>
            </w:r>
            <w:r w:rsidRPr="00C516A9">
              <w:rPr>
                <w:iCs/>
                <w:spacing w:val="-3"/>
              </w:rPr>
              <w:t xml:space="preserve"> </w:t>
            </w:r>
            <w:r w:rsidRPr="00C516A9">
              <w:rPr>
                <w:iCs/>
              </w:rPr>
              <w:t xml:space="preserve">vào </w:t>
            </w:r>
            <w:r w:rsidRPr="00C516A9">
              <w:rPr>
                <w:iCs/>
                <w:spacing w:val="-57"/>
              </w:rPr>
              <w:t xml:space="preserve"> </w:t>
            </w:r>
            <w:r w:rsidRPr="00C516A9">
              <w:rPr>
                <w:iCs/>
              </w:rPr>
              <w:t>các</w:t>
            </w:r>
            <w:r w:rsidRPr="00C516A9">
              <w:rPr>
                <w:iCs/>
                <w:spacing w:val="-2"/>
              </w:rPr>
              <w:t xml:space="preserve"> </w:t>
            </w:r>
            <w:r w:rsidRPr="00C516A9">
              <w:rPr>
                <w:iCs/>
              </w:rPr>
              <w:t>hoạt động trong lĩnh vực</w:t>
            </w:r>
            <w:r w:rsidRPr="00C516A9">
              <w:rPr>
                <w:iCs/>
                <w:spacing w:val="-1"/>
              </w:rPr>
              <w:t xml:space="preserve"> </w:t>
            </w:r>
            <w:r w:rsidRPr="00C516A9">
              <w:rPr>
                <w:iCs/>
              </w:rPr>
              <w:t>điều dưỡng</w:t>
            </w:r>
          </w:p>
        </w:tc>
      </w:tr>
      <w:tr w:rsidR="00C516A9" w:rsidRPr="00C91C29" w14:paraId="3F717865" w14:textId="77777777" w:rsidTr="00850E45">
        <w:trPr>
          <w:jc w:val="center"/>
        </w:trPr>
        <w:tc>
          <w:tcPr>
            <w:tcW w:w="1038" w:type="dxa"/>
            <w:shd w:val="clear" w:color="auto" w:fill="auto"/>
            <w:vAlign w:val="center"/>
          </w:tcPr>
          <w:p w14:paraId="3F7621EA" w14:textId="180D6035" w:rsidR="00C516A9" w:rsidRPr="003E4523" w:rsidRDefault="00C516A9" w:rsidP="00C516A9">
            <w:pPr>
              <w:spacing w:before="0" w:after="0"/>
              <w:ind w:left="-57" w:right="-57" w:firstLine="0"/>
              <w:jc w:val="center"/>
              <w:rPr>
                <w:rFonts w:eastAsia="Calibri"/>
              </w:rPr>
            </w:pPr>
            <w:r w:rsidRPr="003E4523">
              <w:t>3.1.1</w:t>
            </w:r>
          </w:p>
        </w:tc>
        <w:tc>
          <w:tcPr>
            <w:tcW w:w="8455" w:type="dxa"/>
            <w:shd w:val="clear" w:color="auto" w:fill="auto"/>
          </w:tcPr>
          <w:p w14:paraId="31FFDA96" w14:textId="791D58FF" w:rsidR="00C516A9" w:rsidRPr="00C516A9" w:rsidRDefault="00C516A9" w:rsidP="00C516A9">
            <w:pPr>
              <w:spacing w:before="0" w:after="0"/>
              <w:ind w:left="-57" w:right="-57" w:firstLine="0"/>
              <w:rPr>
                <w:iCs/>
              </w:rPr>
            </w:pPr>
            <w:r w:rsidRPr="00C516A9">
              <w:rPr>
                <w:i/>
              </w:rPr>
              <w:t>Tổ chức</w:t>
            </w:r>
            <w:r w:rsidRPr="00C516A9">
              <w:rPr>
                <w:i/>
                <w:spacing w:val="-1"/>
              </w:rPr>
              <w:t xml:space="preserve"> </w:t>
            </w:r>
            <w:r w:rsidRPr="00C516A9">
              <w:rPr>
                <w:i/>
              </w:rPr>
              <w:t>và</w:t>
            </w:r>
            <w:r w:rsidRPr="00C516A9">
              <w:rPr>
                <w:i/>
                <w:spacing w:val="-1"/>
              </w:rPr>
              <w:t xml:space="preserve"> </w:t>
            </w:r>
            <w:r w:rsidRPr="00C516A9">
              <w:rPr>
                <w:i/>
              </w:rPr>
              <w:t>điều</w:t>
            </w:r>
            <w:r w:rsidRPr="00C516A9">
              <w:rPr>
                <w:i/>
                <w:spacing w:val="1"/>
              </w:rPr>
              <w:t xml:space="preserve"> </w:t>
            </w:r>
            <w:r w:rsidRPr="00C516A9">
              <w:rPr>
                <w:i/>
              </w:rPr>
              <w:t>hành</w:t>
            </w:r>
            <w:r w:rsidRPr="00C516A9">
              <w:rPr>
                <w:iCs/>
              </w:rPr>
              <w:t xml:space="preserve"> nhóm sáng</w:t>
            </w:r>
            <w:r w:rsidRPr="00C516A9">
              <w:rPr>
                <w:iCs/>
                <w:spacing w:val="-3"/>
              </w:rPr>
              <w:t xml:space="preserve"> </w:t>
            </w:r>
            <w:r w:rsidRPr="00C516A9">
              <w:rPr>
                <w:iCs/>
              </w:rPr>
              <w:t>tạo</w:t>
            </w:r>
            <w:r w:rsidRPr="00C516A9">
              <w:rPr>
                <w:iCs/>
                <w:spacing w:val="1"/>
              </w:rPr>
              <w:t xml:space="preserve"> </w:t>
            </w:r>
            <w:r w:rsidRPr="00C516A9">
              <w:rPr>
                <w:iCs/>
              </w:rPr>
              <w:t>và</w:t>
            </w:r>
            <w:r w:rsidRPr="00C516A9">
              <w:rPr>
                <w:iCs/>
                <w:spacing w:val="-1"/>
              </w:rPr>
              <w:t xml:space="preserve"> </w:t>
            </w:r>
            <w:r w:rsidRPr="00C516A9">
              <w:rPr>
                <w:iCs/>
              </w:rPr>
              <w:t>hiệu quả</w:t>
            </w:r>
          </w:p>
        </w:tc>
      </w:tr>
      <w:tr w:rsidR="00C516A9" w:rsidRPr="00C91C29" w14:paraId="12F3FDA0" w14:textId="77777777" w:rsidTr="00850E45">
        <w:trPr>
          <w:jc w:val="center"/>
        </w:trPr>
        <w:tc>
          <w:tcPr>
            <w:tcW w:w="1038" w:type="dxa"/>
            <w:shd w:val="clear" w:color="auto" w:fill="auto"/>
            <w:vAlign w:val="center"/>
          </w:tcPr>
          <w:p w14:paraId="7F24949A" w14:textId="66F5EDDC" w:rsidR="00C516A9" w:rsidRPr="003E4523" w:rsidRDefault="00C516A9" w:rsidP="00C516A9">
            <w:pPr>
              <w:spacing w:before="0" w:after="0"/>
              <w:ind w:left="-57" w:right="-57" w:firstLine="0"/>
              <w:jc w:val="center"/>
              <w:rPr>
                <w:rFonts w:eastAsia="Calibri"/>
              </w:rPr>
            </w:pPr>
            <w:r w:rsidRPr="003E4523">
              <w:t>3.1.2</w:t>
            </w:r>
          </w:p>
        </w:tc>
        <w:tc>
          <w:tcPr>
            <w:tcW w:w="8455" w:type="dxa"/>
            <w:shd w:val="clear" w:color="auto" w:fill="auto"/>
          </w:tcPr>
          <w:p w14:paraId="3965D6F3" w14:textId="01FE7226" w:rsidR="00C516A9" w:rsidRPr="00C516A9" w:rsidRDefault="00C516A9" w:rsidP="00C516A9">
            <w:pPr>
              <w:spacing w:before="0" w:after="0"/>
              <w:ind w:left="-57" w:right="-57" w:firstLine="0"/>
              <w:rPr>
                <w:iCs/>
              </w:rPr>
            </w:pPr>
            <w:r w:rsidRPr="00C516A9">
              <w:rPr>
                <w:i/>
              </w:rPr>
              <w:t>Tham</w:t>
            </w:r>
            <w:r w:rsidRPr="00C516A9">
              <w:rPr>
                <w:i/>
                <w:spacing w:val="-1"/>
              </w:rPr>
              <w:t xml:space="preserve"> </w:t>
            </w:r>
            <w:r w:rsidRPr="00C516A9">
              <w:rPr>
                <w:i/>
              </w:rPr>
              <w:t>gia</w:t>
            </w:r>
            <w:r w:rsidRPr="00C516A9">
              <w:rPr>
                <w:iCs/>
              </w:rPr>
              <w:t xml:space="preserve"> tích cực</w:t>
            </w:r>
            <w:r w:rsidRPr="00C516A9">
              <w:rPr>
                <w:iCs/>
                <w:spacing w:val="-2"/>
              </w:rPr>
              <w:t xml:space="preserve"> </w:t>
            </w:r>
            <w:r w:rsidRPr="00C516A9">
              <w:rPr>
                <w:iCs/>
              </w:rPr>
              <w:t>hoạt động</w:t>
            </w:r>
            <w:r w:rsidRPr="00C516A9">
              <w:rPr>
                <w:iCs/>
                <w:spacing w:val="-3"/>
              </w:rPr>
              <w:t xml:space="preserve"> </w:t>
            </w:r>
            <w:r w:rsidRPr="00C516A9">
              <w:rPr>
                <w:iCs/>
              </w:rPr>
              <w:t>nhóm</w:t>
            </w:r>
          </w:p>
        </w:tc>
      </w:tr>
      <w:tr w:rsidR="00C516A9" w:rsidRPr="00C91C29" w14:paraId="376FEA05" w14:textId="77777777" w:rsidTr="00850E45">
        <w:trPr>
          <w:jc w:val="center"/>
        </w:trPr>
        <w:tc>
          <w:tcPr>
            <w:tcW w:w="1038" w:type="dxa"/>
            <w:shd w:val="clear" w:color="auto" w:fill="auto"/>
            <w:vAlign w:val="center"/>
          </w:tcPr>
          <w:p w14:paraId="35559255" w14:textId="0382F9E5" w:rsidR="00C516A9" w:rsidRPr="003E4523" w:rsidRDefault="00C516A9" w:rsidP="00C516A9">
            <w:pPr>
              <w:spacing w:before="0" w:after="0"/>
              <w:ind w:left="-57" w:right="-57" w:firstLine="0"/>
              <w:jc w:val="center"/>
              <w:rPr>
                <w:rFonts w:eastAsia="Calibri"/>
              </w:rPr>
            </w:pPr>
            <w:r w:rsidRPr="003E4523">
              <w:t>3.1.3</w:t>
            </w:r>
          </w:p>
        </w:tc>
        <w:tc>
          <w:tcPr>
            <w:tcW w:w="8455" w:type="dxa"/>
            <w:shd w:val="clear" w:color="auto" w:fill="auto"/>
          </w:tcPr>
          <w:p w14:paraId="2EDB8AFD" w14:textId="23799D0F" w:rsidR="00C516A9" w:rsidRPr="00C516A9" w:rsidRDefault="00C516A9" w:rsidP="00C516A9">
            <w:pPr>
              <w:spacing w:before="0" w:after="0"/>
              <w:ind w:left="-57" w:right="-57" w:firstLine="0"/>
              <w:rPr>
                <w:iCs/>
              </w:rPr>
            </w:pPr>
            <w:r w:rsidRPr="005610CF">
              <w:rPr>
                <w:i/>
              </w:rPr>
              <w:t>Có</w:t>
            </w:r>
            <w:r w:rsidRPr="005610CF">
              <w:rPr>
                <w:i/>
                <w:spacing w:val="-1"/>
              </w:rPr>
              <w:t xml:space="preserve"> </w:t>
            </w:r>
            <w:r w:rsidRPr="005610CF">
              <w:rPr>
                <w:i/>
              </w:rPr>
              <w:t>khả năng</w:t>
            </w:r>
            <w:r w:rsidRPr="00C516A9">
              <w:rPr>
                <w:iCs/>
              </w:rPr>
              <w:t xml:space="preserve"> phát</w:t>
            </w:r>
            <w:r w:rsidRPr="00C516A9">
              <w:rPr>
                <w:iCs/>
                <w:spacing w:val="-1"/>
              </w:rPr>
              <w:t xml:space="preserve"> </w:t>
            </w:r>
            <w:r w:rsidRPr="00C516A9">
              <w:rPr>
                <w:iCs/>
              </w:rPr>
              <w:t>triển nhóm</w:t>
            </w:r>
          </w:p>
        </w:tc>
      </w:tr>
      <w:tr w:rsidR="005610CF" w:rsidRPr="00C91C29" w14:paraId="701893E8" w14:textId="77777777" w:rsidTr="00850E45">
        <w:trPr>
          <w:jc w:val="center"/>
        </w:trPr>
        <w:tc>
          <w:tcPr>
            <w:tcW w:w="1038" w:type="dxa"/>
            <w:shd w:val="clear" w:color="auto" w:fill="auto"/>
            <w:vAlign w:val="center"/>
          </w:tcPr>
          <w:p w14:paraId="5B71A10D" w14:textId="2DBA469C" w:rsidR="005610CF" w:rsidRPr="003E4523" w:rsidRDefault="005610CF" w:rsidP="005610CF">
            <w:pPr>
              <w:spacing w:before="0" w:after="0"/>
              <w:ind w:left="-57" w:right="-57" w:firstLine="0"/>
              <w:jc w:val="center"/>
              <w:rPr>
                <w:rFonts w:eastAsia="Calibri"/>
              </w:rPr>
            </w:pPr>
            <w:r w:rsidRPr="003E4523">
              <w:t>PLO3.2</w:t>
            </w:r>
          </w:p>
        </w:tc>
        <w:tc>
          <w:tcPr>
            <w:tcW w:w="8455" w:type="dxa"/>
            <w:shd w:val="clear" w:color="auto" w:fill="auto"/>
          </w:tcPr>
          <w:p w14:paraId="313C4465" w14:textId="5ED4EDA3" w:rsidR="005610CF" w:rsidRPr="003E4523" w:rsidRDefault="005610CF" w:rsidP="005610CF">
            <w:pPr>
              <w:spacing w:before="0" w:after="0"/>
              <w:ind w:left="-57" w:right="-57" w:firstLine="0"/>
              <w:rPr>
                <w:i/>
                <w:iCs/>
              </w:rPr>
            </w:pPr>
            <w:r w:rsidRPr="005610CF">
              <w:rPr>
                <w:i/>
                <w:iCs/>
              </w:rPr>
              <w:t>Thể hiện</w:t>
            </w:r>
            <w:r w:rsidRPr="00E601A7">
              <w:t xml:space="preserve"> giao tiếp hiệu quả trong các hoạt động nghề nghiệp điều dưỡng.</w:t>
            </w:r>
          </w:p>
        </w:tc>
      </w:tr>
      <w:tr w:rsidR="005610CF" w:rsidRPr="00C91C29" w14:paraId="44CB40E0" w14:textId="77777777" w:rsidTr="00850E45">
        <w:trPr>
          <w:jc w:val="center"/>
        </w:trPr>
        <w:tc>
          <w:tcPr>
            <w:tcW w:w="1038" w:type="dxa"/>
            <w:shd w:val="clear" w:color="auto" w:fill="auto"/>
            <w:vAlign w:val="center"/>
          </w:tcPr>
          <w:p w14:paraId="79EF147A" w14:textId="7B76220E" w:rsidR="005610CF" w:rsidRPr="003E4523" w:rsidRDefault="005610CF" w:rsidP="005610CF">
            <w:pPr>
              <w:spacing w:before="0" w:after="0"/>
              <w:ind w:left="-57" w:right="-57" w:firstLine="0"/>
              <w:jc w:val="center"/>
              <w:rPr>
                <w:rFonts w:eastAsia="Calibri"/>
              </w:rPr>
            </w:pPr>
            <w:r w:rsidRPr="003E4523">
              <w:t>3.2.1</w:t>
            </w:r>
          </w:p>
        </w:tc>
        <w:tc>
          <w:tcPr>
            <w:tcW w:w="8455" w:type="dxa"/>
            <w:shd w:val="clear" w:color="auto" w:fill="auto"/>
          </w:tcPr>
          <w:p w14:paraId="63F18D6B" w14:textId="7BC67C32" w:rsidR="005610CF" w:rsidRPr="003E4523" w:rsidRDefault="005610CF" w:rsidP="005610CF">
            <w:pPr>
              <w:spacing w:before="0" w:after="0"/>
              <w:ind w:left="-57" w:right="-57" w:firstLine="0"/>
              <w:rPr>
                <w:i/>
                <w:iCs/>
              </w:rPr>
            </w:pPr>
            <w:r w:rsidRPr="005610CF">
              <w:rPr>
                <w:i/>
                <w:iCs/>
              </w:rPr>
              <w:t>Áp dụng</w:t>
            </w:r>
            <w:r w:rsidRPr="00E601A7">
              <w:t xml:space="preserve"> giao tiếp hiệu quả với người bệnh và gia đình người bệnh.</w:t>
            </w:r>
          </w:p>
        </w:tc>
      </w:tr>
      <w:tr w:rsidR="005610CF" w:rsidRPr="00C91C29" w14:paraId="1EA85ABB" w14:textId="77777777" w:rsidTr="00850E45">
        <w:trPr>
          <w:jc w:val="center"/>
        </w:trPr>
        <w:tc>
          <w:tcPr>
            <w:tcW w:w="1038" w:type="dxa"/>
            <w:shd w:val="clear" w:color="auto" w:fill="auto"/>
            <w:vAlign w:val="center"/>
          </w:tcPr>
          <w:p w14:paraId="4484A6A5" w14:textId="3360E168" w:rsidR="005610CF" w:rsidRPr="003E4523" w:rsidRDefault="005610CF" w:rsidP="005610CF">
            <w:pPr>
              <w:spacing w:before="0" w:after="0"/>
              <w:ind w:left="-57" w:right="-57" w:firstLine="0"/>
              <w:jc w:val="center"/>
              <w:rPr>
                <w:rFonts w:eastAsia="Calibri"/>
              </w:rPr>
            </w:pPr>
            <w:r w:rsidRPr="003E4523">
              <w:t>3.2.2</w:t>
            </w:r>
          </w:p>
        </w:tc>
        <w:tc>
          <w:tcPr>
            <w:tcW w:w="8455" w:type="dxa"/>
            <w:shd w:val="clear" w:color="auto" w:fill="auto"/>
          </w:tcPr>
          <w:p w14:paraId="2FF9D68B" w14:textId="3967811A" w:rsidR="005610CF" w:rsidRPr="003E4523" w:rsidRDefault="005610CF" w:rsidP="005610CF">
            <w:pPr>
              <w:spacing w:before="0" w:after="0"/>
              <w:ind w:left="-57" w:right="-57" w:firstLine="0"/>
              <w:rPr>
                <w:i/>
                <w:iCs/>
              </w:rPr>
            </w:pPr>
            <w:r w:rsidRPr="005610CF">
              <w:rPr>
                <w:i/>
                <w:iCs/>
              </w:rPr>
              <w:t>Vận dụng linh hoạt, thành thạo</w:t>
            </w:r>
            <w:r w:rsidRPr="00E601A7">
              <w:t xml:space="preserve"> các hình thức giao tiếp khác nhau (thuyết trình, văn bản, điện tử/đa truyền thông, đồ họa) trong lĩnh vực điều dưỡng.</w:t>
            </w:r>
          </w:p>
        </w:tc>
      </w:tr>
      <w:tr w:rsidR="005610CF" w:rsidRPr="00C91C29" w14:paraId="4FEEE9A1" w14:textId="77777777" w:rsidTr="00850E45">
        <w:trPr>
          <w:jc w:val="center"/>
        </w:trPr>
        <w:tc>
          <w:tcPr>
            <w:tcW w:w="1038" w:type="dxa"/>
            <w:shd w:val="clear" w:color="auto" w:fill="auto"/>
            <w:vAlign w:val="center"/>
          </w:tcPr>
          <w:p w14:paraId="3BAD6F4E" w14:textId="656C0C1C" w:rsidR="005610CF" w:rsidRPr="003E4523" w:rsidRDefault="005610CF" w:rsidP="005610CF">
            <w:pPr>
              <w:spacing w:before="0" w:after="0"/>
              <w:ind w:left="-57" w:right="-57" w:firstLine="0"/>
              <w:jc w:val="center"/>
              <w:rPr>
                <w:rFonts w:eastAsia="Calibri"/>
              </w:rPr>
            </w:pPr>
            <w:r w:rsidRPr="003E4523">
              <w:t>3.2.3</w:t>
            </w:r>
          </w:p>
        </w:tc>
        <w:tc>
          <w:tcPr>
            <w:tcW w:w="8455" w:type="dxa"/>
            <w:shd w:val="clear" w:color="auto" w:fill="auto"/>
          </w:tcPr>
          <w:p w14:paraId="0793E618" w14:textId="2742171E" w:rsidR="005610CF" w:rsidRPr="003E4523" w:rsidRDefault="005610CF" w:rsidP="005610CF">
            <w:pPr>
              <w:spacing w:before="0" w:after="0"/>
              <w:ind w:left="-57" w:right="-57" w:firstLine="0"/>
              <w:rPr>
                <w:i/>
                <w:iCs/>
              </w:rPr>
            </w:pPr>
            <w:r w:rsidRPr="005610CF">
              <w:rPr>
                <w:i/>
                <w:iCs/>
              </w:rPr>
              <w:t>Sử dụng</w:t>
            </w:r>
            <w:r w:rsidRPr="00E601A7">
              <w:t xml:space="preserve"> được tiếng Anh hoặc ngoại ngữ khác trong giao tiếp và làm việc trọng lĩnh vực điều dưỡng.</w:t>
            </w:r>
          </w:p>
        </w:tc>
      </w:tr>
      <w:tr w:rsidR="00811F8D" w:rsidRPr="00C91C29" w14:paraId="080443C4" w14:textId="77777777" w:rsidTr="00850E45">
        <w:trPr>
          <w:jc w:val="center"/>
        </w:trPr>
        <w:tc>
          <w:tcPr>
            <w:tcW w:w="1038" w:type="dxa"/>
            <w:shd w:val="clear" w:color="auto" w:fill="auto"/>
            <w:vAlign w:val="center"/>
          </w:tcPr>
          <w:p w14:paraId="56ED1858" w14:textId="36B45A0A" w:rsidR="00811F8D" w:rsidRPr="003E4523" w:rsidRDefault="00811F8D" w:rsidP="00811F8D">
            <w:pPr>
              <w:spacing w:before="0" w:after="0"/>
              <w:ind w:left="-57" w:right="-57" w:firstLine="0"/>
              <w:jc w:val="center"/>
              <w:rPr>
                <w:rFonts w:eastAsia="Calibri"/>
              </w:rPr>
            </w:pPr>
            <w:r w:rsidRPr="003E4523">
              <w:t>PLO4.1</w:t>
            </w:r>
          </w:p>
        </w:tc>
        <w:tc>
          <w:tcPr>
            <w:tcW w:w="8455" w:type="dxa"/>
            <w:shd w:val="clear" w:color="auto" w:fill="auto"/>
          </w:tcPr>
          <w:p w14:paraId="60CBDDAE" w14:textId="125233DF" w:rsidR="00811F8D" w:rsidRPr="003E4523" w:rsidRDefault="00811F8D" w:rsidP="00811F8D">
            <w:pPr>
              <w:spacing w:before="0" w:after="0"/>
              <w:ind w:left="-57" w:right="-57" w:firstLine="0"/>
              <w:rPr>
                <w:i/>
                <w:iCs/>
              </w:rPr>
            </w:pPr>
            <w:r w:rsidRPr="00811F8D">
              <w:rPr>
                <w:i/>
                <w:iCs/>
              </w:rPr>
              <w:t>Phân tích</w:t>
            </w:r>
            <w:r w:rsidRPr="000E4B01">
              <w:t xml:space="preserve"> nhu cầu của người bệnh để lựa chọn, sử dụng và quản lý các quy trình điều dưỡng.</w:t>
            </w:r>
          </w:p>
        </w:tc>
      </w:tr>
      <w:tr w:rsidR="00811F8D" w:rsidRPr="00C91C29" w14:paraId="4CC0C6F6" w14:textId="77777777" w:rsidTr="00850E45">
        <w:trPr>
          <w:jc w:val="center"/>
        </w:trPr>
        <w:tc>
          <w:tcPr>
            <w:tcW w:w="1038" w:type="dxa"/>
            <w:shd w:val="clear" w:color="auto" w:fill="auto"/>
            <w:vAlign w:val="center"/>
          </w:tcPr>
          <w:p w14:paraId="26A86ABB" w14:textId="4FB4DCD8" w:rsidR="00811F8D" w:rsidRPr="003E4523" w:rsidRDefault="00811F8D" w:rsidP="00811F8D">
            <w:pPr>
              <w:spacing w:before="0" w:after="0"/>
              <w:ind w:left="-57" w:right="-57" w:firstLine="0"/>
              <w:jc w:val="center"/>
              <w:rPr>
                <w:rFonts w:eastAsia="Calibri"/>
              </w:rPr>
            </w:pPr>
            <w:r w:rsidRPr="003E4523">
              <w:t>4.1.1</w:t>
            </w:r>
          </w:p>
        </w:tc>
        <w:tc>
          <w:tcPr>
            <w:tcW w:w="8455" w:type="dxa"/>
            <w:shd w:val="clear" w:color="auto" w:fill="auto"/>
          </w:tcPr>
          <w:p w14:paraId="26134813" w14:textId="4E051105" w:rsidR="00811F8D" w:rsidRPr="003E4523" w:rsidRDefault="00811F8D" w:rsidP="00811F8D">
            <w:pPr>
              <w:spacing w:before="0" w:after="0"/>
              <w:ind w:left="-57" w:right="-57" w:firstLine="0"/>
              <w:rPr>
                <w:i/>
                <w:iCs/>
              </w:rPr>
            </w:pPr>
            <w:r w:rsidRPr="00811F8D">
              <w:rPr>
                <w:i/>
                <w:iCs/>
              </w:rPr>
              <w:t>Phân tích</w:t>
            </w:r>
            <w:r w:rsidRPr="000E4B01">
              <w:t xml:space="preserve"> nhu cầu về sức khỏe và tình trạng sức khỏe của các cá nhân, gia đình và cộng đồng</w:t>
            </w:r>
            <w:r>
              <w:t>.</w:t>
            </w:r>
          </w:p>
        </w:tc>
      </w:tr>
      <w:tr w:rsidR="00811F8D" w:rsidRPr="00C91C29" w14:paraId="4CBD3BC8" w14:textId="77777777" w:rsidTr="00850E45">
        <w:trPr>
          <w:jc w:val="center"/>
        </w:trPr>
        <w:tc>
          <w:tcPr>
            <w:tcW w:w="1038" w:type="dxa"/>
            <w:shd w:val="clear" w:color="auto" w:fill="auto"/>
            <w:vAlign w:val="center"/>
          </w:tcPr>
          <w:p w14:paraId="1A9D9ED7" w14:textId="72FD3CF1" w:rsidR="00811F8D" w:rsidRPr="003E4523" w:rsidRDefault="00811F8D" w:rsidP="00811F8D">
            <w:pPr>
              <w:spacing w:before="0" w:after="0"/>
              <w:ind w:left="-57" w:right="-57" w:firstLine="0"/>
              <w:jc w:val="center"/>
              <w:rPr>
                <w:rFonts w:eastAsia="Calibri"/>
              </w:rPr>
            </w:pPr>
            <w:r w:rsidRPr="003E4523">
              <w:t>4.1.2</w:t>
            </w:r>
          </w:p>
        </w:tc>
        <w:tc>
          <w:tcPr>
            <w:tcW w:w="8455" w:type="dxa"/>
            <w:shd w:val="clear" w:color="auto" w:fill="auto"/>
          </w:tcPr>
          <w:p w14:paraId="2BE35EEC" w14:textId="22059352" w:rsidR="00811F8D" w:rsidRPr="003E4523" w:rsidRDefault="00811F8D" w:rsidP="00811F8D">
            <w:pPr>
              <w:spacing w:before="0" w:after="0"/>
              <w:ind w:left="-57" w:right="-57" w:firstLine="0"/>
              <w:rPr>
                <w:i/>
                <w:iCs/>
              </w:rPr>
            </w:pPr>
            <w:r w:rsidRPr="00811F8D">
              <w:rPr>
                <w:i/>
                <w:iCs/>
              </w:rPr>
              <w:t>Phân tích</w:t>
            </w:r>
            <w:r w:rsidRPr="000E4B01">
              <w:t xml:space="preserve"> nhu cầu của các cá nhân, gia đình và cộng đồng để lựa chọn và sử dụng các quy trình điều dưỡng phù hợp.</w:t>
            </w:r>
          </w:p>
        </w:tc>
      </w:tr>
      <w:tr w:rsidR="00811F8D" w:rsidRPr="00C91C29" w14:paraId="7BB29C05" w14:textId="77777777" w:rsidTr="00850E45">
        <w:trPr>
          <w:jc w:val="center"/>
        </w:trPr>
        <w:tc>
          <w:tcPr>
            <w:tcW w:w="1038" w:type="dxa"/>
            <w:shd w:val="clear" w:color="auto" w:fill="auto"/>
            <w:vAlign w:val="center"/>
          </w:tcPr>
          <w:p w14:paraId="12AB3C67" w14:textId="47C5CA6A" w:rsidR="00811F8D" w:rsidRPr="003E4523" w:rsidRDefault="00811F8D" w:rsidP="00811F8D">
            <w:pPr>
              <w:spacing w:before="0" w:after="0"/>
              <w:ind w:left="-57" w:right="-57" w:firstLine="0"/>
              <w:jc w:val="center"/>
              <w:rPr>
                <w:rFonts w:eastAsia="Calibri"/>
              </w:rPr>
            </w:pPr>
            <w:r w:rsidRPr="003E4523">
              <w:t>4.1.3</w:t>
            </w:r>
          </w:p>
        </w:tc>
        <w:tc>
          <w:tcPr>
            <w:tcW w:w="8455" w:type="dxa"/>
            <w:shd w:val="clear" w:color="auto" w:fill="auto"/>
          </w:tcPr>
          <w:p w14:paraId="4E38FF9A" w14:textId="2E0FC34B" w:rsidR="00811F8D" w:rsidRPr="003E4523" w:rsidRDefault="00811F8D" w:rsidP="00811F8D">
            <w:pPr>
              <w:spacing w:before="0" w:after="0"/>
              <w:ind w:left="-57" w:right="-57" w:firstLine="0"/>
              <w:rPr>
                <w:i/>
                <w:iCs/>
              </w:rPr>
            </w:pPr>
            <w:r w:rsidRPr="00811F8D">
              <w:rPr>
                <w:i/>
                <w:iCs/>
              </w:rPr>
              <w:t>Quản lý</w:t>
            </w:r>
            <w:r w:rsidRPr="000E4B01">
              <w:t xml:space="preserve"> hiệu quả các quy trình điều dưỡng để lập kế hoạch chăm sóc và can thiệp điều dưỡng phù hợp với nhu cầu của người bệnh.</w:t>
            </w:r>
          </w:p>
        </w:tc>
      </w:tr>
      <w:tr w:rsidR="00811F8D" w:rsidRPr="00C91C29" w14:paraId="722915F0" w14:textId="77777777" w:rsidTr="00850E45">
        <w:trPr>
          <w:jc w:val="center"/>
        </w:trPr>
        <w:tc>
          <w:tcPr>
            <w:tcW w:w="1038" w:type="dxa"/>
            <w:shd w:val="clear" w:color="auto" w:fill="auto"/>
            <w:vAlign w:val="center"/>
          </w:tcPr>
          <w:p w14:paraId="0E186D4C" w14:textId="50C2F847" w:rsidR="00811F8D" w:rsidRPr="003E4523" w:rsidRDefault="00811F8D" w:rsidP="00811F8D">
            <w:pPr>
              <w:spacing w:before="0" w:after="0"/>
              <w:ind w:left="-57" w:right="-57" w:firstLine="0"/>
              <w:jc w:val="center"/>
              <w:rPr>
                <w:rFonts w:eastAsia="Calibri"/>
              </w:rPr>
            </w:pPr>
            <w:r w:rsidRPr="003E4523">
              <w:t>PLO4.2</w:t>
            </w:r>
          </w:p>
        </w:tc>
        <w:tc>
          <w:tcPr>
            <w:tcW w:w="8455" w:type="dxa"/>
            <w:shd w:val="clear" w:color="auto" w:fill="auto"/>
          </w:tcPr>
          <w:p w14:paraId="5A25AB4A" w14:textId="740EE4E8" w:rsidR="00811F8D" w:rsidRPr="003E4523" w:rsidRDefault="00811F8D" w:rsidP="00811F8D">
            <w:pPr>
              <w:spacing w:before="0" w:after="0"/>
              <w:ind w:left="-57" w:right="-57" w:firstLine="0"/>
              <w:rPr>
                <w:i/>
                <w:iCs/>
              </w:rPr>
            </w:pPr>
            <w:r w:rsidRPr="00811F8D">
              <w:rPr>
                <w:i/>
                <w:iCs/>
              </w:rPr>
              <w:t>Hình thành ý tưởng, thiết kế, triển khai và đánh giá</w:t>
            </w:r>
            <w:r w:rsidRPr="00A60B81">
              <w:t xml:space="preserve"> các quy trình điều dưỡng phù hợp với nhu cầu của các cá nhân, gia đình và cộng đồng trong bối cảnh bệnh viện và xã hội.</w:t>
            </w:r>
          </w:p>
        </w:tc>
      </w:tr>
      <w:tr w:rsidR="00811F8D" w:rsidRPr="00C91C29" w14:paraId="587EF2EA" w14:textId="77777777" w:rsidTr="00850E45">
        <w:trPr>
          <w:jc w:val="center"/>
        </w:trPr>
        <w:tc>
          <w:tcPr>
            <w:tcW w:w="1038" w:type="dxa"/>
            <w:shd w:val="clear" w:color="auto" w:fill="auto"/>
            <w:vAlign w:val="center"/>
          </w:tcPr>
          <w:p w14:paraId="2D3B9325" w14:textId="5111FD67" w:rsidR="00811F8D" w:rsidRPr="003E4523" w:rsidRDefault="00811F8D" w:rsidP="00811F8D">
            <w:pPr>
              <w:spacing w:before="0" w:after="0"/>
              <w:ind w:left="-57" w:right="-57" w:firstLine="0"/>
              <w:jc w:val="center"/>
              <w:rPr>
                <w:rFonts w:eastAsia="Calibri"/>
              </w:rPr>
            </w:pPr>
            <w:r w:rsidRPr="003E4523">
              <w:t>4.2.1</w:t>
            </w:r>
          </w:p>
        </w:tc>
        <w:tc>
          <w:tcPr>
            <w:tcW w:w="8455" w:type="dxa"/>
            <w:shd w:val="clear" w:color="auto" w:fill="auto"/>
          </w:tcPr>
          <w:p w14:paraId="6188CF20" w14:textId="4B20EF9B" w:rsidR="00811F8D" w:rsidRPr="003E4523" w:rsidRDefault="00811F8D" w:rsidP="00811F8D">
            <w:pPr>
              <w:spacing w:before="0" w:after="0"/>
              <w:ind w:left="-57" w:right="-57" w:firstLine="0"/>
              <w:rPr>
                <w:i/>
                <w:iCs/>
              </w:rPr>
            </w:pPr>
            <w:r w:rsidRPr="00811F8D">
              <w:rPr>
                <w:i/>
                <w:iCs/>
              </w:rPr>
              <w:t>Hình thành ý tưởng, thiết kế, triển khai</w:t>
            </w:r>
            <w:r w:rsidRPr="00A60B81">
              <w:t xml:space="preserve"> các quy trình điều dưỡng mới phù hợp với nhu cầu của các cá nhân, gia đình và cộng đồng</w:t>
            </w:r>
          </w:p>
        </w:tc>
      </w:tr>
      <w:tr w:rsidR="00811F8D" w:rsidRPr="00C91C29" w14:paraId="34140581" w14:textId="77777777" w:rsidTr="00850E45">
        <w:trPr>
          <w:jc w:val="center"/>
        </w:trPr>
        <w:tc>
          <w:tcPr>
            <w:tcW w:w="1038" w:type="dxa"/>
            <w:shd w:val="clear" w:color="auto" w:fill="auto"/>
            <w:vAlign w:val="center"/>
          </w:tcPr>
          <w:p w14:paraId="1939D141" w14:textId="5A5251AE" w:rsidR="00811F8D" w:rsidRPr="003E4523" w:rsidRDefault="00811F8D" w:rsidP="00811F8D">
            <w:pPr>
              <w:spacing w:before="0" w:after="0"/>
              <w:ind w:left="-57" w:right="-57" w:firstLine="0"/>
              <w:jc w:val="center"/>
              <w:rPr>
                <w:rFonts w:eastAsia="Calibri"/>
              </w:rPr>
            </w:pPr>
            <w:r w:rsidRPr="003E4523">
              <w:t>4.2.2</w:t>
            </w:r>
          </w:p>
        </w:tc>
        <w:tc>
          <w:tcPr>
            <w:tcW w:w="8455" w:type="dxa"/>
            <w:shd w:val="clear" w:color="auto" w:fill="auto"/>
          </w:tcPr>
          <w:p w14:paraId="5A1D60B6" w14:textId="713DA56C" w:rsidR="00811F8D" w:rsidRPr="003E4523" w:rsidRDefault="00811F8D" w:rsidP="00811F8D">
            <w:pPr>
              <w:spacing w:before="0" w:after="0"/>
              <w:ind w:left="-57" w:right="-57" w:firstLine="0"/>
              <w:rPr>
                <w:i/>
                <w:iCs/>
              </w:rPr>
            </w:pPr>
            <w:r w:rsidRPr="00811F8D">
              <w:rPr>
                <w:i/>
                <w:iCs/>
              </w:rPr>
              <w:t>Đánh giá</w:t>
            </w:r>
            <w:r w:rsidRPr="00A60B81">
              <w:t xml:space="preserve"> sự phù hợp của các quy trình điều dưỡng mới trong bối cảnh bệnh viện và xã hội.</w:t>
            </w:r>
          </w:p>
        </w:tc>
      </w:tr>
      <w:tr w:rsidR="00811F8D" w:rsidRPr="00C91C29" w14:paraId="6186D277" w14:textId="77777777" w:rsidTr="00850E45">
        <w:trPr>
          <w:jc w:val="center"/>
        </w:trPr>
        <w:tc>
          <w:tcPr>
            <w:tcW w:w="1038" w:type="dxa"/>
            <w:shd w:val="clear" w:color="auto" w:fill="auto"/>
            <w:vAlign w:val="center"/>
          </w:tcPr>
          <w:p w14:paraId="7F23E21A" w14:textId="61089CC9" w:rsidR="00811F8D" w:rsidRPr="003E4523" w:rsidRDefault="00811F8D" w:rsidP="00811F8D">
            <w:pPr>
              <w:spacing w:before="0" w:after="0"/>
              <w:ind w:left="-57" w:right="-57" w:firstLine="0"/>
              <w:jc w:val="center"/>
              <w:rPr>
                <w:rFonts w:eastAsia="Calibri"/>
              </w:rPr>
            </w:pPr>
            <w:r w:rsidRPr="003E4523">
              <w:t>PLO4.3</w:t>
            </w:r>
          </w:p>
        </w:tc>
        <w:tc>
          <w:tcPr>
            <w:tcW w:w="8455" w:type="dxa"/>
            <w:shd w:val="clear" w:color="auto" w:fill="auto"/>
          </w:tcPr>
          <w:p w14:paraId="1EA60126" w14:textId="2F88A9F1" w:rsidR="00811F8D" w:rsidRPr="003E4523" w:rsidRDefault="00811F8D" w:rsidP="00811F8D">
            <w:pPr>
              <w:spacing w:before="0" w:after="0"/>
              <w:ind w:left="-57" w:right="-57" w:firstLine="0"/>
              <w:rPr>
                <w:i/>
                <w:iCs/>
              </w:rPr>
            </w:pPr>
            <w:r w:rsidRPr="00811F8D">
              <w:rPr>
                <w:i/>
                <w:iCs/>
              </w:rPr>
              <w:t>Vận hành</w:t>
            </w:r>
            <w:r w:rsidRPr="00A304DB">
              <w:t xml:space="preserve"> được các hệ thống quản lý và chăm sóc sức khỏe người bệnh</w:t>
            </w:r>
            <w:r>
              <w:t>.</w:t>
            </w:r>
          </w:p>
        </w:tc>
      </w:tr>
      <w:tr w:rsidR="00811F8D" w:rsidRPr="00C91C29" w14:paraId="770BFE5B" w14:textId="77777777" w:rsidTr="00850E45">
        <w:trPr>
          <w:jc w:val="center"/>
        </w:trPr>
        <w:tc>
          <w:tcPr>
            <w:tcW w:w="1038" w:type="dxa"/>
            <w:shd w:val="clear" w:color="auto" w:fill="auto"/>
            <w:vAlign w:val="center"/>
          </w:tcPr>
          <w:p w14:paraId="2815A2D7" w14:textId="4DAA2E00" w:rsidR="00811F8D" w:rsidRPr="003E4523" w:rsidRDefault="00811F8D" w:rsidP="00811F8D">
            <w:pPr>
              <w:spacing w:before="0" w:after="0"/>
              <w:ind w:left="-57" w:right="-57" w:firstLine="0"/>
              <w:jc w:val="center"/>
              <w:rPr>
                <w:rFonts w:eastAsia="Calibri"/>
              </w:rPr>
            </w:pPr>
            <w:r w:rsidRPr="003E4523">
              <w:t>4.3.1</w:t>
            </w:r>
          </w:p>
        </w:tc>
        <w:tc>
          <w:tcPr>
            <w:tcW w:w="8455" w:type="dxa"/>
            <w:shd w:val="clear" w:color="auto" w:fill="auto"/>
          </w:tcPr>
          <w:p w14:paraId="6114D3BE" w14:textId="1390F877" w:rsidR="00811F8D" w:rsidRPr="003E4523" w:rsidRDefault="00811F8D" w:rsidP="00811F8D">
            <w:pPr>
              <w:spacing w:before="0" w:after="0"/>
              <w:ind w:left="-57" w:right="-57" w:firstLine="0"/>
              <w:rPr>
                <w:i/>
                <w:iCs/>
              </w:rPr>
            </w:pPr>
            <w:r w:rsidRPr="00811F8D">
              <w:rPr>
                <w:i/>
                <w:iCs/>
              </w:rPr>
              <w:t>Vận hành</w:t>
            </w:r>
            <w:r w:rsidRPr="00A304DB">
              <w:t xml:space="preserve"> được các quy trình điều dưỡng mới trong bối cảnh bệnh viện và xã hội.</w:t>
            </w:r>
          </w:p>
        </w:tc>
      </w:tr>
      <w:tr w:rsidR="00811F8D" w:rsidRPr="00C91C29" w14:paraId="17AD50D4" w14:textId="77777777" w:rsidTr="00850E45">
        <w:trPr>
          <w:jc w:val="center"/>
        </w:trPr>
        <w:tc>
          <w:tcPr>
            <w:tcW w:w="1038" w:type="dxa"/>
            <w:shd w:val="clear" w:color="auto" w:fill="auto"/>
            <w:vAlign w:val="center"/>
          </w:tcPr>
          <w:p w14:paraId="2229DD33" w14:textId="4A429E84" w:rsidR="00811F8D" w:rsidRPr="003E4523" w:rsidRDefault="00811F8D" w:rsidP="00811F8D">
            <w:pPr>
              <w:spacing w:before="0" w:after="0"/>
              <w:ind w:left="-57" w:right="-57" w:firstLine="0"/>
              <w:jc w:val="center"/>
              <w:rPr>
                <w:rFonts w:eastAsia="Calibri"/>
              </w:rPr>
            </w:pPr>
            <w:r w:rsidRPr="003E4523">
              <w:t>4.3.2</w:t>
            </w:r>
          </w:p>
        </w:tc>
        <w:tc>
          <w:tcPr>
            <w:tcW w:w="8455" w:type="dxa"/>
            <w:shd w:val="clear" w:color="auto" w:fill="auto"/>
          </w:tcPr>
          <w:p w14:paraId="3B17B5FC" w14:textId="69C46CA3" w:rsidR="00811F8D" w:rsidRPr="003E4523" w:rsidRDefault="00811F8D" w:rsidP="00811F8D">
            <w:pPr>
              <w:spacing w:before="0" w:after="0"/>
              <w:ind w:left="-57" w:right="-57" w:firstLine="0"/>
              <w:rPr>
                <w:i/>
                <w:iCs/>
              </w:rPr>
            </w:pPr>
            <w:r w:rsidRPr="00811F8D">
              <w:rPr>
                <w:i/>
                <w:iCs/>
              </w:rPr>
              <w:t>Vận hành</w:t>
            </w:r>
            <w:r w:rsidRPr="00A304DB">
              <w:t xml:space="preserve"> có hiệu quả các phương tiện, trang thiết bị phục vụ cho chăm sóc và điều trị người bệnh.</w:t>
            </w:r>
          </w:p>
        </w:tc>
      </w:tr>
    </w:tbl>
    <w:p w14:paraId="49C99C0B" w14:textId="77777777" w:rsidR="00795A3D" w:rsidRDefault="00795A3D" w:rsidP="008A2B2F">
      <w:pPr>
        <w:spacing w:before="0" w:after="0"/>
        <w:ind w:firstLine="0"/>
        <w:rPr>
          <w:b/>
        </w:rPr>
      </w:pPr>
    </w:p>
    <w:p w14:paraId="41967CD6" w14:textId="4103B6E1" w:rsidR="00704053" w:rsidRPr="00D124BF" w:rsidRDefault="00704053" w:rsidP="007D1E21">
      <w:pPr>
        <w:pStyle w:val="Heading2"/>
      </w:pPr>
      <w:bookmarkStart w:id="13" w:name="_Toc82957962"/>
      <w:r w:rsidRPr="00D124BF">
        <w:t>2.</w:t>
      </w:r>
      <w:r w:rsidR="00D12922" w:rsidRPr="00D124BF">
        <w:t>4</w:t>
      </w:r>
      <w:r w:rsidRPr="00D124BF">
        <w:t xml:space="preserve">. </w:t>
      </w:r>
      <w:r w:rsidR="003B3AB5">
        <w:t>Định hướng</w:t>
      </w:r>
      <w:r w:rsidR="004E3BFA" w:rsidRPr="00D124BF">
        <w:t xml:space="preserve"> việc làm sau khi tốt nghiệp</w:t>
      </w:r>
      <w:bookmarkEnd w:id="13"/>
    </w:p>
    <w:p w14:paraId="7BA76E93" w14:textId="77777777" w:rsidR="009F5B35" w:rsidRDefault="004E3BFA" w:rsidP="009F5B35">
      <w:r w:rsidRPr="009F5B35">
        <w:t xml:space="preserve">Sinh viên tốt nghiệp ngành </w:t>
      </w:r>
      <w:r w:rsidR="003E4523" w:rsidRPr="009F5B35">
        <w:t xml:space="preserve">Điều dưỡng </w:t>
      </w:r>
      <w:r w:rsidRPr="009F5B35">
        <w:t xml:space="preserve">có khả năng </w:t>
      </w:r>
      <w:r w:rsidR="005C4369" w:rsidRPr="009F5B35">
        <w:t>làm việc ở</w:t>
      </w:r>
      <w:r w:rsidR="00D12922" w:rsidRPr="009F5B35">
        <w:t xml:space="preserve"> các vị trí công </w:t>
      </w:r>
      <w:r w:rsidR="002B634E" w:rsidRPr="009F5B35">
        <w:t>việc</w:t>
      </w:r>
      <w:r w:rsidR="00D12922" w:rsidRPr="009F5B35">
        <w:t xml:space="preserve"> sau:</w:t>
      </w:r>
      <w:r w:rsidRPr="009F5B35">
        <w:t xml:space="preserve"> </w:t>
      </w:r>
    </w:p>
    <w:p w14:paraId="04B1827E" w14:textId="77777777" w:rsidR="00643B86" w:rsidRDefault="009F5B35" w:rsidP="00643B86">
      <w:r>
        <w:t xml:space="preserve">- </w:t>
      </w:r>
      <w:r w:rsidR="00931821" w:rsidRPr="009F5B35">
        <w:rPr>
          <w:b/>
        </w:rPr>
        <w:t>Điều dưỡng viên</w:t>
      </w:r>
      <w:r w:rsidR="006C6403" w:rsidRPr="009F5B35">
        <w:t xml:space="preserve">: </w:t>
      </w:r>
      <w:r w:rsidRPr="009F5B35">
        <w:t>Điều dưỡng viên tại c</w:t>
      </w:r>
      <w:r w:rsidR="00931821" w:rsidRPr="009F5B35">
        <w:t xml:space="preserve">ác bệnh viện, trung tâm y tế, phòng khám, cơ sở chăm sóc sức khoẻ từ Trung ương đến địa phương, cơ sở khám chữa bệnh của Nhà nước và tư nhân; </w:t>
      </w:r>
      <w:r>
        <w:t>Y</w:t>
      </w:r>
      <w:r w:rsidR="00931821" w:rsidRPr="009F5B35">
        <w:t xml:space="preserve"> tế cơ quan, </w:t>
      </w:r>
      <w:r>
        <w:t xml:space="preserve">trường học, </w:t>
      </w:r>
      <w:r w:rsidRPr="009F5B35">
        <w:t>doanh nghiệp và các cơ sở y tế tư nhân có tư cách pháp nhân.</w:t>
      </w:r>
    </w:p>
    <w:p w14:paraId="2D9E79DD" w14:textId="5DB396B1" w:rsidR="00643B86" w:rsidRDefault="00643B86" w:rsidP="00643B86">
      <w:r>
        <w:lastRenderedPageBreak/>
        <w:t xml:space="preserve">- </w:t>
      </w:r>
      <w:r w:rsidR="00931821" w:rsidRPr="009F5B35">
        <w:rPr>
          <w:b/>
        </w:rPr>
        <w:t>Giảng viên</w:t>
      </w:r>
      <w:r w:rsidR="006C6403" w:rsidRPr="009F5B35">
        <w:t xml:space="preserve">: </w:t>
      </w:r>
      <w:r w:rsidR="00BB41E6">
        <w:t xml:space="preserve">Giảng viên </w:t>
      </w:r>
      <w:r w:rsidR="00BB41E6" w:rsidRPr="00BB41E6">
        <w:t>tham gia giảng dạy, nghiên c</w:t>
      </w:r>
      <w:r w:rsidR="00BB41E6">
        <w:t>ứ</w:t>
      </w:r>
      <w:r w:rsidR="00BB41E6" w:rsidRPr="00BB41E6">
        <w:t>u tại các đơn vị y tế</w:t>
      </w:r>
      <w:r w:rsidR="00BB41E6">
        <w:t>, các Trường Đại học, cao đẳng.</w:t>
      </w:r>
    </w:p>
    <w:p w14:paraId="63430465" w14:textId="3CD9E81B" w:rsidR="00BB41E6" w:rsidRPr="00BB41E6" w:rsidRDefault="00643B86" w:rsidP="00643B86">
      <w:r>
        <w:t xml:space="preserve">- </w:t>
      </w:r>
      <w:r w:rsidR="00BB41E6" w:rsidRPr="00643B86">
        <w:rPr>
          <w:b/>
          <w:bCs/>
        </w:rPr>
        <w:t>Lĩnh vực khác:</w:t>
      </w:r>
      <w:r w:rsidR="00BB41E6">
        <w:t xml:space="preserve"> Điều dưỡng viên có thể t</w:t>
      </w:r>
      <w:r w:rsidR="00BB41E6" w:rsidRPr="00BB41E6">
        <w:t>ự mở các dịch vụ chăm sóc sức khỏe, tư vấn sức khỏe</w:t>
      </w:r>
      <w:r w:rsidR="00BB41E6">
        <w:t xml:space="preserve">. </w:t>
      </w:r>
      <w:r>
        <w:t>Nếu vốn ngoại ngữ tốt (Tiếng Anh, Tiếng Hàn, Tiếng Đức, Tiếng Nhật) có thể tham gia vào thị trường lao động quốc tế tại các quốc gia phát triển như Đức, Nhật Bản, Hà</w:t>
      </w:r>
      <w:r w:rsidR="00D85CEA">
        <w:t>n</w:t>
      </w:r>
      <w:r>
        <w:t xml:space="preserve"> Quốc.</w:t>
      </w:r>
    </w:p>
    <w:p w14:paraId="20B8B252" w14:textId="46EA7FA7" w:rsidR="00704053" w:rsidRPr="00757007" w:rsidRDefault="00EA3941" w:rsidP="007D1E21">
      <w:pPr>
        <w:pStyle w:val="Heading2"/>
      </w:pPr>
      <w:bookmarkStart w:id="14" w:name="_Toc82957963"/>
      <w:r>
        <w:t>2.</w:t>
      </w:r>
      <w:r w:rsidR="00D12922">
        <w:t>5</w:t>
      </w:r>
      <w:r>
        <w:t xml:space="preserve">. </w:t>
      </w:r>
      <w:r w:rsidR="00DC0554">
        <w:t>T</w:t>
      </w:r>
      <w:r w:rsidR="00435F4C">
        <w:t>uyển sinh và điều kiện tốt nghiệp</w:t>
      </w:r>
      <w:bookmarkEnd w:id="14"/>
    </w:p>
    <w:p w14:paraId="689DC2D6" w14:textId="75890AD8" w:rsidR="00EF300D" w:rsidRPr="00E51360" w:rsidRDefault="00176441" w:rsidP="004C6E6F">
      <w:pPr>
        <w:pStyle w:val="Heading3"/>
      </w:pPr>
      <w:bookmarkStart w:id="15" w:name="_Toc82957964"/>
      <w:r w:rsidRPr="00E51360">
        <w:t>2.</w:t>
      </w:r>
      <w:r w:rsidR="00D12922" w:rsidRPr="00E51360">
        <w:t>5</w:t>
      </w:r>
      <w:r w:rsidRPr="00E51360">
        <w:t xml:space="preserve">.1. </w:t>
      </w:r>
      <w:r w:rsidR="00435F4C" w:rsidRPr="00E51360">
        <w:t>Tuyển sinh</w:t>
      </w:r>
      <w:bookmarkEnd w:id="15"/>
    </w:p>
    <w:p w14:paraId="394C0FE4" w14:textId="0069820C" w:rsidR="00AC093F" w:rsidRDefault="00AC093F" w:rsidP="00AC093F">
      <w:r>
        <w:t xml:space="preserve">Tuyển sinh đầu vào được đánh giá sau khi các thí sinh có kết quả của kỳ thi THPT Quốc gia (được tổ chức bởi Bộ Giáo dục và Đào tạo) và nộp hồ sơ xét tuyển vào Trường. Dựa trên chỉ tiêu tuyển sinh, số lượng thí sinh hồ sơ nộp, tổ hợp các môn xét tuyển, Hội đồng tuyển sinh Trường Đại học Vinh xác định điểm chuẩn đảm bảo chất lượng đầu vào nhưng không thấp hơn </w:t>
      </w:r>
      <w:r w:rsidRPr="00AC093F">
        <w:t>ngưỡng đảm bảo chất lượng đầu</w:t>
      </w:r>
      <w:r>
        <w:t xml:space="preserve"> của Bộ Giáo dục và Đào tạo đối với khối ngành sức khỏe. Ngành Điều dưỡng tuyển sinh theo 2 phương thức: (i) dựa trên 04 tổ hợp các môn xét tuyển bao gồm: </w:t>
      </w:r>
      <w:r w:rsidR="00AE2117">
        <w:t>B</w:t>
      </w:r>
      <w:r>
        <w:t xml:space="preserve">00 (Toán, </w:t>
      </w:r>
      <w:r w:rsidR="00AE2117">
        <w:t>Hóa, Sinh</w:t>
      </w:r>
      <w:r>
        <w:t xml:space="preserve">), </w:t>
      </w:r>
      <w:r w:rsidR="00AE2117">
        <w:t>B08</w:t>
      </w:r>
      <w:r>
        <w:t xml:space="preserve"> (Toán, </w:t>
      </w:r>
      <w:r w:rsidR="00AE2117">
        <w:t>Hóa, Anh</w:t>
      </w:r>
      <w:r>
        <w:t>), D07 (Toán, Hóa, Anh) và D</w:t>
      </w:r>
      <w:r w:rsidR="00AE2117">
        <w:t>13</w:t>
      </w:r>
      <w:r>
        <w:t xml:space="preserve"> (</w:t>
      </w:r>
      <w:r w:rsidR="00AE2117">
        <w:t>Ngữ Văn, Sinh, Anh</w:t>
      </w:r>
      <w:r>
        <w:t>), không ít hơn 70% chỉ tiêu đăng ký tuyển sinh;</w:t>
      </w:r>
    </w:p>
    <w:p w14:paraId="360A7904" w14:textId="4C8673A1" w:rsidR="00AC093F" w:rsidRDefault="00AC093F" w:rsidP="00AC093F">
      <w:r>
        <w:t>(ii)</w:t>
      </w:r>
      <w:r w:rsidR="00AE2117">
        <w:t xml:space="preserve"> </w:t>
      </w:r>
      <w:r>
        <w:t>xét tuyển học bạ THPT, không quá 30% chỉ tiêu đăng ký tuyển sinh.</w:t>
      </w:r>
    </w:p>
    <w:p w14:paraId="64D96AB7" w14:textId="07DDAF3F" w:rsidR="00AC093F" w:rsidRDefault="00AC093F" w:rsidP="00AC093F">
      <w:r>
        <w:t xml:space="preserve">Ngoài ra, </w:t>
      </w:r>
      <w:r w:rsidR="00AE2117">
        <w:t>ngành Điều dưỡng</w:t>
      </w:r>
      <w:r>
        <w:t xml:space="preserve"> xét tuyển thẳng và ưu tiên xét tuyển theo Quy định xét tuyển thẳng và ưu tiên xét tuyển thẳng vào đại học chính quy được công bố trong Đề án tuyển sinh của của Trường đại học Vinh.</w:t>
      </w:r>
    </w:p>
    <w:p w14:paraId="030E4D08" w14:textId="1F93CF33" w:rsidR="00EA3941" w:rsidRPr="00014443" w:rsidRDefault="00EA3941" w:rsidP="004C6E6F">
      <w:pPr>
        <w:pStyle w:val="Heading3"/>
      </w:pPr>
      <w:bookmarkStart w:id="16" w:name="_Toc82957965"/>
      <w:r w:rsidRPr="00014443">
        <w:t>2.</w:t>
      </w:r>
      <w:r w:rsidR="00D12922" w:rsidRPr="00014443">
        <w:t>5</w:t>
      </w:r>
      <w:r w:rsidRPr="00014443">
        <w:t xml:space="preserve">.2. </w:t>
      </w:r>
      <w:r w:rsidR="0082432E" w:rsidRPr="00014443">
        <w:t>Điều kiện tốt nghiệp</w:t>
      </w:r>
      <w:bookmarkEnd w:id="16"/>
    </w:p>
    <w:p w14:paraId="5F5D1C43" w14:textId="77777777" w:rsidR="00994749" w:rsidRPr="00014443" w:rsidRDefault="00AC7E32" w:rsidP="007C7199">
      <w:r w:rsidRPr="00014443">
        <w:t xml:space="preserve">Điều kiện xét, công nhận tốt nghiệp và xếp hạng tốt nghiệp được quy định theo </w:t>
      </w:r>
      <w:r w:rsidR="0082432E" w:rsidRPr="00014443">
        <w:t>Quy</w:t>
      </w:r>
      <w:r w:rsidR="00994749" w:rsidRPr="00014443">
        <w:t xml:space="preserve"> chế đào tạo</w:t>
      </w:r>
      <w:r w:rsidRPr="00014443">
        <w:t xml:space="preserve"> của Trường Đại học Vinh</w:t>
      </w:r>
      <w:r w:rsidR="0082432E" w:rsidRPr="00014443">
        <w:t xml:space="preserve">. </w:t>
      </w:r>
      <w:r w:rsidR="0086077C" w:rsidRPr="00014443">
        <w:t xml:space="preserve">Sinh viên đủ các điều kiện sau thì được xét và công nhận tốt nghiệp: </w:t>
      </w:r>
    </w:p>
    <w:p w14:paraId="1026FC2B" w14:textId="77777777" w:rsidR="00994749" w:rsidRPr="00014443" w:rsidRDefault="00994749" w:rsidP="007C7199">
      <w:r w:rsidRPr="00014443">
        <w:t>-</w:t>
      </w:r>
      <w:r w:rsidR="0086077C" w:rsidRPr="00014443">
        <w:t xml:space="preserve"> </w:t>
      </w:r>
      <w:r w:rsidRPr="00014443">
        <w:t>C</w:t>
      </w:r>
      <w:r w:rsidR="0086077C" w:rsidRPr="00014443">
        <w:t xml:space="preserve">ho đến thời điểm xét tốt nghiệp, sinh viên không bị truy cứu trách nhiệm hình sự hoặc không đang trong thời gian bị kỷ luật ở mức bị đình chỉ học tập; </w:t>
      </w:r>
    </w:p>
    <w:p w14:paraId="16F378E4" w14:textId="2EEBB8B5" w:rsidR="00994749" w:rsidRPr="00014443" w:rsidRDefault="00994749" w:rsidP="007C7199">
      <w:r w:rsidRPr="00014443">
        <w:t>-</w:t>
      </w:r>
      <w:r w:rsidR="0086077C" w:rsidRPr="00014443">
        <w:t xml:space="preserve"> </w:t>
      </w:r>
      <w:r w:rsidRPr="00014443">
        <w:t>Tích lũy đủ</w:t>
      </w:r>
      <w:r w:rsidR="0082432E" w:rsidRPr="00014443">
        <w:t xml:space="preserve"> </w:t>
      </w:r>
      <w:r w:rsidR="00FB7D69" w:rsidRPr="00014443">
        <w:t xml:space="preserve">126 </w:t>
      </w:r>
      <w:r w:rsidR="0082432E" w:rsidRPr="00014443">
        <w:t>tín chỉ của CTĐT</w:t>
      </w:r>
      <w:r w:rsidR="0086077C" w:rsidRPr="00014443">
        <w:t xml:space="preserve">; </w:t>
      </w:r>
    </w:p>
    <w:p w14:paraId="119BA0DD" w14:textId="77777777" w:rsidR="00994749" w:rsidRPr="00014443" w:rsidRDefault="00994749" w:rsidP="007C7199">
      <w:r w:rsidRPr="00014443">
        <w:rPr>
          <w:i/>
        </w:rPr>
        <w:t>-</w:t>
      </w:r>
      <w:r w:rsidR="0086077C" w:rsidRPr="00014443">
        <w:t xml:space="preserve"> </w:t>
      </w:r>
      <w:r w:rsidRPr="00014443">
        <w:t>Đ</w:t>
      </w:r>
      <w:r w:rsidR="0086077C" w:rsidRPr="00014443">
        <w:t xml:space="preserve">iểm trung bình chung tích lũy của toàn khóa học đạt từ </w:t>
      </w:r>
      <w:r w:rsidR="0082432E" w:rsidRPr="00014443">
        <w:t>2.0</w:t>
      </w:r>
      <w:r w:rsidR="0086077C" w:rsidRPr="00014443">
        <w:t xml:space="preserve"> trở lên</w:t>
      </w:r>
      <w:r w:rsidR="0082432E" w:rsidRPr="00014443">
        <w:t xml:space="preserve">; </w:t>
      </w:r>
    </w:p>
    <w:p w14:paraId="10A555C4" w14:textId="47333D5B" w:rsidR="00B42F0A" w:rsidRPr="00014443" w:rsidRDefault="00994749" w:rsidP="007C7199">
      <w:r w:rsidRPr="00014443">
        <w:t>- Đạt yêu cầu về trình độ ngoại ngữ</w:t>
      </w:r>
      <w:r w:rsidR="00B42F0A" w:rsidRPr="00014443">
        <w:t xml:space="preserve"> (</w:t>
      </w:r>
      <w:r w:rsidR="00AF03D0">
        <w:t>B1</w:t>
      </w:r>
      <w:r w:rsidR="00B42F0A" w:rsidRPr="00014443">
        <w:t>)</w:t>
      </w:r>
      <w:r w:rsidRPr="00014443">
        <w:t>, tin học,</w:t>
      </w:r>
      <w:r w:rsidR="0082432E" w:rsidRPr="00014443">
        <w:t xml:space="preserve"> </w:t>
      </w:r>
      <w:r w:rsidR="0086077C" w:rsidRPr="00014443">
        <w:t>có chứng chỉ Giáo dục</w:t>
      </w:r>
      <w:r w:rsidR="00B42F0A" w:rsidRPr="00014443">
        <w:t xml:space="preserve"> </w:t>
      </w:r>
      <w:r w:rsidR="0086077C" w:rsidRPr="00014443">
        <w:t>-</w:t>
      </w:r>
      <w:r w:rsidR="00B42F0A" w:rsidRPr="00014443">
        <w:t xml:space="preserve"> </w:t>
      </w:r>
      <w:r w:rsidR="0086077C" w:rsidRPr="00014443">
        <w:t>Quốc phòng</w:t>
      </w:r>
      <w:r w:rsidRPr="00014443">
        <w:t>, Giáo dục thể chất theo quy định và</w:t>
      </w:r>
      <w:r w:rsidR="0086077C" w:rsidRPr="00014443">
        <w:t xml:space="preserve"> hoàn thành nghĩa vụ tài chính đối với Trường. </w:t>
      </w:r>
    </w:p>
    <w:p w14:paraId="7FCA9E63" w14:textId="77777777" w:rsidR="00B42F0A" w:rsidRPr="00014443" w:rsidRDefault="00B42F0A" w:rsidP="007C7199">
      <w:r w:rsidRPr="00014443">
        <w:t>Đối với những sinh viên tốt nghiệp sớm hoặc tốt nghiệp muộn phải có đơn đề nghị được xét tốt nghiệp.</w:t>
      </w:r>
    </w:p>
    <w:p w14:paraId="43FCD3C6" w14:textId="5AA8A449" w:rsidR="00B42F0A" w:rsidRPr="00014443" w:rsidRDefault="00B42F0A" w:rsidP="007C7199">
      <w:r w:rsidRPr="00014443">
        <w:t xml:space="preserve"> Sau mỗi học kỳ, Hội đồng xét tốt nghiệp căn cứ vào các điều kiện công nhận tốt nghiệp để lập danh sách sinh viên đủ điều kiện tốt nghiệp. Căn cứ đề nghị của Hội đồng xét tốt nghiệp, Hiệu trưởng ký quyết định công nhận tốt nghiệp cho những sinh viên đủ điều kiện tốt nghiệp.</w:t>
      </w:r>
    </w:p>
    <w:p w14:paraId="055E0389" w14:textId="547AFEDA" w:rsidR="00EF300D" w:rsidRPr="00014443" w:rsidRDefault="00EF300D" w:rsidP="007D1E21">
      <w:pPr>
        <w:pStyle w:val="Heading2"/>
      </w:pPr>
      <w:bookmarkStart w:id="17" w:name="_Toc82957966"/>
      <w:r w:rsidRPr="00014443">
        <w:t>2.</w:t>
      </w:r>
      <w:r w:rsidR="00D12922" w:rsidRPr="00014443">
        <w:t>6</w:t>
      </w:r>
      <w:r w:rsidRPr="00014443">
        <w:t xml:space="preserve">. </w:t>
      </w:r>
      <w:r w:rsidR="0082432E" w:rsidRPr="00014443">
        <w:t>Phương pháp giảng dạy và học tập</w:t>
      </w:r>
      <w:bookmarkEnd w:id="17"/>
    </w:p>
    <w:p w14:paraId="02BA4F07" w14:textId="3B23F94A" w:rsidR="00EF300D" w:rsidRPr="00014443" w:rsidRDefault="00661B8F" w:rsidP="007C7199">
      <w:pPr>
        <w:rPr>
          <w:color w:val="auto"/>
        </w:rPr>
      </w:pPr>
      <w:r w:rsidRPr="00014443">
        <w:rPr>
          <w:color w:val="auto"/>
        </w:rPr>
        <w:t>Hoạt động dạy và học là yếu tố cốt lõi để đạt được các CĐR học phần, từ đó đạt được các CĐR của CTĐT. Các phương pháp giảng dạy được sử dụng để đạt được các CĐR của CTĐT được mô tả trong Bảng 1.2.</w:t>
      </w:r>
    </w:p>
    <w:p w14:paraId="533B600B" w14:textId="77777777" w:rsidR="00A01AFD" w:rsidRPr="00014443" w:rsidRDefault="00A01AFD" w:rsidP="00A01AFD">
      <w:pPr>
        <w:pStyle w:val="Heading6"/>
        <w:rPr>
          <w:szCs w:val="24"/>
          <w:lang w:val="en-GB"/>
        </w:rPr>
      </w:pPr>
      <w:bookmarkStart w:id="18" w:name="_Toc73610608"/>
      <w:bookmarkStart w:id="19" w:name="_Toc91140343"/>
      <w:r w:rsidRPr="00014443">
        <w:rPr>
          <w:b/>
          <w:szCs w:val="24"/>
          <w:lang w:val="en-GB"/>
        </w:rPr>
        <w:t>Bảng 2.2.</w:t>
      </w:r>
      <w:r w:rsidRPr="00014443">
        <w:rPr>
          <w:szCs w:val="24"/>
          <w:lang w:val="en-GB"/>
        </w:rPr>
        <w:t xml:space="preserve"> Ánh xạ giữa CĐR của CTĐT và các hoạt động giảng dạy - học tập</w:t>
      </w:r>
      <w:bookmarkEnd w:id="18"/>
      <w:bookmarkEnd w:id="19"/>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97"/>
        <w:gridCol w:w="549"/>
        <w:gridCol w:w="547"/>
        <w:gridCol w:w="549"/>
        <w:gridCol w:w="549"/>
        <w:gridCol w:w="549"/>
        <w:gridCol w:w="547"/>
        <w:gridCol w:w="569"/>
        <w:gridCol w:w="536"/>
        <w:gridCol w:w="549"/>
        <w:gridCol w:w="559"/>
      </w:tblGrid>
      <w:tr w:rsidR="00A01AFD" w:rsidRPr="00014443" w14:paraId="32BC4C7A" w14:textId="77777777" w:rsidTr="005126F5">
        <w:trPr>
          <w:trHeight w:val="275"/>
          <w:jc w:val="center"/>
        </w:trPr>
        <w:tc>
          <w:tcPr>
            <w:tcW w:w="3397" w:type="dxa"/>
            <w:vMerge w:val="restart"/>
            <w:shd w:val="clear" w:color="auto" w:fill="FCE9D9"/>
            <w:vAlign w:val="center"/>
          </w:tcPr>
          <w:p w14:paraId="0DEDDD81" w14:textId="77777777" w:rsidR="00A01AFD" w:rsidRPr="00014443" w:rsidRDefault="00A01AFD" w:rsidP="001546BD">
            <w:pPr>
              <w:pStyle w:val="TableParagraph"/>
              <w:spacing w:before="167"/>
              <w:ind w:left="261"/>
              <w:jc w:val="center"/>
              <w:rPr>
                <w:b/>
                <w:spacing w:val="-3"/>
                <w:sz w:val="24"/>
                <w:szCs w:val="24"/>
              </w:rPr>
            </w:pPr>
            <w:bookmarkStart w:id="20" w:name="_Hlk82590164"/>
            <w:r w:rsidRPr="00014443">
              <w:rPr>
                <w:b/>
                <w:sz w:val="24"/>
                <w:szCs w:val="24"/>
              </w:rPr>
              <w:t>Hoạt động giảng</w:t>
            </w:r>
          </w:p>
          <w:p w14:paraId="7957523C" w14:textId="77777777" w:rsidR="00A01AFD" w:rsidRPr="00014443" w:rsidRDefault="00A01AFD" w:rsidP="001546BD">
            <w:pPr>
              <w:pStyle w:val="TableParagraph"/>
              <w:spacing w:before="167"/>
              <w:ind w:left="261"/>
              <w:jc w:val="center"/>
              <w:rPr>
                <w:b/>
                <w:sz w:val="24"/>
                <w:szCs w:val="24"/>
              </w:rPr>
            </w:pPr>
            <w:r w:rsidRPr="00014443">
              <w:rPr>
                <w:b/>
                <w:sz w:val="24"/>
                <w:szCs w:val="24"/>
              </w:rPr>
              <w:t>dạy</w:t>
            </w:r>
            <w:r w:rsidRPr="00014443">
              <w:rPr>
                <w:b/>
                <w:spacing w:val="1"/>
                <w:sz w:val="24"/>
                <w:szCs w:val="24"/>
              </w:rPr>
              <w:t xml:space="preserve"> </w:t>
            </w:r>
            <w:r w:rsidRPr="00014443">
              <w:rPr>
                <w:b/>
                <w:sz w:val="24"/>
                <w:szCs w:val="24"/>
              </w:rPr>
              <w:t>và</w:t>
            </w:r>
            <w:r w:rsidRPr="00014443">
              <w:rPr>
                <w:b/>
                <w:spacing w:val="-3"/>
                <w:sz w:val="24"/>
                <w:szCs w:val="24"/>
              </w:rPr>
              <w:t xml:space="preserve"> </w:t>
            </w:r>
            <w:r w:rsidRPr="00014443">
              <w:rPr>
                <w:b/>
                <w:sz w:val="24"/>
                <w:szCs w:val="24"/>
              </w:rPr>
              <w:t>học</w:t>
            </w:r>
            <w:r w:rsidRPr="00014443">
              <w:rPr>
                <w:b/>
                <w:spacing w:val="-1"/>
                <w:sz w:val="24"/>
                <w:szCs w:val="24"/>
              </w:rPr>
              <w:t xml:space="preserve"> </w:t>
            </w:r>
            <w:r w:rsidRPr="00014443">
              <w:rPr>
                <w:b/>
                <w:sz w:val="24"/>
                <w:szCs w:val="24"/>
              </w:rPr>
              <w:t>tập</w:t>
            </w:r>
          </w:p>
        </w:tc>
        <w:tc>
          <w:tcPr>
            <w:tcW w:w="549" w:type="dxa"/>
            <w:shd w:val="clear" w:color="auto" w:fill="FCE9D9"/>
          </w:tcPr>
          <w:p w14:paraId="25FAC6BA" w14:textId="77777777" w:rsidR="00A01AFD" w:rsidRPr="00014443" w:rsidRDefault="00A01AFD" w:rsidP="001546BD">
            <w:pPr>
              <w:pStyle w:val="TableParagraph"/>
              <w:spacing w:line="256" w:lineRule="exact"/>
              <w:ind w:left="2189" w:right="2177"/>
              <w:jc w:val="center"/>
              <w:rPr>
                <w:b/>
                <w:sz w:val="24"/>
                <w:szCs w:val="24"/>
              </w:rPr>
            </w:pPr>
          </w:p>
        </w:tc>
        <w:tc>
          <w:tcPr>
            <w:tcW w:w="4954" w:type="dxa"/>
            <w:gridSpan w:val="9"/>
            <w:shd w:val="clear" w:color="auto" w:fill="FCE9D9"/>
          </w:tcPr>
          <w:p w14:paraId="20A69C06" w14:textId="77777777" w:rsidR="00A01AFD" w:rsidRPr="00014443" w:rsidRDefault="00A01AFD" w:rsidP="001546BD">
            <w:pPr>
              <w:pStyle w:val="TableParagraph"/>
              <w:spacing w:line="256" w:lineRule="exact"/>
              <w:ind w:left="2189" w:right="2177"/>
              <w:jc w:val="center"/>
              <w:rPr>
                <w:b/>
                <w:sz w:val="24"/>
                <w:szCs w:val="24"/>
              </w:rPr>
            </w:pPr>
            <w:r w:rsidRPr="00014443">
              <w:rPr>
                <w:b/>
                <w:sz w:val="24"/>
                <w:szCs w:val="24"/>
              </w:rPr>
              <w:t>CĐR</w:t>
            </w:r>
          </w:p>
        </w:tc>
      </w:tr>
      <w:tr w:rsidR="00A01AFD" w:rsidRPr="00014443" w14:paraId="0840DD64" w14:textId="77777777" w:rsidTr="005126F5">
        <w:trPr>
          <w:trHeight w:val="328"/>
          <w:jc w:val="center"/>
        </w:trPr>
        <w:tc>
          <w:tcPr>
            <w:tcW w:w="3397" w:type="dxa"/>
            <w:vMerge/>
            <w:shd w:val="clear" w:color="auto" w:fill="FCE9D9"/>
          </w:tcPr>
          <w:p w14:paraId="7CCEA3EE" w14:textId="77777777" w:rsidR="00A01AFD" w:rsidRPr="00014443" w:rsidRDefault="00A01AFD" w:rsidP="001546BD"/>
        </w:tc>
        <w:tc>
          <w:tcPr>
            <w:tcW w:w="549" w:type="dxa"/>
            <w:shd w:val="clear" w:color="auto" w:fill="FCE9D9"/>
          </w:tcPr>
          <w:p w14:paraId="1E73E9D5" w14:textId="77777777" w:rsidR="00A01AFD" w:rsidRPr="00014443" w:rsidRDefault="00A01AFD" w:rsidP="001546BD">
            <w:pPr>
              <w:pStyle w:val="TableParagraph"/>
              <w:spacing w:line="251" w:lineRule="exact"/>
              <w:ind w:left="113" w:right="103"/>
              <w:jc w:val="center"/>
              <w:rPr>
                <w:b/>
                <w:sz w:val="24"/>
                <w:szCs w:val="24"/>
              </w:rPr>
            </w:pPr>
            <w:r w:rsidRPr="00014443">
              <w:rPr>
                <w:b/>
                <w:sz w:val="24"/>
                <w:szCs w:val="24"/>
              </w:rPr>
              <w:t>1.1</w:t>
            </w:r>
          </w:p>
        </w:tc>
        <w:tc>
          <w:tcPr>
            <w:tcW w:w="547" w:type="dxa"/>
            <w:shd w:val="clear" w:color="auto" w:fill="FCE9D9"/>
          </w:tcPr>
          <w:p w14:paraId="5FDE5A55" w14:textId="77777777" w:rsidR="00A01AFD" w:rsidRPr="00014443" w:rsidRDefault="00A01AFD" w:rsidP="001546BD">
            <w:pPr>
              <w:pStyle w:val="TableParagraph"/>
              <w:spacing w:line="251" w:lineRule="exact"/>
              <w:ind w:left="112" w:right="104"/>
              <w:jc w:val="center"/>
              <w:rPr>
                <w:b/>
                <w:sz w:val="24"/>
                <w:szCs w:val="24"/>
              </w:rPr>
            </w:pPr>
            <w:r w:rsidRPr="00014443">
              <w:rPr>
                <w:b/>
                <w:sz w:val="24"/>
                <w:szCs w:val="24"/>
              </w:rPr>
              <w:t>1.2</w:t>
            </w:r>
          </w:p>
        </w:tc>
        <w:tc>
          <w:tcPr>
            <w:tcW w:w="549" w:type="dxa"/>
            <w:shd w:val="clear" w:color="auto" w:fill="FCE9D9"/>
          </w:tcPr>
          <w:p w14:paraId="703C536E" w14:textId="77777777" w:rsidR="00A01AFD" w:rsidRPr="00014443" w:rsidRDefault="00A01AFD" w:rsidP="001546BD">
            <w:pPr>
              <w:pStyle w:val="TableParagraph"/>
              <w:spacing w:line="251" w:lineRule="exact"/>
              <w:ind w:left="115" w:right="103"/>
              <w:jc w:val="center"/>
              <w:rPr>
                <w:b/>
                <w:sz w:val="24"/>
                <w:szCs w:val="24"/>
              </w:rPr>
            </w:pPr>
            <w:r w:rsidRPr="00014443">
              <w:rPr>
                <w:b/>
                <w:sz w:val="24"/>
                <w:szCs w:val="24"/>
              </w:rPr>
              <w:t>1.3</w:t>
            </w:r>
          </w:p>
        </w:tc>
        <w:tc>
          <w:tcPr>
            <w:tcW w:w="549" w:type="dxa"/>
            <w:shd w:val="clear" w:color="auto" w:fill="FCE9D9"/>
          </w:tcPr>
          <w:p w14:paraId="55599A05" w14:textId="77777777" w:rsidR="00A01AFD" w:rsidRPr="00014443" w:rsidRDefault="00A01AFD" w:rsidP="001546BD">
            <w:pPr>
              <w:pStyle w:val="TableParagraph"/>
              <w:spacing w:line="251" w:lineRule="exact"/>
              <w:ind w:left="112" w:right="103"/>
              <w:jc w:val="center"/>
              <w:rPr>
                <w:b/>
                <w:sz w:val="24"/>
                <w:szCs w:val="24"/>
              </w:rPr>
            </w:pPr>
            <w:r w:rsidRPr="00014443">
              <w:rPr>
                <w:b/>
                <w:sz w:val="24"/>
                <w:szCs w:val="24"/>
              </w:rPr>
              <w:t>2.1</w:t>
            </w:r>
          </w:p>
        </w:tc>
        <w:tc>
          <w:tcPr>
            <w:tcW w:w="549" w:type="dxa"/>
            <w:shd w:val="clear" w:color="auto" w:fill="FCE9D9"/>
          </w:tcPr>
          <w:p w14:paraId="6976A3C8" w14:textId="77777777" w:rsidR="00A01AFD" w:rsidRPr="00014443" w:rsidRDefault="00A01AFD" w:rsidP="001546BD">
            <w:pPr>
              <w:pStyle w:val="TableParagraph"/>
              <w:spacing w:line="251" w:lineRule="exact"/>
              <w:ind w:left="113" w:right="103"/>
              <w:jc w:val="center"/>
              <w:rPr>
                <w:b/>
                <w:sz w:val="24"/>
                <w:szCs w:val="24"/>
              </w:rPr>
            </w:pPr>
            <w:r w:rsidRPr="00014443">
              <w:rPr>
                <w:b/>
                <w:sz w:val="24"/>
                <w:szCs w:val="24"/>
              </w:rPr>
              <w:t>2.2</w:t>
            </w:r>
          </w:p>
        </w:tc>
        <w:tc>
          <w:tcPr>
            <w:tcW w:w="547" w:type="dxa"/>
            <w:shd w:val="clear" w:color="auto" w:fill="FCE9D9"/>
          </w:tcPr>
          <w:p w14:paraId="07761410" w14:textId="77777777" w:rsidR="00A01AFD" w:rsidRPr="00014443" w:rsidRDefault="00A01AFD" w:rsidP="001546BD">
            <w:pPr>
              <w:pStyle w:val="TableParagraph"/>
              <w:spacing w:line="251" w:lineRule="exact"/>
              <w:ind w:left="115" w:right="102"/>
              <w:jc w:val="center"/>
              <w:rPr>
                <w:b/>
                <w:sz w:val="24"/>
                <w:szCs w:val="24"/>
              </w:rPr>
            </w:pPr>
            <w:r w:rsidRPr="00014443">
              <w:rPr>
                <w:b/>
                <w:sz w:val="24"/>
                <w:szCs w:val="24"/>
              </w:rPr>
              <w:t>3.1</w:t>
            </w:r>
          </w:p>
        </w:tc>
        <w:tc>
          <w:tcPr>
            <w:tcW w:w="569" w:type="dxa"/>
            <w:shd w:val="clear" w:color="auto" w:fill="FCE9D9"/>
          </w:tcPr>
          <w:p w14:paraId="57EC6C93" w14:textId="77777777" w:rsidR="00A01AFD" w:rsidRPr="00014443" w:rsidRDefault="00A01AFD" w:rsidP="001546BD">
            <w:pPr>
              <w:pStyle w:val="TableParagraph"/>
              <w:spacing w:line="251" w:lineRule="exact"/>
              <w:ind w:left="116" w:right="98"/>
              <w:jc w:val="center"/>
              <w:rPr>
                <w:b/>
                <w:sz w:val="24"/>
                <w:szCs w:val="24"/>
              </w:rPr>
            </w:pPr>
            <w:r w:rsidRPr="00014443">
              <w:rPr>
                <w:b/>
                <w:sz w:val="24"/>
                <w:szCs w:val="24"/>
              </w:rPr>
              <w:t>3.2</w:t>
            </w:r>
          </w:p>
        </w:tc>
        <w:tc>
          <w:tcPr>
            <w:tcW w:w="536" w:type="dxa"/>
            <w:shd w:val="clear" w:color="auto" w:fill="FCE9D9"/>
          </w:tcPr>
          <w:p w14:paraId="240E172D" w14:textId="77777777" w:rsidR="00A01AFD" w:rsidRPr="00014443" w:rsidRDefault="00A01AFD" w:rsidP="001546BD">
            <w:pPr>
              <w:pStyle w:val="TableParagraph"/>
              <w:spacing w:line="251" w:lineRule="exact"/>
              <w:ind w:left="116" w:right="102"/>
              <w:jc w:val="center"/>
              <w:rPr>
                <w:b/>
                <w:sz w:val="24"/>
                <w:szCs w:val="24"/>
              </w:rPr>
            </w:pPr>
            <w:r w:rsidRPr="00014443">
              <w:rPr>
                <w:b/>
                <w:sz w:val="24"/>
                <w:szCs w:val="24"/>
              </w:rPr>
              <w:t>4.1</w:t>
            </w:r>
          </w:p>
        </w:tc>
        <w:tc>
          <w:tcPr>
            <w:tcW w:w="549" w:type="dxa"/>
            <w:shd w:val="clear" w:color="auto" w:fill="FCE9D9"/>
          </w:tcPr>
          <w:p w14:paraId="4B9BCFAC" w14:textId="77777777" w:rsidR="00A01AFD" w:rsidRPr="00014443" w:rsidRDefault="00A01AFD" w:rsidP="001546BD">
            <w:pPr>
              <w:pStyle w:val="TableParagraph"/>
              <w:spacing w:line="251" w:lineRule="exact"/>
              <w:ind w:left="116" w:right="101"/>
              <w:jc w:val="center"/>
              <w:rPr>
                <w:b/>
                <w:sz w:val="24"/>
                <w:szCs w:val="24"/>
                <w:lang w:val="en-US"/>
              </w:rPr>
            </w:pPr>
            <w:r w:rsidRPr="00014443">
              <w:rPr>
                <w:b/>
                <w:sz w:val="24"/>
                <w:szCs w:val="24"/>
                <w:lang w:val="en-US"/>
              </w:rPr>
              <w:t>4.2</w:t>
            </w:r>
          </w:p>
        </w:tc>
        <w:tc>
          <w:tcPr>
            <w:tcW w:w="558" w:type="dxa"/>
            <w:shd w:val="clear" w:color="auto" w:fill="FCE9D9"/>
          </w:tcPr>
          <w:p w14:paraId="337AC769" w14:textId="77777777" w:rsidR="00A01AFD" w:rsidRPr="00014443" w:rsidRDefault="00A01AFD" w:rsidP="001546BD">
            <w:pPr>
              <w:pStyle w:val="TableParagraph"/>
              <w:spacing w:line="251" w:lineRule="exact"/>
              <w:ind w:left="116" w:right="101"/>
              <w:jc w:val="center"/>
              <w:rPr>
                <w:b/>
                <w:sz w:val="24"/>
                <w:szCs w:val="24"/>
                <w:lang w:val="en-US"/>
              </w:rPr>
            </w:pPr>
            <w:r w:rsidRPr="00014443">
              <w:rPr>
                <w:b/>
                <w:sz w:val="24"/>
                <w:szCs w:val="24"/>
              </w:rPr>
              <w:t>4.</w:t>
            </w:r>
            <w:r w:rsidRPr="00014443">
              <w:rPr>
                <w:b/>
                <w:sz w:val="24"/>
                <w:szCs w:val="24"/>
                <w:lang w:val="en-US"/>
              </w:rPr>
              <w:t>3</w:t>
            </w:r>
          </w:p>
        </w:tc>
      </w:tr>
      <w:tr w:rsidR="00014443" w:rsidRPr="00014443" w14:paraId="0A1CD473" w14:textId="77777777" w:rsidTr="005126F5">
        <w:trPr>
          <w:trHeight w:val="333"/>
          <w:jc w:val="center"/>
        </w:trPr>
        <w:tc>
          <w:tcPr>
            <w:tcW w:w="3397" w:type="dxa"/>
          </w:tcPr>
          <w:p w14:paraId="3B79FB6D" w14:textId="77777777" w:rsidR="00014443" w:rsidRPr="00014443" w:rsidRDefault="00014443" w:rsidP="00014443">
            <w:pPr>
              <w:pStyle w:val="TableParagraph"/>
              <w:spacing w:before="13"/>
              <w:ind w:left="55"/>
              <w:rPr>
                <w:sz w:val="24"/>
                <w:szCs w:val="24"/>
              </w:rPr>
            </w:pPr>
            <w:r w:rsidRPr="00014443">
              <w:rPr>
                <w:sz w:val="24"/>
                <w:szCs w:val="24"/>
              </w:rPr>
              <w:t>Thuyết</w:t>
            </w:r>
            <w:r w:rsidRPr="00014443">
              <w:rPr>
                <w:spacing w:val="-3"/>
                <w:sz w:val="24"/>
                <w:szCs w:val="24"/>
              </w:rPr>
              <w:t xml:space="preserve"> </w:t>
            </w:r>
            <w:r w:rsidRPr="00014443">
              <w:rPr>
                <w:sz w:val="24"/>
                <w:szCs w:val="24"/>
              </w:rPr>
              <w:t>trình</w:t>
            </w:r>
          </w:p>
        </w:tc>
        <w:tc>
          <w:tcPr>
            <w:tcW w:w="549" w:type="dxa"/>
          </w:tcPr>
          <w:p w14:paraId="51AF63FB" w14:textId="2A0A61AB" w:rsidR="00014443" w:rsidRPr="00014443" w:rsidRDefault="00014443" w:rsidP="00014443">
            <w:pPr>
              <w:pStyle w:val="TableParagraph"/>
              <w:spacing w:before="20" w:line="293" w:lineRule="exact"/>
              <w:ind w:left="10"/>
              <w:jc w:val="center"/>
              <w:rPr>
                <w:sz w:val="24"/>
                <w:szCs w:val="24"/>
              </w:rPr>
            </w:pPr>
            <w:r w:rsidRPr="007E0AF5">
              <w:rPr>
                <w:sz w:val="24"/>
                <w:szCs w:val="24"/>
              </w:rPr>
              <w:t>√</w:t>
            </w:r>
          </w:p>
        </w:tc>
        <w:tc>
          <w:tcPr>
            <w:tcW w:w="547" w:type="dxa"/>
          </w:tcPr>
          <w:p w14:paraId="509B76CA" w14:textId="20A640F8" w:rsidR="00014443" w:rsidRPr="00014443" w:rsidRDefault="00014443" w:rsidP="00014443">
            <w:pPr>
              <w:pStyle w:val="TableParagraph"/>
              <w:spacing w:before="20" w:line="293" w:lineRule="exact"/>
              <w:ind w:left="9"/>
              <w:jc w:val="center"/>
              <w:rPr>
                <w:sz w:val="24"/>
                <w:szCs w:val="24"/>
              </w:rPr>
            </w:pPr>
            <w:r w:rsidRPr="007A0CBF">
              <w:rPr>
                <w:sz w:val="24"/>
                <w:szCs w:val="24"/>
              </w:rPr>
              <w:t>√</w:t>
            </w:r>
          </w:p>
        </w:tc>
        <w:tc>
          <w:tcPr>
            <w:tcW w:w="549" w:type="dxa"/>
          </w:tcPr>
          <w:p w14:paraId="7728FEB8" w14:textId="5EE7ABF1" w:rsidR="00014443" w:rsidRPr="00014443" w:rsidRDefault="00014443" w:rsidP="00014443">
            <w:pPr>
              <w:pStyle w:val="TableParagraph"/>
              <w:spacing w:before="20" w:line="293" w:lineRule="exact"/>
              <w:ind w:left="12"/>
              <w:jc w:val="center"/>
              <w:rPr>
                <w:sz w:val="24"/>
                <w:szCs w:val="24"/>
              </w:rPr>
            </w:pPr>
            <w:r w:rsidRPr="00A365A1">
              <w:rPr>
                <w:sz w:val="24"/>
                <w:szCs w:val="24"/>
              </w:rPr>
              <w:t>√</w:t>
            </w:r>
          </w:p>
        </w:tc>
        <w:tc>
          <w:tcPr>
            <w:tcW w:w="549" w:type="dxa"/>
            <w:vAlign w:val="center"/>
          </w:tcPr>
          <w:p w14:paraId="7AC0C2CA" w14:textId="77777777" w:rsidR="00014443" w:rsidRPr="00014443" w:rsidRDefault="00014443" w:rsidP="00014443">
            <w:pPr>
              <w:pStyle w:val="TableParagraph"/>
              <w:jc w:val="center"/>
              <w:rPr>
                <w:sz w:val="24"/>
                <w:szCs w:val="24"/>
              </w:rPr>
            </w:pPr>
          </w:p>
        </w:tc>
        <w:tc>
          <w:tcPr>
            <w:tcW w:w="549" w:type="dxa"/>
            <w:vAlign w:val="center"/>
          </w:tcPr>
          <w:p w14:paraId="4FFDB997" w14:textId="77777777" w:rsidR="00014443" w:rsidRPr="00014443" w:rsidRDefault="00014443" w:rsidP="00014443">
            <w:pPr>
              <w:pStyle w:val="TableParagraph"/>
              <w:jc w:val="center"/>
              <w:rPr>
                <w:sz w:val="24"/>
                <w:szCs w:val="24"/>
              </w:rPr>
            </w:pPr>
          </w:p>
        </w:tc>
        <w:tc>
          <w:tcPr>
            <w:tcW w:w="547" w:type="dxa"/>
            <w:vAlign w:val="center"/>
          </w:tcPr>
          <w:p w14:paraId="53C5B996" w14:textId="77777777" w:rsidR="00014443" w:rsidRPr="00014443" w:rsidRDefault="00014443" w:rsidP="00014443">
            <w:pPr>
              <w:pStyle w:val="TableParagraph"/>
              <w:jc w:val="center"/>
              <w:rPr>
                <w:sz w:val="24"/>
                <w:szCs w:val="24"/>
              </w:rPr>
            </w:pPr>
          </w:p>
        </w:tc>
        <w:tc>
          <w:tcPr>
            <w:tcW w:w="569" w:type="dxa"/>
            <w:vAlign w:val="center"/>
          </w:tcPr>
          <w:p w14:paraId="636D8043" w14:textId="77777777" w:rsidR="00014443" w:rsidRPr="00014443" w:rsidRDefault="00014443" w:rsidP="00014443">
            <w:pPr>
              <w:pStyle w:val="TableParagraph"/>
              <w:jc w:val="center"/>
              <w:rPr>
                <w:sz w:val="24"/>
                <w:szCs w:val="24"/>
              </w:rPr>
            </w:pPr>
          </w:p>
        </w:tc>
        <w:tc>
          <w:tcPr>
            <w:tcW w:w="536" w:type="dxa"/>
            <w:vAlign w:val="center"/>
          </w:tcPr>
          <w:p w14:paraId="7ADE8332" w14:textId="77777777" w:rsidR="00014443" w:rsidRPr="00014443" w:rsidRDefault="00014443" w:rsidP="00014443">
            <w:pPr>
              <w:pStyle w:val="TableParagraph"/>
              <w:jc w:val="center"/>
              <w:rPr>
                <w:sz w:val="24"/>
                <w:szCs w:val="24"/>
              </w:rPr>
            </w:pPr>
          </w:p>
        </w:tc>
        <w:tc>
          <w:tcPr>
            <w:tcW w:w="549" w:type="dxa"/>
            <w:vAlign w:val="center"/>
          </w:tcPr>
          <w:p w14:paraId="455C14D8" w14:textId="77777777" w:rsidR="00014443" w:rsidRPr="00014443" w:rsidRDefault="00014443" w:rsidP="00014443">
            <w:pPr>
              <w:pStyle w:val="TableParagraph"/>
              <w:jc w:val="center"/>
              <w:rPr>
                <w:sz w:val="24"/>
                <w:szCs w:val="24"/>
              </w:rPr>
            </w:pPr>
          </w:p>
        </w:tc>
        <w:tc>
          <w:tcPr>
            <w:tcW w:w="558" w:type="dxa"/>
            <w:vAlign w:val="center"/>
          </w:tcPr>
          <w:p w14:paraId="789869B9" w14:textId="77777777" w:rsidR="00014443" w:rsidRPr="00014443" w:rsidRDefault="00014443" w:rsidP="00014443">
            <w:pPr>
              <w:pStyle w:val="TableParagraph"/>
              <w:jc w:val="center"/>
              <w:rPr>
                <w:sz w:val="24"/>
                <w:szCs w:val="24"/>
              </w:rPr>
            </w:pPr>
          </w:p>
        </w:tc>
      </w:tr>
      <w:tr w:rsidR="00014443" w:rsidRPr="00014443" w14:paraId="384F75FE" w14:textId="77777777" w:rsidTr="005126F5">
        <w:trPr>
          <w:trHeight w:val="336"/>
          <w:jc w:val="center"/>
        </w:trPr>
        <w:tc>
          <w:tcPr>
            <w:tcW w:w="3397" w:type="dxa"/>
          </w:tcPr>
          <w:p w14:paraId="0F0EE52B" w14:textId="77777777" w:rsidR="00014443" w:rsidRPr="00014443" w:rsidRDefault="00014443" w:rsidP="00014443">
            <w:pPr>
              <w:pStyle w:val="TableParagraph"/>
              <w:spacing w:before="16"/>
              <w:ind w:left="55"/>
              <w:rPr>
                <w:sz w:val="24"/>
                <w:szCs w:val="24"/>
              </w:rPr>
            </w:pPr>
            <w:r w:rsidRPr="00014443">
              <w:rPr>
                <w:sz w:val="24"/>
                <w:szCs w:val="24"/>
              </w:rPr>
              <w:t>Vấn</w:t>
            </w:r>
            <w:r w:rsidRPr="00014443">
              <w:rPr>
                <w:spacing w:val="-2"/>
                <w:sz w:val="24"/>
                <w:szCs w:val="24"/>
              </w:rPr>
              <w:t xml:space="preserve"> </w:t>
            </w:r>
            <w:r w:rsidRPr="00014443">
              <w:rPr>
                <w:sz w:val="24"/>
                <w:szCs w:val="24"/>
              </w:rPr>
              <w:t>đáp</w:t>
            </w:r>
          </w:p>
        </w:tc>
        <w:tc>
          <w:tcPr>
            <w:tcW w:w="549" w:type="dxa"/>
          </w:tcPr>
          <w:p w14:paraId="497A6E99" w14:textId="359A92EF" w:rsidR="00014443" w:rsidRPr="00014443" w:rsidRDefault="00014443" w:rsidP="00014443">
            <w:pPr>
              <w:pStyle w:val="TableParagraph"/>
              <w:spacing w:before="23" w:line="293" w:lineRule="exact"/>
              <w:ind w:left="10"/>
              <w:jc w:val="center"/>
              <w:rPr>
                <w:sz w:val="24"/>
                <w:szCs w:val="24"/>
              </w:rPr>
            </w:pPr>
            <w:r w:rsidRPr="007E0AF5">
              <w:rPr>
                <w:sz w:val="24"/>
                <w:szCs w:val="24"/>
              </w:rPr>
              <w:t>√</w:t>
            </w:r>
          </w:p>
        </w:tc>
        <w:tc>
          <w:tcPr>
            <w:tcW w:w="547" w:type="dxa"/>
          </w:tcPr>
          <w:p w14:paraId="78F1C476" w14:textId="056B5DF8" w:rsidR="00014443" w:rsidRPr="00014443" w:rsidRDefault="00014443" w:rsidP="00014443">
            <w:pPr>
              <w:pStyle w:val="TableParagraph"/>
              <w:spacing w:before="23" w:line="293" w:lineRule="exact"/>
              <w:ind w:left="9"/>
              <w:jc w:val="center"/>
              <w:rPr>
                <w:sz w:val="24"/>
                <w:szCs w:val="24"/>
              </w:rPr>
            </w:pPr>
            <w:r w:rsidRPr="007A0CBF">
              <w:rPr>
                <w:sz w:val="24"/>
                <w:szCs w:val="24"/>
              </w:rPr>
              <w:t>√</w:t>
            </w:r>
          </w:p>
        </w:tc>
        <w:tc>
          <w:tcPr>
            <w:tcW w:w="549" w:type="dxa"/>
          </w:tcPr>
          <w:p w14:paraId="6E0ADDBF" w14:textId="63C7BF95" w:rsidR="00014443" w:rsidRPr="00014443" w:rsidRDefault="00014443" w:rsidP="00014443">
            <w:pPr>
              <w:pStyle w:val="TableParagraph"/>
              <w:spacing w:before="23" w:line="293" w:lineRule="exact"/>
              <w:ind w:left="12"/>
              <w:jc w:val="center"/>
              <w:rPr>
                <w:sz w:val="24"/>
                <w:szCs w:val="24"/>
              </w:rPr>
            </w:pPr>
            <w:r w:rsidRPr="00A365A1">
              <w:rPr>
                <w:sz w:val="24"/>
                <w:szCs w:val="24"/>
              </w:rPr>
              <w:t>√</w:t>
            </w:r>
          </w:p>
        </w:tc>
        <w:tc>
          <w:tcPr>
            <w:tcW w:w="549" w:type="dxa"/>
            <w:vAlign w:val="center"/>
          </w:tcPr>
          <w:p w14:paraId="31E9E465" w14:textId="77777777" w:rsidR="00014443" w:rsidRPr="00014443" w:rsidRDefault="00014443" w:rsidP="00014443">
            <w:pPr>
              <w:pStyle w:val="TableParagraph"/>
              <w:jc w:val="center"/>
              <w:rPr>
                <w:sz w:val="24"/>
                <w:szCs w:val="24"/>
              </w:rPr>
            </w:pPr>
          </w:p>
        </w:tc>
        <w:tc>
          <w:tcPr>
            <w:tcW w:w="549" w:type="dxa"/>
            <w:vAlign w:val="center"/>
          </w:tcPr>
          <w:p w14:paraId="74EBC1D7" w14:textId="77777777" w:rsidR="00014443" w:rsidRPr="00014443" w:rsidRDefault="00014443" w:rsidP="00014443">
            <w:pPr>
              <w:pStyle w:val="TableParagraph"/>
              <w:jc w:val="center"/>
              <w:rPr>
                <w:sz w:val="24"/>
                <w:szCs w:val="24"/>
              </w:rPr>
            </w:pPr>
          </w:p>
        </w:tc>
        <w:tc>
          <w:tcPr>
            <w:tcW w:w="547" w:type="dxa"/>
            <w:vAlign w:val="center"/>
          </w:tcPr>
          <w:p w14:paraId="13785C6E" w14:textId="77777777" w:rsidR="00014443" w:rsidRPr="00014443" w:rsidRDefault="00014443" w:rsidP="00014443">
            <w:pPr>
              <w:pStyle w:val="TableParagraph"/>
              <w:jc w:val="center"/>
              <w:rPr>
                <w:sz w:val="24"/>
                <w:szCs w:val="24"/>
              </w:rPr>
            </w:pPr>
          </w:p>
        </w:tc>
        <w:tc>
          <w:tcPr>
            <w:tcW w:w="569" w:type="dxa"/>
            <w:vAlign w:val="center"/>
          </w:tcPr>
          <w:p w14:paraId="0B7E9D3D" w14:textId="77777777" w:rsidR="00014443" w:rsidRPr="00014443" w:rsidRDefault="00014443" w:rsidP="00014443">
            <w:pPr>
              <w:pStyle w:val="TableParagraph"/>
              <w:jc w:val="center"/>
              <w:rPr>
                <w:sz w:val="24"/>
                <w:szCs w:val="24"/>
              </w:rPr>
            </w:pPr>
          </w:p>
        </w:tc>
        <w:tc>
          <w:tcPr>
            <w:tcW w:w="536" w:type="dxa"/>
            <w:vAlign w:val="center"/>
          </w:tcPr>
          <w:p w14:paraId="1362E642" w14:textId="77777777" w:rsidR="00014443" w:rsidRPr="00014443" w:rsidRDefault="00014443" w:rsidP="00014443">
            <w:pPr>
              <w:pStyle w:val="TableParagraph"/>
              <w:jc w:val="center"/>
              <w:rPr>
                <w:sz w:val="24"/>
                <w:szCs w:val="24"/>
              </w:rPr>
            </w:pPr>
          </w:p>
        </w:tc>
        <w:tc>
          <w:tcPr>
            <w:tcW w:w="549" w:type="dxa"/>
            <w:vAlign w:val="center"/>
          </w:tcPr>
          <w:p w14:paraId="54283530" w14:textId="77777777" w:rsidR="00014443" w:rsidRPr="00014443" w:rsidRDefault="00014443" w:rsidP="00014443">
            <w:pPr>
              <w:pStyle w:val="TableParagraph"/>
              <w:jc w:val="center"/>
              <w:rPr>
                <w:sz w:val="24"/>
                <w:szCs w:val="24"/>
              </w:rPr>
            </w:pPr>
          </w:p>
        </w:tc>
        <w:tc>
          <w:tcPr>
            <w:tcW w:w="558" w:type="dxa"/>
            <w:vAlign w:val="center"/>
          </w:tcPr>
          <w:p w14:paraId="258D49A8" w14:textId="77777777" w:rsidR="00014443" w:rsidRPr="00014443" w:rsidRDefault="00014443" w:rsidP="00014443">
            <w:pPr>
              <w:pStyle w:val="TableParagraph"/>
              <w:jc w:val="center"/>
              <w:rPr>
                <w:sz w:val="24"/>
                <w:szCs w:val="24"/>
              </w:rPr>
            </w:pPr>
          </w:p>
        </w:tc>
      </w:tr>
      <w:tr w:rsidR="00014443" w:rsidRPr="00014443" w14:paraId="3E356B9D" w14:textId="77777777" w:rsidTr="005126F5">
        <w:trPr>
          <w:trHeight w:val="333"/>
          <w:jc w:val="center"/>
        </w:trPr>
        <w:tc>
          <w:tcPr>
            <w:tcW w:w="3397" w:type="dxa"/>
            <w:shd w:val="clear" w:color="auto" w:fill="EAF0DD"/>
          </w:tcPr>
          <w:p w14:paraId="5B6E6172" w14:textId="77777777" w:rsidR="00014443" w:rsidRPr="00014443" w:rsidRDefault="00014443" w:rsidP="00014443">
            <w:pPr>
              <w:pStyle w:val="TableParagraph"/>
              <w:spacing w:before="13"/>
              <w:ind w:left="55"/>
              <w:rPr>
                <w:sz w:val="24"/>
                <w:szCs w:val="24"/>
              </w:rPr>
            </w:pPr>
            <w:r w:rsidRPr="00014443">
              <w:rPr>
                <w:sz w:val="24"/>
                <w:szCs w:val="24"/>
              </w:rPr>
              <w:t>Hướng</w:t>
            </w:r>
            <w:r w:rsidRPr="00014443">
              <w:rPr>
                <w:spacing w:val="-4"/>
                <w:sz w:val="24"/>
                <w:szCs w:val="24"/>
              </w:rPr>
              <w:t xml:space="preserve"> </w:t>
            </w:r>
            <w:r w:rsidRPr="00014443">
              <w:rPr>
                <w:sz w:val="24"/>
                <w:szCs w:val="24"/>
              </w:rPr>
              <w:t>dẫn</w:t>
            </w:r>
          </w:p>
        </w:tc>
        <w:tc>
          <w:tcPr>
            <w:tcW w:w="549" w:type="dxa"/>
            <w:shd w:val="clear" w:color="auto" w:fill="EAF0DD"/>
          </w:tcPr>
          <w:p w14:paraId="349D39E4" w14:textId="542312DD" w:rsidR="00014443" w:rsidRPr="00014443" w:rsidRDefault="00014443" w:rsidP="00014443">
            <w:pPr>
              <w:pStyle w:val="TableParagraph"/>
              <w:spacing w:before="20" w:line="293" w:lineRule="exact"/>
              <w:ind w:left="10"/>
              <w:jc w:val="center"/>
              <w:rPr>
                <w:sz w:val="24"/>
                <w:szCs w:val="24"/>
              </w:rPr>
            </w:pPr>
            <w:r w:rsidRPr="007E0AF5">
              <w:rPr>
                <w:sz w:val="24"/>
                <w:szCs w:val="24"/>
              </w:rPr>
              <w:t>√</w:t>
            </w:r>
          </w:p>
        </w:tc>
        <w:tc>
          <w:tcPr>
            <w:tcW w:w="547" w:type="dxa"/>
            <w:shd w:val="clear" w:color="auto" w:fill="EAF0DD"/>
          </w:tcPr>
          <w:p w14:paraId="0EC2B3C0" w14:textId="4CA0EE16" w:rsidR="00014443" w:rsidRPr="00014443" w:rsidRDefault="00014443" w:rsidP="00014443">
            <w:pPr>
              <w:pStyle w:val="TableParagraph"/>
              <w:spacing w:before="20" w:line="293" w:lineRule="exact"/>
              <w:ind w:left="9"/>
              <w:jc w:val="center"/>
              <w:rPr>
                <w:sz w:val="24"/>
                <w:szCs w:val="24"/>
              </w:rPr>
            </w:pPr>
            <w:r w:rsidRPr="007A0CBF">
              <w:rPr>
                <w:sz w:val="24"/>
                <w:szCs w:val="24"/>
              </w:rPr>
              <w:t>√</w:t>
            </w:r>
          </w:p>
        </w:tc>
        <w:tc>
          <w:tcPr>
            <w:tcW w:w="549" w:type="dxa"/>
            <w:shd w:val="clear" w:color="auto" w:fill="EAF0DD"/>
          </w:tcPr>
          <w:p w14:paraId="5E769102" w14:textId="04679EC4" w:rsidR="00014443" w:rsidRPr="00014443" w:rsidRDefault="00014443" w:rsidP="00014443">
            <w:pPr>
              <w:pStyle w:val="TableParagraph"/>
              <w:spacing w:before="20" w:line="293" w:lineRule="exact"/>
              <w:ind w:left="12"/>
              <w:jc w:val="center"/>
              <w:rPr>
                <w:sz w:val="24"/>
                <w:szCs w:val="24"/>
              </w:rPr>
            </w:pPr>
            <w:r w:rsidRPr="00A365A1">
              <w:rPr>
                <w:sz w:val="24"/>
                <w:szCs w:val="24"/>
              </w:rPr>
              <w:t>√</w:t>
            </w:r>
          </w:p>
        </w:tc>
        <w:tc>
          <w:tcPr>
            <w:tcW w:w="549" w:type="dxa"/>
            <w:shd w:val="clear" w:color="auto" w:fill="EAF0DD"/>
            <w:vAlign w:val="center"/>
          </w:tcPr>
          <w:p w14:paraId="05A5E5C7" w14:textId="77777777" w:rsidR="00014443" w:rsidRPr="00014443" w:rsidRDefault="00014443" w:rsidP="00014443">
            <w:pPr>
              <w:pStyle w:val="TableParagraph"/>
              <w:jc w:val="center"/>
              <w:rPr>
                <w:sz w:val="24"/>
                <w:szCs w:val="24"/>
              </w:rPr>
            </w:pPr>
          </w:p>
        </w:tc>
        <w:tc>
          <w:tcPr>
            <w:tcW w:w="549" w:type="dxa"/>
            <w:shd w:val="clear" w:color="auto" w:fill="EAF0DD"/>
            <w:vAlign w:val="center"/>
          </w:tcPr>
          <w:p w14:paraId="486CB3EC" w14:textId="77777777" w:rsidR="00014443" w:rsidRPr="00014443" w:rsidRDefault="00014443" w:rsidP="00014443">
            <w:pPr>
              <w:pStyle w:val="TableParagraph"/>
              <w:jc w:val="center"/>
              <w:rPr>
                <w:sz w:val="24"/>
                <w:szCs w:val="24"/>
              </w:rPr>
            </w:pPr>
          </w:p>
        </w:tc>
        <w:tc>
          <w:tcPr>
            <w:tcW w:w="547" w:type="dxa"/>
            <w:shd w:val="clear" w:color="auto" w:fill="EAF0DD"/>
            <w:vAlign w:val="center"/>
          </w:tcPr>
          <w:p w14:paraId="0D3F3A28" w14:textId="77777777" w:rsidR="00014443" w:rsidRPr="00014443" w:rsidRDefault="00014443" w:rsidP="00014443">
            <w:pPr>
              <w:pStyle w:val="TableParagraph"/>
              <w:jc w:val="center"/>
              <w:rPr>
                <w:sz w:val="24"/>
                <w:szCs w:val="24"/>
              </w:rPr>
            </w:pPr>
          </w:p>
        </w:tc>
        <w:tc>
          <w:tcPr>
            <w:tcW w:w="569" w:type="dxa"/>
            <w:shd w:val="clear" w:color="auto" w:fill="EAF0DD"/>
            <w:vAlign w:val="center"/>
          </w:tcPr>
          <w:p w14:paraId="4DA6C6B4" w14:textId="77777777" w:rsidR="00014443" w:rsidRPr="00014443" w:rsidRDefault="00014443" w:rsidP="00014443">
            <w:pPr>
              <w:pStyle w:val="TableParagraph"/>
              <w:jc w:val="center"/>
              <w:rPr>
                <w:sz w:val="24"/>
                <w:szCs w:val="24"/>
              </w:rPr>
            </w:pPr>
          </w:p>
        </w:tc>
        <w:tc>
          <w:tcPr>
            <w:tcW w:w="536" w:type="dxa"/>
            <w:shd w:val="clear" w:color="auto" w:fill="EAF0DD"/>
            <w:vAlign w:val="center"/>
          </w:tcPr>
          <w:p w14:paraId="1221CDBF" w14:textId="77777777" w:rsidR="00014443" w:rsidRPr="00014443" w:rsidRDefault="00014443" w:rsidP="00014443">
            <w:pPr>
              <w:pStyle w:val="TableParagraph"/>
              <w:jc w:val="center"/>
              <w:rPr>
                <w:sz w:val="24"/>
                <w:szCs w:val="24"/>
              </w:rPr>
            </w:pPr>
          </w:p>
        </w:tc>
        <w:tc>
          <w:tcPr>
            <w:tcW w:w="549" w:type="dxa"/>
            <w:shd w:val="clear" w:color="auto" w:fill="EAF0DD"/>
            <w:vAlign w:val="center"/>
          </w:tcPr>
          <w:p w14:paraId="35DED082" w14:textId="77777777" w:rsidR="00014443" w:rsidRPr="00014443" w:rsidRDefault="00014443" w:rsidP="00014443">
            <w:pPr>
              <w:pStyle w:val="TableParagraph"/>
              <w:jc w:val="center"/>
              <w:rPr>
                <w:sz w:val="24"/>
                <w:szCs w:val="24"/>
              </w:rPr>
            </w:pPr>
          </w:p>
        </w:tc>
        <w:tc>
          <w:tcPr>
            <w:tcW w:w="558" w:type="dxa"/>
            <w:shd w:val="clear" w:color="auto" w:fill="EAF0DD"/>
            <w:vAlign w:val="center"/>
          </w:tcPr>
          <w:p w14:paraId="3FF1E6F0" w14:textId="77777777" w:rsidR="00014443" w:rsidRPr="00014443" w:rsidRDefault="00014443" w:rsidP="00014443">
            <w:pPr>
              <w:pStyle w:val="TableParagraph"/>
              <w:jc w:val="center"/>
              <w:rPr>
                <w:sz w:val="24"/>
                <w:szCs w:val="24"/>
              </w:rPr>
            </w:pPr>
          </w:p>
        </w:tc>
      </w:tr>
      <w:tr w:rsidR="00014443" w:rsidRPr="00014443" w14:paraId="049D7EB0" w14:textId="77777777" w:rsidTr="005126F5">
        <w:trPr>
          <w:trHeight w:val="335"/>
          <w:jc w:val="center"/>
        </w:trPr>
        <w:tc>
          <w:tcPr>
            <w:tcW w:w="3397" w:type="dxa"/>
          </w:tcPr>
          <w:p w14:paraId="226E4B7D" w14:textId="77777777" w:rsidR="00014443" w:rsidRPr="00014443" w:rsidRDefault="00014443" w:rsidP="00014443">
            <w:pPr>
              <w:pStyle w:val="TableParagraph"/>
              <w:spacing w:before="13"/>
              <w:ind w:left="55"/>
              <w:rPr>
                <w:sz w:val="24"/>
                <w:szCs w:val="24"/>
              </w:rPr>
            </w:pPr>
            <w:r w:rsidRPr="00014443">
              <w:rPr>
                <w:sz w:val="24"/>
                <w:szCs w:val="24"/>
              </w:rPr>
              <w:t>Tự</w:t>
            </w:r>
            <w:r w:rsidRPr="00014443">
              <w:rPr>
                <w:spacing w:val="-1"/>
                <w:sz w:val="24"/>
                <w:szCs w:val="24"/>
              </w:rPr>
              <w:t xml:space="preserve"> </w:t>
            </w:r>
            <w:r w:rsidRPr="00014443">
              <w:rPr>
                <w:sz w:val="24"/>
                <w:szCs w:val="24"/>
              </w:rPr>
              <w:t>học</w:t>
            </w:r>
          </w:p>
        </w:tc>
        <w:tc>
          <w:tcPr>
            <w:tcW w:w="549" w:type="dxa"/>
          </w:tcPr>
          <w:p w14:paraId="7C52D1FF" w14:textId="31D4BB5D" w:rsidR="00014443" w:rsidRPr="00014443" w:rsidRDefault="00014443" w:rsidP="00014443">
            <w:pPr>
              <w:pStyle w:val="TableParagraph"/>
              <w:spacing w:before="20"/>
              <w:ind w:left="10"/>
              <w:jc w:val="center"/>
              <w:rPr>
                <w:sz w:val="24"/>
                <w:szCs w:val="24"/>
              </w:rPr>
            </w:pPr>
            <w:r w:rsidRPr="007E0AF5">
              <w:rPr>
                <w:sz w:val="24"/>
                <w:szCs w:val="24"/>
              </w:rPr>
              <w:t>√</w:t>
            </w:r>
          </w:p>
        </w:tc>
        <w:tc>
          <w:tcPr>
            <w:tcW w:w="547" w:type="dxa"/>
          </w:tcPr>
          <w:p w14:paraId="104F30CE" w14:textId="6495C0A7" w:rsidR="00014443" w:rsidRPr="00014443" w:rsidRDefault="00014443" w:rsidP="00014443">
            <w:pPr>
              <w:pStyle w:val="TableParagraph"/>
              <w:spacing w:before="20"/>
              <w:ind w:left="9"/>
              <w:jc w:val="center"/>
              <w:rPr>
                <w:sz w:val="24"/>
                <w:szCs w:val="24"/>
              </w:rPr>
            </w:pPr>
            <w:r w:rsidRPr="007A0CBF">
              <w:rPr>
                <w:sz w:val="24"/>
                <w:szCs w:val="24"/>
              </w:rPr>
              <w:t>√</w:t>
            </w:r>
          </w:p>
        </w:tc>
        <w:tc>
          <w:tcPr>
            <w:tcW w:w="549" w:type="dxa"/>
          </w:tcPr>
          <w:p w14:paraId="49100A67" w14:textId="0CD7E282" w:rsidR="00014443" w:rsidRPr="00014443" w:rsidRDefault="00014443" w:rsidP="00014443">
            <w:pPr>
              <w:pStyle w:val="TableParagraph"/>
              <w:spacing w:before="20"/>
              <w:ind w:left="12"/>
              <w:jc w:val="center"/>
              <w:rPr>
                <w:sz w:val="24"/>
                <w:szCs w:val="24"/>
              </w:rPr>
            </w:pPr>
            <w:r w:rsidRPr="00A365A1">
              <w:rPr>
                <w:sz w:val="24"/>
                <w:szCs w:val="24"/>
              </w:rPr>
              <w:t>√</w:t>
            </w:r>
          </w:p>
        </w:tc>
        <w:tc>
          <w:tcPr>
            <w:tcW w:w="549" w:type="dxa"/>
            <w:vAlign w:val="center"/>
          </w:tcPr>
          <w:p w14:paraId="076BFAC5" w14:textId="0E553DA7" w:rsidR="00014443" w:rsidRPr="00014443" w:rsidRDefault="00014443" w:rsidP="00014443">
            <w:pPr>
              <w:pStyle w:val="TableParagraph"/>
              <w:spacing w:before="20"/>
              <w:ind w:left="8"/>
              <w:jc w:val="center"/>
              <w:rPr>
                <w:sz w:val="24"/>
                <w:szCs w:val="24"/>
              </w:rPr>
            </w:pPr>
            <w:r w:rsidRPr="00014443">
              <w:rPr>
                <w:sz w:val="24"/>
                <w:szCs w:val="24"/>
              </w:rPr>
              <w:t>√</w:t>
            </w:r>
          </w:p>
        </w:tc>
        <w:tc>
          <w:tcPr>
            <w:tcW w:w="549" w:type="dxa"/>
            <w:vAlign w:val="center"/>
          </w:tcPr>
          <w:p w14:paraId="548019E1" w14:textId="01C3807D" w:rsidR="00014443" w:rsidRPr="00014443" w:rsidRDefault="00014443" w:rsidP="00014443">
            <w:pPr>
              <w:pStyle w:val="TableParagraph"/>
              <w:spacing w:before="20"/>
              <w:ind w:left="10"/>
              <w:jc w:val="center"/>
              <w:rPr>
                <w:sz w:val="24"/>
                <w:szCs w:val="24"/>
              </w:rPr>
            </w:pPr>
            <w:r w:rsidRPr="00014443">
              <w:rPr>
                <w:sz w:val="24"/>
                <w:szCs w:val="24"/>
              </w:rPr>
              <w:t>√</w:t>
            </w:r>
          </w:p>
        </w:tc>
        <w:tc>
          <w:tcPr>
            <w:tcW w:w="547" w:type="dxa"/>
            <w:vAlign w:val="center"/>
          </w:tcPr>
          <w:p w14:paraId="516D9D10" w14:textId="77777777" w:rsidR="00014443" w:rsidRPr="00014443" w:rsidRDefault="00014443" w:rsidP="00014443">
            <w:pPr>
              <w:pStyle w:val="TableParagraph"/>
              <w:jc w:val="center"/>
              <w:rPr>
                <w:sz w:val="24"/>
                <w:szCs w:val="24"/>
              </w:rPr>
            </w:pPr>
          </w:p>
        </w:tc>
        <w:tc>
          <w:tcPr>
            <w:tcW w:w="569" w:type="dxa"/>
            <w:vAlign w:val="center"/>
          </w:tcPr>
          <w:p w14:paraId="752F3DDC" w14:textId="1E038754" w:rsidR="00014443" w:rsidRPr="00014443" w:rsidRDefault="00014443" w:rsidP="00014443">
            <w:pPr>
              <w:pStyle w:val="TableParagraph"/>
              <w:spacing w:before="20"/>
              <w:ind w:left="17"/>
              <w:jc w:val="center"/>
              <w:rPr>
                <w:sz w:val="24"/>
                <w:szCs w:val="24"/>
              </w:rPr>
            </w:pPr>
            <w:r w:rsidRPr="00014443">
              <w:rPr>
                <w:sz w:val="24"/>
                <w:szCs w:val="24"/>
              </w:rPr>
              <w:t>√</w:t>
            </w:r>
          </w:p>
        </w:tc>
        <w:tc>
          <w:tcPr>
            <w:tcW w:w="536" w:type="dxa"/>
            <w:vAlign w:val="center"/>
          </w:tcPr>
          <w:p w14:paraId="306512F7" w14:textId="434A12FF" w:rsidR="00014443" w:rsidRPr="00014443" w:rsidRDefault="00014443" w:rsidP="00014443">
            <w:pPr>
              <w:pStyle w:val="TableParagraph"/>
              <w:spacing w:before="20"/>
              <w:ind w:left="14"/>
              <w:jc w:val="center"/>
              <w:rPr>
                <w:sz w:val="24"/>
                <w:szCs w:val="24"/>
              </w:rPr>
            </w:pPr>
            <w:r w:rsidRPr="00014443">
              <w:rPr>
                <w:sz w:val="24"/>
                <w:szCs w:val="24"/>
              </w:rPr>
              <w:t>√</w:t>
            </w:r>
          </w:p>
        </w:tc>
        <w:tc>
          <w:tcPr>
            <w:tcW w:w="549" w:type="dxa"/>
            <w:vAlign w:val="center"/>
          </w:tcPr>
          <w:p w14:paraId="309552E4" w14:textId="77777777" w:rsidR="00014443" w:rsidRPr="00014443" w:rsidRDefault="00014443" w:rsidP="00014443">
            <w:pPr>
              <w:pStyle w:val="TableParagraph"/>
              <w:jc w:val="center"/>
              <w:rPr>
                <w:sz w:val="24"/>
                <w:szCs w:val="24"/>
              </w:rPr>
            </w:pPr>
          </w:p>
        </w:tc>
        <w:tc>
          <w:tcPr>
            <w:tcW w:w="558" w:type="dxa"/>
            <w:vAlign w:val="center"/>
          </w:tcPr>
          <w:p w14:paraId="6B99C167" w14:textId="77777777" w:rsidR="00014443" w:rsidRPr="00014443" w:rsidRDefault="00014443" w:rsidP="00014443">
            <w:pPr>
              <w:pStyle w:val="TableParagraph"/>
              <w:jc w:val="center"/>
              <w:rPr>
                <w:sz w:val="24"/>
                <w:szCs w:val="24"/>
              </w:rPr>
            </w:pPr>
          </w:p>
        </w:tc>
      </w:tr>
      <w:tr w:rsidR="00014443" w:rsidRPr="00014443" w14:paraId="3453EA11" w14:textId="77777777" w:rsidTr="005126F5">
        <w:trPr>
          <w:trHeight w:val="333"/>
          <w:jc w:val="center"/>
        </w:trPr>
        <w:tc>
          <w:tcPr>
            <w:tcW w:w="3397" w:type="dxa"/>
            <w:shd w:val="clear" w:color="auto" w:fill="EAF0DD"/>
          </w:tcPr>
          <w:p w14:paraId="2911D991" w14:textId="77777777" w:rsidR="00014443" w:rsidRPr="00014443" w:rsidRDefault="00014443" w:rsidP="00014443">
            <w:pPr>
              <w:pStyle w:val="TableParagraph"/>
              <w:spacing w:before="13"/>
              <w:ind w:left="55"/>
              <w:rPr>
                <w:sz w:val="24"/>
                <w:szCs w:val="24"/>
              </w:rPr>
            </w:pPr>
            <w:r w:rsidRPr="00014443">
              <w:rPr>
                <w:sz w:val="24"/>
                <w:szCs w:val="24"/>
              </w:rPr>
              <w:lastRenderedPageBreak/>
              <w:t>Thảo</w:t>
            </w:r>
            <w:r w:rsidRPr="00014443">
              <w:rPr>
                <w:spacing w:val="-1"/>
                <w:sz w:val="24"/>
                <w:szCs w:val="24"/>
              </w:rPr>
              <w:t xml:space="preserve"> </w:t>
            </w:r>
            <w:r w:rsidRPr="00014443">
              <w:rPr>
                <w:sz w:val="24"/>
                <w:szCs w:val="24"/>
              </w:rPr>
              <w:t>luận</w:t>
            </w:r>
          </w:p>
        </w:tc>
        <w:tc>
          <w:tcPr>
            <w:tcW w:w="549" w:type="dxa"/>
            <w:shd w:val="clear" w:color="auto" w:fill="EAF0DD"/>
          </w:tcPr>
          <w:p w14:paraId="2CD448EC" w14:textId="1F8F7206" w:rsidR="00014443" w:rsidRPr="00014443" w:rsidRDefault="00014443" w:rsidP="00014443">
            <w:pPr>
              <w:pStyle w:val="TableParagraph"/>
              <w:spacing w:before="20" w:line="293" w:lineRule="exact"/>
              <w:ind w:left="10"/>
              <w:jc w:val="center"/>
              <w:rPr>
                <w:sz w:val="24"/>
                <w:szCs w:val="24"/>
              </w:rPr>
            </w:pPr>
            <w:r w:rsidRPr="007E0AF5">
              <w:rPr>
                <w:sz w:val="24"/>
                <w:szCs w:val="24"/>
              </w:rPr>
              <w:t>√</w:t>
            </w:r>
          </w:p>
        </w:tc>
        <w:tc>
          <w:tcPr>
            <w:tcW w:w="547" w:type="dxa"/>
            <w:shd w:val="clear" w:color="auto" w:fill="EAF0DD"/>
          </w:tcPr>
          <w:p w14:paraId="66FE56E1" w14:textId="607C0121" w:rsidR="00014443" w:rsidRPr="00014443" w:rsidRDefault="00014443" w:rsidP="00014443">
            <w:pPr>
              <w:pStyle w:val="TableParagraph"/>
              <w:spacing w:before="20" w:line="293" w:lineRule="exact"/>
              <w:ind w:left="9"/>
              <w:jc w:val="center"/>
              <w:rPr>
                <w:sz w:val="24"/>
                <w:szCs w:val="24"/>
              </w:rPr>
            </w:pPr>
            <w:r w:rsidRPr="007A0CBF">
              <w:rPr>
                <w:sz w:val="24"/>
                <w:szCs w:val="24"/>
              </w:rPr>
              <w:t>√</w:t>
            </w:r>
          </w:p>
        </w:tc>
        <w:tc>
          <w:tcPr>
            <w:tcW w:w="549" w:type="dxa"/>
            <w:shd w:val="clear" w:color="auto" w:fill="EAF0DD"/>
          </w:tcPr>
          <w:p w14:paraId="4657EB13" w14:textId="514883A1" w:rsidR="00014443" w:rsidRPr="00014443" w:rsidRDefault="00014443" w:rsidP="00014443">
            <w:pPr>
              <w:pStyle w:val="TableParagraph"/>
              <w:spacing w:before="20" w:line="293" w:lineRule="exact"/>
              <w:ind w:left="12"/>
              <w:jc w:val="center"/>
              <w:rPr>
                <w:sz w:val="24"/>
                <w:szCs w:val="24"/>
              </w:rPr>
            </w:pPr>
            <w:r w:rsidRPr="00A365A1">
              <w:rPr>
                <w:sz w:val="24"/>
                <w:szCs w:val="24"/>
              </w:rPr>
              <w:t>√</w:t>
            </w:r>
          </w:p>
        </w:tc>
        <w:tc>
          <w:tcPr>
            <w:tcW w:w="549" w:type="dxa"/>
            <w:shd w:val="clear" w:color="auto" w:fill="EAF0DD"/>
            <w:vAlign w:val="center"/>
          </w:tcPr>
          <w:p w14:paraId="35E222FA" w14:textId="77777777" w:rsidR="00014443" w:rsidRPr="00014443" w:rsidRDefault="00014443" w:rsidP="00014443">
            <w:pPr>
              <w:pStyle w:val="TableParagraph"/>
              <w:jc w:val="center"/>
              <w:rPr>
                <w:sz w:val="24"/>
                <w:szCs w:val="24"/>
              </w:rPr>
            </w:pPr>
          </w:p>
        </w:tc>
        <w:tc>
          <w:tcPr>
            <w:tcW w:w="549" w:type="dxa"/>
            <w:shd w:val="clear" w:color="auto" w:fill="EAF0DD"/>
            <w:vAlign w:val="center"/>
          </w:tcPr>
          <w:p w14:paraId="3F6499F3" w14:textId="77777777" w:rsidR="00014443" w:rsidRPr="00014443" w:rsidRDefault="00014443" w:rsidP="00014443">
            <w:pPr>
              <w:pStyle w:val="TableParagraph"/>
              <w:jc w:val="center"/>
              <w:rPr>
                <w:sz w:val="24"/>
                <w:szCs w:val="24"/>
              </w:rPr>
            </w:pPr>
          </w:p>
        </w:tc>
        <w:tc>
          <w:tcPr>
            <w:tcW w:w="547" w:type="dxa"/>
            <w:shd w:val="clear" w:color="auto" w:fill="EAF0DD"/>
            <w:vAlign w:val="center"/>
          </w:tcPr>
          <w:p w14:paraId="1172E3E9" w14:textId="77777777" w:rsidR="00014443" w:rsidRPr="00014443" w:rsidRDefault="00014443" w:rsidP="00014443">
            <w:pPr>
              <w:pStyle w:val="TableParagraph"/>
              <w:jc w:val="center"/>
              <w:rPr>
                <w:sz w:val="24"/>
                <w:szCs w:val="24"/>
              </w:rPr>
            </w:pPr>
          </w:p>
        </w:tc>
        <w:tc>
          <w:tcPr>
            <w:tcW w:w="569" w:type="dxa"/>
            <w:shd w:val="clear" w:color="auto" w:fill="EAF0DD"/>
            <w:vAlign w:val="center"/>
          </w:tcPr>
          <w:p w14:paraId="7F9E12F2" w14:textId="77777777" w:rsidR="00014443" w:rsidRPr="00014443" w:rsidRDefault="00014443" w:rsidP="00014443">
            <w:pPr>
              <w:pStyle w:val="TableParagraph"/>
              <w:jc w:val="center"/>
              <w:rPr>
                <w:sz w:val="24"/>
                <w:szCs w:val="24"/>
              </w:rPr>
            </w:pPr>
          </w:p>
        </w:tc>
        <w:tc>
          <w:tcPr>
            <w:tcW w:w="536" w:type="dxa"/>
            <w:shd w:val="clear" w:color="auto" w:fill="EAF0DD"/>
            <w:vAlign w:val="center"/>
          </w:tcPr>
          <w:p w14:paraId="6E49BBAE" w14:textId="77777777" w:rsidR="00014443" w:rsidRPr="00014443" w:rsidRDefault="00014443" w:rsidP="00014443">
            <w:pPr>
              <w:pStyle w:val="TableParagraph"/>
              <w:jc w:val="center"/>
              <w:rPr>
                <w:sz w:val="24"/>
                <w:szCs w:val="24"/>
              </w:rPr>
            </w:pPr>
          </w:p>
        </w:tc>
        <w:tc>
          <w:tcPr>
            <w:tcW w:w="549" w:type="dxa"/>
            <w:shd w:val="clear" w:color="auto" w:fill="EAF0DD"/>
            <w:vAlign w:val="center"/>
          </w:tcPr>
          <w:p w14:paraId="1DB20676" w14:textId="77777777" w:rsidR="00014443" w:rsidRPr="00014443" w:rsidRDefault="00014443" w:rsidP="00014443">
            <w:pPr>
              <w:pStyle w:val="TableParagraph"/>
              <w:jc w:val="center"/>
              <w:rPr>
                <w:sz w:val="24"/>
                <w:szCs w:val="24"/>
              </w:rPr>
            </w:pPr>
          </w:p>
        </w:tc>
        <w:tc>
          <w:tcPr>
            <w:tcW w:w="558" w:type="dxa"/>
            <w:shd w:val="clear" w:color="auto" w:fill="EAF0DD"/>
            <w:vAlign w:val="center"/>
          </w:tcPr>
          <w:p w14:paraId="51AEA745" w14:textId="77777777" w:rsidR="00014443" w:rsidRPr="00014443" w:rsidRDefault="00014443" w:rsidP="00014443">
            <w:pPr>
              <w:pStyle w:val="TableParagraph"/>
              <w:jc w:val="center"/>
              <w:rPr>
                <w:sz w:val="24"/>
                <w:szCs w:val="24"/>
              </w:rPr>
            </w:pPr>
          </w:p>
        </w:tc>
      </w:tr>
      <w:tr w:rsidR="00A01AFD" w:rsidRPr="00014443" w14:paraId="28BAF6F7" w14:textId="77777777" w:rsidTr="005126F5">
        <w:trPr>
          <w:trHeight w:val="333"/>
          <w:jc w:val="center"/>
        </w:trPr>
        <w:tc>
          <w:tcPr>
            <w:tcW w:w="3397" w:type="dxa"/>
          </w:tcPr>
          <w:p w14:paraId="12476C83" w14:textId="77777777" w:rsidR="00A01AFD" w:rsidRPr="00014443" w:rsidRDefault="00A01AFD" w:rsidP="001546BD">
            <w:pPr>
              <w:pStyle w:val="TableParagraph"/>
              <w:spacing w:before="13"/>
              <w:ind w:left="55"/>
              <w:rPr>
                <w:sz w:val="24"/>
                <w:szCs w:val="24"/>
              </w:rPr>
            </w:pPr>
            <w:r w:rsidRPr="00014443">
              <w:rPr>
                <w:sz w:val="24"/>
                <w:szCs w:val="24"/>
              </w:rPr>
              <w:t>Thực</w:t>
            </w:r>
            <w:r w:rsidRPr="00014443">
              <w:rPr>
                <w:spacing w:val="-3"/>
                <w:sz w:val="24"/>
                <w:szCs w:val="24"/>
              </w:rPr>
              <w:t xml:space="preserve"> </w:t>
            </w:r>
            <w:r w:rsidRPr="00014443">
              <w:rPr>
                <w:sz w:val="24"/>
                <w:szCs w:val="24"/>
              </w:rPr>
              <w:t>hành</w:t>
            </w:r>
          </w:p>
        </w:tc>
        <w:tc>
          <w:tcPr>
            <w:tcW w:w="549" w:type="dxa"/>
            <w:vAlign w:val="center"/>
          </w:tcPr>
          <w:p w14:paraId="591AAB5D" w14:textId="77777777" w:rsidR="00A01AFD" w:rsidRPr="00014443" w:rsidRDefault="00A01AFD" w:rsidP="001546BD">
            <w:pPr>
              <w:pStyle w:val="TableParagraph"/>
              <w:jc w:val="center"/>
              <w:rPr>
                <w:sz w:val="24"/>
                <w:szCs w:val="24"/>
              </w:rPr>
            </w:pPr>
          </w:p>
        </w:tc>
        <w:tc>
          <w:tcPr>
            <w:tcW w:w="547" w:type="dxa"/>
            <w:vAlign w:val="center"/>
          </w:tcPr>
          <w:p w14:paraId="6F2CFD74" w14:textId="77777777" w:rsidR="00A01AFD" w:rsidRPr="00014443" w:rsidRDefault="00A01AFD" w:rsidP="001546BD">
            <w:pPr>
              <w:pStyle w:val="TableParagraph"/>
              <w:jc w:val="center"/>
              <w:rPr>
                <w:sz w:val="24"/>
                <w:szCs w:val="24"/>
              </w:rPr>
            </w:pPr>
          </w:p>
        </w:tc>
        <w:tc>
          <w:tcPr>
            <w:tcW w:w="549" w:type="dxa"/>
            <w:vAlign w:val="center"/>
          </w:tcPr>
          <w:p w14:paraId="2C042FD9" w14:textId="77777777" w:rsidR="00A01AFD" w:rsidRPr="00014443" w:rsidRDefault="00A01AFD" w:rsidP="001546BD">
            <w:pPr>
              <w:pStyle w:val="TableParagraph"/>
              <w:jc w:val="center"/>
              <w:rPr>
                <w:sz w:val="24"/>
                <w:szCs w:val="24"/>
              </w:rPr>
            </w:pPr>
          </w:p>
        </w:tc>
        <w:tc>
          <w:tcPr>
            <w:tcW w:w="549" w:type="dxa"/>
            <w:vAlign w:val="center"/>
          </w:tcPr>
          <w:p w14:paraId="37AC501B" w14:textId="77777777" w:rsidR="00A01AFD" w:rsidRPr="00014443" w:rsidRDefault="00A01AFD" w:rsidP="001546BD">
            <w:pPr>
              <w:pStyle w:val="TableParagraph"/>
              <w:jc w:val="center"/>
              <w:rPr>
                <w:sz w:val="24"/>
                <w:szCs w:val="24"/>
              </w:rPr>
            </w:pPr>
          </w:p>
        </w:tc>
        <w:tc>
          <w:tcPr>
            <w:tcW w:w="549" w:type="dxa"/>
            <w:vAlign w:val="center"/>
          </w:tcPr>
          <w:p w14:paraId="6889DF18" w14:textId="7BFE37A1" w:rsidR="00A01AFD" w:rsidRPr="00014443" w:rsidRDefault="00014443" w:rsidP="001546BD">
            <w:pPr>
              <w:pStyle w:val="TableParagraph"/>
              <w:spacing w:before="20" w:line="293" w:lineRule="exact"/>
              <w:ind w:left="10"/>
              <w:jc w:val="center"/>
              <w:rPr>
                <w:sz w:val="24"/>
                <w:szCs w:val="24"/>
              </w:rPr>
            </w:pPr>
            <w:r w:rsidRPr="00014443">
              <w:rPr>
                <w:sz w:val="24"/>
                <w:szCs w:val="24"/>
              </w:rPr>
              <w:t>√</w:t>
            </w:r>
          </w:p>
        </w:tc>
        <w:tc>
          <w:tcPr>
            <w:tcW w:w="547" w:type="dxa"/>
            <w:vAlign w:val="center"/>
          </w:tcPr>
          <w:p w14:paraId="0C4079E8" w14:textId="77777777" w:rsidR="00A01AFD" w:rsidRPr="00014443" w:rsidRDefault="00A01AFD" w:rsidP="001546BD">
            <w:pPr>
              <w:pStyle w:val="TableParagraph"/>
              <w:jc w:val="center"/>
              <w:rPr>
                <w:sz w:val="24"/>
                <w:szCs w:val="24"/>
              </w:rPr>
            </w:pPr>
          </w:p>
        </w:tc>
        <w:tc>
          <w:tcPr>
            <w:tcW w:w="569" w:type="dxa"/>
            <w:vAlign w:val="center"/>
          </w:tcPr>
          <w:p w14:paraId="2091791F" w14:textId="77777777" w:rsidR="00A01AFD" w:rsidRPr="00014443" w:rsidRDefault="00A01AFD" w:rsidP="001546BD">
            <w:pPr>
              <w:pStyle w:val="TableParagraph"/>
              <w:jc w:val="center"/>
              <w:rPr>
                <w:sz w:val="24"/>
                <w:szCs w:val="24"/>
              </w:rPr>
            </w:pPr>
          </w:p>
        </w:tc>
        <w:tc>
          <w:tcPr>
            <w:tcW w:w="536" w:type="dxa"/>
            <w:vAlign w:val="center"/>
          </w:tcPr>
          <w:p w14:paraId="07E06AD0" w14:textId="3EAE6CA1" w:rsidR="00A01AFD" w:rsidRPr="00014443" w:rsidRDefault="00014443" w:rsidP="001546BD">
            <w:pPr>
              <w:pStyle w:val="TableParagraph"/>
              <w:spacing w:before="20" w:line="293" w:lineRule="exact"/>
              <w:ind w:left="14"/>
              <w:jc w:val="center"/>
              <w:rPr>
                <w:sz w:val="24"/>
                <w:szCs w:val="24"/>
              </w:rPr>
            </w:pPr>
            <w:r w:rsidRPr="00014443">
              <w:rPr>
                <w:sz w:val="24"/>
                <w:szCs w:val="24"/>
              </w:rPr>
              <w:t>√</w:t>
            </w:r>
          </w:p>
        </w:tc>
        <w:tc>
          <w:tcPr>
            <w:tcW w:w="549" w:type="dxa"/>
            <w:vAlign w:val="center"/>
          </w:tcPr>
          <w:p w14:paraId="476E6B27" w14:textId="77777777" w:rsidR="00A01AFD" w:rsidRPr="00014443" w:rsidRDefault="00A01AFD" w:rsidP="001546BD">
            <w:pPr>
              <w:pStyle w:val="TableParagraph"/>
              <w:spacing w:before="20" w:line="293" w:lineRule="exact"/>
              <w:ind w:left="15"/>
              <w:jc w:val="center"/>
              <w:rPr>
                <w:sz w:val="24"/>
                <w:szCs w:val="24"/>
              </w:rPr>
            </w:pPr>
            <w:r w:rsidRPr="00014443">
              <w:rPr>
                <w:sz w:val="24"/>
                <w:szCs w:val="24"/>
              </w:rPr>
              <w:t>√</w:t>
            </w:r>
          </w:p>
        </w:tc>
        <w:tc>
          <w:tcPr>
            <w:tcW w:w="558" w:type="dxa"/>
            <w:vAlign w:val="center"/>
          </w:tcPr>
          <w:p w14:paraId="72119CD8" w14:textId="362EB83D" w:rsidR="00A01AFD" w:rsidRPr="00014443" w:rsidRDefault="00014443" w:rsidP="001546BD">
            <w:pPr>
              <w:pStyle w:val="TableParagraph"/>
              <w:spacing w:before="20" w:line="293" w:lineRule="exact"/>
              <w:ind w:left="15"/>
              <w:jc w:val="center"/>
              <w:rPr>
                <w:sz w:val="24"/>
                <w:szCs w:val="24"/>
              </w:rPr>
            </w:pPr>
            <w:r w:rsidRPr="00014443">
              <w:rPr>
                <w:sz w:val="24"/>
                <w:szCs w:val="24"/>
              </w:rPr>
              <w:t>√</w:t>
            </w:r>
          </w:p>
        </w:tc>
      </w:tr>
      <w:tr w:rsidR="00014443" w:rsidRPr="00014443" w14:paraId="7CAED8B1" w14:textId="77777777" w:rsidTr="005126F5">
        <w:trPr>
          <w:trHeight w:val="335"/>
          <w:jc w:val="center"/>
        </w:trPr>
        <w:tc>
          <w:tcPr>
            <w:tcW w:w="3397" w:type="dxa"/>
            <w:shd w:val="clear" w:color="auto" w:fill="EAF0DD"/>
          </w:tcPr>
          <w:p w14:paraId="27A13C2C" w14:textId="77777777" w:rsidR="00014443" w:rsidRPr="00014443" w:rsidRDefault="00014443" w:rsidP="00014443">
            <w:pPr>
              <w:pStyle w:val="TableParagraph"/>
              <w:spacing w:before="13"/>
              <w:ind w:left="55"/>
              <w:rPr>
                <w:sz w:val="24"/>
                <w:szCs w:val="24"/>
              </w:rPr>
            </w:pPr>
            <w:r w:rsidRPr="00014443">
              <w:rPr>
                <w:sz w:val="24"/>
                <w:szCs w:val="24"/>
              </w:rPr>
              <w:t>Hoạt</w:t>
            </w:r>
            <w:r w:rsidRPr="00014443">
              <w:rPr>
                <w:spacing w:val="-2"/>
                <w:sz w:val="24"/>
                <w:szCs w:val="24"/>
              </w:rPr>
              <w:t xml:space="preserve"> </w:t>
            </w:r>
            <w:r w:rsidRPr="00014443">
              <w:rPr>
                <w:sz w:val="24"/>
                <w:szCs w:val="24"/>
              </w:rPr>
              <w:t>động</w:t>
            </w:r>
            <w:r w:rsidRPr="00014443">
              <w:rPr>
                <w:spacing w:val="-3"/>
                <w:sz w:val="24"/>
                <w:szCs w:val="24"/>
              </w:rPr>
              <w:t xml:space="preserve"> </w:t>
            </w:r>
            <w:r w:rsidRPr="00014443">
              <w:rPr>
                <w:sz w:val="24"/>
                <w:szCs w:val="24"/>
              </w:rPr>
              <w:t>nhóm</w:t>
            </w:r>
          </w:p>
        </w:tc>
        <w:tc>
          <w:tcPr>
            <w:tcW w:w="549" w:type="dxa"/>
            <w:shd w:val="clear" w:color="auto" w:fill="EAF0DD"/>
            <w:vAlign w:val="center"/>
          </w:tcPr>
          <w:p w14:paraId="6F8E20AC" w14:textId="77777777" w:rsidR="00014443" w:rsidRPr="00014443" w:rsidRDefault="00014443" w:rsidP="00014443">
            <w:pPr>
              <w:pStyle w:val="TableParagraph"/>
              <w:jc w:val="center"/>
              <w:rPr>
                <w:sz w:val="24"/>
                <w:szCs w:val="24"/>
              </w:rPr>
            </w:pPr>
          </w:p>
        </w:tc>
        <w:tc>
          <w:tcPr>
            <w:tcW w:w="547" w:type="dxa"/>
            <w:shd w:val="clear" w:color="auto" w:fill="EAF0DD"/>
            <w:vAlign w:val="center"/>
          </w:tcPr>
          <w:p w14:paraId="3A886BA2" w14:textId="77777777" w:rsidR="00014443" w:rsidRPr="00014443" w:rsidRDefault="00014443" w:rsidP="00014443">
            <w:pPr>
              <w:pStyle w:val="TableParagraph"/>
              <w:jc w:val="center"/>
              <w:rPr>
                <w:sz w:val="24"/>
                <w:szCs w:val="24"/>
              </w:rPr>
            </w:pPr>
          </w:p>
        </w:tc>
        <w:tc>
          <w:tcPr>
            <w:tcW w:w="549" w:type="dxa"/>
            <w:shd w:val="clear" w:color="auto" w:fill="EAF0DD"/>
          </w:tcPr>
          <w:p w14:paraId="1E95F727" w14:textId="11937B56" w:rsidR="00014443" w:rsidRPr="00014443" w:rsidRDefault="00014443" w:rsidP="00014443">
            <w:pPr>
              <w:pStyle w:val="TableParagraph"/>
              <w:spacing w:before="20"/>
              <w:ind w:left="12"/>
              <w:jc w:val="center"/>
              <w:rPr>
                <w:sz w:val="24"/>
                <w:szCs w:val="24"/>
              </w:rPr>
            </w:pPr>
            <w:r w:rsidRPr="00864EA5">
              <w:rPr>
                <w:sz w:val="24"/>
                <w:szCs w:val="24"/>
              </w:rPr>
              <w:t>√</w:t>
            </w:r>
          </w:p>
        </w:tc>
        <w:tc>
          <w:tcPr>
            <w:tcW w:w="549" w:type="dxa"/>
            <w:shd w:val="clear" w:color="auto" w:fill="EAF0DD"/>
          </w:tcPr>
          <w:p w14:paraId="7A3749B6" w14:textId="334F95A5" w:rsidR="00014443" w:rsidRPr="00014443" w:rsidRDefault="00014443" w:rsidP="00014443">
            <w:pPr>
              <w:pStyle w:val="TableParagraph"/>
              <w:spacing w:before="20"/>
              <w:ind w:left="8"/>
              <w:jc w:val="center"/>
              <w:rPr>
                <w:sz w:val="24"/>
                <w:szCs w:val="24"/>
              </w:rPr>
            </w:pPr>
            <w:r w:rsidRPr="00864EA5">
              <w:rPr>
                <w:sz w:val="24"/>
                <w:szCs w:val="24"/>
              </w:rPr>
              <w:t>√</w:t>
            </w:r>
          </w:p>
        </w:tc>
        <w:tc>
          <w:tcPr>
            <w:tcW w:w="549" w:type="dxa"/>
            <w:shd w:val="clear" w:color="auto" w:fill="EAF0DD"/>
            <w:vAlign w:val="center"/>
          </w:tcPr>
          <w:p w14:paraId="3613D450" w14:textId="77777777" w:rsidR="00014443" w:rsidRPr="00014443" w:rsidRDefault="00014443" w:rsidP="00014443">
            <w:pPr>
              <w:pStyle w:val="TableParagraph"/>
              <w:jc w:val="center"/>
              <w:rPr>
                <w:sz w:val="24"/>
                <w:szCs w:val="24"/>
              </w:rPr>
            </w:pPr>
          </w:p>
        </w:tc>
        <w:tc>
          <w:tcPr>
            <w:tcW w:w="547" w:type="dxa"/>
            <w:shd w:val="clear" w:color="auto" w:fill="EAF0DD"/>
          </w:tcPr>
          <w:p w14:paraId="31C4CB05" w14:textId="6DC02BCF" w:rsidR="00014443" w:rsidRPr="00014443" w:rsidRDefault="00014443" w:rsidP="00014443">
            <w:pPr>
              <w:pStyle w:val="TableParagraph"/>
              <w:spacing w:before="20"/>
              <w:ind w:left="13"/>
              <w:jc w:val="center"/>
              <w:rPr>
                <w:sz w:val="24"/>
                <w:szCs w:val="24"/>
              </w:rPr>
            </w:pPr>
            <w:r w:rsidRPr="001811BC">
              <w:rPr>
                <w:sz w:val="24"/>
                <w:szCs w:val="24"/>
              </w:rPr>
              <w:t>√</w:t>
            </w:r>
          </w:p>
        </w:tc>
        <w:tc>
          <w:tcPr>
            <w:tcW w:w="569" w:type="dxa"/>
            <w:shd w:val="clear" w:color="auto" w:fill="EAF0DD"/>
          </w:tcPr>
          <w:p w14:paraId="65AD3D01" w14:textId="232578FE" w:rsidR="00014443" w:rsidRPr="00014443" w:rsidRDefault="00014443" w:rsidP="00014443">
            <w:pPr>
              <w:pStyle w:val="TableParagraph"/>
              <w:spacing w:before="20"/>
              <w:ind w:left="17"/>
              <w:jc w:val="center"/>
              <w:rPr>
                <w:sz w:val="24"/>
                <w:szCs w:val="24"/>
              </w:rPr>
            </w:pPr>
            <w:r w:rsidRPr="001811BC">
              <w:rPr>
                <w:sz w:val="24"/>
                <w:szCs w:val="24"/>
              </w:rPr>
              <w:t>√</w:t>
            </w:r>
          </w:p>
        </w:tc>
        <w:tc>
          <w:tcPr>
            <w:tcW w:w="536" w:type="dxa"/>
            <w:shd w:val="clear" w:color="auto" w:fill="EAF0DD"/>
            <w:vAlign w:val="center"/>
          </w:tcPr>
          <w:p w14:paraId="420A466D" w14:textId="77777777" w:rsidR="00014443" w:rsidRPr="00014443" w:rsidRDefault="00014443" w:rsidP="00014443">
            <w:pPr>
              <w:pStyle w:val="TableParagraph"/>
              <w:jc w:val="center"/>
              <w:rPr>
                <w:sz w:val="24"/>
                <w:szCs w:val="24"/>
              </w:rPr>
            </w:pPr>
          </w:p>
        </w:tc>
        <w:tc>
          <w:tcPr>
            <w:tcW w:w="549" w:type="dxa"/>
            <w:shd w:val="clear" w:color="auto" w:fill="EAF0DD"/>
            <w:vAlign w:val="center"/>
          </w:tcPr>
          <w:p w14:paraId="1F3C8F21" w14:textId="77777777" w:rsidR="00014443" w:rsidRPr="00014443" w:rsidRDefault="00014443" w:rsidP="00014443">
            <w:pPr>
              <w:pStyle w:val="TableParagraph"/>
              <w:jc w:val="center"/>
              <w:rPr>
                <w:sz w:val="24"/>
                <w:szCs w:val="24"/>
              </w:rPr>
            </w:pPr>
            <w:r w:rsidRPr="00014443">
              <w:rPr>
                <w:sz w:val="24"/>
                <w:szCs w:val="24"/>
              </w:rPr>
              <w:t>√</w:t>
            </w:r>
          </w:p>
        </w:tc>
        <w:tc>
          <w:tcPr>
            <w:tcW w:w="558" w:type="dxa"/>
            <w:shd w:val="clear" w:color="auto" w:fill="EAF0DD"/>
            <w:vAlign w:val="center"/>
          </w:tcPr>
          <w:p w14:paraId="714B9C0F" w14:textId="77777777" w:rsidR="00014443" w:rsidRPr="00014443" w:rsidRDefault="00014443" w:rsidP="00014443">
            <w:pPr>
              <w:pStyle w:val="TableParagraph"/>
              <w:jc w:val="center"/>
              <w:rPr>
                <w:sz w:val="24"/>
                <w:szCs w:val="24"/>
              </w:rPr>
            </w:pPr>
          </w:p>
        </w:tc>
      </w:tr>
      <w:tr w:rsidR="00014443" w:rsidRPr="00014443" w14:paraId="0B8D94F3" w14:textId="77777777" w:rsidTr="005126F5">
        <w:trPr>
          <w:trHeight w:val="333"/>
          <w:jc w:val="center"/>
        </w:trPr>
        <w:tc>
          <w:tcPr>
            <w:tcW w:w="3397" w:type="dxa"/>
          </w:tcPr>
          <w:p w14:paraId="5ABBF835" w14:textId="77777777" w:rsidR="00014443" w:rsidRPr="00014443" w:rsidRDefault="00014443" w:rsidP="00014443">
            <w:pPr>
              <w:pStyle w:val="TableParagraph"/>
              <w:spacing w:before="20"/>
              <w:ind w:left="55"/>
              <w:rPr>
                <w:sz w:val="24"/>
                <w:szCs w:val="24"/>
              </w:rPr>
            </w:pPr>
            <w:r w:rsidRPr="00014443">
              <w:rPr>
                <w:sz w:val="24"/>
                <w:szCs w:val="24"/>
              </w:rPr>
              <w:t>Nghiên cứu</w:t>
            </w:r>
            <w:r w:rsidRPr="00014443">
              <w:rPr>
                <w:spacing w:val="-1"/>
                <w:sz w:val="24"/>
                <w:szCs w:val="24"/>
              </w:rPr>
              <w:t xml:space="preserve"> </w:t>
            </w:r>
            <w:r w:rsidRPr="00014443">
              <w:rPr>
                <w:sz w:val="24"/>
                <w:szCs w:val="24"/>
              </w:rPr>
              <w:t>tình</w:t>
            </w:r>
            <w:r w:rsidRPr="00014443">
              <w:rPr>
                <w:spacing w:val="-1"/>
                <w:sz w:val="24"/>
                <w:szCs w:val="24"/>
              </w:rPr>
              <w:t xml:space="preserve"> </w:t>
            </w:r>
            <w:r w:rsidRPr="00014443">
              <w:rPr>
                <w:sz w:val="24"/>
                <w:szCs w:val="24"/>
              </w:rPr>
              <w:t>huống</w:t>
            </w:r>
          </w:p>
        </w:tc>
        <w:tc>
          <w:tcPr>
            <w:tcW w:w="549" w:type="dxa"/>
            <w:vAlign w:val="center"/>
          </w:tcPr>
          <w:p w14:paraId="782DF778" w14:textId="77777777" w:rsidR="00014443" w:rsidRPr="00014443" w:rsidRDefault="00014443" w:rsidP="00014443">
            <w:pPr>
              <w:pStyle w:val="TableParagraph"/>
              <w:jc w:val="center"/>
              <w:rPr>
                <w:sz w:val="24"/>
                <w:szCs w:val="24"/>
              </w:rPr>
            </w:pPr>
          </w:p>
        </w:tc>
        <w:tc>
          <w:tcPr>
            <w:tcW w:w="547" w:type="dxa"/>
            <w:vAlign w:val="center"/>
          </w:tcPr>
          <w:p w14:paraId="167BBE38" w14:textId="77777777" w:rsidR="00014443" w:rsidRPr="00014443" w:rsidRDefault="00014443" w:rsidP="00014443">
            <w:pPr>
              <w:pStyle w:val="TableParagraph"/>
              <w:jc w:val="center"/>
              <w:rPr>
                <w:sz w:val="24"/>
                <w:szCs w:val="24"/>
              </w:rPr>
            </w:pPr>
          </w:p>
        </w:tc>
        <w:tc>
          <w:tcPr>
            <w:tcW w:w="549" w:type="dxa"/>
          </w:tcPr>
          <w:p w14:paraId="243D1521" w14:textId="2D6314B1" w:rsidR="00014443" w:rsidRPr="00014443" w:rsidRDefault="00014443" w:rsidP="00014443">
            <w:pPr>
              <w:pStyle w:val="TableParagraph"/>
              <w:spacing w:before="20" w:line="293" w:lineRule="exact"/>
              <w:ind w:left="12"/>
              <w:jc w:val="center"/>
              <w:rPr>
                <w:sz w:val="24"/>
                <w:szCs w:val="24"/>
              </w:rPr>
            </w:pPr>
            <w:r w:rsidRPr="00564433">
              <w:rPr>
                <w:sz w:val="24"/>
                <w:szCs w:val="24"/>
              </w:rPr>
              <w:t>√</w:t>
            </w:r>
          </w:p>
        </w:tc>
        <w:tc>
          <w:tcPr>
            <w:tcW w:w="549" w:type="dxa"/>
            <w:vAlign w:val="center"/>
          </w:tcPr>
          <w:p w14:paraId="566061F6" w14:textId="77777777" w:rsidR="00014443" w:rsidRPr="00014443" w:rsidRDefault="00014443" w:rsidP="00014443">
            <w:pPr>
              <w:pStyle w:val="TableParagraph"/>
              <w:jc w:val="center"/>
              <w:rPr>
                <w:sz w:val="24"/>
                <w:szCs w:val="24"/>
              </w:rPr>
            </w:pPr>
          </w:p>
        </w:tc>
        <w:tc>
          <w:tcPr>
            <w:tcW w:w="549" w:type="dxa"/>
          </w:tcPr>
          <w:p w14:paraId="4A9B0570" w14:textId="064FC5D8" w:rsidR="00014443" w:rsidRPr="00014443" w:rsidRDefault="00014443" w:rsidP="00014443">
            <w:pPr>
              <w:pStyle w:val="TableParagraph"/>
              <w:spacing w:before="20" w:line="293" w:lineRule="exact"/>
              <w:ind w:left="10"/>
              <w:jc w:val="center"/>
              <w:rPr>
                <w:sz w:val="24"/>
                <w:szCs w:val="24"/>
              </w:rPr>
            </w:pPr>
            <w:r w:rsidRPr="00D46C48">
              <w:rPr>
                <w:sz w:val="24"/>
                <w:szCs w:val="24"/>
              </w:rPr>
              <w:t>√</w:t>
            </w:r>
          </w:p>
        </w:tc>
        <w:tc>
          <w:tcPr>
            <w:tcW w:w="547" w:type="dxa"/>
            <w:vAlign w:val="center"/>
          </w:tcPr>
          <w:p w14:paraId="382C892E" w14:textId="77777777" w:rsidR="00014443" w:rsidRPr="00014443" w:rsidRDefault="00014443" w:rsidP="00014443">
            <w:pPr>
              <w:pStyle w:val="TableParagraph"/>
              <w:jc w:val="center"/>
              <w:rPr>
                <w:sz w:val="24"/>
                <w:szCs w:val="24"/>
              </w:rPr>
            </w:pPr>
          </w:p>
        </w:tc>
        <w:tc>
          <w:tcPr>
            <w:tcW w:w="569" w:type="dxa"/>
            <w:vAlign w:val="center"/>
          </w:tcPr>
          <w:p w14:paraId="1F978E58" w14:textId="77777777" w:rsidR="00014443" w:rsidRPr="00014443" w:rsidRDefault="00014443" w:rsidP="00014443">
            <w:pPr>
              <w:pStyle w:val="TableParagraph"/>
              <w:jc w:val="center"/>
              <w:rPr>
                <w:sz w:val="24"/>
                <w:szCs w:val="24"/>
              </w:rPr>
            </w:pPr>
          </w:p>
        </w:tc>
        <w:tc>
          <w:tcPr>
            <w:tcW w:w="536" w:type="dxa"/>
            <w:vAlign w:val="center"/>
          </w:tcPr>
          <w:p w14:paraId="143C7746" w14:textId="153F9811" w:rsidR="00014443" w:rsidRPr="00014443" w:rsidRDefault="00014443" w:rsidP="00014443">
            <w:pPr>
              <w:pStyle w:val="TableParagraph"/>
              <w:spacing w:before="20" w:line="293" w:lineRule="exact"/>
              <w:ind w:left="14"/>
              <w:jc w:val="center"/>
              <w:rPr>
                <w:sz w:val="24"/>
                <w:szCs w:val="24"/>
              </w:rPr>
            </w:pPr>
            <w:r w:rsidRPr="00014443">
              <w:rPr>
                <w:sz w:val="24"/>
                <w:szCs w:val="24"/>
              </w:rPr>
              <w:t>√</w:t>
            </w:r>
          </w:p>
        </w:tc>
        <w:tc>
          <w:tcPr>
            <w:tcW w:w="549" w:type="dxa"/>
            <w:vAlign w:val="center"/>
          </w:tcPr>
          <w:p w14:paraId="6EB87FD5" w14:textId="77777777" w:rsidR="00014443" w:rsidRPr="00014443" w:rsidRDefault="00014443" w:rsidP="00014443">
            <w:pPr>
              <w:pStyle w:val="TableParagraph"/>
              <w:jc w:val="center"/>
              <w:rPr>
                <w:sz w:val="24"/>
                <w:szCs w:val="24"/>
              </w:rPr>
            </w:pPr>
          </w:p>
        </w:tc>
        <w:tc>
          <w:tcPr>
            <w:tcW w:w="558" w:type="dxa"/>
            <w:vAlign w:val="center"/>
          </w:tcPr>
          <w:p w14:paraId="370D128E" w14:textId="77777777" w:rsidR="00014443" w:rsidRPr="00014443" w:rsidRDefault="00014443" w:rsidP="00014443">
            <w:pPr>
              <w:pStyle w:val="TableParagraph"/>
              <w:jc w:val="center"/>
              <w:rPr>
                <w:sz w:val="24"/>
                <w:szCs w:val="24"/>
              </w:rPr>
            </w:pPr>
          </w:p>
        </w:tc>
      </w:tr>
      <w:tr w:rsidR="00014443" w:rsidRPr="00014443" w14:paraId="6DA31AF3" w14:textId="77777777" w:rsidTr="005126F5">
        <w:trPr>
          <w:trHeight w:val="333"/>
          <w:jc w:val="center"/>
        </w:trPr>
        <w:tc>
          <w:tcPr>
            <w:tcW w:w="3397" w:type="dxa"/>
            <w:shd w:val="clear" w:color="auto" w:fill="EAF0DD"/>
          </w:tcPr>
          <w:p w14:paraId="5197ED11" w14:textId="77777777" w:rsidR="00014443" w:rsidRPr="00014443" w:rsidRDefault="00014443" w:rsidP="00014443">
            <w:pPr>
              <w:pStyle w:val="TableParagraph"/>
              <w:spacing w:before="13"/>
              <w:ind w:left="55"/>
              <w:rPr>
                <w:sz w:val="24"/>
                <w:szCs w:val="24"/>
              </w:rPr>
            </w:pPr>
            <w:r w:rsidRPr="00014443">
              <w:rPr>
                <w:sz w:val="24"/>
                <w:szCs w:val="24"/>
              </w:rPr>
              <w:t>Học</w:t>
            </w:r>
            <w:r w:rsidRPr="00014443">
              <w:rPr>
                <w:spacing w:val="-3"/>
                <w:sz w:val="24"/>
                <w:szCs w:val="24"/>
              </w:rPr>
              <w:t xml:space="preserve"> </w:t>
            </w:r>
            <w:r w:rsidRPr="00014443">
              <w:rPr>
                <w:sz w:val="24"/>
                <w:szCs w:val="24"/>
              </w:rPr>
              <w:t>dựa</w:t>
            </w:r>
            <w:r w:rsidRPr="00014443">
              <w:rPr>
                <w:spacing w:val="-3"/>
                <w:sz w:val="24"/>
                <w:szCs w:val="24"/>
              </w:rPr>
              <w:t xml:space="preserve"> </w:t>
            </w:r>
            <w:r w:rsidRPr="00014443">
              <w:rPr>
                <w:sz w:val="24"/>
                <w:szCs w:val="24"/>
              </w:rPr>
              <w:t>trên đồ</w:t>
            </w:r>
            <w:r w:rsidRPr="00014443">
              <w:rPr>
                <w:spacing w:val="-1"/>
                <w:sz w:val="24"/>
                <w:szCs w:val="24"/>
              </w:rPr>
              <w:t xml:space="preserve"> </w:t>
            </w:r>
            <w:r w:rsidRPr="00014443">
              <w:rPr>
                <w:sz w:val="24"/>
                <w:szCs w:val="24"/>
              </w:rPr>
              <w:t>án</w:t>
            </w:r>
          </w:p>
        </w:tc>
        <w:tc>
          <w:tcPr>
            <w:tcW w:w="549" w:type="dxa"/>
            <w:shd w:val="clear" w:color="auto" w:fill="EAF0DD"/>
            <w:vAlign w:val="center"/>
          </w:tcPr>
          <w:p w14:paraId="4C6E8742" w14:textId="77777777" w:rsidR="00014443" w:rsidRPr="00014443" w:rsidRDefault="00014443" w:rsidP="00014443">
            <w:pPr>
              <w:pStyle w:val="TableParagraph"/>
              <w:jc w:val="center"/>
              <w:rPr>
                <w:sz w:val="24"/>
                <w:szCs w:val="24"/>
              </w:rPr>
            </w:pPr>
          </w:p>
        </w:tc>
        <w:tc>
          <w:tcPr>
            <w:tcW w:w="547" w:type="dxa"/>
            <w:shd w:val="clear" w:color="auto" w:fill="EAF0DD"/>
            <w:vAlign w:val="center"/>
          </w:tcPr>
          <w:p w14:paraId="4747BFE6" w14:textId="77777777" w:rsidR="00014443" w:rsidRPr="00014443" w:rsidRDefault="00014443" w:rsidP="00014443">
            <w:pPr>
              <w:pStyle w:val="TableParagraph"/>
              <w:jc w:val="center"/>
              <w:rPr>
                <w:sz w:val="24"/>
                <w:szCs w:val="24"/>
              </w:rPr>
            </w:pPr>
          </w:p>
        </w:tc>
        <w:tc>
          <w:tcPr>
            <w:tcW w:w="549" w:type="dxa"/>
            <w:shd w:val="clear" w:color="auto" w:fill="EAF0DD"/>
          </w:tcPr>
          <w:p w14:paraId="2699BAFD" w14:textId="02EFE49F" w:rsidR="00014443" w:rsidRPr="00014443" w:rsidRDefault="00014443" w:rsidP="00014443">
            <w:pPr>
              <w:pStyle w:val="TableParagraph"/>
              <w:spacing w:before="20" w:line="293" w:lineRule="exact"/>
              <w:ind w:left="12"/>
              <w:jc w:val="center"/>
              <w:rPr>
                <w:sz w:val="24"/>
                <w:szCs w:val="24"/>
              </w:rPr>
            </w:pPr>
            <w:r w:rsidRPr="00564433">
              <w:rPr>
                <w:sz w:val="24"/>
                <w:szCs w:val="24"/>
              </w:rPr>
              <w:t>√</w:t>
            </w:r>
          </w:p>
        </w:tc>
        <w:tc>
          <w:tcPr>
            <w:tcW w:w="549" w:type="dxa"/>
            <w:shd w:val="clear" w:color="auto" w:fill="EAF0DD"/>
            <w:vAlign w:val="center"/>
          </w:tcPr>
          <w:p w14:paraId="72A74CFB" w14:textId="660AE7C0" w:rsidR="00014443" w:rsidRPr="00014443" w:rsidRDefault="00014443" w:rsidP="00014443">
            <w:pPr>
              <w:pStyle w:val="TableParagraph"/>
              <w:spacing w:before="20" w:line="293" w:lineRule="exact"/>
              <w:ind w:left="8"/>
              <w:jc w:val="center"/>
              <w:rPr>
                <w:sz w:val="24"/>
                <w:szCs w:val="24"/>
              </w:rPr>
            </w:pPr>
            <w:r w:rsidRPr="00014443">
              <w:rPr>
                <w:sz w:val="24"/>
                <w:szCs w:val="24"/>
              </w:rPr>
              <w:t>√</w:t>
            </w:r>
          </w:p>
        </w:tc>
        <w:tc>
          <w:tcPr>
            <w:tcW w:w="549" w:type="dxa"/>
            <w:shd w:val="clear" w:color="auto" w:fill="EAF0DD"/>
          </w:tcPr>
          <w:p w14:paraId="1741278E" w14:textId="01A15323" w:rsidR="00014443" w:rsidRPr="00014443" w:rsidRDefault="00014443" w:rsidP="00014443">
            <w:pPr>
              <w:pStyle w:val="TableParagraph"/>
              <w:spacing w:before="20" w:line="293" w:lineRule="exact"/>
              <w:ind w:left="10"/>
              <w:jc w:val="center"/>
              <w:rPr>
                <w:sz w:val="24"/>
                <w:szCs w:val="24"/>
              </w:rPr>
            </w:pPr>
            <w:r w:rsidRPr="00D46C48">
              <w:rPr>
                <w:sz w:val="24"/>
                <w:szCs w:val="24"/>
              </w:rPr>
              <w:t>√</w:t>
            </w:r>
          </w:p>
        </w:tc>
        <w:tc>
          <w:tcPr>
            <w:tcW w:w="547" w:type="dxa"/>
            <w:shd w:val="clear" w:color="auto" w:fill="EAF0DD"/>
          </w:tcPr>
          <w:p w14:paraId="39973B7E" w14:textId="051BB08B" w:rsidR="00014443" w:rsidRPr="00014443" w:rsidRDefault="00014443" w:rsidP="00014443">
            <w:pPr>
              <w:pStyle w:val="TableParagraph"/>
              <w:spacing w:before="20" w:line="293" w:lineRule="exact"/>
              <w:ind w:left="13"/>
              <w:jc w:val="center"/>
              <w:rPr>
                <w:sz w:val="24"/>
                <w:szCs w:val="24"/>
              </w:rPr>
            </w:pPr>
            <w:r w:rsidRPr="00FF6A82">
              <w:rPr>
                <w:sz w:val="24"/>
                <w:szCs w:val="24"/>
              </w:rPr>
              <w:t>√</w:t>
            </w:r>
          </w:p>
        </w:tc>
        <w:tc>
          <w:tcPr>
            <w:tcW w:w="569" w:type="dxa"/>
            <w:shd w:val="clear" w:color="auto" w:fill="EAF0DD"/>
          </w:tcPr>
          <w:p w14:paraId="79D2207E" w14:textId="331A6883" w:rsidR="00014443" w:rsidRPr="00014443" w:rsidRDefault="00014443" w:rsidP="00014443">
            <w:pPr>
              <w:pStyle w:val="TableParagraph"/>
              <w:spacing w:before="20" w:line="293" w:lineRule="exact"/>
              <w:ind w:left="17"/>
              <w:jc w:val="center"/>
              <w:rPr>
                <w:sz w:val="24"/>
                <w:szCs w:val="24"/>
              </w:rPr>
            </w:pPr>
            <w:r w:rsidRPr="00FF6A82">
              <w:rPr>
                <w:sz w:val="24"/>
                <w:szCs w:val="24"/>
              </w:rPr>
              <w:t>√</w:t>
            </w:r>
          </w:p>
        </w:tc>
        <w:tc>
          <w:tcPr>
            <w:tcW w:w="536" w:type="dxa"/>
            <w:shd w:val="clear" w:color="auto" w:fill="EAF0DD"/>
          </w:tcPr>
          <w:p w14:paraId="0D358C2B" w14:textId="7B79899E" w:rsidR="00014443" w:rsidRPr="00014443" w:rsidRDefault="00014443" w:rsidP="00014443">
            <w:pPr>
              <w:pStyle w:val="TableParagraph"/>
              <w:spacing w:before="20" w:line="293" w:lineRule="exact"/>
              <w:ind w:left="14"/>
              <w:jc w:val="center"/>
              <w:rPr>
                <w:sz w:val="24"/>
                <w:szCs w:val="24"/>
              </w:rPr>
            </w:pPr>
            <w:r w:rsidRPr="00FF6A82">
              <w:rPr>
                <w:sz w:val="24"/>
                <w:szCs w:val="24"/>
              </w:rPr>
              <w:t>√</w:t>
            </w:r>
          </w:p>
        </w:tc>
        <w:tc>
          <w:tcPr>
            <w:tcW w:w="549" w:type="dxa"/>
            <w:shd w:val="clear" w:color="auto" w:fill="EAF0DD"/>
            <w:vAlign w:val="center"/>
          </w:tcPr>
          <w:p w14:paraId="5A4F13FA" w14:textId="77777777" w:rsidR="00014443" w:rsidRPr="00014443" w:rsidRDefault="00014443" w:rsidP="00014443">
            <w:pPr>
              <w:pStyle w:val="TableParagraph"/>
              <w:spacing w:before="20" w:line="293" w:lineRule="exact"/>
              <w:ind w:left="15"/>
              <w:jc w:val="center"/>
              <w:rPr>
                <w:sz w:val="24"/>
                <w:szCs w:val="24"/>
                <w:lang w:val="en-US"/>
              </w:rPr>
            </w:pPr>
            <w:r w:rsidRPr="00014443">
              <w:rPr>
                <w:sz w:val="24"/>
                <w:szCs w:val="24"/>
                <w:lang w:val="en-US"/>
              </w:rPr>
              <w:t>√</w:t>
            </w:r>
          </w:p>
        </w:tc>
        <w:tc>
          <w:tcPr>
            <w:tcW w:w="558" w:type="dxa"/>
            <w:shd w:val="clear" w:color="auto" w:fill="EAF0DD"/>
            <w:vAlign w:val="center"/>
          </w:tcPr>
          <w:p w14:paraId="26BE4D2A" w14:textId="4B0CE2D5" w:rsidR="00014443" w:rsidRPr="00014443" w:rsidRDefault="00014443" w:rsidP="00014443">
            <w:pPr>
              <w:pStyle w:val="TableParagraph"/>
              <w:spacing w:before="20" w:line="293" w:lineRule="exact"/>
              <w:ind w:left="15"/>
              <w:jc w:val="center"/>
              <w:rPr>
                <w:sz w:val="24"/>
                <w:szCs w:val="24"/>
              </w:rPr>
            </w:pPr>
            <w:r w:rsidRPr="00014443">
              <w:rPr>
                <w:sz w:val="24"/>
                <w:szCs w:val="24"/>
              </w:rPr>
              <w:t>√</w:t>
            </w:r>
          </w:p>
        </w:tc>
      </w:tr>
    </w:tbl>
    <w:p w14:paraId="4128C0EC" w14:textId="7F2E23F4" w:rsidR="00A01AFD" w:rsidRPr="00014443" w:rsidRDefault="00A01AFD" w:rsidP="007D1E21">
      <w:pPr>
        <w:pStyle w:val="BodyText"/>
        <w:tabs>
          <w:tab w:val="left" w:pos="7797"/>
        </w:tabs>
        <w:spacing w:before="0"/>
        <w:ind w:left="142" w:right="992"/>
        <w:rPr>
          <w:sz w:val="24"/>
          <w:szCs w:val="24"/>
        </w:rPr>
      </w:pPr>
      <w:bookmarkStart w:id="21" w:name="_Toc73957987"/>
      <w:bookmarkEnd w:id="20"/>
    </w:p>
    <w:p w14:paraId="4934F664" w14:textId="77777777" w:rsidR="007C7199" w:rsidRPr="00014443" w:rsidRDefault="007C7199" w:rsidP="007C7199">
      <w:pPr>
        <w:pStyle w:val="BodyText"/>
        <w:spacing w:before="0"/>
        <w:ind w:left="142" w:right="3"/>
        <w:rPr>
          <w:sz w:val="24"/>
          <w:szCs w:val="24"/>
        </w:rPr>
      </w:pPr>
      <w:r w:rsidRPr="00014443">
        <w:rPr>
          <w:sz w:val="24"/>
          <w:szCs w:val="24"/>
        </w:rPr>
        <w:t xml:space="preserve">- Đối với các học phần giáo dục đại cương (chính trị, kinh tế, xã hội, toán, khoa học tự nhiên, tiếng Anh), các hoạt động giảng dạy chính gồm thuyết trình, vấn đáp, hướng dẫn, tự học, thảo luận. </w:t>
      </w:r>
    </w:p>
    <w:p w14:paraId="20D17D90" w14:textId="538F7911" w:rsidR="007C7199" w:rsidRPr="00014443" w:rsidRDefault="007C7199" w:rsidP="007C7199">
      <w:pPr>
        <w:pStyle w:val="BodyText"/>
        <w:spacing w:before="0"/>
        <w:ind w:left="142" w:right="3"/>
        <w:rPr>
          <w:sz w:val="24"/>
          <w:szCs w:val="24"/>
        </w:rPr>
      </w:pPr>
      <w:r w:rsidRPr="00014443">
        <w:rPr>
          <w:sz w:val="24"/>
          <w:szCs w:val="24"/>
        </w:rPr>
        <w:t>- Đối với các học phần cơ sở ngành, chuyên ngành và đồ án học phần, đồ án cuối khóa, ngoài các hoạt động giảng dạy trên, các hoạt động giảng dạy bao gồm thực hành, hoạt động nhóm, nghiên cứu các tình huống thực tiễn và học dựa trên đồ án. Những hoạt động này nằm nhằm nâng cao khả năng hình thành ý tưởng, thiết kế, triển khai và đánh giá các quy trình điều dưỡng mới phù hợp với nhu cầu của các cá nhân, gia đình và cộng đồng.</w:t>
      </w:r>
    </w:p>
    <w:p w14:paraId="3B5D9FDB" w14:textId="778B860F" w:rsidR="00D85FA8" w:rsidRPr="00014443" w:rsidRDefault="007D1E21" w:rsidP="004C6E6F">
      <w:pPr>
        <w:pStyle w:val="Heading3"/>
      </w:pPr>
      <w:bookmarkStart w:id="22" w:name="_Toc82957967"/>
      <w:r w:rsidRPr="00014443">
        <w:t>2</w:t>
      </w:r>
      <w:r w:rsidR="00D85FA8" w:rsidRPr="00014443">
        <w:t>.6.1. Thuyết</w:t>
      </w:r>
      <w:r w:rsidR="00D85FA8" w:rsidRPr="00014443">
        <w:rPr>
          <w:spacing w:val="-1"/>
        </w:rPr>
        <w:t xml:space="preserve"> </w:t>
      </w:r>
      <w:r w:rsidR="00D85FA8" w:rsidRPr="00014443">
        <w:t>trình</w:t>
      </w:r>
      <w:bookmarkEnd w:id="22"/>
    </w:p>
    <w:p w14:paraId="11CA724C" w14:textId="77777777" w:rsidR="00D85FA8" w:rsidRPr="00014443" w:rsidRDefault="00D85FA8" w:rsidP="00D85FA8">
      <w:pPr>
        <w:pStyle w:val="BodyText"/>
        <w:spacing w:before="52"/>
        <w:ind w:left="142" w:right="-1" w:firstLine="566"/>
        <w:rPr>
          <w:sz w:val="24"/>
          <w:szCs w:val="24"/>
        </w:rPr>
      </w:pPr>
      <w:r w:rsidRPr="00014443">
        <w:rPr>
          <w:sz w:val="24"/>
          <w:szCs w:val="24"/>
        </w:rPr>
        <w:t>Thuyết trình là phương pháp dạy học bằng lời nói của người dạy để trình bày kiến thức mới hoặc tổng kết những kiến thức mà người học đã tiếp nhận một cách có hệ thống. Dạy học theo phương pháp thuyết trình cho phép người dạy truyền đạt những nội dung lý thuyết tương đối khó, phức tạp, chứa đựng nhiều thông tin mà người học khó tự tìm hiểu được một cách sâu sắc; giúp người học hiểu được hình mẫu về cách tư duy logic, cách đặt và giải quyết vấn đề khoa học, cách sử dụng ngôn ngữ để diễn đạt những vấn đề khoa học một cách chính xác, rõ ràng, xúc tích thông qua cách trình bày của người dạy; tạo điều kiện phát triển năng lực chú ý và kích thích tính tích cực tư duy của người học, vì có như vậy người học mới hiểu được lời giảng của người dạy và mới ghi nhớ được bài học. Ngoài ra, thuyết trình cho phép người dạy truyền đạt một khối lượng tri thức khá lớn cho nhiều người học trong cùng một lúc.</w:t>
      </w:r>
    </w:p>
    <w:p w14:paraId="1E8F8A01" w14:textId="04BA2268" w:rsidR="00D85FA8" w:rsidRPr="00014443" w:rsidRDefault="004C6E6F" w:rsidP="004C6E6F">
      <w:pPr>
        <w:pStyle w:val="Heading3"/>
      </w:pPr>
      <w:bookmarkStart w:id="23" w:name="_Toc82957968"/>
      <w:r>
        <w:t>2</w:t>
      </w:r>
      <w:r w:rsidR="00D85FA8" w:rsidRPr="00014443">
        <w:t>.6.2. Vấn</w:t>
      </w:r>
      <w:r w:rsidR="00D85FA8" w:rsidRPr="00014443">
        <w:rPr>
          <w:spacing w:val="-3"/>
        </w:rPr>
        <w:t xml:space="preserve"> </w:t>
      </w:r>
      <w:r w:rsidR="00D85FA8" w:rsidRPr="00014443">
        <w:t>đáp</w:t>
      </w:r>
      <w:bookmarkEnd w:id="23"/>
    </w:p>
    <w:p w14:paraId="016F392A" w14:textId="73B5179D" w:rsidR="00D85FA8" w:rsidRPr="00014443" w:rsidRDefault="00D85FA8" w:rsidP="00E045C4">
      <w:pPr>
        <w:pStyle w:val="BodyText"/>
        <w:spacing w:before="52"/>
        <w:ind w:left="142" w:right="-1" w:firstLine="566"/>
        <w:rPr>
          <w:sz w:val="24"/>
          <w:szCs w:val="24"/>
        </w:rPr>
      </w:pPr>
      <w:r w:rsidRPr="00014443">
        <w:rPr>
          <w:sz w:val="24"/>
          <w:szCs w:val="24"/>
        </w:rPr>
        <w:t>Vấn đáp là phương pháp dạy học trong đó giảng viên sử dụng hệ thống câu hỏi để dẫn dắt người học giải quyết nhiệm vụ học tập. Dạy học theo phương pháp vấn đáp nhằm giúp người học củng cố, mở rộng, tổng kết và hệ thống hoá những tri thức đã tiếp thu được; kích thích tư duy độc lập của người học, giúp người học hiểu nội dung học tập; lôi cuốn người</w:t>
      </w:r>
      <w:r w:rsidR="00E045C4" w:rsidRPr="00014443">
        <w:rPr>
          <w:sz w:val="24"/>
          <w:szCs w:val="24"/>
        </w:rPr>
        <w:t xml:space="preserve"> h</w:t>
      </w:r>
      <w:r w:rsidRPr="00014443">
        <w:rPr>
          <w:sz w:val="24"/>
          <w:szCs w:val="24"/>
        </w:rPr>
        <w:t>ọc vào quá trình học tập, tạo không khí học tập sôi nổi trong lớp học; hình thành và phát triển kỹ năng nói, diễn đạt ý tưởng của người học.</w:t>
      </w:r>
    </w:p>
    <w:p w14:paraId="22F0A892" w14:textId="26273003" w:rsidR="00D85FA8" w:rsidRPr="00014443" w:rsidRDefault="004C6E6F" w:rsidP="004C6E6F">
      <w:pPr>
        <w:pStyle w:val="Heading3"/>
      </w:pPr>
      <w:bookmarkStart w:id="24" w:name="_Toc82957969"/>
      <w:r>
        <w:t>2</w:t>
      </w:r>
      <w:r w:rsidR="00D85FA8" w:rsidRPr="00014443">
        <w:t>.6.3. Tự</w:t>
      </w:r>
      <w:r w:rsidR="00D85FA8" w:rsidRPr="00014443">
        <w:rPr>
          <w:spacing w:val="-1"/>
        </w:rPr>
        <w:t xml:space="preserve"> </w:t>
      </w:r>
      <w:r w:rsidR="00D85FA8" w:rsidRPr="00014443">
        <w:t>học</w:t>
      </w:r>
      <w:bookmarkEnd w:id="24"/>
    </w:p>
    <w:p w14:paraId="057FB83E" w14:textId="07640B8B" w:rsidR="00D85FA8" w:rsidRPr="00014443" w:rsidRDefault="00AF03D0" w:rsidP="00AF03D0">
      <w:pPr>
        <w:pStyle w:val="BodyText"/>
        <w:spacing w:before="55"/>
        <w:ind w:left="142" w:right="3" w:firstLine="566"/>
        <w:rPr>
          <w:sz w:val="24"/>
          <w:szCs w:val="24"/>
        </w:rPr>
      </w:pPr>
      <w:bookmarkStart w:id="25" w:name="_Hlk82552452"/>
      <w:r w:rsidRPr="00AF03D0">
        <w:rPr>
          <w:sz w:val="24"/>
          <w:szCs w:val="24"/>
        </w:rPr>
        <w:t>Tự học là hình thức tổ chức dạy học cơ bản ở bậc đại học, đặc biệt là trong đào tạo theo học chế tín chỉ. Tự học là một hình thức hoạt động nhận thức của cá nhân nhằm nắm vững hệ thống tri thức và kỹ năng do chính bản thân người học tiến hành ngoài giờ học ở lớp, theo hoặc không theo chương trình đã được qui định. Tự học giúp người học rèn luyện kỹ năng tìm kiếm thông tin, tra cứu tài liệu và khám phá tri thức; rèn luyện kỹ năng phân tích, tổng hợp và tổng quát hóa tri thức; rèn luyện đức tính kiên trì, tư duy phê phán và ý chí phấn đấu; bồi dưỡng hứng thú học tập, say mê nghiên cứu khoa học và nâng cao khả năng học tập suốt đời</w:t>
      </w:r>
      <w:r w:rsidR="00D85FA8" w:rsidRPr="00014443">
        <w:rPr>
          <w:sz w:val="24"/>
          <w:szCs w:val="24"/>
        </w:rPr>
        <w:t>.</w:t>
      </w:r>
    </w:p>
    <w:p w14:paraId="0FCBE147" w14:textId="1A3FD69F" w:rsidR="00D85FA8" w:rsidRPr="00014443" w:rsidRDefault="004C6E6F" w:rsidP="004C6E6F">
      <w:pPr>
        <w:pStyle w:val="Heading3"/>
      </w:pPr>
      <w:bookmarkStart w:id="26" w:name="_Toc82957970"/>
      <w:bookmarkEnd w:id="25"/>
      <w:r>
        <w:t>2</w:t>
      </w:r>
      <w:r w:rsidR="00D85FA8" w:rsidRPr="00014443">
        <w:t>.6.4. Thảo</w:t>
      </w:r>
      <w:r w:rsidR="00D85FA8" w:rsidRPr="00014443">
        <w:rPr>
          <w:spacing w:val="-1"/>
        </w:rPr>
        <w:t xml:space="preserve"> </w:t>
      </w:r>
      <w:r w:rsidR="00D85FA8" w:rsidRPr="00014443">
        <w:t>luận</w:t>
      </w:r>
      <w:bookmarkEnd w:id="26"/>
    </w:p>
    <w:p w14:paraId="5FC6306F" w14:textId="77777777" w:rsidR="003D2F7A" w:rsidRDefault="003D2F7A" w:rsidP="003D2F7A">
      <w:pPr>
        <w:rPr>
          <w:b/>
          <w:i/>
        </w:rPr>
      </w:pPr>
      <w:r w:rsidRPr="003D2F7A">
        <w:t xml:space="preserve">Thảo luận là phương pháp dạy học trong đó giáo viên tổ chức cuộc đối thoại giữa người học với người học hoặc giữa người học với giao viên nhằm huy động trí tuệ của người học để đưa ra những giải pháp, kiến nghị hoặc những quan niệm mới cho giải quyết một vấn đề. Thảo luận có thể giúp người học khai thác được nhiều khía cạnh của một vấn đề, có thể giúp người học rút ra được những giải pháp mới từ các ý kiến khác nhau. Ngoài ra, phương pháp này còn khiến người học chú tâm hơn đến các đề tài đang được thảo luận; giúp cho những ý tưởng và sự thể nghiệm của người học được tôn trọng; giúp cho người học hiểu rõ được những đặc điểm </w:t>
      </w:r>
      <w:r w:rsidRPr="003D2F7A">
        <w:lastRenderedPageBreak/>
        <w:t>của quá trình thảo luận dân chủ; giúp người học phát triển khả năng trao đổi suy nghĩ và quan điểm một cách rõ ràng, phát triển năng lực phân tích và tổng hợp.</w:t>
      </w:r>
    </w:p>
    <w:p w14:paraId="3842D36B" w14:textId="4A9EC58A" w:rsidR="00D85FA8" w:rsidRPr="00014443" w:rsidRDefault="004C6E6F" w:rsidP="004C6E6F">
      <w:pPr>
        <w:pStyle w:val="Heading3"/>
      </w:pPr>
      <w:bookmarkStart w:id="27" w:name="_Toc82957971"/>
      <w:r>
        <w:t>2</w:t>
      </w:r>
      <w:r w:rsidR="00D85FA8" w:rsidRPr="00014443">
        <w:t>.6.5. Thực</w:t>
      </w:r>
      <w:r w:rsidR="00D85FA8" w:rsidRPr="00014443">
        <w:rPr>
          <w:spacing w:val="-2"/>
        </w:rPr>
        <w:t xml:space="preserve"> </w:t>
      </w:r>
      <w:r w:rsidR="00D85FA8" w:rsidRPr="00014443">
        <w:t>hành</w:t>
      </w:r>
      <w:bookmarkEnd w:id="27"/>
    </w:p>
    <w:p w14:paraId="76B5901D" w14:textId="70B5B167" w:rsidR="00D85FA8" w:rsidRPr="00014443" w:rsidRDefault="00D85FA8" w:rsidP="003D2F7A">
      <w:r w:rsidRPr="00014443">
        <w:t xml:space="preserve">Thực hành được thực hiện tại </w:t>
      </w:r>
      <w:r w:rsidR="003D2F7A">
        <w:t xml:space="preserve">phòng thí nghiệm Trường Đại học Vinh hoặc Phòng khám Đa khoa Đại học Vinh, các Bệnh viện vệ tinh trong thành phố Vinh, </w:t>
      </w:r>
      <w:r w:rsidRPr="00014443">
        <w:t>và được thiết kế trong các học phần cơ</w:t>
      </w:r>
      <w:r w:rsidRPr="00014443">
        <w:rPr>
          <w:spacing w:val="1"/>
        </w:rPr>
        <w:t xml:space="preserve"> </w:t>
      </w:r>
      <w:r w:rsidRPr="00014443">
        <w:t>sở ngành và chuyên ngành. Thực hành được tiến hành sau các giờ học lý thuyết nhằm mục</w:t>
      </w:r>
      <w:r w:rsidRPr="00014443">
        <w:rPr>
          <w:spacing w:val="1"/>
        </w:rPr>
        <w:t xml:space="preserve"> </w:t>
      </w:r>
      <w:r w:rsidRPr="00014443">
        <w:t>đích giúp người học rèn luyện các kỹ năng nghề nghiệp, kỹ năng phân tích, tổng hợp; rèn</w:t>
      </w:r>
      <w:r w:rsidRPr="00014443">
        <w:rPr>
          <w:spacing w:val="1"/>
        </w:rPr>
        <w:t xml:space="preserve"> </w:t>
      </w:r>
      <w:r w:rsidRPr="00014443">
        <w:t>luyện</w:t>
      </w:r>
      <w:r w:rsidRPr="00014443">
        <w:rPr>
          <w:spacing w:val="-1"/>
        </w:rPr>
        <w:t xml:space="preserve"> </w:t>
      </w:r>
      <w:r w:rsidRPr="00014443">
        <w:t>đức</w:t>
      </w:r>
      <w:r w:rsidRPr="00014443">
        <w:rPr>
          <w:spacing w:val="-1"/>
        </w:rPr>
        <w:t xml:space="preserve"> </w:t>
      </w:r>
      <w:r w:rsidRPr="00014443">
        <w:t>tính kiên trì và</w:t>
      </w:r>
      <w:r w:rsidRPr="00014443">
        <w:rPr>
          <w:spacing w:val="1"/>
        </w:rPr>
        <w:t xml:space="preserve"> </w:t>
      </w:r>
      <w:r w:rsidRPr="00014443">
        <w:t>bồi dưỡng</w:t>
      </w:r>
      <w:r w:rsidRPr="00014443">
        <w:rPr>
          <w:spacing w:val="-3"/>
        </w:rPr>
        <w:t xml:space="preserve"> </w:t>
      </w:r>
      <w:r w:rsidRPr="00014443">
        <w:t>hứng</w:t>
      </w:r>
      <w:r w:rsidRPr="00014443">
        <w:rPr>
          <w:spacing w:val="-3"/>
        </w:rPr>
        <w:t xml:space="preserve"> </w:t>
      </w:r>
      <w:r w:rsidRPr="00014443">
        <w:t>thú nghiên cứu khoa</w:t>
      </w:r>
      <w:r w:rsidRPr="00014443">
        <w:rPr>
          <w:spacing w:val="-1"/>
        </w:rPr>
        <w:t xml:space="preserve"> </w:t>
      </w:r>
      <w:r w:rsidRPr="00014443">
        <w:t>học</w:t>
      </w:r>
      <w:r w:rsidR="003D2F7A">
        <w:t>, kỹ năng nghề nghiệp điều dưỡng, thành thạo các hoạt động tại bệnh viện</w:t>
      </w:r>
      <w:r w:rsidRPr="00014443">
        <w:t>.</w:t>
      </w:r>
    </w:p>
    <w:p w14:paraId="2E66A1C5" w14:textId="39055FD2" w:rsidR="00D85FA8" w:rsidRPr="00014443" w:rsidRDefault="004C6E6F" w:rsidP="004C6E6F">
      <w:pPr>
        <w:pStyle w:val="Heading3"/>
      </w:pPr>
      <w:bookmarkStart w:id="28" w:name="_Toc82957972"/>
      <w:r>
        <w:t>2</w:t>
      </w:r>
      <w:r w:rsidR="00D85FA8" w:rsidRPr="00014443">
        <w:t>.6.6. Hoạt</w:t>
      </w:r>
      <w:r w:rsidR="00D85FA8" w:rsidRPr="00014443">
        <w:rPr>
          <w:spacing w:val="-2"/>
        </w:rPr>
        <w:t xml:space="preserve"> </w:t>
      </w:r>
      <w:r w:rsidR="00D85FA8" w:rsidRPr="00014443">
        <w:t>động</w:t>
      </w:r>
      <w:r w:rsidR="00D85FA8" w:rsidRPr="00014443">
        <w:rPr>
          <w:spacing w:val="-2"/>
        </w:rPr>
        <w:t xml:space="preserve"> </w:t>
      </w:r>
      <w:r w:rsidR="00D85FA8" w:rsidRPr="00014443">
        <w:t>nhóm</w:t>
      </w:r>
      <w:bookmarkEnd w:id="28"/>
    </w:p>
    <w:p w14:paraId="306E84C5" w14:textId="77777777" w:rsidR="00645C1D" w:rsidRDefault="00645C1D" w:rsidP="00645C1D">
      <w:pPr>
        <w:rPr>
          <w:b/>
          <w:i/>
        </w:rPr>
      </w:pPr>
      <w:r w:rsidRPr="00645C1D">
        <w:t xml:space="preserve">Hoạt động nhóm là một trong những phương pháp dạy nhằm phát huy tính tích cực của người học, lấy hoạt động của người học làm trung tâm. Hoạt động nhóm là cách thức trao đổi ý kiến, quan điểm giữa người học trong một nhóm với nhau và trong một khoảng thời gian nhất định một về một vấn đề học tập hay một vấn đề của cuộc sống có liên quan đến nội dung học tập. Kết quả của từng nhóm sẽ được trình bày để thảo luận chung trước khi giảng viên đi đến kết luận cuối cùng. Hoạt động nhóm nhằm tạo cơ hội tối đa cho người học bộc lộ hiểu biết quan điểm của mình về nội dung, phương pháp học tập; rèn luyện khả năng diễn đạt, cách thức tư duy và ý tưởng của cá nhân; tạo điều kiện cho người học có </w:t>
      </w:r>
      <w:proofErr w:type="gramStart"/>
      <w:r w:rsidRPr="00645C1D">
        <w:t>thể  học</w:t>
      </w:r>
      <w:proofErr w:type="gramEnd"/>
      <w:r w:rsidRPr="00645C1D">
        <w:t xml:space="preserve"> hỏi lẫn nhau; đề cao tinh thần hợp tác, rèn luyện kỹ năng giao tiếp trong học tập cho người học; giúp cho giáo viên nắm được thông tin ngược từ phía người học.</w:t>
      </w:r>
    </w:p>
    <w:p w14:paraId="1576DA2E" w14:textId="2A0E778B" w:rsidR="00D85FA8" w:rsidRPr="00014443" w:rsidRDefault="004C6E6F" w:rsidP="004C6E6F">
      <w:pPr>
        <w:pStyle w:val="Heading3"/>
      </w:pPr>
      <w:bookmarkStart w:id="29" w:name="_Toc82957973"/>
      <w:r>
        <w:t>2</w:t>
      </w:r>
      <w:r w:rsidR="00D85FA8" w:rsidRPr="00014443">
        <w:t>.6.7. Nghiên</w:t>
      </w:r>
      <w:r w:rsidR="00D85FA8" w:rsidRPr="00014443">
        <w:rPr>
          <w:spacing w:val="-1"/>
        </w:rPr>
        <w:t xml:space="preserve"> </w:t>
      </w:r>
      <w:r w:rsidR="00D85FA8" w:rsidRPr="00014443">
        <w:t>cứu</w:t>
      </w:r>
      <w:r w:rsidR="00D85FA8" w:rsidRPr="00014443">
        <w:rPr>
          <w:spacing w:val="-1"/>
        </w:rPr>
        <w:t xml:space="preserve"> </w:t>
      </w:r>
      <w:r w:rsidR="00D85FA8" w:rsidRPr="00014443">
        <w:t>tình</w:t>
      </w:r>
      <w:r w:rsidR="00D85FA8" w:rsidRPr="00014443">
        <w:rPr>
          <w:spacing w:val="-1"/>
        </w:rPr>
        <w:t xml:space="preserve"> </w:t>
      </w:r>
      <w:r w:rsidR="00D85FA8" w:rsidRPr="00014443">
        <w:t>huống</w:t>
      </w:r>
      <w:bookmarkEnd w:id="29"/>
    </w:p>
    <w:p w14:paraId="62755356" w14:textId="77777777" w:rsidR="00645C1D" w:rsidRDefault="00645C1D" w:rsidP="00645C1D">
      <w:pPr>
        <w:rPr>
          <w:b/>
          <w:i/>
        </w:rPr>
      </w:pPr>
      <w:r w:rsidRPr="00645C1D">
        <w:t>Nghiên cứu tình huống là một phương pháp dạy học giải quyết vấn đề trong đó các tình huống là đối tượng chính của quá trình dạy học. Trong phương pháp dạy học này giảng viên cung cấp cho sinh viên tình huống dạy học, sinh viên tìm hiểu, phân tích và hành động trong tình huống đã cho. Phương pháp này có các ưu điểm nổi bật như: tăng tính thực tiễn của môn học, giảm thiểu rủi ro cho người học trong thực tiễn nghề nghiệp và cuộc sống; nâng cao tính chủ động, sáng tạo, hứng thú học tập của người học. Ngoài ra, dạy học bằng phương pháp nghiên cứu tình huống cũng tạo cơ hội cho người học phát triển toàn diện các kỹ năng như: kỹ năng phân tích để xác định vấn đề, kỹ năng xây dựng và viết tình huống, kỹ năng thu thập và xử lý thông tin, kỹ năng giao tiếp và làm việc theo nhóm, kỹ năng trình bày vấn đề/quan điểm trước tập thể, kỹ năng tranh luận và bảo vệ ý kiến.</w:t>
      </w:r>
    </w:p>
    <w:p w14:paraId="23E2586B" w14:textId="707D6FA3" w:rsidR="00D85FA8" w:rsidRPr="00014443" w:rsidRDefault="004C6E6F" w:rsidP="004C6E6F">
      <w:pPr>
        <w:pStyle w:val="Heading3"/>
      </w:pPr>
      <w:bookmarkStart w:id="30" w:name="_Toc82957974"/>
      <w:r>
        <w:t>2</w:t>
      </w:r>
      <w:r w:rsidR="00D85FA8" w:rsidRPr="00014443">
        <w:t>.6.8. Học</w:t>
      </w:r>
      <w:r w:rsidR="00D85FA8" w:rsidRPr="00014443">
        <w:rPr>
          <w:spacing w:val="-1"/>
        </w:rPr>
        <w:t xml:space="preserve"> </w:t>
      </w:r>
      <w:r w:rsidR="00D85FA8" w:rsidRPr="00014443">
        <w:t>dựa trên đồ án</w:t>
      </w:r>
      <w:bookmarkEnd w:id="30"/>
    </w:p>
    <w:p w14:paraId="4D84A2BF" w14:textId="6E6F959B" w:rsidR="00645C1D" w:rsidRPr="00645C1D" w:rsidRDefault="00645C1D" w:rsidP="00645C1D">
      <w:r w:rsidRPr="00645C1D">
        <w:t xml:space="preserve">Học dựa vào trên đồ án là phương pháp tổ chức dạy học thông qua các dự án hay đề tài thực tế. Người học được tạo điều kiện để thực hiện mới hoặc làm lại các đề tài hay nội dung khoa học mà nhà nghiên cứu đã tiến hành, chẳng hạn như: </w:t>
      </w:r>
      <w:r>
        <w:t>xây dựng lại một quy trình thực hành điều dưỡng (chăm sóc trẻ, phụ nữ mang thai, người già)</w:t>
      </w:r>
      <w:r w:rsidRPr="00645C1D">
        <w:t>,</w:t>
      </w:r>
      <w:r>
        <w:t xml:space="preserve"> tái hiện lại các thao tác tiêm, chuyền gắn với điều dưỡng viên; lập kế hoạch chăm sóc từng đối tượng bệnh nhân</w:t>
      </w:r>
      <w:r w:rsidRPr="00645C1D">
        <w:t xml:space="preserve">... Theo đó, người học sẽ cảm thấy rất hứng thú bởi họ được tham gia gần như “trực tiếp” vào trong quá trình nghiên cứu và phát triển </w:t>
      </w:r>
      <w:r>
        <w:t>các quy trình điều dưỡng</w:t>
      </w:r>
      <w:r w:rsidRPr="00645C1D">
        <w:t>. Chính vì thế, quá trình tiếp thu kiến thức cũng diễn ra một cách tích cực. Người học không những được tiếp cận với thông tin mới mà còn được rèn luyện kỹ năng phân tích, thiết kế hệ thống, đọc hiểu, tóm tắt, và trình bày các vấn đề khoa học.</w:t>
      </w:r>
    </w:p>
    <w:p w14:paraId="4E6189C4" w14:textId="7F314CCF" w:rsidR="00CD3E88" w:rsidRDefault="00645C1D" w:rsidP="00645C1D">
      <w:r w:rsidRPr="00645C1D">
        <w:t>Phương pháp học dựa trên đồ án chú trọng tới những hoạt động học có tính chất lâu dài, liên ngành và thường gắn với những vấn đề nảy sinh từ cuộc sống. Bên cạnh đó, phương pháp học dựa trên đồ án còn tạo ra những cơ hội nhằm giúp người học theo đuổi được những sở thích của mình và tự mình đưa ra quyết định về câu trả lời hay tìm ra giải pháp cho các vấn đề trình bày trong đồ án</w:t>
      </w:r>
      <w:r>
        <w:t>, lựa chọn những chuyên môn sâu mà mình muốn theo đuổi cho đồ án cuối khóa hoặc nghề nghiệp sau này</w:t>
      </w:r>
      <w:r w:rsidRPr="00645C1D">
        <w:t>. Phương pháp này có thể giúp đạt được chuẩn đầu ra theo đề cương CDIO như: lập giả thiết, kỹ năng thiết kế - triển khai, kỹ năng giao tiếp, kỹ năng thuyết trình.</w:t>
      </w:r>
    </w:p>
    <w:p w14:paraId="42122DF4" w14:textId="743DF519" w:rsidR="009C5587" w:rsidRPr="00757007" w:rsidRDefault="009C5587" w:rsidP="007D1E21">
      <w:pPr>
        <w:pStyle w:val="Heading2"/>
      </w:pPr>
      <w:bookmarkStart w:id="31" w:name="_Toc82957975"/>
      <w:r w:rsidRPr="00757007">
        <w:lastRenderedPageBreak/>
        <w:t>2.</w:t>
      </w:r>
      <w:r>
        <w:t>7</w:t>
      </w:r>
      <w:r w:rsidRPr="00757007">
        <w:t xml:space="preserve">. </w:t>
      </w:r>
      <w:r w:rsidRPr="003B3AB5">
        <w:t>Phương pháp kiểm tra, đánh giá</w:t>
      </w:r>
      <w:bookmarkEnd w:id="21"/>
      <w:bookmarkEnd w:id="31"/>
    </w:p>
    <w:p w14:paraId="33646D8C" w14:textId="77777777" w:rsidR="00645C1D" w:rsidRDefault="00645C1D" w:rsidP="00645C1D">
      <w:bookmarkStart w:id="32" w:name="_Toc62042647"/>
      <w:bookmarkStart w:id="33" w:name="_Toc73955565"/>
      <w:r w:rsidRPr="00645C1D">
        <w:t>Đánh giá sinh viên trong quá trình học tập là hoạt động xác định mức độ đạt được CĐR của các học phần và từ đó bảo đảm sinh viên đạt được CĐR của CTĐT. Ngành CNTT đánh giá sinh viên trong quá trình học tập dựa trên Quyết định số 2155/QĐ-ĐHV ngày 10/10/2017 và Quyết định số 1262/QĐ-ĐHV ngày 13/11/2017 của Hiệu trưởng Trường Đại học Vinh. Các học phần được đánh giá bao gồm đánh giá quá trình (chuyên cần, thái độ, mức độ tích cực tham gia vào quá trình học tập), đánh giá giữa kỳ và đánh giá kết thúc học phần. Các hình thức đánh giá được sử dụng để phù hợp với CĐR của CTĐT được mô tả như Bảng 1.3</w:t>
      </w:r>
    </w:p>
    <w:p w14:paraId="2FE2BC24" w14:textId="57F37F38" w:rsidR="009C5587" w:rsidRPr="00C3479B" w:rsidRDefault="009C5587" w:rsidP="00CD3E88">
      <w:pPr>
        <w:pStyle w:val="Heading6"/>
        <w:spacing w:before="0" w:after="120"/>
        <w:rPr>
          <w:szCs w:val="24"/>
        </w:rPr>
      </w:pPr>
      <w:bookmarkStart w:id="34" w:name="_Toc91140344"/>
      <w:r w:rsidRPr="00794D6A">
        <w:rPr>
          <w:b/>
          <w:szCs w:val="24"/>
        </w:rPr>
        <w:t>Bảng 2.3</w:t>
      </w:r>
      <w:r w:rsidRPr="00C3479B">
        <w:rPr>
          <w:szCs w:val="24"/>
        </w:rPr>
        <w:t xml:space="preserve">. </w:t>
      </w:r>
      <w:r w:rsidRPr="00C3479B">
        <w:rPr>
          <w:bCs/>
          <w:szCs w:val="24"/>
        </w:rPr>
        <w:t>Các hình thức đánh giá để đạt được CĐR của CTĐT</w:t>
      </w:r>
      <w:bookmarkEnd w:id="32"/>
      <w:bookmarkEnd w:id="33"/>
      <w:bookmarkEnd w:id="34"/>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4"/>
        <w:gridCol w:w="1132"/>
        <w:gridCol w:w="489"/>
        <w:gridCol w:w="486"/>
        <w:gridCol w:w="486"/>
        <w:gridCol w:w="488"/>
        <w:gridCol w:w="486"/>
        <w:gridCol w:w="489"/>
        <w:gridCol w:w="486"/>
        <w:gridCol w:w="486"/>
        <w:gridCol w:w="488"/>
        <w:gridCol w:w="488"/>
      </w:tblGrid>
      <w:tr w:rsidR="008B4B60" w14:paraId="0518811C" w14:textId="45081D12" w:rsidTr="008B4B60">
        <w:trPr>
          <w:trHeight w:val="355"/>
          <w:jc w:val="center"/>
        </w:trPr>
        <w:tc>
          <w:tcPr>
            <w:tcW w:w="3104" w:type="dxa"/>
            <w:vMerge w:val="restart"/>
            <w:shd w:val="clear" w:color="auto" w:fill="FCE9D9"/>
          </w:tcPr>
          <w:p w14:paraId="0130E7B5" w14:textId="77777777" w:rsidR="008B4B60" w:rsidRDefault="008B4B60" w:rsidP="001546BD">
            <w:pPr>
              <w:pStyle w:val="TableParagraph"/>
              <w:spacing w:before="7"/>
            </w:pPr>
          </w:p>
          <w:p w14:paraId="4C35C1FA" w14:textId="77777777" w:rsidR="008B4B60" w:rsidRDefault="008B4B60" w:rsidP="001546BD">
            <w:pPr>
              <w:pStyle w:val="TableParagraph"/>
              <w:spacing w:before="1"/>
              <w:ind w:left="429"/>
              <w:rPr>
                <w:b/>
                <w:sz w:val="24"/>
              </w:rPr>
            </w:pPr>
            <w:r>
              <w:rPr>
                <w:b/>
                <w:sz w:val="24"/>
              </w:rPr>
              <w:t>Các</w:t>
            </w:r>
            <w:r>
              <w:rPr>
                <w:b/>
                <w:spacing w:val="-3"/>
                <w:sz w:val="24"/>
              </w:rPr>
              <w:t xml:space="preserve"> </w:t>
            </w:r>
            <w:r>
              <w:rPr>
                <w:b/>
                <w:sz w:val="24"/>
              </w:rPr>
              <w:t>hình</w:t>
            </w:r>
            <w:r>
              <w:rPr>
                <w:b/>
                <w:spacing w:val="-1"/>
                <w:sz w:val="24"/>
              </w:rPr>
              <w:t xml:space="preserve"> </w:t>
            </w:r>
            <w:r>
              <w:rPr>
                <w:b/>
                <w:sz w:val="24"/>
              </w:rPr>
              <w:t>thức</w:t>
            </w:r>
            <w:r>
              <w:rPr>
                <w:b/>
                <w:spacing w:val="-1"/>
                <w:sz w:val="24"/>
              </w:rPr>
              <w:t xml:space="preserve"> </w:t>
            </w:r>
            <w:r>
              <w:rPr>
                <w:b/>
                <w:sz w:val="24"/>
              </w:rPr>
              <w:t>đánh</w:t>
            </w:r>
            <w:r>
              <w:rPr>
                <w:b/>
                <w:spacing w:val="-1"/>
                <w:sz w:val="24"/>
              </w:rPr>
              <w:t xml:space="preserve"> </w:t>
            </w:r>
            <w:r>
              <w:rPr>
                <w:b/>
                <w:sz w:val="24"/>
              </w:rPr>
              <w:t>giá</w:t>
            </w:r>
          </w:p>
        </w:tc>
        <w:tc>
          <w:tcPr>
            <w:tcW w:w="1132" w:type="dxa"/>
            <w:vMerge w:val="restart"/>
            <w:shd w:val="clear" w:color="auto" w:fill="FCE9D9"/>
          </w:tcPr>
          <w:p w14:paraId="455F68A4" w14:textId="77777777" w:rsidR="008B4B60" w:rsidRDefault="008B4B60" w:rsidP="001546BD">
            <w:pPr>
              <w:pStyle w:val="TableParagraph"/>
              <w:spacing w:before="121"/>
              <w:ind w:left="120" w:right="106" w:firstLine="21"/>
              <w:rPr>
                <w:b/>
                <w:sz w:val="24"/>
              </w:rPr>
            </w:pPr>
            <w:r>
              <w:rPr>
                <w:b/>
                <w:sz w:val="24"/>
              </w:rPr>
              <w:t>Công cụ</w:t>
            </w:r>
            <w:r>
              <w:rPr>
                <w:b/>
                <w:spacing w:val="-57"/>
                <w:sz w:val="24"/>
              </w:rPr>
              <w:t xml:space="preserve"> </w:t>
            </w:r>
            <w:r>
              <w:rPr>
                <w:b/>
                <w:sz w:val="24"/>
              </w:rPr>
              <w:t>đánh</w:t>
            </w:r>
            <w:r>
              <w:rPr>
                <w:b/>
                <w:spacing w:val="-12"/>
                <w:sz w:val="24"/>
              </w:rPr>
              <w:t xml:space="preserve"> </w:t>
            </w:r>
            <w:r>
              <w:rPr>
                <w:b/>
                <w:sz w:val="24"/>
              </w:rPr>
              <w:t>giá</w:t>
            </w:r>
          </w:p>
        </w:tc>
        <w:tc>
          <w:tcPr>
            <w:tcW w:w="4872" w:type="dxa"/>
            <w:gridSpan w:val="10"/>
            <w:shd w:val="clear" w:color="auto" w:fill="FCE9D9"/>
          </w:tcPr>
          <w:p w14:paraId="63501201" w14:textId="6D0CA047" w:rsidR="008B4B60" w:rsidRDefault="008B4B60" w:rsidP="001546BD">
            <w:pPr>
              <w:pStyle w:val="TableParagraph"/>
              <w:spacing w:before="37"/>
              <w:ind w:left="1364"/>
              <w:rPr>
                <w:b/>
                <w:sz w:val="24"/>
              </w:rPr>
            </w:pPr>
            <w:r>
              <w:rPr>
                <w:b/>
                <w:sz w:val="24"/>
              </w:rPr>
              <w:t>CĐR</w:t>
            </w:r>
            <w:r>
              <w:rPr>
                <w:b/>
                <w:spacing w:val="-4"/>
                <w:sz w:val="24"/>
              </w:rPr>
              <w:t xml:space="preserve"> </w:t>
            </w:r>
            <w:r>
              <w:rPr>
                <w:b/>
                <w:sz w:val="24"/>
              </w:rPr>
              <w:t>của</w:t>
            </w:r>
            <w:r>
              <w:rPr>
                <w:b/>
                <w:spacing w:val="-2"/>
                <w:sz w:val="24"/>
              </w:rPr>
              <w:t xml:space="preserve"> </w:t>
            </w:r>
            <w:r>
              <w:rPr>
                <w:b/>
                <w:sz w:val="24"/>
              </w:rPr>
              <w:t>CTĐT</w:t>
            </w:r>
          </w:p>
        </w:tc>
      </w:tr>
      <w:tr w:rsidR="008B4B60" w14:paraId="4D4F8776" w14:textId="11CFA1BC" w:rsidTr="008B4B60">
        <w:trPr>
          <w:trHeight w:val="436"/>
          <w:jc w:val="center"/>
        </w:trPr>
        <w:tc>
          <w:tcPr>
            <w:tcW w:w="3104" w:type="dxa"/>
            <w:vMerge/>
            <w:tcBorders>
              <w:top w:val="nil"/>
            </w:tcBorders>
            <w:shd w:val="clear" w:color="auto" w:fill="FCE9D9"/>
          </w:tcPr>
          <w:p w14:paraId="181DB3AA" w14:textId="77777777" w:rsidR="008B4B60" w:rsidRDefault="008B4B60" w:rsidP="001546BD">
            <w:pPr>
              <w:rPr>
                <w:sz w:val="2"/>
                <w:szCs w:val="2"/>
              </w:rPr>
            </w:pPr>
          </w:p>
        </w:tc>
        <w:tc>
          <w:tcPr>
            <w:tcW w:w="1132" w:type="dxa"/>
            <w:vMerge/>
            <w:tcBorders>
              <w:top w:val="nil"/>
            </w:tcBorders>
            <w:shd w:val="clear" w:color="auto" w:fill="FCE9D9"/>
          </w:tcPr>
          <w:p w14:paraId="468245D7" w14:textId="77777777" w:rsidR="008B4B60" w:rsidRDefault="008B4B60" w:rsidP="001546BD">
            <w:pPr>
              <w:rPr>
                <w:sz w:val="2"/>
                <w:szCs w:val="2"/>
              </w:rPr>
            </w:pPr>
          </w:p>
        </w:tc>
        <w:tc>
          <w:tcPr>
            <w:tcW w:w="489" w:type="dxa"/>
            <w:shd w:val="clear" w:color="auto" w:fill="FCE9D9"/>
          </w:tcPr>
          <w:p w14:paraId="0EBE3515" w14:textId="77777777" w:rsidR="008B4B60" w:rsidRDefault="008B4B60" w:rsidP="001546BD">
            <w:pPr>
              <w:pStyle w:val="TableParagraph"/>
              <w:spacing w:before="116"/>
              <w:ind w:left="68" w:right="58"/>
              <w:jc w:val="center"/>
              <w:rPr>
                <w:b/>
                <w:sz w:val="24"/>
              </w:rPr>
            </w:pPr>
            <w:r>
              <w:rPr>
                <w:b/>
                <w:sz w:val="24"/>
              </w:rPr>
              <w:t>1.1</w:t>
            </w:r>
          </w:p>
        </w:tc>
        <w:tc>
          <w:tcPr>
            <w:tcW w:w="486" w:type="dxa"/>
            <w:shd w:val="clear" w:color="auto" w:fill="FCE9D9"/>
          </w:tcPr>
          <w:p w14:paraId="3207104A" w14:textId="77777777" w:rsidR="008B4B60" w:rsidRDefault="008B4B60" w:rsidP="001546BD">
            <w:pPr>
              <w:pStyle w:val="TableParagraph"/>
              <w:spacing w:before="116"/>
              <w:ind w:left="63" w:right="53"/>
              <w:jc w:val="center"/>
              <w:rPr>
                <w:b/>
                <w:sz w:val="24"/>
              </w:rPr>
            </w:pPr>
            <w:r>
              <w:rPr>
                <w:b/>
                <w:sz w:val="24"/>
              </w:rPr>
              <w:t>1.2</w:t>
            </w:r>
          </w:p>
        </w:tc>
        <w:tc>
          <w:tcPr>
            <w:tcW w:w="486" w:type="dxa"/>
            <w:shd w:val="clear" w:color="auto" w:fill="FCE9D9"/>
          </w:tcPr>
          <w:p w14:paraId="5408C06C" w14:textId="77777777" w:rsidR="008B4B60" w:rsidRDefault="008B4B60" w:rsidP="001546BD">
            <w:pPr>
              <w:pStyle w:val="TableParagraph"/>
              <w:spacing w:before="116"/>
              <w:ind w:left="65" w:right="53"/>
              <w:jc w:val="center"/>
              <w:rPr>
                <w:b/>
                <w:sz w:val="24"/>
              </w:rPr>
            </w:pPr>
            <w:r>
              <w:rPr>
                <w:b/>
                <w:sz w:val="24"/>
              </w:rPr>
              <w:t>1.3</w:t>
            </w:r>
          </w:p>
        </w:tc>
        <w:tc>
          <w:tcPr>
            <w:tcW w:w="488" w:type="dxa"/>
            <w:shd w:val="clear" w:color="auto" w:fill="FCE9D9"/>
          </w:tcPr>
          <w:p w14:paraId="6ECACB65" w14:textId="77777777" w:rsidR="008B4B60" w:rsidRDefault="008B4B60" w:rsidP="001546BD">
            <w:pPr>
              <w:pStyle w:val="TableParagraph"/>
              <w:spacing w:before="116"/>
              <w:ind w:left="71" w:right="54"/>
              <w:jc w:val="center"/>
              <w:rPr>
                <w:b/>
                <w:sz w:val="24"/>
              </w:rPr>
            </w:pPr>
            <w:r>
              <w:rPr>
                <w:b/>
                <w:sz w:val="24"/>
              </w:rPr>
              <w:t>2.1</w:t>
            </w:r>
          </w:p>
        </w:tc>
        <w:tc>
          <w:tcPr>
            <w:tcW w:w="486" w:type="dxa"/>
            <w:shd w:val="clear" w:color="auto" w:fill="FCE9D9"/>
          </w:tcPr>
          <w:p w14:paraId="74E9CB90" w14:textId="77777777" w:rsidR="008B4B60" w:rsidRDefault="008B4B60" w:rsidP="001546BD">
            <w:pPr>
              <w:pStyle w:val="TableParagraph"/>
              <w:spacing w:before="116"/>
              <w:ind w:left="71" w:right="53"/>
              <w:jc w:val="center"/>
              <w:rPr>
                <w:b/>
                <w:sz w:val="24"/>
              </w:rPr>
            </w:pPr>
            <w:r>
              <w:rPr>
                <w:b/>
                <w:sz w:val="24"/>
              </w:rPr>
              <w:t>2.2</w:t>
            </w:r>
          </w:p>
        </w:tc>
        <w:tc>
          <w:tcPr>
            <w:tcW w:w="489" w:type="dxa"/>
            <w:shd w:val="clear" w:color="auto" w:fill="FCE9D9"/>
          </w:tcPr>
          <w:p w14:paraId="4833467A" w14:textId="77777777" w:rsidR="008B4B60" w:rsidRDefault="008B4B60" w:rsidP="001546BD">
            <w:pPr>
              <w:pStyle w:val="TableParagraph"/>
              <w:spacing w:before="116"/>
              <w:ind w:left="74" w:right="52"/>
              <w:jc w:val="center"/>
              <w:rPr>
                <w:b/>
                <w:sz w:val="24"/>
              </w:rPr>
            </w:pPr>
            <w:r>
              <w:rPr>
                <w:b/>
                <w:sz w:val="24"/>
              </w:rPr>
              <w:t>3.1</w:t>
            </w:r>
          </w:p>
        </w:tc>
        <w:tc>
          <w:tcPr>
            <w:tcW w:w="486" w:type="dxa"/>
            <w:shd w:val="clear" w:color="auto" w:fill="FCE9D9"/>
          </w:tcPr>
          <w:p w14:paraId="72239733" w14:textId="77777777" w:rsidR="008B4B60" w:rsidRDefault="008B4B60" w:rsidP="001546BD">
            <w:pPr>
              <w:pStyle w:val="TableParagraph"/>
              <w:spacing w:before="116"/>
              <w:ind w:left="73" w:right="50"/>
              <w:jc w:val="center"/>
              <w:rPr>
                <w:b/>
                <w:sz w:val="24"/>
              </w:rPr>
            </w:pPr>
            <w:r>
              <w:rPr>
                <w:b/>
                <w:sz w:val="24"/>
              </w:rPr>
              <w:t>3.2</w:t>
            </w:r>
          </w:p>
        </w:tc>
        <w:tc>
          <w:tcPr>
            <w:tcW w:w="486" w:type="dxa"/>
            <w:shd w:val="clear" w:color="auto" w:fill="FCE9D9"/>
          </w:tcPr>
          <w:p w14:paraId="5A6C7A69" w14:textId="77777777" w:rsidR="008B4B60" w:rsidRDefault="008B4B60" w:rsidP="001546BD">
            <w:pPr>
              <w:pStyle w:val="TableParagraph"/>
              <w:spacing w:before="116"/>
              <w:ind w:left="73" w:right="43"/>
              <w:jc w:val="center"/>
              <w:rPr>
                <w:b/>
                <w:sz w:val="24"/>
              </w:rPr>
            </w:pPr>
            <w:r>
              <w:rPr>
                <w:b/>
                <w:sz w:val="24"/>
              </w:rPr>
              <w:t>4.1</w:t>
            </w:r>
          </w:p>
        </w:tc>
        <w:tc>
          <w:tcPr>
            <w:tcW w:w="488" w:type="dxa"/>
            <w:shd w:val="clear" w:color="auto" w:fill="FCE9D9"/>
          </w:tcPr>
          <w:p w14:paraId="0EA0E3CA" w14:textId="77777777" w:rsidR="008B4B60" w:rsidRDefault="008B4B60" w:rsidP="001546BD">
            <w:pPr>
              <w:pStyle w:val="TableParagraph"/>
              <w:spacing w:before="116"/>
              <w:ind w:left="77" w:right="47"/>
              <w:jc w:val="center"/>
              <w:rPr>
                <w:b/>
                <w:sz w:val="24"/>
              </w:rPr>
            </w:pPr>
            <w:r>
              <w:rPr>
                <w:b/>
                <w:sz w:val="24"/>
              </w:rPr>
              <w:t>4.2</w:t>
            </w:r>
          </w:p>
        </w:tc>
        <w:tc>
          <w:tcPr>
            <w:tcW w:w="488" w:type="dxa"/>
            <w:shd w:val="clear" w:color="auto" w:fill="FCE9D9"/>
          </w:tcPr>
          <w:p w14:paraId="657C55F4" w14:textId="087D09B9" w:rsidR="008B4B60" w:rsidRPr="008B4B60" w:rsidRDefault="008B4B60" w:rsidP="001546BD">
            <w:pPr>
              <w:pStyle w:val="TableParagraph"/>
              <w:spacing w:before="116"/>
              <w:ind w:left="77" w:right="47"/>
              <w:jc w:val="center"/>
              <w:rPr>
                <w:b/>
                <w:sz w:val="24"/>
                <w:lang w:val="en-US"/>
              </w:rPr>
            </w:pPr>
            <w:r>
              <w:rPr>
                <w:b/>
                <w:sz w:val="24"/>
                <w:lang w:val="en-US"/>
              </w:rPr>
              <w:t>4.3</w:t>
            </w:r>
          </w:p>
        </w:tc>
      </w:tr>
      <w:tr w:rsidR="008B4B60" w14:paraId="23C187CF" w14:textId="6DFA555E" w:rsidTr="008B4B60">
        <w:trPr>
          <w:trHeight w:val="374"/>
          <w:jc w:val="center"/>
        </w:trPr>
        <w:tc>
          <w:tcPr>
            <w:tcW w:w="3104" w:type="dxa"/>
          </w:tcPr>
          <w:p w14:paraId="7F0C93DA" w14:textId="77777777" w:rsidR="008B4B60" w:rsidRDefault="008B4B60" w:rsidP="001546BD">
            <w:pPr>
              <w:pStyle w:val="TableParagraph"/>
              <w:spacing w:before="32"/>
              <w:ind w:left="115"/>
              <w:rPr>
                <w:sz w:val="24"/>
              </w:rPr>
            </w:pPr>
            <w:r>
              <w:rPr>
                <w:sz w:val="24"/>
              </w:rPr>
              <w:t>1. Ý</w:t>
            </w:r>
            <w:r>
              <w:rPr>
                <w:spacing w:val="-1"/>
                <w:sz w:val="24"/>
              </w:rPr>
              <w:t xml:space="preserve"> </w:t>
            </w:r>
            <w:r>
              <w:rPr>
                <w:sz w:val="24"/>
              </w:rPr>
              <w:t>thức</w:t>
            </w:r>
            <w:r>
              <w:rPr>
                <w:spacing w:val="-2"/>
                <w:sz w:val="24"/>
              </w:rPr>
              <w:t xml:space="preserve"> </w:t>
            </w:r>
            <w:r>
              <w:rPr>
                <w:sz w:val="24"/>
              </w:rPr>
              <w:t>và</w:t>
            </w:r>
            <w:r>
              <w:rPr>
                <w:spacing w:val="-1"/>
                <w:sz w:val="24"/>
              </w:rPr>
              <w:t xml:space="preserve"> </w:t>
            </w:r>
            <w:r>
              <w:rPr>
                <w:sz w:val="24"/>
              </w:rPr>
              <w:t>thái độ học</w:t>
            </w:r>
            <w:r>
              <w:rPr>
                <w:spacing w:val="-1"/>
                <w:sz w:val="24"/>
              </w:rPr>
              <w:t xml:space="preserve"> </w:t>
            </w:r>
            <w:r>
              <w:rPr>
                <w:sz w:val="24"/>
              </w:rPr>
              <w:t>tập</w:t>
            </w:r>
          </w:p>
        </w:tc>
        <w:tc>
          <w:tcPr>
            <w:tcW w:w="1132" w:type="dxa"/>
          </w:tcPr>
          <w:p w14:paraId="2091182B" w14:textId="77777777" w:rsidR="008B4B60" w:rsidRDefault="008B4B60" w:rsidP="001546BD">
            <w:pPr>
              <w:pStyle w:val="TableParagraph"/>
              <w:spacing w:before="42"/>
              <w:ind w:left="192"/>
              <w:rPr>
                <w:sz w:val="24"/>
              </w:rPr>
            </w:pPr>
            <w:r>
              <w:rPr>
                <w:sz w:val="24"/>
              </w:rPr>
              <w:t>Rubrics</w:t>
            </w:r>
          </w:p>
        </w:tc>
        <w:tc>
          <w:tcPr>
            <w:tcW w:w="489" w:type="dxa"/>
          </w:tcPr>
          <w:p w14:paraId="7958FAC4" w14:textId="77777777" w:rsidR="008B4B60" w:rsidRDefault="008B4B60" w:rsidP="001546BD">
            <w:pPr>
              <w:pStyle w:val="TableParagraph"/>
              <w:rPr>
                <w:sz w:val="24"/>
              </w:rPr>
            </w:pPr>
          </w:p>
        </w:tc>
        <w:tc>
          <w:tcPr>
            <w:tcW w:w="486" w:type="dxa"/>
          </w:tcPr>
          <w:p w14:paraId="6599268A" w14:textId="77777777" w:rsidR="008B4B60" w:rsidRDefault="008B4B60" w:rsidP="001546BD">
            <w:pPr>
              <w:pStyle w:val="TableParagraph"/>
              <w:rPr>
                <w:sz w:val="24"/>
              </w:rPr>
            </w:pPr>
          </w:p>
        </w:tc>
        <w:tc>
          <w:tcPr>
            <w:tcW w:w="486" w:type="dxa"/>
          </w:tcPr>
          <w:p w14:paraId="3F68675B" w14:textId="77777777" w:rsidR="008B4B60" w:rsidRDefault="008B4B60" w:rsidP="001546BD">
            <w:pPr>
              <w:pStyle w:val="TableParagraph"/>
              <w:rPr>
                <w:sz w:val="24"/>
              </w:rPr>
            </w:pPr>
          </w:p>
        </w:tc>
        <w:tc>
          <w:tcPr>
            <w:tcW w:w="488" w:type="dxa"/>
          </w:tcPr>
          <w:p w14:paraId="2351E521"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6" w:type="dxa"/>
          </w:tcPr>
          <w:p w14:paraId="17CFD904" w14:textId="77777777" w:rsidR="008B4B60" w:rsidRDefault="008B4B60" w:rsidP="001546BD">
            <w:pPr>
              <w:pStyle w:val="TableParagraph"/>
              <w:rPr>
                <w:sz w:val="24"/>
              </w:rPr>
            </w:pPr>
          </w:p>
        </w:tc>
        <w:tc>
          <w:tcPr>
            <w:tcW w:w="489" w:type="dxa"/>
          </w:tcPr>
          <w:p w14:paraId="1BC52082" w14:textId="77777777" w:rsidR="008B4B60" w:rsidRDefault="008B4B60" w:rsidP="001546BD">
            <w:pPr>
              <w:pStyle w:val="TableParagraph"/>
              <w:rPr>
                <w:sz w:val="24"/>
              </w:rPr>
            </w:pPr>
          </w:p>
        </w:tc>
        <w:tc>
          <w:tcPr>
            <w:tcW w:w="486" w:type="dxa"/>
          </w:tcPr>
          <w:p w14:paraId="747CDB96" w14:textId="77777777" w:rsidR="008B4B60" w:rsidRDefault="008B4B60" w:rsidP="001546BD">
            <w:pPr>
              <w:pStyle w:val="TableParagraph"/>
              <w:rPr>
                <w:sz w:val="24"/>
              </w:rPr>
            </w:pPr>
          </w:p>
        </w:tc>
        <w:tc>
          <w:tcPr>
            <w:tcW w:w="486" w:type="dxa"/>
          </w:tcPr>
          <w:p w14:paraId="75010AD1" w14:textId="77777777" w:rsidR="008B4B60" w:rsidRDefault="008B4B60" w:rsidP="001546BD">
            <w:pPr>
              <w:pStyle w:val="TableParagraph"/>
              <w:rPr>
                <w:sz w:val="24"/>
              </w:rPr>
            </w:pPr>
          </w:p>
        </w:tc>
        <w:tc>
          <w:tcPr>
            <w:tcW w:w="488" w:type="dxa"/>
          </w:tcPr>
          <w:p w14:paraId="4408E18C" w14:textId="77777777" w:rsidR="008B4B60" w:rsidRDefault="008B4B60" w:rsidP="001546BD">
            <w:pPr>
              <w:pStyle w:val="TableParagraph"/>
              <w:rPr>
                <w:sz w:val="24"/>
              </w:rPr>
            </w:pPr>
          </w:p>
        </w:tc>
        <w:tc>
          <w:tcPr>
            <w:tcW w:w="488" w:type="dxa"/>
          </w:tcPr>
          <w:p w14:paraId="37A9EE49" w14:textId="77777777" w:rsidR="008B4B60" w:rsidRDefault="008B4B60" w:rsidP="001546BD">
            <w:pPr>
              <w:pStyle w:val="TableParagraph"/>
              <w:rPr>
                <w:sz w:val="24"/>
              </w:rPr>
            </w:pPr>
          </w:p>
        </w:tc>
      </w:tr>
      <w:tr w:rsidR="008B4B60" w14:paraId="02BC2D52" w14:textId="0D27392B" w:rsidTr="008B4B60">
        <w:trPr>
          <w:trHeight w:val="373"/>
          <w:jc w:val="center"/>
        </w:trPr>
        <w:tc>
          <w:tcPr>
            <w:tcW w:w="3104" w:type="dxa"/>
            <w:shd w:val="clear" w:color="auto" w:fill="EAF0DD"/>
          </w:tcPr>
          <w:p w14:paraId="5283E2C5" w14:textId="77777777" w:rsidR="008B4B60" w:rsidRDefault="008B4B60" w:rsidP="001546BD">
            <w:pPr>
              <w:pStyle w:val="TableParagraph"/>
              <w:spacing w:before="32"/>
              <w:ind w:left="115"/>
              <w:rPr>
                <w:sz w:val="24"/>
              </w:rPr>
            </w:pPr>
            <w:r>
              <w:rPr>
                <w:sz w:val="24"/>
              </w:rPr>
              <w:t>2.</w:t>
            </w:r>
            <w:r>
              <w:rPr>
                <w:spacing w:val="-1"/>
                <w:sz w:val="24"/>
              </w:rPr>
              <w:t xml:space="preserve"> </w:t>
            </w:r>
            <w:r>
              <w:rPr>
                <w:sz w:val="24"/>
              </w:rPr>
              <w:t>Hồ</w:t>
            </w:r>
            <w:r>
              <w:rPr>
                <w:spacing w:val="-2"/>
                <w:sz w:val="24"/>
              </w:rPr>
              <w:t xml:space="preserve"> </w:t>
            </w:r>
            <w:r>
              <w:rPr>
                <w:sz w:val="24"/>
              </w:rPr>
              <w:t>sơ</w:t>
            </w:r>
            <w:r>
              <w:rPr>
                <w:spacing w:val="-1"/>
                <w:sz w:val="24"/>
              </w:rPr>
              <w:t xml:space="preserve"> </w:t>
            </w:r>
            <w:r>
              <w:rPr>
                <w:sz w:val="24"/>
              </w:rPr>
              <w:t>học</w:t>
            </w:r>
            <w:r>
              <w:rPr>
                <w:spacing w:val="-2"/>
                <w:sz w:val="24"/>
              </w:rPr>
              <w:t xml:space="preserve"> </w:t>
            </w:r>
            <w:r>
              <w:rPr>
                <w:sz w:val="24"/>
              </w:rPr>
              <w:t>phần</w:t>
            </w:r>
          </w:p>
        </w:tc>
        <w:tc>
          <w:tcPr>
            <w:tcW w:w="1132" w:type="dxa"/>
            <w:shd w:val="clear" w:color="auto" w:fill="EAF0DD"/>
          </w:tcPr>
          <w:p w14:paraId="289F7FDA" w14:textId="77777777" w:rsidR="008B4B60" w:rsidRDefault="008B4B60" w:rsidP="001546BD">
            <w:pPr>
              <w:pStyle w:val="TableParagraph"/>
              <w:spacing w:before="42"/>
              <w:ind w:left="192"/>
              <w:rPr>
                <w:sz w:val="24"/>
              </w:rPr>
            </w:pPr>
            <w:r>
              <w:rPr>
                <w:sz w:val="24"/>
              </w:rPr>
              <w:t>Rubrics</w:t>
            </w:r>
          </w:p>
        </w:tc>
        <w:tc>
          <w:tcPr>
            <w:tcW w:w="489" w:type="dxa"/>
            <w:shd w:val="clear" w:color="auto" w:fill="EAF0DD"/>
          </w:tcPr>
          <w:p w14:paraId="09F89156" w14:textId="77777777" w:rsidR="008B4B60" w:rsidRDefault="008B4B60" w:rsidP="001546BD">
            <w:pPr>
              <w:pStyle w:val="TableParagraph"/>
              <w:spacing w:before="37"/>
              <w:ind w:left="10"/>
              <w:jc w:val="center"/>
              <w:rPr>
                <w:rFonts w:ascii="Symbol" w:hAnsi="Symbol"/>
                <w:sz w:val="24"/>
              </w:rPr>
            </w:pPr>
            <w:r>
              <w:rPr>
                <w:rFonts w:ascii="Symbol" w:hAnsi="Symbol"/>
                <w:sz w:val="24"/>
              </w:rPr>
              <w:t></w:t>
            </w:r>
          </w:p>
        </w:tc>
        <w:tc>
          <w:tcPr>
            <w:tcW w:w="486" w:type="dxa"/>
            <w:shd w:val="clear" w:color="auto" w:fill="EAF0DD"/>
          </w:tcPr>
          <w:p w14:paraId="1FEC3A21" w14:textId="77777777" w:rsidR="008B4B60" w:rsidRDefault="008B4B60" w:rsidP="001546BD">
            <w:pPr>
              <w:pStyle w:val="TableParagraph"/>
              <w:spacing w:before="37"/>
              <w:ind w:left="9"/>
              <w:jc w:val="center"/>
              <w:rPr>
                <w:rFonts w:ascii="Symbol" w:hAnsi="Symbol"/>
                <w:sz w:val="24"/>
              </w:rPr>
            </w:pPr>
            <w:r>
              <w:rPr>
                <w:rFonts w:ascii="Symbol" w:hAnsi="Symbol"/>
                <w:sz w:val="24"/>
              </w:rPr>
              <w:t></w:t>
            </w:r>
          </w:p>
        </w:tc>
        <w:tc>
          <w:tcPr>
            <w:tcW w:w="486" w:type="dxa"/>
            <w:shd w:val="clear" w:color="auto" w:fill="EAF0DD"/>
          </w:tcPr>
          <w:p w14:paraId="447ECC12" w14:textId="77777777" w:rsidR="008B4B60" w:rsidRDefault="008B4B60" w:rsidP="001546BD">
            <w:pPr>
              <w:pStyle w:val="TableParagraph"/>
              <w:spacing w:before="37"/>
              <w:ind w:left="12"/>
              <w:jc w:val="center"/>
              <w:rPr>
                <w:rFonts w:ascii="Symbol" w:hAnsi="Symbol"/>
                <w:sz w:val="24"/>
              </w:rPr>
            </w:pPr>
            <w:r>
              <w:rPr>
                <w:rFonts w:ascii="Symbol" w:hAnsi="Symbol"/>
                <w:sz w:val="24"/>
              </w:rPr>
              <w:t></w:t>
            </w:r>
          </w:p>
        </w:tc>
        <w:tc>
          <w:tcPr>
            <w:tcW w:w="488" w:type="dxa"/>
            <w:shd w:val="clear" w:color="auto" w:fill="EAF0DD"/>
          </w:tcPr>
          <w:p w14:paraId="4F679E56"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6" w:type="dxa"/>
            <w:shd w:val="clear" w:color="auto" w:fill="EAF0DD"/>
          </w:tcPr>
          <w:p w14:paraId="5532343D" w14:textId="77777777" w:rsidR="008B4B60" w:rsidRDefault="008B4B60" w:rsidP="001546BD">
            <w:pPr>
              <w:pStyle w:val="TableParagraph"/>
              <w:rPr>
                <w:sz w:val="24"/>
              </w:rPr>
            </w:pPr>
          </w:p>
        </w:tc>
        <w:tc>
          <w:tcPr>
            <w:tcW w:w="489" w:type="dxa"/>
            <w:shd w:val="clear" w:color="auto" w:fill="EAF0DD"/>
          </w:tcPr>
          <w:p w14:paraId="020AF0B0" w14:textId="77777777" w:rsidR="008B4B60" w:rsidRDefault="008B4B60" w:rsidP="001546BD">
            <w:pPr>
              <w:pStyle w:val="TableParagraph"/>
              <w:rPr>
                <w:sz w:val="24"/>
              </w:rPr>
            </w:pPr>
          </w:p>
        </w:tc>
        <w:tc>
          <w:tcPr>
            <w:tcW w:w="486" w:type="dxa"/>
            <w:shd w:val="clear" w:color="auto" w:fill="EAF0DD"/>
          </w:tcPr>
          <w:p w14:paraId="78C05252" w14:textId="77777777" w:rsidR="008B4B60" w:rsidRDefault="008B4B60" w:rsidP="001546BD">
            <w:pPr>
              <w:pStyle w:val="TableParagraph"/>
              <w:rPr>
                <w:sz w:val="24"/>
              </w:rPr>
            </w:pPr>
          </w:p>
        </w:tc>
        <w:tc>
          <w:tcPr>
            <w:tcW w:w="486" w:type="dxa"/>
            <w:shd w:val="clear" w:color="auto" w:fill="EAF0DD"/>
          </w:tcPr>
          <w:p w14:paraId="05231173" w14:textId="77777777" w:rsidR="008B4B60" w:rsidRDefault="008B4B60" w:rsidP="001546BD">
            <w:pPr>
              <w:pStyle w:val="TableParagraph"/>
              <w:rPr>
                <w:sz w:val="24"/>
              </w:rPr>
            </w:pPr>
          </w:p>
        </w:tc>
        <w:tc>
          <w:tcPr>
            <w:tcW w:w="488" w:type="dxa"/>
            <w:shd w:val="clear" w:color="auto" w:fill="EAF0DD"/>
          </w:tcPr>
          <w:p w14:paraId="2D612459" w14:textId="77777777" w:rsidR="008B4B60" w:rsidRDefault="008B4B60" w:rsidP="001546BD">
            <w:pPr>
              <w:pStyle w:val="TableParagraph"/>
              <w:rPr>
                <w:sz w:val="24"/>
              </w:rPr>
            </w:pPr>
          </w:p>
        </w:tc>
        <w:tc>
          <w:tcPr>
            <w:tcW w:w="488" w:type="dxa"/>
            <w:shd w:val="clear" w:color="auto" w:fill="EAF0DD"/>
          </w:tcPr>
          <w:p w14:paraId="34C8E783" w14:textId="77777777" w:rsidR="008B4B60" w:rsidRDefault="008B4B60" w:rsidP="001546BD">
            <w:pPr>
              <w:pStyle w:val="TableParagraph"/>
              <w:rPr>
                <w:sz w:val="24"/>
              </w:rPr>
            </w:pPr>
          </w:p>
        </w:tc>
      </w:tr>
      <w:tr w:rsidR="008B4B60" w14:paraId="3F71505E" w14:textId="1A664B9B" w:rsidTr="008B4B60">
        <w:trPr>
          <w:trHeight w:val="373"/>
          <w:jc w:val="center"/>
        </w:trPr>
        <w:tc>
          <w:tcPr>
            <w:tcW w:w="3104" w:type="dxa"/>
          </w:tcPr>
          <w:p w14:paraId="0823651B" w14:textId="0F870444" w:rsidR="008B4B60" w:rsidRDefault="008B4B60" w:rsidP="001546BD">
            <w:pPr>
              <w:pStyle w:val="TableParagraph"/>
              <w:spacing w:before="32"/>
              <w:ind w:left="115"/>
              <w:rPr>
                <w:sz w:val="24"/>
              </w:rPr>
            </w:pPr>
            <w:r>
              <w:rPr>
                <w:sz w:val="24"/>
              </w:rPr>
              <w:t>3.</w:t>
            </w:r>
            <w:r>
              <w:rPr>
                <w:spacing w:val="-1"/>
                <w:sz w:val="24"/>
              </w:rPr>
              <w:t xml:space="preserve"> </w:t>
            </w:r>
            <w:r>
              <w:rPr>
                <w:sz w:val="24"/>
              </w:rPr>
              <w:t>Kiểm</w:t>
            </w:r>
            <w:r>
              <w:rPr>
                <w:spacing w:val="-1"/>
                <w:sz w:val="24"/>
              </w:rPr>
              <w:t xml:space="preserve"> </w:t>
            </w:r>
            <w:r>
              <w:rPr>
                <w:sz w:val="24"/>
              </w:rPr>
              <w:t>tra</w:t>
            </w:r>
            <w:r w:rsidR="0085167E">
              <w:rPr>
                <w:sz w:val="24"/>
                <w:lang w:val="en-US"/>
              </w:rPr>
              <w:t>,</w:t>
            </w:r>
            <w:r>
              <w:rPr>
                <w:spacing w:val="-3"/>
                <w:sz w:val="24"/>
              </w:rPr>
              <w:t xml:space="preserve"> </w:t>
            </w:r>
            <w:r>
              <w:rPr>
                <w:sz w:val="24"/>
              </w:rPr>
              <w:t>bài</w:t>
            </w:r>
            <w:r>
              <w:rPr>
                <w:spacing w:val="-1"/>
                <w:sz w:val="24"/>
              </w:rPr>
              <w:t xml:space="preserve"> </w:t>
            </w:r>
            <w:r>
              <w:rPr>
                <w:sz w:val="24"/>
              </w:rPr>
              <w:t>tập</w:t>
            </w:r>
          </w:p>
        </w:tc>
        <w:tc>
          <w:tcPr>
            <w:tcW w:w="1132" w:type="dxa"/>
          </w:tcPr>
          <w:p w14:paraId="50EA66C5" w14:textId="77777777" w:rsidR="008B4B60" w:rsidRDefault="008B4B60" w:rsidP="001546BD">
            <w:pPr>
              <w:pStyle w:val="TableParagraph"/>
              <w:spacing w:before="42"/>
              <w:ind w:left="220"/>
              <w:rPr>
                <w:sz w:val="24"/>
              </w:rPr>
            </w:pPr>
            <w:r>
              <w:rPr>
                <w:sz w:val="24"/>
              </w:rPr>
              <w:t>Đáp</w:t>
            </w:r>
            <w:r>
              <w:rPr>
                <w:spacing w:val="-2"/>
                <w:sz w:val="24"/>
              </w:rPr>
              <w:t xml:space="preserve"> </w:t>
            </w:r>
            <w:r>
              <w:rPr>
                <w:sz w:val="24"/>
              </w:rPr>
              <w:t>án</w:t>
            </w:r>
          </w:p>
        </w:tc>
        <w:tc>
          <w:tcPr>
            <w:tcW w:w="489" w:type="dxa"/>
          </w:tcPr>
          <w:p w14:paraId="4B75799C" w14:textId="77777777" w:rsidR="008B4B60" w:rsidRDefault="008B4B60" w:rsidP="001546BD">
            <w:pPr>
              <w:pStyle w:val="TableParagraph"/>
              <w:spacing w:before="37"/>
              <w:ind w:left="10"/>
              <w:jc w:val="center"/>
              <w:rPr>
                <w:rFonts w:ascii="Symbol" w:hAnsi="Symbol"/>
                <w:sz w:val="24"/>
              </w:rPr>
            </w:pPr>
            <w:r>
              <w:rPr>
                <w:rFonts w:ascii="Symbol" w:hAnsi="Symbol"/>
                <w:sz w:val="24"/>
              </w:rPr>
              <w:t></w:t>
            </w:r>
          </w:p>
        </w:tc>
        <w:tc>
          <w:tcPr>
            <w:tcW w:w="486" w:type="dxa"/>
          </w:tcPr>
          <w:p w14:paraId="74C72F5C" w14:textId="77777777" w:rsidR="008B4B60" w:rsidRDefault="008B4B60" w:rsidP="001546BD">
            <w:pPr>
              <w:pStyle w:val="TableParagraph"/>
              <w:spacing w:before="37"/>
              <w:ind w:left="9"/>
              <w:jc w:val="center"/>
              <w:rPr>
                <w:rFonts w:ascii="Symbol" w:hAnsi="Symbol"/>
                <w:sz w:val="24"/>
              </w:rPr>
            </w:pPr>
            <w:r>
              <w:rPr>
                <w:rFonts w:ascii="Symbol" w:hAnsi="Symbol"/>
                <w:sz w:val="24"/>
              </w:rPr>
              <w:t></w:t>
            </w:r>
          </w:p>
        </w:tc>
        <w:tc>
          <w:tcPr>
            <w:tcW w:w="486" w:type="dxa"/>
          </w:tcPr>
          <w:p w14:paraId="1870C686" w14:textId="77777777" w:rsidR="008B4B60" w:rsidRDefault="008B4B60" w:rsidP="001546BD">
            <w:pPr>
              <w:pStyle w:val="TableParagraph"/>
              <w:spacing w:before="37"/>
              <w:ind w:left="12"/>
              <w:jc w:val="center"/>
              <w:rPr>
                <w:rFonts w:ascii="Symbol" w:hAnsi="Symbol"/>
                <w:sz w:val="24"/>
              </w:rPr>
            </w:pPr>
            <w:r>
              <w:rPr>
                <w:rFonts w:ascii="Symbol" w:hAnsi="Symbol"/>
                <w:sz w:val="24"/>
              </w:rPr>
              <w:t></w:t>
            </w:r>
          </w:p>
        </w:tc>
        <w:tc>
          <w:tcPr>
            <w:tcW w:w="488" w:type="dxa"/>
          </w:tcPr>
          <w:p w14:paraId="397CBDF3" w14:textId="77777777" w:rsidR="008B4B60" w:rsidRDefault="008B4B60" w:rsidP="001546BD">
            <w:pPr>
              <w:pStyle w:val="TableParagraph"/>
              <w:rPr>
                <w:sz w:val="24"/>
              </w:rPr>
            </w:pPr>
          </w:p>
        </w:tc>
        <w:tc>
          <w:tcPr>
            <w:tcW w:w="486" w:type="dxa"/>
          </w:tcPr>
          <w:p w14:paraId="018FE0C2"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9" w:type="dxa"/>
          </w:tcPr>
          <w:p w14:paraId="07AE1EEA" w14:textId="77777777" w:rsidR="008B4B60" w:rsidRDefault="008B4B60" w:rsidP="001546BD">
            <w:pPr>
              <w:pStyle w:val="TableParagraph"/>
              <w:rPr>
                <w:sz w:val="24"/>
              </w:rPr>
            </w:pPr>
          </w:p>
        </w:tc>
        <w:tc>
          <w:tcPr>
            <w:tcW w:w="486" w:type="dxa"/>
          </w:tcPr>
          <w:p w14:paraId="3DE49F79" w14:textId="77777777" w:rsidR="008B4B60" w:rsidRDefault="008B4B60" w:rsidP="001546BD">
            <w:pPr>
              <w:pStyle w:val="TableParagraph"/>
              <w:rPr>
                <w:sz w:val="24"/>
              </w:rPr>
            </w:pPr>
          </w:p>
        </w:tc>
        <w:tc>
          <w:tcPr>
            <w:tcW w:w="486" w:type="dxa"/>
          </w:tcPr>
          <w:p w14:paraId="06C6A73C" w14:textId="77777777" w:rsidR="008B4B60" w:rsidRDefault="008B4B60" w:rsidP="001546BD">
            <w:pPr>
              <w:pStyle w:val="TableParagraph"/>
              <w:spacing w:before="37"/>
              <w:ind w:left="29"/>
              <w:jc w:val="center"/>
              <w:rPr>
                <w:rFonts w:ascii="Symbol" w:hAnsi="Symbol"/>
                <w:sz w:val="24"/>
              </w:rPr>
            </w:pPr>
            <w:r>
              <w:rPr>
                <w:rFonts w:ascii="Symbol" w:hAnsi="Symbol"/>
                <w:sz w:val="24"/>
              </w:rPr>
              <w:t></w:t>
            </w:r>
          </w:p>
        </w:tc>
        <w:tc>
          <w:tcPr>
            <w:tcW w:w="488" w:type="dxa"/>
          </w:tcPr>
          <w:p w14:paraId="0E0A627F" w14:textId="77777777" w:rsidR="008B4B60" w:rsidRDefault="008B4B60" w:rsidP="001546BD">
            <w:pPr>
              <w:pStyle w:val="TableParagraph"/>
              <w:rPr>
                <w:sz w:val="24"/>
              </w:rPr>
            </w:pPr>
          </w:p>
        </w:tc>
        <w:tc>
          <w:tcPr>
            <w:tcW w:w="488" w:type="dxa"/>
          </w:tcPr>
          <w:p w14:paraId="616F49EE" w14:textId="77777777" w:rsidR="008B4B60" w:rsidRDefault="008B4B60" w:rsidP="001546BD">
            <w:pPr>
              <w:pStyle w:val="TableParagraph"/>
              <w:rPr>
                <w:sz w:val="24"/>
              </w:rPr>
            </w:pPr>
          </w:p>
        </w:tc>
      </w:tr>
      <w:tr w:rsidR="008B4B60" w14:paraId="4B06673B" w14:textId="05741A63" w:rsidTr="008B4B60">
        <w:trPr>
          <w:trHeight w:val="374"/>
          <w:jc w:val="center"/>
        </w:trPr>
        <w:tc>
          <w:tcPr>
            <w:tcW w:w="3104" w:type="dxa"/>
            <w:shd w:val="clear" w:color="auto" w:fill="EAF0DD"/>
          </w:tcPr>
          <w:p w14:paraId="792502C2" w14:textId="77777777" w:rsidR="008B4B60" w:rsidRDefault="008B4B60" w:rsidP="001546BD">
            <w:pPr>
              <w:pStyle w:val="TableParagraph"/>
              <w:spacing w:before="32"/>
              <w:ind w:left="115"/>
              <w:rPr>
                <w:sz w:val="24"/>
              </w:rPr>
            </w:pPr>
            <w:r>
              <w:rPr>
                <w:sz w:val="24"/>
              </w:rPr>
              <w:t>4.</w:t>
            </w:r>
            <w:r>
              <w:rPr>
                <w:spacing w:val="-1"/>
                <w:sz w:val="24"/>
              </w:rPr>
              <w:t xml:space="preserve"> </w:t>
            </w:r>
            <w:r>
              <w:rPr>
                <w:sz w:val="24"/>
              </w:rPr>
              <w:t>Thi</w:t>
            </w:r>
            <w:r>
              <w:rPr>
                <w:spacing w:val="-1"/>
                <w:sz w:val="24"/>
              </w:rPr>
              <w:t xml:space="preserve"> </w:t>
            </w:r>
            <w:r>
              <w:rPr>
                <w:sz w:val="24"/>
              </w:rPr>
              <w:t>trắc</w:t>
            </w:r>
            <w:r>
              <w:rPr>
                <w:spacing w:val="-2"/>
                <w:sz w:val="24"/>
              </w:rPr>
              <w:t xml:space="preserve"> </w:t>
            </w:r>
            <w:r>
              <w:rPr>
                <w:sz w:val="24"/>
              </w:rPr>
              <w:t>nghiệm</w:t>
            </w:r>
          </w:p>
        </w:tc>
        <w:tc>
          <w:tcPr>
            <w:tcW w:w="1132" w:type="dxa"/>
            <w:shd w:val="clear" w:color="auto" w:fill="EAF0DD"/>
          </w:tcPr>
          <w:p w14:paraId="1BE7B9CD" w14:textId="77777777" w:rsidR="008B4B60" w:rsidRDefault="008B4B60" w:rsidP="001546BD">
            <w:pPr>
              <w:pStyle w:val="TableParagraph"/>
              <w:spacing w:before="42"/>
              <w:ind w:left="220"/>
              <w:rPr>
                <w:sz w:val="24"/>
              </w:rPr>
            </w:pPr>
            <w:r>
              <w:rPr>
                <w:sz w:val="24"/>
              </w:rPr>
              <w:t>Đáp</w:t>
            </w:r>
            <w:r>
              <w:rPr>
                <w:spacing w:val="-2"/>
                <w:sz w:val="24"/>
              </w:rPr>
              <w:t xml:space="preserve"> </w:t>
            </w:r>
            <w:r>
              <w:rPr>
                <w:sz w:val="24"/>
              </w:rPr>
              <w:t>án</w:t>
            </w:r>
          </w:p>
        </w:tc>
        <w:tc>
          <w:tcPr>
            <w:tcW w:w="489" w:type="dxa"/>
            <w:shd w:val="clear" w:color="auto" w:fill="EAF0DD"/>
          </w:tcPr>
          <w:p w14:paraId="23CFA18D" w14:textId="77777777" w:rsidR="008B4B60" w:rsidRDefault="008B4B60" w:rsidP="001546BD">
            <w:pPr>
              <w:pStyle w:val="TableParagraph"/>
              <w:spacing w:before="37"/>
              <w:ind w:left="10"/>
              <w:jc w:val="center"/>
              <w:rPr>
                <w:rFonts w:ascii="Symbol" w:hAnsi="Symbol"/>
                <w:sz w:val="24"/>
              </w:rPr>
            </w:pPr>
            <w:r>
              <w:rPr>
                <w:rFonts w:ascii="Symbol" w:hAnsi="Symbol"/>
                <w:sz w:val="24"/>
              </w:rPr>
              <w:t></w:t>
            </w:r>
          </w:p>
        </w:tc>
        <w:tc>
          <w:tcPr>
            <w:tcW w:w="486" w:type="dxa"/>
            <w:shd w:val="clear" w:color="auto" w:fill="EAF0DD"/>
          </w:tcPr>
          <w:p w14:paraId="6F755AE9" w14:textId="77777777" w:rsidR="008B4B60" w:rsidRDefault="008B4B60" w:rsidP="001546BD">
            <w:pPr>
              <w:pStyle w:val="TableParagraph"/>
              <w:spacing w:before="37"/>
              <w:ind w:left="9"/>
              <w:jc w:val="center"/>
              <w:rPr>
                <w:rFonts w:ascii="Symbol" w:hAnsi="Symbol"/>
                <w:sz w:val="24"/>
              </w:rPr>
            </w:pPr>
            <w:r>
              <w:rPr>
                <w:rFonts w:ascii="Symbol" w:hAnsi="Symbol"/>
                <w:sz w:val="24"/>
              </w:rPr>
              <w:t></w:t>
            </w:r>
          </w:p>
        </w:tc>
        <w:tc>
          <w:tcPr>
            <w:tcW w:w="486" w:type="dxa"/>
            <w:shd w:val="clear" w:color="auto" w:fill="EAF0DD"/>
          </w:tcPr>
          <w:p w14:paraId="042DA1CC" w14:textId="77777777" w:rsidR="008B4B60" w:rsidRDefault="008B4B60" w:rsidP="001546BD">
            <w:pPr>
              <w:pStyle w:val="TableParagraph"/>
              <w:spacing w:before="37"/>
              <w:ind w:left="12"/>
              <w:jc w:val="center"/>
              <w:rPr>
                <w:rFonts w:ascii="Symbol" w:hAnsi="Symbol"/>
                <w:sz w:val="24"/>
              </w:rPr>
            </w:pPr>
            <w:r>
              <w:rPr>
                <w:rFonts w:ascii="Symbol" w:hAnsi="Symbol"/>
                <w:sz w:val="24"/>
              </w:rPr>
              <w:t></w:t>
            </w:r>
          </w:p>
        </w:tc>
        <w:tc>
          <w:tcPr>
            <w:tcW w:w="488" w:type="dxa"/>
            <w:shd w:val="clear" w:color="auto" w:fill="EAF0DD"/>
          </w:tcPr>
          <w:p w14:paraId="65A4BA0B" w14:textId="77777777" w:rsidR="008B4B60" w:rsidRDefault="008B4B60" w:rsidP="001546BD">
            <w:pPr>
              <w:pStyle w:val="TableParagraph"/>
              <w:rPr>
                <w:sz w:val="24"/>
              </w:rPr>
            </w:pPr>
          </w:p>
        </w:tc>
        <w:tc>
          <w:tcPr>
            <w:tcW w:w="486" w:type="dxa"/>
            <w:shd w:val="clear" w:color="auto" w:fill="EAF0DD"/>
          </w:tcPr>
          <w:p w14:paraId="7B8214E7" w14:textId="77777777" w:rsidR="008B4B60" w:rsidRDefault="008B4B60" w:rsidP="001546BD">
            <w:pPr>
              <w:pStyle w:val="TableParagraph"/>
              <w:rPr>
                <w:sz w:val="24"/>
              </w:rPr>
            </w:pPr>
          </w:p>
        </w:tc>
        <w:tc>
          <w:tcPr>
            <w:tcW w:w="489" w:type="dxa"/>
            <w:shd w:val="clear" w:color="auto" w:fill="EAF0DD"/>
          </w:tcPr>
          <w:p w14:paraId="4868EB1D" w14:textId="77777777" w:rsidR="008B4B60" w:rsidRDefault="008B4B60" w:rsidP="001546BD">
            <w:pPr>
              <w:pStyle w:val="TableParagraph"/>
              <w:rPr>
                <w:sz w:val="24"/>
              </w:rPr>
            </w:pPr>
          </w:p>
        </w:tc>
        <w:tc>
          <w:tcPr>
            <w:tcW w:w="486" w:type="dxa"/>
            <w:shd w:val="clear" w:color="auto" w:fill="EAF0DD"/>
          </w:tcPr>
          <w:p w14:paraId="7C10817C" w14:textId="77777777" w:rsidR="008B4B60" w:rsidRDefault="008B4B60" w:rsidP="001546BD">
            <w:pPr>
              <w:pStyle w:val="TableParagraph"/>
              <w:rPr>
                <w:sz w:val="24"/>
              </w:rPr>
            </w:pPr>
          </w:p>
        </w:tc>
        <w:tc>
          <w:tcPr>
            <w:tcW w:w="486" w:type="dxa"/>
            <w:shd w:val="clear" w:color="auto" w:fill="EAF0DD"/>
          </w:tcPr>
          <w:p w14:paraId="20447CF7" w14:textId="77777777" w:rsidR="008B4B60" w:rsidRDefault="008B4B60" w:rsidP="001546BD">
            <w:pPr>
              <w:pStyle w:val="TableParagraph"/>
              <w:rPr>
                <w:sz w:val="24"/>
              </w:rPr>
            </w:pPr>
          </w:p>
        </w:tc>
        <w:tc>
          <w:tcPr>
            <w:tcW w:w="488" w:type="dxa"/>
            <w:shd w:val="clear" w:color="auto" w:fill="EAF0DD"/>
          </w:tcPr>
          <w:p w14:paraId="7E7AE093" w14:textId="77777777" w:rsidR="008B4B60" w:rsidRDefault="008B4B60" w:rsidP="001546BD">
            <w:pPr>
              <w:pStyle w:val="TableParagraph"/>
              <w:rPr>
                <w:sz w:val="24"/>
              </w:rPr>
            </w:pPr>
          </w:p>
        </w:tc>
        <w:tc>
          <w:tcPr>
            <w:tcW w:w="488" w:type="dxa"/>
            <w:shd w:val="clear" w:color="auto" w:fill="EAF0DD"/>
          </w:tcPr>
          <w:p w14:paraId="52250328" w14:textId="77777777" w:rsidR="008B4B60" w:rsidRDefault="008B4B60" w:rsidP="001546BD">
            <w:pPr>
              <w:pStyle w:val="TableParagraph"/>
              <w:rPr>
                <w:sz w:val="24"/>
              </w:rPr>
            </w:pPr>
          </w:p>
        </w:tc>
      </w:tr>
      <w:tr w:rsidR="008B4B60" w14:paraId="773D323E" w14:textId="70F70266" w:rsidTr="008B4B60">
        <w:trPr>
          <w:trHeight w:val="374"/>
          <w:jc w:val="center"/>
        </w:trPr>
        <w:tc>
          <w:tcPr>
            <w:tcW w:w="3104" w:type="dxa"/>
          </w:tcPr>
          <w:p w14:paraId="4FB317C7" w14:textId="77777777" w:rsidR="008B4B60" w:rsidRDefault="008B4B60" w:rsidP="001546BD">
            <w:pPr>
              <w:pStyle w:val="TableParagraph"/>
              <w:spacing w:before="32"/>
              <w:ind w:left="115"/>
              <w:rPr>
                <w:sz w:val="24"/>
              </w:rPr>
            </w:pPr>
            <w:r>
              <w:rPr>
                <w:sz w:val="24"/>
              </w:rPr>
              <w:t>5. Thi tự luận</w:t>
            </w:r>
          </w:p>
        </w:tc>
        <w:tc>
          <w:tcPr>
            <w:tcW w:w="1132" w:type="dxa"/>
          </w:tcPr>
          <w:p w14:paraId="24A402DD" w14:textId="77777777" w:rsidR="008B4B60" w:rsidRDefault="008B4B60" w:rsidP="001546BD">
            <w:pPr>
              <w:pStyle w:val="TableParagraph"/>
              <w:spacing w:before="42"/>
              <w:ind w:left="220"/>
              <w:rPr>
                <w:sz w:val="24"/>
              </w:rPr>
            </w:pPr>
            <w:r>
              <w:rPr>
                <w:sz w:val="24"/>
              </w:rPr>
              <w:t>Đáp</w:t>
            </w:r>
            <w:r>
              <w:rPr>
                <w:spacing w:val="-2"/>
                <w:sz w:val="24"/>
              </w:rPr>
              <w:t xml:space="preserve"> </w:t>
            </w:r>
            <w:r>
              <w:rPr>
                <w:sz w:val="24"/>
              </w:rPr>
              <w:t>án</w:t>
            </w:r>
          </w:p>
        </w:tc>
        <w:tc>
          <w:tcPr>
            <w:tcW w:w="489" w:type="dxa"/>
          </w:tcPr>
          <w:p w14:paraId="430E9C65" w14:textId="77777777" w:rsidR="008B4B60" w:rsidRDefault="008B4B60" w:rsidP="001546BD">
            <w:pPr>
              <w:pStyle w:val="TableParagraph"/>
              <w:spacing w:before="37"/>
              <w:ind w:left="10"/>
              <w:jc w:val="center"/>
              <w:rPr>
                <w:rFonts w:ascii="Symbol" w:hAnsi="Symbol"/>
                <w:sz w:val="24"/>
              </w:rPr>
            </w:pPr>
            <w:r>
              <w:rPr>
                <w:rFonts w:ascii="Symbol" w:hAnsi="Symbol"/>
                <w:sz w:val="24"/>
              </w:rPr>
              <w:t></w:t>
            </w:r>
          </w:p>
        </w:tc>
        <w:tc>
          <w:tcPr>
            <w:tcW w:w="486" w:type="dxa"/>
          </w:tcPr>
          <w:p w14:paraId="2292ACCE" w14:textId="77777777" w:rsidR="008B4B60" w:rsidRDefault="008B4B60" w:rsidP="001546BD">
            <w:pPr>
              <w:pStyle w:val="TableParagraph"/>
              <w:spacing w:before="37"/>
              <w:ind w:left="9"/>
              <w:jc w:val="center"/>
              <w:rPr>
                <w:rFonts w:ascii="Symbol" w:hAnsi="Symbol"/>
                <w:sz w:val="24"/>
              </w:rPr>
            </w:pPr>
            <w:r>
              <w:rPr>
                <w:rFonts w:ascii="Symbol" w:hAnsi="Symbol"/>
                <w:sz w:val="24"/>
              </w:rPr>
              <w:t></w:t>
            </w:r>
          </w:p>
        </w:tc>
        <w:tc>
          <w:tcPr>
            <w:tcW w:w="486" w:type="dxa"/>
          </w:tcPr>
          <w:p w14:paraId="6FFC13B4" w14:textId="77777777" w:rsidR="008B4B60" w:rsidRDefault="008B4B60" w:rsidP="001546BD">
            <w:pPr>
              <w:pStyle w:val="TableParagraph"/>
              <w:spacing w:before="37"/>
              <w:ind w:left="12"/>
              <w:jc w:val="center"/>
              <w:rPr>
                <w:rFonts w:ascii="Symbol" w:hAnsi="Symbol"/>
                <w:sz w:val="24"/>
              </w:rPr>
            </w:pPr>
            <w:r>
              <w:rPr>
                <w:rFonts w:ascii="Symbol" w:hAnsi="Symbol"/>
                <w:sz w:val="24"/>
              </w:rPr>
              <w:t></w:t>
            </w:r>
          </w:p>
        </w:tc>
        <w:tc>
          <w:tcPr>
            <w:tcW w:w="488" w:type="dxa"/>
          </w:tcPr>
          <w:p w14:paraId="348CDB6D" w14:textId="77777777" w:rsidR="008B4B60" w:rsidRDefault="008B4B60" w:rsidP="001546BD">
            <w:pPr>
              <w:pStyle w:val="TableParagraph"/>
              <w:rPr>
                <w:sz w:val="24"/>
              </w:rPr>
            </w:pPr>
          </w:p>
        </w:tc>
        <w:tc>
          <w:tcPr>
            <w:tcW w:w="486" w:type="dxa"/>
          </w:tcPr>
          <w:p w14:paraId="1ACAA1F7"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9" w:type="dxa"/>
          </w:tcPr>
          <w:p w14:paraId="6AB45180" w14:textId="77777777" w:rsidR="008B4B60" w:rsidRDefault="008B4B60" w:rsidP="001546BD">
            <w:pPr>
              <w:pStyle w:val="TableParagraph"/>
              <w:rPr>
                <w:sz w:val="24"/>
              </w:rPr>
            </w:pPr>
          </w:p>
        </w:tc>
        <w:tc>
          <w:tcPr>
            <w:tcW w:w="486" w:type="dxa"/>
          </w:tcPr>
          <w:p w14:paraId="22A7945D"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tcPr>
          <w:p w14:paraId="11F366BD" w14:textId="77777777" w:rsidR="008B4B60" w:rsidRDefault="008B4B60" w:rsidP="001546BD">
            <w:pPr>
              <w:pStyle w:val="TableParagraph"/>
              <w:spacing w:before="37"/>
              <w:ind w:left="29"/>
              <w:jc w:val="center"/>
              <w:rPr>
                <w:rFonts w:ascii="Symbol" w:hAnsi="Symbol"/>
                <w:sz w:val="24"/>
              </w:rPr>
            </w:pPr>
            <w:r>
              <w:rPr>
                <w:rFonts w:ascii="Symbol" w:hAnsi="Symbol"/>
                <w:sz w:val="24"/>
              </w:rPr>
              <w:t></w:t>
            </w:r>
          </w:p>
        </w:tc>
        <w:tc>
          <w:tcPr>
            <w:tcW w:w="488" w:type="dxa"/>
          </w:tcPr>
          <w:p w14:paraId="41B927EB" w14:textId="77777777" w:rsidR="008B4B60" w:rsidRDefault="008B4B60" w:rsidP="001546BD">
            <w:pPr>
              <w:pStyle w:val="TableParagraph"/>
              <w:rPr>
                <w:sz w:val="24"/>
              </w:rPr>
            </w:pPr>
          </w:p>
        </w:tc>
        <w:tc>
          <w:tcPr>
            <w:tcW w:w="488" w:type="dxa"/>
          </w:tcPr>
          <w:p w14:paraId="4F240056" w14:textId="77777777" w:rsidR="008B4B60" w:rsidRDefault="008B4B60" w:rsidP="001546BD">
            <w:pPr>
              <w:pStyle w:val="TableParagraph"/>
              <w:rPr>
                <w:sz w:val="24"/>
              </w:rPr>
            </w:pPr>
          </w:p>
        </w:tc>
      </w:tr>
      <w:tr w:rsidR="008B4B60" w14:paraId="45D74CBD" w14:textId="332DB1B1" w:rsidTr="008B4B60">
        <w:trPr>
          <w:trHeight w:val="374"/>
          <w:jc w:val="center"/>
        </w:trPr>
        <w:tc>
          <w:tcPr>
            <w:tcW w:w="3104" w:type="dxa"/>
            <w:shd w:val="clear" w:color="auto" w:fill="EAF0DD"/>
          </w:tcPr>
          <w:p w14:paraId="01BD667E" w14:textId="1C5A7A17" w:rsidR="008B4B60" w:rsidRPr="0005616B" w:rsidRDefault="008B4B60" w:rsidP="001546BD">
            <w:pPr>
              <w:pStyle w:val="TableParagraph"/>
              <w:spacing w:before="32"/>
              <w:ind w:left="115"/>
              <w:rPr>
                <w:sz w:val="24"/>
                <w:lang w:val="en-US"/>
              </w:rPr>
            </w:pPr>
            <w:r>
              <w:rPr>
                <w:sz w:val="24"/>
              </w:rPr>
              <w:t>6.</w:t>
            </w:r>
            <w:r>
              <w:rPr>
                <w:spacing w:val="-1"/>
                <w:sz w:val="24"/>
              </w:rPr>
              <w:t xml:space="preserve"> </w:t>
            </w:r>
            <w:r>
              <w:rPr>
                <w:sz w:val="24"/>
              </w:rPr>
              <w:t>Thi thực</w:t>
            </w:r>
            <w:r>
              <w:rPr>
                <w:spacing w:val="-2"/>
                <w:sz w:val="24"/>
              </w:rPr>
              <w:t xml:space="preserve"> </w:t>
            </w:r>
            <w:r>
              <w:rPr>
                <w:sz w:val="24"/>
              </w:rPr>
              <w:t>hành</w:t>
            </w:r>
            <w:r w:rsidR="0005616B">
              <w:rPr>
                <w:spacing w:val="-1"/>
                <w:sz w:val="24"/>
                <w:lang w:val="en-US"/>
              </w:rPr>
              <w:t xml:space="preserve"> tại PTN, BV</w:t>
            </w:r>
          </w:p>
        </w:tc>
        <w:tc>
          <w:tcPr>
            <w:tcW w:w="1132" w:type="dxa"/>
            <w:shd w:val="clear" w:color="auto" w:fill="EAF0DD"/>
          </w:tcPr>
          <w:p w14:paraId="5A11ADE3" w14:textId="77777777" w:rsidR="008B4B60" w:rsidRDefault="008B4B60" w:rsidP="001546BD">
            <w:pPr>
              <w:pStyle w:val="TableParagraph"/>
              <w:spacing w:before="42"/>
              <w:ind w:left="192"/>
              <w:rPr>
                <w:sz w:val="24"/>
              </w:rPr>
            </w:pPr>
            <w:r>
              <w:rPr>
                <w:sz w:val="24"/>
              </w:rPr>
              <w:t>Rubrics</w:t>
            </w:r>
          </w:p>
        </w:tc>
        <w:tc>
          <w:tcPr>
            <w:tcW w:w="489" w:type="dxa"/>
            <w:shd w:val="clear" w:color="auto" w:fill="EAF0DD"/>
          </w:tcPr>
          <w:p w14:paraId="7348CD8F" w14:textId="77777777" w:rsidR="008B4B60" w:rsidRDefault="008B4B60" w:rsidP="001546BD">
            <w:pPr>
              <w:pStyle w:val="TableParagraph"/>
              <w:rPr>
                <w:sz w:val="24"/>
              </w:rPr>
            </w:pPr>
          </w:p>
        </w:tc>
        <w:tc>
          <w:tcPr>
            <w:tcW w:w="486" w:type="dxa"/>
            <w:shd w:val="clear" w:color="auto" w:fill="EAF0DD"/>
          </w:tcPr>
          <w:p w14:paraId="4B02CD9A" w14:textId="77777777" w:rsidR="008B4B60" w:rsidRDefault="008B4B60" w:rsidP="001546BD">
            <w:pPr>
              <w:pStyle w:val="TableParagraph"/>
              <w:rPr>
                <w:sz w:val="24"/>
              </w:rPr>
            </w:pPr>
          </w:p>
        </w:tc>
        <w:tc>
          <w:tcPr>
            <w:tcW w:w="486" w:type="dxa"/>
            <w:shd w:val="clear" w:color="auto" w:fill="EAF0DD"/>
          </w:tcPr>
          <w:p w14:paraId="45966117" w14:textId="77777777" w:rsidR="008B4B60" w:rsidRDefault="008B4B60" w:rsidP="001546BD">
            <w:pPr>
              <w:pStyle w:val="TableParagraph"/>
              <w:spacing w:before="37"/>
              <w:ind w:left="12"/>
              <w:jc w:val="center"/>
              <w:rPr>
                <w:rFonts w:ascii="Symbol" w:hAnsi="Symbol"/>
                <w:sz w:val="24"/>
              </w:rPr>
            </w:pPr>
            <w:r>
              <w:rPr>
                <w:rFonts w:ascii="Symbol" w:hAnsi="Symbol"/>
                <w:sz w:val="24"/>
              </w:rPr>
              <w:t></w:t>
            </w:r>
          </w:p>
        </w:tc>
        <w:tc>
          <w:tcPr>
            <w:tcW w:w="488" w:type="dxa"/>
            <w:shd w:val="clear" w:color="auto" w:fill="EAF0DD"/>
          </w:tcPr>
          <w:p w14:paraId="35178885" w14:textId="77777777" w:rsidR="008B4B60" w:rsidRDefault="008B4B60" w:rsidP="001546BD">
            <w:pPr>
              <w:pStyle w:val="TableParagraph"/>
              <w:rPr>
                <w:sz w:val="24"/>
              </w:rPr>
            </w:pPr>
          </w:p>
        </w:tc>
        <w:tc>
          <w:tcPr>
            <w:tcW w:w="486" w:type="dxa"/>
            <w:shd w:val="clear" w:color="auto" w:fill="EAF0DD"/>
          </w:tcPr>
          <w:p w14:paraId="62DD35FF"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9" w:type="dxa"/>
            <w:shd w:val="clear" w:color="auto" w:fill="EAF0DD"/>
          </w:tcPr>
          <w:p w14:paraId="5B6D761D" w14:textId="77777777" w:rsidR="008B4B60" w:rsidRDefault="008B4B60" w:rsidP="001546BD">
            <w:pPr>
              <w:pStyle w:val="TableParagraph"/>
              <w:rPr>
                <w:sz w:val="24"/>
              </w:rPr>
            </w:pPr>
          </w:p>
        </w:tc>
        <w:tc>
          <w:tcPr>
            <w:tcW w:w="486" w:type="dxa"/>
            <w:shd w:val="clear" w:color="auto" w:fill="EAF0DD"/>
          </w:tcPr>
          <w:p w14:paraId="115927C1" w14:textId="77777777" w:rsidR="008B4B60" w:rsidRDefault="008B4B60" w:rsidP="001546BD">
            <w:pPr>
              <w:pStyle w:val="TableParagraph"/>
              <w:rPr>
                <w:sz w:val="24"/>
              </w:rPr>
            </w:pPr>
          </w:p>
        </w:tc>
        <w:tc>
          <w:tcPr>
            <w:tcW w:w="486" w:type="dxa"/>
            <w:shd w:val="clear" w:color="auto" w:fill="EAF0DD"/>
          </w:tcPr>
          <w:p w14:paraId="2456DC33" w14:textId="77777777" w:rsidR="008B4B60" w:rsidRDefault="008B4B60" w:rsidP="001546BD">
            <w:pPr>
              <w:pStyle w:val="TableParagraph"/>
              <w:spacing w:before="37"/>
              <w:ind w:left="29"/>
              <w:jc w:val="center"/>
              <w:rPr>
                <w:rFonts w:ascii="Symbol" w:hAnsi="Symbol"/>
                <w:sz w:val="24"/>
              </w:rPr>
            </w:pPr>
            <w:r>
              <w:rPr>
                <w:rFonts w:ascii="Symbol" w:hAnsi="Symbol"/>
                <w:sz w:val="24"/>
              </w:rPr>
              <w:t></w:t>
            </w:r>
          </w:p>
        </w:tc>
        <w:tc>
          <w:tcPr>
            <w:tcW w:w="488" w:type="dxa"/>
            <w:shd w:val="clear" w:color="auto" w:fill="EAF0DD"/>
          </w:tcPr>
          <w:p w14:paraId="334A5623" w14:textId="77777777" w:rsidR="008B4B60" w:rsidRDefault="008B4B60" w:rsidP="001546BD">
            <w:pPr>
              <w:pStyle w:val="TableParagraph"/>
              <w:spacing w:before="37"/>
              <w:ind w:left="30"/>
              <w:jc w:val="center"/>
              <w:rPr>
                <w:rFonts w:ascii="Symbol" w:hAnsi="Symbol"/>
                <w:sz w:val="24"/>
              </w:rPr>
            </w:pPr>
            <w:r>
              <w:rPr>
                <w:rFonts w:ascii="Symbol" w:hAnsi="Symbol"/>
                <w:sz w:val="24"/>
              </w:rPr>
              <w:t></w:t>
            </w:r>
          </w:p>
        </w:tc>
        <w:tc>
          <w:tcPr>
            <w:tcW w:w="488" w:type="dxa"/>
            <w:shd w:val="clear" w:color="auto" w:fill="EAF0DD"/>
          </w:tcPr>
          <w:p w14:paraId="7B06B3F4" w14:textId="32167098" w:rsidR="008B4B60" w:rsidRDefault="005431E7" w:rsidP="001546BD">
            <w:pPr>
              <w:pStyle w:val="TableParagraph"/>
              <w:spacing w:before="37"/>
              <w:ind w:left="30"/>
              <w:jc w:val="center"/>
              <w:rPr>
                <w:rFonts w:ascii="Symbol" w:hAnsi="Symbol"/>
                <w:sz w:val="24"/>
              </w:rPr>
            </w:pPr>
            <w:r>
              <w:rPr>
                <w:rFonts w:ascii="Symbol" w:hAnsi="Symbol"/>
                <w:sz w:val="24"/>
              </w:rPr>
              <w:t></w:t>
            </w:r>
          </w:p>
        </w:tc>
      </w:tr>
      <w:tr w:rsidR="008B4B60" w14:paraId="459C16E3" w14:textId="4B32A3FB" w:rsidTr="008B4B60">
        <w:trPr>
          <w:trHeight w:val="373"/>
          <w:jc w:val="center"/>
        </w:trPr>
        <w:tc>
          <w:tcPr>
            <w:tcW w:w="3104" w:type="dxa"/>
          </w:tcPr>
          <w:p w14:paraId="6FA7C832" w14:textId="77777777" w:rsidR="008B4B60" w:rsidRDefault="008B4B60" w:rsidP="001546BD">
            <w:pPr>
              <w:pStyle w:val="TableParagraph"/>
              <w:spacing w:before="32"/>
              <w:ind w:left="115"/>
              <w:rPr>
                <w:sz w:val="24"/>
              </w:rPr>
            </w:pPr>
            <w:r>
              <w:rPr>
                <w:sz w:val="24"/>
              </w:rPr>
              <w:t>7.</w:t>
            </w:r>
            <w:r>
              <w:rPr>
                <w:spacing w:val="-2"/>
                <w:sz w:val="24"/>
              </w:rPr>
              <w:t xml:space="preserve"> </w:t>
            </w:r>
            <w:r>
              <w:rPr>
                <w:sz w:val="24"/>
              </w:rPr>
              <w:t>Viết</w:t>
            </w:r>
            <w:r>
              <w:rPr>
                <w:spacing w:val="-1"/>
                <w:sz w:val="24"/>
              </w:rPr>
              <w:t xml:space="preserve"> </w:t>
            </w:r>
            <w:r>
              <w:rPr>
                <w:sz w:val="24"/>
              </w:rPr>
              <w:t>báo</w:t>
            </w:r>
            <w:r>
              <w:rPr>
                <w:spacing w:val="-2"/>
                <w:sz w:val="24"/>
              </w:rPr>
              <w:t xml:space="preserve"> </w:t>
            </w:r>
            <w:r>
              <w:rPr>
                <w:sz w:val="24"/>
              </w:rPr>
              <w:t>cáo</w:t>
            </w:r>
          </w:p>
        </w:tc>
        <w:tc>
          <w:tcPr>
            <w:tcW w:w="1132" w:type="dxa"/>
          </w:tcPr>
          <w:p w14:paraId="12B828B1" w14:textId="77777777" w:rsidR="008B4B60" w:rsidRDefault="008B4B60" w:rsidP="001546BD">
            <w:pPr>
              <w:pStyle w:val="TableParagraph"/>
              <w:spacing w:before="42"/>
              <w:ind w:left="192"/>
              <w:rPr>
                <w:sz w:val="24"/>
              </w:rPr>
            </w:pPr>
            <w:r>
              <w:rPr>
                <w:sz w:val="24"/>
              </w:rPr>
              <w:t>Rubrics</w:t>
            </w:r>
          </w:p>
        </w:tc>
        <w:tc>
          <w:tcPr>
            <w:tcW w:w="489" w:type="dxa"/>
          </w:tcPr>
          <w:p w14:paraId="3DFDD1F6" w14:textId="77777777" w:rsidR="008B4B60" w:rsidRDefault="008B4B60" w:rsidP="001546BD">
            <w:pPr>
              <w:pStyle w:val="TableParagraph"/>
              <w:rPr>
                <w:sz w:val="24"/>
              </w:rPr>
            </w:pPr>
          </w:p>
        </w:tc>
        <w:tc>
          <w:tcPr>
            <w:tcW w:w="486" w:type="dxa"/>
          </w:tcPr>
          <w:p w14:paraId="4D6CA508" w14:textId="77777777" w:rsidR="008B4B60" w:rsidRDefault="008B4B60" w:rsidP="001546BD">
            <w:pPr>
              <w:pStyle w:val="TableParagraph"/>
              <w:rPr>
                <w:sz w:val="24"/>
              </w:rPr>
            </w:pPr>
          </w:p>
        </w:tc>
        <w:tc>
          <w:tcPr>
            <w:tcW w:w="486" w:type="dxa"/>
          </w:tcPr>
          <w:p w14:paraId="5C03F580" w14:textId="77777777" w:rsidR="008B4B60" w:rsidRDefault="008B4B60" w:rsidP="001546BD">
            <w:pPr>
              <w:pStyle w:val="TableParagraph"/>
              <w:rPr>
                <w:sz w:val="24"/>
              </w:rPr>
            </w:pPr>
          </w:p>
        </w:tc>
        <w:tc>
          <w:tcPr>
            <w:tcW w:w="488" w:type="dxa"/>
          </w:tcPr>
          <w:p w14:paraId="1EEE2849" w14:textId="77777777" w:rsidR="008B4B60" w:rsidRDefault="008B4B60" w:rsidP="001546BD">
            <w:pPr>
              <w:pStyle w:val="TableParagraph"/>
              <w:rPr>
                <w:sz w:val="24"/>
              </w:rPr>
            </w:pPr>
          </w:p>
        </w:tc>
        <w:tc>
          <w:tcPr>
            <w:tcW w:w="486" w:type="dxa"/>
          </w:tcPr>
          <w:p w14:paraId="318C4ADE" w14:textId="77777777" w:rsidR="008B4B60" w:rsidRDefault="008B4B60" w:rsidP="001546BD">
            <w:pPr>
              <w:pStyle w:val="TableParagraph"/>
              <w:rPr>
                <w:sz w:val="24"/>
              </w:rPr>
            </w:pPr>
          </w:p>
        </w:tc>
        <w:tc>
          <w:tcPr>
            <w:tcW w:w="489" w:type="dxa"/>
          </w:tcPr>
          <w:p w14:paraId="6E20F206"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tcPr>
          <w:p w14:paraId="00F1C60C"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tcPr>
          <w:p w14:paraId="56476332" w14:textId="77777777" w:rsidR="008B4B60" w:rsidRDefault="008B4B60" w:rsidP="001546BD">
            <w:pPr>
              <w:pStyle w:val="TableParagraph"/>
              <w:rPr>
                <w:sz w:val="24"/>
              </w:rPr>
            </w:pPr>
          </w:p>
        </w:tc>
        <w:tc>
          <w:tcPr>
            <w:tcW w:w="488" w:type="dxa"/>
          </w:tcPr>
          <w:p w14:paraId="0BB54EC8" w14:textId="77777777" w:rsidR="008B4B60" w:rsidRDefault="008B4B60" w:rsidP="001546BD">
            <w:pPr>
              <w:pStyle w:val="TableParagraph"/>
              <w:rPr>
                <w:sz w:val="24"/>
              </w:rPr>
            </w:pPr>
          </w:p>
        </w:tc>
        <w:tc>
          <w:tcPr>
            <w:tcW w:w="488" w:type="dxa"/>
          </w:tcPr>
          <w:p w14:paraId="70C9B643" w14:textId="77777777" w:rsidR="008B4B60" w:rsidRDefault="008B4B60" w:rsidP="001546BD">
            <w:pPr>
              <w:pStyle w:val="TableParagraph"/>
              <w:rPr>
                <w:sz w:val="24"/>
              </w:rPr>
            </w:pPr>
          </w:p>
        </w:tc>
      </w:tr>
      <w:tr w:rsidR="008B4B60" w14:paraId="5592935F" w14:textId="05621FA1" w:rsidTr="008B4B60">
        <w:trPr>
          <w:trHeight w:val="374"/>
          <w:jc w:val="center"/>
        </w:trPr>
        <w:tc>
          <w:tcPr>
            <w:tcW w:w="3104" w:type="dxa"/>
            <w:shd w:val="clear" w:color="auto" w:fill="EAF0DD"/>
          </w:tcPr>
          <w:p w14:paraId="1026E034" w14:textId="77777777" w:rsidR="008B4B60" w:rsidRDefault="008B4B60" w:rsidP="001546BD">
            <w:pPr>
              <w:pStyle w:val="TableParagraph"/>
              <w:spacing w:before="33"/>
              <w:ind w:left="115"/>
              <w:rPr>
                <w:sz w:val="24"/>
              </w:rPr>
            </w:pPr>
            <w:r>
              <w:rPr>
                <w:sz w:val="24"/>
              </w:rPr>
              <w:t>8.</w:t>
            </w:r>
            <w:r>
              <w:rPr>
                <w:spacing w:val="-2"/>
                <w:sz w:val="24"/>
              </w:rPr>
              <w:t xml:space="preserve"> </w:t>
            </w:r>
            <w:r>
              <w:rPr>
                <w:sz w:val="24"/>
              </w:rPr>
              <w:t>Thuyết</w:t>
            </w:r>
            <w:r>
              <w:rPr>
                <w:spacing w:val="-1"/>
                <w:sz w:val="24"/>
              </w:rPr>
              <w:t xml:space="preserve"> </w:t>
            </w:r>
            <w:r>
              <w:rPr>
                <w:sz w:val="24"/>
              </w:rPr>
              <w:t>trình</w:t>
            </w:r>
            <w:r>
              <w:rPr>
                <w:spacing w:val="-1"/>
                <w:sz w:val="24"/>
              </w:rPr>
              <w:t xml:space="preserve"> </w:t>
            </w:r>
            <w:r>
              <w:rPr>
                <w:sz w:val="24"/>
              </w:rPr>
              <w:t>báo</w:t>
            </w:r>
            <w:r>
              <w:rPr>
                <w:spacing w:val="-1"/>
                <w:sz w:val="24"/>
              </w:rPr>
              <w:t xml:space="preserve"> </w:t>
            </w:r>
            <w:r>
              <w:rPr>
                <w:sz w:val="24"/>
              </w:rPr>
              <w:t>cáo</w:t>
            </w:r>
          </w:p>
        </w:tc>
        <w:tc>
          <w:tcPr>
            <w:tcW w:w="1132" w:type="dxa"/>
            <w:shd w:val="clear" w:color="auto" w:fill="EAF0DD"/>
          </w:tcPr>
          <w:p w14:paraId="3E73E749" w14:textId="77777777" w:rsidR="008B4B60" w:rsidRDefault="008B4B60" w:rsidP="001546BD">
            <w:pPr>
              <w:pStyle w:val="TableParagraph"/>
              <w:spacing w:before="42"/>
              <w:ind w:left="192"/>
              <w:rPr>
                <w:sz w:val="24"/>
              </w:rPr>
            </w:pPr>
            <w:r>
              <w:rPr>
                <w:sz w:val="24"/>
              </w:rPr>
              <w:t>Rubrics</w:t>
            </w:r>
          </w:p>
        </w:tc>
        <w:tc>
          <w:tcPr>
            <w:tcW w:w="489" w:type="dxa"/>
            <w:shd w:val="clear" w:color="auto" w:fill="EAF0DD"/>
          </w:tcPr>
          <w:p w14:paraId="7F7C9E6D" w14:textId="77777777" w:rsidR="008B4B60" w:rsidRDefault="008B4B60" w:rsidP="001546BD">
            <w:pPr>
              <w:pStyle w:val="TableParagraph"/>
              <w:rPr>
                <w:sz w:val="24"/>
              </w:rPr>
            </w:pPr>
          </w:p>
        </w:tc>
        <w:tc>
          <w:tcPr>
            <w:tcW w:w="486" w:type="dxa"/>
            <w:shd w:val="clear" w:color="auto" w:fill="EAF0DD"/>
          </w:tcPr>
          <w:p w14:paraId="6AD6C3AA" w14:textId="77777777" w:rsidR="008B4B60" w:rsidRDefault="008B4B60" w:rsidP="001546BD">
            <w:pPr>
              <w:pStyle w:val="TableParagraph"/>
              <w:rPr>
                <w:sz w:val="24"/>
              </w:rPr>
            </w:pPr>
          </w:p>
        </w:tc>
        <w:tc>
          <w:tcPr>
            <w:tcW w:w="486" w:type="dxa"/>
            <w:shd w:val="clear" w:color="auto" w:fill="EAF0DD"/>
          </w:tcPr>
          <w:p w14:paraId="4C1D4B91" w14:textId="77777777" w:rsidR="008B4B60" w:rsidRDefault="008B4B60" w:rsidP="001546BD">
            <w:pPr>
              <w:pStyle w:val="TableParagraph"/>
              <w:rPr>
                <w:sz w:val="24"/>
              </w:rPr>
            </w:pPr>
          </w:p>
        </w:tc>
        <w:tc>
          <w:tcPr>
            <w:tcW w:w="488" w:type="dxa"/>
            <w:shd w:val="clear" w:color="auto" w:fill="EAF0DD"/>
          </w:tcPr>
          <w:p w14:paraId="1AE8C86E" w14:textId="77777777" w:rsidR="008B4B60" w:rsidRDefault="008B4B60" w:rsidP="001546BD">
            <w:pPr>
              <w:pStyle w:val="TableParagraph"/>
              <w:rPr>
                <w:sz w:val="24"/>
              </w:rPr>
            </w:pPr>
          </w:p>
        </w:tc>
        <w:tc>
          <w:tcPr>
            <w:tcW w:w="486" w:type="dxa"/>
            <w:shd w:val="clear" w:color="auto" w:fill="EAF0DD"/>
          </w:tcPr>
          <w:p w14:paraId="6F5DD3C3" w14:textId="77777777" w:rsidR="008B4B60" w:rsidRDefault="008B4B60" w:rsidP="001546BD">
            <w:pPr>
              <w:pStyle w:val="TableParagraph"/>
              <w:rPr>
                <w:sz w:val="24"/>
              </w:rPr>
            </w:pPr>
          </w:p>
        </w:tc>
        <w:tc>
          <w:tcPr>
            <w:tcW w:w="489" w:type="dxa"/>
            <w:shd w:val="clear" w:color="auto" w:fill="EAF0DD"/>
          </w:tcPr>
          <w:p w14:paraId="7D91DBB1"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shd w:val="clear" w:color="auto" w:fill="EAF0DD"/>
          </w:tcPr>
          <w:p w14:paraId="5FA61F3E"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shd w:val="clear" w:color="auto" w:fill="EAF0DD"/>
          </w:tcPr>
          <w:p w14:paraId="030976CD" w14:textId="77777777" w:rsidR="008B4B60" w:rsidRDefault="008B4B60" w:rsidP="001546BD">
            <w:pPr>
              <w:pStyle w:val="TableParagraph"/>
              <w:rPr>
                <w:sz w:val="24"/>
              </w:rPr>
            </w:pPr>
          </w:p>
        </w:tc>
        <w:tc>
          <w:tcPr>
            <w:tcW w:w="488" w:type="dxa"/>
            <w:shd w:val="clear" w:color="auto" w:fill="EAF0DD"/>
          </w:tcPr>
          <w:p w14:paraId="1D1F51D1" w14:textId="77777777" w:rsidR="008B4B60" w:rsidRDefault="008B4B60" w:rsidP="001546BD">
            <w:pPr>
              <w:pStyle w:val="TableParagraph"/>
              <w:rPr>
                <w:sz w:val="24"/>
              </w:rPr>
            </w:pPr>
          </w:p>
        </w:tc>
        <w:tc>
          <w:tcPr>
            <w:tcW w:w="488" w:type="dxa"/>
            <w:shd w:val="clear" w:color="auto" w:fill="EAF0DD"/>
          </w:tcPr>
          <w:p w14:paraId="20641D8F" w14:textId="2F6526AD" w:rsidR="008B4B60" w:rsidRDefault="005431E7" w:rsidP="005431E7">
            <w:pPr>
              <w:pStyle w:val="TableParagraph"/>
              <w:jc w:val="center"/>
              <w:rPr>
                <w:sz w:val="24"/>
              </w:rPr>
            </w:pPr>
            <w:r>
              <w:rPr>
                <w:rFonts w:ascii="Symbol" w:hAnsi="Symbol"/>
                <w:sz w:val="24"/>
              </w:rPr>
              <w:t></w:t>
            </w:r>
          </w:p>
        </w:tc>
      </w:tr>
      <w:tr w:rsidR="008B4B60" w14:paraId="14E6F90A" w14:textId="3BCEC806" w:rsidTr="008B4B60">
        <w:trPr>
          <w:trHeight w:val="373"/>
          <w:jc w:val="center"/>
        </w:trPr>
        <w:tc>
          <w:tcPr>
            <w:tcW w:w="3104" w:type="dxa"/>
          </w:tcPr>
          <w:p w14:paraId="732C8930" w14:textId="77777777" w:rsidR="008B4B60" w:rsidRDefault="008B4B60" w:rsidP="001546BD">
            <w:pPr>
              <w:pStyle w:val="TableParagraph"/>
              <w:spacing w:before="42"/>
              <w:ind w:left="115"/>
              <w:rPr>
                <w:sz w:val="24"/>
              </w:rPr>
            </w:pPr>
            <w:r>
              <w:rPr>
                <w:sz w:val="24"/>
              </w:rPr>
              <w:t>9.</w:t>
            </w:r>
            <w:r>
              <w:rPr>
                <w:spacing w:val="-1"/>
                <w:sz w:val="24"/>
              </w:rPr>
              <w:t xml:space="preserve"> </w:t>
            </w:r>
            <w:r>
              <w:rPr>
                <w:sz w:val="24"/>
              </w:rPr>
              <w:t>Đồ</w:t>
            </w:r>
            <w:r>
              <w:rPr>
                <w:spacing w:val="-2"/>
                <w:sz w:val="24"/>
              </w:rPr>
              <w:t xml:space="preserve"> </w:t>
            </w:r>
            <w:r>
              <w:rPr>
                <w:sz w:val="24"/>
              </w:rPr>
              <w:t>án</w:t>
            </w:r>
          </w:p>
        </w:tc>
        <w:tc>
          <w:tcPr>
            <w:tcW w:w="1132" w:type="dxa"/>
          </w:tcPr>
          <w:p w14:paraId="0E97E2F0" w14:textId="77777777" w:rsidR="008B4B60" w:rsidRDefault="008B4B60" w:rsidP="001546BD">
            <w:pPr>
              <w:pStyle w:val="TableParagraph"/>
              <w:spacing w:before="42"/>
              <w:ind w:left="192"/>
              <w:rPr>
                <w:sz w:val="24"/>
              </w:rPr>
            </w:pPr>
            <w:r>
              <w:rPr>
                <w:sz w:val="24"/>
              </w:rPr>
              <w:t>Rubrics</w:t>
            </w:r>
          </w:p>
        </w:tc>
        <w:tc>
          <w:tcPr>
            <w:tcW w:w="489" w:type="dxa"/>
          </w:tcPr>
          <w:p w14:paraId="73E9C543" w14:textId="77777777" w:rsidR="008B4B60" w:rsidRDefault="008B4B60" w:rsidP="001546BD">
            <w:pPr>
              <w:pStyle w:val="TableParagraph"/>
              <w:rPr>
                <w:sz w:val="24"/>
              </w:rPr>
            </w:pPr>
          </w:p>
        </w:tc>
        <w:tc>
          <w:tcPr>
            <w:tcW w:w="486" w:type="dxa"/>
          </w:tcPr>
          <w:p w14:paraId="6A417E65" w14:textId="77777777" w:rsidR="008B4B60" w:rsidRDefault="008B4B60" w:rsidP="001546BD">
            <w:pPr>
              <w:pStyle w:val="TableParagraph"/>
              <w:rPr>
                <w:sz w:val="24"/>
              </w:rPr>
            </w:pPr>
          </w:p>
        </w:tc>
        <w:tc>
          <w:tcPr>
            <w:tcW w:w="486" w:type="dxa"/>
          </w:tcPr>
          <w:p w14:paraId="6D9AC7A0" w14:textId="77777777" w:rsidR="008B4B60" w:rsidRDefault="008B4B60" w:rsidP="001546BD">
            <w:pPr>
              <w:pStyle w:val="TableParagraph"/>
              <w:spacing w:before="37"/>
              <w:ind w:left="12"/>
              <w:jc w:val="center"/>
              <w:rPr>
                <w:rFonts w:ascii="Symbol" w:hAnsi="Symbol"/>
                <w:sz w:val="24"/>
              </w:rPr>
            </w:pPr>
            <w:r>
              <w:rPr>
                <w:rFonts w:ascii="Symbol" w:hAnsi="Symbol"/>
                <w:sz w:val="24"/>
              </w:rPr>
              <w:t></w:t>
            </w:r>
          </w:p>
        </w:tc>
        <w:tc>
          <w:tcPr>
            <w:tcW w:w="488" w:type="dxa"/>
          </w:tcPr>
          <w:p w14:paraId="65E92448" w14:textId="77777777" w:rsidR="008B4B60" w:rsidRDefault="008B4B60" w:rsidP="001546BD">
            <w:pPr>
              <w:pStyle w:val="TableParagraph"/>
              <w:rPr>
                <w:sz w:val="24"/>
              </w:rPr>
            </w:pPr>
          </w:p>
        </w:tc>
        <w:tc>
          <w:tcPr>
            <w:tcW w:w="486" w:type="dxa"/>
          </w:tcPr>
          <w:p w14:paraId="3C21D25F"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9" w:type="dxa"/>
          </w:tcPr>
          <w:p w14:paraId="789055C8" w14:textId="77777777" w:rsidR="008B4B60" w:rsidRDefault="008B4B60" w:rsidP="001546BD">
            <w:pPr>
              <w:pStyle w:val="TableParagraph"/>
              <w:rPr>
                <w:sz w:val="24"/>
              </w:rPr>
            </w:pPr>
          </w:p>
        </w:tc>
        <w:tc>
          <w:tcPr>
            <w:tcW w:w="486" w:type="dxa"/>
          </w:tcPr>
          <w:p w14:paraId="5437E09A"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tcPr>
          <w:p w14:paraId="7EB05307" w14:textId="77777777" w:rsidR="008B4B60" w:rsidRDefault="008B4B60" w:rsidP="001546BD">
            <w:pPr>
              <w:pStyle w:val="TableParagraph"/>
              <w:spacing w:before="37"/>
              <w:ind w:left="29"/>
              <w:jc w:val="center"/>
              <w:rPr>
                <w:rFonts w:ascii="Symbol" w:hAnsi="Symbol"/>
                <w:sz w:val="24"/>
              </w:rPr>
            </w:pPr>
            <w:r>
              <w:rPr>
                <w:rFonts w:ascii="Symbol" w:hAnsi="Symbol"/>
                <w:sz w:val="24"/>
              </w:rPr>
              <w:t></w:t>
            </w:r>
          </w:p>
        </w:tc>
        <w:tc>
          <w:tcPr>
            <w:tcW w:w="488" w:type="dxa"/>
          </w:tcPr>
          <w:p w14:paraId="4D6E20A3" w14:textId="77777777" w:rsidR="008B4B60" w:rsidRDefault="008B4B60" w:rsidP="001546BD">
            <w:pPr>
              <w:pStyle w:val="TableParagraph"/>
              <w:spacing w:before="37"/>
              <w:ind w:left="30"/>
              <w:jc w:val="center"/>
              <w:rPr>
                <w:rFonts w:ascii="Symbol" w:hAnsi="Symbol"/>
                <w:sz w:val="24"/>
              </w:rPr>
            </w:pPr>
            <w:r>
              <w:rPr>
                <w:rFonts w:ascii="Symbol" w:hAnsi="Symbol"/>
                <w:sz w:val="24"/>
              </w:rPr>
              <w:t></w:t>
            </w:r>
          </w:p>
        </w:tc>
        <w:tc>
          <w:tcPr>
            <w:tcW w:w="488" w:type="dxa"/>
          </w:tcPr>
          <w:p w14:paraId="06DC5631" w14:textId="71334CA5" w:rsidR="008B4B60" w:rsidRDefault="005431E7" w:rsidP="005431E7">
            <w:pPr>
              <w:pStyle w:val="TableParagraph"/>
              <w:spacing w:before="37"/>
              <w:ind w:left="30"/>
              <w:jc w:val="center"/>
              <w:rPr>
                <w:rFonts w:ascii="Symbol" w:hAnsi="Symbol"/>
                <w:sz w:val="24"/>
              </w:rPr>
            </w:pPr>
            <w:r>
              <w:rPr>
                <w:rFonts w:ascii="Symbol" w:hAnsi="Symbol"/>
                <w:sz w:val="24"/>
              </w:rPr>
              <w:t></w:t>
            </w:r>
          </w:p>
        </w:tc>
      </w:tr>
      <w:tr w:rsidR="008B4B60" w14:paraId="24AE1850" w14:textId="4DE33844" w:rsidTr="008B4B60">
        <w:trPr>
          <w:trHeight w:val="373"/>
          <w:jc w:val="center"/>
        </w:trPr>
        <w:tc>
          <w:tcPr>
            <w:tcW w:w="3104" w:type="dxa"/>
            <w:shd w:val="clear" w:color="auto" w:fill="EAF0DD"/>
          </w:tcPr>
          <w:p w14:paraId="7BECB6B7" w14:textId="77777777" w:rsidR="008B4B60" w:rsidRDefault="008B4B60" w:rsidP="001546BD">
            <w:pPr>
              <w:pStyle w:val="TableParagraph"/>
              <w:spacing w:before="32"/>
              <w:ind w:left="115"/>
              <w:rPr>
                <w:sz w:val="24"/>
              </w:rPr>
            </w:pPr>
            <w:r>
              <w:rPr>
                <w:sz w:val="24"/>
              </w:rPr>
              <w:t>10.</w:t>
            </w:r>
            <w:r>
              <w:rPr>
                <w:spacing w:val="-1"/>
                <w:sz w:val="24"/>
              </w:rPr>
              <w:t xml:space="preserve"> </w:t>
            </w:r>
            <w:r>
              <w:rPr>
                <w:sz w:val="24"/>
              </w:rPr>
              <w:t>Hoạt</w:t>
            </w:r>
            <w:r>
              <w:rPr>
                <w:spacing w:val="-1"/>
                <w:sz w:val="24"/>
              </w:rPr>
              <w:t xml:space="preserve"> </w:t>
            </w:r>
            <w:r>
              <w:rPr>
                <w:sz w:val="24"/>
              </w:rPr>
              <w:t>động</w:t>
            </w:r>
            <w:r>
              <w:rPr>
                <w:spacing w:val="-3"/>
                <w:sz w:val="24"/>
              </w:rPr>
              <w:t xml:space="preserve"> </w:t>
            </w:r>
            <w:r>
              <w:rPr>
                <w:sz w:val="24"/>
              </w:rPr>
              <w:t>nhóm</w:t>
            </w:r>
          </w:p>
        </w:tc>
        <w:tc>
          <w:tcPr>
            <w:tcW w:w="1132" w:type="dxa"/>
            <w:shd w:val="clear" w:color="auto" w:fill="EAF0DD"/>
          </w:tcPr>
          <w:p w14:paraId="432A92A0" w14:textId="77777777" w:rsidR="008B4B60" w:rsidRDefault="008B4B60" w:rsidP="001546BD">
            <w:pPr>
              <w:pStyle w:val="TableParagraph"/>
              <w:spacing w:before="42"/>
              <w:ind w:left="192"/>
              <w:rPr>
                <w:sz w:val="24"/>
              </w:rPr>
            </w:pPr>
            <w:r>
              <w:rPr>
                <w:sz w:val="24"/>
              </w:rPr>
              <w:t>Rubrics</w:t>
            </w:r>
          </w:p>
        </w:tc>
        <w:tc>
          <w:tcPr>
            <w:tcW w:w="489" w:type="dxa"/>
            <w:shd w:val="clear" w:color="auto" w:fill="EAF0DD"/>
          </w:tcPr>
          <w:p w14:paraId="5347DF9D" w14:textId="77777777" w:rsidR="008B4B60" w:rsidRDefault="008B4B60" w:rsidP="001546BD">
            <w:pPr>
              <w:pStyle w:val="TableParagraph"/>
              <w:rPr>
                <w:sz w:val="24"/>
              </w:rPr>
            </w:pPr>
          </w:p>
        </w:tc>
        <w:tc>
          <w:tcPr>
            <w:tcW w:w="486" w:type="dxa"/>
            <w:shd w:val="clear" w:color="auto" w:fill="EAF0DD"/>
          </w:tcPr>
          <w:p w14:paraId="075A5B90" w14:textId="77777777" w:rsidR="008B4B60" w:rsidRDefault="008B4B60" w:rsidP="001546BD">
            <w:pPr>
              <w:pStyle w:val="TableParagraph"/>
              <w:rPr>
                <w:sz w:val="24"/>
              </w:rPr>
            </w:pPr>
          </w:p>
        </w:tc>
        <w:tc>
          <w:tcPr>
            <w:tcW w:w="486" w:type="dxa"/>
            <w:shd w:val="clear" w:color="auto" w:fill="EAF0DD"/>
          </w:tcPr>
          <w:p w14:paraId="30774867" w14:textId="77777777" w:rsidR="008B4B60" w:rsidRDefault="008B4B60" w:rsidP="001546BD">
            <w:pPr>
              <w:pStyle w:val="TableParagraph"/>
              <w:rPr>
                <w:sz w:val="24"/>
              </w:rPr>
            </w:pPr>
          </w:p>
        </w:tc>
        <w:tc>
          <w:tcPr>
            <w:tcW w:w="488" w:type="dxa"/>
            <w:shd w:val="clear" w:color="auto" w:fill="EAF0DD"/>
          </w:tcPr>
          <w:p w14:paraId="6B216DE2"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6" w:type="dxa"/>
            <w:shd w:val="clear" w:color="auto" w:fill="EAF0DD"/>
          </w:tcPr>
          <w:p w14:paraId="7C816877" w14:textId="77777777" w:rsidR="008B4B60" w:rsidRDefault="008B4B60" w:rsidP="001546BD">
            <w:pPr>
              <w:pStyle w:val="TableParagraph"/>
              <w:rPr>
                <w:sz w:val="24"/>
              </w:rPr>
            </w:pPr>
          </w:p>
        </w:tc>
        <w:tc>
          <w:tcPr>
            <w:tcW w:w="489" w:type="dxa"/>
            <w:shd w:val="clear" w:color="auto" w:fill="EAF0DD"/>
          </w:tcPr>
          <w:p w14:paraId="0B9196B1"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shd w:val="clear" w:color="auto" w:fill="EAF0DD"/>
          </w:tcPr>
          <w:p w14:paraId="6B4EC8B5" w14:textId="77777777" w:rsidR="008B4B60" w:rsidRDefault="008B4B60" w:rsidP="001546BD">
            <w:pPr>
              <w:pStyle w:val="TableParagraph"/>
              <w:rPr>
                <w:sz w:val="24"/>
              </w:rPr>
            </w:pPr>
          </w:p>
        </w:tc>
        <w:tc>
          <w:tcPr>
            <w:tcW w:w="486" w:type="dxa"/>
            <w:shd w:val="clear" w:color="auto" w:fill="EAF0DD"/>
          </w:tcPr>
          <w:p w14:paraId="4876C1BD" w14:textId="77777777" w:rsidR="008B4B60" w:rsidRDefault="008B4B60" w:rsidP="001546BD">
            <w:pPr>
              <w:pStyle w:val="TableParagraph"/>
              <w:rPr>
                <w:sz w:val="24"/>
              </w:rPr>
            </w:pPr>
          </w:p>
        </w:tc>
        <w:tc>
          <w:tcPr>
            <w:tcW w:w="488" w:type="dxa"/>
            <w:shd w:val="clear" w:color="auto" w:fill="EAF0DD"/>
          </w:tcPr>
          <w:p w14:paraId="0EF33E6A" w14:textId="77777777" w:rsidR="008B4B60" w:rsidRDefault="008B4B60" w:rsidP="001546BD">
            <w:pPr>
              <w:pStyle w:val="TableParagraph"/>
              <w:rPr>
                <w:sz w:val="24"/>
              </w:rPr>
            </w:pPr>
          </w:p>
        </w:tc>
        <w:tc>
          <w:tcPr>
            <w:tcW w:w="488" w:type="dxa"/>
            <w:shd w:val="clear" w:color="auto" w:fill="EAF0DD"/>
          </w:tcPr>
          <w:p w14:paraId="20F277D3" w14:textId="77777777" w:rsidR="008B4B60" w:rsidRDefault="008B4B60" w:rsidP="001546BD">
            <w:pPr>
              <w:pStyle w:val="TableParagraph"/>
              <w:rPr>
                <w:sz w:val="24"/>
              </w:rPr>
            </w:pPr>
          </w:p>
        </w:tc>
      </w:tr>
    </w:tbl>
    <w:p w14:paraId="4531A435" w14:textId="120FC68A" w:rsidR="009C5587" w:rsidRDefault="009C5587" w:rsidP="001C106F">
      <w:pPr>
        <w:ind w:firstLine="0"/>
        <w:rPr>
          <w:color w:val="FF0000"/>
        </w:rPr>
      </w:pPr>
    </w:p>
    <w:p w14:paraId="024048F2" w14:textId="60ED97DB" w:rsidR="001C106F" w:rsidRPr="00DA3DE6" w:rsidRDefault="00DA3DE6" w:rsidP="00DA3DE6">
      <w:pPr>
        <w:pStyle w:val="Heading3"/>
      </w:pPr>
      <w:bookmarkStart w:id="35" w:name="_Toc82957976"/>
      <w:r w:rsidRPr="00DA3DE6">
        <w:t>2.7.1. Hình thức kiểm tra, đánh giá</w:t>
      </w:r>
      <w:bookmarkEnd w:id="35"/>
    </w:p>
    <w:p w14:paraId="6ED2550F" w14:textId="34A875F3" w:rsidR="004C6E6F" w:rsidRDefault="004C6E6F" w:rsidP="00DA3DE6">
      <w:pPr>
        <w:pStyle w:val="Heading4"/>
      </w:pPr>
      <w:bookmarkStart w:id="36" w:name="_Hlk82554062"/>
      <w:r>
        <w:t>2.7.1.</w:t>
      </w:r>
      <w:r w:rsidR="00DA3DE6">
        <w:t>1.</w:t>
      </w:r>
      <w:r>
        <w:t xml:space="preserve"> Đánh giá ý</w:t>
      </w:r>
      <w:r>
        <w:rPr>
          <w:spacing w:val="-1"/>
        </w:rPr>
        <w:t xml:space="preserve"> </w:t>
      </w:r>
      <w:r>
        <w:t>thức</w:t>
      </w:r>
      <w:r>
        <w:rPr>
          <w:spacing w:val="-1"/>
        </w:rPr>
        <w:t xml:space="preserve"> </w:t>
      </w:r>
      <w:r>
        <w:t>và</w:t>
      </w:r>
      <w:r>
        <w:rPr>
          <w:spacing w:val="-1"/>
        </w:rPr>
        <w:t xml:space="preserve"> </w:t>
      </w:r>
      <w:r>
        <w:t>thái độ học</w:t>
      </w:r>
      <w:r>
        <w:rPr>
          <w:spacing w:val="-1"/>
        </w:rPr>
        <w:t xml:space="preserve"> </w:t>
      </w:r>
      <w:r>
        <w:t>tập</w:t>
      </w:r>
    </w:p>
    <w:p w14:paraId="16160B3A" w14:textId="1C35DB88" w:rsidR="004C6E6F" w:rsidRDefault="004C6E6F" w:rsidP="004C6E6F">
      <w:r>
        <w:t>Đánh giá ý thức học tập là đánh giá mức độ chuyên cần mà sinh viên phải tham gia</w:t>
      </w:r>
      <w:r>
        <w:rPr>
          <w:spacing w:val="1"/>
        </w:rPr>
        <w:t xml:space="preserve"> </w:t>
      </w:r>
      <w:r>
        <w:t>lớp học. Đánh giá thái độ học tập là đánh giá mức độ sinh viên thể hiện thái độ tích cực và</w:t>
      </w:r>
      <w:r>
        <w:rPr>
          <w:spacing w:val="1"/>
        </w:rPr>
        <w:t xml:space="preserve"> </w:t>
      </w:r>
      <w:r>
        <w:t>hợp tác trong lớp cũng như trong tinh thần đồng đội khi thực hiện nhóm. Tính chuyên cần</w:t>
      </w:r>
      <w:r>
        <w:rPr>
          <w:spacing w:val="1"/>
        </w:rPr>
        <w:t xml:space="preserve"> </w:t>
      </w:r>
      <w:r>
        <w:t>và</w:t>
      </w:r>
      <w:r>
        <w:rPr>
          <w:spacing w:val="-10"/>
        </w:rPr>
        <w:t xml:space="preserve"> </w:t>
      </w:r>
      <w:r>
        <w:t>thái</w:t>
      </w:r>
      <w:r>
        <w:rPr>
          <w:spacing w:val="-8"/>
        </w:rPr>
        <w:t xml:space="preserve"> </w:t>
      </w:r>
      <w:r>
        <w:t>độ</w:t>
      </w:r>
      <w:r>
        <w:rPr>
          <w:spacing w:val="-9"/>
        </w:rPr>
        <w:t xml:space="preserve"> </w:t>
      </w:r>
      <w:r>
        <w:t>học</w:t>
      </w:r>
      <w:r>
        <w:rPr>
          <w:spacing w:val="-10"/>
        </w:rPr>
        <w:t xml:space="preserve"> </w:t>
      </w:r>
      <w:r>
        <w:t>tập</w:t>
      </w:r>
      <w:r>
        <w:rPr>
          <w:spacing w:val="-9"/>
        </w:rPr>
        <w:t xml:space="preserve"> </w:t>
      </w:r>
      <w:r>
        <w:t>của</w:t>
      </w:r>
      <w:r>
        <w:rPr>
          <w:spacing w:val="-10"/>
        </w:rPr>
        <w:t xml:space="preserve"> </w:t>
      </w:r>
      <w:r>
        <w:t>sinh</w:t>
      </w:r>
      <w:r>
        <w:rPr>
          <w:spacing w:val="-9"/>
        </w:rPr>
        <w:t xml:space="preserve"> </w:t>
      </w:r>
      <w:r>
        <w:t>viên</w:t>
      </w:r>
      <w:r>
        <w:rPr>
          <w:spacing w:val="-9"/>
        </w:rPr>
        <w:t xml:space="preserve"> </w:t>
      </w:r>
      <w:r>
        <w:t>được</w:t>
      </w:r>
      <w:r>
        <w:rPr>
          <w:spacing w:val="-10"/>
        </w:rPr>
        <w:t xml:space="preserve"> </w:t>
      </w:r>
      <w:r>
        <w:t>đánh</w:t>
      </w:r>
      <w:r>
        <w:rPr>
          <w:spacing w:val="-9"/>
        </w:rPr>
        <w:t xml:space="preserve"> </w:t>
      </w:r>
      <w:r>
        <w:t>giá</w:t>
      </w:r>
      <w:r>
        <w:rPr>
          <w:spacing w:val="-9"/>
        </w:rPr>
        <w:t xml:space="preserve"> </w:t>
      </w:r>
      <w:r>
        <w:t>theo</w:t>
      </w:r>
      <w:r>
        <w:rPr>
          <w:spacing w:val="-9"/>
        </w:rPr>
        <w:t xml:space="preserve"> </w:t>
      </w:r>
      <w:r>
        <w:t>các</w:t>
      </w:r>
      <w:r>
        <w:rPr>
          <w:spacing w:val="-10"/>
        </w:rPr>
        <w:t xml:space="preserve"> </w:t>
      </w:r>
      <w:r>
        <w:t>tiêu</w:t>
      </w:r>
      <w:r>
        <w:rPr>
          <w:spacing w:val="-8"/>
        </w:rPr>
        <w:t xml:space="preserve"> </w:t>
      </w:r>
      <w:r>
        <w:t>chí</w:t>
      </w:r>
      <w:r>
        <w:rPr>
          <w:spacing w:val="-8"/>
        </w:rPr>
        <w:t xml:space="preserve"> </w:t>
      </w:r>
      <w:r>
        <w:t>ở</w:t>
      </w:r>
      <w:r>
        <w:rPr>
          <w:spacing w:val="-8"/>
        </w:rPr>
        <w:t xml:space="preserve"> </w:t>
      </w:r>
      <w:r>
        <w:t>Bảng</w:t>
      </w:r>
      <w:r>
        <w:rPr>
          <w:spacing w:val="-11"/>
        </w:rPr>
        <w:t xml:space="preserve"> </w:t>
      </w:r>
      <w:r>
        <w:t>Rubric</w:t>
      </w:r>
      <w:r>
        <w:rPr>
          <w:spacing w:val="-10"/>
        </w:rPr>
        <w:t xml:space="preserve"> </w:t>
      </w:r>
      <w:r>
        <w:t>1</w:t>
      </w:r>
      <w:r>
        <w:rPr>
          <w:spacing w:val="-9"/>
        </w:rPr>
        <w:t xml:space="preserve"> </w:t>
      </w:r>
      <w:r>
        <w:t>hoặc</w:t>
      </w:r>
      <w:r>
        <w:rPr>
          <w:spacing w:val="-10"/>
        </w:rPr>
        <w:t xml:space="preserve"> </w:t>
      </w:r>
      <w:r>
        <w:t>Rubric</w:t>
      </w:r>
      <w:r>
        <w:rPr>
          <w:spacing w:val="-58"/>
        </w:rPr>
        <w:t xml:space="preserve"> </w:t>
      </w:r>
      <w:r w:rsidR="00C051B7">
        <w:t>5</w:t>
      </w:r>
      <w:r>
        <w:t xml:space="preserve"> tùy</w:t>
      </w:r>
      <w:r>
        <w:rPr>
          <w:spacing w:val="-5"/>
        </w:rPr>
        <w:t xml:space="preserve"> </w:t>
      </w:r>
      <w:r>
        <w:t>thuộc</w:t>
      </w:r>
      <w:r>
        <w:rPr>
          <w:spacing w:val="-1"/>
        </w:rPr>
        <w:t xml:space="preserve"> </w:t>
      </w:r>
      <w:r>
        <w:t>vào</w:t>
      </w:r>
      <w:r>
        <w:rPr>
          <w:spacing w:val="2"/>
        </w:rPr>
        <w:t xml:space="preserve"> </w:t>
      </w:r>
      <w:r>
        <w:t>các</w:t>
      </w:r>
      <w:r>
        <w:rPr>
          <w:spacing w:val="-1"/>
        </w:rPr>
        <w:t xml:space="preserve"> </w:t>
      </w:r>
      <w:r>
        <w:t>học</w:t>
      </w:r>
      <w:r>
        <w:rPr>
          <w:spacing w:val="-1"/>
        </w:rPr>
        <w:t xml:space="preserve"> </w:t>
      </w:r>
      <w:r>
        <w:t>phần lý</w:t>
      </w:r>
      <w:r>
        <w:rPr>
          <w:spacing w:val="-5"/>
        </w:rPr>
        <w:t xml:space="preserve"> </w:t>
      </w:r>
      <w:r>
        <w:t>thuyết</w:t>
      </w:r>
      <w:r>
        <w:rPr>
          <w:spacing w:val="1"/>
        </w:rPr>
        <w:t xml:space="preserve"> </w:t>
      </w:r>
      <w:r>
        <w:t>hay</w:t>
      </w:r>
      <w:r>
        <w:rPr>
          <w:spacing w:val="-5"/>
        </w:rPr>
        <w:t xml:space="preserve"> </w:t>
      </w:r>
      <w:r>
        <w:t>học</w:t>
      </w:r>
      <w:r>
        <w:rPr>
          <w:spacing w:val="-1"/>
        </w:rPr>
        <w:t xml:space="preserve"> </w:t>
      </w:r>
      <w:r>
        <w:t>phần có thực</w:t>
      </w:r>
      <w:r>
        <w:rPr>
          <w:spacing w:val="-1"/>
        </w:rPr>
        <w:t xml:space="preserve"> </w:t>
      </w:r>
      <w:r>
        <w:t>tập/đồ</w:t>
      </w:r>
      <w:r>
        <w:rPr>
          <w:spacing w:val="2"/>
        </w:rPr>
        <w:t xml:space="preserve"> </w:t>
      </w:r>
      <w:r>
        <w:t>án.</w:t>
      </w:r>
    </w:p>
    <w:p w14:paraId="66B95D66" w14:textId="49DFADAC" w:rsidR="004C6E6F" w:rsidRDefault="004C6E6F" w:rsidP="00DA3DE6">
      <w:pPr>
        <w:pStyle w:val="Heading4"/>
      </w:pPr>
      <w:r>
        <w:t>2.7</w:t>
      </w:r>
      <w:r w:rsidR="00DA3DE6">
        <w:t>.1</w:t>
      </w:r>
      <w:r>
        <w:t>.2. Đánh</w:t>
      </w:r>
      <w:r>
        <w:rPr>
          <w:spacing w:val="-1"/>
        </w:rPr>
        <w:t xml:space="preserve"> </w:t>
      </w:r>
      <w:r>
        <w:t>giá</w:t>
      </w:r>
      <w:r>
        <w:rPr>
          <w:spacing w:val="-1"/>
        </w:rPr>
        <w:t xml:space="preserve"> </w:t>
      </w:r>
      <w:r>
        <w:t>hồ</w:t>
      </w:r>
      <w:r>
        <w:rPr>
          <w:spacing w:val="-1"/>
        </w:rPr>
        <w:t xml:space="preserve"> </w:t>
      </w:r>
      <w:r>
        <w:t>sơ</w:t>
      </w:r>
      <w:r>
        <w:rPr>
          <w:spacing w:val="-1"/>
        </w:rPr>
        <w:t xml:space="preserve"> </w:t>
      </w:r>
      <w:r>
        <w:t>học</w:t>
      </w:r>
      <w:r>
        <w:rPr>
          <w:spacing w:val="-2"/>
        </w:rPr>
        <w:t xml:space="preserve"> </w:t>
      </w:r>
      <w:r>
        <w:t>phần</w:t>
      </w:r>
    </w:p>
    <w:p w14:paraId="70410E22" w14:textId="59E00B55" w:rsidR="004C6E6F" w:rsidRDefault="004C6E6F" w:rsidP="004C6E6F">
      <w:r>
        <w:t xml:space="preserve">Đối với hồ sơ học phần, sinh viên bắt buộc phải làm bài tập liên quan đến các bài </w:t>
      </w:r>
      <w:r w:rsidR="00C051B7">
        <w:t>học</w:t>
      </w:r>
      <w:r>
        <w:t xml:space="preserve"> trong lớp hoặc sau giờ học. Những bài tập này có thể được thực hiện bởi cá nhân hoặc</w:t>
      </w:r>
      <w:r>
        <w:rPr>
          <w:spacing w:val="1"/>
        </w:rPr>
        <w:t xml:space="preserve"> </w:t>
      </w:r>
      <w:r>
        <w:t>nhóm (được đánh giá theo các tiêu chí trong Bảng Rubric 3</w:t>
      </w:r>
      <w:r w:rsidR="00C051B7">
        <w:t xml:space="preserve"> và Rubric 4</w:t>
      </w:r>
      <w:r>
        <w:t>). Ngoài ra, sinh viên phải đáp</w:t>
      </w:r>
      <w:r>
        <w:rPr>
          <w:spacing w:val="1"/>
        </w:rPr>
        <w:t xml:space="preserve"> </w:t>
      </w:r>
      <w:r>
        <w:t>ứng</w:t>
      </w:r>
      <w:r>
        <w:rPr>
          <w:spacing w:val="-4"/>
        </w:rPr>
        <w:t xml:space="preserve"> </w:t>
      </w:r>
      <w:r>
        <w:t>những</w:t>
      </w:r>
      <w:r>
        <w:rPr>
          <w:spacing w:val="2"/>
        </w:rPr>
        <w:t xml:space="preserve"> </w:t>
      </w:r>
      <w:r>
        <w:t>yêu cầu về</w:t>
      </w:r>
      <w:r>
        <w:rPr>
          <w:spacing w:val="-1"/>
        </w:rPr>
        <w:t xml:space="preserve"> </w:t>
      </w:r>
      <w:r>
        <w:t>các</w:t>
      </w:r>
      <w:r>
        <w:rPr>
          <w:spacing w:val="-1"/>
        </w:rPr>
        <w:t xml:space="preserve"> </w:t>
      </w:r>
      <w:r>
        <w:t>học</w:t>
      </w:r>
      <w:r>
        <w:rPr>
          <w:spacing w:val="-1"/>
        </w:rPr>
        <w:t xml:space="preserve"> </w:t>
      </w:r>
      <w:r>
        <w:t>liệu kèm theo học</w:t>
      </w:r>
      <w:r>
        <w:rPr>
          <w:spacing w:val="1"/>
        </w:rPr>
        <w:t xml:space="preserve"> </w:t>
      </w:r>
      <w:r>
        <w:t>phần của giảng</w:t>
      </w:r>
      <w:r>
        <w:rPr>
          <w:spacing w:val="-3"/>
        </w:rPr>
        <w:t xml:space="preserve"> </w:t>
      </w:r>
      <w:r>
        <w:t>viên.</w:t>
      </w:r>
    </w:p>
    <w:p w14:paraId="6A3BB7E1" w14:textId="7EAE5AAE" w:rsidR="008C64A9" w:rsidRDefault="008C64A9" w:rsidP="00DA3DE6">
      <w:pPr>
        <w:pStyle w:val="Heading4"/>
      </w:pPr>
      <w:r>
        <w:t>2.7</w:t>
      </w:r>
      <w:r w:rsidR="00DA3DE6">
        <w:t>.1.</w:t>
      </w:r>
      <w:r>
        <w:t>3. Đánh</w:t>
      </w:r>
      <w:r>
        <w:rPr>
          <w:spacing w:val="-1"/>
        </w:rPr>
        <w:t xml:space="preserve"> </w:t>
      </w:r>
      <w:r>
        <w:t>giá</w:t>
      </w:r>
      <w:r>
        <w:rPr>
          <w:spacing w:val="-1"/>
        </w:rPr>
        <w:t xml:space="preserve"> </w:t>
      </w:r>
      <w:r>
        <w:t>theo</w:t>
      </w:r>
      <w:r>
        <w:rPr>
          <w:spacing w:val="-1"/>
        </w:rPr>
        <w:t xml:space="preserve"> </w:t>
      </w:r>
      <w:r>
        <w:t>hình</w:t>
      </w:r>
      <w:r>
        <w:rPr>
          <w:spacing w:val="-1"/>
        </w:rPr>
        <w:t xml:space="preserve"> </w:t>
      </w:r>
      <w:r>
        <w:t>thức</w:t>
      </w:r>
      <w:r>
        <w:rPr>
          <w:spacing w:val="-2"/>
        </w:rPr>
        <w:t xml:space="preserve"> </w:t>
      </w:r>
      <w:r>
        <w:t>kiểm tra, bài tập</w:t>
      </w:r>
    </w:p>
    <w:p w14:paraId="1A9D1093" w14:textId="7E88A4F6" w:rsidR="008C64A9" w:rsidRDefault="008C64A9" w:rsidP="00FF7558">
      <w:r>
        <w:t>Hình thức kiểm tra, bài tập được giảng viên tiến hành vào giữa kỳ hoặc tại các buổi học trên lớp. Giảng viên cho các câu hỏi, nhiệm vụ và giao cho sinh viên hoàn thành trong thời gian nhất định (1 tiết 50 phút hoặc 2 tiết 100 phút). Đối với bài tập, giáo viên có thể gọi trực tiếp sinh viên lên bảng để làm, hoặc trả lời bằng các hình thức khác nhau, gửi qua thư điện tử hoặc hệ thống LMS.</w:t>
      </w:r>
    </w:p>
    <w:p w14:paraId="0AC826C4" w14:textId="17C84417" w:rsidR="004C6E6F" w:rsidRDefault="004C6E6F" w:rsidP="00DA3DE6">
      <w:pPr>
        <w:pStyle w:val="Heading4"/>
      </w:pPr>
      <w:r>
        <w:t>2.7</w:t>
      </w:r>
      <w:r w:rsidR="00DA3DE6">
        <w:t>.1</w:t>
      </w:r>
      <w:r>
        <w:t>.</w:t>
      </w:r>
      <w:r w:rsidR="008C64A9">
        <w:t>4</w:t>
      </w:r>
      <w:r>
        <w:t>. Đánh</w:t>
      </w:r>
      <w:r>
        <w:rPr>
          <w:spacing w:val="-1"/>
        </w:rPr>
        <w:t xml:space="preserve"> </w:t>
      </w:r>
      <w:r>
        <w:t>giá</w:t>
      </w:r>
      <w:r>
        <w:rPr>
          <w:spacing w:val="-1"/>
        </w:rPr>
        <w:t xml:space="preserve"> </w:t>
      </w:r>
      <w:r>
        <w:t>theo</w:t>
      </w:r>
      <w:r>
        <w:rPr>
          <w:spacing w:val="-1"/>
        </w:rPr>
        <w:t xml:space="preserve"> </w:t>
      </w:r>
      <w:r>
        <w:t>hình</w:t>
      </w:r>
      <w:r>
        <w:rPr>
          <w:spacing w:val="-1"/>
        </w:rPr>
        <w:t xml:space="preserve"> </w:t>
      </w:r>
      <w:r>
        <w:t>thức</w:t>
      </w:r>
      <w:r>
        <w:rPr>
          <w:spacing w:val="-2"/>
        </w:rPr>
        <w:t xml:space="preserve"> </w:t>
      </w:r>
      <w:r>
        <w:t>trắc</w:t>
      </w:r>
      <w:r>
        <w:rPr>
          <w:spacing w:val="-2"/>
        </w:rPr>
        <w:t xml:space="preserve"> </w:t>
      </w:r>
      <w:r>
        <w:t>nghiệm</w:t>
      </w:r>
    </w:p>
    <w:p w14:paraId="3B83DCC8" w14:textId="77777777" w:rsidR="004C6E6F" w:rsidRDefault="004C6E6F" w:rsidP="004C6E6F">
      <w:r>
        <w:t>Hình</w:t>
      </w:r>
      <w:r>
        <w:rPr>
          <w:spacing w:val="-3"/>
        </w:rPr>
        <w:t xml:space="preserve"> </w:t>
      </w:r>
      <w:r>
        <w:t>thức</w:t>
      </w:r>
      <w:r>
        <w:rPr>
          <w:spacing w:val="-4"/>
        </w:rPr>
        <w:t xml:space="preserve"> </w:t>
      </w:r>
      <w:r>
        <w:t>trắc</w:t>
      </w:r>
      <w:r>
        <w:rPr>
          <w:spacing w:val="-4"/>
        </w:rPr>
        <w:t xml:space="preserve"> </w:t>
      </w:r>
      <w:r>
        <w:t>nghiệm</w:t>
      </w:r>
      <w:r>
        <w:rPr>
          <w:spacing w:val="-2"/>
        </w:rPr>
        <w:t xml:space="preserve"> </w:t>
      </w:r>
      <w:r>
        <w:t>là</w:t>
      </w:r>
      <w:r>
        <w:rPr>
          <w:spacing w:val="-1"/>
        </w:rPr>
        <w:t xml:space="preserve"> </w:t>
      </w:r>
      <w:r>
        <w:t>dạng</w:t>
      </w:r>
      <w:r>
        <w:rPr>
          <w:spacing w:val="-3"/>
        </w:rPr>
        <w:t xml:space="preserve"> </w:t>
      </w:r>
      <w:r>
        <w:t>kiểm</w:t>
      </w:r>
      <w:r>
        <w:rPr>
          <w:spacing w:val="-2"/>
        </w:rPr>
        <w:t xml:space="preserve"> </w:t>
      </w:r>
      <w:r>
        <w:t>tra</w:t>
      </w:r>
      <w:r>
        <w:rPr>
          <w:spacing w:val="-4"/>
        </w:rPr>
        <w:t xml:space="preserve"> </w:t>
      </w:r>
      <w:r>
        <w:t>trong</w:t>
      </w:r>
      <w:r>
        <w:rPr>
          <w:spacing w:val="-5"/>
        </w:rPr>
        <w:t xml:space="preserve"> </w:t>
      </w:r>
      <w:r>
        <w:t>đó</w:t>
      </w:r>
      <w:r>
        <w:rPr>
          <w:spacing w:val="-1"/>
        </w:rPr>
        <w:t xml:space="preserve"> </w:t>
      </w:r>
      <w:r>
        <w:t>mỗi</w:t>
      </w:r>
      <w:r>
        <w:rPr>
          <w:spacing w:val="-2"/>
        </w:rPr>
        <w:t xml:space="preserve"> </w:t>
      </w:r>
      <w:r>
        <w:t>câu</w:t>
      </w:r>
      <w:r>
        <w:rPr>
          <w:spacing w:val="-3"/>
        </w:rPr>
        <w:t xml:space="preserve"> </w:t>
      </w:r>
      <w:r>
        <w:t>hỏi</w:t>
      </w:r>
      <w:r>
        <w:rPr>
          <w:spacing w:val="-2"/>
        </w:rPr>
        <w:t xml:space="preserve"> </w:t>
      </w:r>
      <w:r>
        <w:t>kèm</w:t>
      </w:r>
      <w:r>
        <w:rPr>
          <w:spacing w:val="-1"/>
        </w:rPr>
        <w:t xml:space="preserve"> </w:t>
      </w:r>
      <w:r>
        <w:t>theo</w:t>
      </w:r>
      <w:r>
        <w:rPr>
          <w:spacing w:val="-1"/>
        </w:rPr>
        <w:t xml:space="preserve"> </w:t>
      </w:r>
      <w:r>
        <w:t>câu</w:t>
      </w:r>
      <w:r>
        <w:rPr>
          <w:spacing w:val="-1"/>
        </w:rPr>
        <w:t xml:space="preserve"> </w:t>
      </w:r>
      <w:r>
        <w:t>trả</w:t>
      </w:r>
      <w:r>
        <w:rPr>
          <w:spacing w:val="-4"/>
        </w:rPr>
        <w:t xml:space="preserve"> </w:t>
      </w:r>
      <w:r>
        <w:t>lời</w:t>
      </w:r>
      <w:r>
        <w:rPr>
          <w:spacing w:val="-2"/>
        </w:rPr>
        <w:t xml:space="preserve"> </w:t>
      </w:r>
      <w:r>
        <w:t>sẵn.</w:t>
      </w:r>
      <w:r>
        <w:rPr>
          <w:spacing w:val="-58"/>
        </w:rPr>
        <w:t xml:space="preserve"> </w:t>
      </w:r>
      <w:r>
        <w:t>Loại câu hỏi này cung cấp cho sinh viên một phần hay tất cả thông tin cần thiết và đòi hỏi</w:t>
      </w:r>
      <w:r>
        <w:rPr>
          <w:spacing w:val="1"/>
        </w:rPr>
        <w:t xml:space="preserve"> </w:t>
      </w:r>
      <w:r>
        <w:t xml:space="preserve">sinh viên </w:t>
      </w:r>
      <w:r>
        <w:lastRenderedPageBreak/>
        <w:t>phải chọn một hay nhiều giải pháp trả lời đúng nhất. Loại câu hỏi này được gọi là</w:t>
      </w:r>
      <w:r>
        <w:rPr>
          <w:spacing w:val="-57"/>
        </w:rPr>
        <w:t xml:space="preserve"> </w:t>
      </w:r>
      <w:r>
        <w:t>trắc</w:t>
      </w:r>
      <w:r>
        <w:rPr>
          <w:spacing w:val="-10"/>
        </w:rPr>
        <w:t xml:space="preserve"> </w:t>
      </w:r>
      <w:r>
        <w:t>nghiệm</w:t>
      </w:r>
      <w:r>
        <w:rPr>
          <w:spacing w:val="-8"/>
        </w:rPr>
        <w:t xml:space="preserve"> </w:t>
      </w:r>
      <w:r>
        <w:t>khách</w:t>
      </w:r>
      <w:r>
        <w:rPr>
          <w:spacing w:val="-9"/>
        </w:rPr>
        <w:t xml:space="preserve"> </w:t>
      </w:r>
      <w:r>
        <w:t>quan</w:t>
      </w:r>
      <w:r>
        <w:rPr>
          <w:spacing w:val="-9"/>
        </w:rPr>
        <w:t xml:space="preserve"> </w:t>
      </w:r>
      <w:r>
        <w:t>vì</w:t>
      </w:r>
      <w:r>
        <w:rPr>
          <w:spacing w:val="-8"/>
        </w:rPr>
        <w:t xml:space="preserve"> </w:t>
      </w:r>
      <w:r>
        <w:t>chúng</w:t>
      </w:r>
      <w:r>
        <w:rPr>
          <w:spacing w:val="-10"/>
        </w:rPr>
        <w:t xml:space="preserve"> </w:t>
      </w:r>
      <w:r>
        <w:t>đảm</w:t>
      </w:r>
      <w:r>
        <w:rPr>
          <w:spacing w:val="-8"/>
        </w:rPr>
        <w:t xml:space="preserve"> </w:t>
      </w:r>
      <w:r>
        <w:t>bảo</w:t>
      </w:r>
      <w:r>
        <w:rPr>
          <w:spacing w:val="-9"/>
        </w:rPr>
        <w:t xml:space="preserve"> </w:t>
      </w:r>
      <w:r>
        <w:t>tính</w:t>
      </w:r>
      <w:r>
        <w:rPr>
          <w:spacing w:val="-9"/>
        </w:rPr>
        <w:t xml:space="preserve"> </w:t>
      </w:r>
      <w:r>
        <w:t>khách</w:t>
      </w:r>
      <w:r>
        <w:rPr>
          <w:spacing w:val="-9"/>
        </w:rPr>
        <w:t xml:space="preserve"> </w:t>
      </w:r>
      <w:r>
        <w:t>quan,</w:t>
      </w:r>
      <w:r>
        <w:rPr>
          <w:spacing w:val="-8"/>
        </w:rPr>
        <w:t xml:space="preserve"> </w:t>
      </w:r>
      <w:r>
        <w:t>chính</w:t>
      </w:r>
      <w:r>
        <w:rPr>
          <w:spacing w:val="-8"/>
        </w:rPr>
        <w:t xml:space="preserve"> </w:t>
      </w:r>
      <w:r>
        <w:t>xác,</w:t>
      </w:r>
      <w:r>
        <w:rPr>
          <w:spacing w:val="-8"/>
        </w:rPr>
        <w:t xml:space="preserve"> </w:t>
      </w:r>
      <w:r>
        <w:t>ổn</w:t>
      </w:r>
      <w:r>
        <w:rPr>
          <w:spacing w:val="-9"/>
        </w:rPr>
        <w:t xml:space="preserve"> </w:t>
      </w:r>
      <w:r>
        <w:t>định</w:t>
      </w:r>
      <w:r>
        <w:rPr>
          <w:spacing w:val="-9"/>
        </w:rPr>
        <w:t xml:space="preserve"> </w:t>
      </w:r>
      <w:r>
        <w:t>và</w:t>
      </w:r>
      <w:r>
        <w:rPr>
          <w:spacing w:val="-9"/>
        </w:rPr>
        <w:t xml:space="preserve"> </w:t>
      </w:r>
      <w:r>
        <w:t>không</w:t>
      </w:r>
      <w:r>
        <w:rPr>
          <w:spacing w:val="-11"/>
        </w:rPr>
        <w:t xml:space="preserve"> </w:t>
      </w:r>
      <w:r>
        <w:t>phụ</w:t>
      </w:r>
      <w:r>
        <w:rPr>
          <w:spacing w:val="-58"/>
        </w:rPr>
        <w:t xml:space="preserve"> </w:t>
      </w:r>
      <w:r>
        <w:t>thuộc vào người chấm; đồng thời nó cho phép đánh giá được toàn bộ những khả năng của</w:t>
      </w:r>
      <w:r>
        <w:rPr>
          <w:spacing w:val="1"/>
        </w:rPr>
        <w:t xml:space="preserve"> </w:t>
      </w:r>
      <w:r>
        <w:t>người học theo sự phân loại (ghi nhớ thông tin, thông hiểu, áp dụng, phân tích, tổng hợp và</w:t>
      </w:r>
      <w:r>
        <w:rPr>
          <w:spacing w:val="-57"/>
        </w:rPr>
        <w:t xml:space="preserve"> </w:t>
      </w:r>
      <w:r>
        <w:t>đánh</w:t>
      </w:r>
      <w:r>
        <w:rPr>
          <w:spacing w:val="-1"/>
        </w:rPr>
        <w:t xml:space="preserve"> </w:t>
      </w:r>
      <w:r>
        <w:t>giá).</w:t>
      </w:r>
      <w:r>
        <w:rPr>
          <w:spacing w:val="1"/>
        </w:rPr>
        <w:t xml:space="preserve"> </w:t>
      </w:r>
      <w:r>
        <w:t>Bài trắc</w:t>
      </w:r>
      <w:r>
        <w:rPr>
          <w:spacing w:val="-1"/>
        </w:rPr>
        <w:t xml:space="preserve"> </w:t>
      </w:r>
      <w:r>
        <w:t>nghiệm thường</w:t>
      </w:r>
      <w:r>
        <w:rPr>
          <w:spacing w:val="-3"/>
        </w:rPr>
        <w:t xml:space="preserve"> </w:t>
      </w:r>
      <w:r>
        <w:t>có số câu</w:t>
      </w:r>
      <w:r>
        <w:rPr>
          <w:spacing w:val="-1"/>
        </w:rPr>
        <w:t xml:space="preserve"> </w:t>
      </w:r>
      <w:r>
        <w:t>hỏi nhiều hơn bài tự</w:t>
      </w:r>
      <w:r>
        <w:rPr>
          <w:spacing w:val="-1"/>
        </w:rPr>
        <w:t xml:space="preserve"> </w:t>
      </w:r>
      <w:r>
        <w:t>luận.</w:t>
      </w:r>
    </w:p>
    <w:p w14:paraId="4CB9CB9B" w14:textId="3FF615EF" w:rsidR="004C6E6F" w:rsidRDefault="004C6E6F" w:rsidP="00DA3DE6">
      <w:pPr>
        <w:pStyle w:val="Heading4"/>
      </w:pPr>
      <w:r>
        <w:t>2.7</w:t>
      </w:r>
      <w:r w:rsidR="00DA3DE6">
        <w:t>.1</w:t>
      </w:r>
      <w:r>
        <w:t>.</w:t>
      </w:r>
      <w:r w:rsidR="008C64A9">
        <w:t>5</w:t>
      </w:r>
      <w:r>
        <w:t>. Đánh giá</w:t>
      </w:r>
      <w:r>
        <w:rPr>
          <w:spacing w:val="-1"/>
        </w:rPr>
        <w:t xml:space="preserve"> </w:t>
      </w:r>
      <w:r>
        <w:t>theo</w:t>
      </w:r>
      <w:r>
        <w:rPr>
          <w:spacing w:val="-1"/>
        </w:rPr>
        <w:t xml:space="preserve"> </w:t>
      </w:r>
      <w:r>
        <w:t>hình</w:t>
      </w:r>
      <w:r>
        <w:rPr>
          <w:spacing w:val="-1"/>
        </w:rPr>
        <w:t xml:space="preserve"> </w:t>
      </w:r>
      <w:r>
        <w:t>thức</w:t>
      </w:r>
      <w:r>
        <w:rPr>
          <w:spacing w:val="-2"/>
        </w:rPr>
        <w:t xml:space="preserve"> </w:t>
      </w:r>
      <w:r>
        <w:t>tự</w:t>
      </w:r>
      <w:r>
        <w:rPr>
          <w:spacing w:val="-1"/>
        </w:rPr>
        <w:t xml:space="preserve"> </w:t>
      </w:r>
      <w:r>
        <w:t>luận</w:t>
      </w:r>
    </w:p>
    <w:p w14:paraId="0EC4E92E" w14:textId="77777777" w:rsidR="004C6E6F" w:rsidRDefault="004C6E6F" w:rsidP="004C6E6F">
      <w:r>
        <w:t>Sinh viên phải trả lời một số câu hỏi, bài tập hoặc ý kiến cá nhân về các vấn đề liên</w:t>
      </w:r>
      <w:r>
        <w:rPr>
          <w:spacing w:val="1"/>
        </w:rPr>
        <w:t xml:space="preserve"> </w:t>
      </w:r>
      <w:r>
        <w:t>quan đến yêu cầu kiến thức của học phần. Các yêu cầu của câu hỏi trong các đề thi được</w:t>
      </w:r>
      <w:r>
        <w:rPr>
          <w:spacing w:val="1"/>
        </w:rPr>
        <w:t xml:space="preserve"> </w:t>
      </w:r>
      <w:r>
        <w:t>thiết</w:t>
      </w:r>
      <w:r>
        <w:rPr>
          <w:spacing w:val="-2"/>
        </w:rPr>
        <w:t xml:space="preserve"> </w:t>
      </w:r>
      <w:r>
        <w:t>kế</w:t>
      </w:r>
      <w:r>
        <w:rPr>
          <w:spacing w:val="-4"/>
        </w:rPr>
        <w:t xml:space="preserve"> </w:t>
      </w:r>
      <w:r>
        <w:t>để</w:t>
      </w:r>
      <w:r>
        <w:rPr>
          <w:spacing w:val="-4"/>
        </w:rPr>
        <w:t xml:space="preserve"> </w:t>
      </w:r>
      <w:r>
        <w:t>đánh</w:t>
      </w:r>
      <w:r>
        <w:rPr>
          <w:spacing w:val="2"/>
        </w:rPr>
        <w:t xml:space="preserve"> </w:t>
      </w:r>
      <w:r>
        <w:t>giá</w:t>
      </w:r>
      <w:r>
        <w:rPr>
          <w:spacing w:val="-1"/>
        </w:rPr>
        <w:t xml:space="preserve"> </w:t>
      </w:r>
      <w:r>
        <w:t>kết</w:t>
      </w:r>
      <w:r>
        <w:rPr>
          <w:spacing w:val="-3"/>
        </w:rPr>
        <w:t xml:space="preserve"> </w:t>
      </w:r>
      <w:r>
        <w:t>quả</w:t>
      </w:r>
      <w:r>
        <w:rPr>
          <w:spacing w:val="-4"/>
        </w:rPr>
        <w:t xml:space="preserve"> </w:t>
      </w:r>
      <w:r>
        <w:t>học</w:t>
      </w:r>
      <w:r>
        <w:rPr>
          <w:spacing w:val="-2"/>
        </w:rPr>
        <w:t xml:space="preserve"> </w:t>
      </w:r>
      <w:r>
        <w:t>tập của</w:t>
      </w:r>
      <w:r>
        <w:rPr>
          <w:spacing w:val="-1"/>
        </w:rPr>
        <w:t xml:space="preserve"> </w:t>
      </w:r>
      <w:r>
        <w:t>học</w:t>
      </w:r>
      <w:r>
        <w:rPr>
          <w:spacing w:val="-2"/>
        </w:rPr>
        <w:t xml:space="preserve"> </w:t>
      </w:r>
      <w:r>
        <w:t>phần.</w:t>
      </w:r>
      <w:r>
        <w:rPr>
          <w:spacing w:val="2"/>
        </w:rPr>
        <w:t xml:space="preserve"> </w:t>
      </w:r>
      <w:r>
        <w:t>Thang</w:t>
      </w:r>
      <w:r>
        <w:rPr>
          <w:spacing w:val="-3"/>
        </w:rPr>
        <w:t xml:space="preserve"> </w:t>
      </w:r>
      <w:r>
        <w:t>điểm</w:t>
      </w:r>
      <w:r>
        <w:rPr>
          <w:spacing w:val="-2"/>
        </w:rPr>
        <w:t xml:space="preserve"> </w:t>
      </w:r>
      <w:r>
        <w:t>đánh giá</w:t>
      </w:r>
      <w:r>
        <w:rPr>
          <w:spacing w:val="-4"/>
        </w:rPr>
        <w:t xml:space="preserve"> </w:t>
      </w:r>
      <w:r>
        <w:t>được</w:t>
      </w:r>
      <w:r>
        <w:rPr>
          <w:spacing w:val="-4"/>
        </w:rPr>
        <w:t xml:space="preserve"> </w:t>
      </w:r>
      <w:r>
        <w:t>sử</w:t>
      </w:r>
      <w:r>
        <w:rPr>
          <w:spacing w:val="-3"/>
        </w:rPr>
        <w:t xml:space="preserve"> </w:t>
      </w:r>
      <w:r>
        <w:t>dụng</w:t>
      </w:r>
      <w:r>
        <w:rPr>
          <w:spacing w:val="-3"/>
        </w:rPr>
        <w:t xml:space="preserve"> </w:t>
      </w:r>
      <w:r>
        <w:t>trong</w:t>
      </w:r>
      <w:r>
        <w:rPr>
          <w:spacing w:val="-57"/>
        </w:rPr>
        <w:t xml:space="preserve"> </w:t>
      </w:r>
      <w:r>
        <w:t>hình thức</w:t>
      </w:r>
      <w:r>
        <w:rPr>
          <w:spacing w:val="-1"/>
        </w:rPr>
        <w:t xml:space="preserve"> </w:t>
      </w:r>
      <w:r>
        <w:t>này</w:t>
      </w:r>
      <w:r>
        <w:rPr>
          <w:spacing w:val="-5"/>
        </w:rPr>
        <w:t xml:space="preserve"> </w:t>
      </w:r>
      <w:r>
        <w:t>là từ</w:t>
      </w:r>
      <w:r>
        <w:rPr>
          <w:spacing w:val="-1"/>
        </w:rPr>
        <w:t xml:space="preserve"> </w:t>
      </w:r>
      <w:r>
        <w:t>1 đến</w:t>
      </w:r>
      <w:r>
        <w:rPr>
          <w:spacing w:val="2"/>
        </w:rPr>
        <w:t xml:space="preserve"> </w:t>
      </w:r>
      <w:r>
        <w:t>10 theo đáp án của</w:t>
      </w:r>
      <w:r>
        <w:rPr>
          <w:spacing w:val="-1"/>
        </w:rPr>
        <w:t xml:space="preserve"> </w:t>
      </w:r>
      <w:r>
        <w:t>đề</w:t>
      </w:r>
      <w:r>
        <w:rPr>
          <w:spacing w:val="-1"/>
        </w:rPr>
        <w:t xml:space="preserve"> </w:t>
      </w:r>
      <w:r>
        <w:t>thi.</w:t>
      </w:r>
    </w:p>
    <w:p w14:paraId="33324475" w14:textId="558582C7" w:rsidR="004C6E6F" w:rsidRDefault="004C6E6F" w:rsidP="00DA3DE6">
      <w:pPr>
        <w:pStyle w:val="Heading4"/>
      </w:pPr>
      <w:r>
        <w:t>2.7</w:t>
      </w:r>
      <w:r w:rsidR="00DA3DE6">
        <w:t>.1</w:t>
      </w:r>
      <w:r>
        <w:t>.</w:t>
      </w:r>
      <w:r w:rsidR="008C64A9">
        <w:t>6</w:t>
      </w:r>
      <w:r>
        <w:t>. Đánh</w:t>
      </w:r>
      <w:r>
        <w:rPr>
          <w:spacing w:val="-1"/>
        </w:rPr>
        <w:t xml:space="preserve"> </w:t>
      </w:r>
      <w:r>
        <w:t>giá</w:t>
      </w:r>
      <w:r>
        <w:rPr>
          <w:spacing w:val="-1"/>
        </w:rPr>
        <w:t xml:space="preserve"> </w:t>
      </w:r>
      <w:r>
        <w:t>theo</w:t>
      </w:r>
      <w:r>
        <w:rPr>
          <w:spacing w:val="-1"/>
        </w:rPr>
        <w:t xml:space="preserve"> </w:t>
      </w:r>
      <w:r>
        <w:t>hình</w:t>
      </w:r>
      <w:r>
        <w:rPr>
          <w:spacing w:val="-1"/>
        </w:rPr>
        <w:t xml:space="preserve"> </w:t>
      </w:r>
      <w:r>
        <w:t>thức</w:t>
      </w:r>
      <w:r>
        <w:rPr>
          <w:spacing w:val="-2"/>
        </w:rPr>
        <w:t xml:space="preserve"> </w:t>
      </w:r>
      <w:r>
        <w:t>thực</w:t>
      </w:r>
      <w:r>
        <w:rPr>
          <w:spacing w:val="-3"/>
        </w:rPr>
        <w:t xml:space="preserve"> </w:t>
      </w:r>
      <w:r>
        <w:t>hành</w:t>
      </w:r>
    </w:p>
    <w:p w14:paraId="01DDCEA0" w14:textId="71092BCE" w:rsidR="004C6E6F" w:rsidRDefault="004C6E6F" w:rsidP="004C6E6F">
      <w:r w:rsidRPr="004C6E6F">
        <w:t>Sinh viên phải thực hiện các bài thực hành liên quan đến các</w:t>
      </w:r>
      <w:r>
        <w:t xml:space="preserve"> </w:t>
      </w:r>
      <w:r w:rsidRPr="004C6E6F">
        <w:t>yêu cầu về kiến thức và kỹ năng của các học phần tại phòng thí nghiệm</w:t>
      </w:r>
      <w:r>
        <w:t xml:space="preserve"> hoặc tại bệnh viện (thực hành lâm sàng)</w:t>
      </w:r>
      <w:r w:rsidRPr="004C6E6F">
        <w:t>. Thang điểm đánh giá được sử dụng từ 0 đến 10. Các tiêu chí đánh giá của của các học phần có thực hành được thể hiện trong Bảng Rubric 4</w:t>
      </w:r>
      <w:r>
        <w:t xml:space="preserve"> hoặc dựa vào các tiêu chuẩn của bệnh việc</w:t>
      </w:r>
      <w:r w:rsidRPr="004C6E6F">
        <w:t>.</w:t>
      </w:r>
    </w:p>
    <w:p w14:paraId="7EF126F4" w14:textId="03C4F994" w:rsidR="004C6E6F" w:rsidRDefault="004C6E6F" w:rsidP="00DA3DE6">
      <w:pPr>
        <w:pStyle w:val="Heading4"/>
      </w:pPr>
      <w:r>
        <w:t>2.7.</w:t>
      </w:r>
      <w:r w:rsidR="00DA3DE6">
        <w:t>1.</w:t>
      </w:r>
      <w:r w:rsidR="00FF7558">
        <w:t>7</w:t>
      </w:r>
      <w:r>
        <w:t>. Đánh giá</w:t>
      </w:r>
      <w:r>
        <w:rPr>
          <w:spacing w:val="-1"/>
        </w:rPr>
        <w:t xml:space="preserve"> </w:t>
      </w:r>
      <w:r>
        <w:t>viết</w:t>
      </w:r>
      <w:r>
        <w:rPr>
          <w:spacing w:val="-1"/>
        </w:rPr>
        <w:t xml:space="preserve"> </w:t>
      </w:r>
      <w:r>
        <w:t>báo cáo</w:t>
      </w:r>
    </w:p>
    <w:p w14:paraId="04705136" w14:textId="4CB71F01" w:rsidR="004C6E6F" w:rsidRDefault="004C6E6F" w:rsidP="004C6E6F">
      <w:r>
        <w:t>Sinh</w:t>
      </w:r>
      <w:r>
        <w:rPr>
          <w:spacing w:val="-3"/>
        </w:rPr>
        <w:t xml:space="preserve"> </w:t>
      </w:r>
      <w:r>
        <w:t>được</w:t>
      </w:r>
      <w:r>
        <w:rPr>
          <w:spacing w:val="-5"/>
        </w:rPr>
        <w:t xml:space="preserve"> </w:t>
      </w:r>
      <w:r>
        <w:t>đánh</w:t>
      </w:r>
      <w:r>
        <w:rPr>
          <w:spacing w:val="-3"/>
        </w:rPr>
        <w:t xml:space="preserve"> </w:t>
      </w:r>
      <w:r>
        <w:t>giá</w:t>
      </w:r>
      <w:r>
        <w:rPr>
          <w:spacing w:val="-5"/>
        </w:rPr>
        <w:t xml:space="preserve"> </w:t>
      </w:r>
      <w:r>
        <w:t>thông</w:t>
      </w:r>
      <w:r>
        <w:rPr>
          <w:spacing w:val="-5"/>
        </w:rPr>
        <w:t xml:space="preserve"> </w:t>
      </w:r>
      <w:r>
        <w:t>qua</w:t>
      </w:r>
      <w:r>
        <w:rPr>
          <w:spacing w:val="-3"/>
        </w:rPr>
        <w:t xml:space="preserve"> </w:t>
      </w:r>
      <w:r>
        <w:t>báo</w:t>
      </w:r>
      <w:r>
        <w:rPr>
          <w:spacing w:val="-3"/>
        </w:rPr>
        <w:t xml:space="preserve"> </w:t>
      </w:r>
      <w:r>
        <w:t>cáo</w:t>
      </w:r>
      <w:r>
        <w:rPr>
          <w:spacing w:val="-2"/>
        </w:rPr>
        <w:t xml:space="preserve"> </w:t>
      </w:r>
      <w:r>
        <w:t>về</w:t>
      </w:r>
      <w:r>
        <w:rPr>
          <w:spacing w:val="-1"/>
        </w:rPr>
        <w:t xml:space="preserve"> </w:t>
      </w:r>
      <w:r>
        <w:t>chủ</w:t>
      </w:r>
      <w:r>
        <w:rPr>
          <w:spacing w:val="-4"/>
        </w:rPr>
        <w:t xml:space="preserve"> </w:t>
      </w:r>
      <w:r>
        <w:t>đề</w:t>
      </w:r>
      <w:r>
        <w:rPr>
          <w:spacing w:val="-1"/>
        </w:rPr>
        <w:t xml:space="preserve"> </w:t>
      </w:r>
      <w:r>
        <w:t>giảng</w:t>
      </w:r>
      <w:r>
        <w:rPr>
          <w:spacing w:val="-4"/>
        </w:rPr>
        <w:t xml:space="preserve"> </w:t>
      </w:r>
      <w:r>
        <w:t>viên yêu</w:t>
      </w:r>
      <w:r>
        <w:rPr>
          <w:spacing w:val="-3"/>
        </w:rPr>
        <w:t xml:space="preserve"> </w:t>
      </w:r>
      <w:r>
        <w:t>cầu,</w:t>
      </w:r>
      <w:r>
        <w:rPr>
          <w:spacing w:val="-4"/>
        </w:rPr>
        <w:t xml:space="preserve"> </w:t>
      </w:r>
      <w:r>
        <w:t>bao gồm</w:t>
      </w:r>
      <w:r>
        <w:rPr>
          <w:spacing w:val="-3"/>
        </w:rPr>
        <w:t xml:space="preserve"> </w:t>
      </w:r>
      <w:r>
        <w:t>nội</w:t>
      </w:r>
      <w:r>
        <w:rPr>
          <w:spacing w:val="-2"/>
        </w:rPr>
        <w:t xml:space="preserve"> </w:t>
      </w:r>
      <w:r>
        <w:t>dung</w:t>
      </w:r>
      <w:r>
        <w:rPr>
          <w:spacing w:val="-58"/>
        </w:rPr>
        <w:t xml:space="preserve"> </w:t>
      </w:r>
      <w:r>
        <w:t>được</w:t>
      </w:r>
      <w:r>
        <w:rPr>
          <w:spacing w:val="-5"/>
        </w:rPr>
        <w:t xml:space="preserve"> </w:t>
      </w:r>
      <w:r>
        <w:t>trình</w:t>
      </w:r>
      <w:r>
        <w:rPr>
          <w:spacing w:val="-3"/>
        </w:rPr>
        <w:t xml:space="preserve"> </w:t>
      </w:r>
      <w:r>
        <w:t>bày</w:t>
      </w:r>
      <w:r>
        <w:rPr>
          <w:spacing w:val="-8"/>
        </w:rPr>
        <w:t xml:space="preserve"> </w:t>
      </w:r>
      <w:r>
        <w:t>trong</w:t>
      </w:r>
      <w:r>
        <w:rPr>
          <w:spacing w:val="-6"/>
        </w:rPr>
        <w:t xml:space="preserve"> </w:t>
      </w:r>
      <w:r>
        <w:t>báo cáo,</w:t>
      </w:r>
      <w:r>
        <w:rPr>
          <w:spacing w:val="-3"/>
        </w:rPr>
        <w:t xml:space="preserve"> </w:t>
      </w:r>
      <w:r>
        <w:t>cách</w:t>
      </w:r>
      <w:r>
        <w:rPr>
          <w:spacing w:val="-4"/>
        </w:rPr>
        <w:t xml:space="preserve"> </w:t>
      </w:r>
      <w:r>
        <w:t>trình</w:t>
      </w:r>
      <w:r>
        <w:rPr>
          <w:spacing w:val="-3"/>
        </w:rPr>
        <w:t xml:space="preserve"> </w:t>
      </w:r>
      <w:r>
        <w:t>bày,</w:t>
      </w:r>
      <w:r>
        <w:rPr>
          <w:spacing w:val="-3"/>
        </w:rPr>
        <w:t xml:space="preserve"> </w:t>
      </w:r>
      <w:r>
        <w:t>định</w:t>
      </w:r>
      <w:r>
        <w:rPr>
          <w:spacing w:val="-1"/>
        </w:rPr>
        <w:t xml:space="preserve"> </w:t>
      </w:r>
      <w:r>
        <w:t>dạng</w:t>
      </w:r>
      <w:r>
        <w:rPr>
          <w:spacing w:val="-5"/>
        </w:rPr>
        <w:t xml:space="preserve"> </w:t>
      </w:r>
      <w:r>
        <w:t>trong</w:t>
      </w:r>
      <w:r>
        <w:rPr>
          <w:spacing w:val="-5"/>
        </w:rPr>
        <w:t xml:space="preserve"> </w:t>
      </w:r>
      <w:r>
        <w:t>báo</w:t>
      </w:r>
      <w:r>
        <w:rPr>
          <w:spacing w:val="-4"/>
        </w:rPr>
        <w:t xml:space="preserve"> </w:t>
      </w:r>
      <w:r>
        <w:t>cáo.</w:t>
      </w:r>
      <w:r>
        <w:rPr>
          <w:spacing w:val="-3"/>
        </w:rPr>
        <w:t xml:space="preserve"> </w:t>
      </w:r>
      <w:r>
        <w:t>Các</w:t>
      </w:r>
      <w:r>
        <w:rPr>
          <w:spacing w:val="-4"/>
        </w:rPr>
        <w:t xml:space="preserve"> </w:t>
      </w:r>
      <w:r>
        <w:t>tiêu</w:t>
      </w:r>
      <w:r>
        <w:rPr>
          <w:spacing w:val="-4"/>
        </w:rPr>
        <w:t xml:space="preserve"> </w:t>
      </w:r>
      <w:r>
        <w:t>chí</w:t>
      </w:r>
      <w:r>
        <w:rPr>
          <w:spacing w:val="-2"/>
        </w:rPr>
        <w:t xml:space="preserve"> </w:t>
      </w:r>
      <w:r>
        <w:t>đánh giá</w:t>
      </w:r>
      <w:r>
        <w:rPr>
          <w:spacing w:val="-58"/>
        </w:rPr>
        <w:t xml:space="preserve"> </w:t>
      </w:r>
      <w:r>
        <w:t>của</w:t>
      </w:r>
      <w:r>
        <w:rPr>
          <w:spacing w:val="-1"/>
        </w:rPr>
        <w:t xml:space="preserve"> </w:t>
      </w:r>
      <w:r>
        <w:t>phương</w:t>
      </w:r>
      <w:r>
        <w:rPr>
          <w:spacing w:val="-3"/>
        </w:rPr>
        <w:t xml:space="preserve"> </w:t>
      </w:r>
      <w:r>
        <w:t>pháp này</w:t>
      </w:r>
      <w:r>
        <w:rPr>
          <w:spacing w:val="-5"/>
        </w:rPr>
        <w:t xml:space="preserve"> </w:t>
      </w:r>
      <w:r>
        <w:t>được</w:t>
      </w:r>
      <w:r>
        <w:rPr>
          <w:spacing w:val="-1"/>
        </w:rPr>
        <w:t xml:space="preserve"> </w:t>
      </w:r>
      <w:r>
        <w:t>thể</w:t>
      </w:r>
      <w:r>
        <w:rPr>
          <w:spacing w:val="-1"/>
        </w:rPr>
        <w:t xml:space="preserve"> </w:t>
      </w:r>
      <w:r>
        <w:t>hiện</w:t>
      </w:r>
      <w:r>
        <w:rPr>
          <w:spacing w:val="1"/>
        </w:rPr>
        <w:t xml:space="preserve"> </w:t>
      </w:r>
      <w:r>
        <w:t>trong</w:t>
      </w:r>
      <w:r>
        <w:rPr>
          <w:spacing w:val="-3"/>
        </w:rPr>
        <w:t xml:space="preserve"> </w:t>
      </w:r>
      <w:r>
        <w:t>Bảng</w:t>
      </w:r>
      <w:r>
        <w:rPr>
          <w:spacing w:val="-3"/>
        </w:rPr>
        <w:t xml:space="preserve"> </w:t>
      </w:r>
      <w:r>
        <w:t>Rubric</w:t>
      </w:r>
      <w:r>
        <w:rPr>
          <w:spacing w:val="-1"/>
        </w:rPr>
        <w:t xml:space="preserve"> </w:t>
      </w:r>
      <w:r>
        <w:t>5.</w:t>
      </w:r>
    </w:p>
    <w:p w14:paraId="63E82DC0" w14:textId="4E424792" w:rsidR="004C6E6F" w:rsidRDefault="004C6E6F" w:rsidP="00DA3DE6">
      <w:pPr>
        <w:pStyle w:val="Heading4"/>
      </w:pPr>
      <w:r>
        <w:t>2.7.</w:t>
      </w:r>
      <w:r w:rsidR="00DA3DE6">
        <w:t>1.</w:t>
      </w:r>
      <w:r w:rsidR="00FF7558">
        <w:t>8</w:t>
      </w:r>
      <w:r>
        <w:t>. Đánh</w:t>
      </w:r>
      <w:r>
        <w:rPr>
          <w:spacing w:val="-1"/>
        </w:rPr>
        <w:t xml:space="preserve"> </w:t>
      </w:r>
      <w:r>
        <w:t>giá</w:t>
      </w:r>
      <w:r>
        <w:rPr>
          <w:spacing w:val="-1"/>
        </w:rPr>
        <w:t xml:space="preserve"> </w:t>
      </w:r>
      <w:r>
        <w:t>thuyết</w:t>
      </w:r>
      <w:r>
        <w:rPr>
          <w:spacing w:val="-1"/>
        </w:rPr>
        <w:t xml:space="preserve"> </w:t>
      </w:r>
      <w:r>
        <w:t>trình</w:t>
      </w:r>
    </w:p>
    <w:p w14:paraId="5D30143C" w14:textId="6D552A4C" w:rsidR="004C6E6F" w:rsidRDefault="004C6E6F" w:rsidP="004C6E6F">
      <w:r>
        <w:t>Sinh</w:t>
      </w:r>
      <w:r>
        <w:rPr>
          <w:spacing w:val="-7"/>
        </w:rPr>
        <w:t xml:space="preserve"> </w:t>
      </w:r>
      <w:r>
        <w:t>viên</w:t>
      </w:r>
      <w:r>
        <w:rPr>
          <w:spacing w:val="-7"/>
        </w:rPr>
        <w:t xml:space="preserve"> </w:t>
      </w:r>
      <w:r>
        <w:t>chuẩn</w:t>
      </w:r>
      <w:r>
        <w:rPr>
          <w:spacing w:val="-6"/>
        </w:rPr>
        <w:t xml:space="preserve"> </w:t>
      </w:r>
      <w:r>
        <w:t>bị</w:t>
      </w:r>
      <w:r>
        <w:rPr>
          <w:spacing w:val="-6"/>
        </w:rPr>
        <w:t xml:space="preserve"> </w:t>
      </w:r>
      <w:r>
        <w:t>bài</w:t>
      </w:r>
      <w:r>
        <w:rPr>
          <w:spacing w:val="-6"/>
        </w:rPr>
        <w:t xml:space="preserve"> </w:t>
      </w:r>
      <w:r>
        <w:t>thuyết</w:t>
      </w:r>
      <w:r>
        <w:rPr>
          <w:spacing w:val="-6"/>
        </w:rPr>
        <w:t xml:space="preserve"> </w:t>
      </w:r>
      <w:r>
        <w:t>trình</w:t>
      </w:r>
      <w:r>
        <w:rPr>
          <w:spacing w:val="-6"/>
        </w:rPr>
        <w:t xml:space="preserve"> </w:t>
      </w:r>
      <w:r>
        <w:t>theo</w:t>
      </w:r>
      <w:r>
        <w:rPr>
          <w:spacing w:val="-8"/>
        </w:rPr>
        <w:t xml:space="preserve"> </w:t>
      </w:r>
      <w:r>
        <w:t>một</w:t>
      </w:r>
      <w:r>
        <w:rPr>
          <w:spacing w:val="-6"/>
        </w:rPr>
        <w:t xml:space="preserve"> </w:t>
      </w:r>
      <w:r>
        <w:t>chủ</w:t>
      </w:r>
      <w:r>
        <w:rPr>
          <w:spacing w:val="-6"/>
        </w:rPr>
        <w:t xml:space="preserve"> </w:t>
      </w:r>
      <w:r>
        <w:t>đề</w:t>
      </w:r>
      <w:r>
        <w:rPr>
          <w:spacing w:val="-7"/>
        </w:rPr>
        <w:t xml:space="preserve"> </w:t>
      </w:r>
      <w:r>
        <w:t>nghiên</w:t>
      </w:r>
      <w:r>
        <w:rPr>
          <w:spacing w:val="-4"/>
        </w:rPr>
        <w:t xml:space="preserve"> </w:t>
      </w:r>
      <w:r>
        <w:t>cứu</w:t>
      </w:r>
      <w:r>
        <w:rPr>
          <w:spacing w:val="-6"/>
        </w:rPr>
        <w:t xml:space="preserve"> </w:t>
      </w:r>
      <w:r>
        <w:t>theo</w:t>
      </w:r>
      <w:r>
        <w:rPr>
          <w:spacing w:val="-2"/>
        </w:rPr>
        <w:t xml:space="preserve"> </w:t>
      </w:r>
      <w:r>
        <w:t>yêu</w:t>
      </w:r>
      <w:r>
        <w:rPr>
          <w:spacing w:val="-6"/>
        </w:rPr>
        <w:t xml:space="preserve"> </w:t>
      </w:r>
      <w:r>
        <w:t>cầu</w:t>
      </w:r>
      <w:r>
        <w:rPr>
          <w:spacing w:val="-6"/>
        </w:rPr>
        <w:t xml:space="preserve"> </w:t>
      </w:r>
      <w:r>
        <w:t>của</w:t>
      </w:r>
      <w:r>
        <w:rPr>
          <w:spacing w:val="-5"/>
        </w:rPr>
        <w:t xml:space="preserve"> </w:t>
      </w:r>
      <w:r>
        <w:t>giảng</w:t>
      </w:r>
      <w:r>
        <w:rPr>
          <w:spacing w:val="-58"/>
        </w:rPr>
        <w:t xml:space="preserve"> </w:t>
      </w:r>
      <w:r>
        <w:t>viên. Giảng viên cho điểm sinh viên thông qua buổi trình bày báo cáo, đưa ra các câu hỏi</w:t>
      </w:r>
      <w:r>
        <w:rPr>
          <w:spacing w:val="1"/>
        </w:rPr>
        <w:t xml:space="preserve"> </w:t>
      </w:r>
      <w:r>
        <w:t>trực</w:t>
      </w:r>
      <w:r>
        <w:rPr>
          <w:spacing w:val="-5"/>
        </w:rPr>
        <w:t xml:space="preserve"> </w:t>
      </w:r>
      <w:r>
        <w:t>tiếp</w:t>
      </w:r>
      <w:r>
        <w:rPr>
          <w:spacing w:val="-4"/>
        </w:rPr>
        <w:t xml:space="preserve"> </w:t>
      </w:r>
      <w:r>
        <w:t>và</w:t>
      </w:r>
      <w:r>
        <w:rPr>
          <w:spacing w:val="-5"/>
        </w:rPr>
        <w:t xml:space="preserve"> </w:t>
      </w:r>
      <w:r>
        <w:t>nhận</w:t>
      </w:r>
      <w:r>
        <w:rPr>
          <w:spacing w:val="-4"/>
        </w:rPr>
        <w:t xml:space="preserve"> </w:t>
      </w:r>
      <w:r>
        <w:t>các</w:t>
      </w:r>
      <w:r>
        <w:rPr>
          <w:spacing w:val="-4"/>
        </w:rPr>
        <w:t xml:space="preserve"> </w:t>
      </w:r>
      <w:r>
        <w:t>các</w:t>
      </w:r>
      <w:r>
        <w:rPr>
          <w:spacing w:val="-5"/>
        </w:rPr>
        <w:t xml:space="preserve"> </w:t>
      </w:r>
      <w:r>
        <w:t>câu</w:t>
      </w:r>
      <w:r>
        <w:rPr>
          <w:spacing w:val="-4"/>
        </w:rPr>
        <w:t xml:space="preserve"> </w:t>
      </w:r>
      <w:r>
        <w:t>trả</w:t>
      </w:r>
      <w:r>
        <w:rPr>
          <w:spacing w:val="-5"/>
        </w:rPr>
        <w:t xml:space="preserve"> </w:t>
      </w:r>
      <w:r>
        <w:t>lời.</w:t>
      </w:r>
      <w:r>
        <w:rPr>
          <w:spacing w:val="-2"/>
        </w:rPr>
        <w:t xml:space="preserve"> </w:t>
      </w:r>
      <w:r>
        <w:t>Các</w:t>
      </w:r>
      <w:r>
        <w:rPr>
          <w:spacing w:val="-5"/>
        </w:rPr>
        <w:t xml:space="preserve"> </w:t>
      </w:r>
      <w:r>
        <w:t>tiêu</w:t>
      </w:r>
      <w:r>
        <w:rPr>
          <w:spacing w:val="-4"/>
        </w:rPr>
        <w:t xml:space="preserve"> </w:t>
      </w:r>
      <w:r>
        <w:t>chí</w:t>
      </w:r>
      <w:r>
        <w:rPr>
          <w:spacing w:val="-3"/>
        </w:rPr>
        <w:t xml:space="preserve"> </w:t>
      </w:r>
      <w:r>
        <w:t>để</w:t>
      </w:r>
      <w:r>
        <w:rPr>
          <w:spacing w:val="-5"/>
        </w:rPr>
        <w:t xml:space="preserve"> </w:t>
      </w:r>
      <w:r>
        <w:t>đánh</w:t>
      </w:r>
      <w:r>
        <w:rPr>
          <w:spacing w:val="-3"/>
        </w:rPr>
        <w:t xml:space="preserve"> </w:t>
      </w:r>
      <w:r>
        <w:t>giá</w:t>
      </w:r>
      <w:r>
        <w:rPr>
          <w:spacing w:val="-5"/>
        </w:rPr>
        <w:t xml:space="preserve"> </w:t>
      </w:r>
      <w:r>
        <w:t>sinh</w:t>
      </w:r>
      <w:r>
        <w:rPr>
          <w:spacing w:val="-3"/>
        </w:rPr>
        <w:t xml:space="preserve"> </w:t>
      </w:r>
      <w:r>
        <w:t>viên</w:t>
      </w:r>
      <w:r>
        <w:rPr>
          <w:spacing w:val="-4"/>
        </w:rPr>
        <w:t xml:space="preserve"> </w:t>
      </w:r>
      <w:r>
        <w:t>qua</w:t>
      </w:r>
      <w:r>
        <w:rPr>
          <w:spacing w:val="-4"/>
        </w:rPr>
        <w:t xml:space="preserve"> </w:t>
      </w:r>
      <w:r>
        <w:t>hoạt</w:t>
      </w:r>
      <w:r>
        <w:rPr>
          <w:spacing w:val="-3"/>
        </w:rPr>
        <w:t xml:space="preserve"> </w:t>
      </w:r>
      <w:r>
        <w:t>động</w:t>
      </w:r>
      <w:r>
        <w:rPr>
          <w:spacing w:val="-6"/>
        </w:rPr>
        <w:t xml:space="preserve"> </w:t>
      </w:r>
      <w:r>
        <w:t>thuyết</w:t>
      </w:r>
      <w:r>
        <w:rPr>
          <w:spacing w:val="-58"/>
        </w:rPr>
        <w:t xml:space="preserve"> </w:t>
      </w:r>
      <w:r>
        <w:t>trình</w:t>
      </w:r>
      <w:r>
        <w:rPr>
          <w:spacing w:val="-1"/>
        </w:rPr>
        <w:t xml:space="preserve"> </w:t>
      </w:r>
      <w:r>
        <w:t>được</w:t>
      </w:r>
      <w:r>
        <w:rPr>
          <w:spacing w:val="-1"/>
        </w:rPr>
        <w:t xml:space="preserve"> </w:t>
      </w:r>
      <w:r>
        <w:t>mô tả</w:t>
      </w:r>
      <w:r>
        <w:rPr>
          <w:spacing w:val="-1"/>
        </w:rPr>
        <w:t xml:space="preserve"> </w:t>
      </w:r>
      <w:r>
        <w:t>trong Bảng</w:t>
      </w:r>
      <w:r>
        <w:rPr>
          <w:spacing w:val="-3"/>
        </w:rPr>
        <w:t xml:space="preserve"> </w:t>
      </w:r>
      <w:r>
        <w:t>Rubric</w:t>
      </w:r>
      <w:r>
        <w:rPr>
          <w:spacing w:val="-1"/>
        </w:rPr>
        <w:t xml:space="preserve"> </w:t>
      </w:r>
      <w:r w:rsidR="00C051B7">
        <w:t>8</w:t>
      </w:r>
      <w:r>
        <w:t>.</w:t>
      </w:r>
    </w:p>
    <w:bookmarkEnd w:id="36"/>
    <w:p w14:paraId="6BC7EC20" w14:textId="7AD97802" w:rsidR="004C6E6F" w:rsidRDefault="00905B65" w:rsidP="00DA3DE6">
      <w:pPr>
        <w:pStyle w:val="Heading4"/>
      </w:pPr>
      <w:r>
        <w:t>2.7.</w:t>
      </w:r>
      <w:r w:rsidR="00DA3DE6">
        <w:t>1.</w:t>
      </w:r>
      <w:r>
        <w:t>9. Đánh giá đồ án</w:t>
      </w:r>
    </w:p>
    <w:p w14:paraId="7F9CD5D1" w14:textId="1F6367C6" w:rsidR="001C106F" w:rsidRDefault="001C106F" w:rsidP="001C106F">
      <w:r>
        <w:t xml:space="preserve">Sinh viên hoàn thiện đồ án dưới dạng báo cáo hoàn chỉnh theo mẫu quy định, nạp cho giảng viên quan hệ thống LMS hoặc trực tiếp nạp bản cứng. Sinh viên có thể được trình bày tóm tắt các nội dung của đồ án trước hội đồng (5-10 phút) và trả lời các câu hỏi liên quan đến nội dung, vấn đề được nghiên cứu, tìm hiểu. Hội đồng sẽ đánhgiá kết quả thực hiện đồ án thông qua các tiêu chí trong Rubric </w:t>
      </w:r>
      <w:r w:rsidR="00C051B7">
        <w:t>6</w:t>
      </w:r>
      <w:r>
        <w:t>.</w:t>
      </w:r>
    </w:p>
    <w:p w14:paraId="4D4D0A64" w14:textId="6F45F701" w:rsidR="001C106F" w:rsidRDefault="001C106F" w:rsidP="00DA3DE6">
      <w:pPr>
        <w:pStyle w:val="Heading4"/>
      </w:pPr>
      <w:r>
        <w:t>2.7.</w:t>
      </w:r>
      <w:r w:rsidR="00DA3DE6">
        <w:t>1.</w:t>
      </w:r>
      <w:r>
        <w:t>10. Đánh giá hoạt động nhóm</w:t>
      </w:r>
    </w:p>
    <w:p w14:paraId="5438B53A" w14:textId="6A908499" w:rsidR="001C106F" w:rsidRDefault="001C106F" w:rsidP="00905B65">
      <w:pPr>
        <w:ind w:firstLine="0"/>
      </w:pPr>
      <w:r>
        <w:tab/>
        <w:t xml:space="preserve">Hoạt động nhóm được sinh viên tiến hành thông qua các hoạt động trên lớp, bài tập nhóm, thực hành tại PTN và thực hành lâm sàng tại bệnh viện. Các tiêu chí đánh giá hiệu quả hoạt động nhóm được mô tả trong Rubric </w:t>
      </w:r>
      <w:r w:rsidR="006E54EF">
        <w:t>3</w:t>
      </w:r>
      <w:r>
        <w:t>.</w:t>
      </w:r>
    </w:p>
    <w:p w14:paraId="498AA00F" w14:textId="2A145A5F" w:rsidR="001C106F" w:rsidRDefault="001C106F" w:rsidP="00DA3DE6">
      <w:pPr>
        <w:pStyle w:val="Heading3"/>
      </w:pPr>
      <w:bookmarkStart w:id="37" w:name="_Toc82957977"/>
      <w:r>
        <w:t xml:space="preserve">2.7.2. </w:t>
      </w:r>
      <w:r w:rsidR="00DA3DE6">
        <w:t>Đánh giá kết quả học tập</w:t>
      </w:r>
      <w:bookmarkEnd w:id="37"/>
    </w:p>
    <w:p w14:paraId="7E7CD7CE" w14:textId="32849079" w:rsidR="008B4B60" w:rsidRDefault="001C106F" w:rsidP="00DA3DE6">
      <w:r w:rsidRPr="001C106F">
        <w:t>Kết quả học tập của sinh viên được đánh giá theo Quyết định số 2155/QĐ-ĐHV ngày 10/10/2017</w:t>
      </w:r>
      <w:r w:rsidR="00D83182">
        <w:t>,</w:t>
      </w:r>
      <w:r w:rsidRPr="001C106F">
        <w:t xml:space="preserve"> Quyết định số 1262/QĐ-ĐHV ngày 13/11/2017 của Hiệu trưởng Trường Đại học Vinh</w:t>
      </w:r>
      <w:r w:rsidR="00D83182">
        <w:t xml:space="preserve">, Quyết định số 2018/QĐ-ĐHV ngày 09/09/2021 </w:t>
      </w:r>
      <w:r w:rsidR="00D83182" w:rsidRPr="001C106F">
        <w:t>của Hiệu trưởng Trường Đại học Vinh</w:t>
      </w:r>
    </w:p>
    <w:p w14:paraId="2BC42EB4" w14:textId="1FACC67F" w:rsidR="00FF7558" w:rsidRDefault="00DA3DE6" w:rsidP="00DA3DE6">
      <w:pPr>
        <w:pStyle w:val="Heading4"/>
      </w:pPr>
      <w:bookmarkStart w:id="38" w:name="_Toc73957988"/>
      <w:r>
        <w:t>2.7.2.1. Thang điểm đánh giá</w:t>
      </w:r>
    </w:p>
    <w:p w14:paraId="4247C988" w14:textId="3F7939A6" w:rsidR="00DA3DE6" w:rsidRDefault="00DA3DE6" w:rsidP="00DA3DE6">
      <w:r w:rsidRPr="00DA3DE6">
        <w:t>Thang điểm đánh giá kết quả học tập theo từng học phần của CTĐT được quy định như Bảng 2.4.</w:t>
      </w:r>
    </w:p>
    <w:p w14:paraId="63F05A03" w14:textId="0FBEDB98" w:rsidR="00DA3DE6" w:rsidRPr="00C3479B" w:rsidRDefault="00DA3DE6" w:rsidP="00DA3DE6">
      <w:pPr>
        <w:pStyle w:val="Heading6"/>
        <w:spacing w:before="0" w:after="120"/>
        <w:rPr>
          <w:szCs w:val="24"/>
        </w:rPr>
      </w:pPr>
      <w:bookmarkStart w:id="39" w:name="_Toc91140345"/>
      <w:r w:rsidRPr="00794D6A">
        <w:rPr>
          <w:b/>
          <w:szCs w:val="24"/>
        </w:rPr>
        <w:t>Bảng 2.</w:t>
      </w:r>
      <w:r>
        <w:rPr>
          <w:b/>
          <w:szCs w:val="24"/>
        </w:rPr>
        <w:t>4</w:t>
      </w:r>
      <w:r w:rsidRPr="00C3479B">
        <w:rPr>
          <w:szCs w:val="24"/>
        </w:rPr>
        <w:t xml:space="preserve">. </w:t>
      </w:r>
      <w:r>
        <w:rPr>
          <w:bCs/>
          <w:szCs w:val="24"/>
        </w:rPr>
        <w:t>Thanh điểm đánh giá học phần</w:t>
      </w:r>
      <w:bookmarkEnd w:id="3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685"/>
        <w:gridCol w:w="2862"/>
      </w:tblGrid>
      <w:tr w:rsidR="00DA3DE6" w14:paraId="1A6BA8D4" w14:textId="77777777" w:rsidTr="00E939EB">
        <w:trPr>
          <w:trHeight w:val="227"/>
          <w:jc w:val="center"/>
        </w:trPr>
        <w:tc>
          <w:tcPr>
            <w:tcW w:w="2263" w:type="dxa"/>
            <w:shd w:val="clear" w:color="auto" w:fill="FCE9D9"/>
          </w:tcPr>
          <w:p w14:paraId="3EF83D84" w14:textId="77777777" w:rsidR="00DA3DE6" w:rsidRDefault="00DA3DE6" w:rsidP="00E939EB">
            <w:pPr>
              <w:pStyle w:val="TableParagraph"/>
              <w:ind w:left="295" w:right="229"/>
              <w:jc w:val="center"/>
              <w:rPr>
                <w:b/>
                <w:sz w:val="24"/>
              </w:rPr>
            </w:pPr>
            <w:r>
              <w:rPr>
                <w:b/>
                <w:sz w:val="24"/>
              </w:rPr>
              <w:t>Điểm</w:t>
            </w:r>
            <w:r>
              <w:rPr>
                <w:b/>
                <w:spacing w:val="-5"/>
                <w:sz w:val="24"/>
              </w:rPr>
              <w:t xml:space="preserve"> </w:t>
            </w:r>
            <w:r>
              <w:rPr>
                <w:b/>
                <w:sz w:val="24"/>
              </w:rPr>
              <w:t>chữ</w:t>
            </w:r>
          </w:p>
        </w:tc>
        <w:tc>
          <w:tcPr>
            <w:tcW w:w="3685" w:type="dxa"/>
            <w:shd w:val="clear" w:color="auto" w:fill="FCE9D9"/>
          </w:tcPr>
          <w:p w14:paraId="545CB3CA" w14:textId="77777777" w:rsidR="00DA3DE6" w:rsidRDefault="00DA3DE6" w:rsidP="00E939EB">
            <w:pPr>
              <w:pStyle w:val="TableParagraph"/>
              <w:ind w:left="692" w:right="688"/>
              <w:jc w:val="center"/>
              <w:rPr>
                <w:b/>
                <w:sz w:val="24"/>
              </w:rPr>
            </w:pPr>
            <w:r>
              <w:rPr>
                <w:b/>
                <w:sz w:val="24"/>
              </w:rPr>
              <w:t>Điểm</w:t>
            </w:r>
            <w:r>
              <w:rPr>
                <w:b/>
                <w:spacing w:val="-5"/>
                <w:sz w:val="24"/>
              </w:rPr>
              <w:t xml:space="preserve"> </w:t>
            </w:r>
            <w:r>
              <w:rPr>
                <w:b/>
                <w:sz w:val="24"/>
              </w:rPr>
              <w:t>10</w:t>
            </w:r>
            <w:r>
              <w:rPr>
                <w:b/>
                <w:spacing w:val="-1"/>
                <w:sz w:val="24"/>
              </w:rPr>
              <w:t xml:space="preserve"> </w:t>
            </w:r>
            <w:r>
              <w:rPr>
                <w:b/>
                <w:sz w:val="24"/>
              </w:rPr>
              <w:t>tương</w:t>
            </w:r>
            <w:r>
              <w:rPr>
                <w:b/>
                <w:spacing w:val="-1"/>
                <w:sz w:val="24"/>
              </w:rPr>
              <w:t xml:space="preserve"> </w:t>
            </w:r>
            <w:r>
              <w:rPr>
                <w:b/>
                <w:sz w:val="24"/>
              </w:rPr>
              <w:t>ứng</w:t>
            </w:r>
          </w:p>
        </w:tc>
        <w:tc>
          <w:tcPr>
            <w:tcW w:w="2862" w:type="dxa"/>
            <w:shd w:val="clear" w:color="auto" w:fill="FCE9D9"/>
          </w:tcPr>
          <w:p w14:paraId="036A2720" w14:textId="77777777" w:rsidR="00DA3DE6" w:rsidRDefault="00DA3DE6" w:rsidP="00E939EB">
            <w:pPr>
              <w:pStyle w:val="TableParagraph"/>
              <w:ind w:left="352" w:right="342"/>
              <w:jc w:val="center"/>
              <w:rPr>
                <w:b/>
                <w:sz w:val="24"/>
              </w:rPr>
            </w:pPr>
            <w:r>
              <w:rPr>
                <w:b/>
                <w:sz w:val="24"/>
              </w:rPr>
              <w:t>Quy ra thang điểm</w:t>
            </w:r>
            <w:r>
              <w:rPr>
                <w:b/>
                <w:spacing w:val="-4"/>
                <w:sz w:val="24"/>
              </w:rPr>
              <w:t xml:space="preserve"> </w:t>
            </w:r>
            <w:r>
              <w:rPr>
                <w:b/>
                <w:sz w:val="24"/>
              </w:rPr>
              <w:t>4</w:t>
            </w:r>
          </w:p>
        </w:tc>
      </w:tr>
      <w:tr w:rsidR="00DA3DE6" w14:paraId="533C56A7" w14:textId="77777777" w:rsidTr="00E939EB">
        <w:trPr>
          <w:trHeight w:val="227"/>
          <w:jc w:val="center"/>
        </w:trPr>
        <w:tc>
          <w:tcPr>
            <w:tcW w:w="2263" w:type="dxa"/>
          </w:tcPr>
          <w:p w14:paraId="2F389B51" w14:textId="77777777" w:rsidR="00DA3DE6" w:rsidRDefault="00DA3DE6" w:rsidP="00E939EB">
            <w:pPr>
              <w:pStyle w:val="TableParagraph"/>
              <w:ind w:left="66"/>
              <w:jc w:val="center"/>
              <w:rPr>
                <w:sz w:val="24"/>
              </w:rPr>
            </w:pPr>
            <w:r>
              <w:rPr>
                <w:w w:val="99"/>
                <w:sz w:val="24"/>
              </w:rPr>
              <w:t>A</w:t>
            </w:r>
          </w:p>
        </w:tc>
        <w:tc>
          <w:tcPr>
            <w:tcW w:w="3685" w:type="dxa"/>
          </w:tcPr>
          <w:p w14:paraId="29AB4526" w14:textId="77777777" w:rsidR="00DA3DE6" w:rsidRDefault="00DA3DE6" w:rsidP="00E939EB">
            <w:pPr>
              <w:pStyle w:val="TableParagraph"/>
              <w:ind w:left="692" w:right="684"/>
              <w:jc w:val="center"/>
              <w:rPr>
                <w:sz w:val="24"/>
              </w:rPr>
            </w:pPr>
            <w:r>
              <w:rPr>
                <w:sz w:val="24"/>
              </w:rPr>
              <w:t>8.5 – 10.0</w:t>
            </w:r>
          </w:p>
        </w:tc>
        <w:tc>
          <w:tcPr>
            <w:tcW w:w="2862" w:type="dxa"/>
          </w:tcPr>
          <w:p w14:paraId="2A888AAA" w14:textId="77777777" w:rsidR="00DA3DE6" w:rsidRDefault="00DA3DE6" w:rsidP="00E939EB">
            <w:pPr>
              <w:pStyle w:val="TableParagraph"/>
              <w:ind w:left="351" w:right="342"/>
              <w:jc w:val="center"/>
              <w:rPr>
                <w:sz w:val="24"/>
              </w:rPr>
            </w:pPr>
            <w:r>
              <w:rPr>
                <w:sz w:val="24"/>
              </w:rPr>
              <w:t>4.0</w:t>
            </w:r>
          </w:p>
        </w:tc>
      </w:tr>
      <w:tr w:rsidR="00DA3DE6" w14:paraId="6DFBCAD1" w14:textId="77777777" w:rsidTr="00E939EB">
        <w:trPr>
          <w:trHeight w:val="227"/>
          <w:jc w:val="center"/>
        </w:trPr>
        <w:tc>
          <w:tcPr>
            <w:tcW w:w="2263" w:type="dxa"/>
          </w:tcPr>
          <w:p w14:paraId="185F3B58" w14:textId="352E1DF4" w:rsidR="00DA3DE6" w:rsidRDefault="00DA3DE6" w:rsidP="00E939EB">
            <w:pPr>
              <w:pStyle w:val="TableParagraph"/>
              <w:ind w:left="66"/>
              <w:jc w:val="center"/>
              <w:rPr>
                <w:w w:val="99"/>
                <w:sz w:val="24"/>
              </w:rPr>
            </w:pPr>
            <w:r>
              <w:rPr>
                <w:sz w:val="24"/>
              </w:rPr>
              <w:t>B+</w:t>
            </w:r>
          </w:p>
        </w:tc>
        <w:tc>
          <w:tcPr>
            <w:tcW w:w="3685" w:type="dxa"/>
          </w:tcPr>
          <w:p w14:paraId="18745226" w14:textId="453FF0C8" w:rsidR="00DA3DE6" w:rsidRDefault="00DA3DE6" w:rsidP="00E939EB">
            <w:pPr>
              <w:pStyle w:val="TableParagraph"/>
              <w:ind w:left="692" w:right="684"/>
              <w:jc w:val="center"/>
              <w:rPr>
                <w:sz w:val="24"/>
              </w:rPr>
            </w:pPr>
            <w:r>
              <w:rPr>
                <w:sz w:val="24"/>
              </w:rPr>
              <w:t>8.0 – 8.4</w:t>
            </w:r>
          </w:p>
        </w:tc>
        <w:tc>
          <w:tcPr>
            <w:tcW w:w="2862" w:type="dxa"/>
          </w:tcPr>
          <w:p w14:paraId="4180319A" w14:textId="41050C03" w:rsidR="00DA3DE6" w:rsidRDefault="00DA3DE6" w:rsidP="00E939EB">
            <w:pPr>
              <w:pStyle w:val="TableParagraph"/>
              <w:ind w:left="351" w:right="342"/>
              <w:jc w:val="center"/>
              <w:rPr>
                <w:sz w:val="24"/>
              </w:rPr>
            </w:pPr>
            <w:r>
              <w:rPr>
                <w:sz w:val="24"/>
              </w:rPr>
              <w:t>3.5</w:t>
            </w:r>
          </w:p>
        </w:tc>
      </w:tr>
      <w:tr w:rsidR="00DA3DE6" w14:paraId="518B3527" w14:textId="77777777" w:rsidTr="00E939EB">
        <w:trPr>
          <w:trHeight w:val="227"/>
          <w:jc w:val="center"/>
        </w:trPr>
        <w:tc>
          <w:tcPr>
            <w:tcW w:w="2263" w:type="dxa"/>
          </w:tcPr>
          <w:p w14:paraId="531594A2" w14:textId="79AAA362" w:rsidR="00DA3DE6" w:rsidRDefault="00DA3DE6" w:rsidP="00E939EB">
            <w:pPr>
              <w:pStyle w:val="TableParagraph"/>
              <w:ind w:left="66"/>
              <w:jc w:val="center"/>
              <w:rPr>
                <w:w w:val="99"/>
                <w:sz w:val="24"/>
              </w:rPr>
            </w:pPr>
            <w:r>
              <w:rPr>
                <w:sz w:val="24"/>
              </w:rPr>
              <w:t>B</w:t>
            </w:r>
          </w:p>
        </w:tc>
        <w:tc>
          <w:tcPr>
            <w:tcW w:w="3685" w:type="dxa"/>
          </w:tcPr>
          <w:p w14:paraId="7DF3E06B" w14:textId="224ACDB4" w:rsidR="00DA3DE6" w:rsidRDefault="00DA3DE6" w:rsidP="00E939EB">
            <w:pPr>
              <w:pStyle w:val="TableParagraph"/>
              <w:ind w:left="692" w:right="684"/>
              <w:jc w:val="center"/>
              <w:rPr>
                <w:sz w:val="24"/>
              </w:rPr>
            </w:pPr>
            <w:r>
              <w:rPr>
                <w:sz w:val="24"/>
              </w:rPr>
              <w:t>7.0 – 7.9</w:t>
            </w:r>
          </w:p>
        </w:tc>
        <w:tc>
          <w:tcPr>
            <w:tcW w:w="2862" w:type="dxa"/>
          </w:tcPr>
          <w:p w14:paraId="0FF55359" w14:textId="2AC249D5" w:rsidR="00DA3DE6" w:rsidRDefault="00DA3DE6" w:rsidP="00E939EB">
            <w:pPr>
              <w:pStyle w:val="TableParagraph"/>
              <w:ind w:left="351" w:right="342"/>
              <w:jc w:val="center"/>
              <w:rPr>
                <w:sz w:val="24"/>
              </w:rPr>
            </w:pPr>
            <w:r>
              <w:rPr>
                <w:sz w:val="24"/>
              </w:rPr>
              <w:t>3.0</w:t>
            </w:r>
          </w:p>
        </w:tc>
      </w:tr>
      <w:tr w:rsidR="00DA3DE6" w14:paraId="0E783CEE" w14:textId="77777777" w:rsidTr="00E939EB">
        <w:trPr>
          <w:trHeight w:val="227"/>
          <w:jc w:val="center"/>
        </w:trPr>
        <w:tc>
          <w:tcPr>
            <w:tcW w:w="2263" w:type="dxa"/>
          </w:tcPr>
          <w:p w14:paraId="1D6B3C19" w14:textId="7A97493E" w:rsidR="00DA3DE6" w:rsidRDefault="00DA3DE6" w:rsidP="00E939EB">
            <w:pPr>
              <w:pStyle w:val="TableParagraph"/>
              <w:ind w:left="66"/>
              <w:jc w:val="center"/>
              <w:rPr>
                <w:w w:val="99"/>
                <w:sz w:val="24"/>
              </w:rPr>
            </w:pPr>
            <w:r>
              <w:rPr>
                <w:sz w:val="24"/>
              </w:rPr>
              <w:t>C+</w:t>
            </w:r>
          </w:p>
        </w:tc>
        <w:tc>
          <w:tcPr>
            <w:tcW w:w="3685" w:type="dxa"/>
          </w:tcPr>
          <w:p w14:paraId="35ED5137" w14:textId="18E1B9B3" w:rsidR="00DA3DE6" w:rsidRDefault="00DA3DE6" w:rsidP="00E939EB">
            <w:pPr>
              <w:pStyle w:val="TableParagraph"/>
              <w:ind w:left="692" w:right="684"/>
              <w:jc w:val="center"/>
              <w:rPr>
                <w:sz w:val="24"/>
              </w:rPr>
            </w:pPr>
            <w:r>
              <w:rPr>
                <w:sz w:val="24"/>
              </w:rPr>
              <w:t>6.5 – 6.9</w:t>
            </w:r>
          </w:p>
        </w:tc>
        <w:tc>
          <w:tcPr>
            <w:tcW w:w="2862" w:type="dxa"/>
          </w:tcPr>
          <w:p w14:paraId="6C51856B" w14:textId="269DCA57" w:rsidR="00DA3DE6" w:rsidRDefault="00DA3DE6" w:rsidP="00E939EB">
            <w:pPr>
              <w:pStyle w:val="TableParagraph"/>
              <w:ind w:left="351" w:right="342"/>
              <w:jc w:val="center"/>
              <w:rPr>
                <w:sz w:val="24"/>
              </w:rPr>
            </w:pPr>
            <w:r>
              <w:rPr>
                <w:sz w:val="24"/>
              </w:rPr>
              <w:t>2.5</w:t>
            </w:r>
          </w:p>
        </w:tc>
      </w:tr>
      <w:tr w:rsidR="00DA3DE6" w14:paraId="64E4DB13" w14:textId="77777777" w:rsidTr="00E939EB">
        <w:trPr>
          <w:trHeight w:val="227"/>
          <w:jc w:val="center"/>
        </w:trPr>
        <w:tc>
          <w:tcPr>
            <w:tcW w:w="2263" w:type="dxa"/>
          </w:tcPr>
          <w:p w14:paraId="35C62F08" w14:textId="0E683BEF" w:rsidR="00DA3DE6" w:rsidRDefault="00DA3DE6" w:rsidP="00E939EB">
            <w:pPr>
              <w:pStyle w:val="TableParagraph"/>
              <w:ind w:left="66"/>
              <w:jc w:val="center"/>
              <w:rPr>
                <w:w w:val="99"/>
                <w:sz w:val="24"/>
              </w:rPr>
            </w:pPr>
            <w:r>
              <w:rPr>
                <w:sz w:val="24"/>
              </w:rPr>
              <w:lastRenderedPageBreak/>
              <w:t>C</w:t>
            </w:r>
          </w:p>
        </w:tc>
        <w:tc>
          <w:tcPr>
            <w:tcW w:w="3685" w:type="dxa"/>
          </w:tcPr>
          <w:p w14:paraId="0F072512" w14:textId="4FCFE882" w:rsidR="00DA3DE6" w:rsidRDefault="00DA3DE6" w:rsidP="00E939EB">
            <w:pPr>
              <w:pStyle w:val="TableParagraph"/>
              <w:ind w:left="692" w:right="684"/>
              <w:jc w:val="center"/>
              <w:rPr>
                <w:sz w:val="24"/>
              </w:rPr>
            </w:pPr>
            <w:r>
              <w:rPr>
                <w:sz w:val="24"/>
              </w:rPr>
              <w:t>5.5 – 6.4</w:t>
            </w:r>
          </w:p>
        </w:tc>
        <w:tc>
          <w:tcPr>
            <w:tcW w:w="2862" w:type="dxa"/>
          </w:tcPr>
          <w:p w14:paraId="2025CAE1" w14:textId="7617B544" w:rsidR="00DA3DE6" w:rsidRDefault="00DA3DE6" w:rsidP="00E939EB">
            <w:pPr>
              <w:pStyle w:val="TableParagraph"/>
              <w:ind w:left="351" w:right="342"/>
              <w:jc w:val="center"/>
              <w:rPr>
                <w:sz w:val="24"/>
              </w:rPr>
            </w:pPr>
            <w:r>
              <w:rPr>
                <w:sz w:val="24"/>
              </w:rPr>
              <w:t>2.0</w:t>
            </w:r>
          </w:p>
        </w:tc>
      </w:tr>
      <w:tr w:rsidR="00DA3DE6" w14:paraId="424C9CDD" w14:textId="77777777" w:rsidTr="00E939EB">
        <w:trPr>
          <w:trHeight w:val="227"/>
          <w:jc w:val="center"/>
        </w:trPr>
        <w:tc>
          <w:tcPr>
            <w:tcW w:w="2263" w:type="dxa"/>
          </w:tcPr>
          <w:p w14:paraId="3AB550BA" w14:textId="0691DD14" w:rsidR="00DA3DE6" w:rsidRDefault="00DA3DE6" w:rsidP="00E939EB">
            <w:pPr>
              <w:pStyle w:val="TableParagraph"/>
              <w:ind w:left="66"/>
              <w:jc w:val="center"/>
              <w:rPr>
                <w:w w:val="99"/>
                <w:sz w:val="24"/>
              </w:rPr>
            </w:pPr>
            <w:r>
              <w:rPr>
                <w:sz w:val="24"/>
              </w:rPr>
              <w:t>D+</w:t>
            </w:r>
          </w:p>
        </w:tc>
        <w:tc>
          <w:tcPr>
            <w:tcW w:w="3685" w:type="dxa"/>
          </w:tcPr>
          <w:p w14:paraId="58E6CDD4" w14:textId="24DB06FC" w:rsidR="00DA3DE6" w:rsidRDefault="00DA3DE6" w:rsidP="00E939EB">
            <w:pPr>
              <w:pStyle w:val="TableParagraph"/>
              <w:ind w:left="692" w:right="684"/>
              <w:jc w:val="center"/>
              <w:rPr>
                <w:sz w:val="24"/>
              </w:rPr>
            </w:pPr>
            <w:r>
              <w:rPr>
                <w:sz w:val="24"/>
              </w:rPr>
              <w:t>5.0 – 5.4</w:t>
            </w:r>
          </w:p>
        </w:tc>
        <w:tc>
          <w:tcPr>
            <w:tcW w:w="2862" w:type="dxa"/>
          </w:tcPr>
          <w:p w14:paraId="29732B30" w14:textId="01A7A64D" w:rsidR="00DA3DE6" w:rsidRDefault="00DA3DE6" w:rsidP="00E939EB">
            <w:pPr>
              <w:pStyle w:val="TableParagraph"/>
              <w:ind w:left="351" w:right="342"/>
              <w:jc w:val="center"/>
              <w:rPr>
                <w:sz w:val="24"/>
              </w:rPr>
            </w:pPr>
            <w:r>
              <w:rPr>
                <w:sz w:val="24"/>
              </w:rPr>
              <w:t>1.5</w:t>
            </w:r>
          </w:p>
        </w:tc>
      </w:tr>
      <w:tr w:rsidR="00DA3DE6" w14:paraId="795024FE" w14:textId="77777777" w:rsidTr="00E939EB">
        <w:trPr>
          <w:trHeight w:val="227"/>
          <w:jc w:val="center"/>
        </w:trPr>
        <w:tc>
          <w:tcPr>
            <w:tcW w:w="2263" w:type="dxa"/>
          </w:tcPr>
          <w:p w14:paraId="0B574C9E" w14:textId="17A386A8" w:rsidR="00DA3DE6" w:rsidRDefault="00DA3DE6" w:rsidP="00E939EB">
            <w:pPr>
              <w:pStyle w:val="TableParagraph"/>
              <w:ind w:left="66"/>
              <w:jc w:val="center"/>
              <w:rPr>
                <w:w w:val="99"/>
                <w:sz w:val="24"/>
              </w:rPr>
            </w:pPr>
            <w:r>
              <w:rPr>
                <w:w w:val="99"/>
                <w:sz w:val="24"/>
              </w:rPr>
              <w:t>D</w:t>
            </w:r>
          </w:p>
        </w:tc>
        <w:tc>
          <w:tcPr>
            <w:tcW w:w="3685" w:type="dxa"/>
          </w:tcPr>
          <w:p w14:paraId="2F22F47C" w14:textId="777194B9" w:rsidR="00DA3DE6" w:rsidRDefault="00DA3DE6" w:rsidP="00E939EB">
            <w:pPr>
              <w:pStyle w:val="TableParagraph"/>
              <w:ind w:left="692" w:right="684"/>
              <w:jc w:val="center"/>
              <w:rPr>
                <w:sz w:val="24"/>
              </w:rPr>
            </w:pPr>
            <w:r>
              <w:rPr>
                <w:sz w:val="24"/>
              </w:rPr>
              <w:t>4.0 – 4.9</w:t>
            </w:r>
          </w:p>
        </w:tc>
        <w:tc>
          <w:tcPr>
            <w:tcW w:w="2862" w:type="dxa"/>
          </w:tcPr>
          <w:p w14:paraId="6B09FD87" w14:textId="5B6383AA" w:rsidR="00DA3DE6" w:rsidRDefault="00DA3DE6" w:rsidP="00E939EB">
            <w:pPr>
              <w:pStyle w:val="TableParagraph"/>
              <w:ind w:left="351" w:right="342"/>
              <w:jc w:val="center"/>
              <w:rPr>
                <w:sz w:val="24"/>
              </w:rPr>
            </w:pPr>
            <w:r>
              <w:rPr>
                <w:sz w:val="24"/>
              </w:rPr>
              <w:t>1.0</w:t>
            </w:r>
          </w:p>
        </w:tc>
      </w:tr>
      <w:tr w:rsidR="00DA3DE6" w14:paraId="2C9262EB" w14:textId="77777777" w:rsidTr="00E939EB">
        <w:trPr>
          <w:trHeight w:val="227"/>
          <w:jc w:val="center"/>
        </w:trPr>
        <w:tc>
          <w:tcPr>
            <w:tcW w:w="2263" w:type="dxa"/>
          </w:tcPr>
          <w:p w14:paraId="12A81558" w14:textId="13BEFC22" w:rsidR="00DA3DE6" w:rsidRDefault="00DA3DE6" w:rsidP="00E939EB">
            <w:pPr>
              <w:pStyle w:val="TableParagraph"/>
              <w:ind w:left="66"/>
              <w:jc w:val="center"/>
              <w:rPr>
                <w:w w:val="99"/>
                <w:sz w:val="24"/>
              </w:rPr>
            </w:pPr>
            <w:r>
              <w:rPr>
                <w:w w:val="99"/>
                <w:sz w:val="24"/>
              </w:rPr>
              <w:t>F</w:t>
            </w:r>
          </w:p>
        </w:tc>
        <w:tc>
          <w:tcPr>
            <w:tcW w:w="3685" w:type="dxa"/>
          </w:tcPr>
          <w:p w14:paraId="55478831" w14:textId="20DB62FE" w:rsidR="00DA3DE6" w:rsidRDefault="00DA3DE6" w:rsidP="00E939EB">
            <w:pPr>
              <w:pStyle w:val="TableParagraph"/>
              <w:ind w:left="692" w:right="684"/>
              <w:jc w:val="center"/>
              <w:rPr>
                <w:sz w:val="24"/>
              </w:rPr>
            </w:pPr>
            <w:r>
              <w:rPr>
                <w:sz w:val="24"/>
              </w:rPr>
              <w:t>&lt;</w:t>
            </w:r>
            <w:r>
              <w:rPr>
                <w:spacing w:val="-1"/>
                <w:sz w:val="24"/>
              </w:rPr>
              <w:t xml:space="preserve"> </w:t>
            </w:r>
            <w:r>
              <w:rPr>
                <w:sz w:val="24"/>
              </w:rPr>
              <w:t>4.0</w:t>
            </w:r>
          </w:p>
        </w:tc>
        <w:tc>
          <w:tcPr>
            <w:tcW w:w="2862" w:type="dxa"/>
          </w:tcPr>
          <w:p w14:paraId="3440949F" w14:textId="1B717E6C" w:rsidR="00DA3DE6" w:rsidRDefault="00DA3DE6" w:rsidP="00E939EB">
            <w:pPr>
              <w:pStyle w:val="TableParagraph"/>
              <w:ind w:left="351" w:right="342"/>
              <w:jc w:val="center"/>
              <w:rPr>
                <w:sz w:val="24"/>
              </w:rPr>
            </w:pPr>
            <w:r>
              <w:rPr>
                <w:sz w:val="24"/>
              </w:rPr>
              <w:t>0.0</w:t>
            </w:r>
          </w:p>
        </w:tc>
      </w:tr>
    </w:tbl>
    <w:p w14:paraId="2B85E5B4" w14:textId="28AB2D20" w:rsidR="00DA3DE6" w:rsidRDefault="00DA3DE6" w:rsidP="00E939EB">
      <w:pPr>
        <w:spacing w:before="0" w:after="0"/>
        <w:ind w:firstLine="0"/>
      </w:pPr>
    </w:p>
    <w:p w14:paraId="163A40F5" w14:textId="69B947E6" w:rsidR="00DA3DE6" w:rsidRDefault="00DA3DE6" w:rsidP="00DA3DE6">
      <w:pPr>
        <w:pStyle w:val="Heading4"/>
      </w:pPr>
      <w:r>
        <w:t>2.7.2.2. Điểm đánh giá học phần</w:t>
      </w:r>
    </w:p>
    <w:p w14:paraId="2C8432D3" w14:textId="7B03C088" w:rsidR="00DA3DE6" w:rsidRDefault="00DA3DE6" w:rsidP="00DA3DE6">
      <w:r>
        <w:t>Thành phần và điểm đánh giá học phần được thực hiện theo bảng 2.5</w:t>
      </w:r>
    </w:p>
    <w:p w14:paraId="09CD7244" w14:textId="29524A14" w:rsidR="00DA3DE6" w:rsidRPr="00C3479B" w:rsidRDefault="00DA3DE6" w:rsidP="00DA3DE6">
      <w:pPr>
        <w:pStyle w:val="Heading6"/>
        <w:spacing w:before="0" w:after="120"/>
        <w:rPr>
          <w:szCs w:val="24"/>
        </w:rPr>
      </w:pPr>
      <w:bookmarkStart w:id="40" w:name="_Toc91140346"/>
      <w:r w:rsidRPr="00794D6A">
        <w:rPr>
          <w:b/>
          <w:szCs w:val="24"/>
        </w:rPr>
        <w:t>Bảng 2.</w:t>
      </w:r>
      <w:r>
        <w:rPr>
          <w:b/>
          <w:szCs w:val="24"/>
        </w:rPr>
        <w:t>5</w:t>
      </w:r>
      <w:r w:rsidRPr="00C3479B">
        <w:rPr>
          <w:szCs w:val="24"/>
        </w:rPr>
        <w:t xml:space="preserve">. </w:t>
      </w:r>
      <w:r>
        <w:rPr>
          <w:bCs/>
          <w:szCs w:val="24"/>
        </w:rPr>
        <w:t>Thành phần và điểm đánh giá học phần</w:t>
      </w:r>
      <w:bookmarkEnd w:id="40"/>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7"/>
        <w:gridCol w:w="849"/>
      </w:tblGrid>
      <w:tr w:rsidR="00DA3DE6" w14:paraId="1575D440" w14:textId="77777777" w:rsidTr="00E939EB">
        <w:trPr>
          <w:trHeight w:val="135"/>
          <w:jc w:val="center"/>
        </w:trPr>
        <w:tc>
          <w:tcPr>
            <w:tcW w:w="8217" w:type="dxa"/>
            <w:shd w:val="clear" w:color="auto" w:fill="FCE9D9"/>
          </w:tcPr>
          <w:p w14:paraId="51B8F1FF" w14:textId="77777777" w:rsidR="00DA3DE6" w:rsidRPr="00E939EB" w:rsidRDefault="00DA3DE6" w:rsidP="00E939EB">
            <w:pPr>
              <w:pStyle w:val="TableParagraph"/>
              <w:ind w:left="2843" w:right="2839"/>
              <w:jc w:val="center"/>
              <w:rPr>
                <w:b/>
                <w:sz w:val="24"/>
                <w:szCs w:val="24"/>
              </w:rPr>
            </w:pPr>
            <w:r w:rsidRPr="00E939EB">
              <w:rPr>
                <w:b/>
                <w:sz w:val="24"/>
                <w:szCs w:val="24"/>
              </w:rPr>
              <w:t>Thành</w:t>
            </w:r>
            <w:r w:rsidRPr="00E939EB">
              <w:rPr>
                <w:b/>
                <w:spacing w:val="-4"/>
                <w:sz w:val="24"/>
                <w:szCs w:val="24"/>
              </w:rPr>
              <w:t xml:space="preserve"> </w:t>
            </w:r>
            <w:r w:rsidRPr="00E939EB">
              <w:rPr>
                <w:b/>
                <w:sz w:val="24"/>
                <w:szCs w:val="24"/>
              </w:rPr>
              <w:t>phần</w:t>
            </w:r>
            <w:r w:rsidRPr="00E939EB">
              <w:rPr>
                <w:b/>
                <w:spacing w:val="-1"/>
                <w:sz w:val="24"/>
                <w:szCs w:val="24"/>
              </w:rPr>
              <w:t xml:space="preserve"> </w:t>
            </w:r>
            <w:r w:rsidRPr="00E939EB">
              <w:rPr>
                <w:b/>
                <w:sz w:val="24"/>
                <w:szCs w:val="24"/>
              </w:rPr>
              <w:t>đánh</w:t>
            </w:r>
            <w:r w:rsidRPr="00E939EB">
              <w:rPr>
                <w:b/>
                <w:spacing w:val="-1"/>
                <w:sz w:val="24"/>
                <w:szCs w:val="24"/>
              </w:rPr>
              <w:t xml:space="preserve"> </w:t>
            </w:r>
            <w:r w:rsidRPr="00E939EB">
              <w:rPr>
                <w:b/>
                <w:sz w:val="24"/>
                <w:szCs w:val="24"/>
              </w:rPr>
              <w:t>giá</w:t>
            </w:r>
          </w:p>
        </w:tc>
        <w:tc>
          <w:tcPr>
            <w:tcW w:w="845" w:type="dxa"/>
            <w:shd w:val="clear" w:color="auto" w:fill="FCE9D9"/>
          </w:tcPr>
          <w:p w14:paraId="3F28A605" w14:textId="77777777" w:rsidR="00DA3DE6" w:rsidRPr="00E939EB" w:rsidRDefault="00DA3DE6" w:rsidP="00E939EB">
            <w:pPr>
              <w:pStyle w:val="TableParagraph"/>
              <w:ind w:left="142" w:right="138"/>
              <w:jc w:val="center"/>
              <w:rPr>
                <w:b/>
                <w:sz w:val="24"/>
                <w:szCs w:val="24"/>
              </w:rPr>
            </w:pPr>
            <w:r w:rsidRPr="00E939EB">
              <w:rPr>
                <w:b/>
                <w:sz w:val="24"/>
                <w:szCs w:val="24"/>
              </w:rPr>
              <w:t>Tỷ lệ</w:t>
            </w:r>
          </w:p>
        </w:tc>
      </w:tr>
      <w:tr w:rsidR="00DA3DE6" w14:paraId="57B8DD5D" w14:textId="77777777" w:rsidTr="00E939EB">
        <w:trPr>
          <w:trHeight w:val="140"/>
          <w:jc w:val="center"/>
        </w:trPr>
        <w:tc>
          <w:tcPr>
            <w:tcW w:w="8217" w:type="dxa"/>
          </w:tcPr>
          <w:p w14:paraId="645C6B32" w14:textId="77777777" w:rsidR="00DA3DE6" w:rsidRPr="00E939EB" w:rsidRDefault="00DA3DE6" w:rsidP="00E939EB">
            <w:pPr>
              <w:pStyle w:val="TableParagraph"/>
              <w:ind w:left="107"/>
              <w:rPr>
                <w:b/>
                <w:sz w:val="24"/>
                <w:szCs w:val="24"/>
              </w:rPr>
            </w:pPr>
            <w:r w:rsidRPr="00E939EB">
              <w:rPr>
                <w:b/>
                <w:sz w:val="24"/>
                <w:szCs w:val="24"/>
              </w:rPr>
              <w:t>1.</w:t>
            </w:r>
            <w:r w:rsidRPr="00E939EB">
              <w:rPr>
                <w:b/>
                <w:spacing w:val="-1"/>
                <w:sz w:val="24"/>
                <w:szCs w:val="24"/>
              </w:rPr>
              <w:t xml:space="preserve"> </w:t>
            </w:r>
            <w:r w:rsidRPr="00E939EB">
              <w:rPr>
                <w:b/>
                <w:sz w:val="24"/>
                <w:szCs w:val="24"/>
              </w:rPr>
              <w:t>Đánh giá</w:t>
            </w:r>
            <w:r w:rsidRPr="00E939EB">
              <w:rPr>
                <w:b/>
                <w:spacing w:val="-1"/>
                <w:sz w:val="24"/>
                <w:szCs w:val="24"/>
              </w:rPr>
              <w:t xml:space="preserve"> </w:t>
            </w:r>
            <w:r w:rsidRPr="00E939EB">
              <w:rPr>
                <w:b/>
                <w:sz w:val="24"/>
                <w:szCs w:val="24"/>
              </w:rPr>
              <w:t>quá</w:t>
            </w:r>
            <w:r w:rsidRPr="00E939EB">
              <w:rPr>
                <w:b/>
                <w:spacing w:val="-1"/>
                <w:sz w:val="24"/>
                <w:szCs w:val="24"/>
              </w:rPr>
              <w:t xml:space="preserve"> </w:t>
            </w:r>
            <w:r w:rsidRPr="00E939EB">
              <w:rPr>
                <w:b/>
                <w:sz w:val="24"/>
                <w:szCs w:val="24"/>
              </w:rPr>
              <w:t>trình</w:t>
            </w:r>
          </w:p>
        </w:tc>
        <w:tc>
          <w:tcPr>
            <w:tcW w:w="845" w:type="dxa"/>
          </w:tcPr>
          <w:p w14:paraId="48895619" w14:textId="77777777" w:rsidR="00DA3DE6" w:rsidRPr="00E939EB" w:rsidRDefault="00DA3DE6" w:rsidP="00E939EB">
            <w:pPr>
              <w:pStyle w:val="TableParagraph"/>
              <w:ind w:left="142" w:right="138"/>
              <w:jc w:val="center"/>
              <w:rPr>
                <w:b/>
                <w:sz w:val="24"/>
                <w:szCs w:val="24"/>
              </w:rPr>
            </w:pPr>
            <w:r w:rsidRPr="00E939EB">
              <w:rPr>
                <w:b/>
                <w:sz w:val="24"/>
                <w:szCs w:val="24"/>
              </w:rPr>
              <w:t>50%</w:t>
            </w:r>
          </w:p>
        </w:tc>
      </w:tr>
      <w:tr w:rsidR="00DA3DE6" w14:paraId="2412B772" w14:textId="77777777" w:rsidTr="00E939EB">
        <w:trPr>
          <w:trHeight w:val="1381"/>
          <w:jc w:val="center"/>
        </w:trPr>
        <w:tc>
          <w:tcPr>
            <w:tcW w:w="8217" w:type="dxa"/>
          </w:tcPr>
          <w:p w14:paraId="6A112248" w14:textId="77777777" w:rsidR="00DA3DE6" w:rsidRPr="00E939EB" w:rsidRDefault="00DA3DE6" w:rsidP="00E939EB">
            <w:pPr>
              <w:pStyle w:val="TableParagraph"/>
              <w:ind w:left="107"/>
              <w:jc w:val="both"/>
              <w:rPr>
                <w:i/>
                <w:sz w:val="24"/>
                <w:szCs w:val="24"/>
              </w:rPr>
            </w:pPr>
            <w:r w:rsidRPr="00E939EB">
              <w:rPr>
                <w:i/>
                <w:sz w:val="24"/>
                <w:szCs w:val="24"/>
              </w:rPr>
              <w:t>1.1.</w:t>
            </w:r>
            <w:r w:rsidRPr="00E939EB">
              <w:rPr>
                <w:i/>
                <w:spacing w:val="-1"/>
                <w:sz w:val="24"/>
                <w:szCs w:val="24"/>
              </w:rPr>
              <w:t xml:space="preserve"> </w:t>
            </w:r>
            <w:r w:rsidRPr="00E939EB">
              <w:rPr>
                <w:i/>
                <w:sz w:val="24"/>
                <w:szCs w:val="24"/>
              </w:rPr>
              <w:t>Đánh</w:t>
            </w:r>
            <w:r w:rsidRPr="00E939EB">
              <w:rPr>
                <w:i/>
                <w:spacing w:val="-1"/>
                <w:sz w:val="24"/>
                <w:szCs w:val="24"/>
              </w:rPr>
              <w:t xml:space="preserve"> </w:t>
            </w:r>
            <w:r w:rsidRPr="00E939EB">
              <w:rPr>
                <w:i/>
                <w:sz w:val="24"/>
                <w:szCs w:val="24"/>
              </w:rPr>
              <w:t>giá ý</w:t>
            </w:r>
            <w:r w:rsidRPr="00E939EB">
              <w:rPr>
                <w:i/>
                <w:spacing w:val="-2"/>
                <w:sz w:val="24"/>
                <w:szCs w:val="24"/>
              </w:rPr>
              <w:t xml:space="preserve"> </w:t>
            </w:r>
            <w:r w:rsidRPr="00E939EB">
              <w:rPr>
                <w:i/>
                <w:sz w:val="24"/>
                <w:szCs w:val="24"/>
              </w:rPr>
              <w:t>thức, thái độ</w:t>
            </w:r>
            <w:r w:rsidRPr="00E939EB">
              <w:rPr>
                <w:i/>
                <w:spacing w:val="-1"/>
                <w:sz w:val="24"/>
                <w:szCs w:val="24"/>
              </w:rPr>
              <w:t xml:space="preserve"> </w:t>
            </w:r>
            <w:r w:rsidRPr="00E939EB">
              <w:rPr>
                <w:i/>
                <w:sz w:val="24"/>
                <w:szCs w:val="24"/>
              </w:rPr>
              <w:t>học</w:t>
            </w:r>
            <w:r w:rsidRPr="00E939EB">
              <w:rPr>
                <w:i/>
                <w:spacing w:val="-1"/>
                <w:sz w:val="24"/>
                <w:szCs w:val="24"/>
              </w:rPr>
              <w:t xml:space="preserve"> </w:t>
            </w:r>
            <w:r w:rsidRPr="00E939EB">
              <w:rPr>
                <w:i/>
                <w:sz w:val="24"/>
                <w:szCs w:val="24"/>
              </w:rPr>
              <w:t>tập</w:t>
            </w:r>
          </w:p>
          <w:p w14:paraId="2E5D1AC5" w14:textId="77777777" w:rsidR="00DA3DE6" w:rsidRPr="00E939EB" w:rsidRDefault="00DA3DE6" w:rsidP="00E939EB">
            <w:pPr>
              <w:pStyle w:val="TableParagraph"/>
              <w:numPr>
                <w:ilvl w:val="0"/>
                <w:numId w:val="12"/>
              </w:numPr>
              <w:tabs>
                <w:tab w:val="left" w:pos="559"/>
              </w:tabs>
              <w:ind w:left="558"/>
              <w:jc w:val="both"/>
              <w:rPr>
                <w:sz w:val="24"/>
                <w:szCs w:val="24"/>
              </w:rPr>
            </w:pPr>
            <w:r w:rsidRPr="00E939EB">
              <w:rPr>
                <w:sz w:val="24"/>
                <w:szCs w:val="24"/>
              </w:rPr>
              <w:t>Đánh</w:t>
            </w:r>
            <w:r w:rsidRPr="00E939EB">
              <w:rPr>
                <w:spacing w:val="1"/>
                <w:sz w:val="24"/>
                <w:szCs w:val="24"/>
              </w:rPr>
              <w:t xml:space="preserve"> </w:t>
            </w:r>
            <w:r w:rsidRPr="00E939EB">
              <w:rPr>
                <w:sz w:val="24"/>
                <w:szCs w:val="24"/>
              </w:rPr>
              <w:t>giá</w:t>
            </w:r>
            <w:r w:rsidRPr="00E939EB">
              <w:rPr>
                <w:spacing w:val="-1"/>
                <w:sz w:val="24"/>
                <w:szCs w:val="24"/>
              </w:rPr>
              <w:t xml:space="preserve"> </w:t>
            </w:r>
            <w:r w:rsidRPr="00E939EB">
              <w:rPr>
                <w:sz w:val="24"/>
                <w:szCs w:val="24"/>
              </w:rPr>
              <w:t>mức</w:t>
            </w:r>
            <w:r w:rsidRPr="00E939EB">
              <w:rPr>
                <w:spacing w:val="-2"/>
                <w:sz w:val="24"/>
                <w:szCs w:val="24"/>
              </w:rPr>
              <w:t xml:space="preserve"> </w:t>
            </w:r>
            <w:r w:rsidRPr="00E939EB">
              <w:rPr>
                <w:sz w:val="24"/>
                <w:szCs w:val="24"/>
              </w:rPr>
              <w:t>độ</w:t>
            </w:r>
            <w:r w:rsidRPr="00E939EB">
              <w:rPr>
                <w:spacing w:val="2"/>
                <w:sz w:val="24"/>
                <w:szCs w:val="24"/>
              </w:rPr>
              <w:t xml:space="preserve"> </w:t>
            </w:r>
            <w:r w:rsidRPr="00E939EB">
              <w:rPr>
                <w:sz w:val="24"/>
                <w:szCs w:val="24"/>
              </w:rPr>
              <w:t>chuyên</w:t>
            </w:r>
            <w:r w:rsidRPr="00E939EB">
              <w:rPr>
                <w:spacing w:val="-1"/>
                <w:sz w:val="24"/>
                <w:szCs w:val="24"/>
              </w:rPr>
              <w:t xml:space="preserve"> </w:t>
            </w:r>
            <w:r w:rsidRPr="00E939EB">
              <w:rPr>
                <w:sz w:val="24"/>
                <w:szCs w:val="24"/>
              </w:rPr>
              <w:t>cần và</w:t>
            </w:r>
            <w:r w:rsidRPr="00E939EB">
              <w:rPr>
                <w:spacing w:val="-2"/>
                <w:sz w:val="24"/>
                <w:szCs w:val="24"/>
              </w:rPr>
              <w:t xml:space="preserve"> </w:t>
            </w:r>
            <w:r w:rsidRPr="00E939EB">
              <w:rPr>
                <w:sz w:val="24"/>
                <w:szCs w:val="24"/>
              </w:rPr>
              <w:t>thái</w:t>
            </w:r>
            <w:r w:rsidRPr="00E939EB">
              <w:rPr>
                <w:spacing w:val="-1"/>
                <w:sz w:val="24"/>
                <w:szCs w:val="24"/>
              </w:rPr>
              <w:t xml:space="preserve"> </w:t>
            </w:r>
            <w:r w:rsidRPr="00E939EB">
              <w:rPr>
                <w:sz w:val="24"/>
                <w:szCs w:val="24"/>
              </w:rPr>
              <w:t>độ học</w:t>
            </w:r>
            <w:r w:rsidRPr="00E939EB">
              <w:rPr>
                <w:spacing w:val="-2"/>
                <w:sz w:val="24"/>
                <w:szCs w:val="24"/>
              </w:rPr>
              <w:t xml:space="preserve"> </w:t>
            </w:r>
            <w:r w:rsidRPr="00E939EB">
              <w:rPr>
                <w:sz w:val="24"/>
                <w:szCs w:val="24"/>
              </w:rPr>
              <w:t>tập.</w:t>
            </w:r>
          </w:p>
          <w:p w14:paraId="44D8BFA6" w14:textId="77777777" w:rsidR="00DA3DE6" w:rsidRPr="00E939EB" w:rsidRDefault="00DA3DE6" w:rsidP="00E939EB">
            <w:pPr>
              <w:pStyle w:val="TableParagraph"/>
              <w:numPr>
                <w:ilvl w:val="0"/>
                <w:numId w:val="12"/>
              </w:numPr>
              <w:tabs>
                <w:tab w:val="left" w:pos="559"/>
              </w:tabs>
              <w:ind w:right="101" w:firstLine="311"/>
              <w:jc w:val="both"/>
              <w:rPr>
                <w:sz w:val="24"/>
                <w:szCs w:val="24"/>
              </w:rPr>
            </w:pPr>
            <w:r w:rsidRPr="00E939EB">
              <w:rPr>
                <w:sz w:val="24"/>
                <w:szCs w:val="24"/>
              </w:rPr>
              <w:t>Yêu cầu sinh viên dự học tại lớp trên 80% mới đủ điều kiện được dự thi kết</w:t>
            </w:r>
            <w:r w:rsidRPr="00E939EB">
              <w:rPr>
                <w:spacing w:val="-57"/>
                <w:sz w:val="24"/>
                <w:szCs w:val="24"/>
              </w:rPr>
              <w:t xml:space="preserve"> </w:t>
            </w:r>
            <w:r w:rsidRPr="00E939EB">
              <w:rPr>
                <w:sz w:val="24"/>
                <w:szCs w:val="24"/>
              </w:rPr>
              <w:t>thúc học phần. Nếu sinh viên không được dự thi học phần thì bị tính điểm F và</w:t>
            </w:r>
            <w:r w:rsidRPr="00E939EB">
              <w:rPr>
                <w:spacing w:val="1"/>
                <w:sz w:val="24"/>
                <w:szCs w:val="24"/>
              </w:rPr>
              <w:t xml:space="preserve"> </w:t>
            </w:r>
            <w:r w:rsidRPr="00E939EB">
              <w:rPr>
                <w:sz w:val="24"/>
                <w:szCs w:val="24"/>
              </w:rPr>
              <w:t>phải</w:t>
            </w:r>
            <w:r w:rsidRPr="00E939EB">
              <w:rPr>
                <w:spacing w:val="-1"/>
                <w:sz w:val="24"/>
                <w:szCs w:val="24"/>
              </w:rPr>
              <w:t xml:space="preserve"> </w:t>
            </w:r>
            <w:r w:rsidRPr="00E939EB">
              <w:rPr>
                <w:sz w:val="24"/>
                <w:szCs w:val="24"/>
              </w:rPr>
              <w:t>học lại học phần.</w:t>
            </w:r>
          </w:p>
        </w:tc>
        <w:tc>
          <w:tcPr>
            <w:tcW w:w="845" w:type="dxa"/>
          </w:tcPr>
          <w:p w14:paraId="4A3D131A" w14:textId="77777777" w:rsidR="00DA3DE6" w:rsidRPr="00E939EB" w:rsidRDefault="00DA3DE6" w:rsidP="00E939EB">
            <w:pPr>
              <w:pStyle w:val="TableParagraph"/>
              <w:ind w:left="140" w:right="138"/>
              <w:jc w:val="center"/>
              <w:rPr>
                <w:sz w:val="24"/>
                <w:szCs w:val="24"/>
              </w:rPr>
            </w:pPr>
            <w:r w:rsidRPr="00E939EB">
              <w:rPr>
                <w:sz w:val="24"/>
                <w:szCs w:val="24"/>
              </w:rPr>
              <w:t>10%</w:t>
            </w:r>
          </w:p>
        </w:tc>
      </w:tr>
      <w:tr w:rsidR="00DA3DE6" w14:paraId="23622FF2" w14:textId="77777777" w:rsidTr="00E939EB">
        <w:trPr>
          <w:trHeight w:val="1103"/>
          <w:jc w:val="center"/>
        </w:trPr>
        <w:tc>
          <w:tcPr>
            <w:tcW w:w="8217" w:type="dxa"/>
          </w:tcPr>
          <w:p w14:paraId="7D145293" w14:textId="77777777" w:rsidR="00DA3DE6" w:rsidRPr="00E939EB" w:rsidRDefault="00DA3DE6" w:rsidP="00E939EB">
            <w:pPr>
              <w:pStyle w:val="TableParagraph"/>
              <w:ind w:left="107"/>
              <w:rPr>
                <w:i/>
                <w:sz w:val="24"/>
                <w:szCs w:val="24"/>
              </w:rPr>
            </w:pPr>
            <w:r w:rsidRPr="00E939EB">
              <w:rPr>
                <w:i/>
                <w:sz w:val="24"/>
                <w:szCs w:val="24"/>
              </w:rPr>
              <w:t>1.2.</w:t>
            </w:r>
            <w:r w:rsidRPr="00E939EB">
              <w:rPr>
                <w:i/>
                <w:spacing w:val="-1"/>
                <w:sz w:val="24"/>
                <w:szCs w:val="24"/>
              </w:rPr>
              <w:t xml:space="preserve"> </w:t>
            </w:r>
            <w:r w:rsidRPr="00E939EB">
              <w:rPr>
                <w:i/>
                <w:sz w:val="24"/>
                <w:szCs w:val="24"/>
              </w:rPr>
              <w:t>Đánh</w:t>
            </w:r>
            <w:r w:rsidRPr="00E939EB">
              <w:rPr>
                <w:i/>
                <w:spacing w:val="-2"/>
                <w:sz w:val="24"/>
                <w:szCs w:val="24"/>
              </w:rPr>
              <w:t xml:space="preserve"> </w:t>
            </w:r>
            <w:r w:rsidRPr="00E939EB">
              <w:rPr>
                <w:i/>
                <w:sz w:val="24"/>
                <w:szCs w:val="24"/>
              </w:rPr>
              <w:t>giá</w:t>
            </w:r>
            <w:r w:rsidRPr="00E939EB">
              <w:rPr>
                <w:i/>
                <w:spacing w:val="-1"/>
                <w:sz w:val="24"/>
                <w:szCs w:val="24"/>
              </w:rPr>
              <w:t xml:space="preserve"> </w:t>
            </w:r>
            <w:r w:rsidRPr="00E939EB">
              <w:rPr>
                <w:i/>
                <w:sz w:val="24"/>
                <w:szCs w:val="24"/>
              </w:rPr>
              <w:t>hồ sơ</w:t>
            </w:r>
            <w:r w:rsidRPr="00E939EB">
              <w:rPr>
                <w:i/>
                <w:spacing w:val="-2"/>
                <w:sz w:val="24"/>
                <w:szCs w:val="24"/>
              </w:rPr>
              <w:t xml:space="preserve"> </w:t>
            </w:r>
            <w:r w:rsidRPr="00E939EB">
              <w:rPr>
                <w:i/>
                <w:sz w:val="24"/>
                <w:szCs w:val="24"/>
              </w:rPr>
              <w:t>học phần</w:t>
            </w:r>
          </w:p>
          <w:p w14:paraId="0FB0BA28" w14:textId="77777777" w:rsidR="00DA3DE6" w:rsidRPr="00E939EB" w:rsidRDefault="00DA3DE6" w:rsidP="00E939EB">
            <w:pPr>
              <w:pStyle w:val="TableParagraph"/>
              <w:numPr>
                <w:ilvl w:val="0"/>
                <w:numId w:val="11"/>
              </w:numPr>
              <w:tabs>
                <w:tab w:val="left" w:pos="562"/>
              </w:tabs>
              <w:ind w:right="103" w:firstLine="311"/>
              <w:rPr>
                <w:sz w:val="24"/>
                <w:szCs w:val="24"/>
              </w:rPr>
            </w:pPr>
            <w:r w:rsidRPr="00E939EB">
              <w:rPr>
                <w:sz w:val="24"/>
                <w:szCs w:val="24"/>
              </w:rPr>
              <w:t>Hồ sơ</w:t>
            </w:r>
            <w:r w:rsidRPr="00E939EB">
              <w:rPr>
                <w:spacing w:val="2"/>
                <w:sz w:val="24"/>
                <w:szCs w:val="24"/>
              </w:rPr>
              <w:t xml:space="preserve"> </w:t>
            </w:r>
            <w:r w:rsidRPr="00E939EB">
              <w:rPr>
                <w:sz w:val="24"/>
                <w:szCs w:val="24"/>
              </w:rPr>
              <w:t>có</w:t>
            </w:r>
            <w:r w:rsidRPr="00E939EB">
              <w:rPr>
                <w:spacing w:val="2"/>
                <w:sz w:val="24"/>
                <w:szCs w:val="24"/>
              </w:rPr>
              <w:t xml:space="preserve"> </w:t>
            </w:r>
            <w:r w:rsidRPr="00E939EB">
              <w:rPr>
                <w:sz w:val="24"/>
                <w:szCs w:val="24"/>
              </w:rPr>
              <w:t>thể</w:t>
            </w:r>
            <w:r w:rsidRPr="00E939EB">
              <w:rPr>
                <w:spacing w:val="1"/>
                <w:sz w:val="24"/>
                <w:szCs w:val="24"/>
              </w:rPr>
              <w:t xml:space="preserve"> </w:t>
            </w:r>
            <w:r w:rsidRPr="00E939EB">
              <w:rPr>
                <w:sz w:val="24"/>
                <w:szCs w:val="24"/>
              </w:rPr>
              <w:t>là</w:t>
            </w:r>
            <w:r w:rsidRPr="00E939EB">
              <w:rPr>
                <w:spacing w:val="1"/>
                <w:sz w:val="24"/>
                <w:szCs w:val="24"/>
              </w:rPr>
              <w:t xml:space="preserve"> </w:t>
            </w:r>
            <w:r w:rsidRPr="00E939EB">
              <w:rPr>
                <w:sz w:val="24"/>
                <w:szCs w:val="24"/>
              </w:rPr>
              <w:t>bài</w:t>
            </w:r>
            <w:r w:rsidRPr="00E939EB">
              <w:rPr>
                <w:spacing w:val="1"/>
                <w:sz w:val="24"/>
                <w:szCs w:val="24"/>
              </w:rPr>
              <w:t xml:space="preserve"> </w:t>
            </w:r>
            <w:r w:rsidRPr="00E939EB">
              <w:rPr>
                <w:sz w:val="24"/>
                <w:szCs w:val="24"/>
              </w:rPr>
              <w:t>tập</w:t>
            </w:r>
            <w:r w:rsidRPr="00E939EB">
              <w:rPr>
                <w:spacing w:val="4"/>
                <w:sz w:val="24"/>
                <w:szCs w:val="24"/>
              </w:rPr>
              <w:t xml:space="preserve"> </w:t>
            </w:r>
            <w:r w:rsidRPr="00E939EB">
              <w:rPr>
                <w:sz w:val="24"/>
                <w:szCs w:val="24"/>
              </w:rPr>
              <w:t>cá</w:t>
            </w:r>
            <w:r w:rsidRPr="00E939EB">
              <w:rPr>
                <w:spacing w:val="1"/>
                <w:sz w:val="24"/>
                <w:szCs w:val="24"/>
              </w:rPr>
              <w:t xml:space="preserve"> </w:t>
            </w:r>
            <w:r w:rsidRPr="00E939EB">
              <w:rPr>
                <w:sz w:val="24"/>
                <w:szCs w:val="24"/>
              </w:rPr>
              <w:t>nhân,</w:t>
            </w:r>
            <w:r w:rsidRPr="00E939EB">
              <w:rPr>
                <w:spacing w:val="1"/>
                <w:sz w:val="24"/>
                <w:szCs w:val="24"/>
              </w:rPr>
              <w:t xml:space="preserve"> </w:t>
            </w:r>
            <w:r w:rsidRPr="00E939EB">
              <w:rPr>
                <w:sz w:val="24"/>
                <w:szCs w:val="24"/>
              </w:rPr>
              <w:t>báo</w:t>
            </w:r>
            <w:r w:rsidRPr="00E939EB">
              <w:rPr>
                <w:spacing w:val="2"/>
                <w:sz w:val="24"/>
                <w:szCs w:val="24"/>
              </w:rPr>
              <w:t xml:space="preserve"> </w:t>
            </w:r>
            <w:r w:rsidRPr="00E939EB">
              <w:rPr>
                <w:sz w:val="24"/>
                <w:szCs w:val="24"/>
              </w:rPr>
              <w:t>cáo</w:t>
            </w:r>
            <w:r w:rsidRPr="00E939EB">
              <w:rPr>
                <w:spacing w:val="2"/>
                <w:sz w:val="24"/>
                <w:szCs w:val="24"/>
              </w:rPr>
              <w:t xml:space="preserve"> </w:t>
            </w:r>
            <w:r w:rsidRPr="00E939EB">
              <w:rPr>
                <w:sz w:val="24"/>
                <w:szCs w:val="24"/>
              </w:rPr>
              <w:t>bài</w:t>
            </w:r>
            <w:r w:rsidRPr="00E939EB">
              <w:rPr>
                <w:spacing w:val="1"/>
                <w:sz w:val="24"/>
                <w:szCs w:val="24"/>
              </w:rPr>
              <w:t xml:space="preserve"> </w:t>
            </w:r>
            <w:r w:rsidRPr="00E939EB">
              <w:rPr>
                <w:sz w:val="24"/>
                <w:szCs w:val="24"/>
              </w:rPr>
              <w:t>tập</w:t>
            </w:r>
            <w:r w:rsidRPr="00E939EB">
              <w:rPr>
                <w:spacing w:val="4"/>
                <w:sz w:val="24"/>
                <w:szCs w:val="24"/>
              </w:rPr>
              <w:t xml:space="preserve"> </w:t>
            </w:r>
            <w:r w:rsidRPr="00E939EB">
              <w:rPr>
                <w:sz w:val="24"/>
                <w:szCs w:val="24"/>
              </w:rPr>
              <w:t>nhóm,</w:t>
            </w:r>
            <w:r w:rsidRPr="00E939EB">
              <w:rPr>
                <w:spacing w:val="2"/>
                <w:sz w:val="24"/>
                <w:szCs w:val="24"/>
              </w:rPr>
              <w:t xml:space="preserve"> </w:t>
            </w:r>
            <w:r w:rsidRPr="00E939EB">
              <w:rPr>
                <w:sz w:val="24"/>
                <w:szCs w:val="24"/>
              </w:rPr>
              <w:t>báo</w:t>
            </w:r>
            <w:r w:rsidRPr="00E939EB">
              <w:rPr>
                <w:spacing w:val="1"/>
                <w:sz w:val="24"/>
                <w:szCs w:val="24"/>
              </w:rPr>
              <w:t xml:space="preserve"> </w:t>
            </w:r>
            <w:r w:rsidRPr="00E939EB">
              <w:rPr>
                <w:sz w:val="24"/>
                <w:szCs w:val="24"/>
              </w:rPr>
              <w:t>cáo</w:t>
            </w:r>
            <w:r w:rsidRPr="00E939EB">
              <w:rPr>
                <w:spacing w:val="2"/>
                <w:sz w:val="24"/>
                <w:szCs w:val="24"/>
              </w:rPr>
              <w:t xml:space="preserve"> </w:t>
            </w:r>
            <w:r w:rsidRPr="00E939EB">
              <w:rPr>
                <w:sz w:val="24"/>
                <w:szCs w:val="24"/>
              </w:rPr>
              <w:t>kết</w:t>
            </w:r>
            <w:r w:rsidRPr="00E939EB">
              <w:rPr>
                <w:spacing w:val="2"/>
                <w:sz w:val="24"/>
                <w:szCs w:val="24"/>
              </w:rPr>
              <w:t xml:space="preserve"> </w:t>
            </w:r>
            <w:r w:rsidRPr="00E939EB">
              <w:rPr>
                <w:sz w:val="24"/>
                <w:szCs w:val="24"/>
              </w:rPr>
              <w:t>quả thảo</w:t>
            </w:r>
            <w:r w:rsidRPr="00E939EB">
              <w:rPr>
                <w:spacing w:val="-57"/>
                <w:sz w:val="24"/>
                <w:szCs w:val="24"/>
              </w:rPr>
              <w:t xml:space="preserve"> </w:t>
            </w:r>
            <w:r w:rsidRPr="00E939EB">
              <w:rPr>
                <w:sz w:val="24"/>
                <w:szCs w:val="24"/>
              </w:rPr>
              <w:t>luận, minh chứng</w:t>
            </w:r>
            <w:r w:rsidRPr="00E939EB">
              <w:rPr>
                <w:spacing w:val="-3"/>
                <w:sz w:val="24"/>
                <w:szCs w:val="24"/>
              </w:rPr>
              <w:t xml:space="preserve"> </w:t>
            </w:r>
            <w:r w:rsidRPr="00E939EB">
              <w:rPr>
                <w:sz w:val="24"/>
                <w:szCs w:val="24"/>
              </w:rPr>
              <w:t>sản phẩm</w:t>
            </w:r>
            <w:r w:rsidRPr="00E939EB">
              <w:rPr>
                <w:spacing w:val="-1"/>
                <w:sz w:val="24"/>
                <w:szCs w:val="24"/>
              </w:rPr>
              <w:t xml:space="preserve"> </w:t>
            </w:r>
            <w:r w:rsidRPr="00E939EB">
              <w:rPr>
                <w:sz w:val="24"/>
                <w:szCs w:val="24"/>
              </w:rPr>
              <w:t>học tập, .v.v.</w:t>
            </w:r>
          </w:p>
          <w:p w14:paraId="09E2419D" w14:textId="77777777" w:rsidR="00DA3DE6" w:rsidRPr="00E939EB" w:rsidRDefault="00DA3DE6" w:rsidP="00E939EB">
            <w:pPr>
              <w:pStyle w:val="TableParagraph"/>
              <w:numPr>
                <w:ilvl w:val="0"/>
                <w:numId w:val="11"/>
              </w:numPr>
              <w:tabs>
                <w:tab w:val="left" w:pos="559"/>
              </w:tabs>
              <w:ind w:left="558" w:hanging="140"/>
              <w:rPr>
                <w:sz w:val="24"/>
                <w:szCs w:val="24"/>
              </w:rPr>
            </w:pPr>
            <w:r w:rsidRPr="00E939EB">
              <w:rPr>
                <w:sz w:val="24"/>
                <w:szCs w:val="24"/>
              </w:rPr>
              <w:t>Tùy</w:t>
            </w:r>
            <w:r w:rsidRPr="00E939EB">
              <w:rPr>
                <w:spacing w:val="-5"/>
                <w:sz w:val="24"/>
                <w:szCs w:val="24"/>
              </w:rPr>
              <w:t xml:space="preserve"> </w:t>
            </w:r>
            <w:r w:rsidRPr="00E939EB">
              <w:rPr>
                <w:sz w:val="24"/>
                <w:szCs w:val="24"/>
              </w:rPr>
              <w:t>theo đặc</w:t>
            </w:r>
            <w:r w:rsidRPr="00E939EB">
              <w:rPr>
                <w:spacing w:val="-1"/>
                <w:sz w:val="24"/>
                <w:szCs w:val="24"/>
              </w:rPr>
              <w:t xml:space="preserve"> </w:t>
            </w:r>
            <w:r w:rsidRPr="00E939EB">
              <w:rPr>
                <w:sz w:val="24"/>
                <w:szCs w:val="24"/>
              </w:rPr>
              <w:t>thù học phần mà</w:t>
            </w:r>
            <w:r w:rsidRPr="00E939EB">
              <w:rPr>
                <w:spacing w:val="1"/>
                <w:sz w:val="24"/>
                <w:szCs w:val="24"/>
              </w:rPr>
              <w:t xml:space="preserve"> </w:t>
            </w:r>
            <w:r w:rsidRPr="00E939EB">
              <w:rPr>
                <w:sz w:val="24"/>
                <w:szCs w:val="24"/>
              </w:rPr>
              <w:t>giảng</w:t>
            </w:r>
            <w:r w:rsidRPr="00E939EB">
              <w:rPr>
                <w:spacing w:val="-3"/>
                <w:sz w:val="24"/>
                <w:szCs w:val="24"/>
              </w:rPr>
              <w:t xml:space="preserve"> </w:t>
            </w:r>
            <w:r w:rsidRPr="00E939EB">
              <w:rPr>
                <w:sz w:val="24"/>
                <w:szCs w:val="24"/>
              </w:rPr>
              <w:t>viên</w:t>
            </w:r>
            <w:r w:rsidRPr="00E939EB">
              <w:rPr>
                <w:spacing w:val="1"/>
                <w:sz w:val="24"/>
                <w:szCs w:val="24"/>
              </w:rPr>
              <w:t xml:space="preserve"> </w:t>
            </w:r>
            <w:r w:rsidRPr="00E939EB">
              <w:rPr>
                <w:sz w:val="24"/>
                <w:szCs w:val="24"/>
              </w:rPr>
              <w:t>quy</w:t>
            </w:r>
            <w:r w:rsidRPr="00E939EB">
              <w:rPr>
                <w:spacing w:val="-5"/>
                <w:sz w:val="24"/>
                <w:szCs w:val="24"/>
              </w:rPr>
              <w:t xml:space="preserve"> </w:t>
            </w:r>
            <w:r w:rsidRPr="00E939EB">
              <w:rPr>
                <w:sz w:val="24"/>
                <w:szCs w:val="24"/>
              </w:rPr>
              <w:t>định các</w:t>
            </w:r>
            <w:r w:rsidRPr="00E939EB">
              <w:rPr>
                <w:spacing w:val="-1"/>
                <w:sz w:val="24"/>
                <w:szCs w:val="24"/>
              </w:rPr>
              <w:t xml:space="preserve"> </w:t>
            </w:r>
            <w:r w:rsidRPr="00E939EB">
              <w:rPr>
                <w:sz w:val="24"/>
                <w:szCs w:val="24"/>
              </w:rPr>
              <w:t>sản</w:t>
            </w:r>
            <w:r w:rsidRPr="00E939EB">
              <w:rPr>
                <w:spacing w:val="1"/>
                <w:sz w:val="24"/>
                <w:szCs w:val="24"/>
              </w:rPr>
              <w:t xml:space="preserve"> </w:t>
            </w:r>
            <w:r w:rsidRPr="00E939EB">
              <w:rPr>
                <w:sz w:val="24"/>
                <w:szCs w:val="24"/>
              </w:rPr>
              <w:t>phẩm cụ thể.</w:t>
            </w:r>
          </w:p>
        </w:tc>
        <w:tc>
          <w:tcPr>
            <w:tcW w:w="845" w:type="dxa"/>
          </w:tcPr>
          <w:p w14:paraId="47FBD689" w14:textId="77777777" w:rsidR="00DA3DE6" w:rsidRPr="00E939EB" w:rsidRDefault="00DA3DE6" w:rsidP="00E939EB">
            <w:pPr>
              <w:pStyle w:val="TableParagraph"/>
              <w:ind w:left="140" w:right="138"/>
              <w:jc w:val="center"/>
              <w:rPr>
                <w:sz w:val="24"/>
                <w:szCs w:val="24"/>
              </w:rPr>
            </w:pPr>
            <w:r w:rsidRPr="00E939EB">
              <w:rPr>
                <w:sz w:val="24"/>
                <w:szCs w:val="24"/>
              </w:rPr>
              <w:t>20%</w:t>
            </w:r>
          </w:p>
        </w:tc>
      </w:tr>
      <w:tr w:rsidR="00DA3DE6" w14:paraId="6D86C207" w14:textId="77777777" w:rsidTr="00E939EB">
        <w:trPr>
          <w:trHeight w:val="1103"/>
          <w:jc w:val="center"/>
        </w:trPr>
        <w:tc>
          <w:tcPr>
            <w:tcW w:w="8217" w:type="dxa"/>
          </w:tcPr>
          <w:p w14:paraId="08D61928" w14:textId="77777777" w:rsidR="00DA3DE6" w:rsidRPr="00E939EB" w:rsidRDefault="00DA3DE6" w:rsidP="00E939EB">
            <w:pPr>
              <w:pStyle w:val="TableParagraph"/>
              <w:ind w:left="107"/>
              <w:rPr>
                <w:i/>
                <w:sz w:val="24"/>
                <w:szCs w:val="24"/>
              </w:rPr>
            </w:pPr>
            <w:r w:rsidRPr="00E939EB">
              <w:rPr>
                <w:i/>
                <w:sz w:val="24"/>
                <w:szCs w:val="24"/>
              </w:rPr>
              <w:t>1.3.</w:t>
            </w:r>
            <w:r w:rsidRPr="00E939EB">
              <w:rPr>
                <w:i/>
                <w:spacing w:val="-1"/>
                <w:sz w:val="24"/>
                <w:szCs w:val="24"/>
              </w:rPr>
              <w:t xml:space="preserve"> </w:t>
            </w:r>
            <w:r w:rsidRPr="00E939EB">
              <w:rPr>
                <w:i/>
                <w:sz w:val="24"/>
                <w:szCs w:val="24"/>
              </w:rPr>
              <w:t>Đánh</w:t>
            </w:r>
            <w:r w:rsidRPr="00E939EB">
              <w:rPr>
                <w:i/>
                <w:spacing w:val="-2"/>
                <w:sz w:val="24"/>
                <w:szCs w:val="24"/>
              </w:rPr>
              <w:t xml:space="preserve"> </w:t>
            </w:r>
            <w:r w:rsidRPr="00E939EB">
              <w:rPr>
                <w:i/>
                <w:sz w:val="24"/>
                <w:szCs w:val="24"/>
              </w:rPr>
              <w:t>giá giữa</w:t>
            </w:r>
            <w:r w:rsidRPr="00E939EB">
              <w:rPr>
                <w:i/>
                <w:spacing w:val="-1"/>
                <w:sz w:val="24"/>
                <w:szCs w:val="24"/>
              </w:rPr>
              <w:t xml:space="preserve"> </w:t>
            </w:r>
            <w:r w:rsidRPr="00E939EB">
              <w:rPr>
                <w:i/>
                <w:sz w:val="24"/>
                <w:szCs w:val="24"/>
              </w:rPr>
              <w:t>kỳ</w:t>
            </w:r>
          </w:p>
          <w:p w14:paraId="188FB687" w14:textId="77777777" w:rsidR="00DA3DE6" w:rsidRPr="00E939EB" w:rsidRDefault="00DA3DE6" w:rsidP="00E939EB">
            <w:pPr>
              <w:pStyle w:val="TableParagraph"/>
              <w:numPr>
                <w:ilvl w:val="0"/>
                <w:numId w:val="10"/>
              </w:numPr>
              <w:tabs>
                <w:tab w:val="left" w:pos="559"/>
              </w:tabs>
              <w:ind w:left="558"/>
              <w:rPr>
                <w:sz w:val="24"/>
                <w:szCs w:val="24"/>
              </w:rPr>
            </w:pPr>
            <w:r w:rsidRPr="00E939EB">
              <w:rPr>
                <w:sz w:val="24"/>
                <w:szCs w:val="24"/>
              </w:rPr>
              <w:t>Nếu</w:t>
            </w:r>
            <w:r w:rsidRPr="00E939EB">
              <w:rPr>
                <w:spacing w:val="-1"/>
                <w:sz w:val="24"/>
                <w:szCs w:val="24"/>
              </w:rPr>
              <w:t xml:space="preserve"> </w:t>
            </w:r>
            <w:r w:rsidRPr="00E939EB">
              <w:rPr>
                <w:sz w:val="24"/>
                <w:szCs w:val="24"/>
              </w:rPr>
              <w:t>số</w:t>
            </w:r>
            <w:r w:rsidRPr="00E939EB">
              <w:rPr>
                <w:spacing w:val="-1"/>
                <w:sz w:val="24"/>
                <w:szCs w:val="24"/>
              </w:rPr>
              <w:t xml:space="preserve"> </w:t>
            </w:r>
            <w:r w:rsidRPr="00E939EB">
              <w:rPr>
                <w:sz w:val="24"/>
                <w:szCs w:val="24"/>
              </w:rPr>
              <w:t>tín chỉ</w:t>
            </w:r>
            <w:r w:rsidRPr="00E939EB">
              <w:rPr>
                <w:spacing w:val="-1"/>
                <w:sz w:val="24"/>
                <w:szCs w:val="24"/>
              </w:rPr>
              <w:t xml:space="preserve"> </w:t>
            </w:r>
            <w:r w:rsidRPr="00E939EB">
              <w:rPr>
                <w:sz w:val="24"/>
                <w:szCs w:val="24"/>
              </w:rPr>
              <w:t>lý</w:t>
            </w:r>
            <w:r w:rsidRPr="00E939EB">
              <w:rPr>
                <w:spacing w:val="-5"/>
                <w:sz w:val="24"/>
                <w:szCs w:val="24"/>
              </w:rPr>
              <w:t xml:space="preserve"> </w:t>
            </w:r>
            <w:r w:rsidRPr="00E939EB">
              <w:rPr>
                <w:sz w:val="24"/>
                <w:szCs w:val="24"/>
              </w:rPr>
              <w:t>thuyết</w:t>
            </w:r>
            <w:r w:rsidRPr="00E939EB">
              <w:rPr>
                <w:spacing w:val="2"/>
                <w:sz w:val="24"/>
                <w:szCs w:val="24"/>
              </w:rPr>
              <w:t xml:space="preserve"> </w:t>
            </w:r>
            <w:r w:rsidRPr="00E939EB">
              <w:rPr>
                <w:sz w:val="24"/>
                <w:szCs w:val="24"/>
              </w:rPr>
              <w:t>≤</w:t>
            </w:r>
            <w:r w:rsidRPr="00E939EB">
              <w:rPr>
                <w:spacing w:val="-1"/>
                <w:sz w:val="24"/>
                <w:szCs w:val="24"/>
              </w:rPr>
              <w:t xml:space="preserve"> </w:t>
            </w:r>
            <w:r w:rsidRPr="00E939EB">
              <w:rPr>
                <w:sz w:val="24"/>
                <w:szCs w:val="24"/>
              </w:rPr>
              <w:t>3 thì</w:t>
            </w:r>
            <w:r w:rsidRPr="00E939EB">
              <w:rPr>
                <w:spacing w:val="1"/>
                <w:sz w:val="24"/>
                <w:szCs w:val="24"/>
              </w:rPr>
              <w:t xml:space="preserve"> </w:t>
            </w:r>
            <w:r w:rsidRPr="00E939EB">
              <w:rPr>
                <w:sz w:val="24"/>
                <w:szCs w:val="24"/>
              </w:rPr>
              <w:t>tổ</w:t>
            </w:r>
            <w:r w:rsidRPr="00E939EB">
              <w:rPr>
                <w:spacing w:val="-1"/>
                <w:sz w:val="24"/>
                <w:szCs w:val="24"/>
              </w:rPr>
              <w:t xml:space="preserve"> </w:t>
            </w:r>
            <w:r w:rsidRPr="00E939EB">
              <w:rPr>
                <w:sz w:val="24"/>
                <w:szCs w:val="24"/>
              </w:rPr>
              <w:t>chức</w:t>
            </w:r>
            <w:r w:rsidRPr="00E939EB">
              <w:rPr>
                <w:spacing w:val="-1"/>
                <w:sz w:val="24"/>
                <w:szCs w:val="24"/>
              </w:rPr>
              <w:t xml:space="preserve"> </w:t>
            </w:r>
            <w:r w:rsidRPr="00E939EB">
              <w:rPr>
                <w:sz w:val="24"/>
                <w:szCs w:val="24"/>
              </w:rPr>
              <w:t>1 lần kiểm tra.</w:t>
            </w:r>
          </w:p>
          <w:p w14:paraId="5C5A05D9" w14:textId="77777777" w:rsidR="00DA3DE6" w:rsidRPr="00E939EB" w:rsidRDefault="00DA3DE6" w:rsidP="00E939EB">
            <w:pPr>
              <w:pStyle w:val="TableParagraph"/>
              <w:numPr>
                <w:ilvl w:val="0"/>
                <w:numId w:val="10"/>
              </w:numPr>
              <w:tabs>
                <w:tab w:val="left" w:pos="555"/>
              </w:tabs>
              <w:ind w:right="103" w:firstLine="311"/>
              <w:rPr>
                <w:sz w:val="24"/>
                <w:szCs w:val="24"/>
              </w:rPr>
            </w:pPr>
            <w:r w:rsidRPr="00E939EB">
              <w:rPr>
                <w:sz w:val="24"/>
                <w:szCs w:val="24"/>
              </w:rPr>
              <w:t>Nếu</w:t>
            </w:r>
            <w:r w:rsidRPr="00E939EB">
              <w:rPr>
                <w:spacing w:val="-4"/>
                <w:sz w:val="24"/>
                <w:szCs w:val="24"/>
              </w:rPr>
              <w:t xml:space="preserve"> </w:t>
            </w:r>
            <w:r w:rsidRPr="00E939EB">
              <w:rPr>
                <w:sz w:val="24"/>
                <w:szCs w:val="24"/>
              </w:rPr>
              <w:t>số</w:t>
            </w:r>
            <w:r w:rsidRPr="00E939EB">
              <w:rPr>
                <w:spacing w:val="-5"/>
                <w:sz w:val="24"/>
                <w:szCs w:val="24"/>
              </w:rPr>
              <w:t xml:space="preserve"> </w:t>
            </w:r>
            <w:r w:rsidRPr="00E939EB">
              <w:rPr>
                <w:sz w:val="24"/>
                <w:szCs w:val="24"/>
              </w:rPr>
              <w:t>tín</w:t>
            </w:r>
            <w:r w:rsidRPr="00E939EB">
              <w:rPr>
                <w:spacing w:val="-6"/>
                <w:sz w:val="24"/>
                <w:szCs w:val="24"/>
              </w:rPr>
              <w:t xml:space="preserve"> </w:t>
            </w:r>
            <w:r w:rsidRPr="00E939EB">
              <w:rPr>
                <w:sz w:val="24"/>
                <w:szCs w:val="24"/>
              </w:rPr>
              <w:t>chỉ</w:t>
            </w:r>
            <w:r w:rsidRPr="00E939EB">
              <w:rPr>
                <w:spacing w:val="-3"/>
                <w:sz w:val="24"/>
                <w:szCs w:val="24"/>
              </w:rPr>
              <w:t xml:space="preserve"> </w:t>
            </w:r>
            <w:r w:rsidRPr="00E939EB">
              <w:rPr>
                <w:sz w:val="24"/>
                <w:szCs w:val="24"/>
              </w:rPr>
              <w:t>lý</w:t>
            </w:r>
            <w:r w:rsidRPr="00E939EB">
              <w:rPr>
                <w:spacing w:val="-8"/>
                <w:sz w:val="24"/>
                <w:szCs w:val="24"/>
              </w:rPr>
              <w:t xml:space="preserve"> </w:t>
            </w:r>
            <w:r w:rsidRPr="00E939EB">
              <w:rPr>
                <w:sz w:val="24"/>
                <w:szCs w:val="24"/>
              </w:rPr>
              <w:t>thuyết</w:t>
            </w:r>
            <w:r w:rsidRPr="00E939EB">
              <w:rPr>
                <w:spacing w:val="-3"/>
                <w:sz w:val="24"/>
                <w:szCs w:val="24"/>
              </w:rPr>
              <w:t xml:space="preserve"> </w:t>
            </w:r>
            <w:r w:rsidRPr="00E939EB">
              <w:rPr>
                <w:sz w:val="24"/>
                <w:szCs w:val="24"/>
              </w:rPr>
              <w:t>≥</w:t>
            </w:r>
            <w:r w:rsidRPr="00E939EB">
              <w:rPr>
                <w:spacing w:val="-5"/>
                <w:sz w:val="24"/>
                <w:szCs w:val="24"/>
              </w:rPr>
              <w:t xml:space="preserve"> </w:t>
            </w:r>
            <w:r w:rsidRPr="00E939EB">
              <w:rPr>
                <w:sz w:val="24"/>
                <w:szCs w:val="24"/>
              </w:rPr>
              <w:t>4</w:t>
            </w:r>
            <w:r w:rsidRPr="00E939EB">
              <w:rPr>
                <w:spacing w:val="-5"/>
                <w:sz w:val="24"/>
                <w:szCs w:val="24"/>
              </w:rPr>
              <w:t xml:space="preserve"> </w:t>
            </w:r>
            <w:r w:rsidRPr="00E939EB">
              <w:rPr>
                <w:sz w:val="24"/>
                <w:szCs w:val="24"/>
              </w:rPr>
              <w:t>thì</w:t>
            </w:r>
            <w:r w:rsidRPr="00E939EB">
              <w:rPr>
                <w:spacing w:val="-6"/>
                <w:sz w:val="24"/>
                <w:szCs w:val="24"/>
              </w:rPr>
              <w:t xml:space="preserve"> </w:t>
            </w:r>
            <w:r w:rsidRPr="00E939EB">
              <w:rPr>
                <w:sz w:val="24"/>
                <w:szCs w:val="24"/>
              </w:rPr>
              <w:t>tổ</w:t>
            </w:r>
            <w:r w:rsidRPr="00E939EB">
              <w:rPr>
                <w:spacing w:val="-5"/>
                <w:sz w:val="24"/>
                <w:szCs w:val="24"/>
              </w:rPr>
              <w:t xml:space="preserve"> </w:t>
            </w:r>
            <w:r w:rsidRPr="00E939EB">
              <w:rPr>
                <w:sz w:val="24"/>
                <w:szCs w:val="24"/>
              </w:rPr>
              <w:t>chức</w:t>
            </w:r>
            <w:r w:rsidRPr="00E939EB">
              <w:rPr>
                <w:spacing w:val="-8"/>
                <w:sz w:val="24"/>
                <w:szCs w:val="24"/>
              </w:rPr>
              <w:t xml:space="preserve"> </w:t>
            </w:r>
            <w:r w:rsidRPr="00E939EB">
              <w:rPr>
                <w:sz w:val="24"/>
                <w:szCs w:val="24"/>
              </w:rPr>
              <w:t>2</w:t>
            </w:r>
            <w:r w:rsidRPr="00E939EB">
              <w:rPr>
                <w:spacing w:val="-3"/>
                <w:sz w:val="24"/>
                <w:szCs w:val="24"/>
              </w:rPr>
              <w:t xml:space="preserve"> </w:t>
            </w:r>
            <w:r w:rsidRPr="00E939EB">
              <w:rPr>
                <w:sz w:val="24"/>
                <w:szCs w:val="24"/>
              </w:rPr>
              <w:t>lần</w:t>
            </w:r>
            <w:r w:rsidRPr="00E939EB">
              <w:rPr>
                <w:spacing w:val="-6"/>
                <w:sz w:val="24"/>
                <w:szCs w:val="24"/>
              </w:rPr>
              <w:t xml:space="preserve"> </w:t>
            </w:r>
            <w:r w:rsidRPr="00E939EB">
              <w:rPr>
                <w:sz w:val="24"/>
                <w:szCs w:val="24"/>
              </w:rPr>
              <w:t>kiểm</w:t>
            </w:r>
            <w:r w:rsidRPr="00E939EB">
              <w:rPr>
                <w:spacing w:val="-6"/>
                <w:sz w:val="24"/>
                <w:szCs w:val="24"/>
              </w:rPr>
              <w:t xml:space="preserve"> </w:t>
            </w:r>
            <w:r w:rsidRPr="00E939EB">
              <w:rPr>
                <w:sz w:val="24"/>
                <w:szCs w:val="24"/>
              </w:rPr>
              <w:t>tra,</w:t>
            </w:r>
            <w:r w:rsidRPr="00E939EB">
              <w:rPr>
                <w:spacing w:val="-5"/>
                <w:sz w:val="24"/>
                <w:szCs w:val="24"/>
              </w:rPr>
              <w:t xml:space="preserve"> </w:t>
            </w:r>
            <w:r w:rsidRPr="00E939EB">
              <w:rPr>
                <w:sz w:val="24"/>
                <w:szCs w:val="24"/>
              </w:rPr>
              <w:t>điểm</w:t>
            </w:r>
            <w:r w:rsidRPr="00E939EB">
              <w:rPr>
                <w:spacing w:val="-3"/>
                <w:sz w:val="24"/>
                <w:szCs w:val="24"/>
              </w:rPr>
              <w:t xml:space="preserve"> </w:t>
            </w:r>
            <w:r w:rsidRPr="00E939EB">
              <w:rPr>
                <w:sz w:val="24"/>
                <w:szCs w:val="24"/>
              </w:rPr>
              <w:t>đánh</w:t>
            </w:r>
            <w:r w:rsidRPr="00E939EB">
              <w:rPr>
                <w:spacing w:val="-2"/>
                <w:sz w:val="24"/>
                <w:szCs w:val="24"/>
              </w:rPr>
              <w:t xml:space="preserve"> </w:t>
            </w:r>
            <w:r w:rsidRPr="00E939EB">
              <w:rPr>
                <w:sz w:val="24"/>
                <w:szCs w:val="24"/>
              </w:rPr>
              <w:t>giá</w:t>
            </w:r>
            <w:r w:rsidRPr="00E939EB">
              <w:rPr>
                <w:spacing w:val="-6"/>
                <w:sz w:val="24"/>
                <w:szCs w:val="24"/>
              </w:rPr>
              <w:t xml:space="preserve"> </w:t>
            </w:r>
            <w:r w:rsidRPr="00E939EB">
              <w:rPr>
                <w:sz w:val="24"/>
                <w:szCs w:val="24"/>
              </w:rPr>
              <w:t>là</w:t>
            </w:r>
            <w:r w:rsidRPr="00E939EB">
              <w:rPr>
                <w:spacing w:val="-4"/>
                <w:sz w:val="24"/>
                <w:szCs w:val="24"/>
              </w:rPr>
              <w:t xml:space="preserve"> </w:t>
            </w:r>
            <w:r w:rsidRPr="00E939EB">
              <w:rPr>
                <w:sz w:val="24"/>
                <w:szCs w:val="24"/>
              </w:rPr>
              <w:t>điểm</w:t>
            </w:r>
            <w:r w:rsidRPr="00E939EB">
              <w:rPr>
                <w:spacing w:val="-57"/>
                <w:sz w:val="24"/>
                <w:szCs w:val="24"/>
              </w:rPr>
              <w:t xml:space="preserve"> </w:t>
            </w:r>
            <w:r w:rsidRPr="00E939EB">
              <w:rPr>
                <w:sz w:val="24"/>
                <w:szCs w:val="24"/>
              </w:rPr>
              <w:t>trung</w:t>
            </w:r>
            <w:r w:rsidRPr="00E939EB">
              <w:rPr>
                <w:spacing w:val="-3"/>
                <w:sz w:val="24"/>
                <w:szCs w:val="24"/>
              </w:rPr>
              <w:t xml:space="preserve"> </w:t>
            </w:r>
            <w:r w:rsidRPr="00E939EB">
              <w:rPr>
                <w:sz w:val="24"/>
                <w:szCs w:val="24"/>
              </w:rPr>
              <w:t>bình.</w:t>
            </w:r>
          </w:p>
        </w:tc>
        <w:tc>
          <w:tcPr>
            <w:tcW w:w="845" w:type="dxa"/>
          </w:tcPr>
          <w:p w14:paraId="049F4781" w14:textId="77777777" w:rsidR="00DA3DE6" w:rsidRPr="00E939EB" w:rsidRDefault="00DA3DE6" w:rsidP="00E939EB">
            <w:pPr>
              <w:pStyle w:val="TableParagraph"/>
              <w:ind w:left="140" w:right="138"/>
              <w:jc w:val="center"/>
              <w:rPr>
                <w:sz w:val="24"/>
                <w:szCs w:val="24"/>
              </w:rPr>
            </w:pPr>
            <w:r w:rsidRPr="00E939EB">
              <w:rPr>
                <w:sz w:val="24"/>
                <w:szCs w:val="24"/>
              </w:rPr>
              <w:t>20%</w:t>
            </w:r>
          </w:p>
        </w:tc>
      </w:tr>
      <w:tr w:rsidR="00DA3DE6" w14:paraId="00CECF6F" w14:textId="77777777" w:rsidTr="00E939EB">
        <w:trPr>
          <w:trHeight w:val="2483"/>
          <w:jc w:val="center"/>
        </w:trPr>
        <w:tc>
          <w:tcPr>
            <w:tcW w:w="8217" w:type="dxa"/>
          </w:tcPr>
          <w:p w14:paraId="65CE8026" w14:textId="77777777" w:rsidR="00DA3DE6" w:rsidRPr="00E939EB" w:rsidRDefault="00DA3DE6" w:rsidP="00E939EB">
            <w:pPr>
              <w:pStyle w:val="TableParagraph"/>
              <w:numPr>
                <w:ilvl w:val="0"/>
                <w:numId w:val="9"/>
              </w:numPr>
              <w:tabs>
                <w:tab w:val="left" w:pos="348"/>
              </w:tabs>
              <w:ind w:hanging="241"/>
              <w:jc w:val="both"/>
              <w:rPr>
                <w:b/>
                <w:sz w:val="24"/>
                <w:szCs w:val="24"/>
              </w:rPr>
            </w:pPr>
            <w:r w:rsidRPr="00E939EB">
              <w:rPr>
                <w:b/>
                <w:sz w:val="24"/>
                <w:szCs w:val="24"/>
              </w:rPr>
              <w:t>Đánh giá</w:t>
            </w:r>
            <w:r w:rsidRPr="00E939EB">
              <w:rPr>
                <w:b/>
                <w:spacing w:val="-1"/>
                <w:sz w:val="24"/>
                <w:szCs w:val="24"/>
              </w:rPr>
              <w:t xml:space="preserve"> </w:t>
            </w:r>
            <w:r w:rsidRPr="00E939EB">
              <w:rPr>
                <w:b/>
                <w:sz w:val="24"/>
                <w:szCs w:val="24"/>
              </w:rPr>
              <w:t>thi</w:t>
            </w:r>
            <w:r w:rsidRPr="00E939EB">
              <w:rPr>
                <w:b/>
                <w:spacing w:val="-1"/>
                <w:sz w:val="24"/>
                <w:szCs w:val="24"/>
              </w:rPr>
              <w:t xml:space="preserve"> </w:t>
            </w:r>
            <w:r w:rsidRPr="00E939EB">
              <w:rPr>
                <w:b/>
                <w:sz w:val="24"/>
                <w:szCs w:val="24"/>
              </w:rPr>
              <w:t>kết</w:t>
            </w:r>
            <w:r w:rsidRPr="00E939EB">
              <w:rPr>
                <w:b/>
                <w:spacing w:val="-1"/>
                <w:sz w:val="24"/>
                <w:szCs w:val="24"/>
              </w:rPr>
              <w:t xml:space="preserve"> </w:t>
            </w:r>
            <w:r w:rsidRPr="00E939EB">
              <w:rPr>
                <w:b/>
                <w:sz w:val="24"/>
                <w:szCs w:val="24"/>
              </w:rPr>
              <w:t>thúc</w:t>
            </w:r>
            <w:r w:rsidRPr="00E939EB">
              <w:rPr>
                <w:b/>
                <w:spacing w:val="-5"/>
                <w:sz w:val="24"/>
                <w:szCs w:val="24"/>
              </w:rPr>
              <w:t xml:space="preserve"> </w:t>
            </w:r>
            <w:r w:rsidRPr="00E939EB">
              <w:rPr>
                <w:b/>
                <w:sz w:val="24"/>
                <w:szCs w:val="24"/>
              </w:rPr>
              <w:t>học</w:t>
            </w:r>
            <w:r w:rsidRPr="00E939EB">
              <w:rPr>
                <w:b/>
                <w:spacing w:val="-1"/>
                <w:sz w:val="24"/>
                <w:szCs w:val="24"/>
              </w:rPr>
              <w:t xml:space="preserve"> </w:t>
            </w:r>
            <w:r w:rsidRPr="00E939EB">
              <w:rPr>
                <w:b/>
                <w:sz w:val="24"/>
                <w:szCs w:val="24"/>
              </w:rPr>
              <w:t>phần</w:t>
            </w:r>
          </w:p>
          <w:p w14:paraId="3E172A84" w14:textId="77777777" w:rsidR="00DA3DE6" w:rsidRPr="00E939EB" w:rsidRDefault="00DA3DE6" w:rsidP="00E939EB">
            <w:pPr>
              <w:pStyle w:val="TableParagraph"/>
              <w:numPr>
                <w:ilvl w:val="1"/>
                <w:numId w:val="9"/>
              </w:numPr>
              <w:tabs>
                <w:tab w:val="left" w:pos="557"/>
              </w:tabs>
              <w:ind w:right="97" w:firstLine="311"/>
              <w:jc w:val="both"/>
              <w:rPr>
                <w:sz w:val="24"/>
                <w:szCs w:val="24"/>
              </w:rPr>
            </w:pPr>
            <w:r w:rsidRPr="00E939EB">
              <w:rPr>
                <w:i/>
                <w:sz w:val="24"/>
                <w:szCs w:val="24"/>
              </w:rPr>
              <w:t>Học</w:t>
            </w:r>
            <w:r w:rsidRPr="00E939EB">
              <w:rPr>
                <w:i/>
                <w:spacing w:val="-5"/>
                <w:sz w:val="24"/>
                <w:szCs w:val="24"/>
              </w:rPr>
              <w:t xml:space="preserve"> </w:t>
            </w:r>
            <w:r w:rsidRPr="00E939EB">
              <w:rPr>
                <w:i/>
                <w:sz w:val="24"/>
                <w:szCs w:val="24"/>
              </w:rPr>
              <w:t>phần</w:t>
            </w:r>
            <w:r w:rsidRPr="00E939EB">
              <w:rPr>
                <w:i/>
                <w:spacing w:val="-3"/>
                <w:sz w:val="24"/>
                <w:szCs w:val="24"/>
              </w:rPr>
              <w:t xml:space="preserve"> </w:t>
            </w:r>
            <w:r w:rsidRPr="00E939EB">
              <w:rPr>
                <w:i/>
                <w:sz w:val="24"/>
                <w:szCs w:val="24"/>
              </w:rPr>
              <w:t>chỉ</w:t>
            </w:r>
            <w:r w:rsidRPr="00E939EB">
              <w:rPr>
                <w:i/>
                <w:spacing w:val="-3"/>
                <w:sz w:val="24"/>
                <w:szCs w:val="24"/>
              </w:rPr>
              <w:t xml:space="preserve"> </w:t>
            </w:r>
            <w:r w:rsidRPr="00E939EB">
              <w:rPr>
                <w:i/>
                <w:sz w:val="24"/>
                <w:szCs w:val="24"/>
              </w:rPr>
              <w:t>có</w:t>
            </w:r>
            <w:r w:rsidRPr="00E939EB">
              <w:rPr>
                <w:i/>
                <w:spacing w:val="-3"/>
                <w:sz w:val="24"/>
                <w:szCs w:val="24"/>
              </w:rPr>
              <w:t xml:space="preserve"> </w:t>
            </w:r>
            <w:r w:rsidRPr="00E939EB">
              <w:rPr>
                <w:i/>
                <w:sz w:val="24"/>
                <w:szCs w:val="24"/>
              </w:rPr>
              <w:t>lý</w:t>
            </w:r>
            <w:r w:rsidRPr="00E939EB">
              <w:rPr>
                <w:i/>
                <w:spacing w:val="-3"/>
                <w:sz w:val="24"/>
                <w:szCs w:val="24"/>
              </w:rPr>
              <w:t xml:space="preserve"> </w:t>
            </w:r>
            <w:r w:rsidRPr="00E939EB">
              <w:rPr>
                <w:i/>
                <w:sz w:val="24"/>
                <w:szCs w:val="24"/>
              </w:rPr>
              <w:t>thuyết</w:t>
            </w:r>
            <w:r w:rsidRPr="00E939EB">
              <w:rPr>
                <w:sz w:val="24"/>
                <w:szCs w:val="24"/>
              </w:rPr>
              <w:t>:</w:t>
            </w:r>
            <w:r w:rsidRPr="00E939EB">
              <w:rPr>
                <w:spacing w:val="-3"/>
                <w:sz w:val="24"/>
                <w:szCs w:val="24"/>
              </w:rPr>
              <w:t xml:space="preserve"> </w:t>
            </w:r>
            <w:r w:rsidRPr="00E939EB">
              <w:rPr>
                <w:sz w:val="24"/>
                <w:szCs w:val="24"/>
              </w:rPr>
              <w:t>điểm</w:t>
            </w:r>
            <w:r w:rsidRPr="00E939EB">
              <w:rPr>
                <w:spacing w:val="-3"/>
                <w:sz w:val="24"/>
                <w:szCs w:val="24"/>
              </w:rPr>
              <w:t xml:space="preserve"> </w:t>
            </w:r>
            <w:r w:rsidRPr="00E939EB">
              <w:rPr>
                <w:sz w:val="24"/>
                <w:szCs w:val="24"/>
              </w:rPr>
              <w:t>đánh</w:t>
            </w:r>
            <w:r w:rsidRPr="00E939EB">
              <w:rPr>
                <w:spacing w:val="-3"/>
                <w:sz w:val="24"/>
                <w:szCs w:val="24"/>
              </w:rPr>
              <w:t xml:space="preserve"> </w:t>
            </w:r>
            <w:r w:rsidRPr="00E939EB">
              <w:rPr>
                <w:sz w:val="24"/>
                <w:szCs w:val="24"/>
              </w:rPr>
              <w:t>giá</w:t>
            </w:r>
            <w:r w:rsidRPr="00E939EB">
              <w:rPr>
                <w:spacing w:val="-4"/>
                <w:sz w:val="24"/>
                <w:szCs w:val="24"/>
              </w:rPr>
              <w:t xml:space="preserve"> </w:t>
            </w:r>
            <w:r w:rsidRPr="00E939EB">
              <w:rPr>
                <w:sz w:val="24"/>
                <w:szCs w:val="24"/>
              </w:rPr>
              <w:t>là</w:t>
            </w:r>
            <w:r w:rsidRPr="00E939EB">
              <w:rPr>
                <w:spacing w:val="-3"/>
                <w:sz w:val="24"/>
                <w:szCs w:val="24"/>
              </w:rPr>
              <w:t xml:space="preserve"> </w:t>
            </w:r>
            <w:r w:rsidRPr="00E939EB">
              <w:rPr>
                <w:sz w:val="24"/>
                <w:szCs w:val="24"/>
              </w:rPr>
              <w:t>điểm</w:t>
            </w:r>
            <w:r w:rsidRPr="00E939EB">
              <w:rPr>
                <w:spacing w:val="-1"/>
                <w:sz w:val="24"/>
                <w:szCs w:val="24"/>
              </w:rPr>
              <w:t xml:space="preserve"> </w:t>
            </w:r>
            <w:r w:rsidRPr="00E939EB">
              <w:rPr>
                <w:sz w:val="24"/>
                <w:szCs w:val="24"/>
              </w:rPr>
              <w:t>của</w:t>
            </w:r>
            <w:r w:rsidRPr="00E939EB">
              <w:rPr>
                <w:spacing w:val="-5"/>
                <w:sz w:val="24"/>
                <w:szCs w:val="24"/>
              </w:rPr>
              <w:t xml:space="preserve"> </w:t>
            </w:r>
            <w:r w:rsidRPr="00E939EB">
              <w:rPr>
                <w:sz w:val="24"/>
                <w:szCs w:val="24"/>
              </w:rPr>
              <w:t>bài</w:t>
            </w:r>
            <w:r w:rsidRPr="00E939EB">
              <w:rPr>
                <w:spacing w:val="-2"/>
                <w:sz w:val="24"/>
                <w:szCs w:val="24"/>
              </w:rPr>
              <w:t xml:space="preserve"> </w:t>
            </w:r>
            <w:r w:rsidRPr="00E939EB">
              <w:rPr>
                <w:sz w:val="24"/>
                <w:szCs w:val="24"/>
              </w:rPr>
              <w:t>thi</w:t>
            </w:r>
            <w:r w:rsidRPr="00E939EB">
              <w:rPr>
                <w:spacing w:val="-2"/>
                <w:sz w:val="24"/>
                <w:szCs w:val="24"/>
              </w:rPr>
              <w:t xml:space="preserve"> </w:t>
            </w:r>
            <w:r w:rsidRPr="00E939EB">
              <w:rPr>
                <w:sz w:val="24"/>
                <w:szCs w:val="24"/>
              </w:rPr>
              <w:t>kết</w:t>
            </w:r>
            <w:r w:rsidRPr="00E939EB">
              <w:rPr>
                <w:spacing w:val="-3"/>
                <w:sz w:val="24"/>
                <w:szCs w:val="24"/>
              </w:rPr>
              <w:t xml:space="preserve"> </w:t>
            </w:r>
            <w:r w:rsidRPr="00E939EB">
              <w:rPr>
                <w:sz w:val="24"/>
                <w:szCs w:val="24"/>
              </w:rPr>
              <w:t>thúc</w:t>
            </w:r>
            <w:r w:rsidRPr="00E939EB">
              <w:rPr>
                <w:spacing w:val="-3"/>
                <w:sz w:val="24"/>
                <w:szCs w:val="24"/>
              </w:rPr>
              <w:t xml:space="preserve"> </w:t>
            </w:r>
            <w:r w:rsidRPr="00E939EB">
              <w:rPr>
                <w:sz w:val="24"/>
                <w:szCs w:val="24"/>
              </w:rPr>
              <w:t>học</w:t>
            </w:r>
            <w:r w:rsidRPr="00E939EB">
              <w:rPr>
                <w:spacing w:val="-5"/>
                <w:sz w:val="24"/>
                <w:szCs w:val="24"/>
              </w:rPr>
              <w:t xml:space="preserve"> </w:t>
            </w:r>
            <w:r w:rsidRPr="00E939EB">
              <w:rPr>
                <w:sz w:val="24"/>
                <w:szCs w:val="24"/>
              </w:rPr>
              <w:t>kỳ</w:t>
            </w:r>
            <w:r w:rsidRPr="00E939EB">
              <w:rPr>
                <w:spacing w:val="-57"/>
                <w:sz w:val="24"/>
                <w:szCs w:val="24"/>
              </w:rPr>
              <w:t xml:space="preserve"> </w:t>
            </w:r>
            <w:r w:rsidRPr="00E939EB">
              <w:rPr>
                <w:sz w:val="24"/>
                <w:szCs w:val="24"/>
              </w:rPr>
              <w:t>và</w:t>
            </w:r>
            <w:r w:rsidRPr="00E939EB">
              <w:rPr>
                <w:spacing w:val="-5"/>
                <w:sz w:val="24"/>
                <w:szCs w:val="24"/>
              </w:rPr>
              <w:t xml:space="preserve"> </w:t>
            </w:r>
            <w:r w:rsidRPr="00E939EB">
              <w:rPr>
                <w:sz w:val="24"/>
                <w:szCs w:val="24"/>
              </w:rPr>
              <w:t>hình</w:t>
            </w:r>
            <w:r w:rsidRPr="00E939EB">
              <w:rPr>
                <w:spacing w:val="-2"/>
                <w:sz w:val="24"/>
                <w:szCs w:val="24"/>
              </w:rPr>
              <w:t xml:space="preserve"> </w:t>
            </w:r>
            <w:r w:rsidRPr="00E939EB">
              <w:rPr>
                <w:sz w:val="24"/>
                <w:szCs w:val="24"/>
              </w:rPr>
              <w:t>thức</w:t>
            </w:r>
            <w:r w:rsidRPr="00E939EB">
              <w:rPr>
                <w:spacing w:val="-5"/>
                <w:sz w:val="24"/>
                <w:szCs w:val="24"/>
              </w:rPr>
              <w:t xml:space="preserve"> </w:t>
            </w:r>
            <w:r w:rsidRPr="00E939EB">
              <w:rPr>
                <w:sz w:val="24"/>
                <w:szCs w:val="24"/>
              </w:rPr>
              <w:t>đánh</w:t>
            </w:r>
            <w:r w:rsidRPr="00E939EB">
              <w:rPr>
                <w:spacing w:val="-3"/>
                <w:sz w:val="24"/>
                <w:szCs w:val="24"/>
              </w:rPr>
              <w:t xml:space="preserve"> </w:t>
            </w:r>
            <w:r w:rsidRPr="00E939EB">
              <w:rPr>
                <w:sz w:val="24"/>
                <w:szCs w:val="24"/>
              </w:rPr>
              <w:t>giá</w:t>
            </w:r>
            <w:r w:rsidRPr="00E939EB">
              <w:rPr>
                <w:spacing w:val="-4"/>
                <w:sz w:val="24"/>
                <w:szCs w:val="24"/>
              </w:rPr>
              <w:t xml:space="preserve"> </w:t>
            </w:r>
            <w:r w:rsidRPr="00E939EB">
              <w:rPr>
                <w:sz w:val="24"/>
                <w:szCs w:val="24"/>
              </w:rPr>
              <w:t>do bộ</w:t>
            </w:r>
            <w:r w:rsidRPr="00E939EB">
              <w:rPr>
                <w:spacing w:val="-4"/>
                <w:sz w:val="24"/>
                <w:szCs w:val="24"/>
              </w:rPr>
              <w:t xml:space="preserve"> </w:t>
            </w:r>
            <w:r w:rsidRPr="00E939EB">
              <w:rPr>
                <w:sz w:val="24"/>
                <w:szCs w:val="24"/>
              </w:rPr>
              <w:t>môn</w:t>
            </w:r>
            <w:r w:rsidRPr="00E939EB">
              <w:rPr>
                <w:spacing w:val="-2"/>
                <w:sz w:val="24"/>
                <w:szCs w:val="24"/>
              </w:rPr>
              <w:t xml:space="preserve"> </w:t>
            </w:r>
            <w:r w:rsidRPr="00E939EB">
              <w:rPr>
                <w:sz w:val="24"/>
                <w:szCs w:val="24"/>
              </w:rPr>
              <w:t>quy</w:t>
            </w:r>
            <w:r w:rsidRPr="00E939EB">
              <w:rPr>
                <w:spacing w:val="-10"/>
                <w:sz w:val="24"/>
                <w:szCs w:val="24"/>
              </w:rPr>
              <w:t xml:space="preserve"> </w:t>
            </w:r>
            <w:r w:rsidRPr="00E939EB">
              <w:rPr>
                <w:sz w:val="24"/>
                <w:szCs w:val="24"/>
              </w:rPr>
              <w:t>định</w:t>
            </w:r>
            <w:r w:rsidRPr="00E939EB">
              <w:rPr>
                <w:spacing w:val="-3"/>
                <w:sz w:val="24"/>
                <w:szCs w:val="24"/>
              </w:rPr>
              <w:t xml:space="preserve"> </w:t>
            </w:r>
            <w:r w:rsidRPr="00E939EB">
              <w:rPr>
                <w:sz w:val="24"/>
                <w:szCs w:val="24"/>
              </w:rPr>
              <w:t>(tự</w:t>
            </w:r>
            <w:r w:rsidRPr="00E939EB">
              <w:rPr>
                <w:spacing w:val="-4"/>
                <w:sz w:val="24"/>
                <w:szCs w:val="24"/>
              </w:rPr>
              <w:t xml:space="preserve"> </w:t>
            </w:r>
            <w:r w:rsidRPr="00E939EB">
              <w:rPr>
                <w:sz w:val="24"/>
                <w:szCs w:val="24"/>
              </w:rPr>
              <w:t>luận,</w:t>
            </w:r>
            <w:r w:rsidRPr="00E939EB">
              <w:rPr>
                <w:spacing w:val="-4"/>
                <w:sz w:val="24"/>
                <w:szCs w:val="24"/>
              </w:rPr>
              <w:t xml:space="preserve"> </w:t>
            </w:r>
            <w:r w:rsidRPr="00E939EB">
              <w:rPr>
                <w:sz w:val="24"/>
                <w:szCs w:val="24"/>
              </w:rPr>
              <w:t>trắc</w:t>
            </w:r>
            <w:r w:rsidRPr="00E939EB">
              <w:rPr>
                <w:spacing w:val="-4"/>
                <w:sz w:val="24"/>
                <w:szCs w:val="24"/>
              </w:rPr>
              <w:t xml:space="preserve"> </w:t>
            </w:r>
            <w:r w:rsidRPr="00E939EB">
              <w:rPr>
                <w:sz w:val="24"/>
                <w:szCs w:val="24"/>
              </w:rPr>
              <w:t>nghiệm</w:t>
            </w:r>
            <w:r w:rsidRPr="00E939EB">
              <w:rPr>
                <w:spacing w:val="-3"/>
                <w:sz w:val="24"/>
                <w:szCs w:val="24"/>
              </w:rPr>
              <w:t xml:space="preserve"> </w:t>
            </w:r>
            <w:r w:rsidRPr="00E939EB">
              <w:rPr>
                <w:sz w:val="24"/>
                <w:szCs w:val="24"/>
              </w:rPr>
              <w:t>khách</w:t>
            </w:r>
            <w:r w:rsidRPr="00E939EB">
              <w:rPr>
                <w:spacing w:val="-3"/>
                <w:sz w:val="24"/>
                <w:szCs w:val="24"/>
              </w:rPr>
              <w:t xml:space="preserve"> </w:t>
            </w:r>
            <w:r w:rsidRPr="00E939EB">
              <w:rPr>
                <w:sz w:val="24"/>
                <w:szCs w:val="24"/>
              </w:rPr>
              <w:t>quan,</w:t>
            </w:r>
            <w:r w:rsidRPr="00E939EB">
              <w:rPr>
                <w:spacing w:val="-4"/>
                <w:sz w:val="24"/>
                <w:szCs w:val="24"/>
              </w:rPr>
              <w:t xml:space="preserve"> </w:t>
            </w:r>
            <w:r w:rsidRPr="00E939EB">
              <w:rPr>
                <w:sz w:val="24"/>
                <w:szCs w:val="24"/>
              </w:rPr>
              <w:t>vấn</w:t>
            </w:r>
            <w:r w:rsidRPr="00E939EB">
              <w:rPr>
                <w:spacing w:val="-57"/>
                <w:sz w:val="24"/>
                <w:szCs w:val="24"/>
              </w:rPr>
              <w:t xml:space="preserve"> </w:t>
            </w:r>
            <w:r w:rsidRPr="00E939EB">
              <w:rPr>
                <w:sz w:val="24"/>
                <w:szCs w:val="24"/>
              </w:rPr>
              <w:t>đáp,</w:t>
            </w:r>
            <w:r w:rsidRPr="00E939EB">
              <w:rPr>
                <w:spacing w:val="-1"/>
                <w:sz w:val="24"/>
                <w:szCs w:val="24"/>
              </w:rPr>
              <w:t xml:space="preserve"> </w:t>
            </w:r>
            <w:r w:rsidRPr="00E939EB">
              <w:rPr>
                <w:sz w:val="24"/>
                <w:szCs w:val="24"/>
              </w:rPr>
              <w:t>bài tập lớn,...)</w:t>
            </w:r>
          </w:p>
          <w:p w14:paraId="19C6D555" w14:textId="77777777" w:rsidR="00DA3DE6" w:rsidRPr="00E939EB" w:rsidRDefault="00DA3DE6" w:rsidP="00E939EB">
            <w:pPr>
              <w:pStyle w:val="TableParagraph"/>
              <w:numPr>
                <w:ilvl w:val="1"/>
                <w:numId w:val="9"/>
              </w:numPr>
              <w:tabs>
                <w:tab w:val="left" w:pos="569"/>
              </w:tabs>
              <w:ind w:right="98" w:firstLine="311"/>
              <w:jc w:val="both"/>
              <w:rPr>
                <w:sz w:val="24"/>
                <w:szCs w:val="24"/>
              </w:rPr>
            </w:pPr>
            <w:r w:rsidRPr="00E939EB">
              <w:rPr>
                <w:i/>
                <w:sz w:val="24"/>
                <w:szCs w:val="24"/>
              </w:rPr>
              <w:t>Học phần chỉ có thực hành, thí nghiệm hoặc đồ án</w:t>
            </w:r>
            <w:r w:rsidRPr="00E939EB">
              <w:rPr>
                <w:sz w:val="24"/>
                <w:szCs w:val="24"/>
              </w:rPr>
              <w:t>: điểm đánh giá cuối kỳ</w:t>
            </w:r>
            <w:r w:rsidRPr="00E939EB">
              <w:rPr>
                <w:spacing w:val="1"/>
                <w:sz w:val="24"/>
                <w:szCs w:val="24"/>
              </w:rPr>
              <w:t xml:space="preserve"> </w:t>
            </w:r>
            <w:r w:rsidRPr="00E939EB">
              <w:rPr>
                <w:sz w:val="24"/>
                <w:szCs w:val="24"/>
              </w:rPr>
              <w:t>là</w:t>
            </w:r>
            <w:r w:rsidRPr="00E939EB">
              <w:rPr>
                <w:spacing w:val="-1"/>
                <w:sz w:val="24"/>
                <w:szCs w:val="24"/>
              </w:rPr>
              <w:t xml:space="preserve"> </w:t>
            </w:r>
            <w:r w:rsidRPr="00E939EB">
              <w:rPr>
                <w:sz w:val="24"/>
                <w:szCs w:val="24"/>
              </w:rPr>
              <w:t>trung</w:t>
            </w:r>
            <w:r w:rsidRPr="00E939EB">
              <w:rPr>
                <w:spacing w:val="-3"/>
                <w:sz w:val="24"/>
                <w:szCs w:val="24"/>
              </w:rPr>
              <w:t xml:space="preserve"> </w:t>
            </w:r>
            <w:r w:rsidRPr="00E939EB">
              <w:rPr>
                <w:sz w:val="24"/>
                <w:szCs w:val="24"/>
              </w:rPr>
              <w:t>bình cộng</w:t>
            </w:r>
            <w:r w:rsidRPr="00E939EB">
              <w:rPr>
                <w:spacing w:val="-1"/>
                <w:sz w:val="24"/>
                <w:szCs w:val="24"/>
              </w:rPr>
              <w:t xml:space="preserve"> </w:t>
            </w:r>
            <w:r w:rsidRPr="00E939EB">
              <w:rPr>
                <w:sz w:val="24"/>
                <w:szCs w:val="24"/>
              </w:rPr>
              <w:t>của</w:t>
            </w:r>
            <w:r w:rsidRPr="00E939EB">
              <w:rPr>
                <w:spacing w:val="1"/>
                <w:sz w:val="24"/>
                <w:szCs w:val="24"/>
              </w:rPr>
              <w:t xml:space="preserve"> </w:t>
            </w:r>
            <w:r w:rsidRPr="00E939EB">
              <w:rPr>
                <w:sz w:val="24"/>
                <w:szCs w:val="24"/>
              </w:rPr>
              <w:t>các</w:t>
            </w:r>
            <w:r w:rsidRPr="00E939EB">
              <w:rPr>
                <w:spacing w:val="-2"/>
                <w:sz w:val="24"/>
                <w:szCs w:val="24"/>
              </w:rPr>
              <w:t xml:space="preserve"> </w:t>
            </w:r>
            <w:r w:rsidRPr="00E939EB">
              <w:rPr>
                <w:sz w:val="24"/>
                <w:szCs w:val="24"/>
              </w:rPr>
              <w:t>bài thực</w:t>
            </w:r>
            <w:r w:rsidRPr="00E939EB">
              <w:rPr>
                <w:spacing w:val="-2"/>
                <w:sz w:val="24"/>
                <w:szCs w:val="24"/>
              </w:rPr>
              <w:t xml:space="preserve"> </w:t>
            </w:r>
            <w:r w:rsidRPr="00E939EB">
              <w:rPr>
                <w:sz w:val="24"/>
                <w:szCs w:val="24"/>
              </w:rPr>
              <w:t>hành, thí nghiệm</w:t>
            </w:r>
            <w:r w:rsidRPr="00E939EB">
              <w:rPr>
                <w:spacing w:val="-1"/>
                <w:sz w:val="24"/>
                <w:szCs w:val="24"/>
              </w:rPr>
              <w:t xml:space="preserve"> </w:t>
            </w:r>
            <w:r w:rsidRPr="00E939EB">
              <w:rPr>
                <w:sz w:val="24"/>
                <w:szCs w:val="24"/>
              </w:rPr>
              <w:t>hoặc</w:t>
            </w:r>
            <w:r w:rsidRPr="00E939EB">
              <w:rPr>
                <w:spacing w:val="-2"/>
                <w:sz w:val="24"/>
                <w:szCs w:val="24"/>
              </w:rPr>
              <w:t xml:space="preserve"> </w:t>
            </w:r>
            <w:r w:rsidRPr="00E939EB">
              <w:rPr>
                <w:sz w:val="24"/>
                <w:szCs w:val="24"/>
              </w:rPr>
              <w:t>báo cáo đồ án.</w:t>
            </w:r>
          </w:p>
          <w:p w14:paraId="7BF2ED60" w14:textId="7075ADD5" w:rsidR="00E939EB" w:rsidRPr="00E939EB" w:rsidRDefault="00DA3DE6" w:rsidP="00E939EB">
            <w:pPr>
              <w:pStyle w:val="TableParagraph"/>
              <w:numPr>
                <w:ilvl w:val="1"/>
                <w:numId w:val="9"/>
              </w:numPr>
              <w:tabs>
                <w:tab w:val="left" w:pos="569"/>
              </w:tabs>
              <w:ind w:right="100" w:firstLine="311"/>
              <w:jc w:val="both"/>
              <w:rPr>
                <w:sz w:val="24"/>
                <w:szCs w:val="24"/>
              </w:rPr>
            </w:pPr>
            <w:r w:rsidRPr="00E939EB">
              <w:rPr>
                <w:i/>
                <w:sz w:val="24"/>
                <w:szCs w:val="24"/>
              </w:rPr>
              <w:t>Học phần có cả lý thuyết và thực hành, thí nghiệm hoặc có cả lý thuyết và</w:t>
            </w:r>
            <w:r w:rsidRPr="00E939EB">
              <w:rPr>
                <w:i/>
                <w:spacing w:val="1"/>
                <w:sz w:val="24"/>
                <w:szCs w:val="24"/>
              </w:rPr>
              <w:t xml:space="preserve"> </w:t>
            </w:r>
            <w:r w:rsidRPr="00E939EB">
              <w:rPr>
                <w:i/>
                <w:sz w:val="24"/>
                <w:szCs w:val="24"/>
              </w:rPr>
              <w:t>đồ án</w:t>
            </w:r>
            <w:r w:rsidRPr="00E939EB">
              <w:rPr>
                <w:sz w:val="24"/>
                <w:szCs w:val="24"/>
              </w:rPr>
              <w:t>: điểm đánh giá cuối kỳ là điểm đánh giá độc lập của các thành phần lý</w:t>
            </w:r>
            <w:r w:rsidRPr="00E939EB">
              <w:rPr>
                <w:spacing w:val="1"/>
                <w:sz w:val="24"/>
                <w:szCs w:val="24"/>
              </w:rPr>
              <w:t xml:space="preserve"> </w:t>
            </w:r>
            <w:r w:rsidRPr="00E939EB">
              <w:rPr>
                <w:sz w:val="24"/>
                <w:szCs w:val="24"/>
              </w:rPr>
              <w:t>thuyết</w:t>
            </w:r>
            <w:r w:rsidRPr="00E939EB">
              <w:rPr>
                <w:spacing w:val="-1"/>
                <w:sz w:val="24"/>
                <w:szCs w:val="24"/>
              </w:rPr>
              <w:t xml:space="preserve"> </w:t>
            </w:r>
            <w:r w:rsidRPr="00E939EB">
              <w:rPr>
                <w:sz w:val="24"/>
                <w:szCs w:val="24"/>
              </w:rPr>
              <w:t>và thực</w:t>
            </w:r>
            <w:r w:rsidRPr="00E939EB">
              <w:rPr>
                <w:spacing w:val="-1"/>
                <w:sz w:val="24"/>
                <w:szCs w:val="24"/>
              </w:rPr>
              <w:t xml:space="preserve"> </w:t>
            </w:r>
            <w:r w:rsidRPr="00E939EB">
              <w:rPr>
                <w:sz w:val="24"/>
                <w:szCs w:val="24"/>
              </w:rPr>
              <w:t>hành, thí nghiệm hoặc</w:t>
            </w:r>
            <w:r w:rsidRPr="00E939EB">
              <w:rPr>
                <w:spacing w:val="-1"/>
                <w:sz w:val="24"/>
                <w:szCs w:val="24"/>
              </w:rPr>
              <w:t xml:space="preserve"> </w:t>
            </w:r>
            <w:r w:rsidRPr="00E939EB">
              <w:rPr>
                <w:sz w:val="24"/>
                <w:szCs w:val="24"/>
              </w:rPr>
              <w:t>đồ án.</w:t>
            </w:r>
          </w:p>
        </w:tc>
        <w:tc>
          <w:tcPr>
            <w:tcW w:w="845" w:type="dxa"/>
          </w:tcPr>
          <w:p w14:paraId="3189715D" w14:textId="77777777" w:rsidR="00DA3DE6" w:rsidRPr="00E939EB" w:rsidRDefault="00DA3DE6" w:rsidP="00E939EB">
            <w:pPr>
              <w:pStyle w:val="TableParagraph"/>
              <w:ind w:left="142" w:right="138"/>
              <w:jc w:val="center"/>
              <w:rPr>
                <w:b/>
                <w:sz w:val="24"/>
                <w:szCs w:val="24"/>
              </w:rPr>
            </w:pPr>
            <w:r w:rsidRPr="00E939EB">
              <w:rPr>
                <w:b/>
                <w:sz w:val="24"/>
                <w:szCs w:val="24"/>
              </w:rPr>
              <w:t>50%</w:t>
            </w:r>
          </w:p>
        </w:tc>
      </w:tr>
      <w:tr w:rsidR="00DA3DE6" w:rsidRPr="006A0010" w14:paraId="39560067" w14:textId="77777777" w:rsidTr="00E939EB">
        <w:trPr>
          <w:trHeight w:val="428"/>
          <w:jc w:val="center"/>
        </w:trPr>
        <w:tc>
          <w:tcPr>
            <w:tcW w:w="9066" w:type="dxa"/>
            <w:gridSpan w:val="2"/>
          </w:tcPr>
          <w:p w14:paraId="521B7F1B" w14:textId="03E81B29" w:rsidR="00E939EB" w:rsidRDefault="00DA3DE6" w:rsidP="00E939EB">
            <w:pPr>
              <w:pStyle w:val="TableParagraph"/>
              <w:numPr>
                <w:ilvl w:val="0"/>
                <w:numId w:val="8"/>
              </w:numPr>
              <w:tabs>
                <w:tab w:val="left" w:pos="377"/>
              </w:tabs>
              <w:ind w:hanging="241"/>
              <w:jc w:val="both"/>
              <w:rPr>
                <w:b/>
                <w:i/>
                <w:sz w:val="24"/>
                <w:szCs w:val="24"/>
              </w:rPr>
            </w:pPr>
            <w:r w:rsidRPr="00E939EB">
              <w:rPr>
                <w:b/>
                <w:i/>
                <w:sz w:val="24"/>
                <w:szCs w:val="24"/>
              </w:rPr>
              <w:t>Công</w:t>
            </w:r>
            <w:r w:rsidRPr="00E939EB">
              <w:rPr>
                <w:b/>
                <w:i/>
                <w:spacing w:val="-1"/>
                <w:sz w:val="24"/>
                <w:szCs w:val="24"/>
              </w:rPr>
              <w:t xml:space="preserve"> </w:t>
            </w:r>
            <w:r w:rsidRPr="00E939EB">
              <w:rPr>
                <w:b/>
                <w:i/>
                <w:sz w:val="24"/>
                <w:szCs w:val="24"/>
              </w:rPr>
              <w:t>thức</w:t>
            </w:r>
            <w:r w:rsidRPr="00E939EB">
              <w:rPr>
                <w:b/>
                <w:i/>
                <w:spacing w:val="-2"/>
                <w:sz w:val="24"/>
                <w:szCs w:val="24"/>
              </w:rPr>
              <w:t xml:space="preserve"> </w:t>
            </w:r>
            <w:r w:rsidRPr="00E939EB">
              <w:rPr>
                <w:b/>
                <w:i/>
                <w:sz w:val="24"/>
                <w:szCs w:val="24"/>
              </w:rPr>
              <w:t>tính</w:t>
            </w:r>
            <w:r w:rsidRPr="00E939EB">
              <w:rPr>
                <w:b/>
                <w:i/>
                <w:spacing w:val="-1"/>
                <w:sz w:val="24"/>
                <w:szCs w:val="24"/>
              </w:rPr>
              <w:t xml:space="preserve"> </w:t>
            </w:r>
            <w:r w:rsidRPr="00E939EB">
              <w:rPr>
                <w:b/>
                <w:i/>
                <w:sz w:val="24"/>
                <w:szCs w:val="24"/>
              </w:rPr>
              <w:t>điểm</w:t>
            </w:r>
            <w:r w:rsidRPr="00E939EB">
              <w:rPr>
                <w:b/>
                <w:i/>
                <w:spacing w:val="-1"/>
                <w:sz w:val="24"/>
                <w:szCs w:val="24"/>
              </w:rPr>
              <w:t xml:space="preserve"> </w:t>
            </w:r>
            <w:r w:rsidRPr="00E939EB">
              <w:rPr>
                <w:b/>
                <w:i/>
                <w:sz w:val="24"/>
                <w:szCs w:val="24"/>
              </w:rPr>
              <w:t>học</w:t>
            </w:r>
            <w:r w:rsidRPr="00E939EB">
              <w:rPr>
                <w:b/>
                <w:i/>
                <w:spacing w:val="-1"/>
                <w:sz w:val="24"/>
                <w:szCs w:val="24"/>
              </w:rPr>
              <w:t xml:space="preserve"> </w:t>
            </w:r>
            <w:r w:rsidRPr="00E939EB">
              <w:rPr>
                <w:b/>
                <w:i/>
                <w:sz w:val="24"/>
                <w:szCs w:val="24"/>
              </w:rPr>
              <w:t>phầ</w:t>
            </w:r>
            <w:r w:rsidR="00E939EB">
              <w:rPr>
                <w:b/>
                <w:i/>
                <w:sz w:val="24"/>
                <w:szCs w:val="24"/>
                <w:lang w:val="en-US"/>
              </w:rPr>
              <w:t>n</w:t>
            </w:r>
          </w:p>
          <w:p w14:paraId="13A77B00" w14:textId="3F45F2C4" w:rsidR="00DA3DE6" w:rsidRPr="00E939EB" w:rsidRDefault="00E939EB" w:rsidP="00E939EB">
            <w:pPr>
              <w:pStyle w:val="TableParagraph"/>
              <w:rPr>
                <w:b/>
                <w:i/>
                <w:sz w:val="24"/>
                <w:szCs w:val="24"/>
              </w:rPr>
            </w:pPr>
            <w:r w:rsidRPr="006A0010">
              <w:rPr>
                <w:i/>
                <w:sz w:val="24"/>
                <w:szCs w:val="24"/>
              </w:rPr>
              <w:t xml:space="preserve">3.1. </w:t>
            </w:r>
            <w:r w:rsidR="00DA3DE6" w:rsidRPr="00E939EB">
              <w:rPr>
                <w:i/>
                <w:sz w:val="24"/>
                <w:szCs w:val="24"/>
              </w:rPr>
              <w:t>Học</w:t>
            </w:r>
            <w:r w:rsidR="00DA3DE6" w:rsidRPr="00E939EB">
              <w:rPr>
                <w:i/>
                <w:spacing w:val="-3"/>
                <w:sz w:val="24"/>
                <w:szCs w:val="24"/>
              </w:rPr>
              <w:t xml:space="preserve"> </w:t>
            </w:r>
            <w:r w:rsidR="00DA3DE6" w:rsidRPr="00E939EB">
              <w:rPr>
                <w:i/>
                <w:sz w:val="24"/>
                <w:szCs w:val="24"/>
              </w:rPr>
              <w:t>phần chỉ</w:t>
            </w:r>
            <w:r w:rsidR="00DA3DE6" w:rsidRPr="00E939EB">
              <w:rPr>
                <w:i/>
                <w:spacing w:val="-1"/>
                <w:sz w:val="24"/>
                <w:szCs w:val="24"/>
              </w:rPr>
              <w:t xml:space="preserve"> </w:t>
            </w:r>
            <w:r w:rsidR="00DA3DE6" w:rsidRPr="00E939EB">
              <w:rPr>
                <w:i/>
                <w:sz w:val="24"/>
                <w:szCs w:val="24"/>
              </w:rPr>
              <w:t>có lý</w:t>
            </w:r>
            <w:r w:rsidR="00DA3DE6" w:rsidRPr="00E939EB">
              <w:rPr>
                <w:i/>
                <w:spacing w:val="-2"/>
                <w:sz w:val="24"/>
                <w:szCs w:val="24"/>
              </w:rPr>
              <w:t xml:space="preserve"> </w:t>
            </w:r>
            <w:r w:rsidR="00DA3DE6" w:rsidRPr="00E939EB">
              <w:rPr>
                <w:i/>
                <w:sz w:val="24"/>
                <w:szCs w:val="24"/>
              </w:rPr>
              <w:t>thuyết</w:t>
            </w:r>
          </w:p>
          <w:p w14:paraId="1B2664C3" w14:textId="77777777" w:rsidR="00DA3DE6" w:rsidRPr="00E939EB" w:rsidRDefault="00DA3DE6" w:rsidP="00E939EB">
            <w:pPr>
              <w:pStyle w:val="TableParagraph"/>
              <w:ind w:left="419"/>
              <w:jc w:val="both"/>
              <w:rPr>
                <w:sz w:val="24"/>
                <w:szCs w:val="24"/>
              </w:rPr>
            </w:pPr>
            <w:r w:rsidRPr="00E939EB">
              <w:rPr>
                <w:sz w:val="24"/>
                <w:szCs w:val="24"/>
              </w:rPr>
              <w:t>Điểm</w:t>
            </w:r>
            <w:r w:rsidRPr="00E939EB">
              <w:rPr>
                <w:spacing w:val="-1"/>
                <w:sz w:val="24"/>
                <w:szCs w:val="24"/>
              </w:rPr>
              <w:t xml:space="preserve"> </w:t>
            </w:r>
            <w:r w:rsidRPr="00E939EB">
              <w:rPr>
                <w:sz w:val="24"/>
                <w:szCs w:val="24"/>
              </w:rPr>
              <w:t>học</w:t>
            </w:r>
            <w:r w:rsidRPr="00E939EB">
              <w:rPr>
                <w:spacing w:val="-1"/>
                <w:sz w:val="24"/>
                <w:szCs w:val="24"/>
              </w:rPr>
              <w:t xml:space="preserve"> </w:t>
            </w:r>
            <w:r w:rsidRPr="00E939EB">
              <w:rPr>
                <w:sz w:val="24"/>
                <w:szCs w:val="24"/>
              </w:rPr>
              <w:t>phần lý</w:t>
            </w:r>
            <w:r w:rsidRPr="00E939EB">
              <w:rPr>
                <w:spacing w:val="-5"/>
                <w:sz w:val="24"/>
                <w:szCs w:val="24"/>
              </w:rPr>
              <w:t xml:space="preserve"> </w:t>
            </w:r>
            <w:r w:rsidRPr="00E939EB">
              <w:rPr>
                <w:sz w:val="24"/>
                <w:szCs w:val="24"/>
              </w:rPr>
              <w:t>thuyết</w:t>
            </w:r>
            <w:r w:rsidRPr="00E939EB">
              <w:rPr>
                <w:spacing w:val="2"/>
                <w:sz w:val="24"/>
                <w:szCs w:val="24"/>
              </w:rPr>
              <w:t xml:space="preserve"> </w:t>
            </w:r>
            <w:r w:rsidRPr="00E939EB">
              <w:rPr>
                <w:sz w:val="24"/>
                <w:szCs w:val="24"/>
              </w:rPr>
              <w:t>được</w:t>
            </w:r>
            <w:r w:rsidRPr="00E939EB">
              <w:rPr>
                <w:spacing w:val="-2"/>
                <w:sz w:val="24"/>
                <w:szCs w:val="24"/>
              </w:rPr>
              <w:t xml:space="preserve"> </w:t>
            </w:r>
            <w:r w:rsidRPr="00E939EB">
              <w:rPr>
                <w:sz w:val="24"/>
                <w:szCs w:val="24"/>
              </w:rPr>
              <w:t>tính như sau, làm tròn đến</w:t>
            </w:r>
            <w:r w:rsidRPr="00E939EB">
              <w:rPr>
                <w:spacing w:val="-1"/>
                <w:sz w:val="24"/>
                <w:szCs w:val="24"/>
              </w:rPr>
              <w:t xml:space="preserve"> </w:t>
            </w:r>
            <w:r w:rsidRPr="00E939EB">
              <w:rPr>
                <w:sz w:val="24"/>
                <w:szCs w:val="24"/>
              </w:rPr>
              <w:t>một chữ</w:t>
            </w:r>
            <w:r w:rsidRPr="00E939EB">
              <w:rPr>
                <w:spacing w:val="-1"/>
                <w:sz w:val="24"/>
                <w:szCs w:val="24"/>
              </w:rPr>
              <w:t xml:space="preserve"> </w:t>
            </w:r>
            <w:r w:rsidRPr="00E939EB">
              <w:rPr>
                <w:sz w:val="24"/>
                <w:szCs w:val="24"/>
              </w:rPr>
              <w:t>số thập phân:</w:t>
            </w:r>
          </w:p>
          <w:p w14:paraId="2AF4600D" w14:textId="77777777" w:rsidR="00DA3DE6" w:rsidRPr="00E939EB" w:rsidRDefault="00DA3DE6" w:rsidP="00E939EB">
            <w:pPr>
              <w:pStyle w:val="TableParagraph"/>
              <w:ind w:left="2213"/>
              <w:jc w:val="both"/>
              <w:rPr>
                <w:i/>
                <w:sz w:val="24"/>
                <w:szCs w:val="24"/>
              </w:rPr>
            </w:pPr>
            <w:r w:rsidRPr="00E939EB">
              <w:rPr>
                <w:i/>
                <w:position w:val="2"/>
                <w:sz w:val="24"/>
                <w:szCs w:val="24"/>
              </w:rPr>
              <w:t>a</w:t>
            </w:r>
            <w:r w:rsidRPr="00E939EB">
              <w:rPr>
                <w:i/>
                <w:spacing w:val="2"/>
                <w:position w:val="2"/>
                <w:sz w:val="24"/>
                <w:szCs w:val="24"/>
              </w:rPr>
              <w:t xml:space="preserve"> </w:t>
            </w:r>
            <w:r w:rsidRPr="00E939EB">
              <w:rPr>
                <w:i/>
                <w:position w:val="2"/>
                <w:sz w:val="24"/>
                <w:szCs w:val="24"/>
              </w:rPr>
              <w:t>=</w:t>
            </w:r>
            <w:r w:rsidRPr="00E939EB">
              <w:rPr>
                <w:i/>
                <w:spacing w:val="-2"/>
                <w:position w:val="2"/>
                <w:sz w:val="24"/>
                <w:szCs w:val="24"/>
              </w:rPr>
              <w:t xml:space="preserve"> </w:t>
            </w:r>
            <w:r w:rsidRPr="00E939EB">
              <w:rPr>
                <w:i/>
                <w:position w:val="2"/>
                <w:sz w:val="24"/>
                <w:szCs w:val="24"/>
              </w:rPr>
              <w:t>a</w:t>
            </w:r>
            <w:r w:rsidRPr="00E939EB">
              <w:rPr>
                <w:i/>
                <w:spacing w:val="-20"/>
                <w:position w:val="2"/>
                <w:sz w:val="24"/>
                <w:szCs w:val="24"/>
              </w:rPr>
              <w:t xml:space="preserve"> </w:t>
            </w:r>
            <w:r w:rsidRPr="00E939EB">
              <w:rPr>
                <w:i/>
                <w:position w:val="2"/>
                <w:sz w:val="24"/>
                <w:szCs w:val="24"/>
              </w:rPr>
              <w:t>×</w:t>
            </w:r>
            <w:r w:rsidRPr="00E939EB">
              <w:rPr>
                <w:i/>
                <w:spacing w:val="-2"/>
                <w:position w:val="2"/>
                <w:sz w:val="24"/>
                <w:szCs w:val="24"/>
              </w:rPr>
              <w:t xml:space="preserve"> </w:t>
            </w:r>
            <w:r w:rsidRPr="00E939EB">
              <w:rPr>
                <w:i/>
                <w:position w:val="2"/>
                <w:sz w:val="24"/>
                <w:szCs w:val="24"/>
              </w:rPr>
              <w:t>0.1 +</w:t>
            </w:r>
            <w:r w:rsidRPr="00E939EB">
              <w:rPr>
                <w:i/>
                <w:spacing w:val="-2"/>
                <w:position w:val="2"/>
                <w:sz w:val="24"/>
                <w:szCs w:val="24"/>
              </w:rPr>
              <w:t xml:space="preserve"> </w:t>
            </w:r>
            <w:r w:rsidRPr="00E939EB">
              <w:rPr>
                <w:i/>
                <w:position w:val="2"/>
                <w:sz w:val="24"/>
                <w:szCs w:val="24"/>
              </w:rPr>
              <w:t>a</w:t>
            </w:r>
            <w:r w:rsidRPr="00E939EB">
              <w:rPr>
                <w:i/>
                <w:sz w:val="24"/>
                <w:szCs w:val="24"/>
              </w:rPr>
              <w:t>2</w:t>
            </w:r>
            <w:r w:rsidRPr="00E939EB">
              <w:rPr>
                <w:i/>
                <w:spacing w:val="21"/>
                <w:sz w:val="24"/>
                <w:szCs w:val="24"/>
              </w:rPr>
              <w:t xml:space="preserve"> </w:t>
            </w:r>
            <w:r w:rsidRPr="00E939EB">
              <w:rPr>
                <w:i/>
                <w:position w:val="2"/>
                <w:sz w:val="24"/>
                <w:szCs w:val="24"/>
              </w:rPr>
              <w:t>×</w:t>
            </w:r>
            <w:r w:rsidRPr="00E939EB">
              <w:rPr>
                <w:i/>
                <w:spacing w:val="-2"/>
                <w:position w:val="2"/>
                <w:sz w:val="24"/>
                <w:szCs w:val="24"/>
              </w:rPr>
              <w:t xml:space="preserve"> </w:t>
            </w:r>
            <w:r w:rsidRPr="00E939EB">
              <w:rPr>
                <w:i/>
                <w:position w:val="2"/>
                <w:sz w:val="24"/>
                <w:szCs w:val="24"/>
              </w:rPr>
              <w:t>0.2 + a</w:t>
            </w:r>
            <w:r w:rsidRPr="00E939EB">
              <w:rPr>
                <w:i/>
                <w:sz w:val="24"/>
                <w:szCs w:val="24"/>
              </w:rPr>
              <w:t>3</w:t>
            </w:r>
            <w:r w:rsidRPr="00E939EB">
              <w:rPr>
                <w:i/>
                <w:spacing w:val="21"/>
                <w:sz w:val="24"/>
                <w:szCs w:val="24"/>
              </w:rPr>
              <w:t xml:space="preserve"> </w:t>
            </w:r>
            <w:r w:rsidRPr="00E939EB">
              <w:rPr>
                <w:i/>
                <w:position w:val="2"/>
                <w:sz w:val="24"/>
                <w:szCs w:val="24"/>
              </w:rPr>
              <w:t>×</w:t>
            </w:r>
            <w:r w:rsidRPr="00E939EB">
              <w:rPr>
                <w:i/>
                <w:spacing w:val="-2"/>
                <w:position w:val="2"/>
                <w:sz w:val="24"/>
                <w:szCs w:val="24"/>
              </w:rPr>
              <w:t xml:space="preserve"> </w:t>
            </w:r>
            <w:r w:rsidRPr="00E939EB">
              <w:rPr>
                <w:i/>
                <w:position w:val="2"/>
                <w:sz w:val="24"/>
                <w:szCs w:val="24"/>
              </w:rPr>
              <w:t>0.2 +</w:t>
            </w:r>
            <w:r w:rsidRPr="00E939EB">
              <w:rPr>
                <w:i/>
                <w:spacing w:val="-2"/>
                <w:position w:val="2"/>
                <w:sz w:val="24"/>
                <w:szCs w:val="24"/>
              </w:rPr>
              <w:t xml:space="preserve"> </w:t>
            </w:r>
            <w:r w:rsidRPr="00E939EB">
              <w:rPr>
                <w:i/>
                <w:position w:val="2"/>
                <w:sz w:val="24"/>
                <w:szCs w:val="24"/>
              </w:rPr>
              <w:t>a</w:t>
            </w:r>
            <w:r w:rsidRPr="00E939EB">
              <w:rPr>
                <w:i/>
                <w:sz w:val="24"/>
                <w:szCs w:val="24"/>
              </w:rPr>
              <w:t>4</w:t>
            </w:r>
            <w:r w:rsidRPr="00E939EB">
              <w:rPr>
                <w:i/>
                <w:spacing w:val="21"/>
                <w:sz w:val="24"/>
                <w:szCs w:val="24"/>
              </w:rPr>
              <w:t xml:space="preserve"> </w:t>
            </w:r>
            <w:r w:rsidRPr="00E939EB">
              <w:rPr>
                <w:i/>
                <w:position w:val="2"/>
                <w:sz w:val="24"/>
                <w:szCs w:val="24"/>
              </w:rPr>
              <w:t>* 0.5.</w:t>
            </w:r>
          </w:p>
          <w:p w14:paraId="7C158E53" w14:textId="77777777" w:rsidR="00DA3DE6" w:rsidRPr="00E939EB" w:rsidRDefault="00DA3DE6" w:rsidP="00E939EB">
            <w:pPr>
              <w:pStyle w:val="TableParagraph"/>
              <w:ind w:left="107" w:right="96"/>
              <w:jc w:val="both"/>
              <w:rPr>
                <w:sz w:val="24"/>
                <w:szCs w:val="24"/>
              </w:rPr>
            </w:pPr>
            <w:r w:rsidRPr="00E939EB">
              <w:rPr>
                <w:position w:val="2"/>
                <w:sz w:val="24"/>
                <w:szCs w:val="24"/>
              </w:rPr>
              <w:t>Trong</w:t>
            </w:r>
            <w:r w:rsidRPr="00E939EB">
              <w:rPr>
                <w:spacing w:val="-8"/>
                <w:position w:val="2"/>
                <w:sz w:val="24"/>
                <w:szCs w:val="24"/>
              </w:rPr>
              <w:t xml:space="preserve"> </w:t>
            </w:r>
            <w:r w:rsidRPr="00E939EB">
              <w:rPr>
                <w:position w:val="2"/>
                <w:sz w:val="24"/>
                <w:szCs w:val="24"/>
              </w:rPr>
              <w:t>đó,</w:t>
            </w:r>
            <w:r w:rsidRPr="00E939EB">
              <w:rPr>
                <w:spacing w:val="-8"/>
                <w:position w:val="2"/>
                <w:sz w:val="24"/>
                <w:szCs w:val="24"/>
              </w:rPr>
              <w:t xml:space="preserve"> </w:t>
            </w:r>
            <w:r w:rsidRPr="00E939EB">
              <w:rPr>
                <w:i/>
                <w:position w:val="2"/>
                <w:sz w:val="24"/>
                <w:szCs w:val="24"/>
              </w:rPr>
              <w:t>a</w:t>
            </w:r>
            <w:r w:rsidRPr="00E939EB">
              <w:rPr>
                <w:position w:val="2"/>
                <w:sz w:val="24"/>
                <w:szCs w:val="24"/>
              </w:rPr>
              <w:t>:</w:t>
            </w:r>
            <w:r w:rsidRPr="00E939EB">
              <w:rPr>
                <w:spacing w:val="-7"/>
                <w:position w:val="2"/>
                <w:sz w:val="24"/>
                <w:szCs w:val="24"/>
              </w:rPr>
              <w:t xml:space="preserve"> </w:t>
            </w:r>
            <w:r w:rsidRPr="00E939EB">
              <w:rPr>
                <w:position w:val="2"/>
                <w:sz w:val="24"/>
                <w:szCs w:val="24"/>
              </w:rPr>
              <w:t>điểm</w:t>
            </w:r>
            <w:r w:rsidRPr="00E939EB">
              <w:rPr>
                <w:spacing w:val="-7"/>
                <w:position w:val="2"/>
                <w:sz w:val="24"/>
                <w:szCs w:val="24"/>
              </w:rPr>
              <w:t xml:space="preserve"> </w:t>
            </w:r>
            <w:r w:rsidRPr="00E939EB">
              <w:rPr>
                <w:position w:val="2"/>
                <w:sz w:val="24"/>
                <w:szCs w:val="24"/>
              </w:rPr>
              <w:t>học</w:t>
            </w:r>
            <w:r w:rsidRPr="00E939EB">
              <w:rPr>
                <w:spacing w:val="-9"/>
                <w:position w:val="2"/>
                <w:sz w:val="24"/>
                <w:szCs w:val="24"/>
              </w:rPr>
              <w:t xml:space="preserve"> </w:t>
            </w:r>
            <w:r w:rsidRPr="00E939EB">
              <w:rPr>
                <w:position w:val="2"/>
                <w:sz w:val="24"/>
                <w:szCs w:val="24"/>
              </w:rPr>
              <w:t>phần;</w:t>
            </w:r>
            <w:r w:rsidRPr="00E939EB">
              <w:rPr>
                <w:spacing w:val="-7"/>
                <w:position w:val="2"/>
                <w:sz w:val="24"/>
                <w:szCs w:val="24"/>
              </w:rPr>
              <w:t xml:space="preserve"> </w:t>
            </w:r>
            <w:r w:rsidRPr="00E939EB">
              <w:rPr>
                <w:i/>
                <w:position w:val="2"/>
                <w:sz w:val="24"/>
                <w:szCs w:val="24"/>
              </w:rPr>
              <w:t>a</w:t>
            </w:r>
            <w:r w:rsidRPr="00E939EB">
              <w:rPr>
                <w:i/>
                <w:sz w:val="24"/>
                <w:szCs w:val="24"/>
              </w:rPr>
              <w:t>1</w:t>
            </w:r>
            <w:r w:rsidRPr="00E939EB">
              <w:rPr>
                <w:position w:val="2"/>
                <w:sz w:val="24"/>
                <w:szCs w:val="24"/>
              </w:rPr>
              <w:t>:</w:t>
            </w:r>
            <w:r w:rsidRPr="00E939EB">
              <w:rPr>
                <w:spacing w:val="-7"/>
                <w:position w:val="2"/>
                <w:sz w:val="24"/>
                <w:szCs w:val="24"/>
              </w:rPr>
              <w:t xml:space="preserve"> </w:t>
            </w:r>
            <w:r w:rsidRPr="00E939EB">
              <w:rPr>
                <w:position w:val="2"/>
                <w:sz w:val="24"/>
                <w:szCs w:val="24"/>
              </w:rPr>
              <w:t>điểm</w:t>
            </w:r>
            <w:r w:rsidRPr="00E939EB">
              <w:rPr>
                <w:spacing w:val="-7"/>
                <w:position w:val="2"/>
                <w:sz w:val="24"/>
                <w:szCs w:val="24"/>
              </w:rPr>
              <w:t xml:space="preserve"> </w:t>
            </w:r>
            <w:r w:rsidRPr="00E939EB">
              <w:rPr>
                <w:position w:val="2"/>
                <w:sz w:val="24"/>
                <w:szCs w:val="24"/>
              </w:rPr>
              <w:t>đánh</w:t>
            </w:r>
            <w:r w:rsidRPr="00E939EB">
              <w:rPr>
                <w:spacing w:val="-5"/>
                <w:position w:val="2"/>
                <w:sz w:val="24"/>
                <w:szCs w:val="24"/>
              </w:rPr>
              <w:t xml:space="preserve"> </w:t>
            </w:r>
            <w:r w:rsidRPr="00E939EB">
              <w:rPr>
                <w:position w:val="2"/>
                <w:sz w:val="24"/>
                <w:szCs w:val="24"/>
              </w:rPr>
              <w:t>giá</w:t>
            </w:r>
            <w:r w:rsidRPr="00E939EB">
              <w:rPr>
                <w:spacing w:val="-3"/>
                <w:position w:val="2"/>
                <w:sz w:val="24"/>
                <w:szCs w:val="24"/>
              </w:rPr>
              <w:t xml:space="preserve"> </w:t>
            </w:r>
            <w:r w:rsidRPr="00E939EB">
              <w:rPr>
                <w:position w:val="2"/>
                <w:sz w:val="24"/>
                <w:szCs w:val="24"/>
              </w:rPr>
              <w:t>ý</w:t>
            </w:r>
            <w:r w:rsidRPr="00E939EB">
              <w:rPr>
                <w:spacing w:val="-11"/>
                <w:position w:val="2"/>
                <w:sz w:val="24"/>
                <w:szCs w:val="24"/>
              </w:rPr>
              <w:t xml:space="preserve"> </w:t>
            </w:r>
            <w:r w:rsidRPr="00E939EB">
              <w:rPr>
                <w:position w:val="2"/>
                <w:sz w:val="24"/>
                <w:szCs w:val="24"/>
              </w:rPr>
              <w:t>thức</w:t>
            </w:r>
            <w:r w:rsidRPr="00E939EB">
              <w:rPr>
                <w:spacing w:val="-9"/>
                <w:position w:val="2"/>
                <w:sz w:val="24"/>
                <w:szCs w:val="24"/>
              </w:rPr>
              <w:t xml:space="preserve"> </w:t>
            </w:r>
            <w:r w:rsidRPr="00E939EB">
              <w:rPr>
                <w:position w:val="2"/>
                <w:sz w:val="24"/>
                <w:szCs w:val="24"/>
              </w:rPr>
              <w:t>học</w:t>
            </w:r>
            <w:r w:rsidRPr="00E939EB">
              <w:rPr>
                <w:spacing w:val="-9"/>
                <w:position w:val="2"/>
                <w:sz w:val="24"/>
                <w:szCs w:val="24"/>
              </w:rPr>
              <w:t xml:space="preserve"> </w:t>
            </w:r>
            <w:r w:rsidRPr="00E939EB">
              <w:rPr>
                <w:position w:val="2"/>
                <w:sz w:val="24"/>
                <w:szCs w:val="24"/>
              </w:rPr>
              <w:t>tập</w:t>
            </w:r>
            <w:r w:rsidRPr="00E939EB">
              <w:rPr>
                <w:spacing w:val="-8"/>
                <w:position w:val="2"/>
                <w:sz w:val="24"/>
                <w:szCs w:val="24"/>
              </w:rPr>
              <w:t xml:space="preserve"> </w:t>
            </w:r>
            <w:r w:rsidRPr="00E939EB">
              <w:rPr>
                <w:position w:val="2"/>
                <w:sz w:val="24"/>
                <w:szCs w:val="24"/>
              </w:rPr>
              <w:t>của</w:t>
            </w:r>
            <w:r w:rsidRPr="00E939EB">
              <w:rPr>
                <w:spacing w:val="-9"/>
                <w:position w:val="2"/>
                <w:sz w:val="24"/>
                <w:szCs w:val="24"/>
              </w:rPr>
              <w:t xml:space="preserve"> </w:t>
            </w:r>
            <w:r w:rsidRPr="00E939EB">
              <w:rPr>
                <w:position w:val="2"/>
                <w:sz w:val="24"/>
                <w:szCs w:val="24"/>
              </w:rPr>
              <w:t>sinh</w:t>
            </w:r>
            <w:r w:rsidRPr="00E939EB">
              <w:rPr>
                <w:spacing w:val="-7"/>
                <w:position w:val="2"/>
                <w:sz w:val="24"/>
                <w:szCs w:val="24"/>
              </w:rPr>
              <w:t xml:space="preserve"> </w:t>
            </w:r>
            <w:r w:rsidRPr="00E939EB">
              <w:rPr>
                <w:position w:val="2"/>
                <w:sz w:val="24"/>
                <w:szCs w:val="24"/>
              </w:rPr>
              <w:t>viên;</w:t>
            </w:r>
            <w:r w:rsidRPr="00E939EB">
              <w:rPr>
                <w:spacing w:val="-5"/>
                <w:position w:val="2"/>
                <w:sz w:val="24"/>
                <w:szCs w:val="24"/>
              </w:rPr>
              <w:t xml:space="preserve"> </w:t>
            </w:r>
            <w:r w:rsidRPr="00E939EB">
              <w:rPr>
                <w:i/>
                <w:position w:val="2"/>
                <w:sz w:val="24"/>
                <w:szCs w:val="24"/>
              </w:rPr>
              <w:t>a</w:t>
            </w:r>
            <w:r w:rsidRPr="00E939EB">
              <w:rPr>
                <w:i/>
                <w:sz w:val="24"/>
                <w:szCs w:val="24"/>
              </w:rPr>
              <w:t>2</w:t>
            </w:r>
            <w:r w:rsidRPr="00E939EB">
              <w:rPr>
                <w:position w:val="2"/>
                <w:sz w:val="24"/>
                <w:szCs w:val="24"/>
              </w:rPr>
              <w:t>:</w:t>
            </w:r>
            <w:r w:rsidRPr="00E939EB">
              <w:rPr>
                <w:spacing w:val="-7"/>
                <w:position w:val="2"/>
                <w:sz w:val="24"/>
                <w:szCs w:val="24"/>
              </w:rPr>
              <w:t xml:space="preserve"> </w:t>
            </w:r>
            <w:r w:rsidRPr="00E939EB">
              <w:rPr>
                <w:position w:val="2"/>
                <w:sz w:val="24"/>
                <w:szCs w:val="24"/>
              </w:rPr>
              <w:t>điểm</w:t>
            </w:r>
            <w:r w:rsidRPr="00E939EB">
              <w:rPr>
                <w:spacing w:val="-7"/>
                <w:position w:val="2"/>
                <w:sz w:val="24"/>
                <w:szCs w:val="24"/>
              </w:rPr>
              <w:t xml:space="preserve"> </w:t>
            </w:r>
            <w:r w:rsidRPr="00E939EB">
              <w:rPr>
                <w:position w:val="2"/>
                <w:sz w:val="24"/>
                <w:szCs w:val="24"/>
              </w:rPr>
              <w:t>đánh</w:t>
            </w:r>
            <w:r w:rsidRPr="00E939EB">
              <w:rPr>
                <w:spacing w:val="-57"/>
                <w:position w:val="2"/>
                <w:sz w:val="24"/>
                <w:szCs w:val="24"/>
              </w:rPr>
              <w:t xml:space="preserve"> </w:t>
            </w:r>
            <w:r w:rsidRPr="00E939EB">
              <w:rPr>
                <w:position w:val="2"/>
                <w:sz w:val="24"/>
                <w:szCs w:val="24"/>
              </w:rPr>
              <w:t>giá</w:t>
            </w:r>
            <w:r w:rsidRPr="00E939EB">
              <w:rPr>
                <w:spacing w:val="-8"/>
                <w:position w:val="2"/>
                <w:sz w:val="24"/>
                <w:szCs w:val="24"/>
              </w:rPr>
              <w:t xml:space="preserve"> </w:t>
            </w:r>
            <w:r w:rsidRPr="00E939EB">
              <w:rPr>
                <w:position w:val="2"/>
                <w:sz w:val="24"/>
                <w:szCs w:val="24"/>
              </w:rPr>
              <w:t>hồ</w:t>
            </w:r>
            <w:r w:rsidRPr="00E939EB">
              <w:rPr>
                <w:spacing w:val="-6"/>
                <w:position w:val="2"/>
                <w:sz w:val="24"/>
                <w:szCs w:val="24"/>
              </w:rPr>
              <w:t xml:space="preserve"> </w:t>
            </w:r>
            <w:r w:rsidRPr="00E939EB">
              <w:rPr>
                <w:position w:val="2"/>
                <w:sz w:val="24"/>
                <w:szCs w:val="24"/>
              </w:rPr>
              <w:t>sơ</w:t>
            </w:r>
            <w:r w:rsidRPr="00E939EB">
              <w:rPr>
                <w:spacing w:val="-6"/>
                <w:position w:val="2"/>
                <w:sz w:val="24"/>
                <w:szCs w:val="24"/>
              </w:rPr>
              <w:t xml:space="preserve"> </w:t>
            </w:r>
            <w:r w:rsidRPr="00E939EB">
              <w:rPr>
                <w:position w:val="2"/>
                <w:sz w:val="24"/>
                <w:szCs w:val="24"/>
              </w:rPr>
              <w:t>học</w:t>
            </w:r>
            <w:r w:rsidRPr="00E939EB">
              <w:rPr>
                <w:spacing w:val="-7"/>
                <w:position w:val="2"/>
                <w:sz w:val="24"/>
                <w:szCs w:val="24"/>
              </w:rPr>
              <w:t xml:space="preserve"> </w:t>
            </w:r>
            <w:r w:rsidRPr="00E939EB">
              <w:rPr>
                <w:position w:val="2"/>
                <w:sz w:val="24"/>
                <w:szCs w:val="24"/>
              </w:rPr>
              <w:t>phần;</w:t>
            </w:r>
            <w:r w:rsidRPr="00E939EB">
              <w:rPr>
                <w:spacing w:val="-6"/>
                <w:position w:val="2"/>
                <w:sz w:val="24"/>
                <w:szCs w:val="24"/>
              </w:rPr>
              <w:t xml:space="preserve"> </w:t>
            </w:r>
            <w:r w:rsidRPr="00E939EB">
              <w:rPr>
                <w:i/>
                <w:position w:val="2"/>
                <w:sz w:val="24"/>
                <w:szCs w:val="24"/>
              </w:rPr>
              <w:t>a</w:t>
            </w:r>
            <w:r w:rsidRPr="00E939EB">
              <w:rPr>
                <w:i/>
                <w:sz w:val="24"/>
                <w:szCs w:val="24"/>
              </w:rPr>
              <w:t>3</w:t>
            </w:r>
            <w:r w:rsidRPr="00E939EB">
              <w:rPr>
                <w:position w:val="2"/>
                <w:sz w:val="24"/>
                <w:szCs w:val="24"/>
              </w:rPr>
              <w:t>:</w:t>
            </w:r>
            <w:r w:rsidRPr="00E939EB">
              <w:rPr>
                <w:spacing w:val="-6"/>
                <w:position w:val="2"/>
                <w:sz w:val="24"/>
                <w:szCs w:val="24"/>
              </w:rPr>
              <w:t xml:space="preserve"> </w:t>
            </w:r>
            <w:r w:rsidRPr="00E939EB">
              <w:rPr>
                <w:position w:val="2"/>
                <w:sz w:val="24"/>
                <w:szCs w:val="24"/>
              </w:rPr>
              <w:t>điểm</w:t>
            </w:r>
            <w:r w:rsidRPr="00E939EB">
              <w:rPr>
                <w:spacing w:val="-7"/>
                <w:position w:val="2"/>
                <w:sz w:val="24"/>
                <w:szCs w:val="24"/>
              </w:rPr>
              <w:t xml:space="preserve"> </w:t>
            </w:r>
            <w:r w:rsidRPr="00E939EB">
              <w:rPr>
                <w:position w:val="2"/>
                <w:sz w:val="24"/>
                <w:szCs w:val="24"/>
              </w:rPr>
              <w:t>trung</w:t>
            </w:r>
            <w:r w:rsidRPr="00E939EB">
              <w:rPr>
                <w:spacing w:val="-9"/>
                <w:position w:val="2"/>
                <w:sz w:val="24"/>
                <w:szCs w:val="24"/>
              </w:rPr>
              <w:t xml:space="preserve"> </w:t>
            </w:r>
            <w:r w:rsidRPr="00E939EB">
              <w:rPr>
                <w:position w:val="2"/>
                <w:sz w:val="24"/>
                <w:szCs w:val="24"/>
              </w:rPr>
              <w:t>bình</w:t>
            </w:r>
            <w:r w:rsidRPr="00E939EB">
              <w:rPr>
                <w:spacing w:val="-6"/>
                <w:position w:val="2"/>
                <w:sz w:val="24"/>
                <w:szCs w:val="24"/>
              </w:rPr>
              <w:t xml:space="preserve"> </w:t>
            </w:r>
            <w:r w:rsidRPr="00E939EB">
              <w:rPr>
                <w:position w:val="2"/>
                <w:sz w:val="24"/>
                <w:szCs w:val="24"/>
              </w:rPr>
              <w:t>cộng</w:t>
            </w:r>
            <w:r w:rsidRPr="00E939EB">
              <w:rPr>
                <w:spacing w:val="-9"/>
                <w:position w:val="2"/>
                <w:sz w:val="24"/>
                <w:szCs w:val="24"/>
              </w:rPr>
              <w:t xml:space="preserve"> </w:t>
            </w:r>
            <w:r w:rsidRPr="00E939EB">
              <w:rPr>
                <w:position w:val="2"/>
                <w:sz w:val="24"/>
                <w:szCs w:val="24"/>
              </w:rPr>
              <w:t>của</w:t>
            </w:r>
            <w:r w:rsidRPr="00E939EB">
              <w:rPr>
                <w:spacing w:val="-7"/>
                <w:position w:val="2"/>
                <w:sz w:val="24"/>
                <w:szCs w:val="24"/>
              </w:rPr>
              <w:t xml:space="preserve"> </w:t>
            </w:r>
            <w:r w:rsidRPr="00E939EB">
              <w:rPr>
                <w:position w:val="2"/>
                <w:sz w:val="24"/>
                <w:szCs w:val="24"/>
              </w:rPr>
              <w:t>các</w:t>
            </w:r>
            <w:r w:rsidRPr="00E939EB">
              <w:rPr>
                <w:spacing w:val="-7"/>
                <w:position w:val="2"/>
                <w:sz w:val="24"/>
                <w:szCs w:val="24"/>
              </w:rPr>
              <w:t xml:space="preserve"> </w:t>
            </w:r>
            <w:r w:rsidRPr="00E939EB">
              <w:rPr>
                <w:position w:val="2"/>
                <w:sz w:val="24"/>
                <w:szCs w:val="24"/>
              </w:rPr>
              <w:t>bài</w:t>
            </w:r>
            <w:r w:rsidRPr="00E939EB">
              <w:rPr>
                <w:spacing w:val="-6"/>
                <w:position w:val="2"/>
                <w:sz w:val="24"/>
                <w:szCs w:val="24"/>
              </w:rPr>
              <w:t xml:space="preserve"> </w:t>
            </w:r>
            <w:r w:rsidRPr="00E939EB">
              <w:rPr>
                <w:position w:val="2"/>
                <w:sz w:val="24"/>
                <w:szCs w:val="24"/>
              </w:rPr>
              <w:t>đánh</w:t>
            </w:r>
            <w:r w:rsidRPr="00E939EB">
              <w:rPr>
                <w:spacing w:val="-6"/>
                <w:position w:val="2"/>
                <w:sz w:val="24"/>
                <w:szCs w:val="24"/>
              </w:rPr>
              <w:t xml:space="preserve"> </w:t>
            </w:r>
            <w:r w:rsidRPr="00E939EB">
              <w:rPr>
                <w:position w:val="2"/>
                <w:sz w:val="24"/>
                <w:szCs w:val="24"/>
              </w:rPr>
              <w:t>giá</w:t>
            </w:r>
            <w:r w:rsidRPr="00E939EB">
              <w:rPr>
                <w:spacing w:val="-5"/>
                <w:position w:val="2"/>
                <w:sz w:val="24"/>
                <w:szCs w:val="24"/>
              </w:rPr>
              <w:t xml:space="preserve"> </w:t>
            </w:r>
            <w:r w:rsidRPr="00E939EB">
              <w:rPr>
                <w:position w:val="2"/>
                <w:sz w:val="24"/>
                <w:szCs w:val="24"/>
              </w:rPr>
              <w:t>giữa</w:t>
            </w:r>
            <w:r w:rsidRPr="00E939EB">
              <w:rPr>
                <w:spacing w:val="-7"/>
                <w:position w:val="2"/>
                <w:sz w:val="24"/>
                <w:szCs w:val="24"/>
              </w:rPr>
              <w:t xml:space="preserve"> </w:t>
            </w:r>
            <w:r w:rsidRPr="00E939EB">
              <w:rPr>
                <w:position w:val="2"/>
                <w:sz w:val="24"/>
                <w:szCs w:val="24"/>
              </w:rPr>
              <w:t>học</w:t>
            </w:r>
            <w:r w:rsidRPr="00E939EB">
              <w:rPr>
                <w:spacing w:val="-7"/>
                <w:position w:val="2"/>
                <w:sz w:val="24"/>
                <w:szCs w:val="24"/>
              </w:rPr>
              <w:t xml:space="preserve"> </w:t>
            </w:r>
            <w:r w:rsidRPr="00E939EB">
              <w:rPr>
                <w:position w:val="2"/>
                <w:sz w:val="24"/>
                <w:szCs w:val="24"/>
              </w:rPr>
              <w:t>phần;</w:t>
            </w:r>
            <w:r w:rsidRPr="00E939EB">
              <w:rPr>
                <w:spacing w:val="-6"/>
                <w:position w:val="2"/>
                <w:sz w:val="24"/>
                <w:szCs w:val="24"/>
              </w:rPr>
              <w:t xml:space="preserve"> </w:t>
            </w:r>
            <w:r w:rsidRPr="00E939EB">
              <w:rPr>
                <w:i/>
                <w:position w:val="2"/>
                <w:sz w:val="24"/>
                <w:szCs w:val="24"/>
              </w:rPr>
              <w:t>a</w:t>
            </w:r>
            <w:r w:rsidRPr="00E939EB">
              <w:rPr>
                <w:i/>
                <w:sz w:val="24"/>
                <w:szCs w:val="24"/>
              </w:rPr>
              <w:t>4</w:t>
            </w:r>
            <w:r w:rsidRPr="00E939EB">
              <w:rPr>
                <w:position w:val="2"/>
                <w:sz w:val="24"/>
                <w:szCs w:val="24"/>
              </w:rPr>
              <w:t>:</w:t>
            </w:r>
            <w:r w:rsidRPr="00E939EB">
              <w:rPr>
                <w:spacing w:val="-8"/>
                <w:position w:val="2"/>
                <w:sz w:val="24"/>
                <w:szCs w:val="24"/>
              </w:rPr>
              <w:t xml:space="preserve"> </w:t>
            </w:r>
            <w:r w:rsidRPr="00E939EB">
              <w:rPr>
                <w:position w:val="2"/>
                <w:sz w:val="24"/>
                <w:szCs w:val="24"/>
              </w:rPr>
              <w:t>điểm</w:t>
            </w:r>
            <w:r w:rsidRPr="00E939EB">
              <w:rPr>
                <w:spacing w:val="-58"/>
                <w:position w:val="2"/>
                <w:sz w:val="24"/>
                <w:szCs w:val="24"/>
              </w:rPr>
              <w:t xml:space="preserve"> </w:t>
            </w:r>
            <w:r w:rsidRPr="00E939EB">
              <w:rPr>
                <w:sz w:val="24"/>
                <w:szCs w:val="24"/>
              </w:rPr>
              <w:t>đánh</w:t>
            </w:r>
            <w:r w:rsidRPr="00E939EB">
              <w:rPr>
                <w:spacing w:val="-1"/>
                <w:sz w:val="24"/>
                <w:szCs w:val="24"/>
              </w:rPr>
              <w:t xml:space="preserve"> </w:t>
            </w:r>
            <w:r w:rsidRPr="00E939EB">
              <w:rPr>
                <w:sz w:val="24"/>
                <w:szCs w:val="24"/>
              </w:rPr>
              <w:t>giá</w:t>
            </w:r>
            <w:r w:rsidRPr="00E939EB">
              <w:rPr>
                <w:spacing w:val="-1"/>
                <w:sz w:val="24"/>
                <w:szCs w:val="24"/>
              </w:rPr>
              <w:t xml:space="preserve"> </w:t>
            </w:r>
            <w:r w:rsidRPr="00E939EB">
              <w:rPr>
                <w:sz w:val="24"/>
                <w:szCs w:val="24"/>
              </w:rPr>
              <w:t>thi kết thúc</w:t>
            </w:r>
            <w:r w:rsidRPr="00E939EB">
              <w:rPr>
                <w:spacing w:val="-1"/>
                <w:sz w:val="24"/>
                <w:szCs w:val="24"/>
              </w:rPr>
              <w:t xml:space="preserve"> </w:t>
            </w:r>
            <w:r w:rsidRPr="00E939EB">
              <w:rPr>
                <w:sz w:val="24"/>
                <w:szCs w:val="24"/>
              </w:rPr>
              <w:t>học</w:t>
            </w:r>
            <w:r w:rsidRPr="00E939EB">
              <w:rPr>
                <w:spacing w:val="1"/>
                <w:sz w:val="24"/>
                <w:szCs w:val="24"/>
              </w:rPr>
              <w:t xml:space="preserve"> </w:t>
            </w:r>
            <w:r w:rsidRPr="00E939EB">
              <w:rPr>
                <w:sz w:val="24"/>
                <w:szCs w:val="24"/>
              </w:rPr>
              <w:t>phần.</w:t>
            </w:r>
          </w:p>
          <w:p w14:paraId="6202062A" w14:textId="0636D7D1" w:rsidR="00DA3DE6" w:rsidRPr="00E939EB" w:rsidRDefault="00E939EB" w:rsidP="00E939EB">
            <w:pPr>
              <w:pStyle w:val="TableParagraph"/>
              <w:tabs>
                <w:tab w:val="left" w:pos="507"/>
              </w:tabs>
              <w:jc w:val="both"/>
              <w:rPr>
                <w:i/>
                <w:sz w:val="24"/>
                <w:szCs w:val="24"/>
              </w:rPr>
            </w:pPr>
            <w:r w:rsidRPr="006A0010">
              <w:rPr>
                <w:i/>
                <w:sz w:val="24"/>
                <w:szCs w:val="24"/>
              </w:rPr>
              <w:t xml:space="preserve">3.2. </w:t>
            </w:r>
            <w:r w:rsidR="00DA3DE6" w:rsidRPr="00E939EB">
              <w:rPr>
                <w:i/>
                <w:sz w:val="24"/>
                <w:szCs w:val="24"/>
              </w:rPr>
              <w:t>Học</w:t>
            </w:r>
            <w:r w:rsidR="00DA3DE6" w:rsidRPr="00E939EB">
              <w:rPr>
                <w:i/>
                <w:spacing w:val="-3"/>
                <w:sz w:val="24"/>
                <w:szCs w:val="24"/>
              </w:rPr>
              <w:t xml:space="preserve"> </w:t>
            </w:r>
            <w:r w:rsidR="00DA3DE6" w:rsidRPr="00E939EB">
              <w:rPr>
                <w:i/>
                <w:sz w:val="24"/>
                <w:szCs w:val="24"/>
              </w:rPr>
              <w:t>phần</w:t>
            </w:r>
            <w:r w:rsidR="00DA3DE6" w:rsidRPr="00E939EB">
              <w:rPr>
                <w:i/>
                <w:spacing w:val="2"/>
                <w:sz w:val="24"/>
                <w:szCs w:val="24"/>
              </w:rPr>
              <w:t xml:space="preserve"> </w:t>
            </w:r>
            <w:r w:rsidR="00DA3DE6" w:rsidRPr="00E939EB">
              <w:rPr>
                <w:i/>
                <w:sz w:val="24"/>
                <w:szCs w:val="24"/>
              </w:rPr>
              <w:t>chỉ có thực</w:t>
            </w:r>
            <w:r w:rsidR="00DA3DE6" w:rsidRPr="00E939EB">
              <w:rPr>
                <w:i/>
                <w:spacing w:val="-1"/>
                <w:sz w:val="24"/>
                <w:szCs w:val="24"/>
              </w:rPr>
              <w:t xml:space="preserve"> </w:t>
            </w:r>
            <w:r w:rsidR="00DA3DE6" w:rsidRPr="00E939EB">
              <w:rPr>
                <w:i/>
                <w:sz w:val="24"/>
                <w:szCs w:val="24"/>
              </w:rPr>
              <w:t>hành,</w:t>
            </w:r>
            <w:r w:rsidR="00DA3DE6" w:rsidRPr="00E939EB">
              <w:rPr>
                <w:i/>
                <w:spacing w:val="-1"/>
                <w:sz w:val="24"/>
                <w:szCs w:val="24"/>
              </w:rPr>
              <w:t xml:space="preserve"> </w:t>
            </w:r>
            <w:r w:rsidR="00DA3DE6" w:rsidRPr="00E939EB">
              <w:rPr>
                <w:i/>
                <w:sz w:val="24"/>
                <w:szCs w:val="24"/>
              </w:rPr>
              <w:t>thí nghiệm</w:t>
            </w:r>
            <w:r w:rsidR="00DA3DE6" w:rsidRPr="00E939EB">
              <w:rPr>
                <w:i/>
                <w:spacing w:val="-1"/>
                <w:sz w:val="24"/>
                <w:szCs w:val="24"/>
              </w:rPr>
              <w:t xml:space="preserve"> </w:t>
            </w:r>
            <w:r w:rsidR="00DA3DE6" w:rsidRPr="00E939EB">
              <w:rPr>
                <w:i/>
                <w:sz w:val="24"/>
                <w:szCs w:val="24"/>
              </w:rPr>
              <w:t>hoặc</w:t>
            </w:r>
            <w:r w:rsidR="00DA3DE6" w:rsidRPr="00E939EB">
              <w:rPr>
                <w:i/>
                <w:spacing w:val="1"/>
                <w:sz w:val="24"/>
                <w:szCs w:val="24"/>
              </w:rPr>
              <w:t xml:space="preserve"> </w:t>
            </w:r>
            <w:r w:rsidR="00DA3DE6" w:rsidRPr="00E939EB">
              <w:rPr>
                <w:i/>
                <w:sz w:val="24"/>
                <w:szCs w:val="24"/>
              </w:rPr>
              <w:t>đồ án</w:t>
            </w:r>
          </w:p>
          <w:p w14:paraId="02B3732C" w14:textId="77777777" w:rsidR="00DA3DE6" w:rsidRPr="00E939EB" w:rsidRDefault="00DA3DE6" w:rsidP="00E939EB">
            <w:pPr>
              <w:pStyle w:val="TableParagraph"/>
              <w:ind w:left="107" w:right="100" w:firstLine="311"/>
              <w:jc w:val="both"/>
              <w:rPr>
                <w:sz w:val="24"/>
                <w:szCs w:val="24"/>
              </w:rPr>
            </w:pPr>
            <w:r w:rsidRPr="00E939EB">
              <w:rPr>
                <w:sz w:val="24"/>
                <w:szCs w:val="24"/>
              </w:rPr>
              <w:t>-</w:t>
            </w:r>
            <w:r w:rsidRPr="00E939EB">
              <w:rPr>
                <w:spacing w:val="-5"/>
                <w:sz w:val="24"/>
                <w:szCs w:val="24"/>
              </w:rPr>
              <w:t xml:space="preserve"> </w:t>
            </w:r>
            <w:r w:rsidRPr="00E939EB">
              <w:rPr>
                <w:sz w:val="24"/>
                <w:szCs w:val="24"/>
              </w:rPr>
              <w:t>Điểm</w:t>
            </w:r>
            <w:r w:rsidRPr="00E939EB">
              <w:rPr>
                <w:spacing w:val="-3"/>
                <w:sz w:val="24"/>
                <w:szCs w:val="24"/>
              </w:rPr>
              <w:t xml:space="preserve"> </w:t>
            </w:r>
            <w:r w:rsidRPr="00E939EB">
              <w:rPr>
                <w:sz w:val="24"/>
                <w:szCs w:val="24"/>
              </w:rPr>
              <w:t>học</w:t>
            </w:r>
            <w:r w:rsidRPr="00E939EB">
              <w:rPr>
                <w:spacing w:val="-4"/>
                <w:sz w:val="24"/>
                <w:szCs w:val="24"/>
              </w:rPr>
              <w:t xml:space="preserve"> </w:t>
            </w:r>
            <w:r w:rsidRPr="00E939EB">
              <w:rPr>
                <w:sz w:val="24"/>
                <w:szCs w:val="24"/>
              </w:rPr>
              <w:t>phần</w:t>
            </w:r>
            <w:r w:rsidRPr="00E939EB">
              <w:rPr>
                <w:spacing w:val="-3"/>
                <w:sz w:val="24"/>
                <w:szCs w:val="24"/>
              </w:rPr>
              <w:t xml:space="preserve"> </w:t>
            </w:r>
            <w:r w:rsidRPr="00E939EB">
              <w:rPr>
                <w:sz w:val="24"/>
                <w:szCs w:val="24"/>
              </w:rPr>
              <w:t>là</w:t>
            </w:r>
            <w:r w:rsidRPr="00E939EB">
              <w:rPr>
                <w:spacing w:val="-3"/>
                <w:sz w:val="24"/>
                <w:szCs w:val="24"/>
              </w:rPr>
              <w:t xml:space="preserve"> </w:t>
            </w:r>
            <w:r w:rsidRPr="00E939EB">
              <w:rPr>
                <w:sz w:val="24"/>
                <w:szCs w:val="24"/>
              </w:rPr>
              <w:t>điểm</w:t>
            </w:r>
            <w:r w:rsidRPr="00E939EB">
              <w:rPr>
                <w:spacing w:val="-4"/>
                <w:sz w:val="24"/>
                <w:szCs w:val="24"/>
              </w:rPr>
              <w:t xml:space="preserve"> </w:t>
            </w:r>
            <w:r w:rsidRPr="00E939EB">
              <w:rPr>
                <w:sz w:val="24"/>
                <w:szCs w:val="24"/>
              </w:rPr>
              <w:t>trung</w:t>
            </w:r>
            <w:r w:rsidRPr="00E939EB">
              <w:rPr>
                <w:spacing w:val="-6"/>
                <w:sz w:val="24"/>
                <w:szCs w:val="24"/>
              </w:rPr>
              <w:t xml:space="preserve"> </w:t>
            </w:r>
            <w:r w:rsidRPr="00E939EB">
              <w:rPr>
                <w:sz w:val="24"/>
                <w:szCs w:val="24"/>
              </w:rPr>
              <w:t>bình</w:t>
            </w:r>
            <w:r w:rsidRPr="00E939EB">
              <w:rPr>
                <w:spacing w:val="-2"/>
                <w:sz w:val="24"/>
                <w:szCs w:val="24"/>
              </w:rPr>
              <w:t xml:space="preserve"> </w:t>
            </w:r>
            <w:r w:rsidRPr="00E939EB">
              <w:rPr>
                <w:sz w:val="24"/>
                <w:szCs w:val="24"/>
              </w:rPr>
              <w:t>cộng</w:t>
            </w:r>
            <w:r w:rsidRPr="00E939EB">
              <w:rPr>
                <w:spacing w:val="-6"/>
                <w:sz w:val="24"/>
                <w:szCs w:val="24"/>
              </w:rPr>
              <w:t xml:space="preserve"> </w:t>
            </w:r>
            <w:r w:rsidRPr="00E939EB">
              <w:rPr>
                <w:sz w:val="24"/>
                <w:szCs w:val="24"/>
              </w:rPr>
              <w:t>của</w:t>
            </w:r>
            <w:r w:rsidRPr="00E939EB">
              <w:rPr>
                <w:spacing w:val="-4"/>
                <w:sz w:val="24"/>
                <w:szCs w:val="24"/>
              </w:rPr>
              <w:t xml:space="preserve"> </w:t>
            </w:r>
            <w:r w:rsidRPr="00E939EB">
              <w:rPr>
                <w:sz w:val="24"/>
                <w:szCs w:val="24"/>
              </w:rPr>
              <w:t>các</w:t>
            </w:r>
            <w:r w:rsidRPr="00E939EB">
              <w:rPr>
                <w:spacing w:val="-2"/>
                <w:sz w:val="24"/>
                <w:szCs w:val="24"/>
              </w:rPr>
              <w:t xml:space="preserve"> </w:t>
            </w:r>
            <w:r w:rsidRPr="00E939EB">
              <w:rPr>
                <w:sz w:val="24"/>
                <w:szCs w:val="24"/>
              </w:rPr>
              <w:t>bài</w:t>
            </w:r>
            <w:r w:rsidRPr="00E939EB">
              <w:rPr>
                <w:spacing w:val="-3"/>
                <w:sz w:val="24"/>
                <w:szCs w:val="24"/>
              </w:rPr>
              <w:t xml:space="preserve"> </w:t>
            </w:r>
            <w:r w:rsidRPr="00E939EB">
              <w:rPr>
                <w:sz w:val="24"/>
                <w:szCs w:val="24"/>
              </w:rPr>
              <w:t>thực</w:t>
            </w:r>
            <w:r w:rsidRPr="00E939EB">
              <w:rPr>
                <w:spacing w:val="-4"/>
                <w:sz w:val="24"/>
                <w:szCs w:val="24"/>
              </w:rPr>
              <w:t xml:space="preserve"> </w:t>
            </w:r>
            <w:r w:rsidRPr="00E939EB">
              <w:rPr>
                <w:sz w:val="24"/>
                <w:szCs w:val="24"/>
              </w:rPr>
              <w:t>hành,</w:t>
            </w:r>
            <w:r w:rsidRPr="00E939EB">
              <w:rPr>
                <w:spacing w:val="-4"/>
                <w:sz w:val="24"/>
                <w:szCs w:val="24"/>
              </w:rPr>
              <w:t xml:space="preserve"> </w:t>
            </w:r>
            <w:r w:rsidRPr="00E939EB">
              <w:rPr>
                <w:sz w:val="24"/>
                <w:szCs w:val="24"/>
              </w:rPr>
              <w:t>thí</w:t>
            </w:r>
            <w:r w:rsidRPr="00E939EB">
              <w:rPr>
                <w:spacing w:val="-2"/>
                <w:sz w:val="24"/>
                <w:szCs w:val="24"/>
              </w:rPr>
              <w:t xml:space="preserve"> </w:t>
            </w:r>
            <w:r w:rsidRPr="00E939EB">
              <w:rPr>
                <w:sz w:val="24"/>
                <w:szCs w:val="24"/>
              </w:rPr>
              <w:t>nghiệm</w:t>
            </w:r>
            <w:r w:rsidRPr="00E939EB">
              <w:rPr>
                <w:spacing w:val="-4"/>
                <w:sz w:val="24"/>
                <w:szCs w:val="24"/>
              </w:rPr>
              <w:t xml:space="preserve"> </w:t>
            </w:r>
            <w:r w:rsidRPr="00E939EB">
              <w:rPr>
                <w:sz w:val="24"/>
                <w:szCs w:val="24"/>
              </w:rPr>
              <w:t>hoặc</w:t>
            </w:r>
            <w:r w:rsidRPr="00E939EB">
              <w:rPr>
                <w:spacing w:val="-4"/>
                <w:sz w:val="24"/>
                <w:szCs w:val="24"/>
              </w:rPr>
              <w:t xml:space="preserve"> </w:t>
            </w:r>
            <w:r w:rsidRPr="00E939EB">
              <w:rPr>
                <w:sz w:val="24"/>
                <w:szCs w:val="24"/>
              </w:rPr>
              <w:t>điểm</w:t>
            </w:r>
            <w:r w:rsidRPr="00E939EB">
              <w:rPr>
                <w:spacing w:val="-58"/>
                <w:sz w:val="24"/>
                <w:szCs w:val="24"/>
              </w:rPr>
              <w:t xml:space="preserve"> </w:t>
            </w:r>
            <w:r w:rsidRPr="00E939EB">
              <w:rPr>
                <w:sz w:val="24"/>
                <w:szCs w:val="24"/>
              </w:rPr>
              <w:t>báo</w:t>
            </w:r>
            <w:r w:rsidRPr="00E939EB">
              <w:rPr>
                <w:spacing w:val="-1"/>
                <w:sz w:val="24"/>
                <w:szCs w:val="24"/>
              </w:rPr>
              <w:t xml:space="preserve"> </w:t>
            </w:r>
            <w:r w:rsidRPr="00E939EB">
              <w:rPr>
                <w:sz w:val="24"/>
                <w:szCs w:val="24"/>
              </w:rPr>
              <w:t>cáo đồ</w:t>
            </w:r>
            <w:r w:rsidRPr="00E939EB">
              <w:rPr>
                <w:spacing w:val="2"/>
                <w:sz w:val="24"/>
                <w:szCs w:val="24"/>
              </w:rPr>
              <w:t xml:space="preserve"> </w:t>
            </w:r>
            <w:r w:rsidRPr="00E939EB">
              <w:rPr>
                <w:sz w:val="24"/>
                <w:szCs w:val="24"/>
              </w:rPr>
              <w:t>án, được</w:t>
            </w:r>
            <w:r w:rsidRPr="00E939EB">
              <w:rPr>
                <w:spacing w:val="-2"/>
                <w:sz w:val="24"/>
                <w:szCs w:val="24"/>
              </w:rPr>
              <w:t xml:space="preserve"> </w:t>
            </w:r>
            <w:r w:rsidRPr="00E939EB">
              <w:rPr>
                <w:sz w:val="24"/>
                <w:szCs w:val="24"/>
              </w:rPr>
              <w:t>làm</w:t>
            </w:r>
            <w:r w:rsidRPr="00E939EB">
              <w:rPr>
                <w:spacing w:val="2"/>
                <w:sz w:val="24"/>
                <w:szCs w:val="24"/>
              </w:rPr>
              <w:t xml:space="preserve"> </w:t>
            </w:r>
            <w:r w:rsidRPr="00E939EB">
              <w:rPr>
                <w:sz w:val="24"/>
                <w:szCs w:val="24"/>
              </w:rPr>
              <w:t>tròn đến</w:t>
            </w:r>
            <w:r w:rsidRPr="00E939EB">
              <w:rPr>
                <w:spacing w:val="-1"/>
                <w:sz w:val="24"/>
                <w:szCs w:val="24"/>
              </w:rPr>
              <w:t xml:space="preserve"> </w:t>
            </w:r>
            <w:r w:rsidRPr="00E939EB">
              <w:rPr>
                <w:sz w:val="24"/>
                <w:szCs w:val="24"/>
              </w:rPr>
              <w:t>một chữ số</w:t>
            </w:r>
            <w:r w:rsidRPr="00E939EB">
              <w:rPr>
                <w:spacing w:val="-1"/>
                <w:sz w:val="24"/>
                <w:szCs w:val="24"/>
              </w:rPr>
              <w:t xml:space="preserve"> </w:t>
            </w:r>
            <w:r w:rsidRPr="00E939EB">
              <w:rPr>
                <w:sz w:val="24"/>
                <w:szCs w:val="24"/>
              </w:rPr>
              <w:t>thập</w:t>
            </w:r>
            <w:r w:rsidRPr="00E939EB">
              <w:rPr>
                <w:spacing w:val="2"/>
                <w:sz w:val="24"/>
                <w:szCs w:val="24"/>
              </w:rPr>
              <w:t xml:space="preserve"> </w:t>
            </w:r>
            <w:r w:rsidRPr="00E939EB">
              <w:rPr>
                <w:sz w:val="24"/>
                <w:szCs w:val="24"/>
              </w:rPr>
              <w:t>phân.</w:t>
            </w:r>
          </w:p>
        </w:tc>
      </w:tr>
    </w:tbl>
    <w:p w14:paraId="02CF53EE" w14:textId="77777777" w:rsidR="00D83182" w:rsidRPr="006A0010" w:rsidRDefault="00D83182" w:rsidP="00D83182">
      <w:pPr>
        <w:rPr>
          <w:lang w:val="vi"/>
        </w:rPr>
      </w:pPr>
      <w:bookmarkStart w:id="41" w:name="_Toc82957978"/>
    </w:p>
    <w:p w14:paraId="35A7E824" w14:textId="22A72F53" w:rsidR="009C5587" w:rsidRPr="006A0010" w:rsidRDefault="009C5587" w:rsidP="007D1E21">
      <w:pPr>
        <w:pStyle w:val="Heading2"/>
        <w:rPr>
          <w:lang w:val="vi"/>
        </w:rPr>
      </w:pPr>
      <w:r w:rsidRPr="006A0010">
        <w:rPr>
          <w:lang w:val="vi"/>
        </w:rPr>
        <w:t>2.8. Đối sánh chương trình đào tạo</w:t>
      </w:r>
      <w:bookmarkEnd w:id="38"/>
      <w:bookmarkEnd w:id="41"/>
    </w:p>
    <w:p w14:paraId="1D56D921" w14:textId="58EAE9F5" w:rsidR="00522B27" w:rsidRPr="006A0010" w:rsidRDefault="00522B27" w:rsidP="00A36A4D">
      <w:pPr>
        <w:ind w:firstLine="709"/>
        <w:rPr>
          <w:color w:val="auto"/>
          <w:lang w:val="vi"/>
        </w:rPr>
      </w:pPr>
      <w:r w:rsidRPr="006A0010">
        <w:rPr>
          <w:color w:val="auto"/>
          <w:lang w:val="vi"/>
        </w:rPr>
        <w:t>Trong quá trình xây dựng CTĐT ngành Điều dưỡng, Viện đã tham khảo một số CTĐT trong và ngoài nước được đánh giá thành công, có uy tín để có cơ sở xây dựng các học phần, tỷ lệ các khối kiến thức.</w:t>
      </w:r>
    </w:p>
    <w:p w14:paraId="471E3851" w14:textId="77777777" w:rsidR="00D83182" w:rsidRPr="006A0010" w:rsidRDefault="00D83182" w:rsidP="00A36A4D">
      <w:pPr>
        <w:ind w:firstLine="709"/>
        <w:rPr>
          <w:color w:val="auto"/>
          <w:lang w:val="vi"/>
        </w:rPr>
      </w:pPr>
    </w:p>
    <w:p w14:paraId="25A86B52" w14:textId="2B8C8921" w:rsidR="00044E51" w:rsidRPr="006A0010" w:rsidRDefault="00044E51" w:rsidP="00044E51">
      <w:pPr>
        <w:pStyle w:val="Heading6"/>
        <w:spacing w:before="0" w:after="120"/>
        <w:rPr>
          <w:szCs w:val="24"/>
          <w:lang w:val="vi"/>
        </w:rPr>
      </w:pPr>
      <w:bookmarkStart w:id="42" w:name="_Toc91140347"/>
      <w:r w:rsidRPr="006A0010">
        <w:rPr>
          <w:b/>
          <w:szCs w:val="24"/>
          <w:lang w:val="vi"/>
        </w:rPr>
        <w:lastRenderedPageBreak/>
        <w:t>Bảng 2.6</w:t>
      </w:r>
      <w:r w:rsidRPr="006A0010">
        <w:rPr>
          <w:szCs w:val="24"/>
          <w:lang w:val="vi"/>
        </w:rPr>
        <w:t xml:space="preserve">. </w:t>
      </w:r>
      <w:r w:rsidRPr="006A0010">
        <w:rPr>
          <w:bCs/>
          <w:szCs w:val="24"/>
          <w:lang w:val="vi"/>
        </w:rPr>
        <w:t>Bảng đối sánh CTĐT với 2 CTĐT khác</w:t>
      </w:r>
      <w:bookmarkEnd w:id="42"/>
    </w:p>
    <w:tbl>
      <w:tblPr>
        <w:tblStyle w:val="TableGrid"/>
        <w:tblW w:w="9493" w:type="dxa"/>
        <w:jc w:val="center"/>
        <w:tblLook w:val="04A0" w:firstRow="1" w:lastRow="0" w:firstColumn="1" w:lastColumn="0" w:noHBand="0" w:noVBand="1"/>
      </w:tblPr>
      <w:tblGrid>
        <w:gridCol w:w="540"/>
        <w:gridCol w:w="2007"/>
        <w:gridCol w:w="2321"/>
        <w:gridCol w:w="2357"/>
        <w:gridCol w:w="2268"/>
      </w:tblGrid>
      <w:tr w:rsidR="00044E51" w14:paraId="43905882" w14:textId="77777777" w:rsidTr="00D25658">
        <w:trPr>
          <w:jc w:val="center"/>
        </w:trPr>
        <w:tc>
          <w:tcPr>
            <w:tcW w:w="540" w:type="dxa"/>
            <w:vAlign w:val="center"/>
          </w:tcPr>
          <w:p w14:paraId="0C7FA684" w14:textId="254AAE0F"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TT</w:t>
            </w:r>
          </w:p>
        </w:tc>
        <w:tc>
          <w:tcPr>
            <w:tcW w:w="2007" w:type="dxa"/>
            <w:vAlign w:val="center"/>
          </w:tcPr>
          <w:p w14:paraId="1823C323" w14:textId="6E48BA06"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Nội dung</w:t>
            </w:r>
          </w:p>
        </w:tc>
        <w:tc>
          <w:tcPr>
            <w:tcW w:w="2321" w:type="dxa"/>
            <w:vAlign w:val="center"/>
          </w:tcPr>
          <w:p w14:paraId="340750D3" w14:textId="4F9D8ACC"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Điều dưỡng</w:t>
            </w:r>
          </w:p>
          <w:p w14:paraId="2F01DD7F" w14:textId="67DE9CA9"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Trường Đại học Vinh</w:t>
            </w:r>
          </w:p>
        </w:tc>
        <w:tc>
          <w:tcPr>
            <w:tcW w:w="2357" w:type="dxa"/>
            <w:vAlign w:val="center"/>
          </w:tcPr>
          <w:p w14:paraId="371EC42B" w14:textId="77777777"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Điều dưỡng</w:t>
            </w:r>
          </w:p>
          <w:p w14:paraId="759B2B6C" w14:textId="1A573B2F"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Trường Đại học Điều dưỡng Nam Định</w:t>
            </w:r>
          </w:p>
        </w:tc>
        <w:tc>
          <w:tcPr>
            <w:tcW w:w="2268" w:type="dxa"/>
            <w:vAlign w:val="center"/>
          </w:tcPr>
          <w:p w14:paraId="78EB55AD" w14:textId="77777777"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Điều dưỡng</w:t>
            </w:r>
          </w:p>
          <w:p w14:paraId="5CDDC9B7" w14:textId="6BAA9253"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Trường Đại học Binghamton,</w:t>
            </w:r>
            <w:r w:rsidR="00D25658">
              <w:rPr>
                <w:rFonts w:ascii="Times New Roman" w:hAnsi="Times New Roman"/>
                <w:color w:val="auto"/>
                <w:sz w:val="24"/>
                <w:szCs w:val="24"/>
              </w:rPr>
              <w:t xml:space="preserve"> </w:t>
            </w:r>
            <w:r w:rsidRPr="004655DF">
              <w:rPr>
                <w:rFonts w:ascii="Times New Roman" w:hAnsi="Times New Roman"/>
                <w:color w:val="auto"/>
                <w:sz w:val="24"/>
                <w:szCs w:val="24"/>
              </w:rPr>
              <w:t>Mỹ</w:t>
            </w:r>
          </w:p>
        </w:tc>
      </w:tr>
      <w:tr w:rsidR="00044E51" w14:paraId="19FB1E71" w14:textId="77777777" w:rsidTr="00D25658">
        <w:trPr>
          <w:jc w:val="center"/>
        </w:trPr>
        <w:tc>
          <w:tcPr>
            <w:tcW w:w="540" w:type="dxa"/>
            <w:vAlign w:val="center"/>
          </w:tcPr>
          <w:p w14:paraId="13A043B4" w14:textId="2324CC2C" w:rsidR="00044E51" w:rsidRPr="004655DF" w:rsidRDefault="004655DF" w:rsidP="00827DB6">
            <w:pPr>
              <w:jc w:val="center"/>
              <w:rPr>
                <w:rFonts w:ascii="Times New Roman" w:hAnsi="Times New Roman"/>
                <w:color w:val="auto"/>
                <w:sz w:val="24"/>
                <w:szCs w:val="24"/>
              </w:rPr>
            </w:pPr>
            <w:r w:rsidRPr="004655DF">
              <w:rPr>
                <w:rFonts w:ascii="Times New Roman" w:hAnsi="Times New Roman"/>
                <w:color w:val="auto"/>
                <w:sz w:val="24"/>
                <w:szCs w:val="24"/>
              </w:rPr>
              <w:t>1</w:t>
            </w:r>
          </w:p>
        </w:tc>
        <w:tc>
          <w:tcPr>
            <w:tcW w:w="2007" w:type="dxa"/>
          </w:tcPr>
          <w:p w14:paraId="06520704" w14:textId="280000A0" w:rsidR="00044E51" w:rsidRPr="004655DF" w:rsidRDefault="004655DF" w:rsidP="004655DF">
            <w:pPr>
              <w:rPr>
                <w:rFonts w:ascii="Times New Roman" w:hAnsi="Times New Roman"/>
                <w:color w:val="auto"/>
                <w:sz w:val="24"/>
                <w:szCs w:val="24"/>
              </w:rPr>
            </w:pPr>
            <w:r w:rsidRPr="004655DF">
              <w:rPr>
                <w:rFonts w:ascii="Times New Roman" w:hAnsi="Times New Roman"/>
                <w:color w:val="auto"/>
                <w:sz w:val="24"/>
                <w:szCs w:val="24"/>
              </w:rPr>
              <w:t>Thời gian đào tạo</w:t>
            </w:r>
          </w:p>
        </w:tc>
        <w:tc>
          <w:tcPr>
            <w:tcW w:w="2321" w:type="dxa"/>
            <w:vAlign w:val="center"/>
          </w:tcPr>
          <w:p w14:paraId="13E3E7E4" w14:textId="34DE76D0" w:rsidR="00044E51" w:rsidRPr="004655DF" w:rsidRDefault="004655DF" w:rsidP="004655DF">
            <w:pPr>
              <w:jc w:val="center"/>
              <w:rPr>
                <w:rFonts w:ascii="Times New Roman" w:hAnsi="Times New Roman"/>
                <w:color w:val="auto"/>
                <w:sz w:val="24"/>
                <w:szCs w:val="24"/>
              </w:rPr>
            </w:pPr>
            <w:r>
              <w:rPr>
                <w:rFonts w:ascii="Times New Roman" w:hAnsi="Times New Roman"/>
                <w:color w:val="auto"/>
                <w:sz w:val="24"/>
                <w:szCs w:val="24"/>
              </w:rPr>
              <w:t>4 năm</w:t>
            </w:r>
          </w:p>
        </w:tc>
        <w:tc>
          <w:tcPr>
            <w:tcW w:w="2357" w:type="dxa"/>
            <w:vAlign w:val="center"/>
          </w:tcPr>
          <w:p w14:paraId="2943DB97" w14:textId="1CDE1CB9" w:rsidR="00044E51" w:rsidRPr="004655DF" w:rsidRDefault="004655DF" w:rsidP="004655DF">
            <w:pPr>
              <w:jc w:val="center"/>
              <w:rPr>
                <w:rFonts w:ascii="Times New Roman" w:hAnsi="Times New Roman"/>
                <w:color w:val="auto"/>
                <w:sz w:val="24"/>
                <w:szCs w:val="24"/>
              </w:rPr>
            </w:pPr>
            <w:r>
              <w:rPr>
                <w:rFonts w:ascii="Times New Roman" w:hAnsi="Times New Roman"/>
                <w:color w:val="auto"/>
                <w:sz w:val="24"/>
                <w:szCs w:val="24"/>
              </w:rPr>
              <w:t>4 năm</w:t>
            </w:r>
          </w:p>
        </w:tc>
        <w:tc>
          <w:tcPr>
            <w:tcW w:w="2268" w:type="dxa"/>
            <w:vAlign w:val="center"/>
          </w:tcPr>
          <w:p w14:paraId="2B4BE774" w14:textId="577C1C69" w:rsidR="00044E51" w:rsidRPr="004655DF" w:rsidRDefault="004655DF" w:rsidP="004655DF">
            <w:pPr>
              <w:jc w:val="center"/>
              <w:rPr>
                <w:rFonts w:ascii="Times New Roman" w:hAnsi="Times New Roman"/>
                <w:color w:val="auto"/>
                <w:sz w:val="24"/>
                <w:szCs w:val="24"/>
              </w:rPr>
            </w:pPr>
            <w:r>
              <w:rPr>
                <w:rFonts w:ascii="Times New Roman" w:hAnsi="Times New Roman"/>
                <w:color w:val="auto"/>
                <w:sz w:val="24"/>
                <w:szCs w:val="24"/>
              </w:rPr>
              <w:t>4 năm</w:t>
            </w:r>
          </w:p>
        </w:tc>
      </w:tr>
      <w:tr w:rsidR="00044E51" w14:paraId="3A321505" w14:textId="77777777" w:rsidTr="00D25658">
        <w:trPr>
          <w:jc w:val="center"/>
        </w:trPr>
        <w:tc>
          <w:tcPr>
            <w:tcW w:w="540" w:type="dxa"/>
            <w:vAlign w:val="center"/>
          </w:tcPr>
          <w:p w14:paraId="51CB8B99" w14:textId="0ED5AE93"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2</w:t>
            </w:r>
          </w:p>
        </w:tc>
        <w:tc>
          <w:tcPr>
            <w:tcW w:w="2007" w:type="dxa"/>
          </w:tcPr>
          <w:p w14:paraId="08B74F6B" w14:textId="5237F813" w:rsidR="00044E51" w:rsidRPr="004655DF" w:rsidRDefault="004655DF" w:rsidP="004655DF">
            <w:pPr>
              <w:rPr>
                <w:rFonts w:ascii="Times New Roman" w:hAnsi="Times New Roman"/>
                <w:color w:val="auto"/>
                <w:sz w:val="24"/>
                <w:szCs w:val="24"/>
              </w:rPr>
            </w:pPr>
            <w:r w:rsidRPr="004655DF">
              <w:rPr>
                <w:rFonts w:ascii="Times New Roman" w:hAnsi="Times New Roman"/>
                <w:color w:val="auto"/>
                <w:sz w:val="24"/>
                <w:szCs w:val="24"/>
              </w:rPr>
              <w:t>Số tín chỉ</w:t>
            </w:r>
          </w:p>
        </w:tc>
        <w:tc>
          <w:tcPr>
            <w:tcW w:w="2321" w:type="dxa"/>
            <w:vAlign w:val="center"/>
          </w:tcPr>
          <w:p w14:paraId="7B6E5F62" w14:textId="495C3873" w:rsidR="00044E51" w:rsidRPr="004655DF" w:rsidRDefault="004655DF" w:rsidP="004655DF">
            <w:pPr>
              <w:jc w:val="center"/>
              <w:rPr>
                <w:rFonts w:ascii="Times New Roman" w:hAnsi="Times New Roman"/>
                <w:color w:val="auto"/>
                <w:sz w:val="24"/>
                <w:szCs w:val="24"/>
              </w:rPr>
            </w:pPr>
            <w:r>
              <w:rPr>
                <w:rFonts w:ascii="Times New Roman" w:hAnsi="Times New Roman"/>
                <w:color w:val="auto"/>
                <w:sz w:val="24"/>
                <w:szCs w:val="24"/>
              </w:rPr>
              <w:t>126</w:t>
            </w:r>
          </w:p>
        </w:tc>
        <w:tc>
          <w:tcPr>
            <w:tcW w:w="2357" w:type="dxa"/>
            <w:vAlign w:val="center"/>
          </w:tcPr>
          <w:p w14:paraId="544E368D" w14:textId="7700E166" w:rsidR="00044E51" w:rsidRPr="004655DF" w:rsidRDefault="00261ED3" w:rsidP="004655DF">
            <w:pPr>
              <w:jc w:val="center"/>
              <w:rPr>
                <w:rFonts w:ascii="Times New Roman" w:hAnsi="Times New Roman"/>
                <w:color w:val="auto"/>
                <w:sz w:val="24"/>
                <w:szCs w:val="24"/>
              </w:rPr>
            </w:pPr>
            <w:r>
              <w:rPr>
                <w:rFonts w:ascii="Times New Roman" w:hAnsi="Times New Roman"/>
                <w:color w:val="auto"/>
                <w:sz w:val="24"/>
                <w:szCs w:val="24"/>
              </w:rPr>
              <w:t>150</w:t>
            </w:r>
          </w:p>
        </w:tc>
        <w:tc>
          <w:tcPr>
            <w:tcW w:w="2268" w:type="dxa"/>
            <w:vAlign w:val="center"/>
          </w:tcPr>
          <w:p w14:paraId="578F941E" w14:textId="1A21CB80" w:rsidR="00044E51" w:rsidRPr="004655DF" w:rsidRDefault="00261ED3" w:rsidP="004655DF">
            <w:pPr>
              <w:jc w:val="center"/>
              <w:rPr>
                <w:rFonts w:ascii="Times New Roman" w:hAnsi="Times New Roman"/>
                <w:color w:val="auto"/>
                <w:sz w:val="24"/>
                <w:szCs w:val="24"/>
              </w:rPr>
            </w:pPr>
            <w:r>
              <w:rPr>
                <w:rFonts w:ascii="Times New Roman" w:hAnsi="Times New Roman"/>
                <w:color w:val="auto"/>
                <w:sz w:val="24"/>
                <w:szCs w:val="24"/>
              </w:rPr>
              <w:t>126</w:t>
            </w:r>
          </w:p>
        </w:tc>
      </w:tr>
      <w:tr w:rsidR="00044E51" w14:paraId="16E916CC" w14:textId="77777777" w:rsidTr="00D25658">
        <w:trPr>
          <w:jc w:val="center"/>
        </w:trPr>
        <w:tc>
          <w:tcPr>
            <w:tcW w:w="540" w:type="dxa"/>
            <w:vAlign w:val="center"/>
          </w:tcPr>
          <w:p w14:paraId="2E5D3DA7" w14:textId="3696E3FE"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3</w:t>
            </w:r>
          </w:p>
        </w:tc>
        <w:tc>
          <w:tcPr>
            <w:tcW w:w="2007" w:type="dxa"/>
          </w:tcPr>
          <w:p w14:paraId="4A130B88" w14:textId="553A45E0" w:rsidR="00044E51" w:rsidRPr="004655DF" w:rsidRDefault="00827DB6" w:rsidP="009C5587">
            <w:pPr>
              <w:rPr>
                <w:rFonts w:ascii="Times New Roman" w:hAnsi="Times New Roman"/>
                <w:color w:val="auto"/>
                <w:sz w:val="24"/>
                <w:szCs w:val="24"/>
              </w:rPr>
            </w:pPr>
            <w:r>
              <w:rPr>
                <w:rFonts w:ascii="Times New Roman" w:hAnsi="Times New Roman"/>
                <w:color w:val="auto"/>
                <w:sz w:val="24"/>
                <w:szCs w:val="24"/>
              </w:rPr>
              <w:t>Kiến thức giáo dục đại cương</w:t>
            </w:r>
          </w:p>
        </w:tc>
        <w:tc>
          <w:tcPr>
            <w:tcW w:w="2321" w:type="dxa"/>
            <w:vAlign w:val="center"/>
          </w:tcPr>
          <w:p w14:paraId="57AE2E68" w14:textId="23A4DFD2" w:rsidR="00044E51" w:rsidRPr="004655DF" w:rsidRDefault="00B677F3" w:rsidP="00827DB6">
            <w:pPr>
              <w:jc w:val="center"/>
              <w:rPr>
                <w:rFonts w:ascii="Times New Roman" w:hAnsi="Times New Roman"/>
                <w:color w:val="auto"/>
                <w:sz w:val="24"/>
                <w:szCs w:val="24"/>
              </w:rPr>
            </w:pPr>
            <w:r>
              <w:rPr>
                <w:rFonts w:ascii="Times New Roman" w:hAnsi="Times New Roman"/>
                <w:color w:val="auto"/>
                <w:sz w:val="24"/>
                <w:szCs w:val="24"/>
              </w:rPr>
              <w:t>31</w:t>
            </w:r>
          </w:p>
        </w:tc>
        <w:tc>
          <w:tcPr>
            <w:tcW w:w="2357" w:type="dxa"/>
            <w:vAlign w:val="center"/>
          </w:tcPr>
          <w:p w14:paraId="503728FE" w14:textId="58EBAC0F" w:rsidR="00044E51" w:rsidRPr="004655DF" w:rsidRDefault="00FA76B0" w:rsidP="00827DB6">
            <w:pPr>
              <w:jc w:val="center"/>
              <w:rPr>
                <w:rFonts w:ascii="Times New Roman" w:hAnsi="Times New Roman"/>
                <w:color w:val="auto"/>
                <w:sz w:val="24"/>
                <w:szCs w:val="24"/>
              </w:rPr>
            </w:pPr>
            <w:r>
              <w:rPr>
                <w:rFonts w:ascii="Times New Roman" w:hAnsi="Times New Roman"/>
                <w:color w:val="auto"/>
                <w:sz w:val="24"/>
                <w:szCs w:val="24"/>
              </w:rPr>
              <w:t>25</w:t>
            </w:r>
          </w:p>
        </w:tc>
        <w:tc>
          <w:tcPr>
            <w:tcW w:w="2268" w:type="dxa"/>
            <w:vAlign w:val="center"/>
          </w:tcPr>
          <w:p w14:paraId="6F2C709D" w14:textId="65B94A6B" w:rsidR="00044E51" w:rsidRPr="004655DF" w:rsidRDefault="00960C17" w:rsidP="00827DB6">
            <w:pPr>
              <w:jc w:val="center"/>
              <w:rPr>
                <w:rFonts w:ascii="Times New Roman" w:hAnsi="Times New Roman"/>
                <w:color w:val="auto"/>
                <w:sz w:val="24"/>
                <w:szCs w:val="24"/>
              </w:rPr>
            </w:pPr>
            <w:r>
              <w:rPr>
                <w:rFonts w:ascii="Times New Roman" w:hAnsi="Times New Roman"/>
                <w:color w:val="auto"/>
                <w:sz w:val="24"/>
                <w:szCs w:val="24"/>
              </w:rPr>
              <w:t>26</w:t>
            </w:r>
          </w:p>
        </w:tc>
      </w:tr>
      <w:tr w:rsidR="00044E51" w14:paraId="16DF8023" w14:textId="77777777" w:rsidTr="00D25658">
        <w:trPr>
          <w:jc w:val="center"/>
        </w:trPr>
        <w:tc>
          <w:tcPr>
            <w:tcW w:w="540" w:type="dxa"/>
            <w:vAlign w:val="center"/>
          </w:tcPr>
          <w:p w14:paraId="071C48FC" w14:textId="77FB2E81"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4</w:t>
            </w:r>
          </w:p>
        </w:tc>
        <w:tc>
          <w:tcPr>
            <w:tcW w:w="2007" w:type="dxa"/>
          </w:tcPr>
          <w:p w14:paraId="632899DA" w14:textId="51699A75" w:rsidR="00044E51" w:rsidRPr="004655DF" w:rsidRDefault="00827DB6" w:rsidP="009C5587">
            <w:pPr>
              <w:rPr>
                <w:rFonts w:ascii="Times New Roman" w:hAnsi="Times New Roman"/>
                <w:color w:val="auto"/>
                <w:sz w:val="24"/>
                <w:szCs w:val="24"/>
              </w:rPr>
            </w:pPr>
            <w:r>
              <w:rPr>
                <w:rFonts w:ascii="Times New Roman" w:hAnsi="Times New Roman"/>
                <w:color w:val="auto"/>
                <w:sz w:val="24"/>
                <w:szCs w:val="24"/>
              </w:rPr>
              <w:t>Kiến thức cơ sở ngành</w:t>
            </w:r>
          </w:p>
        </w:tc>
        <w:tc>
          <w:tcPr>
            <w:tcW w:w="2321" w:type="dxa"/>
            <w:vAlign w:val="center"/>
          </w:tcPr>
          <w:p w14:paraId="27A323C7" w14:textId="7CE8B335"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35</w:t>
            </w:r>
          </w:p>
        </w:tc>
        <w:tc>
          <w:tcPr>
            <w:tcW w:w="2357" w:type="dxa"/>
            <w:vAlign w:val="center"/>
          </w:tcPr>
          <w:p w14:paraId="38A04C21" w14:textId="4F30967D" w:rsidR="00044E51" w:rsidRPr="004655DF" w:rsidRDefault="00FA76B0" w:rsidP="00827DB6">
            <w:pPr>
              <w:jc w:val="center"/>
              <w:rPr>
                <w:rFonts w:ascii="Times New Roman" w:hAnsi="Times New Roman"/>
                <w:color w:val="auto"/>
                <w:sz w:val="24"/>
                <w:szCs w:val="24"/>
              </w:rPr>
            </w:pPr>
            <w:r>
              <w:rPr>
                <w:rFonts w:ascii="Times New Roman" w:hAnsi="Times New Roman"/>
                <w:color w:val="auto"/>
                <w:sz w:val="24"/>
                <w:szCs w:val="24"/>
              </w:rPr>
              <w:t>31</w:t>
            </w:r>
          </w:p>
        </w:tc>
        <w:tc>
          <w:tcPr>
            <w:tcW w:w="2268" w:type="dxa"/>
            <w:vAlign w:val="center"/>
          </w:tcPr>
          <w:p w14:paraId="789568B9" w14:textId="1E6C0A80" w:rsidR="00044E51" w:rsidRPr="004655DF" w:rsidRDefault="00960C17" w:rsidP="00827DB6">
            <w:pPr>
              <w:jc w:val="center"/>
              <w:rPr>
                <w:rFonts w:ascii="Times New Roman" w:hAnsi="Times New Roman"/>
                <w:color w:val="auto"/>
                <w:sz w:val="24"/>
                <w:szCs w:val="24"/>
              </w:rPr>
            </w:pPr>
            <w:r>
              <w:rPr>
                <w:rFonts w:ascii="Times New Roman" w:hAnsi="Times New Roman"/>
                <w:color w:val="auto"/>
                <w:sz w:val="24"/>
                <w:szCs w:val="24"/>
              </w:rPr>
              <w:t>28</w:t>
            </w:r>
          </w:p>
        </w:tc>
      </w:tr>
      <w:tr w:rsidR="00044E51" w14:paraId="4CC4BEB0" w14:textId="77777777" w:rsidTr="00D25658">
        <w:trPr>
          <w:jc w:val="center"/>
        </w:trPr>
        <w:tc>
          <w:tcPr>
            <w:tcW w:w="540" w:type="dxa"/>
            <w:vAlign w:val="center"/>
          </w:tcPr>
          <w:p w14:paraId="17438D2B" w14:textId="7A33FA94"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5</w:t>
            </w:r>
          </w:p>
        </w:tc>
        <w:tc>
          <w:tcPr>
            <w:tcW w:w="2007" w:type="dxa"/>
          </w:tcPr>
          <w:p w14:paraId="158B64EB" w14:textId="4B4A2F08" w:rsidR="00044E51" w:rsidRPr="004655DF" w:rsidRDefault="00827DB6" w:rsidP="009C5587">
            <w:pPr>
              <w:rPr>
                <w:rFonts w:ascii="Times New Roman" w:hAnsi="Times New Roman"/>
                <w:color w:val="auto"/>
                <w:sz w:val="24"/>
                <w:szCs w:val="24"/>
              </w:rPr>
            </w:pPr>
            <w:r>
              <w:rPr>
                <w:rFonts w:ascii="Times New Roman" w:hAnsi="Times New Roman"/>
                <w:color w:val="auto"/>
                <w:sz w:val="24"/>
                <w:szCs w:val="24"/>
              </w:rPr>
              <w:t>Kiến thức chuyên ngành</w:t>
            </w:r>
          </w:p>
        </w:tc>
        <w:tc>
          <w:tcPr>
            <w:tcW w:w="2321" w:type="dxa"/>
            <w:vAlign w:val="center"/>
          </w:tcPr>
          <w:p w14:paraId="1FAB4AFD" w14:textId="3EDF08F0" w:rsidR="00044E51" w:rsidRPr="004655DF" w:rsidRDefault="00B677F3" w:rsidP="00827DB6">
            <w:pPr>
              <w:jc w:val="center"/>
              <w:rPr>
                <w:rFonts w:ascii="Times New Roman" w:hAnsi="Times New Roman"/>
                <w:color w:val="auto"/>
                <w:sz w:val="24"/>
                <w:szCs w:val="24"/>
              </w:rPr>
            </w:pPr>
            <w:r>
              <w:rPr>
                <w:rFonts w:ascii="Times New Roman" w:hAnsi="Times New Roman"/>
                <w:color w:val="auto"/>
                <w:sz w:val="24"/>
                <w:szCs w:val="24"/>
              </w:rPr>
              <w:t>52</w:t>
            </w:r>
          </w:p>
        </w:tc>
        <w:tc>
          <w:tcPr>
            <w:tcW w:w="2357" w:type="dxa"/>
            <w:vAlign w:val="center"/>
          </w:tcPr>
          <w:p w14:paraId="0968878F" w14:textId="7932B62A" w:rsidR="00044E51" w:rsidRPr="004655DF" w:rsidRDefault="00FA76B0" w:rsidP="00827DB6">
            <w:pPr>
              <w:jc w:val="center"/>
              <w:rPr>
                <w:rFonts w:ascii="Times New Roman" w:hAnsi="Times New Roman"/>
                <w:color w:val="auto"/>
                <w:sz w:val="24"/>
                <w:szCs w:val="24"/>
              </w:rPr>
            </w:pPr>
            <w:r>
              <w:rPr>
                <w:rFonts w:ascii="Times New Roman" w:hAnsi="Times New Roman"/>
                <w:color w:val="auto"/>
                <w:sz w:val="24"/>
                <w:szCs w:val="24"/>
              </w:rPr>
              <w:t>82</w:t>
            </w:r>
          </w:p>
        </w:tc>
        <w:tc>
          <w:tcPr>
            <w:tcW w:w="2268" w:type="dxa"/>
            <w:vAlign w:val="center"/>
          </w:tcPr>
          <w:p w14:paraId="0A251C8B" w14:textId="76D93B90" w:rsidR="00044E51" w:rsidRPr="004655DF" w:rsidRDefault="00960C17" w:rsidP="00827DB6">
            <w:pPr>
              <w:jc w:val="center"/>
              <w:rPr>
                <w:rFonts w:ascii="Times New Roman" w:hAnsi="Times New Roman"/>
                <w:color w:val="auto"/>
                <w:sz w:val="24"/>
                <w:szCs w:val="24"/>
              </w:rPr>
            </w:pPr>
            <w:r>
              <w:rPr>
                <w:rFonts w:ascii="Times New Roman" w:hAnsi="Times New Roman"/>
                <w:color w:val="auto"/>
                <w:sz w:val="24"/>
                <w:szCs w:val="24"/>
              </w:rPr>
              <w:t>64</w:t>
            </w:r>
          </w:p>
        </w:tc>
      </w:tr>
      <w:tr w:rsidR="00044E51" w14:paraId="2A3741BA" w14:textId="77777777" w:rsidTr="00D25658">
        <w:trPr>
          <w:jc w:val="center"/>
        </w:trPr>
        <w:tc>
          <w:tcPr>
            <w:tcW w:w="540" w:type="dxa"/>
            <w:vAlign w:val="center"/>
          </w:tcPr>
          <w:p w14:paraId="32D436A3" w14:textId="39F2AEDC"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6</w:t>
            </w:r>
          </w:p>
        </w:tc>
        <w:tc>
          <w:tcPr>
            <w:tcW w:w="2007" w:type="dxa"/>
          </w:tcPr>
          <w:p w14:paraId="1240D6BF" w14:textId="10B4CBB3" w:rsidR="00044E51" w:rsidRPr="004655DF" w:rsidRDefault="00827DB6" w:rsidP="009C5587">
            <w:pPr>
              <w:rPr>
                <w:rFonts w:ascii="Times New Roman" w:hAnsi="Times New Roman"/>
                <w:color w:val="auto"/>
                <w:sz w:val="24"/>
                <w:szCs w:val="24"/>
              </w:rPr>
            </w:pPr>
            <w:r>
              <w:rPr>
                <w:rFonts w:ascii="Times New Roman" w:hAnsi="Times New Roman"/>
                <w:color w:val="auto"/>
                <w:sz w:val="24"/>
                <w:szCs w:val="24"/>
              </w:rPr>
              <w:t>Đồ án và thực tập tốt nghiệp</w:t>
            </w:r>
          </w:p>
        </w:tc>
        <w:tc>
          <w:tcPr>
            <w:tcW w:w="2321" w:type="dxa"/>
            <w:vAlign w:val="center"/>
          </w:tcPr>
          <w:p w14:paraId="5C7B1475" w14:textId="24B3B776"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8</w:t>
            </w:r>
          </w:p>
        </w:tc>
        <w:tc>
          <w:tcPr>
            <w:tcW w:w="2357" w:type="dxa"/>
            <w:vAlign w:val="center"/>
          </w:tcPr>
          <w:p w14:paraId="78CCB9BF" w14:textId="19CDDF72" w:rsidR="00044E51" w:rsidRPr="004655DF" w:rsidRDefault="00FA76B0" w:rsidP="00827DB6">
            <w:pPr>
              <w:jc w:val="center"/>
              <w:rPr>
                <w:rFonts w:ascii="Times New Roman" w:hAnsi="Times New Roman"/>
                <w:color w:val="auto"/>
                <w:sz w:val="24"/>
                <w:szCs w:val="24"/>
              </w:rPr>
            </w:pPr>
            <w:r>
              <w:rPr>
                <w:rFonts w:ascii="Times New Roman" w:hAnsi="Times New Roman"/>
                <w:color w:val="auto"/>
                <w:sz w:val="24"/>
                <w:szCs w:val="24"/>
              </w:rPr>
              <w:t>12</w:t>
            </w:r>
          </w:p>
        </w:tc>
        <w:tc>
          <w:tcPr>
            <w:tcW w:w="2268" w:type="dxa"/>
            <w:vAlign w:val="center"/>
          </w:tcPr>
          <w:p w14:paraId="60FECE25" w14:textId="31DB80AE" w:rsidR="00044E51" w:rsidRPr="004655DF" w:rsidRDefault="00960C17" w:rsidP="00827DB6">
            <w:pPr>
              <w:jc w:val="center"/>
              <w:rPr>
                <w:rFonts w:ascii="Times New Roman" w:hAnsi="Times New Roman"/>
                <w:color w:val="auto"/>
                <w:sz w:val="24"/>
                <w:szCs w:val="24"/>
              </w:rPr>
            </w:pPr>
            <w:r>
              <w:rPr>
                <w:rFonts w:ascii="Times New Roman" w:hAnsi="Times New Roman"/>
                <w:color w:val="auto"/>
                <w:sz w:val="24"/>
                <w:szCs w:val="24"/>
              </w:rPr>
              <w:t>8</w:t>
            </w:r>
          </w:p>
        </w:tc>
      </w:tr>
      <w:tr w:rsidR="00044E51" w14:paraId="0D4FB358" w14:textId="77777777" w:rsidTr="00D25658">
        <w:trPr>
          <w:jc w:val="center"/>
        </w:trPr>
        <w:tc>
          <w:tcPr>
            <w:tcW w:w="540" w:type="dxa"/>
            <w:vAlign w:val="center"/>
          </w:tcPr>
          <w:p w14:paraId="24E13FB5" w14:textId="2E2AF2B5"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7</w:t>
            </w:r>
          </w:p>
        </w:tc>
        <w:tc>
          <w:tcPr>
            <w:tcW w:w="2007" w:type="dxa"/>
          </w:tcPr>
          <w:p w14:paraId="7055D300" w14:textId="33114E39" w:rsidR="00044E51" w:rsidRPr="004655DF" w:rsidRDefault="00827DB6" w:rsidP="009C5587">
            <w:pPr>
              <w:rPr>
                <w:rFonts w:ascii="Times New Roman" w:hAnsi="Times New Roman"/>
                <w:color w:val="auto"/>
                <w:sz w:val="24"/>
                <w:szCs w:val="24"/>
              </w:rPr>
            </w:pPr>
            <w:r>
              <w:rPr>
                <w:rFonts w:ascii="Times New Roman" w:hAnsi="Times New Roman"/>
                <w:color w:val="auto"/>
                <w:sz w:val="24"/>
                <w:szCs w:val="24"/>
              </w:rPr>
              <w:t>Tỷ lệ LT/TH</w:t>
            </w:r>
          </w:p>
        </w:tc>
        <w:tc>
          <w:tcPr>
            <w:tcW w:w="2321" w:type="dxa"/>
            <w:vAlign w:val="center"/>
          </w:tcPr>
          <w:p w14:paraId="278C9572" w14:textId="250E9E28" w:rsidR="00044E51" w:rsidRPr="004655DF" w:rsidRDefault="00943B27" w:rsidP="00827DB6">
            <w:pPr>
              <w:jc w:val="center"/>
              <w:rPr>
                <w:rFonts w:ascii="Times New Roman" w:hAnsi="Times New Roman"/>
                <w:color w:val="auto"/>
                <w:sz w:val="24"/>
                <w:szCs w:val="24"/>
              </w:rPr>
            </w:pPr>
            <w:r>
              <w:rPr>
                <w:rFonts w:ascii="Times New Roman" w:hAnsi="Times New Roman"/>
                <w:color w:val="auto"/>
                <w:sz w:val="24"/>
                <w:szCs w:val="24"/>
              </w:rPr>
              <w:t>78/126</w:t>
            </w:r>
          </w:p>
        </w:tc>
        <w:tc>
          <w:tcPr>
            <w:tcW w:w="2357" w:type="dxa"/>
            <w:vAlign w:val="center"/>
          </w:tcPr>
          <w:p w14:paraId="574E065D" w14:textId="07C2B000" w:rsidR="00044E51" w:rsidRPr="004655DF" w:rsidRDefault="00921B9B" w:rsidP="00827DB6">
            <w:pPr>
              <w:jc w:val="center"/>
              <w:rPr>
                <w:rFonts w:ascii="Times New Roman" w:hAnsi="Times New Roman"/>
                <w:color w:val="auto"/>
                <w:sz w:val="24"/>
                <w:szCs w:val="24"/>
              </w:rPr>
            </w:pPr>
            <w:r>
              <w:rPr>
                <w:rFonts w:ascii="Times New Roman" w:hAnsi="Times New Roman"/>
                <w:color w:val="auto"/>
                <w:sz w:val="24"/>
                <w:szCs w:val="24"/>
              </w:rPr>
              <w:t>108/150</w:t>
            </w:r>
          </w:p>
        </w:tc>
        <w:tc>
          <w:tcPr>
            <w:tcW w:w="2268" w:type="dxa"/>
            <w:vAlign w:val="center"/>
          </w:tcPr>
          <w:p w14:paraId="6756F05B" w14:textId="7E812B4D" w:rsidR="00044E51" w:rsidRPr="004655DF" w:rsidRDefault="00960C17" w:rsidP="00827DB6">
            <w:pPr>
              <w:jc w:val="center"/>
              <w:rPr>
                <w:rFonts w:ascii="Times New Roman" w:hAnsi="Times New Roman"/>
                <w:color w:val="auto"/>
                <w:sz w:val="24"/>
                <w:szCs w:val="24"/>
              </w:rPr>
            </w:pPr>
            <w:r>
              <w:rPr>
                <w:rFonts w:ascii="Times New Roman" w:hAnsi="Times New Roman"/>
                <w:color w:val="auto"/>
                <w:sz w:val="24"/>
                <w:szCs w:val="24"/>
              </w:rPr>
              <w:t>84/126</w:t>
            </w:r>
          </w:p>
        </w:tc>
      </w:tr>
    </w:tbl>
    <w:p w14:paraId="627CB29F" w14:textId="68F8B29A" w:rsidR="002B5A0B" w:rsidRDefault="002B5A0B" w:rsidP="002B5A0B">
      <w:pPr>
        <w:rPr>
          <w:b/>
        </w:rPr>
      </w:pPr>
    </w:p>
    <w:p w14:paraId="27E8A7E5" w14:textId="0D619334" w:rsidR="00A36A4D" w:rsidRPr="00637161" w:rsidRDefault="00A36A4D" w:rsidP="00A36A4D">
      <w:pPr>
        <w:ind w:firstLine="709"/>
        <w:rPr>
          <w:bCs/>
        </w:rPr>
      </w:pPr>
      <w:r w:rsidRPr="00637161">
        <w:rPr>
          <w:bCs/>
        </w:rPr>
        <w:t>Chuẩn đầu ra CTĐT cũng được đối sanhs với Khung trình độ QGVN (A</w:t>
      </w:r>
      <w:proofErr w:type="gramStart"/>
      <w:r w:rsidRPr="00637161">
        <w:rPr>
          <w:bCs/>
        </w:rPr>
        <w:t>) ,</w:t>
      </w:r>
      <w:proofErr w:type="gramEnd"/>
      <w:r w:rsidRPr="00637161">
        <w:rPr>
          <w:bCs/>
        </w:rPr>
        <w:t xml:space="preserve"> mục tiêu CTĐT mới (B), Chuẩn nghề nghiệp Điều dưỡng viên Việt Nam (Ban hành kèm theo Quyết định số: 1352/QĐ-BYT ngày 24 tháng 4 năm 2012 của Bộ Y tế)</w:t>
      </w:r>
      <w:r w:rsidR="00637161">
        <w:rPr>
          <w:bCs/>
        </w:rPr>
        <w:t xml:space="preserve"> (</w:t>
      </w:r>
      <w:r w:rsidR="00637161" w:rsidRPr="00637161">
        <w:rPr>
          <w:bCs/>
          <w:i/>
          <w:iCs/>
        </w:rPr>
        <w:t>xem phụ lục 5,6</w:t>
      </w:r>
      <w:r w:rsidR="00637161">
        <w:rPr>
          <w:bCs/>
        </w:rPr>
        <w:t>)</w:t>
      </w:r>
    </w:p>
    <w:p w14:paraId="449F0DBD" w14:textId="68579086" w:rsidR="00522B27" w:rsidRPr="005E17EC" w:rsidRDefault="002B5A0B" w:rsidP="005E17EC">
      <w:pPr>
        <w:pStyle w:val="Heading6"/>
        <w:spacing w:before="0" w:after="120"/>
        <w:ind w:firstLine="709"/>
        <w:rPr>
          <w:szCs w:val="24"/>
        </w:rPr>
      </w:pPr>
      <w:bookmarkStart w:id="43" w:name="_Toc91140348"/>
      <w:r w:rsidRPr="00794D6A">
        <w:rPr>
          <w:b/>
          <w:szCs w:val="24"/>
        </w:rPr>
        <w:t>Bảng 2.</w:t>
      </w:r>
      <w:r>
        <w:rPr>
          <w:b/>
          <w:szCs w:val="24"/>
        </w:rPr>
        <w:t>7</w:t>
      </w:r>
      <w:r w:rsidRPr="00C3479B">
        <w:rPr>
          <w:szCs w:val="24"/>
        </w:rPr>
        <w:t xml:space="preserve">. </w:t>
      </w:r>
      <w:r>
        <w:rPr>
          <w:bCs/>
          <w:szCs w:val="24"/>
        </w:rPr>
        <w:t>Bảng đối sánh CĐR CTĐT ngành Điều dưỡng với Khung trình độ QGVN (A)</w:t>
      </w:r>
      <w:r w:rsidR="005E17EC">
        <w:rPr>
          <w:bCs/>
          <w:szCs w:val="24"/>
        </w:rPr>
        <w:t>, mục tiêu CTĐT mới (B) và Chuẩn nghề nghiệp (C)</w:t>
      </w:r>
      <w:bookmarkEnd w:id="43"/>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845"/>
        <w:gridCol w:w="3118"/>
        <w:gridCol w:w="991"/>
        <w:gridCol w:w="709"/>
        <w:gridCol w:w="1220"/>
        <w:gridCol w:w="1190"/>
      </w:tblGrid>
      <w:tr w:rsidR="005E17EC" w:rsidRPr="00B27AB7" w14:paraId="33DA53DA" w14:textId="77777777" w:rsidTr="005E17EC">
        <w:trPr>
          <w:jc w:val="center"/>
        </w:trPr>
        <w:tc>
          <w:tcPr>
            <w:tcW w:w="2548" w:type="dxa"/>
            <w:gridSpan w:val="2"/>
            <w:tcBorders>
              <w:top w:val="single" w:sz="4" w:space="0" w:color="auto"/>
              <w:left w:val="single" w:sz="4" w:space="0" w:color="auto"/>
              <w:bottom w:val="single" w:sz="4" w:space="0" w:color="auto"/>
              <w:right w:val="single" w:sz="4" w:space="0" w:color="auto"/>
            </w:tcBorders>
            <w:vAlign w:val="center"/>
            <w:hideMark/>
          </w:tcPr>
          <w:p w14:paraId="31E2B48A" w14:textId="77777777" w:rsidR="00B27AB7" w:rsidRPr="00B27AB7" w:rsidRDefault="00B27AB7" w:rsidP="002B5A0B">
            <w:pPr>
              <w:spacing w:before="120" w:line="360" w:lineRule="auto"/>
              <w:ind w:firstLine="0"/>
              <w:jc w:val="center"/>
              <w:textAlignment w:val="baseline"/>
              <w:rPr>
                <w:b/>
                <w:bCs/>
                <w:bdr w:val="none" w:sz="0" w:space="0" w:color="auto" w:frame="1"/>
                <w:lang w:val="nl-NL"/>
              </w:rPr>
            </w:pPr>
            <w:r w:rsidRPr="00B27AB7">
              <w:rPr>
                <w:b/>
                <w:bCs/>
                <w:bdr w:val="none" w:sz="0" w:space="0" w:color="auto" w:frame="1"/>
                <w:lang w:val="pt-BR"/>
              </w:rPr>
              <w:t xml:space="preserve">ĐỀ CƯƠNG CDIO </w:t>
            </w:r>
          </w:p>
        </w:tc>
        <w:tc>
          <w:tcPr>
            <w:tcW w:w="4109" w:type="dxa"/>
            <w:gridSpan w:val="2"/>
            <w:tcBorders>
              <w:top w:val="single" w:sz="4" w:space="0" w:color="auto"/>
              <w:left w:val="single" w:sz="4" w:space="0" w:color="auto"/>
              <w:bottom w:val="single" w:sz="4" w:space="0" w:color="auto"/>
              <w:right w:val="single" w:sz="4" w:space="0" w:color="auto"/>
            </w:tcBorders>
            <w:vAlign w:val="center"/>
          </w:tcPr>
          <w:p w14:paraId="6134DAE3" w14:textId="77777777" w:rsidR="00B27AB7" w:rsidRPr="00B27AB7" w:rsidRDefault="00B27AB7" w:rsidP="002B5A0B">
            <w:pPr>
              <w:spacing w:line="360" w:lineRule="auto"/>
              <w:ind w:firstLine="0"/>
              <w:jc w:val="center"/>
              <w:textAlignment w:val="baseline"/>
              <w:rPr>
                <w:b/>
                <w:bCs/>
                <w:bdr w:val="none" w:sz="0" w:space="0" w:color="auto" w:frame="1"/>
              </w:rPr>
            </w:pPr>
            <w:r w:rsidRPr="00B27AB7">
              <w:rPr>
                <w:b/>
                <w:bCs/>
                <w:bdr w:val="none" w:sz="0" w:space="0" w:color="auto" w:frame="1"/>
                <w:lang w:val="pt-BR"/>
              </w:rPr>
              <w:t>NGÀNH ĐIỀU DƯỠNG</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E1E9E" w14:textId="77777777" w:rsidR="00B27AB7" w:rsidRPr="00B27AB7" w:rsidRDefault="00B27AB7" w:rsidP="002B5A0B">
            <w:pPr>
              <w:spacing w:line="360" w:lineRule="auto"/>
              <w:ind w:firstLine="0"/>
              <w:jc w:val="center"/>
              <w:textAlignment w:val="baseline"/>
              <w:rPr>
                <w:b/>
                <w:bCs/>
                <w:bdr w:val="none" w:sz="0" w:space="0" w:color="auto" w:frame="1"/>
                <w:lang w:val="pt-BR"/>
              </w:rPr>
            </w:pPr>
            <w:r w:rsidRPr="00B27AB7">
              <w:rPr>
                <w:b/>
                <w:bCs/>
                <w:bdr w:val="none" w:sz="0" w:space="0" w:color="auto" w:frame="1"/>
                <w:lang w:val="pt-BR"/>
              </w:rPr>
              <w:t>ĐỐI SÁNH với</w:t>
            </w:r>
          </w:p>
          <w:p w14:paraId="6FA9594E" w14:textId="77777777" w:rsidR="00B27AB7" w:rsidRPr="00520529" w:rsidRDefault="00B27AB7" w:rsidP="002B5A0B">
            <w:pPr>
              <w:spacing w:line="360" w:lineRule="auto"/>
              <w:ind w:firstLine="0"/>
              <w:jc w:val="center"/>
              <w:textAlignment w:val="baseline"/>
              <w:rPr>
                <w:b/>
                <w:bCs/>
                <w:color w:val="auto"/>
                <w:bdr w:val="none" w:sz="0" w:space="0" w:color="auto" w:frame="1"/>
                <w:lang w:val="pt-BR"/>
              </w:rPr>
            </w:pPr>
            <w:r w:rsidRPr="00520529">
              <w:rPr>
                <w:b/>
                <w:bCs/>
                <w:color w:val="auto"/>
                <w:bdr w:val="none" w:sz="0" w:space="0" w:color="auto" w:frame="1"/>
                <w:lang w:val="pt-BR"/>
              </w:rPr>
              <w:t>Khung trình độ QGVN (A); Mục tiêu CTĐT mới (B),</w:t>
            </w:r>
          </w:p>
          <w:p w14:paraId="4ED3F13B" w14:textId="77777777" w:rsidR="00B27AB7" w:rsidRPr="00B27AB7" w:rsidRDefault="00B27AB7" w:rsidP="002B5A0B">
            <w:pPr>
              <w:spacing w:line="360" w:lineRule="auto"/>
              <w:ind w:firstLine="0"/>
              <w:jc w:val="center"/>
              <w:textAlignment w:val="baseline"/>
              <w:rPr>
                <w:b/>
                <w:bCs/>
                <w:bdr w:val="none" w:sz="0" w:space="0" w:color="auto" w:frame="1"/>
              </w:rPr>
            </w:pPr>
            <w:r w:rsidRPr="00520529">
              <w:rPr>
                <w:b/>
                <w:bCs/>
                <w:color w:val="auto"/>
                <w:bdr w:val="none" w:sz="0" w:space="0" w:color="auto" w:frame="1"/>
                <w:lang w:val="pt-BR"/>
              </w:rPr>
              <w:t>Chuẩn nghề nghiệp (C)</w:t>
            </w:r>
          </w:p>
        </w:tc>
      </w:tr>
      <w:tr w:rsidR="002B5A0B" w:rsidRPr="00B27AB7" w14:paraId="37AF8439"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59CFAFDB" w14:textId="77777777" w:rsidR="00B27AB7" w:rsidRPr="00B27AB7" w:rsidRDefault="00B27AB7" w:rsidP="007C2FD3">
            <w:pPr>
              <w:spacing w:line="276" w:lineRule="auto"/>
              <w:ind w:left="34" w:firstLine="0"/>
              <w:jc w:val="left"/>
              <w:textAlignment w:val="baseline"/>
              <w:rPr>
                <w:b/>
                <w:bCs/>
                <w:bdr w:val="none" w:sz="0" w:space="0" w:color="auto" w:frame="1"/>
              </w:rPr>
            </w:pPr>
            <w:r w:rsidRPr="00B27AB7">
              <w:rPr>
                <w:b/>
                <w:bCs/>
                <w:bdr w:val="none" w:sz="0" w:space="0" w:color="auto" w:frame="1"/>
              </w:rPr>
              <w:t>TT</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F9A4059" w14:textId="77777777" w:rsidR="00B27AB7" w:rsidRPr="00B27AB7" w:rsidRDefault="00B27AB7" w:rsidP="007C2FD3">
            <w:pPr>
              <w:spacing w:line="276" w:lineRule="auto"/>
              <w:ind w:firstLine="0"/>
              <w:jc w:val="left"/>
              <w:textAlignment w:val="baseline"/>
              <w:rPr>
                <w:b/>
                <w:bCs/>
                <w:bdr w:val="none" w:sz="0" w:space="0" w:color="auto" w:frame="1"/>
              </w:rPr>
            </w:pPr>
            <w:r w:rsidRPr="00B27AB7">
              <w:rPr>
                <w:b/>
                <w:bCs/>
                <w:bdr w:val="none" w:sz="0" w:space="0" w:color="auto" w:frame="1"/>
              </w:rPr>
              <w:t>Chủ đề CĐR</w:t>
            </w:r>
          </w:p>
        </w:tc>
        <w:tc>
          <w:tcPr>
            <w:tcW w:w="3118" w:type="dxa"/>
            <w:tcBorders>
              <w:top w:val="single" w:sz="4" w:space="0" w:color="auto"/>
              <w:left w:val="single" w:sz="4" w:space="0" w:color="auto"/>
              <w:bottom w:val="single" w:sz="4" w:space="0" w:color="auto"/>
              <w:right w:val="single" w:sz="4" w:space="0" w:color="auto"/>
            </w:tcBorders>
          </w:tcPr>
          <w:p w14:paraId="2BA35D5E" w14:textId="77777777" w:rsidR="00B27AB7" w:rsidRPr="00B27AB7" w:rsidRDefault="00B27AB7" w:rsidP="007C2FD3">
            <w:pPr>
              <w:spacing w:line="276" w:lineRule="auto"/>
              <w:ind w:firstLine="0"/>
              <w:jc w:val="center"/>
              <w:textAlignment w:val="baseline"/>
              <w:rPr>
                <w:b/>
                <w:bCs/>
                <w:bdr w:val="none" w:sz="0" w:space="0" w:color="auto" w:frame="1"/>
              </w:rPr>
            </w:pPr>
            <w:r w:rsidRPr="00B27AB7">
              <w:rPr>
                <w:b/>
                <w:bCs/>
                <w:bdr w:val="none" w:sz="0" w:space="0" w:color="auto" w:frame="1"/>
              </w:rPr>
              <w:t>Chuẩn đầu ra CTĐT</w:t>
            </w:r>
          </w:p>
        </w:tc>
        <w:tc>
          <w:tcPr>
            <w:tcW w:w="991" w:type="dxa"/>
            <w:tcBorders>
              <w:top w:val="single" w:sz="4" w:space="0" w:color="auto"/>
              <w:left w:val="single" w:sz="4" w:space="0" w:color="auto"/>
              <w:bottom w:val="single" w:sz="4" w:space="0" w:color="auto"/>
              <w:right w:val="single" w:sz="4" w:space="0" w:color="auto"/>
            </w:tcBorders>
          </w:tcPr>
          <w:p w14:paraId="35419A1E" w14:textId="77777777" w:rsidR="00B27AB7" w:rsidRPr="00B27AB7" w:rsidRDefault="00B27AB7" w:rsidP="007C2FD3">
            <w:pPr>
              <w:spacing w:line="276" w:lineRule="auto"/>
              <w:ind w:firstLine="0"/>
              <w:jc w:val="center"/>
              <w:textAlignment w:val="baseline"/>
              <w:rPr>
                <w:b/>
                <w:bCs/>
                <w:bdr w:val="none" w:sz="0" w:space="0" w:color="auto" w:frame="1"/>
              </w:rPr>
            </w:pPr>
            <w:r w:rsidRPr="00B27AB7">
              <w:rPr>
                <w:b/>
                <w:bCs/>
                <w:bdr w:val="none" w:sz="0" w:space="0" w:color="auto" w:frame="1"/>
              </w:rPr>
              <w:t>TĐNL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248DE" w14:textId="77777777" w:rsidR="00B27AB7" w:rsidRPr="00B27AB7" w:rsidRDefault="00B27AB7" w:rsidP="007C2FD3">
            <w:pPr>
              <w:spacing w:line="276" w:lineRule="auto"/>
              <w:ind w:firstLine="0"/>
              <w:jc w:val="center"/>
              <w:textAlignment w:val="baseline"/>
              <w:rPr>
                <w:b/>
                <w:bCs/>
                <w:bdr w:val="none" w:sz="0" w:space="0" w:color="auto" w:frame="1"/>
              </w:rPr>
            </w:pPr>
            <w:r w:rsidRPr="00B27AB7">
              <w:rPr>
                <w:b/>
                <w:bCs/>
                <w:bdr w:val="none" w:sz="0" w:space="0" w:color="auto" w:frame="1"/>
              </w:rPr>
              <w:t>A</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tcPr>
          <w:p w14:paraId="28722991" w14:textId="77777777" w:rsidR="00B27AB7" w:rsidRPr="00B27AB7" w:rsidRDefault="00B27AB7" w:rsidP="007C2FD3">
            <w:pPr>
              <w:spacing w:line="276" w:lineRule="auto"/>
              <w:ind w:firstLine="0"/>
              <w:jc w:val="center"/>
              <w:textAlignment w:val="baseline"/>
              <w:rPr>
                <w:b/>
                <w:bCs/>
                <w:bdr w:val="none" w:sz="0" w:space="0" w:color="auto" w:frame="1"/>
              </w:rPr>
            </w:pPr>
            <w:r w:rsidRPr="00B27AB7">
              <w:rPr>
                <w:b/>
                <w:bCs/>
                <w:bdr w:val="none" w:sz="0" w:space="0" w:color="auto" w:frame="1"/>
              </w:rPr>
              <w:t>B</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3EB16D01" w14:textId="77777777" w:rsidR="00B27AB7" w:rsidRPr="00B27AB7" w:rsidRDefault="00B27AB7" w:rsidP="007C2FD3">
            <w:pPr>
              <w:spacing w:line="276" w:lineRule="auto"/>
              <w:ind w:firstLine="0"/>
              <w:jc w:val="center"/>
              <w:textAlignment w:val="baseline"/>
              <w:rPr>
                <w:b/>
                <w:bCs/>
                <w:bdr w:val="none" w:sz="0" w:space="0" w:color="auto" w:frame="1"/>
              </w:rPr>
            </w:pPr>
            <w:r w:rsidRPr="00B27AB7">
              <w:rPr>
                <w:b/>
                <w:bCs/>
                <w:bdr w:val="none" w:sz="0" w:space="0" w:color="auto" w:frame="1"/>
              </w:rPr>
              <w:t>C</w:t>
            </w:r>
          </w:p>
        </w:tc>
      </w:tr>
      <w:tr w:rsidR="002B5A0B" w:rsidRPr="00B27AB7" w14:paraId="0636A6BD"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637055C6" w14:textId="77777777" w:rsidR="00B27AB7" w:rsidRPr="00B27AB7" w:rsidRDefault="00B27AB7" w:rsidP="007C2FD3">
            <w:pPr>
              <w:spacing w:line="276" w:lineRule="auto"/>
              <w:ind w:left="34" w:firstLine="0"/>
              <w:jc w:val="left"/>
              <w:textAlignment w:val="baseline"/>
              <w:rPr>
                <w:b/>
                <w:bCs/>
                <w:bdr w:val="none" w:sz="0" w:space="0" w:color="auto" w:frame="1"/>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7976950" w14:textId="77777777" w:rsidR="00B27AB7" w:rsidRPr="00B27AB7" w:rsidRDefault="00B27AB7" w:rsidP="007C2FD3">
            <w:pPr>
              <w:spacing w:line="276" w:lineRule="auto"/>
              <w:ind w:firstLine="0"/>
              <w:jc w:val="left"/>
              <w:textAlignment w:val="baseline"/>
              <w:rPr>
                <w:b/>
                <w:bCs/>
                <w:bdr w:val="none" w:sz="0" w:space="0" w:color="auto" w:frame="1"/>
              </w:rPr>
            </w:pPr>
          </w:p>
        </w:tc>
        <w:tc>
          <w:tcPr>
            <w:tcW w:w="3118" w:type="dxa"/>
            <w:tcBorders>
              <w:top w:val="single" w:sz="4" w:space="0" w:color="auto"/>
              <w:left w:val="single" w:sz="4" w:space="0" w:color="auto"/>
              <w:bottom w:val="single" w:sz="4" w:space="0" w:color="auto"/>
              <w:right w:val="single" w:sz="4" w:space="0" w:color="auto"/>
            </w:tcBorders>
          </w:tcPr>
          <w:p w14:paraId="36B020D8" w14:textId="77777777" w:rsidR="00B27AB7" w:rsidRPr="00B27AB7" w:rsidRDefault="00B27AB7" w:rsidP="007C2FD3">
            <w:pPr>
              <w:spacing w:line="276" w:lineRule="auto"/>
              <w:ind w:firstLine="0"/>
              <w:jc w:val="left"/>
              <w:textAlignment w:val="baseline"/>
              <w:rPr>
                <w:bCs/>
                <w:bdr w:val="none" w:sz="0" w:space="0" w:color="auto" w:frame="1"/>
              </w:rPr>
            </w:pPr>
            <w:r w:rsidRPr="00B27AB7">
              <w:rPr>
                <w:bCs/>
                <w:i/>
                <w:bdr w:val="none" w:sz="0" w:space="0" w:color="auto" w:frame="1"/>
              </w:rPr>
              <w:t>Sinh viên sau khi tốt nghiệp</w:t>
            </w:r>
            <w:r w:rsidRPr="00B27AB7">
              <w:rPr>
                <w:bCs/>
                <w:bdr w:val="none" w:sz="0" w:space="0" w:color="auto" w:frame="1"/>
              </w:rPr>
              <w:t>:</w:t>
            </w:r>
          </w:p>
        </w:tc>
        <w:tc>
          <w:tcPr>
            <w:tcW w:w="991" w:type="dxa"/>
            <w:tcBorders>
              <w:top w:val="single" w:sz="4" w:space="0" w:color="auto"/>
              <w:left w:val="single" w:sz="4" w:space="0" w:color="auto"/>
              <w:bottom w:val="single" w:sz="4" w:space="0" w:color="auto"/>
              <w:right w:val="single" w:sz="4" w:space="0" w:color="auto"/>
            </w:tcBorders>
          </w:tcPr>
          <w:p w14:paraId="1DE8BED6" w14:textId="77777777" w:rsidR="00B27AB7" w:rsidRPr="00B27AB7" w:rsidRDefault="00B27AB7" w:rsidP="007C2FD3">
            <w:pPr>
              <w:spacing w:line="276" w:lineRule="auto"/>
              <w:ind w:firstLine="0"/>
              <w:jc w:val="center"/>
              <w:textAlignment w:val="baseline"/>
              <w:rPr>
                <w:b/>
                <w:bCs/>
                <w:bdr w:val="none" w:sz="0" w:space="0" w:color="auto" w:frame="1"/>
              </w:rPr>
            </w:pPr>
          </w:p>
        </w:tc>
        <w:tc>
          <w:tcPr>
            <w:tcW w:w="709" w:type="dxa"/>
            <w:tcBorders>
              <w:top w:val="single" w:sz="4" w:space="0" w:color="auto"/>
              <w:left w:val="single" w:sz="4" w:space="0" w:color="auto"/>
              <w:bottom w:val="single" w:sz="4" w:space="0" w:color="auto"/>
              <w:right w:val="single" w:sz="4" w:space="0" w:color="auto"/>
            </w:tcBorders>
            <w:hideMark/>
          </w:tcPr>
          <w:p w14:paraId="04EDCC59" w14:textId="77777777" w:rsidR="00B27AB7" w:rsidRPr="00B27AB7" w:rsidRDefault="00B27AB7" w:rsidP="007C2FD3">
            <w:pPr>
              <w:spacing w:line="276" w:lineRule="auto"/>
              <w:ind w:firstLine="0"/>
              <w:jc w:val="center"/>
              <w:textAlignment w:val="baseline"/>
              <w:rPr>
                <w:b/>
                <w:bCs/>
                <w:bdr w:val="none" w:sz="0" w:space="0" w:color="auto" w:frame="1"/>
              </w:rPr>
            </w:pPr>
          </w:p>
        </w:tc>
        <w:tc>
          <w:tcPr>
            <w:tcW w:w="1220" w:type="dxa"/>
            <w:tcBorders>
              <w:top w:val="single" w:sz="4" w:space="0" w:color="auto"/>
              <w:left w:val="single" w:sz="4" w:space="0" w:color="auto"/>
              <w:bottom w:val="single" w:sz="4" w:space="0" w:color="auto"/>
              <w:right w:val="single" w:sz="4" w:space="0" w:color="auto"/>
            </w:tcBorders>
          </w:tcPr>
          <w:p w14:paraId="31C51314" w14:textId="77777777" w:rsidR="00B27AB7" w:rsidRPr="00B27AB7" w:rsidRDefault="00B27AB7" w:rsidP="007C2FD3">
            <w:pPr>
              <w:spacing w:line="276" w:lineRule="auto"/>
              <w:ind w:firstLine="0"/>
              <w:jc w:val="center"/>
              <w:textAlignment w:val="baseline"/>
              <w:rPr>
                <w:b/>
                <w:bCs/>
                <w:bdr w:val="none" w:sz="0" w:space="0" w:color="auto" w:frame="1"/>
              </w:rPr>
            </w:pPr>
          </w:p>
        </w:tc>
        <w:tc>
          <w:tcPr>
            <w:tcW w:w="1190" w:type="dxa"/>
            <w:tcBorders>
              <w:top w:val="single" w:sz="4" w:space="0" w:color="auto"/>
              <w:left w:val="single" w:sz="4" w:space="0" w:color="auto"/>
              <w:bottom w:val="single" w:sz="4" w:space="0" w:color="auto"/>
              <w:right w:val="single" w:sz="4" w:space="0" w:color="auto"/>
            </w:tcBorders>
          </w:tcPr>
          <w:p w14:paraId="7079A833" w14:textId="77777777" w:rsidR="00B27AB7" w:rsidRPr="00B27AB7" w:rsidRDefault="00B27AB7" w:rsidP="007C2FD3">
            <w:pPr>
              <w:spacing w:line="276" w:lineRule="auto"/>
              <w:ind w:firstLine="0"/>
              <w:jc w:val="center"/>
              <w:textAlignment w:val="baseline"/>
              <w:rPr>
                <w:b/>
                <w:bCs/>
                <w:bdr w:val="none" w:sz="0" w:space="0" w:color="auto" w:frame="1"/>
              </w:rPr>
            </w:pPr>
          </w:p>
        </w:tc>
      </w:tr>
      <w:tr w:rsidR="00B27AB7" w:rsidRPr="00B27AB7" w14:paraId="690290F0"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79A75E06" w14:textId="77777777" w:rsidR="00B27AB7" w:rsidRPr="00B27AB7" w:rsidRDefault="00B27AB7" w:rsidP="007C2FD3">
            <w:pPr>
              <w:spacing w:line="276" w:lineRule="auto"/>
              <w:ind w:left="34" w:firstLine="0"/>
              <w:jc w:val="left"/>
              <w:rPr>
                <w:b/>
                <w:bCs/>
              </w:rPr>
            </w:pPr>
            <w:r w:rsidRPr="00B27AB7">
              <w:rPr>
                <w:b/>
                <w:bCs/>
              </w:rPr>
              <w:t>1</w:t>
            </w:r>
          </w:p>
        </w:tc>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1FAA72CB" w14:textId="7CF5BC63" w:rsidR="00B27AB7" w:rsidRPr="00B27AB7" w:rsidRDefault="00CB4F83" w:rsidP="007C2FD3">
            <w:pPr>
              <w:spacing w:line="276" w:lineRule="auto"/>
              <w:ind w:firstLine="0"/>
              <w:jc w:val="left"/>
              <w:rPr>
                <w:bCs/>
              </w:rPr>
            </w:pPr>
            <w:r w:rsidRPr="007E173B">
              <w:rPr>
                <w:b/>
                <w:sz w:val="26"/>
                <w:szCs w:val="26"/>
              </w:rPr>
              <w:t>Kiến thức và lập luận ngành</w:t>
            </w:r>
          </w:p>
        </w:tc>
      </w:tr>
      <w:tr w:rsidR="002B5A0B" w:rsidRPr="00B27AB7" w14:paraId="71B92136"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227F340F" w14:textId="77777777" w:rsidR="00B27AB7" w:rsidRPr="00B27AB7" w:rsidRDefault="00B27AB7" w:rsidP="007C2FD3">
            <w:pPr>
              <w:spacing w:line="276" w:lineRule="auto"/>
              <w:ind w:left="34" w:firstLine="0"/>
              <w:jc w:val="left"/>
              <w:rPr>
                <w:bCs/>
                <w:color w:val="000000" w:themeColor="text1"/>
              </w:rPr>
            </w:pPr>
            <w:r w:rsidRPr="00B27AB7">
              <w:rPr>
                <w:bCs/>
                <w:color w:val="000000" w:themeColor="text1"/>
              </w:rPr>
              <w:t>1.1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4FCFA5F" w14:textId="77777777" w:rsidR="00B27AB7" w:rsidRPr="00B27AB7" w:rsidRDefault="00B27AB7" w:rsidP="007C2FD3">
            <w:pPr>
              <w:spacing w:line="276" w:lineRule="auto"/>
              <w:ind w:firstLine="0"/>
              <w:rPr>
                <w:bCs/>
                <w:color w:val="000000" w:themeColor="text1"/>
              </w:rPr>
            </w:pPr>
            <w:r w:rsidRPr="00B27AB7">
              <w:rPr>
                <w:bCs/>
                <w:color w:val="000000" w:themeColor="text1"/>
              </w:rPr>
              <w:t>Kiến thức khoa học cơ bản, khoa học xã hội, lý luận chính trị</w:t>
            </w:r>
          </w:p>
        </w:tc>
        <w:tc>
          <w:tcPr>
            <w:tcW w:w="3118" w:type="dxa"/>
            <w:tcBorders>
              <w:top w:val="single" w:sz="4" w:space="0" w:color="auto"/>
              <w:left w:val="single" w:sz="4" w:space="0" w:color="auto"/>
              <w:right w:val="single" w:sz="4" w:space="0" w:color="auto"/>
            </w:tcBorders>
          </w:tcPr>
          <w:p w14:paraId="781DB698" w14:textId="77777777" w:rsidR="00B27AB7" w:rsidRPr="00B27AB7" w:rsidRDefault="00B27AB7" w:rsidP="007C2FD3">
            <w:pPr>
              <w:spacing w:line="276" w:lineRule="auto"/>
              <w:ind w:firstLine="0"/>
              <w:jc w:val="left"/>
              <w:rPr>
                <w:bCs/>
              </w:rPr>
            </w:pPr>
            <w:r w:rsidRPr="002B5A0B">
              <w:rPr>
                <w:bCs/>
                <w:i/>
                <w:iCs/>
              </w:rPr>
              <w:t>Diễn giải</w:t>
            </w:r>
            <w:r w:rsidRPr="00B27AB7">
              <w:rPr>
                <w:bCs/>
              </w:rPr>
              <w:t xml:space="preserve"> được các vấn đề cơ bản về khoa học xã hội, chính trị và pháp luật trong bối   cảnh bệnh viện và xã hội.</w:t>
            </w:r>
          </w:p>
        </w:tc>
        <w:tc>
          <w:tcPr>
            <w:tcW w:w="991" w:type="dxa"/>
            <w:tcBorders>
              <w:top w:val="single" w:sz="4" w:space="0" w:color="auto"/>
              <w:left w:val="single" w:sz="4" w:space="0" w:color="auto"/>
              <w:right w:val="single" w:sz="4" w:space="0" w:color="auto"/>
            </w:tcBorders>
            <w:vAlign w:val="center"/>
          </w:tcPr>
          <w:p w14:paraId="26F2EC3E" w14:textId="77777777" w:rsidR="00B27AB7" w:rsidRPr="00B27AB7" w:rsidRDefault="00B27AB7" w:rsidP="007C2FD3">
            <w:pPr>
              <w:spacing w:line="276" w:lineRule="auto"/>
              <w:ind w:firstLine="0"/>
              <w:jc w:val="center"/>
              <w:rPr>
                <w:bCs/>
              </w:rPr>
            </w:pPr>
            <w:r w:rsidRPr="00B27AB7">
              <w:rPr>
                <w:bCs/>
              </w:rPr>
              <w:t>2.5</w:t>
            </w:r>
          </w:p>
        </w:tc>
        <w:tc>
          <w:tcPr>
            <w:tcW w:w="709" w:type="dxa"/>
            <w:tcBorders>
              <w:top w:val="single" w:sz="4" w:space="0" w:color="auto"/>
              <w:left w:val="single" w:sz="4" w:space="0" w:color="auto"/>
              <w:bottom w:val="single" w:sz="4" w:space="0" w:color="auto"/>
              <w:right w:val="single" w:sz="4" w:space="0" w:color="auto"/>
            </w:tcBorders>
            <w:vAlign w:val="center"/>
          </w:tcPr>
          <w:p w14:paraId="505DC649" w14:textId="77777777" w:rsidR="00B27AB7" w:rsidRPr="00B27AB7" w:rsidRDefault="00B27AB7" w:rsidP="007C2FD3">
            <w:pPr>
              <w:spacing w:line="276" w:lineRule="auto"/>
              <w:ind w:firstLine="0"/>
              <w:jc w:val="center"/>
              <w:rPr>
                <w:bCs/>
              </w:rPr>
            </w:pPr>
            <w:r w:rsidRPr="00B27AB7">
              <w:rPr>
                <w:bCs/>
              </w:rPr>
              <w:t>A.2</w:t>
            </w:r>
          </w:p>
        </w:tc>
        <w:tc>
          <w:tcPr>
            <w:tcW w:w="1220" w:type="dxa"/>
            <w:tcBorders>
              <w:top w:val="single" w:sz="4" w:space="0" w:color="auto"/>
              <w:left w:val="single" w:sz="4" w:space="0" w:color="auto"/>
              <w:right w:val="single" w:sz="4" w:space="0" w:color="auto"/>
            </w:tcBorders>
            <w:vAlign w:val="center"/>
          </w:tcPr>
          <w:p w14:paraId="388CCE77" w14:textId="2941D718" w:rsidR="00B27AB7" w:rsidRPr="00B27AB7" w:rsidRDefault="00520529" w:rsidP="007C2FD3">
            <w:pPr>
              <w:spacing w:line="276" w:lineRule="auto"/>
              <w:ind w:firstLine="0"/>
              <w:jc w:val="center"/>
              <w:rPr>
                <w:bCs/>
              </w:rPr>
            </w:pPr>
            <w:r>
              <w:rPr>
                <w:bCs/>
              </w:rPr>
              <w:t>PO1</w:t>
            </w:r>
          </w:p>
        </w:tc>
        <w:tc>
          <w:tcPr>
            <w:tcW w:w="1190" w:type="dxa"/>
            <w:tcBorders>
              <w:top w:val="single" w:sz="4" w:space="0" w:color="auto"/>
              <w:left w:val="single" w:sz="4" w:space="0" w:color="auto"/>
              <w:bottom w:val="single" w:sz="4" w:space="0" w:color="auto"/>
              <w:right w:val="single" w:sz="4" w:space="0" w:color="auto"/>
            </w:tcBorders>
            <w:vAlign w:val="center"/>
          </w:tcPr>
          <w:p w14:paraId="0CD96CF2" w14:textId="77777777" w:rsidR="00B27AB7" w:rsidRPr="00B27AB7" w:rsidRDefault="00B27AB7" w:rsidP="007C2FD3">
            <w:pPr>
              <w:spacing w:line="276" w:lineRule="auto"/>
              <w:ind w:firstLine="0"/>
              <w:jc w:val="center"/>
              <w:rPr>
                <w:bCs/>
                <w:bdr w:val="none" w:sz="0" w:space="0" w:color="auto" w:frame="1"/>
              </w:rPr>
            </w:pPr>
            <w:r w:rsidRPr="00B27AB7">
              <w:rPr>
                <w:bCs/>
                <w:bdr w:val="none" w:sz="0" w:space="0" w:color="auto" w:frame="1"/>
              </w:rPr>
              <w:t>A.1-15</w:t>
            </w:r>
          </w:p>
          <w:p w14:paraId="0C353EDB" w14:textId="77777777" w:rsidR="00B27AB7" w:rsidRPr="00B27AB7" w:rsidRDefault="00B27AB7" w:rsidP="007C2FD3">
            <w:pPr>
              <w:spacing w:line="276" w:lineRule="auto"/>
              <w:ind w:firstLine="0"/>
              <w:jc w:val="center"/>
              <w:rPr>
                <w:bCs/>
              </w:rPr>
            </w:pPr>
            <w:r w:rsidRPr="00B27AB7">
              <w:rPr>
                <w:bCs/>
                <w:bdr w:val="none" w:sz="0" w:space="0" w:color="auto" w:frame="1"/>
              </w:rPr>
              <w:t>C.1-2</w:t>
            </w:r>
          </w:p>
        </w:tc>
      </w:tr>
      <w:tr w:rsidR="002B5A0B" w:rsidRPr="00B27AB7" w14:paraId="26BAD1C1"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663C03A9" w14:textId="77777777" w:rsidR="00B27AB7" w:rsidRPr="00B27AB7" w:rsidRDefault="00B27AB7" w:rsidP="007C2FD3">
            <w:pPr>
              <w:spacing w:line="276" w:lineRule="auto"/>
              <w:ind w:left="34" w:firstLine="0"/>
              <w:jc w:val="left"/>
              <w:rPr>
                <w:bCs/>
                <w:color w:val="000000" w:themeColor="text1"/>
              </w:rPr>
            </w:pPr>
            <w:r w:rsidRPr="00B27AB7">
              <w:rPr>
                <w:bCs/>
                <w:color w:val="000000" w:themeColor="text1"/>
              </w:rPr>
              <w:t>1.2.</w:t>
            </w:r>
          </w:p>
        </w:tc>
        <w:tc>
          <w:tcPr>
            <w:tcW w:w="1845" w:type="dxa"/>
            <w:tcBorders>
              <w:top w:val="single" w:sz="4" w:space="0" w:color="auto"/>
              <w:left w:val="single" w:sz="4" w:space="0" w:color="auto"/>
              <w:bottom w:val="single" w:sz="4" w:space="0" w:color="auto"/>
              <w:right w:val="single" w:sz="4" w:space="0" w:color="auto"/>
            </w:tcBorders>
            <w:vAlign w:val="center"/>
            <w:hideMark/>
          </w:tcPr>
          <w:p w14:paraId="27654BBA" w14:textId="77777777" w:rsidR="00B27AB7" w:rsidRPr="00B27AB7" w:rsidRDefault="00B27AB7" w:rsidP="007C2FD3">
            <w:pPr>
              <w:spacing w:line="276" w:lineRule="auto"/>
              <w:ind w:firstLine="0"/>
              <w:rPr>
                <w:bCs/>
                <w:color w:val="000000" w:themeColor="text1"/>
              </w:rPr>
            </w:pPr>
            <w:r w:rsidRPr="00B27AB7">
              <w:rPr>
                <w:bCs/>
                <w:color w:val="000000" w:themeColor="text1"/>
              </w:rPr>
              <w:t>Kiến thức cơ sở ngành</w:t>
            </w:r>
          </w:p>
        </w:tc>
        <w:tc>
          <w:tcPr>
            <w:tcW w:w="3118" w:type="dxa"/>
            <w:tcBorders>
              <w:top w:val="single" w:sz="4" w:space="0" w:color="auto"/>
              <w:left w:val="single" w:sz="4" w:space="0" w:color="auto"/>
              <w:right w:val="single" w:sz="4" w:space="0" w:color="auto"/>
            </w:tcBorders>
          </w:tcPr>
          <w:p w14:paraId="7416F689" w14:textId="77777777" w:rsidR="00B27AB7" w:rsidRPr="00B27AB7" w:rsidRDefault="00B27AB7" w:rsidP="007C2FD3">
            <w:pPr>
              <w:spacing w:line="276" w:lineRule="auto"/>
              <w:ind w:firstLine="0"/>
              <w:jc w:val="left"/>
              <w:rPr>
                <w:bCs/>
              </w:rPr>
            </w:pPr>
            <w:r w:rsidRPr="00B27AB7">
              <w:rPr>
                <w:rFonts w:eastAsia="Calibri"/>
                <w:i/>
                <w:iCs/>
              </w:rPr>
              <w:t xml:space="preserve">Vận dụng </w:t>
            </w:r>
            <w:r w:rsidRPr="00B27AB7">
              <w:rPr>
                <w:rFonts w:eastAsia="Calibri"/>
              </w:rPr>
              <w:t>kiến thức về khoa học tự nhiên và tin học, khoa học sức khỏe để lập luận phân tích, giải quyết các vấn đề trong lĩnh vực điều dưỡng.</w:t>
            </w:r>
          </w:p>
        </w:tc>
        <w:tc>
          <w:tcPr>
            <w:tcW w:w="991" w:type="dxa"/>
            <w:tcBorders>
              <w:top w:val="single" w:sz="4" w:space="0" w:color="auto"/>
              <w:left w:val="single" w:sz="4" w:space="0" w:color="auto"/>
              <w:right w:val="single" w:sz="4" w:space="0" w:color="auto"/>
            </w:tcBorders>
            <w:vAlign w:val="center"/>
          </w:tcPr>
          <w:p w14:paraId="2FFCC90D" w14:textId="77777777" w:rsidR="00B27AB7" w:rsidRPr="00B27AB7" w:rsidRDefault="00B27AB7" w:rsidP="007C2FD3">
            <w:pPr>
              <w:spacing w:line="276" w:lineRule="auto"/>
              <w:ind w:firstLine="0"/>
              <w:jc w:val="center"/>
              <w:rPr>
                <w:bCs/>
              </w:rPr>
            </w:pPr>
            <w:r w:rsidRPr="00B27AB7">
              <w:rPr>
                <w:bCs/>
              </w:rPr>
              <w:t>3.0</w:t>
            </w:r>
          </w:p>
        </w:tc>
        <w:tc>
          <w:tcPr>
            <w:tcW w:w="709" w:type="dxa"/>
            <w:tcBorders>
              <w:top w:val="single" w:sz="4" w:space="0" w:color="auto"/>
              <w:left w:val="single" w:sz="4" w:space="0" w:color="auto"/>
              <w:bottom w:val="single" w:sz="4" w:space="0" w:color="auto"/>
              <w:right w:val="single" w:sz="4" w:space="0" w:color="auto"/>
            </w:tcBorders>
            <w:vAlign w:val="center"/>
          </w:tcPr>
          <w:p w14:paraId="0FB9C520" w14:textId="77777777" w:rsidR="00B27AB7" w:rsidRPr="00B27AB7" w:rsidRDefault="00B27AB7" w:rsidP="007C2FD3">
            <w:pPr>
              <w:spacing w:line="276" w:lineRule="auto"/>
              <w:ind w:firstLine="0"/>
              <w:jc w:val="center"/>
              <w:rPr>
                <w:bCs/>
              </w:rPr>
            </w:pPr>
          </w:p>
        </w:tc>
        <w:tc>
          <w:tcPr>
            <w:tcW w:w="1220" w:type="dxa"/>
            <w:tcBorders>
              <w:top w:val="single" w:sz="4" w:space="0" w:color="auto"/>
              <w:left w:val="single" w:sz="4" w:space="0" w:color="auto"/>
              <w:bottom w:val="single" w:sz="4" w:space="0" w:color="auto"/>
              <w:right w:val="single" w:sz="4" w:space="0" w:color="auto"/>
            </w:tcBorders>
            <w:vAlign w:val="center"/>
          </w:tcPr>
          <w:p w14:paraId="64CC2873" w14:textId="5B44A72C" w:rsidR="00B27AB7" w:rsidRPr="00B27AB7" w:rsidRDefault="00520529" w:rsidP="007C2FD3">
            <w:pPr>
              <w:spacing w:line="276" w:lineRule="auto"/>
              <w:ind w:firstLine="0"/>
              <w:jc w:val="center"/>
              <w:rPr>
                <w:bCs/>
              </w:rPr>
            </w:pPr>
            <w:r>
              <w:rPr>
                <w:bCs/>
              </w:rPr>
              <w:t>PO1</w:t>
            </w:r>
          </w:p>
        </w:tc>
        <w:tc>
          <w:tcPr>
            <w:tcW w:w="1190" w:type="dxa"/>
            <w:tcBorders>
              <w:top w:val="single" w:sz="4" w:space="0" w:color="auto"/>
              <w:left w:val="single" w:sz="4" w:space="0" w:color="auto"/>
              <w:bottom w:val="single" w:sz="4" w:space="0" w:color="auto"/>
              <w:right w:val="single" w:sz="4" w:space="0" w:color="auto"/>
            </w:tcBorders>
            <w:vAlign w:val="center"/>
          </w:tcPr>
          <w:p w14:paraId="0738BD17" w14:textId="77777777" w:rsidR="00B27AB7" w:rsidRPr="00B27AB7" w:rsidRDefault="00B27AB7" w:rsidP="007C2FD3">
            <w:pPr>
              <w:spacing w:line="276" w:lineRule="auto"/>
              <w:ind w:firstLine="0"/>
              <w:jc w:val="center"/>
              <w:rPr>
                <w:bCs/>
              </w:rPr>
            </w:pPr>
            <w:r w:rsidRPr="00B27AB7">
              <w:rPr>
                <w:bCs/>
                <w:bdr w:val="none" w:sz="0" w:space="0" w:color="auto" w:frame="1"/>
              </w:rPr>
              <w:t>A.1-15</w:t>
            </w:r>
          </w:p>
        </w:tc>
      </w:tr>
      <w:tr w:rsidR="002B5A0B" w:rsidRPr="00B27AB7" w14:paraId="5B2BBA11"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680DAE01" w14:textId="77777777" w:rsidR="00B27AB7" w:rsidRPr="00B27AB7" w:rsidRDefault="00B27AB7" w:rsidP="007C2FD3">
            <w:pPr>
              <w:spacing w:line="276" w:lineRule="auto"/>
              <w:ind w:left="34" w:firstLine="0"/>
              <w:jc w:val="left"/>
              <w:textAlignment w:val="baseline"/>
              <w:rPr>
                <w:bCs/>
                <w:color w:val="000000" w:themeColor="text1"/>
                <w:bdr w:val="none" w:sz="0" w:space="0" w:color="auto" w:frame="1"/>
              </w:rPr>
            </w:pPr>
            <w:r w:rsidRPr="00B27AB7">
              <w:rPr>
                <w:bCs/>
                <w:color w:val="000000" w:themeColor="text1"/>
              </w:rPr>
              <w:t>1.3</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FD954D8" w14:textId="77777777" w:rsidR="00B27AB7" w:rsidRPr="00B27AB7" w:rsidRDefault="00B27AB7" w:rsidP="007C2FD3">
            <w:pPr>
              <w:spacing w:line="276" w:lineRule="auto"/>
              <w:ind w:firstLine="0"/>
              <w:jc w:val="left"/>
              <w:textAlignment w:val="baseline"/>
              <w:rPr>
                <w:bCs/>
                <w:color w:val="000000" w:themeColor="text1"/>
                <w:bdr w:val="none" w:sz="0" w:space="0" w:color="auto" w:frame="1"/>
              </w:rPr>
            </w:pPr>
            <w:r w:rsidRPr="00B27AB7">
              <w:rPr>
                <w:bCs/>
                <w:color w:val="000000" w:themeColor="text1"/>
              </w:rPr>
              <w:t>Kiến thức ngành</w:t>
            </w:r>
          </w:p>
        </w:tc>
        <w:tc>
          <w:tcPr>
            <w:tcW w:w="3118" w:type="dxa"/>
            <w:tcBorders>
              <w:top w:val="single" w:sz="4" w:space="0" w:color="auto"/>
              <w:left w:val="single" w:sz="4" w:space="0" w:color="auto"/>
              <w:right w:val="single" w:sz="4" w:space="0" w:color="auto"/>
            </w:tcBorders>
          </w:tcPr>
          <w:p w14:paraId="7F98E5AA" w14:textId="77777777" w:rsidR="00B27AB7" w:rsidRPr="00B27AB7" w:rsidRDefault="00B27AB7" w:rsidP="007C2FD3">
            <w:pPr>
              <w:spacing w:line="276" w:lineRule="auto"/>
              <w:ind w:firstLine="0"/>
              <w:jc w:val="left"/>
              <w:textAlignment w:val="baseline"/>
              <w:rPr>
                <w:bCs/>
                <w:bdr w:val="none" w:sz="0" w:space="0" w:color="auto" w:frame="1"/>
              </w:rPr>
            </w:pPr>
            <w:r w:rsidRPr="00B27AB7">
              <w:rPr>
                <w:rFonts w:eastAsia="Calibri"/>
                <w:i/>
                <w:iCs/>
              </w:rPr>
              <w:t xml:space="preserve">Áp dụng </w:t>
            </w:r>
            <w:r w:rsidRPr="00B27AB7">
              <w:rPr>
                <w:rFonts w:eastAsia="Calibri"/>
              </w:rPr>
              <w:t>kiến thức chuyên ngành vào việc lựa chọn, cải tiến, tích hợp và quản trị tốt các quy trình điều dưỡng.</w:t>
            </w:r>
          </w:p>
        </w:tc>
        <w:tc>
          <w:tcPr>
            <w:tcW w:w="991" w:type="dxa"/>
            <w:tcBorders>
              <w:top w:val="single" w:sz="4" w:space="0" w:color="auto"/>
              <w:left w:val="single" w:sz="4" w:space="0" w:color="auto"/>
              <w:right w:val="single" w:sz="4" w:space="0" w:color="auto"/>
            </w:tcBorders>
            <w:vAlign w:val="center"/>
          </w:tcPr>
          <w:p w14:paraId="27AFAD0F" w14:textId="77777777" w:rsidR="00B27AB7" w:rsidRPr="00B27AB7" w:rsidRDefault="00B27AB7" w:rsidP="007C2FD3">
            <w:pPr>
              <w:spacing w:line="276" w:lineRule="auto"/>
              <w:ind w:firstLine="0"/>
              <w:jc w:val="center"/>
              <w:textAlignment w:val="baseline"/>
              <w:rPr>
                <w:bCs/>
                <w:bdr w:val="none" w:sz="0" w:space="0" w:color="auto" w:frame="1"/>
              </w:rPr>
            </w:pPr>
            <w:r w:rsidRPr="00B27AB7">
              <w:rPr>
                <w:bCs/>
                <w:bdr w:val="none" w:sz="0" w:space="0" w:color="auto" w:frame="1"/>
              </w:rPr>
              <w:t>3.5</w:t>
            </w:r>
          </w:p>
        </w:tc>
        <w:tc>
          <w:tcPr>
            <w:tcW w:w="709" w:type="dxa"/>
            <w:tcBorders>
              <w:top w:val="single" w:sz="4" w:space="0" w:color="auto"/>
              <w:left w:val="single" w:sz="4" w:space="0" w:color="auto"/>
              <w:bottom w:val="single" w:sz="4" w:space="0" w:color="auto"/>
              <w:right w:val="single" w:sz="4" w:space="0" w:color="auto"/>
            </w:tcBorders>
            <w:vAlign w:val="center"/>
          </w:tcPr>
          <w:p w14:paraId="198EED7F" w14:textId="77777777" w:rsidR="00B27AB7" w:rsidRPr="00B27AB7" w:rsidRDefault="00B27AB7" w:rsidP="007C2FD3">
            <w:pPr>
              <w:spacing w:line="276" w:lineRule="auto"/>
              <w:ind w:firstLine="0"/>
              <w:jc w:val="center"/>
              <w:textAlignment w:val="baseline"/>
              <w:rPr>
                <w:bCs/>
                <w:bdr w:val="none" w:sz="0" w:space="0" w:color="auto" w:frame="1"/>
              </w:rPr>
            </w:pPr>
          </w:p>
        </w:tc>
        <w:tc>
          <w:tcPr>
            <w:tcW w:w="1220" w:type="dxa"/>
            <w:tcBorders>
              <w:top w:val="single" w:sz="4" w:space="0" w:color="auto"/>
              <w:left w:val="single" w:sz="4" w:space="0" w:color="auto"/>
              <w:bottom w:val="single" w:sz="4" w:space="0" w:color="auto"/>
              <w:right w:val="single" w:sz="4" w:space="0" w:color="auto"/>
            </w:tcBorders>
            <w:vAlign w:val="center"/>
          </w:tcPr>
          <w:p w14:paraId="1B39DAD6" w14:textId="1E13A108" w:rsidR="00B27AB7" w:rsidRPr="00B27AB7" w:rsidRDefault="00520529" w:rsidP="007C2FD3">
            <w:pPr>
              <w:spacing w:line="276" w:lineRule="auto"/>
              <w:ind w:firstLine="0"/>
              <w:jc w:val="center"/>
              <w:textAlignment w:val="baseline"/>
              <w:rPr>
                <w:bCs/>
                <w:bdr w:val="none" w:sz="0" w:space="0" w:color="auto" w:frame="1"/>
              </w:rPr>
            </w:pPr>
            <w:r>
              <w:rPr>
                <w:bCs/>
                <w:bdr w:val="none" w:sz="0" w:space="0" w:color="auto" w:frame="1"/>
              </w:rPr>
              <w:t>PO1</w:t>
            </w:r>
          </w:p>
        </w:tc>
        <w:tc>
          <w:tcPr>
            <w:tcW w:w="1190" w:type="dxa"/>
            <w:tcBorders>
              <w:top w:val="single" w:sz="4" w:space="0" w:color="auto"/>
              <w:left w:val="single" w:sz="4" w:space="0" w:color="auto"/>
              <w:bottom w:val="single" w:sz="4" w:space="0" w:color="auto"/>
              <w:right w:val="single" w:sz="4" w:space="0" w:color="auto"/>
            </w:tcBorders>
            <w:vAlign w:val="center"/>
          </w:tcPr>
          <w:p w14:paraId="158CF1FA" w14:textId="77777777" w:rsidR="00B27AB7" w:rsidRPr="00B27AB7" w:rsidRDefault="00B27AB7" w:rsidP="007C2FD3">
            <w:pPr>
              <w:spacing w:line="276" w:lineRule="auto"/>
              <w:ind w:firstLine="0"/>
              <w:jc w:val="center"/>
              <w:textAlignment w:val="baseline"/>
              <w:rPr>
                <w:bCs/>
                <w:bdr w:val="none" w:sz="0" w:space="0" w:color="auto" w:frame="1"/>
              </w:rPr>
            </w:pPr>
            <w:r w:rsidRPr="00B27AB7">
              <w:rPr>
                <w:bCs/>
                <w:bdr w:val="none" w:sz="0" w:space="0" w:color="auto" w:frame="1"/>
              </w:rPr>
              <w:t>A.1-15</w:t>
            </w:r>
          </w:p>
        </w:tc>
      </w:tr>
      <w:tr w:rsidR="00B27AB7" w:rsidRPr="00B27AB7" w14:paraId="1A0A61BE"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378E0B7F" w14:textId="77777777" w:rsidR="00B27AB7" w:rsidRPr="00B27AB7" w:rsidRDefault="00B27AB7" w:rsidP="007C2FD3">
            <w:pPr>
              <w:spacing w:line="276" w:lineRule="auto"/>
              <w:ind w:left="34" w:firstLine="0"/>
              <w:jc w:val="left"/>
              <w:textAlignment w:val="baseline"/>
              <w:rPr>
                <w:b/>
                <w:bCs/>
                <w:bdr w:val="none" w:sz="0" w:space="0" w:color="auto" w:frame="1"/>
              </w:rPr>
            </w:pPr>
            <w:r w:rsidRPr="00B27AB7">
              <w:rPr>
                <w:b/>
                <w:bCs/>
                <w:bdr w:val="none" w:sz="0" w:space="0" w:color="auto" w:frame="1"/>
              </w:rPr>
              <w:lastRenderedPageBreak/>
              <w:t>2</w:t>
            </w:r>
          </w:p>
        </w:tc>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7D5AA8CB" w14:textId="4B99737F" w:rsidR="00B27AB7" w:rsidRPr="00B27AB7" w:rsidRDefault="00CB4F83" w:rsidP="007C2FD3">
            <w:pPr>
              <w:spacing w:line="276" w:lineRule="auto"/>
              <w:ind w:firstLine="0"/>
              <w:jc w:val="left"/>
              <w:textAlignment w:val="baseline"/>
              <w:rPr>
                <w:bCs/>
                <w:bdr w:val="none" w:sz="0" w:space="0" w:color="auto" w:frame="1"/>
              </w:rPr>
            </w:pPr>
            <w:r w:rsidRPr="007E173B">
              <w:rPr>
                <w:b/>
                <w:sz w:val="26"/>
                <w:szCs w:val="26"/>
              </w:rPr>
              <w:t>Kỹ năng, phẩm chất cá nhân và nghề nghiệp</w:t>
            </w:r>
          </w:p>
        </w:tc>
      </w:tr>
      <w:tr w:rsidR="002B5A0B" w:rsidRPr="00B27AB7" w14:paraId="3CC5571E"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1B548261"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2.1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41A7A3D" w14:textId="0D5B1C8F"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Đạo tức và tư duy hệ thống</w:t>
            </w:r>
          </w:p>
        </w:tc>
        <w:tc>
          <w:tcPr>
            <w:tcW w:w="3118" w:type="dxa"/>
            <w:tcBorders>
              <w:top w:val="single" w:sz="4" w:space="0" w:color="auto"/>
              <w:left w:val="single" w:sz="4" w:space="0" w:color="auto"/>
              <w:right w:val="single" w:sz="4" w:space="0" w:color="auto"/>
            </w:tcBorders>
          </w:tcPr>
          <w:p w14:paraId="56D03613" w14:textId="77777777" w:rsidR="00B27AB7" w:rsidRPr="00B27AB7" w:rsidRDefault="00B27AB7" w:rsidP="007C2FD3">
            <w:pPr>
              <w:spacing w:line="276" w:lineRule="auto"/>
              <w:ind w:firstLine="0"/>
              <w:textAlignment w:val="baseline"/>
              <w:rPr>
                <w:b/>
                <w:bCs/>
              </w:rPr>
            </w:pPr>
            <w:r w:rsidRPr="00B27AB7">
              <w:rPr>
                <w:rFonts w:eastAsia="Calibri"/>
                <w:i/>
                <w:iCs/>
              </w:rPr>
              <w:t xml:space="preserve">Thực hành </w:t>
            </w:r>
            <w:r w:rsidRPr="00B27AB7">
              <w:rPr>
                <w:rFonts w:eastAsia="Calibri"/>
              </w:rPr>
              <w:t>được các kỹ năng chăm sóc, quản lý và phát triển nghề nghiệp; đạo đức nghề nghiệp và năng lực hành nghề theo pháp luật.</w:t>
            </w:r>
          </w:p>
        </w:tc>
        <w:tc>
          <w:tcPr>
            <w:tcW w:w="991" w:type="dxa"/>
            <w:tcBorders>
              <w:top w:val="single" w:sz="4" w:space="0" w:color="auto"/>
              <w:left w:val="single" w:sz="4" w:space="0" w:color="auto"/>
              <w:right w:val="single" w:sz="4" w:space="0" w:color="auto"/>
            </w:tcBorders>
            <w:shd w:val="clear" w:color="auto" w:fill="FFFFFF" w:themeFill="background1"/>
            <w:vAlign w:val="center"/>
          </w:tcPr>
          <w:p w14:paraId="0CB74E6C"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3.0</w:t>
            </w:r>
          </w:p>
        </w:tc>
        <w:tc>
          <w:tcPr>
            <w:tcW w:w="709" w:type="dxa"/>
            <w:tcBorders>
              <w:top w:val="single" w:sz="4" w:space="0" w:color="auto"/>
              <w:left w:val="single" w:sz="4" w:space="0" w:color="auto"/>
              <w:right w:val="single" w:sz="4" w:space="0" w:color="auto"/>
            </w:tcBorders>
            <w:vAlign w:val="center"/>
          </w:tcPr>
          <w:p w14:paraId="6F483EB4" w14:textId="77777777" w:rsidR="00B27AB7" w:rsidRPr="00B27AB7" w:rsidRDefault="00B27AB7" w:rsidP="007C2FD3">
            <w:pPr>
              <w:spacing w:line="276" w:lineRule="auto"/>
              <w:ind w:firstLine="0"/>
              <w:jc w:val="center"/>
              <w:rPr>
                <w:bCs/>
              </w:rPr>
            </w:pPr>
          </w:p>
        </w:tc>
        <w:tc>
          <w:tcPr>
            <w:tcW w:w="1220" w:type="dxa"/>
            <w:tcBorders>
              <w:top w:val="single" w:sz="4" w:space="0" w:color="auto"/>
              <w:left w:val="single" w:sz="4" w:space="0" w:color="auto"/>
              <w:bottom w:val="single" w:sz="4" w:space="0" w:color="auto"/>
              <w:right w:val="single" w:sz="4" w:space="0" w:color="auto"/>
            </w:tcBorders>
            <w:vAlign w:val="center"/>
          </w:tcPr>
          <w:p w14:paraId="419A6571" w14:textId="354E1273" w:rsidR="00B27AB7" w:rsidRPr="00B27AB7" w:rsidRDefault="00520529" w:rsidP="007C2FD3">
            <w:pPr>
              <w:spacing w:line="276" w:lineRule="auto"/>
              <w:ind w:firstLine="0"/>
              <w:jc w:val="center"/>
              <w:rPr>
                <w:bCs/>
              </w:rPr>
            </w:pPr>
            <w:r>
              <w:rPr>
                <w:bCs/>
              </w:rPr>
              <w:t>PO2</w:t>
            </w:r>
          </w:p>
        </w:tc>
        <w:tc>
          <w:tcPr>
            <w:tcW w:w="1190" w:type="dxa"/>
            <w:tcBorders>
              <w:top w:val="single" w:sz="4" w:space="0" w:color="auto"/>
              <w:left w:val="single" w:sz="4" w:space="0" w:color="auto"/>
              <w:bottom w:val="single" w:sz="4" w:space="0" w:color="auto"/>
              <w:right w:val="single" w:sz="4" w:space="0" w:color="auto"/>
            </w:tcBorders>
            <w:vAlign w:val="center"/>
          </w:tcPr>
          <w:p w14:paraId="5B32892D" w14:textId="77777777" w:rsidR="00B27AB7" w:rsidRPr="00B27AB7" w:rsidRDefault="00B27AB7" w:rsidP="007C2FD3">
            <w:pPr>
              <w:spacing w:line="276" w:lineRule="auto"/>
              <w:ind w:firstLine="0"/>
              <w:jc w:val="center"/>
              <w:rPr>
                <w:bCs/>
              </w:rPr>
            </w:pPr>
            <w:r w:rsidRPr="00B27AB7">
              <w:rPr>
                <w:bCs/>
                <w:bdr w:val="none" w:sz="0" w:space="0" w:color="auto" w:frame="1"/>
              </w:rPr>
              <w:t>A.1-15</w:t>
            </w:r>
          </w:p>
        </w:tc>
      </w:tr>
      <w:tr w:rsidR="002B5A0B" w:rsidRPr="00B27AB7" w14:paraId="2D1629FD"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79ABF695"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2.2</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51FA66B" w14:textId="040AE999"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Thái độ, tư tưởng và học tập</w:t>
            </w:r>
          </w:p>
        </w:tc>
        <w:tc>
          <w:tcPr>
            <w:tcW w:w="3118" w:type="dxa"/>
            <w:tcBorders>
              <w:left w:val="single" w:sz="4" w:space="0" w:color="auto"/>
              <w:right w:val="single" w:sz="4" w:space="0" w:color="auto"/>
            </w:tcBorders>
          </w:tcPr>
          <w:p w14:paraId="3A402D1D" w14:textId="77777777" w:rsidR="00B27AB7" w:rsidRPr="00B27AB7" w:rsidRDefault="00B27AB7" w:rsidP="007C2FD3">
            <w:pPr>
              <w:spacing w:line="276" w:lineRule="auto"/>
              <w:ind w:firstLine="0"/>
              <w:jc w:val="left"/>
              <w:rPr>
                <w:bCs/>
              </w:rPr>
            </w:pPr>
            <w:r w:rsidRPr="00B27AB7">
              <w:rPr>
                <w:i/>
                <w:iCs/>
              </w:rPr>
              <w:t xml:space="preserve">Thể hiện </w:t>
            </w:r>
            <w:r w:rsidRPr="00B27AB7">
              <w:t>thái độ cá nhân tích cực, trách nhiệm nghề nghiệp phù hợp với yêu cầu của xã hội và hoạt động nghề nghiệp.</w:t>
            </w:r>
          </w:p>
        </w:tc>
        <w:tc>
          <w:tcPr>
            <w:tcW w:w="991" w:type="dxa"/>
            <w:tcBorders>
              <w:left w:val="single" w:sz="4" w:space="0" w:color="auto"/>
              <w:right w:val="single" w:sz="4" w:space="0" w:color="auto"/>
            </w:tcBorders>
            <w:shd w:val="clear" w:color="auto" w:fill="FFFFFF" w:themeFill="background1"/>
            <w:vAlign w:val="center"/>
          </w:tcPr>
          <w:p w14:paraId="4B0F8DFF"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4.0</w:t>
            </w:r>
          </w:p>
        </w:tc>
        <w:tc>
          <w:tcPr>
            <w:tcW w:w="709" w:type="dxa"/>
            <w:tcBorders>
              <w:top w:val="single" w:sz="4" w:space="0" w:color="auto"/>
              <w:left w:val="single" w:sz="4" w:space="0" w:color="auto"/>
              <w:right w:val="single" w:sz="4" w:space="0" w:color="auto"/>
            </w:tcBorders>
            <w:vAlign w:val="center"/>
          </w:tcPr>
          <w:p w14:paraId="2EC74F06" w14:textId="77777777" w:rsidR="00B27AB7" w:rsidRPr="00B27AB7" w:rsidRDefault="00B27AB7" w:rsidP="007C2FD3">
            <w:pPr>
              <w:spacing w:line="276" w:lineRule="auto"/>
              <w:ind w:firstLine="0"/>
              <w:jc w:val="center"/>
              <w:rPr>
                <w:bCs/>
              </w:rPr>
            </w:pPr>
            <w:r w:rsidRPr="00B27AB7">
              <w:rPr>
                <w:bCs/>
              </w:rPr>
              <w:t>B.1</w:t>
            </w:r>
          </w:p>
        </w:tc>
        <w:tc>
          <w:tcPr>
            <w:tcW w:w="1220" w:type="dxa"/>
            <w:tcBorders>
              <w:top w:val="single" w:sz="4" w:space="0" w:color="auto"/>
              <w:left w:val="single" w:sz="4" w:space="0" w:color="auto"/>
              <w:bottom w:val="single" w:sz="4" w:space="0" w:color="auto"/>
              <w:right w:val="single" w:sz="4" w:space="0" w:color="auto"/>
            </w:tcBorders>
            <w:vAlign w:val="center"/>
          </w:tcPr>
          <w:p w14:paraId="2F2F556C" w14:textId="30A63FFE" w:rsidR="00B27AB7" w:rsidRPr="00B27AB7" w:rsidRDefault="00520529" w:rsidP="007C2FD3">
            <w:pPr>
              <w:spacing w:line="276" w:lineRule="auto"/>
              <w:ind w:firstLine="0"/>
              <w:jc w:val="center"/>
              <w:rPr>
                <w:bCs/>
              </w:rPr>
            </w:pPr>
            <w:r>
              <w:rPr>
                <w:bCs/>
              </w:rPr>
              <w:t>PO2</w:t>
            </w:r>
          </w:p>
        </w:tc>
        <w:tc>
          <w:tcPr>
            <w:tcW w:w="1190" w:type="dxa"/>
            <w:tcBorders>
              <w:top w:val="single" w:sz="4" w:space="0" w:color="auto"/>
              <w:left w:val="single" w:sz="4" w:space="0" w:color="auto"/>
              <w:bottom w:val="single" w:sz="4" w:space="0" w:color="auto"/>
              <w:right w:val="single" w:sz="4" w:space="0" w:color="auto"/>
            </w:tcBorders>
            <w:vAlign w:val="center"/>
          </w:tcPr>
          <w:p w14:paraId="45ECEB92" w14:textId="77777777" w:rsidR="00B27AB7" w:rsidRPr="00B27AB7" w:rsidRDefault="00B27AB7" w:rsidP="007C2FD3">
            <w:pPr>
              <w:spacing w:line="276" w:lineRule="auto"/>
              <w:ind w:firstLine="0"/>
              <w:jc w:val="center"/>
              <w:rPr>
                <w:bCs/>
              </w:rPr>
            </w:pPr>
            <w:r w:rsidRPr="00B27AB7">
              <w:rPr>
                <w:bCs/>
                <w:bdr w:val="none" w:sz="0" w:space="0" w:color="auto" w:frame="1"/>
              </w:rPr>
              <w:t>A.1-15</w:t>
            </w:r>
          </w:p>
        </w:tc>
      </w:tr>
      <w:tr w:rsidR="00B27AB7" w:rsidRPr="00B27AB7" w14:paraId="2304E177"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4655A29B" w14:textId="77777777" w:rsidR="00B27AB7" w:rsidRPr="00B27AB7" w:rsidRDefault="00B27AB7" w:rsidP="007C2FD3">
            <w:pPr>
              <w:spacing w:line="276" w:lineRule="auto"/>
              <w:ind w:left="34" w:firstLine="0"/>
              <w:jc w:val="left"/>
              <w:textAlignment w:val="baseline"/>
              <w:rPr>
                <w:b/>
                <w:bCs/>
                <w:bdr w:val="none" w:sz="0" w:space="0" w:color="auto" w:frame="1"/>
              </w:rPr>
            </w:pPr>
            <w:r w:rsidRPr="00B27AB7">
              <w:rPr>
                <w:b/>
                <w:bCs/>
                <w:bdr w:val="none" w:sz="0" w:space="0" w:color="auto" w:frame="1"/>
              </w:rPr>
              <w:t>3</w:t>
            </w:r>
          </w:p>
        </w:tc>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6266F654" w14:textId="4B09D209" w:rsidR="00B27AB7" w:rsidRPr="00B27AB7" w:rsidRDefault="00CB4F83" w:rsidP="007C2FD3">
            <w:pPr>
              <w:spacing w:line="276" w:lineRule="auto"/>
              <w:ind w:firstLine="0"/>
              <w:textAlignment w:val="baseline"/>
              <w:rPr>
                <w:bCs/>
                <w:bdr w:val="none" w:sz="0" w:space="0" w:color="auto" w:frame="1"/>
              </w:rPr>
            </w:pPr>
            <w:r w:rsidRPr="007E173B">
              <w:rPr>
                <w:b/>
                <w:sz w:val="26"/>
                <w:szCs w:val="26"/>
              </w:rPr>
              <w:t>Kỹ năng năng làm việc nhóm và giao tiếp</w:t>
            </w:r>
          </w:p>
        </w:tc>
      </w:tr>
      <w:tr w:rsidR="002B5A0B" w:rsidRPr="00B27AB7" w14:paraId="0FFA1179"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0D4A49C1"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3.1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75FC3B70" w14:textId="61C1FE22"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Làm việc nhóm</w:t>
            </w:r>
          </w:p>
        </w:tc>
        <w:tc>
          <w:tcPr>
            <w:tcW w:w="3118" w:type="dxa"/>
            <w:tcBorders>
              <w:top w:val="single" w:sz="4" w:space="0" w:color="auto"/>
              <w:left w:val="single" w:sz="4" w:space="0" w:color="auto"/>
              <w:right w:val="single" w:sz="4" w:space="0" w:color="auto"/>
            </w:tcBorders>
          </w:tcPr>
          <w:p w14:paraId="68813F15" w14:textId="77777777" w:rsidR="00B27AB7" w:rsidRPr="00B27AB7" w:rsidRDefault="00B27AB7" w:rsidP="007C2FD3">
            <w:pPr>
              <w:spacing w:line="276" w:lineRule="auto"/>
              <w:ind w:firstLine="0"/>
              <w:textAlignment w:val="baseline"/>
              <w:rPr>
                <w:bCs/>
              </w:rPr>
            </w:pPr>
            <w:r w:rsidRPr="00B27AB7">
              <w:rPr>
                <w:i/>
                <w:iCs/>
              </w:rPr>
              <w:t xml:space="preserve">Hoạt động </w:t>
            </w:r>
            <w:r w:rsidRPr="00B27AB7">
              <w:t>hiệu quả với tư cách là thành viên hoặc trưởng nhóm khi tham gia vào  các hoạt động trong lĩnh vực điều dưỡng.</w:t>
            </w:r>
          </w:p>
        </w:tc>
        <w:tc>
          <w:tcPr>
            <w:tcW w:w="991" w:type="dxa"/>
            <w:tcBorders>
              <w:top w:val="single" w:sz="4" w:space="0" w:color="auto"/>
              <w:left w:val="single" w:sz="4" w:space="0" w:color="auto"/>
              <w:bottom w:val="single" w:sz="4" w:space="0" w:color="auto"/>
              <w:right w:val="single" w:sz="4" w:space="0" w:color="auto"/>
            </w:tcBorders>
            <w:vAlign w:val="center"/>
          </w:tcPr>
          <w:p w14:paraId="415DEB29"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3.5</w:t>
            </w:r>
          </w:p>
        </w:tc>
        <w:tc>
          <w:tcPr>
            <w:tcW w:w="709" w:type="dxa"/>
            <w:tcBorders>
              <w:top w:val="single" w:sz="4" w:space="0" w:color="auto"/>
              <w:left w:val="single" w:sz="4" w:space="0" w:color="auto"/>
              <w:bottom w:val="single" w:sz="4" w:space="0" w:color="auto"/>
              <w:right w:val="single" w:sz="4" w:space="0" w:color="auto"/>
            </w:tcBorders>
            <w:vAlign w:val="center"/>
          </w:tcPr>
          <w:p w14:paraId="4B135843" w14:textId="77777777" w:rsidR="00B27AB7" w:rsidRPr="00B27AB7" w:rsidRDefault="00B27AB7" w:rsidP="007C2FD3">
            <w:pPr>
              <w:spacing w:line="276" w:lineRule="auto"/>
              <w:ind w:firstLine="0"/>
              <w:jc w:val="center"/>
              <w:rPr>
                <w:bCs/>
              </w:rPr>
            </w:pPr>
            <w:r w:rsidRPr="00B27AB7">
              <w:rPr>
                <w:bCs/>
              </w:rPr>
              <w:t>B4</w:t>
            </w:r>
          </w:p>
        </w:tc>
        <w:tc>
          <w:tcPr>
            <w:tcW w:w="1220" w:type="dxa"/>
            <w:tcBorders>
              <w:top w:val="single" w:sz="4" w:space="0" w:color="auto"/>
              <w:left w:val="single" w:sz="4" w:space="0" w:color="auto"/>
              <w:bottom w:val="single" w:sz="4" w:space="0" w:color="auto"/>
              <w:right w:val="single" w:sz="4" w:space="0" w:color="auto"/>
            </w:tcBorders>
            <w:vAlign w:val="center"/>
          </w:tcPr>
          <w:p w14:paraId="402DF069" w14:textId="611954FB" w:rsidR="00B27AB7" w:rsidRPr="00B27AB7" w:rsidRDefault="00520529" w:rsidP="007C2FD3">
            <w:pPr>
              <w:spacing w:line="276" w:lineRule="auto"/>
              <w:ind w:firstLine="0"/>
              <w:jc w:val="center"/>
              <w:rPr>
                <w:bCs/>
              </w:rPr>
            </w:pPr>
            <w:r>
              <w:rPr>
                <w:bCs/>
              </w:rPr>
              <w:t>PO3</w:t>
            </w:r>
          </w:p>
        </w:tc>
        <w:tc>
          <w:tcPr>
            <w:tcW w:w="1190" w:type="dxa"/>
            <w:tcBorders>
              <w:top w:val="single" w:sz="4" w:space="0" w:color="auto"/>
              <w:left w:val="single" w:sz="4" w:space="0" w:color="auto"/>
              <w:bottom w:val="single" w:sz="4" w:space="0" w:color="auto"/>
              <w:right w:val="single" w:sz="4" w:space="0" w:color="auto"/>
            </w:tcBorders>
            <w:vAlign w:val="center"/>
          </w:tcPr>
          <w:p w14:paraId="3D6CBF77" w14:textId="77777777" w:rsidR="00B27AB7" w:rsidRPr="00B27AB7" w:rsidRDefault="00B27AB7" w:rsidP="007C2FD3">
            <w:pPr>
              <w:spacing w:line="276" w:lineRule="auto"/>
              <w:ind w:firstLine="0"/>
              <w:jc w:val="center"/>
              <w:rPr>
                <w:bCs/>
              </w:rPr>
            </w:pPr>
            <w:r w:rsidRPr="00B27AB7">
              <w:rPr>
                <w:bCs/>
              </w:rPr>
              <w:t>A.10-14</w:t>
            </w:r>
          </w:p>
        </w:tc>
      </w:tr>
      <w:tr w:rsidR="002B5A0B" w:rsidRPr="00B27AB7" w14:paraId="2CEA235D"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077D0F40"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3.2</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3BEB7E1" w14:textId="1B62DC24"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Giao tiếp</w:t>
            </w:r>
          </w:p>
        </w:tc>
        <w:tc>
          <w:tcPr>
            <w:tcW w:w="3118" w:type="dxa"/>
            <w:tcBorders>
              <w:left w:val="single" w:sz="4" w:space="0" w:color="auto"/>
              <w:right w:val="single" w:sz="4" w:space="0" w:color="auto"/>
            </w:tcBorders>
          </w:tcPr>
          <w:p w14:paraId="26A12455" w14:textId="77777777" w:rsidR="00B27AB7" w:rsidRPr="00B27AB7" w:rsidRDefault="00B27AB7" w:rsidP="007C2FD3">
            <w:pPr>
              <w:spacing w:line="276" w:lineRule="auto"/>
              <w:ind w:firstLine="0"/>
              <w:jc w:val="left"/>
              <w:rPr>
                <w:bCs/>
              </w:rPr>
            </w:pPr>
            <w:r w:rsidRPr="00B27AB7">
              <w:rPr>
                <w:i/>
                <w:iCs/>
              </w:rPr>
              <w:t>Thể</w:t>
            </w:r>
            <w:r w:rsidRPr="00B27AB7">
              <w:rPr>
                <w:i/>
                <w:iCs/>
                <w:spacing w:val="-2"/>
              </w:rPr>
              <w:t xml:space="preserve"> </w:t>
            </w:r>
            <w:r w:rsidRPr="00B27AB7">
              <w:rPr>
                <w:i/>
                <w:iCs/>
              </w:rPr>
              <w:t>hiện</w:t>
            </w:r>
            <w:r w:rsidRPr="00B27AB7">
              <w:t xml:space="preserve"> giao tiếp</w:t>
            </w:r>
            <w:r w:rsidRPr="00B27AB7">
              <w:rPr>
                <w:spacing w:val="-1"/>
              </w:rPr>
              <w:t xml:space="preserve"> </w:t>
            </w:r>
            <w:r w:rsidRPr="00B27AB7">
              <w:t>hiệu quả trong</w:t>
            </w:r>
            <w:r w:rsidRPr="00B27AB7">
              <w:rPr>
                <w:spacing w:val="-1"/>
              </w:rPr>
              <w:t xml:space="preserve"> </w:t>
            </w:r>
            <w:r w:rsidRPr="00B27AB7">
              <w:t>các</w:t>
            </w:r>
            <w:r w:rsidRPr="00B27AB7">
              <w:rPr>
                <w:spacing w:val="-1"/>
              </w:rPr>
              <w:t xml:space="preserve"> </w:t>
            </w:r>
            <w:r w:rsidRPr="00B27AB7">
              <w:t>hoạt động</w:t>
            </w:r>
            <w:r w:rsidRPr="00B27AB7">
              <w:rPr>
                <w:spacing w:val="-1"/>
              </w:rPr>
              <w:t xml:space="preserve"> </w:t>
            </w:r>
            <w:r w:rsidRPr="00B27AB7">
              <w:t>nghề</w:t>
            </w:r>
            <w:r w:rsidRPr="00B27AB7">
              <w:rPr>
                <w:spacing w:val="-1"/>
              </w:rPr>
              <w:t xml:space="preserve"> </w:t>
            </w:r>
            <w:r w:rsidRPr="00B27AB7">
              <w:t>nghiệp điều dưỡng.</w:t>
            </w:r>
          </w:p>
        </w:tc>
        <w:tc>
          <w:tcPr>
            <w:tcW w:w="991" w:type="dxa"/>
            <w:tcBorders>
              <w:top w:val="single" w:sz="4" w:space="0" w:color="auto"/>
              <w:left w:val="single" w:sz="4" w:space="0" w:color="auto"/>
              <w:bottom w:val="single" w:sz="4" w:space="0" w:color="auto"/>
              <w:right w:val="single" w:sz="4" w:space="0" w:color="auto"/>
            </w:tcBorders>
            <w:vAlign w:val="center"/>
          </w:tcPr>
          <w:p w14:paraId="0EFB9272"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2DD06A" w14:textId="77777777" w:rsidR="00B27AB7" w:rsidRPr="00B27AB7" w:rsidRDefault="00B27AB7" w:rsidP="007C2FD3">
            <w:pPr>
              <w:spacing w:line="276" w:lineRule="auto"/>
              <w:ind w:firstLine="0"/>
              <w:jc w:val="center"/>
              <w:rPr>
                <w:bCs/>
              </w:rPr>
            </w:pPr>
          </w:p>
        </w:tc>
        <w:tc>
          <w:tcPr>
            <w:tcW w:w="1220" w:type="dxa"/>
            <w:tcBorders>
              <w:top w:val="single" w:sz="4" w:space="0" w:color="auto"/>
              <w:left w:val="single" w:sz="4" w:space="0" w:color="auto"/>
              <w:bottom w:val="single" w:sz="4" w:space="0" w:color="auto"/>
              <w:right w:val="single" w:sz="4" w:space="0" w:color="auto"/>
            </w:tcBorders>
            <w:vAlign w:val="center"/>
          </w:tcPr>
          <w:p w14:paraId="4CA16AC4" w14:textId="01A00776" w:rsidR="00B27AB7" w:rsidRPr="00B27AB7" w:rsidRDefault="00520529" w:rsidP="007C2FD3">
            <w:pPr>
              <w:spacing w:line="276" w:lineRule="auto"/>
              <w:ind w:firstLine="0"/>
              <w:jc w:val="center"/>
            </w:pPr>
            <w:r>
              <w:rPr>
                <w:bCs/>
              </w:rPr>
              <w:t>PO3</w:t>
            </w:r>
          </w:p>
        </w:tc>
        <w:tc>
          <w:tcPr>
            <w:tcW w:w="1190" w:type="dxa"/>
            <w:tcBorders>
              <w:top w:val="single" w:sz="4" w:space="0" w:color="auto"/>
              <w:left w:val="single" w:sz="4" w:space="0" w:color="auto"/>
              <w:bottom w:val="single" w:sz="4" w:space="0" w:color="auto"/>
              <w:right w:val="single" w:sz="4" w:space="0" w:color="auto"/>
            </w:tcBorders>
            <w:vAlign w:val="center"/>
          </w:tcPr>
          <w:p w14:paraId="6789CF7F" w14:textId="77777777" w:rsidR="00B27AB7" w:rsidRPr="00B27AB7" w:rsidRDefault="00B27AB7" w:rsidP="007C2FD3">
            <w:pPr>
              <w:spacing w:line="276" w:lineRule="auto"/>
              <w:ind w:firstLine="0"/>
              <w:jc w:val="center"/>
            </w:pPr>
            <w:r w:rsidRPr="00B27AB7">
              <w:rPr>
                <w:bCs/>
              </w:rPr>
              <w:t>A.10-14</w:t>
            </w:r>
          </w:p>
        </w:tc>
      </w:tr>
      <w:tr w:rsidR="00B27AB7" w:rsidRPr="00B27AB7" w14:paraId="6218129D"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2D5B73AA" w14:textId="77777777" w:rsidR="00B27AB7" w:rsidRPr="00B27AB7" w:rsidRDefault="00B27AB7" w:rsidP="007C2FD3">
            <w:pPr>
              <w:spacing w:line="276" w:lineRule="auto"/>
              <w:ind w:left="34" w:firstLine="0"/>
              <w:jc w:val="left"/>
              <w:textAlignment w:val="baseline"/>
              <w:rPr>
                <w:b/>
                <w:bCs/>
                <w:bdr w:val="none" w:sz="0" w:space="0" w:color="auto" w:frame="1"/>
              </w:rPr>
            </w:pPr>
            <w:r w:rsidRPr="00B27AB7">
              <w:rPr>
                <w:b/>
                <w:bCs/>
                <w:bdr w:val="none" w:sz="0" w:space="0" w:color="auto" w:frame="1"/>
              </w:rPr>
              <w:t>4</w:t>
            </w:r>
          </w:p>
        </w:tc>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18647CE5" w14:textId="7AA200CE" w:rsidR="00B27AB7" w:rsidRPr="00B27AB7" w:rsidRDefault="00CB4F83" w:rsidP="007C2FD3">
            <w:pPr>
              <w:spacing w:line="276" w:lineRule="auto"/>
              <w:ind w:firstLine="0"/>
              <w:textAlignment w:val="baseline"/>
              <w:rPr>
                <w:bCs/>
                <w:bdr w:val="none" w:sz="0" w:space="0" w:color="auto" w:frame="1"/>
              </w:rPr>
            </w:pPr>
            <w:r w:rsidRPr="00CB4F83">
              <w:rPr>
                <w:rFonts w:eastAsia="Times New Roman"/>
                <w:b/>
                <w:bCs/>
              </w:rPr>
              <w:t xml:space="preserve">Hình thành ý tưởng, thiết kế, triển khai, vận hành trong bối cảnh doanh nghiệp, xã hội và môi trường </w:t>
            </w:r>
          </w:p>
        </w:tc>
      </w:tr>
      <w:tr w:rsidR="002B5A0B" w:rsidRPr="00B27AB7" w14:paraId="6722BE94"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508EFE6E"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4.1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8C3A34C" w14:textId="7DCC694E"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Bối cảnh doanh nghiệp và môi trường</w:t>
            </w:r>
          </w:p>
        </w:tc>
        <w:tc>
          <w:tcPr>
            <w:tcW w:w="3118" w:type="dxa"/>
            <w:tcBorders>
              <w:top w:val="single" w:sz="4" w:space="0" w:color="auto"/>
              <w:left w:val="single" w:sz="4" w:space="0" w:color="auto"/>
              <w:right w:val="single" w:sz="4" w:space="0" w:color="auto"/>
            </w:tcBorders>
          </w:tcPr>
          <w:p w14:paraId="245C4C37" w14:textId="77777777" w:rsidR="00B27AB7" w:rsidRPr="00B27AB7" w:rsidRDefault="00B27AB7" w:rsidP="007C2FD3">
            <w:pPr>
              <w:spacing w:line="276" w:lineRule="auto"/>
              <w:ind w:firstLine="0"/>
              <w:jc w:val="left"/>
              <w:rPr>
                <w:bCs/>
              </w:rPr>
            </w:pPr>
            <w:r w:rsidRPr="00B27AB7">
              <w:rPr>
                <w:i/>
                <w:iCs/>
              </w:rPr>
              <w:t xml:space="preserve">Phân tích </w:t>
            </w:r>
            <w:r w:rsidRPr="00B27AB7">
              <w:t>nhu cầu của người bệnh để lựa chọn, sử dụng và quản lý các quy trình điều dưỡng.</w:t>
            </w:r>
          </w:p>
        </w:tc>
        <w:tc>
          <w:tcPr>
            <w:tcW w:w="991" w:type="dxa"/>
            <w:tcBorders>
              <w:top w:val="single" w:sz="4" w:space="0" w:color="auto"/>
              <w:left w:val="single" w:sz="4" w:space="0" w:color="auto"/>
              <w:bottom w:val="single" w:sz="4" w:space="0" w:color="auto"/>
              <w:right w:val="single" w:sz="4" w:space="0" w:color="auto"/>
            </w:tcBorders>
            <w:vAlign w:val="center"/>
          </w:tcPr>
          <w:p w14:paraId="03E496E7"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3.0</w:t>
            </w:r>
          </w:p>
        </w:tc>
        <w:tc>
          <w:tcPr>
            <w:tcW w:w="709" w:type="dxa"/>
            <w:tcBorders>
              <w:top w:val="single" w:sz="4" w:space="0" w:color="auto"/>
              <w:left w:val="single" w:sz="4" w:space="0" w:color="auto"/>
              <w:bottom w:val="single" w:sz="4" w:space="0" w:color="auto"/>
              <w:right w:val="single" w:sz="4" w:space="0" w:color="auto"/>
            </w:tcBorders>
            <w:vAlign w:val="center"/>
          </w:tcPr>
          <w:p w14:paraId="737DC2E1" w14:textId="77777777" w:rsidR="00B27AB7" w:rsidRPr="00B27AB7" w:rsidRDefault="00B27AB7" w:rsidP="007C2FD3">
            <w:pPr>
              <w:spacing w:line="276" w:lineRule="auto"/>
              <w:ind w:firstLine="0"/>
              <w:jc w:val="center"/>
              <w:rPr>
                <w:bCs/>
              </w:rPr>
            </w:pPr>
            <w:r w:rsidRPr="00B27AB7">
              <w:rPr>
                <w:bCs/>
              </w:rPr>
              <w:t>B.2</w:t>
            </w:r>
          </w:p>
        </w:tc>
        <w:tc>
          <w:tcPr>
            <w:tcW w:w="1220" w:type="dxa"/>
            <w:tcBorders>
              <w:top w:val="single" w:sz="4" w:space="0" w:color="auto"/>
              <w:left w:val="single" w:sz="4" w:space="0" w:color="auto"/>
              <w:bottom w:val="single" w:sz="4" w:space="0" w:color="auto"/>
              <w:right w:val="single" w:sz="4" w:space="0" w:color="auto"/>
            </w:tcBorders>
            <w:vAlign w:val="center"/>
          </w:tcPr>
          <w:p w14:paraId="3AAA1CF6" w14:textId="2C1C27C9" w:rsidR="00B27AB7" w:rsidRPr="00B27AB7" w:rsidRDefault="00520529" w:rsidP="007C2FD3">
            <w:pPr>
              <w:spacing w:line="276" w:lineRule="auto"/>
              <w:ind w:firstLine="0"/>
              <w:jc w:val="center"/>
            </w:pPr>
            <w:r>
              <w:rPr>
                <w:bCs/>
              </w:rPr>
              <w:t>PO4</w:t>
            </w:r>
          </w:p>
        </w:tc>
        <w:tc>
          <w:tcPr>
            <w:tcW w:w="1190" w:type="dxa"/>
            <w:tcBorders>
              <w:top w:val="single" w:sz="4" w:space="0" w:color="auto"/>
              <w:left w:val="single" w:sz="4" w:space="0" w:color="auto"/>
              <w:bottom w:val="single" w:sz="4" w:space="0" w:color="auto"/>
              <w:right w:val="single" w:sz="4" w:space="0" w:color="auto"/>
            </w:tcBorders>
            <w:vAlign w:val="center"/>
          </w:tcPr>
          <w:p w14:paraId="2B25E083" w14:textId="77777777" w:rsidR="00B27AB7" w:rsidRPr="00B27AB7" w:rsidRDefault="00B27AB7" w:rsidP="007C2FD3">
            <w:pPr>
              <w:spacing w:line="276" w:lineRule="auto"/>
              <w:ind w:firstLine="0"/>
              <w:jc w:val="center"/>
              <w:rPr>
                <w:bCs/>
              </w:rPr>
            </w:pPr>
            <w:r w:rsidRPr="00B27AB7">
              <w:rPr>
                <w:bCs/>
              </w:rPr>
              <w:t>B.1-8</w:t>
            </w:r>
          </w:p>
        </w:tc>
      </w:tr>
      <w:tr w:rsidR="002B5A0B" w:rsidRPr="00B27AB7" w14:paraId="2BA3FC71"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3AF62E6D"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4.2</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15FCC57" w14:textId="4345046D"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 xml:space="preserve">Hình thành ý tưởng, thiết kế, triển khai và đánh giá </w:t>
            </w:r>
          </w:p>
        </w:tc>
        <w:tc>
          <w:tcPr>
            <w:tcW w:w="3118" w:type="dxa"/>
            <w:tcBorders>
              <w:left w:val="single" w:sz="4" w:space="0" w:color="auto"/>
              <w:right w:val="single" w:sz="4" w:space="0" w:color="auto"/>
            </w:tcBorders>
          </w:tcPr>
          <w:p w14:paraId="232ED6B0" w14:textId="77777777" w:rsidR="00B27AB7" w:rsidRPr="00B27AB7" w:rsidRDefault="00B27AB7" w:rsidP="007C2FD3">
            <w:pPr>
              <w:spacing w:line="276" w:lineRule="auto"/>
              <w:ind w:firstLine="0"/>
              <w:jc w:val="left"/>
              <w:rPr>
                <w:bCs/>
              </w:rPr>
            </w:pPr>
            <w:r w:rsidRPr="00B27AB7">
              <w:rPr>
                <w:i/>
                <w:iCs/>
              </w:rPr>
              <w:t xml:space="preserve">Hình thành ý tưởng, thiết kế, triển khai và đánh giá </w:t>
            </w:r>
            <w:r w:rsidRPr="00B27AB7">
              <w:t>các quy trình điều dưỡng phù hợp với nhu cầu của các cá nhân, gia đình và cộng đồng trong bối cảnh bệnh viện và xã hội.</w:t>
            </w:r>
          </w:p>
        </w:tc>
        <w:tc>
          <w:tcPr>
            <w:tcW w:w="991" w:type="dxa"/>
            <w:tcBorders>
              <w:top w:val="single" w:sz="4" w:space="0" w:color="auto"/>
              <w:left w:val="single" w:sz="4" w:space="0" w:color="auto"/>
              <w:bottom w:val="single" w:sz="4" w:space="0" w:color="auto"/>
              <w:right w:val="single" w:sz="4" w:space="0" w:color="auto"/>
            </w:tcBorders>
            <w:vAlign w:val="center"/>
          </w:tcPr>
          <w:p w14:paraId="56EED070"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BF42DD" w14:textId="77777777" w:rsidR="00B27AB7" w:rsidRPr="00B27AB7" w:rsidRDefault="00B27AB7" w:rsidP="007C2FD3">
            <w:pPr>
              <w:spacing w:line="276" w:lineRule="auto"/>
              <w:ind w:firstLine="0"/>
              <w:jc w:val="center"/>
              <w:rPr>
                <w:bCs/>
              </w:rPr>
            </w:pPr>
          </w:p>
        </w:tc>
        <w:tc>
          <w:tcPr>
            <w:tcW w:w="1220" w:type="dxa"/>
            <w:tcBorders>
              <w:top w:val="single" w:sz="4" w:space="0" w:color="auto"/>
              <w:left w:val="single" w:sz="4" w:space="0" w:color="auto"/>
              <w:bottom w:val="single" w:sz="4" w:space="0" w:color="auto"/>
              <w:right w:val="single" w:sz="4" w:space="0" w:color="auto"/>
            </w:tcBorders>
            <w:vAlign w:val="center"/>
          </w:tcPr>
          <w:p w14:paraId="1E74DA86" w14:textId="05FF1E46" w:rsidR="00B27AB7" w:rsidRPr="00B27AB7" w:rsidRDefault="00520529" w:rsidP="007C2FD3">
            <w:pPr>
              <w:spacing w:line="276" w:lineRule="auto"/>
              <w:ind w:firstLine="0"/>
              <w:jc w:val="center"/>
            </w:pPr>
            <w:r>
              <w:rPr>
                <w:bCs/>
              </w:rPr>
              <w:t>PO4</w:t>
            </w:r>
          </w:p>
        </w:tc>
        <w:tc>
          <w:tcPr>
            <w:tcW w:w="1190" w:type="dxa"/>
            <w:tcBorders>
              <w:top w:val="single" w:sz="4" w:space="0" w:color="auto"/>
              <w:left w:val="single" w:sz="4" w:space="0" w:color="auto"/>
              <w:bottom w:val="single" w:sz="4" w:space="0" w:color="auto"/>
              <w:right w:val="single" w:sz="4" w:space="0" w:color="auto"/>
            </w:tcBorders>
            <w:vAlign w:val="center"/>
          </w:tcPr>
          <w:p w14:paraId="03F0100A" w14:textId="77777777" w:rsidR="00B27AB7" w:rsidRPr="00B27AB7" w:rsidRDefault="00B27AB7" w:rsidP="007C2FD3">
            <w:pPr>
              <w:spacing w:line="276" w:lineRule="auto"/>
              <w:ind w:firstLine="0"/>
              <w:jc w:val="center"/>
            </w:pPr>
            <w:r w:rsidRPr="00B27AB7">
              <w:rPr>
                <w:bCs/>
              </w:rPr>
              <w:t>B.1-8</w:t>
            </w:r>
          </w:p>
        </w:tc>
      </w:tr>
      <w:tr w:rsidR="002B5A0B" w:rsidRPr="00B27AB7" w14:paraId="46B2ED53"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4D18465A"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4.3</w:t>
            </w:r>
          </w:p>
        </w:tc>
        <w:tc>
          <w:tcPr>
            <w:tcW w:w="1845" w:type="dxa"/>
            <w:tcBorders>
              <w:top w:val="single" w:sz="4" w:space="0" w:color="auto"/>
              <w:left w:val="single" w:sz="4" w:space="0" w:color="auto"/>
              <w:bottom w:val="single" w:sz="4" w:space="0" w:color="auto"/>
              <w:right w:val="single" w:sz="4" w:space="0" w:color="auto"/>
            </w:tcBorders>
            <w:vAlign w:val="center"/>
            <w:hideMark/>
          </w:tcPr>
          <w:p w14:paraId="374FD997" w14:textId="1ADFA455"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Vận hành</w:t>
            </w:r>
          </w:p>
        </w:tc>
        <w:tc>
          <w:tcPr>
            <w:tcW w:w="3118" w:type="dxa"/>
            <w:tcBorders>
              <w:left w:val="single" w:sz="4" w:space="0" w:color="auto"/>
              <w:right w:val="single" w:sz="4" w:space="0" w:color="auto"/>
            </w:tcBorders>
          </w:tcPr>
          <w:p w14:paraId="0D5B491B" w14:textId="77777777" w:rsidR="00B27AB7" w:rsidRPr="00B27AB7" w:rsidRDefault="00B27AB7" w:rsidP="007C2FD3">
            <w:pPr>
              <w:spacing w:line="276" w:lineRule="auto"/>
              <w:ind w:firstLine="0"/>
              <w:jc w:val="left"/>
              <w:rPr>
                <w:bCs/>
              </w:rPr>
            </w:pPr>
            <w:r w:rsidRPr="00B27AB7">
              <w:rPr>
                <w:i/>
                <w:iCs/>
              </w:rPr>
              <w:t xml:space="preserve">Vận hành </w:t>
            </w:r>
            <w:r w:rsidRPr="00B27AB7">
              <w:t>được các hệ thống quản lý và chăm sóc sức khỏe người bệnh</w:t>
            </w:r>
          </w:p>
        </w:tc>
        <w:tc>
          <w:tcPr>
            <w:tcW w:w="991" w:type="dxa"/>
            <w:tcBorders>
              <w:top w:val="single" w:sz="4" w:space="0" w:color="auto"/>
              <w:left w:val="single" w:sz="4" w:space="0" w:color="auto"/>
              <w:bottom w:val="single" w:sz="4" w:space="0" w:color="auto"/>
              <w:right w:val="single" w:sz="4" w:space="0" w:color="auto"/>
            </w:tcBorders>
            <w:vAlign w:val="center"/>
          </w:tcPr>
          <w:p w14:paraId="02103CB8"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62341" w14:textId="77777777" w:rsidR="00B27AB7" w:rsidRPr="00B27AB7" w:rsidRDefault="00B27AB7" w:rsidP="007C2FD3">
            <w:pPr>
              <w:spacing w:line="276" w:lineRule="auto"/>
              <w:ind w:firstLine="0"/>
              <w:jc w:val="center"/>
              <w:rPr>
                <w:bCs/>
              </w:rPr>
            </w:pPr>
          </w:p>
        </w:tc>
        <w:tc>
          <w:tcPr>
            <w:tcW w:w="1220" w:type="dxa"/>
            <w:tcBorders>
              <w:top w:val="single" w:sz="4" w:space="0" w:color="auto"/>
              <w:left w:val="single" w:sz="4" w:space="0" w:color="auto"/>
              <w:bottom w:val="single" w:sz="4" w:space="0" w:color="auto"/>
              <w:right w:val="single" w:sz="4" w:space="0" w:color="auto"/>
            </w:tcBorders>
            <w:vAlign w:val="center"/>
          </w:tcPr>
          <w:p w14:paraId="54B3483C" w14:textId="03D99EC3" w:rsidR="00B27AB7" w:rsidRPr="00B27AB7" w:rsidRDefault="00520529" w:rsidP="007C2FD3">
            <w:pPr>
              <w:spacing w:line="276" w:lineRule="auto"/>
              <w:ind w:firstLine="0"/>
              <w:jc w:val="center"/>
            </w:pPr>
            <w:r>
              <w:rPr>
                <w:bCs/>
              </w:rPr>
              <w:t>PO4</w:t>
            </w:r>
          </w:p>
        </w:tc>
        <w:tc>
          <w:tcPr>
            <w:tcW w:w="1190" w:type="dxa"/>
            <w:tcBorders>
              <w:top w:val="single" w:sz="4" w:space="0" w:color="auto"/>
              <w:left w:val="single" w:sz="4" w:space="0" w:color="auto"/>
              <w:bottom w:val="single" w:sz="4" w:space="0" w:color="auto"/>
              <w:right w:val="single" w:sz="4" w:space="0" w:color="auto"/>
            </w:tcBorders>
            <w:vAlign w:val="center"/>
          </w:tcPr>
          <w:p w14:paraId="7CE70B8C" w14:textId="77777777" w:rsidR="00B27AB7" w:rsidRPr="00B27AB7" w:rsidRDefault="00B27AB7" w:rsidP="007C2FD3">
            <w:pPr>
              <w:spacing w:line="276" w:lineRule="auto"/>
              <w:ind w:firstLine="0"/>
              <w:jc w:val="center"/>
            </w:pPr>
            <w:r w:rsidRPr="00B27AB7">
              <w:rPr>
                <w:bCs/>
              </w:rPr>
              <w:t>B.1-8</w:t>
            </w:r>
          </w:p>
        </w:tc>
      </w:tr>
    </w:tbl>
    <w:p w14:paraId="604AD538" w14:textId="77777777" w:rsidR="00B27AB7" w:rsidRDefault="00B27AB7" w:rsidP="00D25658">
      <w:pPr>
        <w:rPr>
          <w:color w:val="0070C0"/>
        </w:rPr>
      </w:pPr>
    </w:p>
    <w:p w14:paraId="6125E879" w14:textId="065453AF" w:rsidR="00DC4CF9" w:rsidRDefault="00DC4CF9" w:rsidP="009C5587">
      <w:pPr>
        <w:ind w:firstLine="0"/>
        <w:jc w:val="center"/>
        <w:rPr>
          <w:b/>
          <w:bCs/>
        </w:rPr>
      </w:pPr>
    </w:p>
    <w:p w14:paraId="6C1B1F5D" w14:textId="678F14DD" w:rsidR="00DC4CF9" w:rsidRDefault="00DC4CF9" w:rsidP="009C5587">
      <w:pPr>
        <w:ind w:firstLine="0"/>
        <w:jc w:val="center"/>
        <w:rPr>
          <w:b/>
          <w:bCs/>
        </w:rPr>
      </w:pPr>
    </w:p>
    <w:p w14:paraId="772059A5" w14:textId="2F1BF658" w:rsidR="00DC4CF9" w:rsidRDefault="00DC4CF9" w:rsidP="009C5587">
      <w:pPr>
        <w:ind w:firstLine="0"/>
        <w:jc w:val="center"/>
        <w:rPr>
          <w:b/>
          <w:bCs/>
        </w:rPr>
      </w:pPr>
    </w:p>
    <w:p w14:paraId="5EC65AEB" w14:textId="7A9AD81D" w:rsidR="00DC4CF9" w:rsidRDefault="00DC4CF9" w:rsidP="009C5587">
      <w:pPr>
        <w:ind w:firstLine="0"/>
        <w:jc w:val="center"/>
        <w:rPr>
          <w:b/>
          <w:bCs/>
        </w:rPr>
      </w:pPr>
    </w:p>
    <w:p w14:paraId="00877351" w14:textId="20ED5F55" w:rsidR="00704053" w:rsidRPr="009C5587" w:rsidRDefault="00983B88" w:rsidP="009C5587">
      <w:pPr>
        <w:ind w:firstLine="0"/>
        <w:jc w:val="center"/>
        <w:rPr>
          <w:b/>
          <w:bCs/>
        </w:rPr>
      </w:pPr>
      <w:r w:rsidRPr="009C5587">
        <w:rPr>
          <w:b/>
          <w:bCs/>
        </w:rPr>
        <w:lastRenderedPageBreak/>
        <w:t>PHẦN</w:t>
      </w:r>
      <w:r w:rsidR="00EF300D" w:rsidRPr="009C5587">
        <w:rPr>
          <w:b/>
          <w:bCs/>
        </w:rPr>
        <w:t xml:space="preserve"> 3. </w:t>
      </w:r>
      <w:r w:rsidR="00E2239C" w:rsidRPr="009C5587">
        <w:rPr>
          <w:b/>
          <w:bCs/>
        </w:rPr>
        <w:t>NỘI DUNG</w:t>
      </w:r>
      <w:r w:rsidRPr="009C5587">
        <w:rPr>
          <w:b/>
          <w:bCs/>
        </w:rPr>
        <w:t xml:space="preserve"> CHƯƠNG TRÌNH</w:t>
      </w:r>
      <w:r w:rsidR="00E2239C" w:rsidRPr="009C5587">
        <w:rPr>
          <w:b/>
          <w:bCs/>
        </w:rPr>
        <w:t xml:space="preserve"> </w:t>
      </w:r>
      <w:r w:rsidR="00FF1D36" w:rsidRPr="009C5587">
        <w:rPr>
          <w:b/>
          <w:bCs/>
        </w:rPr>
        <w:t>DẠY HỌC</w:t>
      </w:r>
    </w:p>
    <w:p w14:paraId="5C83DE35" w14:textId="08CFAC26" w:rsidR="00EF300D" w:rsidRPr="00EF300D" w:rsidRDefault="00EF300D" w:rsidP="007D1E21">
      <w:pPr>
        <w:pStyle w:val="Heading2"/>
      </w:pPr>
      <w:bookmarkStart w:id="44" w:name="_Toc82957979"/>
      <w:r w:rsidRPr="00EF300D">
        <w:t xml:space="preserve">3.1. </w:t>
      </w:r>
      <w:r w:rsidR="00E2239C">
        <w:t>Cấu trúc chương trình</w:t>
      </w:r>
      <w:r w:rsidR="00471AE2">
        <w:t xml:space="preserve"> dạy học</w:t>
      </w:r>
      <w:bookmarkEnd w:id="44"/>
    </w:p>
    <w:p w14:paraId="75C7D4F9" w14:textId="6F73155D" w:rsidR="00A77CEE" w:rsidRDefault="002A542A" w:rsidP="00AC265A">
      <w:pPr>
        <w:spacing w:before="0" w:after="0"/>
      </w:pPr>
      <w:r>
        <w:t>C</w:t>
      </w:r>
      <w:r w:rsidR="00A77CEE" w:rsidRPr="00A77CEE">
        <w:t>hương trình dạy học (CTDH) được thiết kế đảm bảo tương thích có định hướng với CĐR của CTĐT. CTDH năm 202</w:t>
      </w:r>
      <w:r w:rsidR="00A77CEE">
        <w:t>1</w:t>
      </w:r>
      <w:r w:rsidR="00A77CEE" w:rsidRPr="00A77CEE">
        <w:t xml:space="preserve"> được rà soát và cập nhật theo Quyết định số 2382/QĐ-ĐHV của Trường Đại học Vinh. Bảng 3.1 mô tả cấu trúc của CTDH và mối liên hệ giữa các mô-đun với các CĐR của CTĐT. Ngoài khối lượng học tập trong CTDH, sinh viên phải hoàn thành các khóa học về Giáo dục Thể chất (5 tín chỉ), An ninh </w:t>
      </w:r>
      <w:r w:rsidR="00A77CEE">
        <w:t>-</w:t>
      </w:r>
      <w:r w:rsidR="00A77CEE" w:rsidRPr="00A77CEE">
        <w:t xml:space="preserve"> Quốc phòng (8 tín chỉ)</w:t>
      </w:r>
      <w:r w:rsidR="0063765B">
        <w:t>, kỹ năng mềm (3 tín chỉ)</w:t>
      </w:r>
      <w:r w:rsidR="00A77CEE" w:rsidRPr="00A77CEE">
        <w:t xml:space="preserve"> và được khuyến khích tham gia các câu lạc bộ và các hoạt động ngoại khóa nhằm giúp sinh viên cải tiến kỹ năng cá nhân và nghề nghiệp.</w:t>
      </w:r>
    </w:p>
    <w:p w14:paraId="607210E1" w14:textId="45FFD32B" w:rsidR="00A83558" w:rsidRDefault="00A83558" w:rsidP="007534AE">
      <w:pPr>
        <w:pStyle w:val="Heading6"/>
      </w:pPr>
      <w:bookmarkStart w:id="45" w:name="_Toc38837265"/>
      <w:bookmarkStart w:id="46" w:name="_Toc73610610"/>
      <w:bookmarkStart w:id="47" w:name="_Toc91140349"/>
      <w:r w:rsidRPr="007534AE">
        <w:rPr>
          <w:b/>
        </w:rPr>
        <w:t>Bảng 3.1</w:t>
      </w:r>
      <w:r w:rsidRPr="007534AE">
        <w:t xml:space="preserve">. Ánh xạ các mô-đun của CTDH </w:t>
      </w:r>
      <w:r w:rsidR="00154D25">
        <w:t>v</w:t>
      </w:r>
      <w:r w:rsidRPr="007534AE">
        <w:t>ới CĐR của CTĐT</w:t>
      </w:r>
      <w:bookmarkEnd w:id="45"/>
      <w:bookmarkEnd w:id="46"/>
      <w:bookmarkEnd w:id="47"/>
    </w:p>
    <w:tbl>
      <w:tblPr>
        <w:tblStyle w:val="TableGrid"/>
        <w:tblW w:w="9148" w:type="dxa"/>
        <w:tblInd w:w="-5" w:type="dxa"/>
        <w:tblLayout w:type="fixed"/>
        <w:tblCellMar>
          <w:left w:w="28" w:type="dxa"/>
          <w:right w:w="28" w:type="dxa"/>
        </w:tblCellMar>
        <w:tblLook w:val="04A0" w:firstRow="1" w:lastRow="0" w:firstColumn="1" w:lastColumn="0" w:noHBand="0" w:noVBand="1"/>
      </w:tblPr>
      <w:tblGrid>
        <w:gridCol w:w="567"/>
        <w:gridCol w:w="3261"/>
        <w:gridCol w:w="425"/>
        <w:gridCol w:w="643"/>
        <w:gridCol w:w="425"/>
        <w:gridCol w:w="425"/>
        <w:gridCol w:w="426"/>
        <w:gridCol w:w="425"/>
        <w:gridCol w:w="425"/>
        <w:gridCol w:w="425"/>
        <w:gridCol w:w="426"/>
        <w:gridCol w:w="425"/>
        <w:gridCol w:w="425"/>
        <w:gridCol w:w="425"/>
      </w:tblGrid>
      <w:tr w:rsidR="005126F5" w:rsidRPr="006A0010" w14:paraId="6C3BCB0D" w14:textId="77777777" w:rsidTr="008B2FC7">
        <w:trPr>
          <w:trHeight w:val="350"/>
        </w:trPr>
        <w:tc>
          <w:tcPr>
            <w:tcW w:w="3828" w:type="dxa"/>
            <w:gridSpan w:val="2"/>
            <w:vMerge w:val="restart"/>
            <w:shd w:val="clear" w:color="auto" w:fill="FDE9D9" w:themeFill="accent6" w:themeFillTint="33"/>
            <w:vAlign w:val="center"/>
          </w:tcPr>
          <w:p w14:paraId="12FE7D4E" w14:textId="77777777" w:rsidR="005126F5" w:rsidRPr="00A42476" w:rsidRDefault="005126F5" w:rsidP="00227B65">
            <w:pPr>
              <w:jc w:val="center"/>
              <w:rPr>
                <w:rFonts w:ascii="Times New Roman" w:hAnsi="Times New Roman"/>
                <w:b/>
                <w:bCs/>
                <w:sz w:val="24"/>
                <w:szCs w:val="24"/>
                <w:lang w:val="da-DK"/>
              </w:rPr>
            </w:pPr>
            <w:r w:rsidRPr="00A42476">
              <w:rPr>
                <w:rFonts w:ascii="Times New Roman" w:hAnsi="Times New Roman"/>
                <w:b/>
                <w:bCs/>
                <w:sz w:val="24"/>
                <w:szCs w:val="24"/>
                <w:lang w:val="da-DK"/>
              </w:rPr>
              <w:t>Các mô-đun</w:t>
            </w:r>
          </w:p>
        </w:tc>
        <w:tc>
          <w:tcPr>
            <w:tcW w:w="425" w:type="dxa"/>
            <w:vMerge w:val="restart"/>
            <w:shd w:val="clear" w:color="auto" w:fill="FDE9D9" w:themeFill="accent6" w:themeFillTint="33"/>
            <w:vAlign w:val="center"/>
          </w:tcPr>
          <w:p w14:paraId="4819CC96" w14:textId="77777777" w:rsidR="005126F5" w:rsidRPr="00A42476" w:rsidRDefault="005126F5" w:rsidP="00227B65">
            <w:pPr>
              <w:jc w:val="center"/>
              <w:rPr>
                <w:rFonts w:ascii="Times New Roman" w:hAnsi="Times New Roman"/>
                <w:b/>
                <w:bCs/>
                <w:sz w:val="24"/>
                <w:szCs w:val="24"/>
                <w:lang w:val="da-DK"/>
              </w:rPr>
            </w:pPr>
            <w:r w:rsidRPr="00A42476">
              <w:rPr>
                <w:rFonts w:ascii="Times New Roman" w:hAnsi="Times New Roman"/>
                <w:b/>
                <w:bCs/>
                <w:sz w:val="24"/>
                <w:szCs w:val="24"/>
                <w:lang w:val="da-DK"/>
              </w:rPr>
              <w:t>Số TC</w:t>
            </w:r>
          </w:p>
        </w:tc>
        <w:tc>
          <w:tcPr>
            <w:tcW w:w="643" w:type="dxa"/>
            <w:vMerge w:val="restart"/>
            <w:shd w:val="clear" w:color="auto" w:fill="FDE9D9" w:themeFill="accent6" w:themeFillTint="33"/>
            <w:vAlign w:val="center"/>
          </w:tcPr>
          <w:p w14:paraId="45AB8DC4" w14:textId="77777777" w:rsidR="005126F5"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Tỷ lệ</w:t>
            </w:r>
          </w:p>
          <w:p w14:paraId="20CA79A0" w14:textId="70CFC222" w:rsidR="00BF436B" w:rsidRPr="00A42476" w:rsidRDefault="00BF436B" w:rsidP="00227B65">
            <w:pPr>
              <w:jc w:val="center"/>
              <w:rPr>
                <w:rFonts w:ascii="Times New Roman" w:hAnsi="Times New Roman"/>
                <w:b/>
                <w:bCs/>
                <w:sz w:val="24"/>
                <w:szCs w:val="24"/>
                <w:lang w:val="da-DK"/>
              </w:rPr>
            </w:pPr>
            <w:r>
              <w:rPr>
                <w:rFonts w:ascii="Times New Roman" w:hAnsi="Times New Roman"/>
                <w:b/>
                <w:bCs/>
                <w:sz w:val="24"/>
                <w:szCs w:val="24"/>
                <w:lang w:val="da-DK"/>
              </w:rPr>
              <w:t>(%)</w:t>
            </w:r>
          </w:p>
        </w:tc>
        <w:tc>
          <w:tcPr>
            <w:tcW w:w="425" w:type="dxa"/>
            <w:shd w:val="clear" w:color="auto" w:fill="FDE9D9" w:themeFill="accent6" w:themeFillTint="33"/>
          </w:tcPr>
          <w:p w14:paraId="5CA0FC4A" w14:textId="77777777" w:rsidR="005126F5" w:rsidRDefault="005126F5" w:rsidP="00227B65">
            <w:pPr>
              <w:jc w:val="center"/>
              <w:rPr>
                <w:b/>
                <w:lang w:val="da-DK"/>
              </w:rPr>
            </w:pPr>
          </w:p>
        </w:tc>
        <w:tc>
          <w:tcPr>
            <w:tcW w:w="3827" w:type="dxa"/>
            <w:gridSpan w:val="9"/>
            <w:shd w:val="clear" w:color="auto" w:fill="FDE9D9" w:themeFill="accent6" w:themeFillTint="33"/>
          </w:tcPr>
          <w:p w14:paraId="12A8AE84" w14:textId="387787C9" w:rsidR="005126F5" w:rsidRPr="00A42476" w:rsidRDefault="005126F5" w:rsidP="00227B65">
            <w:pPr>
              <w:jc w:val="center"/>
              <w:rPr>
                <w:rFonts w:ascii="Times New Roman" w:hAnsi="Times New Roman"/>
                <w:b/>
                <w:bCs/>
                <w:sz w:val="24"/>
                <w:szCs w:val="24"/>
                <w:lang w:val="da-DK"/>
              </w:rPr>
            </w:pPr>
            <w:r>
              <w:rPr>
                <w:rFonts w:ascii="Times New Roman" w:hAnsi="Times New Roman"/>
                <w:b/>
                <w:sz w:val="24"/>
                <w:szCs w:val="24"/>
                <w:lang w:val="da-DK"/>
              </w:rPr>
              <w:t>Chuẩn đầu ra chương trình đào tạo</w:t>
            </w:r>
          </w:p>
        </w:tc>
      </w:tr>
      <w:tr w:rsidR="005126F5" w:rsidRPr="00A42476" w14:paraId="4C3DECC8" w14:textId="77777777" w:rsidTr="008B2FC7">
        <w:trPr>
          <w:cantSplit/>
          <w:trHeight w:val="442"/>
        </w:trPr>
        <w:tc>
          <w:tcPr>
            <w:tcW w:w="3828" w:type="dxa"/>
            <w:gridSpan w:val="2"/>
            <w:vMerge/>
            <w:shd w:val="clear" w:color="auto" w:fill="FDE9D9" w:themeFill="accent6" w:themeFillTint="33"/>
          </w:tcPr>
          <w:p w14:paraId="4CE9AE67" w14:textId="77777777" w:rsidR="005126F5" w:rsidRPr="00A42476" w:rsidRDefault="005126F5" w:rsidP="00227B65">
            <w:pPr>
              <w:rPr>
                <w:rFonts w:ascii="Times New Roman" w:hAnsi="Times New Roman"/>
                <w:sz w:val="24"/>
                <w:szCs w:val="24"/>
                <w:lang w:val="da-DK"/>
              </w:rPr>
            </w:pPr>
          </w:p>
        </w:tc>
        <w:tc>
          <w:tcPr>
            <w:tcW w:w="425" w:type="dxa"/>
            <w:vMerge/>
            <w:shd w:val="clear" w:color="auto" w:fill="FDE9D9" w:themeFill="accent6" w:themeFillTint="33"/>
          </w:tcPr>
          <w:p w14:paraId="3BD488D9" w14:textId="77777777" w:rsidR="005126F5" w:rsidRPr="00A42476" w:rsidRDefault="005126F5" w:rsidP="00227B65">
            <w:pPr>
              <w:rPr>
                <w:rFonts w:ascii="Times New Roman" w:hAnsi="Times New Roman"/>
                <w:sz w:val="24"/>
                <w:szCs w:val="24"/>
                <w:lang w:val="da-DK"/>
              </w:rPr>
            </w:pPr>
          </w:p>
        </w:tc>
        <w:tc>
          <w:tcPr>
            <w:tcW w:w="643" w:type="dxa"/>
            <w:vMerge/>
            <w:shd w:val="clear" w:color="auto" w:fill="FDE9D9" w:themeFill="accent6" w:themeFillTint="33"/>
          </w:tcPr>
          <w:p w14:paraId="6392C818" w14:textId="77777777" w:rsidR="005126F5" w:rsidRPr="00A42476" w:rsidRDefault="005126F5" w:rsidP="00227B65">
            <w:pPr>
              <w:rPr>
                <w:rFonts w:ascii="Times New Roman" w:hAnsi="Times New Roman"/>
                <w:sz w:val="24"/>
                <w:szCs w:val="24"/>
                <w:lang w:val="da-DK"/>
              </w:rPr>
            </w:pPr>
          </w:p>
        </w:tc>
        <w:tc>
          <w:tcPr>
            <w:tcW w:w="425" w:type="dxa"/>
            <w:shd w:val="clear" w:color="auto" w:fill="FDE9D9" w:themeFill="accent6" w:themeFillTint="33"/>
            <w:textDirection w:val="tbRl"/>
            <w:vAlign w:val="center"/>
          </w:tcPr>
          <w:p w14:paraId="111323B4" w14:textId="77777777" w:rsidR="005126F5" w:rsidRPr="00A42476" w:rsidRDefault="005126F5" w:rsidP="00227B65">
            <w:pPr>
              <w:jc w:val="center"/>
              <w:rPr>
                <w:rFonts w:ascii="Times New Roman" w:hAnsi="Times New Roman"/>
                <w:b/>
                <w:bCs/>
                <w:sz w:val="24"/>
                <w:szCs w:val="24"/>
                <w:lang w:val="da-DK"/>
              </w:rPr>
            </w:pPr>
            <w:r w:rsidRPr="00A42476">
              <w:rPr>
                <w:rFonts w:ascii="Times New Roman" w:hAnsi="Times New Roman"/>
                <w:b/>
                <w:bCs/>
                <w:sz w:val="24"/>
                <w:szCs w:val="24"/>
                <w:lang w:val="da-DK"/>
              </w:rPr>
              <w:t>1.1</w:t>
            </w:r>
          </w:p>
        </w:tc>
        <w:tc>
          <w:tcPr>
            <w:tcW w:w="425" w:type="dxa"/>
            <w:shd w:val="clear" w:color="auto" w:fill="FDE9D9" w:themeFill="accent6" w:themeFillTint="33"/>
            <w:textDirection w:val="tbRl"/>
            <w:vAlign w:val="center"/>
          </w:tcPr>
          <w:p w14:paraId="264D61D8" w14:textId="77777777" w:rsidR="005126F5" w:rsidRPr="00A42476" w:rsidRDefault="005126F5" w:rsidP="00227B65">
            <w:pPr>
              <w:jc w:val="center"/>
              <w:rPr>
                <w:rFonts w:ascii="Times New Roman" w:hAnsi="Times New Roman"/>
                <w:b/>
                <w:bCs/>
                <w:sz w:val="24"/>
                <w:szCs w:val="24"/>
                <w:lang w:val="da-DK"/>
              </w:rPr>
            </w:pPr>
            <w:r w:rsidRPr="00A42476">
              <w:rPr>
                <w:rFonts w:ascii="Times New Roman" w:hAnsi="Times New Roman"/>
                <w:b/>
                <w:bCs/>
                <w:sz w:val="24"/>
                <w:szCs w:val="24"/>
                <w:lang w:val="da-DK"/>
              </w:rPr>
              <w:t>1.2</w:t>
            </w:r>
          </w:p>
        </w:tc>
        <w:tc>
          <w:tcPr>
            <w:tcW w:w="426" w:type="dxa"/>
            <w:shd w:val="clear" w:color="auto" w:fill="FDE9D9" w:themeFill="accent6" w:themeFillTint="33"/>
            <w:textDirection w:val="tbRl"/>
            <w:vAlign w:val="center"/>
          </w:tcPr>
          <w:p w14:paraId="01AF70D1" w14:textId="77777777" w:rsidR="005126F5" w:rsidRPr="00A42476" w:rsidRDefault="005126F5" w:rsidP="00227B65">
            <w:pPr>
              <w:jc w:val="center"/>
              <w:rPr>
                <w:rFonts w:ascii="Times New Roman" w:hAnsi="Times New Roman"/>
                <w:b/>
                <w:bCs/>
                <w:sz w:val="24"/>
                <w:szCs w:val="24"/>
                <w:lang w:val="da-DK"/>
              </w:rPr>
            </w:pPr>
            <w:r w:rsidRPr="00A42476">
              <w:rPr>
                <w:rFonts w:ascii="Times New Roman" w:hAnsi="Times New Roman"/>
                <w:b/>
                <w:bCs/>
                <w:sz w:val="24"/>
                <w:szCs w:val="24"/>
                <w:lang w:val="da-DK"/>
              </w:rPr>
              <w:t>1.3</w:t>
            </w:r>
          </w:p>
        </w:tc>
        <w:tc>
          <w:tcPr>
            <w:tcW w:w="425" w:type="dxa"/>
            <w:shd w:val="clear" w:color="auto" w:fill="FDE9D9" w:themeFill="accent6" w:themeFillTint="33"/>
            <w:textDirection w:val="tbRl"/>
            <w:vAlign w:val="center"/>
          </w:tcPr>
          <w:p w14:paraId="4287B121" w14:textId="2EBE3CF4" w:rsidR="005126F5" w:rsidRPr="00A42476"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2.1</w:t>
            </w:r>
          </w:p>
        </w:tc>
        <w:tc>
          <w:tcPr>
            <w:tcW w:w="425" w:type="dxa"/>
            <w:shd w:val="clear" w:color="auto" w:fill="FDE9D9" w:themeFill="accent6" w:themeFillTint="33"/>
            <w:textDirection w:val="tbRl"/>
            <w:vAlign w:val="center"/>
          </w:tcPr>
          <w:p w14:paraId="6AA32976" w14:textId="104DB764" w:rsidR="005126F5" w:rsidRPr="00A42476"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2.2</w:t>
            </w:r>
          </w:p>
        </w:tc>
        <w:tc>
          <w:tcPr>
            <w:tcW w:w="425" w:type="dxa"/>
            <w:shd w:val="clear" w:color="auto" w:fill="FDE9D9" w:themeFill="accent6" w:themeFillTint="33"/>
            <w:textDirection w:val="tbRl"/>
            <w:vAlign w:val="center"/>
          </w:tcPr>
          <w:p w14:paraId="107A88FC" w14:textId="1D8D2C3D" w:rsidR="005126F5" w:rsidRPr="00A42476"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3.1</w:t>
            </w:r>
          </w:p>
        </w:tc>
        <w:tc>
          <w:tcPr>
            <w:tcW w:w="426" w:type="dxa"/>
            <w:shd w:val="clear" w:color="auto" w:fill="FDE9D9" w:themeFill="accent6" w:themeFillTint="33"/>
            <w:textDirection w:val="tbRl"/>
            <w:vAlign w:val="center"/>
          </w:tcPr>
          <w:p w14:paraId="47E5DB5A" w14:textId="59B10325" w:rsidR="005126F5" w:rsidRPr="00A42476"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3.2</w:t>
            </w:r>
          </w:p>
        </w:tc>
        <w:tc>
          <w:tcPr>
            <w:tcW w:w="425" w:type="dxa"/>
            <w:shd w:val="clear" w:color="auto" w:fill="FDE9D9" w:themeFill="accent6" w:themeFillTint="33"/>
            <w:textDirection w:val="tbRl"/>
            <w:vAlign w:val="center"/>
          </w:tcPr>
          <w:p w14:paraId="581CE130" w14:textId="5361CBD0" w:rsidR="005126F5" w:rsidRPr="00A42476"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4.1</w:t>
            </w:r>
          </w:p>
        </w:tc>
        <w:tc>
          <w:tcPr>
            <w:tcW w:w="425" w:type="dxa"/>
            <w:shd w:val="clear" w:color="auto" w:fill="FDE9D9" w:themeFill="accent6" w:themeFillTint="33"/>
            <w:textDirection w:val="tbRl"/>
          </w:tcPr>
          <w:p w14:paraId="1B7639A7" w14:textId="25AD9A9F" w:rsidR="005126F5" w:rsidRPr="00A42476" w:rsidRDefault="005126F5" w:rsidP="00227B65">
            <w:pPr>
              <w:jc w:val="center"/>
              <w:rPr>
                <w:b/>
                <w:bCs/>
                <w:lang w:val="da-DK"/>
              </w:rPr>
            </w:pPr>
            <w:r>
              <w:rPr>
                <w:b/>
                <w:bCs/>
                <w:lang w:val="da-DK"/>
              </w:rPr>
              <w:t>4.2</w:t>
            </w:r>
          </w:p>
        </w:tc>
        <w:tc>
          <w:tcPr>
            <w:tcW w:w="425" w:type="dxa"/>
            <w:shd w:val="clear" w:color="auto" w:fill="FDE9D9" w:themeFill="accent6" w:themeFillTint="33"/>
            <w:textDirection w:val="tbRl"/>
            <w:vAlign w:val="center"/>
          </w:tcPr>
          <w:p w14:paraId="66F7D1F1" w14:textId="072D5707" w:rsidR="005126F5" w:rsidRPr="00A42476"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4.3</w:t>
            </w:r>
          </w:p>
        </w:tc>
      </w:tr>
      <w:tr w:rsidR="00B677F3" w:rsidRPr="00A42476" w14:paraId="7E302EAF" w14:textId="77777777" w:rsidTr="00817422">
        <w:trPr>
          <w:cantSplit/>
          <w:trHeight w:val="450"/>
        </w:trPr>
        <w:tc>
          <w:tcPr>
            <w:tcW w:w="567" w:type="dxa"/>
            <w:vMerge w:val="restart"/>
            <w:shd w:val="clear" w:color="auto" w:fill="FDE9D9" w:themeFill="accent6" w:themeFillTint="33"/>
            <w:textDirection w:val="btLr"/>
            <w:vAlign w:val="center"/>
          </w:tcPr>
          <w:p w14:paraId="7EB19383" w14:textId="36B9AFE0" w:rsidR="00B677F3" w:rsidRPr="00A42476" w:rsidRDefault="00B677F3" w:rsidP="00227B65">
            <w:pPr>
              <w:jc w:val="center"/>
              <w:rPr>
                <w:rFonts w:ascii="Times New Roman" w:hAnsi="Times New Roman"/>
                <w:sz w:val="24"/>
                <w:szCs w:val="24"/>
                <w:lang w:val="da-DK"/>
              </w:rPr>
            </w:pPr>
            <w:r w:rsidRPr="00A42476">
              <w:rPr>
                <w:rFonts w:ascii="Times New Roman" w:hAnsi="Times New Roman"/>
                <w:sz w:val="24"/>
                <w:szCs w:val="24"/>
                <w:lang w:val="da-DK"/>
              </w:rPr>
              <w:t>Giáo dục</w:t>
            </w:r>
          </w:p>
          <w:p w14:paraId="7D750724" w14:textId="77777777" w:rsidR="00B677F3" w:rsidRPr="00A42476" w:rsidRDefault="00B677F3" w:rsidP="00227B65">
            <w:pPr>
              <w:jc w:val="center"/>
              <w:rPr>
                <w:rFonts w:ascii="Times New Roman" w:hAnsi="Times New Roman"/>
                <w:sz w:val="24"/>
                <w:szCs w:val="24"/>
                <w:lang w:val="da-DK"/>
              </w:rPr>
            </w:pPr>
            <w:r w:rsidRPr="00A42476">
              <w:rPr>
                <w:rFonts w:ascii="Times New Roman" w:hAnsi="Times New Roman"/>
                <w:sz w:val="24"/>
                <w:szCs w:val="24"/>
                <w:lang w:val="da-DK"/>
              </w:rPr>
              <w:t>đại cương</w:t>
            </w:r>
          </w:p>
        </w:tc>
        <w:tc>
          <w:tcPr>
            <w:tcW w:w="3261" w:type="dxa"/>
            <w:vAlign w:val="center"/>
          </w:tcPr>
          <w:p w14:paraId="0D9FE857" w14:textId="77777777" w:rsidR="00B677F3" w:rsidRPr="006A0010" w:rsidRDefault="00B677F3" w:rsidP="00227B65">
            <w:pPr>
              <w:rPr>
                <w:rFonts w:ascii="Times New Roman" w:hAnsi="Times New Roman"/>
                <w:sz w:val="24"/>
                <w:szCs w:val="24"/>
                <w:lang w:val="da-DK"/>
              </w:rPr>
            </w:pPr>
            <w:r w:rsidRPr="00A42476">
              <w:rPr>
                <w:rFonts w:ascii="Times New Roman" w:hAnsi="Times New Roman"/>
                <w:sz w:val="24"/>
                <w:szCs w:val="24"/>
                <w:lang w:val="da-DK"/>
              </w:rPr>
              <w:t>1. Chính trị, kinh tế, xã hội</w:t>
            </w:r>
          </w:p>
        </w:tc>
        <w:tc>
          <w:tcPr>
            <w:tcW w:w="425" w:type="dxa"/>
            <w:vAlign w:val="center"/>
          </w:tcPr>
          <w:p w14:paraId="4AA1199C" w14:textId="247DAC15" w:rsidR="00B677F3" w:rsidRPr="008B2FC7" w:rsidRDefault="00B677F3" w:rsidP="00227B65">
            <w:pPr>
              <w:jc w:val="center"/>
              <w:rPr>
                <w:rFonts w:ascii="Times New Roman" w:hAnsi="Times New Roman"/>
                <w:sz w:val="24"/>
                <w:szCs w:val="24"/>
              </w:rPr>
            </w:pPr>
            <w:r w:rsidRPr="008B2FC7">
              <w:rPr>
                <w:rFonts w:ascii="Times New Roman" w:hAnsi="Times New Roman"/>
                <w:sz w:val="24"/>
                <w:szCs w:val="24"/>
              </w:rPr>
              <w:t>11</w:t>
            </w:r>
          </w:p>
        </w:tc>
        <w:tc>
          <w:tcPr>
            <w:tcW w:w="643" w:type="dxa"/>
            <w:vAlign w:val="center"/>
          </w:tcPr>
          <w:p w14:paraId="216064DE" w14:textId="66CFE013" w:rsidR="00B677F3" w:rsidRPr="008B2FC7" w:rsidRDefault="00B677F3" w:rsidP="00227B65">
            <w:pPr>
              <w:jc w:val="center"/>
              <w:rPr>
                <w:rFonts w:ascii="Times New Roman" w:hAnsi="Times New Roman"/>
                <w:sz w:val="24"/>
                <w:szCs w:val="24"/>
              </w:rPr>
            </w:pPr>
            <w:r w:rsidRPr="000540E4">
              <w:rPr>
                <w:rFonts w:ascii="Times New Roman" w:hAnsi="Times New Roman"/>
                <w:sz w:val="24"/>
                <w:szCs w:val="24"/>
              </w:rPr>
              <w:t>8,73</w:t>
            </w:r>
          </w:p>
        </w:tc>
        <w:tc>
          <w:tcPr>
            <w:tcW w:w="425" w:type="dxa"/>
            <w:vAlign w:val="center"/>
          </w:tcPr>
          <w:p w14:paraId="0A0A6168" w14:textId="13F730EC"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vAlign w:val="center"/>
          </w:tcPr>
          <w:p w14:paraId="4B479491" w14:textId="77777777" w:rsidR="00B677F3" w:rsidRPr="002006AB" w:rsidRDefault="00B677F3" w:rsidP="00227B65">
            <w:pPr>
              <w:jc w:val="center"/>
              <w:rPr>
                <w:rFonts w:ascii="Times New Roman" w:hAnsi="Times New Roman"/>
                <w:sz w:val="24"/>
                <w:szCs w:val="24"/>
                <w:lang w:val="da-DK"/>
              </w:rPr>
            </w:pPr>
          </w:p>
        </w:tc>
        <w:tc>
          <w:tcPr>
            <w:tcW w:w="426" w:type="dxa"/>
            <w:vAlign w:val="center"/>
          </w:tcPr>
          <w:p w14:paraId="141B6AF3"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7AE2B1CF" w14:textId="05B35193" w:rsidR="00B677F3" w:rsidRPr="002006AB" w:rsidRDefault="00B677F3" w:rsidP="00227B65">
            <w:pPr>
              <w:jc w:val="center"/>
              <w:rPr>
                <w:rFonts w:ascii="Times New Roman" w:hAnsi="Times New Roman"/>
                <w:sz w:val="24"/>
                <w:szCs w:val="24"/>
                <w:lang w:val="da-DK"/>
              </w:rPr>
            </w:pPr>
          </w:p>
        </w:tc>
        <w:tc>
          <w:tcPr>
            <w:tcW w:w="425" w:type="dxa"/>
            <w:vAlign w:val="center"/>
          </w:tcPr>
          <w:p w14:paraId="65CC419E" w14:textId="15960455"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vAlign w:val="center"/>
          </w:tcPr>
          <w:p w14:paraId="67FE2822" w14:textId="77777777" w:rsidR="00B677F3" w:rsidRPr="002006AB" w:rsidRDefault="00B677F3" w:rsidP="00227B65">
            <w:pPr>
              <w:jc w:val="center"/>
              <w:rPr>
                <w:rFonts w:ascii="Times New Roman" w:hAnsi="Times New Roman"/>
                <w:sz w:val="24"/>
                <w:szCs w:val="24"/>
                <w:lang w:val="da-DK"/>
              </w:rPr>
            </w:pPr>
          </w:p>
        </w:tc>
        <w:tc>
          <w:tcPr>
            <w:tcW w:w="426" w:type="dxa"/>
            <w:vAlign w:val="center"/>
          </w:tcPr>
          <w:p w14:paraId="1C56831C"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3DF08C15"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74610109"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503AE356" w14:textId="218E8A6B" w:rsidR="00B677F3" w:rsidRPr="002006AB" w:rsidRDefault="00B677F3" w:rsidP="00227B65">
            <w:pPr>
              <w:jc w:val="center"/>
              <w:rPr>
                <w:rFonts w:ascii="Times New Roman" w:hAnsi="Times New Roman"/>
                <w:sz w:val="24"/>
                <w:szCs w:val="24"/>
                <w:lang w:val="da-DK"/>
              </w:rPr>
            </w:pPr>
          </w:p>
        </w:tc>
      </w:tr>
      <w:tr w:rsidR="00B677F3" w:rsidRPr="00A42476" w14:paraId="74A73B37" w14:textId="77777777" w:rsidTr="00817422">
        <w:trPr>
          <w:cantSplit/>
          <w:trHeight w:val="527"/>
        </w:trPr>
        <w:tc>
          <w:tcPr>
            <w:tcW w:w="567" w:type="dxa"/>
            <w:vMerge/>
            <w:shd w:val="clear" w:color="auto" w:fill="FDE9D9" w:themeFill="accent6" w:themeFillTint="33"/>
            <w:vAlign w:val="center"/>
          </w:tcPr>
          <w:p w14:paraId="197BE49D" w14:textId="77777777" w:rsidR="00B677F3" w:rsidRPr="00A42476" w:rsidRDefault="00B677F3" w:rsidP="00227B65">
            <w:pPr>
              <w:jc w:val="center"/>
              <w:rPr>
                <w:rFonts w:ascii="Times New Roman" w:hAnsi="Times New Roman"/>
                <w:sz w:val="24"/>
                <w:szCs w:val="24"/>
                <w:lang w:val="da-DK"/>
              </w:rPr>
            </w:pPr>
          </w:p>
        </w:tc>
        <w:tc>
          <w:tcPr>
            <w:tcW w:w="3261" w:type="dxa"/>
            <w:shd w:val="clear" w:color="auto" w:fill="EAF1DD" w:themeFill="accent3" w:themeFillTint="33"/>
            <w:vAlign w:val="center"/>
          </w:tcPr>
          <w:p w14:paraId="40FE2A62" w14:textId="1A486CA2" w:rsidR="00B677F3" w:rsidRPr="006A0010" w:rsidRDefault="00B677F3" w:rsidP="00227B65">
            <w:pPr>
              <w:rPr>
                <w:rFonts w:ascii="Times New Roman" w:hAnsi="Times New Roman"/>
                <w:sz w:val="24"/>
                <w:szCs w:val="24"/>
                <w:lang w:val="da-DK"/>
              </w:rPr>
            </w:pPr>
            <w:r w:rsidRPr="00A42476">
              <w:rPr>
                <w:rFonts w:ascii="Times New Roman" w:hAnsi="Times New Roman"/>
                <w:sz w:val="24"/>
                <w:szCs w:val="24"/>
                <w:lang w:val="da-DK"/>
              </w:rPr>
              <w:t xml:space="preserve">2. </w:t>
            </w:r>
            <w:r>
              <w:rPr>
                <w:rFonts w:ascii="Times New Roman" w:hAnsi="Times New Roman"/>
                <w:sz w:val="24"/>
                <w:szCs w:val="24"/>
                <w:lang w:val="da-DK"/>
              </w:rPr>
              <w:t>Tin học</w:t>
            </w:r>
            <w:r w:rsidRPr="00A42476">
              <w:rPr>
                <w:rFonts w:ascii="Times New Roman" w:hAnsi="Times New Roman"/>
                <w:sz w:val="24"/>
                <w:szCs w:val="24"/>
                <w:lang w:val="da-DK"/>
              </w:rPr>
              <w:t xml:space="preserve"> và khoa học tự nhiên</w:t>
            </w:r>
          </w:p>
        </w:tc>
        <w:tc>
          <w:tcPr>
            <w:tcW w:w="425" w:type="dxa"/>
            <w:shd w:val="clear" w:color="auto" w:fill="EAF1DD" w:themeFill="accent3" w:themeFillTint="33"/>
            <w:vAlign w:val="center"/>
          </w:tcPr>
          <w:p w14:paraId="71ACD926" w14:textId="043F6E82" w:rsidR="00B677F3" w:rsidRPr="008B2FC7" w:rsidRDefault="00B677F3" w:rsidP="00227B65">
            <w:pPr>
              <w:jc w:val="center"/>
              <w:rPr>
                <w:rFonts w:ascii="Times New Roman" w:hAnsi="Times New Roman"/>
                <w:sz w:val="24"/>
                <w:szCs w:val="24"/>
                <w:lang w:val="da-DK"/>
              </w:rPr>
            </w:pPr>
            <w:r w:rsidRPr="008B2FC7">
              <w:rPr>
                <w:rFonts w:ascii="Times New Roman" w:hAnsi="Times New Roman"/>
                <w:sz w:val="24"/>
                <w:szCs w:val="24"/>
                <w:lang w:val="da-DK"/>
              </w:rPr>
              <w:t>9</w:t>
            </w:r>
          </w:p>
        </w:tc>
        <w:tc>
          <w:tcPr>
            <w:tcW w:w="643" w:type="dxa"/>
            <w:shd w:val="clear" w:color="auto" w:fill="EAF1DD" w:themeFill="accent3" w:themeFillTint="33"/>
            <w:vAlign w:val="center"/>
          </w:tcPr>
          <w:p w14:paraId="0F13880F" w14:textId="4FD432CF" w:rsidR="00B677F3" w:rsidRPr="008B2FC7" w:rsidRDefault="00B677F3" w:rsidP="00227B65">
            <w:pPr>
              <w:jc w:val="center"/>
              <w:rPr>
                <w:rFonts w:ascii="Times New Roman" w:hAnsi="Times New Roman"/>
                <w:sz w:val="24"/>
                <w:szCs w:val="24"/>
              </w:rPr>
            </w:pPr>
            <w:r w:rsidRPr="000540E4">
              <w:rPr>
                <w:rFonts w:ascii="Times New Roman" w:hAnsi="Times New Roman"/>
                <w:sz w:val="24"/>
                <w:szCs w:val="24"/>
              </w:rPr>
              <w:t>7,14</w:t>
            </w:r>
          </w:p>
        </w:tc>
        <w:tc>
          <w:tcPr>
            <w:tcW w:w="425" w:type="dxa"/>
            <w:shd w:val="clear" w:color="auto" w:fill="EAF1DD" w:themeFill="accent3" w:themeFillTint="33"/>
            <w:vAlign w:val="center"/>
          </w:tcPr>
          <w:p w14:paraId="7B5767A9" w14:textId="77777777" w:rsidR="00B677F3" w:rsidRPr="002006AB" w:rsidRDefault="00B677F3" w:rsidP="00227B65">
            <w:pPr>
              <w:jc w:val="center"/>
              <w:rPr>
                <w:rFonts w:ascii="Times New Roman" w:hAnsi="Times New Roman"/>
                <w:sz w:val="24"/>
                <w:szCs w:val="24"/>
                <w:lang w:val="da-DK"/>
              </w:rPr>
            </w:pPr>
          </w:p>
        </w:tc>
        <w:tc>
          <w:tcPr>
            <w:tcW w:w="425" w:type="dxa"/>
            <w:shd w:val="clear" w:color="auto" w:fill="EAF1DD" w:themeFill="accent3" w:themeFillTint="33"/>
            <w:vAlign w:val="center"/>
          </w:tcPr>
          <w:p w14:paraId="6330B1C8" w14:textId="760387BB" w:rsidR="00B677F3" w:rsidRPr="002006AB" w:rsidRDefault="00B677F3" w:rsidP="00227B65">
            <w:pPr>
              <w:jc w:val="both"/>
              <w:rPr>
                <w:rFonts w:ascii="Times New Roman" w:hAnsi="Times New Roman"/>
                <w:sz w:val="24"/>
                <w:szCs w:val="24"/>
                <w:lang w:val="da-DK"/>
              </w:rPr>
            </w:pPr>
            <w:r w:rsidRPr="002006AB">
              <w:rPr>
                <w:rFonts w:ascii="Times New Roman" w:hAnsi="Times New Roman"/>
                <w:sz w:val="24"/>
                <w:szCs w:val="24"/>
                <w:lang w:val="da-DK"/>
              </w:rPr>
              <w:t>√</w:t>
            </w:r>
          </w:p>
        </w:tc>
        <w:tc>
          <w:tcPr>
            <w:tcW w:w="426" w:type="dxa"/>
            <w:shd w:val="clear" w:color="auto" w:fill="EAF1DD" w:themeFill="accent3" w:themeFillTint="33"/>
            <w:vAlign w:val="center"/>
          </w:tcPr>
          <w:p w14:paraId="5E213B5E" w14:textId="77777777" w:rsidR="00B677F3" w:rsidRPr="002006AB" w:rsidRDefault="00B677F3" w:rsidP="00227B65">
            <w:pPr>
              <w:jc w:val="center"/>
              <w:rPr>
                <w:rFonts w:ascii="Times New Roman" w:hAnsi="Times New Roman"/>
                <w:sz w:val="24"/>
                <w:szCs w:val="24"/>
              </w:rPr>
            </w:pPr>
          </w:p>
        </w:tc>
        <w:tc>
          <w:tcPr>
            <w:tcW w:w="425" w:type="dxa"/>
            <w:shd w:val="clear" w:color="auto" w:fill="EAF1DD" w:themeFill="accent3" w:themeFillTint="33"/>
            <w:vAlign w:val="center"/>
          </w:tcPr>
          <w:p w14:paraId="3BEF6CB3" w14:textId="77777777" w:rsidR="00B677F3" w:rsidRPr="002006AB" w:rsidRDefault="00B677F3" w:rsidP="00227B65">
            <w:pPr>
              <w:jc w:val="center"/>
              <w:rPr>
                <w:rFonts w:ascii="Times New Roman" w:hAnsi="Times New Roman"/>
                <w:sz w:val="24"/>
                <w:szCs w:val="24"/>
              </w:rPr>
            </w:pPr>
          </w:p>
        </w:tc>
        <w:tc>
          <w:tcPr>
            <w:tcW w:w="425" w:type="dxa"/>
            <w:shd w:val="clear" w:color="auto" w:fill="EAF1DD" w:themeFill="accent3" w:themeFillTint="33"/>
            <w:vAlign w:val="center"/>
          </w:tcPr>
          <w:p w14:paraId="6B29E9EA" w14:textId="32EC71EB"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EAF1DD" w:themeFill="accent3" w:themeFillTint="33"/>
            <w:vAlign w:val="center"/>
          </w:tcPr>
          <w:p w14:paraId="41FF9C83" w14:textId="37BFB32B"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6" w:type="dxa"/>
            <w:shd w:val="clear" w:color="auto" w:fill="EAF1DD" w:themeFill="accent3" w:themeFillTint="33"/>
            <w:vAlign w:val="center"/>
          </w:tcPr>
          <w:p w14:paraId="062413A7" w14:textId="607D8390"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EAF1DD" w:themeFill="accent3" w:themeFillTint="33"/>
            <w:vAlign w:val="center"/>
          </w:tcPr>
          <w:p w14:paraId="31129AC7" w14:textId="23F10552" w:rsidR="00B677F3" w:rsidRPr="002006AB" w:rsidRDefault="00B677F3" w:rsidP="00227B65">
            <w:pPr>
              <w:jc w:val="center"/>
              <w:rPr>
                <w:rFonts w:ascii="Times New Roman" w:hAnsi="Times New Roman"/>
                <w:sz w:val="24"/>
                <w:szCs w:val="24"/>
                <w:lang w:val="da-DK"/>
              </w:rPr>
            </w:pPr>
          </w:p>
        </w:tc>
        <w:tc>
          <w:tcPr>
            <w:tcW w:w="425" w:type="dxa"/>
            <w:shd w:val="clear" w:color="auto" w:fill="EAF1DD" w:themeFill="accent3" w:themeFillTint="33"/>
            <w:vAlign w:val="center"/>
          </w:tcPr>
          <w:p w14:paraId="4CCB5934" w14:textId="23FB4E34"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EAF1DD" w:themeFill="accent3" w:themeFillTint="33"/>
            <w:vAlign w:val="center"/>
          </w:tcPr>
          <w:p w14:paraId="31C8851B" w14:textId="4871B220" w:rsidR="00B677F3" w:rsidRPr="002006AB" w:rsidRDefault="00B677F3" w:rsidP="00227B65">
            <w:pPr>
              <w:jc w:val="center"/>
              <w:rPr>
                <w:rFonts w:ascii="Times New Roman" w:hAnsi="Times New Roman"/>
                <w:sz w:val="24"/>
                <w:szCs w:val="24"/>
                <w:lang w:val="da-DK"/>
              </w:rPr>
            </w:pPr>
          </w:p>
        </w:tc>
      </w:tr>
      <w:tr w:rsidR="00B677F3" w:rsidRPr="00A42476" w14:paraId="2A094222" w14:textId="77777777" w:rsidTr="00817422">
        <w:trPr>
          <w:cantSplit/>
          <w:trHeight w:val="421"/>
        </w:trPr>
        <w:tc>
          <w:tcPr>
            <w:tcW w:w="567" w:type="dxa"/>
            <w:vMerge/>
            <w:shd w:val="clear" w:color="auto" w:fill="FDE9D9" w:themeFill="accent6" w:themeFillTint="33"/>
            <w:vAlign w:val="center"/>
          </w:tcPr>
          <w:p w14:paraId="4E97A816" w14:textId="77777777" w:rsidR="00B677F3" w:rsidRPr="00A42476" w:rsidRDefault="00B677F3" w:rsidP="00227B65">
            <w:pPr>
              <w:jc w:val="center"/>
              <w:rPr>
                <w:rFonts w:ascii="Times New Roman" w:hAnsi="Times New Roman"/>
                <w:sz w:val="24"/>
                <w:szCs w:val="24"/>
                <w:lang w:val="da-DK"/>
              </w:rPr>
            </w:pPr>
          </w:p>
        </w:tc>
        <w:tc>
          <w:tcPr>
            <w:tcW w:w="3261" w:type="dxa"/>
            <w:vAlign w:val="center"/>
          </w:tcPr>
          <w:p w14:paraId="2B183E9E" w14:textId="420AF9B7" w:rsidR="00B677F3" w:rsidRPr="00A42476" w:rsidRDefault="00B677F3" w:rsidP="00227B65">
            <w:pPr>
              <w:rPr>
                <w:rFonts w:ascii="Times New Roman" w:hAnsi="Times New Roman"/>
                <w:sz w:val="24"/>
                <w:szCs w:val="24"/>
              </w:rPr>
            </w:pPr>
            <w:r>
              <w:rPr>
                <w:rFonts w:ascii="Times New Roman" w:hAnsi="Times New Roman"/>
                <w:sz w:val="24"/>
                <w:szCs w:val="24"/>
                <w:lang w:val="da-DK"/>
              </w:rPr>
              <w:t>3. Tiếng Anh</w:t>
            </w:r>
          </w:p>
        </w:tc>
        <w:tc>
          <w:tcPr>
            <w:tcW w:w="425" w:type="dxa"/>
            <w:vAlign w:val="center"/>
          </w:tcPr>
          <w:p w14:paraId="5C26F915" w14:textId="2D3631DE" w:rsidR="00B677F3" w:rsidRPr="008B2FC7" w:rsidRDefault="00B677F3" w:rsidP="00227B65">
            <w:pPr>
              <w:jc w:val="center"/>
              <w:rPr>
                <w:rFonts w:ascii="Times New Roman" w:hAnsi="Times New Roman"/>
                <w:sz w:val="24"/>
                <w:szCs w:val="24"/>
                <w:lang w:val="da-DK"/>
              </w:rPr>
            </w:pPr>
            <w:r w:rsidRPr="008B2FC7">
              <w:rPr>
                <w:rFonts w:ascii="Times New Roman" w:hAnsi="Times New Roman"/>
                <w:sz w:val="24"/>
                <w:szCs w:val="24"/>
                <w:lang w:val="da-DK"/>
              </w:rPr>
              <w:t>7</w:t>
            </w:r>
          </w:p>
        </w:tc>
        <w:tc>
          <w:tcPr>
            <w:tcW w:w="643" w:type="dxa"/>
            <w:vAlign w:val="center"/>
          </w:tcPr>
          <w:p w14:paraId="5E2E719E" w14:textId="1AAE1D59" w:rsidR="00B677F3" w:rsidRPr="008B2FC7" w:rsidRDefault="00B677F3" w:rsidP="00227B65">
            <w:pPr>
              <w:jc w:val="center"/>
              <w:rPr>
                <w:rFonts w:ascii="Times New Roman" w:hAnsi="Times New Roman"/>
                <w:sz w:val="24"/>
                <w:szCs w:val="24"/>
              </w:rPr>
            </w:pPr>
            <w:r w:rsidRPr="000540E4">
              <w:rPr>
                <w:rFonts w:ascii="Times New Roman" w:hAnsi="Times New Roman"/>
                <w:sz w:val="24"/>
                <w:szCs w:val="24"/>
              </w:rPr>
              <w:t>5,56</w:t>
            </w:r>
          </w:p>
        </w:tc>
        <w:tc>
          <w:tcPr>
            <w:tcW w:w="425" w:type="dxa"/>
            <w:vAlign w:val="center"/>
          </w:tcPr>
          <w:p w14:paraId="36C9B62E"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735EDF3F" w14:textId="77777777" w:rsidR="00B677F3" w:rsidRPr="002006AB" w:rsidRDefault="00B677F3" w:rsidP="00227B65">
            <w:pPr>
              <w:jc w:val="center"/>
              <w:rPr>
                <w:rFonts w:ascii="Times New Roman" w:hAnsi="Times New Roman"/>
                <w:sz w:val="24"/>
                <w:szCs w:val="24"/>
                <w:lang w:val="da-DK"/>
              </w:rPr>
            </w:pPr>
          </w:p>
        </w:tc>
        <w:tc>
          <w:tcPr>
            <w:tcW w:w="426" w:type="dxa"/>
            <w:vAlign w:val="center"/>
          </w:tcPr>
          <w:p w14:paraId="19A75A3E"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443DB4CB"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0E4DB966" w14:textId="57FD4217"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vAlign w:val="center"/>
          </w:tcPr>
          <w:p w14:paraId="56CE35E0" w14:textId="77777777" w:rsidR="00B677F3" w:rsidRPr="002006AB" w:rsidRDefault="00B677F3" w:rsidP="00227B65">
            <w:pPr>
              <w:jc w:val="center"/>
              <w:rPr>
                <w:rFonts w:ascii="Times New Roman" w:hAnsi="Times New Roman"/>
                <w:sz w:val="24"/>
                <w:szCs w:val="24"/>
                <w:lang w:val="da-DK"/>
              </w:rPr>
            </w:pPr>
          </w:p>
        </w:tc>
        <w:tc>
          <w:tcPr>
            <w:tcW w:w="426" w:type="dxa"/>
            <w:vAlign w:val="center"/>
          </w:tcPr>
          <w:p w14:paraId="3FF5B894" w14:textId="6DE3CAB9" w:rsidR="00B677F3" w:rsidRPr="002006AB" w:rsidRDefault="00B677F3"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5" w:type="dxa"/>
            <w:vAlign w:val="center"/>
          </w:tcPr>
          <w:p w14:paraId="50B6D650"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57AB9218"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11489F05" w14:textId="302A0917" w:rsidR="00B677F3" w:rsidRPr="002006AB" w:rsidRDefault="00B677F3" w:rsidP="00227B65">
            <w:pPr>
              <w:jc w:val="center"/>
              <w:rPr>
                <w:rFonts w:ascii="Times New Roman" w:hAnsi="Times New Roman"/>
                <w:sz w:val="24"/>
                <w:szCs w:val="24"/>
                <w:lang w:val="da-DK"/>
              </w:rPr>
            </w:pPr>
          </w:p>
        </w:tc>
      </w:tr>
      <w:tr w:rsidR="00B677F3" w:rsidRPr="00A42476" w14:paraId="3AC88A2F" w14:textId="77777777" w:rsidTr="00BA7B8B">
        <w:trPr>
          <w:cantSplit/>
          <w:trHeight w:val="421"/>
        </w:trPr>
        <w:tc>
          <w:tcPr>
            <w:tcW w:w="567" w:type="dxa"/>
            <w:vMerge/>
            <w:shd w:val="clear" w:color="auto" w:fill="FDE9D9" w:themeFill="accent6" w:themeFillTint="33"/>
            <w:vAlign w:val="center"/>
          </w:tcPr>
          <w:p w14:paraId="3F6066E6" w14:textId="77777777" w:rsidR="00B677F3" w:rsidRPr="00A42476" w:rsidRDefault="00B677F3" w:rsidP="00227B65">
            <w:pPr>
              <w:jc w:val="center"/>
              <w:rPr>
                <w:lang w:val="da-DK"/>
              </w:rPr>
            </w:pPr>
          </w:p>
        </w:tc>
        <w:tc>
          <w:tcPr>
            <w:tcW w:w="3261" w:type="dxa"/>
            <w:shd w:val="clear" w:color="auto" w:fill="FDE9D9" w:themeFill="accent6" w:themeFillTint="33"/>
            <w:vAlign w:val="center"/>
          </w:tcPr>
          <w:p w14:paraId="7058525B" w14:textId="085DDFA4" w:rsidR="00B677F3" w:rsidRPr="00BA7B8B" w:rsidRDefault="00B677F3" w:rsidP="00227B65">
            <w:pPr>
              <w:rPr>
                <w:rFonts w:ascii="Times New Roman" w:hAnsi="Times New Roman"/>
                <w:sz w:val="24"/>
                <w:szCs w:val="24"/>
                <w:lang w:val="da-DK"/>
              </w:rPr>
            </w:pPr>
            <w:r w:rsidRPr="00BA7B8B">
              <w:rPr>
                <w:rFonts w:ascii="Times New Roman" w:hAnsi="Times New Roman"/>
                <w:sz w:val="24"/>
                <w:szCs w:val="24"/>
                <w:lang w:val="da-DK"/>
              </w:rPr>
              <w:t xml:space="preserve">4. Nhập môn </w:t>
            </w:r>
            <w:r w:rsidR="00BA7B8B" w:rsidRPr="00BA7B8B">
              <w:rPr>
                <w:rFonts w:ascii="Times New Roman" w:hAnsi="Times New Roman"/>
                <w:sz w:val="24"/>
                <w:szCs w:val="24"/>
                <w:lang w:val="da-DK"/>
              </w:rPr>
              <w:t>ngành Điều dưỡng</w:t>
            </w:r>
          </w:p>
        </w:tc>
        <w:tc>
          <w:tcPr>
            <w:tcW w:w="425" w:type="dxa"/>
            <w:shd w:val="clear" w:color="auto" w:fill="FDE9D9" w:themeFill="accent6" w:themeFillTint="33"/>
            <w:vAlign w:val="center"/>
          </w:tcPr>
          <w:p w14:paraId="075C4DDF" w14:textId="14593FF1" w:rsidR="00B677F3" w:rsidRPr="00BA7B8B" w:rsidRDefault="00BA7B8B" w:rsidP="00227B65">
            <w:pPr>
              <w:jc w:val="center"/>
              <w:rPr>
                <w:rFonts w:ascii="Times New Roman" w:hAnsi="Times New Roman"/>
                <w:sz w:val="24"/>
                <w:szCs w:val="24"/>
                <w:lang w:val="da-DK"/>
              </w:rPr>
            </w:pPr>
            <w:r w:rsidRPr="00BA7B8B">
              <w:rPr>
                <w:rFonts w:ascii="Times New Roman" w:hAnsi="Times New Roman"/>
                <w:sz w:val="24"/>
                <w:szCs w:val="24"/>
                <w:lang w:val="da-DK"/>
              </w:rPr>
              <w:t>4</w:t>
            </w:r>
          </w:p>
        </w:tc>
        <w:tc>
          <w:tcPr>
            <w:tcW w:w="643" w:type="dxa"/>
            <w:shd w:val="clear" w:color="auto" w:fill="FDE9D9" w:themeFill="accent6" w:themeFillTint="33"/>
            <w:vAlign w:val="center"/>
          </w:tcPr>
          <w:p w14:paraId="7B240B32" w14:textId="5D884774" w:rsidR="00B677F3" w:rsidRPr="00BA7B8B" w:rsidRDefault="00BA7B8B" w:rsidP="00227B65">
            <w:pPr>
              <w:jc w:val="center"/>
              <w:rPr>
                <w:rFonts w:ascii="Times New Roman" w:hAnsi="Times New Roman"/>
                <w:sz w:val="24"/>
                <w:szCs w:val="24"/>
              </w:rPr>
            </w:pPr>
            <w:r w:rsidRPr="00BA7B8B">
              <w:rPr>
                <w:rFonts w:ascii="Times New Roman" w:hAnsi="Times New Roman"/>
                <w:sz w:val="24"/>
                <w:szCs w:val="24"/>
              </w:rPr>
              <w:t>3,17</w:t>
            </w:r>
          </w:p>
        </w:tc>
        <w:tc>
          <w:tcPr>
            <w:tcW w:w="425" w:type="dxa"/>
            <w:shd w:val="clear" w:color="auto" w:fill="FDE9D9" w:themeFill="accent6" w:themeFillTint="33"/>
            <w:vAlign w:val="center"/>
          </w:tcPr>
          <w:p w14:paraId="30CE7D4B" w14:textId="77777777" w:rsidR="00B677F3" w:rsidRPr="00BA7B8B" w:rsidRDefault="00B677F3" w:rsidP="00227B65">
            <w:pPr>
              <w:jc w:val="center"/>
              <w:rPr>
                <w:rFonts w:ascii="Times New Roman" w:hAnsi="Times New Roman"/>
                <w:sz w:val="24"/>
                <w:szCs w:val="24"/>
                <w:lang w:val="da-DK"/>
              </w:rPr>
            </w:pPr>
          </w:p>
        </w:tc>
        <w:tc>
          <w:tcPr>
            <w:tcW w:w="425" w:type="dxa"/>
            <w:shd w:val="clear" w:color="auto" w:fill="FDE9D9" w:themeFill="accent6" w:themeFillTint="33"/>
            <w:vAlign w:val="center"/>
          </w:tcPr>
          <w:p w14:paraId="7CA97119" w14:textId="30A0CBE7" w:rsidR="00B677F3" w:rsidRPr="00BA7B8B" w:rsidRDefault="00BA7B8B"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6" w:type="dxa"/>
            <w:shd w:val="clear" w:color="auto" w:fill="FDE9D9" w:themeFill="accent6" w:themeFillTint="33"/>
            <w:vAlign w:val="center"/>
          </w:tcPr>
          <w:p w14:paraId="0B64B788" w14:textId="77777777" w:rsidR="00B677F3" w:rsidRPr="00BA7B8B" w:rsidRDefault="00B677F3" w:rsidP="00227B65">
            <w:pPr>
              <w:jc w:val="center"/>
              <w:rPr>
                <w:rFonts w:ascii="Times New Roman" w:hAnsi="Times New Roman"/>
                <w:sz w:val="24"/>
                <w:szCs w:val="24"/>
                <w:lang w:val="da-DK"/>
              </w:rPr>
            </w:pPr>
          </w:p>
        </w:tc>
        <w:tc>
          <w:tcPr>
            <w:tcW w:w="425" w:type="dxa"/>
            <w:shd w:val="clear" w:color="auto" w:fill="FDE9D9" w:themeFill="accent6" w:themeFillTint="33"/>
            <w:vAlign w:val="center"/>
          </w:tcPr>
          <w:p w14:paraId="31E1A22A" w14:textId="77777777" w:rsidR="00B677F3" w:rsidRPr="00BA7B8B" w:rsidRDefault="00B677F3" w:rsidP="00227B65">
            <w:pPr>
              <w:jc w:val="center"/>
              <w:rPr>
                <w:rFonts w:ascii="Times New Roman" w:hAnsi="Times New Roman"/>
                <w:sz w:val="24"/>
                <w:szCs w:val="24"/>
                <w:lang w:val="da-DK"/>
              </w:rPr>
            </w:pPr>
          </w:p>
        </w:tc>
        <w:tc>
          <w:tcPr>
            <w:tcW w:w="425" w:type="dxa"/>
            <w:shd w:val="clear" w:color="auto" w:fill="FDE9D9" w:themeFill="accent6" w:themeFillTint="33"/>
            <w:vAlign w:val="center"/>
          </w:tcPr>
          <w:p w14:paraId="38170338" w14:textId="2CF8DC8F" w:rsidR="00B677F3" w:rsidRPr="00BA7B8B" w:rsidRDefault="00BA7B8B"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65E34CA4" w14:textId="77777777" w:rsidR="00B677F3" w:rsidRPr="00BA7B8B" w:rsidRDefault="00B677F3" w:rsidP="00227B65">
            <w:pPr>
              <w:jc w:val="center"/>
              <w:rPr>
                <w:rFonts w:ascii="Times New Roman" w:hAnsi="Times New Roman"/>
                <w:sz w:val="24"/>
                <w:szCs w:val="24"/>
                <w:lang w:val="da-DK"/>
              </w:rPr>
            </w:pPr>
          </w:p>
        </w:tc>
        <w:tc>
          <w:tcPr>
            <w:tcW w:w="426" w:type="dxa"/>
            <w:shd w:val="clear" w:color="auto" w:fill="FDE9D9" w:themeFill="accent6" w:themeFillTint="33"/>
            <w:vAlign w:val="center"/>
          </w:tcPr>
          <w:p w14:paraId="5C000C7D" w14:textId="17F2084A" w:rsidR="00B677F3" w:rsidRPr="00BA7B8B" w:rsidRDefault="00BA7B8B"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08EBFA3F" w14:textId="77777777" w:rsidR="00B677F3" w:rsidRPr="00BA7B8B" w:rsidRDefault="00B677F3" w:rsidP="00227B65">
            <w:pPr>
              <w:jc w:val="center"/>
              <w:rPr>
                <w:rFonts w:ascii="Times New Roman" w:hAnsi="Times New Roman"/>
                <w:sz w:val="24"/>
                <w:szCs w:val="24"/>
                <w:lang w:val="da-DK"/>
              </w:rPr>
            </w:pPr>
          </w:p>
        </w:tc>
        <w:tc>
          <w:tcPr>
            <w:tcW w:w="425" w:type="dxa"/>
            <w:shd w:val="clear" w:color="auto" w:fill="FDE9D9" w:themeFill="accent6" w:themeFillTint="33"/>
            <w:vAlign w:val="center"/>
          </w:tcPr>
          <w:p w14:paraId="5FEBE667" w14:textId="21CABD37" w:rsidR="00B677F3" w:rsidRPr="00BA7B8B" w:rsidRDefault="00BA7B8B"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77F2DB00" w14:textId="77777777" w:rsidR="00B677F3" w:rsidRPr="00BA7B8B" w:rsidRDefault="00B677F3" w:rsidP="00227B65">
            <w:pPr>
              <w:jc w:val="center"/>
              <w:rPr>
                <w:rFonts w:ascii="Times New Roman" w:hAnsi="Times New Roman"/>
                <w:sz w:val="24"/>
                <w:szCs w:val="24"/>
                <w:lang w:val="da-DK"/>
              </w:rPr>
            </w:pPr>
          </w:p>
        </w:tc>
      </w:tr>
      <w:tr w:rsidR="00817422" w:rsidRPr="00A42476" w14:paraId="5D504C2F" w14:textId="77777777" w:rsidTr="00BA7B8B">
        <w:trPr>
          <w:cantSplit/>
          <w:trHeight w:val="413"/>
        </w:trPr>
        <w:tc>
          <w:tcPr>
            <w:tcW w:w="567" w:type="dxa"/>
            <w:vMerge w:val="restart"/>
            <w:shd w:val="clear" w:color="auto" w:fill="FDE9D9" w:themeFill="accent6" w:themeFillTint="33"/>
            <w:textDirection w:val="btLr"/>
            <w:vAlign w:val="center"/>
          </w:tcPr>
          <w:p w14:paraId="403AD87C" w14:textId="77777777" w:rsidR="00817422" w:rsidRPr="00A42476" w:rsidRDefault="00817422" w:rsidP="00227B65">
            <w:pPr>
              <w:jc w:val="center"/>
              <w:rPr>
                <w:rFonts w:ascii="Times New Roman" w:hAnsi="Times New Roman"/>
                <w:sz w:val="24"/>
                <w:szCs w:val="24"/>
                <w:lang w:val="da-DK"/>
              </w:rPr>
            </w:pPr>
            <w:r w:rsidRPr="00A42476">
              <w:rPr>
                <w:rFonts w:ascii="Times New Roman" w:hAnsi="Times New Roman"/>
                <w:sz w:val="24"/>
                <w:szCs w:val="24"/>
                <w:lang w:val="da-DK"/>
              </w:rPr>
              <w:t>Giáo dục chuyên nghiệp</w:t>
            </w:r>
          </w:p>
        </w:tc>
        <w:tc>
          <w:tcPr>
            <w:tcW w:w="3261" w:type="dxa"/>
            <w:shd w:val="clear" w:color="auto" w:fill="auto"/>
            <w:vAlign w:val="center"/>
          </w:tcPr>
          <w:p w14:paraId="2C8FE77D" w14:textId="1F80A468" w:rsidR="00817422" w:rsidRPr="00A42476" w:rsidRDefault="00BA7B8B" w:rsidP="00227B65">
            <w:pPr>
              <w:rPr>
                <w:rFonts w:ascii="Times New Roman" w:hAnsi="Times New Roman"/>
                <w:sz w:val="24"/>
                <w:szCs w:val="24"/>
                <w:lang w:val="da-DK"/>
              </w:rPr>
            </w:pPr>
            <w:r>
              <w:rPr>
                <w:rFonts w:ascii="Times New Roman" w:hAnsi="Times New Roman"/>
                <w:sz w:val="24"/>
                <w:szCs w:val="24"/>
                <w:lang w:val="da-DK"/>
              </w:rPr>
              <w:t>5</w:t>
            </w:r>
            <w:r w:rsidR="00817422" w:rsidRPr="00A42476">
              <w:rPr>
                <w:rFonts w:ascii="Times New Roman" w:hAnsi="Times New Roman"/>
                <w:sz w:val="24"/>
                <w:szCs w:val="24"/>
                <w:lang w:val="da-DK"/>
              </w:rPr>
              <w:t>. Cơ sở ngành</w:t>
            </w:r>
          </w:p>
        </w:tc>
        <w:tc>
          <w:tcPr>
            <w:tcW w:w="425" w:type="dxa"/>
            <w:shd w:val="clear" w:color="auto" w:fill="auto"/>
            <w:vAlign w:val="center"/>
          </w:tcPr>
          <w:p w14:paraId="27B0631B" w14:textId="513E121C" w:rsidR="00817422" w:rsidRPr="008B2FC7" w:rsidRDefault="00B677F3" w:rsidP="00227B65">
            <w:pPr>
              <w:jc w:val="center"/>
              <w:rPr>
                <w:rFonts w:ascii="Times New Roman" w:hAnsi="Times New Roman"/>
                <w:sz w:val="24"/>
                <w:szCs w:val="24"/>
              </w:rPr>
            </w:pPr>
            <w:r>
              <w:rPr>
                <w:rFonts w:ascii="Times New Roman" w:hAnsi="Times New Roman"/>
                <w:sz w:val="24"/>
                <w:szCs w:val="24"/>
              </w:rPr>
              <w:t>35</w:t>
            </w:r>
          </w:p>
        </w:tc>
        <w:tc>
          <w:tcPr>
            <w:tcW w:w="643" w:type="dxa"/>
            <w:shd w:val="clear" w:color="auto" w:fill="auto"/>
            <w:vAlign w:val="center"/>
          </w:tcPr>
          <w:p w14:paraId="34D6BB3B" w14:textId="5204C8B3" w:rsidR="00817422" w:rsidRPr="008B2FC7" w:rsidRDefault="00BA7B8B" w:rsidP="00227B65">
            <w:pPr>
              <w:jc w:val="center"/>
              <w:rPr>
                <w:rFonts w:ascii="Times New Roman" w:hAnsi="Times New Roman"/>
                <w:sz w:val="24"/>
                <w:szCs w:val="24"/>
              </w:rPr>
            </w:pPr>
            <w:r>
              <w:rPr>
                <w:rFonts w:ascii="Times New Roman" w:hAnsi="Times New Roman"/>
                <w:sz w:val="24"/>
                <w:szCs w:val="24"/>
              </w:rPr>
              <w:t>27,78</w:t>
            </w:r>
          </w:p>
        </w:tc>
        <w:tc>
          <w:tcPr>
            <w:tcW w:w="425" w:type="dxa"/>
            <w:shd w:val="clear" w:color="auto" w:fill="auto"/>
            <w:vAlign w:val="center"/>
          </w:tcPr>
          <w:p w14:paraId="2CD997A8" w14:textId="77777777" w:rsidR="00817422" w:rsidRPr="002006AB" w:rsidRDefault="00817422" w:rsidP="00227B65">
            <w:pPr>
              <w:jc w:val="center"/>
              <w:rPr>
                <w:rFonts w:ascii="Times New Roman" w:hAnsi="Times New Roman"/>
                <w:sz w:val="24"/>
                <w:szCs w:val="24"/>
              </w:rPr>
            </w:pPr>
          </w:p>
        </w:tc>
        <w:tc>
          <w:tcPr>
            <w:tcW w:w="425" w:type="dxa"/>
            <w:shd w:val="clear" w:color="auto" w:fill="auto"/>
            <w:vAlign w:val="center"/>
          </w:tcPr>
          <w:p w14:paraId="329BDDFA" w14:textId="2DB69675"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6" w:type="dxa"/>
            <w:shd w:val="clear" w:color="auto" w:fill="auto"/>
            <w:vAlign w:val="center"/>
          </w:tcPr>
          <w:p w14:paraId="209F8069" w14:textId="5563B095" w:rsidR="00817422" w:rsidRPr="002006AB" w:rsidRDefault="00817422" w:rsidP="00227B65">
            <w:pPr>
              <w:jc w:val="center"/>
              <w:rPr>
                <w:rFonts w:ascii="Times New Roman" w:hAnsi="Times New Roman"/>
                <w:sz w:val="24"/>
                <w:szCs w:val="24"/>
                <w:lang w:val="da-DK"/>
              </w:rPr>
            </w:pPr>
          </w:p>
        </w:tc>
        <w:tc>
          <w:tcPr>
            <w:tcW w:w="425" w:type="dxa"/>
            <w:shd w:val="clear" w:color="auto" w:fill="auto"/>
            <w:vAlign w:val="center"/>
          </w:tcPr>
          <w:p w14:paraId="220E05A7" w14:textId="77777777" w:rsidR="00817422" w:rsidRPr="002006AB" w:rsidRDefault="00817422" w:rsidP="00227B65">
            <w:pPr>
              <w:jc w:val="center"/>
              <w:rPr>
                <w:rFonts w:ascii="Times New Roman" w:hAnsi="Times New Roman"/>
                <w:sz w:val="24"/>
                <w:szCs w:val="24"/>
                <w:lang w:val="da-DK"/>
              </w:rPr>
            </w:pPr>
          </w:p>
        </w:tc>
        <w:tc>
          <w:tcPr>
            <w:tcW w:w="425" w:type="dxa"/>
            <w:shd w:val="clear" w:color="auto" w:fill="auto"/>
            <w:vAlign w:val="center"/>
          </w:tcPr>
          <w:p w14:paraId="0EFB926A" w14:textId="35719E5E"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5" w:type="dxa"/>
            <w:shd w:val="clear" w:color="auto" w:fill="auto"/>
            <w:vAlign w:val="center"/>
          </w:tcPr>
          <w:p w14:paraId="642CAF91" w14:textId="4B4F1282"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6" w:type="dxa"/>
            <w:shd w:val="clear" w:color="auto" w:fill="auto"/>
            <w:vAlign w:val="center"/>
          </w:tcPr>
          <w:p w14:paraId="21583D52" w14:textId="335EB51E" w:rsidR="00817422" w:rsidRPr="002006AB" w:rsidRDefault="00817422" w:rsidP="00227B65">
            <w:pPr>
              <w:jc w:val="center"/>
              <w:rPr>
                <w:rFonts w:ascii="Times New Roman" w:hAnsi="Times New Roman"/>
                <w:sz w:val="24"/>
                <w:szCs w:val="24"/>
              </w:rPr>
            </w:pPr>
          </w:p>
        </w:tc>
        <w:tc>
          <w:tcPr>
            <w:tcW w:w="425" w:type="dxa"/>
            <w:shd w:val="clear" w:color="auto" w:fill="auto"/>
            <w:vAlign w:val="center"/>
          </w:tcPr>
          <w:p w14:paraId="51353EFE" w14:textId="5E817618"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c>
          <w:tcPr>
            <w:tcW w:w="425" w:type="dxa"/>
            <w:shd w:val="clear" w:color="auto" w:fill="auto"/>
            <w:vAlign w:val="center"/>
          </w:tcPr>
          <w:p w14:paraId="4F566DD2" w14:textId="71E7227A"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c>
          <w:tcPr>
            <w:tcW w:w="425" w:type="dxa"/>
            <w:shd w:val="clear" w:color="auto" w:fill="auto"/>
            <w:vAlign w:val="center"/>
          </w:tcPr>
          <w:p w14:paraId="02BE65B4" w14:textId="0B3DA48C"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r>
      <w:tr w:rsidR="00817422" w:rsidRPr="00A42476" w14:paraId="604ED2BE" w14:textId="77777777" w:rsidTr="00BA7B8B">
        <w:trPr>
          <w:cantSplit/>
          <w:trHeight w:val="514"/>
        </w:trPr>
        <w:tc>
          <w:tcPr>
            <w:tcW w:w="567" w:type="dxa"/>
            <w:vMerge/>
            <w:shd w:val="clear" w:color="auto" w:fill="FDE9D9" w:themeFill="accent6" w:themeFillTint="33"/>
          </w:tcPr>
          <w:p w14:paraId="6C877DD7" w14:textId="77777777" w:rsidR="00817422" w:rsidRPr="00A42476" w:rsidRDefault="00817422" w:rsidP="00227B65">
            <w:pPr>
              <w:rPr>
                <w:rFonts w:ascii="Times New Roman" w:hAnsi="Times New Roman"/>
                <w:sz w:val="24"/>
                <w:szCs w:val="24"/>
                <w:lang w:val="da-DK"/>
              </w:rPr>
            </w:pPr>
          </w:p>
        </w:tc>
        <w:tc>
          <w:tcPr>
            <w:tcW w:w="3261" w:type="dxa"/>
            <w:shd w:val="clear" w:color="auto" w:fill="FDE9D9" w:themeFill="accent6" w:themeFillTint="33"/>
            <w:vAlign w:val="center"/>
          </w:tcPr>
          <w:p w14:paraId="24F39EFD" w14:textId="3B5E7B16" w:rsidR="00817422" w:rsidRPr="00A42476" w:rsidRDefault="00BA7B8B" w:rsidP="00227B65">
            <w:pPr>
              <w:rPr>
                <w:rFonts w:ascii="Times New Roman" w:hAnsi="Times New Roman"/>
                <w:sz w:val="24"/>
                <w:szCs w:val="24"/>
                <w:lang w:val="da-DK"/>
              </w:rPr>
            </w:pPr>
            <w:r>
              <w:rPr>
                <w:rFonts w:ascii="Times New Roman" w:hAnsi="Times New Roman"/>
                <w:sz w:val="24"/>
                <w:szCs w:val="24"/>
                <w:lang w:val="da-DK"/>
              </w:rPr>
              <w:t>6</w:t>
            </w:r>
            <w:r w:rsidR="00817422" w:rsidRPr="00A42476">
              <w:rPr>
                <w:rFonts w:ascii="Times New Roman" w:hAnsi="Times New Roman"/>
                <w:sz w:val="24"/>
                <w:szCs w:val="24"/>
                <w:lang w:val="da-DK"/>
              </w:rPr>
              <w:t>. C</w:t>
            </w:r>
            <w:r w:rsidR="00817422" w:rsidRPr="00A42476">
              <w:rPr>
                <w:rFonts w:ascii="Times New Roman" w:hAnsi="Times New Roman"/>
                <w:sz w:val="24"/>
                <w:szCs w:val="24"/>
                <w:lang w:val="vi-VN"/>
              </w:rPr>
              <w:t xml:space="preserve">huyên </w:t>
            </w:r>
            <w:r w:rsidR="00817422" w:rsidRPr="00A42476">
              <w:rPr>
                <w:rFonts w:ascii="Times New Roman" w:hAnsi="Times New Roman"/>
                <w:sz w:val="24"/>
                <w:szCs w:val="24"/>
                <w:lang w:val="da-DK"/>
              </w:rPr>
              <w:t>ngành</w:t>
            </w:r>
          </w:p>
        </w:tc>
        <w:tc>
          <w:tcPr>
            <w:tcW w:w="425" w:type="dxa"/>
            <w:shd w:val="clear" w:color="auto" w:fill="FDE9D9" w:themeFill="accent6" w:themeFillTint="33"/>
            <w:vAlign w:val="center"/>
          </w:tcPr>
          <w:p w14:paraId="31270962" w14:textId="736FD73A" w:rsidR="00817422" w:rsidRPr="008B2FC7" w:rsidRDefault="00817422" w:rsidP="00227B65">
            <w:pPr>
              <w:jc w:val="center"/>
              <w:rPr>
                <w:rFonts w:ascii="Times New Roman" w:hAnsi="Times New Roman"/>
                <w:sz w:val="24"/>
                <w:szCs w:val="24"/>
                <w:lang w:val="da-DK"/>
              </w:rPr>
            </w:pPr>
            <w:r w:rsidRPr="008B2FC7">
              <w:rPr>
                <w:rFonts w:ascii="Times New Roman" w:hAnsi="Times New Roman"/>
                <w:sz w:val="24"/>
                <w:szCs w:val="24"/>
                <w:lang w:val="da-DK"/>
              </w:rPr>
              <w:t>5</w:t>
            </w:r>
            <w:r w:rsidR="00BF436B">
              <w:rPr>
                <w:rFonts w:ascii="Times New Roman" w:hAnsi="Times New Roman"/>
                <w:sz w:val="24"/>
                <w:szCs w:val="24"/>
                <w:lang w:val="da-DK"/>
              </w:rPr>
              <w:t>2</w:t>
            </w:r>
          </w:p>
        </w:tc>
        <w:tc>
          <w:tcPr>
            <w:tcW w:w="643" w:type="dxa"/>
            <w:shd w:val="clear" w:color="auto" w:fill="FDE9D9" w:themeFill="accent6" w:themeFillTint="33"/>
            <w:vAlign w:val="center"/>
          </w:tcPr>
          <w:p w14:paraId="419FB44A" w14:textId="7296828B" w:rsidR="00817422" w:rsidRPr="008B2FC7" w:rsidRDefault="00BF436B" w:rsidP="00227B65">
            <w:pPr>
              <w:jc w:val="center"/>
              <w:rPr>
                <w:rFonts w:ascii="Times New Roman" w:hAnsi="Times New Roman"/>
                <w:sz w:val="24"/>
                <w:szCs w:val="24"/>
                <w:lang w:val="da-DK"/>
              </w:rPr>
            </w:pPr>
            <w:r>
              <w:rPr>
                <w:rFonts w:ascii="Times New Roman" w:hAnsi="Times New Roman"/>
                <w:sz w:val="24"/>
                <w:szCs w:val="24"/>
                <w:lang w:val="da-DK"/>
              </w:rPr>
              <w:t>41,27</w:t>
            </w:r>
          </w:p>
        </w:tc>
        <w:tc>
          <w:tcPr>
            <w:tcW w:w="425" w:type="dxa"/>
            <w:shd w:val="clear" w:color="auto" w:fill="FDE9D9" w:themeFill="accent6" w:themeFillTint="33"/>
            <w:vAlign w:val="center"/>
          </w:tcPr>
          <w:p w14:paraId="26D463DC" w14:textId="77777777" w:rsidR="00817422" w:rsidRPr="002006AB" w:rsidRDefault="00817422" w:rsidP="00227B65">
            <w:pPr>
              <w:jc w:val="center"/>
              <w:rPr>
                <w:rFonts w:ascii="Times New Roman" w:hAnsi="Times New Roman"/>
                <w:sz w:val="24"/>
                <w:szCs w:val="24"/>
              </w:rPr>
            </w:pPr>
          </w:p>
        </w:tc>
        <w:tc>
          <w:tcPr>
            <w:tcW w:w="425" w:type="dxa"/>
            <w:shd w:val="clear" w:color="auto" w:fill="FDE9D9" w:themeFill="accent6" w:themeFillTint="33"/>
            <w:vAlign w:val="center"/>
          </w:tcPr>
          <w:p w14:paraId="3D07B4C1" w14:textId="6D5795EC"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6" w:type="dxa"/>
            <w:shd w:val="clear" w:color="auto" w:fill="FDE9D9" w:themeFill="accent6" w:themeFillTint="33"/>
            <w:vAlign w:val="center"/>
          </w:tcPr>
          <w:p w14:paraId="6BAE350A" w14:textId="6AD9015E" w:rsidR="00817422" w:rsidRPr="002006AB" w:rsidRDefault="00BF436B"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1535B42D" w14:textId="7583364D" w:rsidR="00817422" w:rsidRPr="002006AB" w:rsidRDefault="00BF436B"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484DD96B" w14:textId="04D58992"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6D9ACB1D" w14:textId="246B9B51"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6" w:type="dxa"/>
            <w:shd w:val="clear" w:color="auto" w:fill="FDE9D9" w:themeFill="accent6" w:themeFillTint="33"/>
            <w:vAlign w:val="center"/>
          </w:tcPr>
          <w:p w14:paraId="666F114B" w14:textId="58378544"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4DF74A87" w14:textId="2B5A7E0B"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799DEED0" w14:textId="3C957D01"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22F3068B" w14:textId="1F5CC735"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r>
      <w:tr w:rsidR="00817422" w:rsidRPr="00A42476" w14:paraId="581D569D" w14:textId="77777777" w:rsidTr="00BA7B8B">
        <w:trPr>
          <w:cantSplit/>
          <w:trHeight w:val="500"/>
        </w:trPr>
        <w:tc>
          <w:tcPr>
            <w:tcW w:w="567" w:type="dxa"/>
            <w:vMerge/>
            <w:shd w:val="clear" w:color="auto" w:fill="FDE9D9" w:themeFill="accent6" w:themeFillTint="33"/>
          </w:tcPr>
          <w:p w14:paraId="4AF7B178" w14:textId="77777777" w:rsidR="00817422" w:rsidRPr="00A42476" w:rsidRDefault="00817422" w:rsidP="00227B65">
            <w:pPr>
              <w:rPr>
                <w:rFonts w:ascii="Times New Roman" w:hAnsi="Times New Roman"/>
                <w:sz w:val="24"/>
                <w:szCs w:val="24"/>
                <w:lang w:val="da-DK"/>
              </w:rPr>
            </w:pPr>
          </w:p>
        </w:tc>
        <w:tc>
          <w:tcPr>
            <w:tcW w:w="3261" w:type="dxa"/>
            <w:shd w:val="clear" w:color="auto" w:fill="auto"/>
            <w:vAlign w:val="center"/>
          </w:tcPr>
          <w:p w14:paraId="1B601865" w14:textId="755845A6" w:rsidR="00817422" w:rsidRPr="00A42476" w:rsidRDefault="00BA7B8B" w:rsidP="00227B65">
            <w:pPr>
              <w:rPr>
                <w:rFonts w:ascii="Times New Roman" w:hAnsi="Times New Roman"/>
                <w:sz w:val="24"/>
                <w:szCs w:val="24"/>
                <w:lang w:val="da-DK"/>
              </w:rPr>
            </w:pPr>
            <w:r>
              <w:rPr>
                <w:rFonts w:ascii="Times New Roman" w:hAnsi="Times New Roman"/>
                <w:sz w:val="24"/>
                <w:szCs w:val="24"/>
                <w:lang w:val="da-DK"/>
              </w:rPr>
              <w:t>7</w:t>
            </w:r>
            <w:r w:rsidR="00817422">
              <w:rPr>
                <w:rFonts w:ascii="Times New Roman" w:hAnsi="Times New Roman"/>
                <w:sz w:val="24"/>
                <w:szCs w:val="24"/>
                <w:lang w:val="da-DK"/>
              </w:rPr>
              <w:t>. Đồ án và thực tập tốt nghiệp</w:t>
            </w:r>
          </w:p>
        </w:tc>
        <w:tc>
          <w:tcPr>
            <w:tcW w:w="425" w:type="dxa"/>
            <w:shd w:val="clear" w:color="auto" w:fill="auto"/>
            <w:vAlign w:val="center"/>
          </w:tcPr>
          <w:p w14:paraId="50949F53" w14:textId="1304F911" w:rsidR="00817422" w:rsidRPr="008B2FC7" w:rsidRDefault="00817422" w:rsidP="00227B65">
            <w:pPr>
              <w:jc w:val="center"/>
              <w:rPr>
                <w:rFonts w:ascii="Times New Roman" w:hAnsi="Times New Roman"/>
                <w:sz w:val="24"/>
                <w:szCs w:val="24"/>
                <w:lang w:val="da-DK"/>
              </w:rPr>
            </w:pPr>
            <w:r w:rsidRPr="008B2FC7">
              <w:rPr>
                <w:rFonts w:ascii="Times New Roman" w:hAnsi="Times New Roman"/>
                <w:sz w:val="24"/>
                <w:szCs w:val="24"/>
                <w:lang w:val="da-DK"/>
              </w:rPr>
              <w:t>8</w:t>
            </w:r>
          </w:p>
        </w:tc>
        <w:tc>
          <w:tcPr>
            <w:tcW w:w="643" w:type="dxa"/>
            <w:shd w:val="clear" w:color="auto" w:fill="auto"/>
            <w:vAlign w:val="center"/>
          </w:tcPr>
          <w:p w14:paraId="70B11BAD" w14:textId="3BAA1FBF" w:rsidR="00817422" w:rsidRPr="008B2FC7" w:rsidRDefault="00817422" w:rsidP="00227B65">
            <w:pPr>
              <w:jc w:val="center"/>
              <w:rPr>
                <w:rFonts w:ascii="Times New Roman" w:hAnsi="Times New Roman"/>
                <w:sz w:val="24"/>
                <w:szCs w:val="24"/>
                <w:lang w:val="da-DK"/>
              </w:rPr>
            </w:pPr>
            <w:r w:rsidRPr="000540E4">
              <w:rPr>
                <w:rFonts w:ascii="Times New Roman" w:hAnsi="Times New Roman"/>
                <w:sz w:val="24"/>
                <w:szCs w:val="24"/>
                <w:lang w:val="da-DK"/>
              </w:rPr>
              <w:t>6,35</w:t>
            </w:r>
          </w:p>
        </w:tc>
        <w:tc>
          <w:tcPr>
            <w:tcW w:w="425" w:type="dxa"/>
            <w:shd w:val="clear" w:color="auto" w:fill="auto"/>
            <w:vAlign w:val="center"/>
          </w:tcPr>
          <w:p w14:paraId="557FA499" w14:textId="77777777" w:rsidR="00817422" w:rsidRPr="002006AB" w:rsidRDefault="00817422" w:rsidP="00227B65">
            <w:pPr>
              <w:jc w:val="center"/>
              <w:rPr>
                <w:rFonts w:ascii="Times New Roman" w:hAnsi="Times New Roman"/>
                <w:color w:val="FF0000"/>
                <w:sz w:val="24"/>
                <w:szCs w:val="24"/>
              </w:rPr>
            </w:pPr>
          </w:p>
        </w:tc>
        <w:tc>
          <w:tcPr>
            <w:tcW w:w="425" w:type="dxa"/>
            <w:shd w:val="clear" w:color="auto" w:fill="auto"/>
            <w:vAlign w:val="center"/>
          </w:tcPr>
          <w:p w14:paraId="1CDA5907" w14:textId="77777777" w:rsidR="00817422" w:rsidRPr="002006AB" w:rsidRDefault="00817422" w:rsidP="00227B65">
            <w:pPr>
              <w:jc w:val="center"/>
              <w:rPr>
                <w:rFonts w:ascii="Times New Roman" w:hAnsi="Times New Roman"/>
                <w:color w:val="FF0000"/>
                <w:sz w:val="24"/>
                <w:szCs w:val="24"/>
              </w:rPr>
            </w:pPr>
          </w:p>
        </w:tc>
        <w:tc>
          <w:tcPr>
            <w:tcW w:w="426" w:type="dxa"/>
            <w:shd w:val="clear" w:color="auto" w:fill="auto"/>
            <w:vAlign w:val="center"/>
          </w:tcPr>
          <w:p w14:paraId="7F96140B" w14:textId="29D4E727" w:rsidR="00817422" w:rsidRPr="002006AB" w:rsidRDefault="00BF436B" w:rsidP="00227B65">
            <w:pPr>
              <w:jc w:val="center"/>
              <w:rPr>
                <w:rFonts w:ascii="Times New Roman" w:hAnsi="Times New Roman"/>
                <w:color w:val="FF0000"/>
                <w:sz w:val="24"/>
                <w:szCs w:val="24"/>
                <w:lang w:val="da-DK"/>
              </w:rPr>
            </w:pPr>
            <w:r w:rsidRPr="002006AB">
              <w:rPr>
                <w:rFonts w:ascii="Times New Roman" w:hAnsi="Times New Roman"/>
                <w:sz w:val="24"/>
                <w:szCs w:val="24"/>
                <w:lang w:val="da-DK"/>
              </w:rPr>
              <w:t>√</w:t>
            </w:r>
          </w:p>
        </w:tc>
        <w:tc>
          <w:tcPr>
            <w:tcW w:w="425" w:type="dxa"/>
            <w:shd w:val="clear" w:color="auto" w:fill="auto"/>
            <w:vAlign w:val="center"/>
          </w:tcPr>
          <w:p w14:paraId="3B8BD42C" w14:textId="494A87A8" w:rsidR="00817422" w:rsidRPr="002006AB" w:rsidRDefault="00BF436B" w:rsidP="00227B65">
            <w:pPr>
              <w:jc w:val="center"/>
              <w:rPr>
                <w:rFonts w:ascii="Times New Roman" w:hAnsi="Times New Roman"/>
                <w:color w:val="FF0000"/>
                <w:sz w:val="24"/>
                <w:szCs w:val="24"/>
                <w:lang w:val="da-DK"/>
              </w:rPr>
            </w:pPr>
            <w:r w:rsidRPr="002006AB">
              <w:rPr>
                <w:rFonts w:ascii="Times New Roman" w:hAnsi="Times New Roman"/>
                <w:sz w:val="24"/>
                <w:szCs w:val="24"/>
                <w:lang w:val="da-DK"/>
              </w:rPr>
              <w:t>√</w:t>
            </w:r>
          </w:p>
        </w:tc>
        <w:tc>
          <w:tcPr>
            <w:tcW w:w="425" w:type="dxa"/>
            <w:shd w:val="clear" w:color="auto" w:fill="auto"/>
            <w:vAlign w:val="center"/>
          </w:tcPr>
          <w:p w14:paraId="7E575E4B" w14:textId="77777777" w:rsidR="00817422" w:rsidRPr="002006AB" w:rsidRDefault="00817422" w:rsidP="00227B65">
            <w:pPr>
              <w:jc w:val="center"/>
              <w:rPr>
                <w:rFonts w:ascii="Times New Roman" w:hAnsi="Times New Roman"/>
                <w:color w:val="FF0000"/>
                <w:sz w:val="24"/>
                <w:szCs w:val="24"/>
              </w:rPr>
            </w:pPr>
          </w:p>
        </w:tc>
        <w:tc>
          <w:tcPr>
            <w:tcW w:w="425" w:type="dxa"/>
            <w:shd w:val="clear" w:color="auto" w:fill="auto"/>
            <w:vAlign w:val="center"/>
          </w:tcPr>
          <w:p w14:paraId="78C959EE" w14:textId="784CCE04"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c>
          <w:tcPr>
            <w:tcW w:w="426" w:type="dxa"/>
            <w:shd w:val="clear" w:color="auto" w:fill="auto"/>
            <w:vAlign w:val="center"/>
          </w:tcPr>
          <w:p w14:paraId="5F8BF4DF" w14:textId="77777777" w:rsidR="00817422" w:rsidRPr="002006AB" w:rsidRDefault="00817422" w:rsidP="00227B65">
            <w:pPr>
              <w:jc w:val="center"/>
              <w:rPr>
                <w:rFonts w:ascii="Times New Roman" w:hAnsi="Times New Roman"/>
                <w:color w:val="FF0000"/>
                <w:sz w:val="24"/>
                <w:szCs w:val="24"/>
              </w:rPr>
            </w:pPr>
          </w:p>
        </w:tc>
        <w:tc>
          <w:tcPr>
            <w:tcW w:w="425" w:type="dxa"/>
            <w:shd w:val="clear" w:color="auto" w:fill="auto"/>
            <w:vAlign w:val="center"/>
          </w:tcPr>
          <w:p w14:paraId="173E0121" w14:textId="2127B5C5" w:rsidR="00817422" w:rsidRPr="002006AB" w:rsidRDefault="00817422" w:rsidP="00227B65">
            <w:pPr>
              <w:jc w:val="center"/>
              <w:rPr>
                <w:rFonts w:ascii="Times New Roman" w:hAnsi="Times New Roman"/>
                <w:color w:val="FF0000"/>
                <w:sz w:val="24"/>
                <w:szCs w:val="24"/>
              </w:rPr>
            </w:pPr>
          </w:p>
        </w:tc>
        <w:tc>
          <w:tcPr>
            <w:tcW w:w="425" w:type="dxa"/>
            <w:shd w:val="clear" w:color="auto" w:fill="auto"/>
            <w:vAlign w:val="center"/>
          </w:tcPr>
          <w:p w14:paraId="30CC2843" w14:textId="7FA360D5"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c>
          <w:tcPr>
            <w:tcW w:w="425" w:type="dxa"/>
            <w:shd w:val="clear" w:color="auto" w:fill="auto"/>
            <w:vAlign w:val="center"/>
          </w:tcPr>
          <w:p w14:paraId="40BE1AF7" w14:textId="6FF076A2"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r>
      <w:tr w:rsidR="00817422" w:rsidRPr="00A42476" w14:paraId="275F4A41" w14:textId="77777777" w:rsidTr="00817422">
        <w:trPr>
          <w:cantSplit/>
          <w:trHeight w:val="393"/>
        </w:trPr>
        <w:tc>
          <w:tcPr>
            <w:tcW w:w="3828" w:type="dxa"/>
            <w:gridSpan w:val="2"/>
            <w:vAlign w:val="center"/>
          </w:tcPr>
          <w:p w14:paraId="7890998D" w14:textId="77777777" w:rsidR="00817422" w:rsidRPr="00A42476" w:rsidRDefault="00817422" w:rsidP="00227B65">
            <w:pPr>
              <w:jc w:val="center"/>
              <w:rPr>
                <w:rFonts w:ascii="Times New Roman" w:hAnsi="Times New Roman"/>
                <w:b/>
                <w:bCs/>
                <w:sz w:val="24"/>
                <w:szCs w:val="24"/>
                <w:lang w:val="da-DK"/>
              </w:rPr>
            </w:pPr>
            <w:r w:rsidRPr="00A42476">
              <w:rPr>
                <w:rFonts w:ascii="Times New Roman" w:hAnsi="Times New Roman"/>
                <w:b/>
                <w:bCs/>
                <w:sz w:val="24"/>
                <w:szCs w:val="24"/>
                <w:lang w:val="da-DK"/>
              </w:rPr>
              <w:t>Tổng</w:t>
            </w:r>
          </w:p>
        </w:tc>
        <w:tc>
          <w:tcPr>
            <w:tcW w:w="425" w:type="dxa"/>
            <w:vAlign w:val="center"/>
          </w:tcPr>
          <w:p w14:paraId="5E5FB23A" w14:textId="12CB651E" w:rsidR="00817422" w:rsidRPr="00A42476" w:rsidRDefault="00BF436B" w:rsidP="00227B65">
            <w:pPr>
              <w:jc w:val="center"/>
              <w:rPr>
                <w:rFonts w:ascii="Times New Roman" w:hAnsi="Times New Roman"/>
                <w:sz w:val="24"/>
                <w:szCs w:val="24"/>
                <w:lang w:val="da-DK"/>
              </w:rPr>
            </w:pPr>
            <w:r>
              <w:rPr>
                <w:rFonts w:ascii="Times New Roman" w:hAnsi="Times New Roman"/>
                <w:sz w:val="24"/>
                <w:szCs w:val="24"/>
                <w:lang w:val="da-DK"/>
              </w:rPr>
              <w:t>126</w:t>
            </w:r>
          </w:p>
        </w:tc>
        <w:tc>
          <w:tcPr>
            <w:tcW w:w="643" w:type="dxa"/>
            <w:vAlign w:val="center"/>
          </w:tcPr>
          <w:p w14:paraId="18454C97" w14:textId="47A741E7" w:rsidR="00817422" w:rsidRPr="00A42476" w:rsidRDefault="00BF436B" w:rsidP="00227B65">
            <w:pPr>
              <w:jc w:val="center"/>
              <w:rPr>
                <w:rFonts w:ascii="Times New Roman" w:hAnsi="Times New Roman"/>
                <w:sz w:val="24"/>
                <w:szCs w:val="24"/>
                <w:lang w:val="da-DK"/>
              </w:rPr>
            </w:pPr>
            <w:r>
              <w:rPr>
                <w:rFonts w:ascii="Times New Roman" w:hAnsi="Times New Roman"/>
                <w:sz w:val="24"/>
                <w:szCs w:val="24"/>
                <w:lang w:val="da-DK"/>
              </w:rPr>
              <w:t>100</w:t>
            </w:r>
          </w:p>
        </w:tc>
        <w:tc>
          <w:tcPr>
            <w:tcW w:w="425" w:type="dxa"/>
            <w:vAlign w:val="center"/>
          </w:tcPr>
          <w:p w14:paraId="3597F773" w14:textId="6E265CF3" w:rsidR="00817422" w:rsidRPr="002006AB" w:rsidRDefault="00817422" w:rsidP="00227B65">
            <w:pPr>
              <w:jc w:val="center"/>
              <w:rPr>
                <w:rFonts w:ascii="Times New Roman" w:hAnsi="Times New Roman"/>
                <w:sz w:val="24"/>
                <w:szCs w:val="24"/>
              </w:rPr>
            </w:pPr>
          </w:p>
        </w:tc>
        <w:tc>
          <w:tcPr>
            <w:tcW w:w="425" w:type="dxa"/>
            <w:vAlign w:val="center"/>
          </w:tcPr>
          <w:p w14:paraId="21FCD244" w14:textId="2E903AA3" w:rsidR="00817422" w:rsidRPr="002006AB" w:rsidRDefault="00817422" w:rsidP="00227B65">
            <w:pPr>
              <w:jc w:val="center"/>
              <w:rPr>
                <w:rFonts w:ascii="Times New Roman" w:hAnsi="Times New Roman"/>
                <w:sz w:val="24"/>
                <w:szCs w:val="24"/>
              </w:rPr>
            </w:pPr>
          </w:p>
        </w:tc>
        <w:tc>
          <w:tcPr>
            <w:tcW w:w="426" w:type="dxa"/>
            <w:vAlign w:val="center"/>
          </w:tcPr>
          <w:p w14:paraId="7B1B4C39" w14:textId="6BF84587" w:rsidR="00817422" w:rsidRPr="002006AB" w:rsidRDefault="00817422" w:rsidP="00227B65">
            <w:pPr>
              <w:jc w:val="center"/>
              <w:rPr>
                <w:rFonts w:ascii="Times New Roman" w:hAnsi="Times New Roman"/>
                <w:sz w:val="24"/>
                <w:szCs w:val="24"/>
              </w:rPr>
            </w:pPr>
          </w:p>
        </w:tc>
        <w:tc>
          <w:tcPr>
            <w:tcW w:w="425" w:type="dxa"/>
            <w:vAlign w:val="center"/>
          </w:tcPr>
          <w:p w14:paraId="61481885" w14:textId="683247C5" w:rsidR="00817422" w:rsidRPr="002006AB" w:rsidRDefault="00817422" w:rsidP="00227B65">
            <w:pPr>
              <w:jc w:val="center"/>
              <w:rPr>
                <w:rFonts w:ascii="Times New Roman" w:hAnsi="Times New Roman"/>
                <w:sz w:val="24"/>
                <w:szCs w:val="24"/>
              </w:rPr>
            </w:pPr>
          </w:p>
        </w:tc>
        <w:tc>
          <w:tcPr>
            <w:tcW w:w="425" w:type="dxa"/>
            <w:vAlign w:val="center"/>
          </w:tcPr>
          <w:p w14:paraId="25E1A339" w14:textId="1F10F275" w:rsidR="00817422" w:rsidRPr="002006AB" w:rsidRDefault="00817422" w:rsidP="00227B65">
            <w:pPr>
              <w:jc w:val="center"/>
              <w:rPr>
                <w:rFonts w:ascii="Times New Roman" w:hAnsi="Times New Roman"/>
                <w:sz w:val="24"/>
                <w:szCs w:val="24"/>
              </w:rPr>
            </w:pPr>
          </w:p>
        </w:tc>
        <w:tc>
          <w:tcPr>
            <w:tcW w:w="425" w:type="dxa"/>
            <w:vAlign w:val="center"/>
          </w:tcPr>
          <w:p w14:paraId="5C3F93AD" w14:textId="55E72205" w:rsidR="00817422" w:rsidRPr="002006AB" w:rsidRDefault="00817422" w:rsidP="00227B65">
            <w:pPr>
              <w:jc w:val="center"/>
              <w:rPr>
                <w:rFonts w:ascii="Times New Roman" w:hAnsi="Times New Roman"/>
                <w:sz w:val="24"/>
                <w:szCs w:val="24"/>
              </w:rPr>
            </w:pPr>
          </w:p>
        </w:tc>
        <w:tc>
          <w:tcPr>
            <w:tcW w:w="426" w:type="dxa"/>
            <w:vAlign w:val="center"/>
          </w:tcPr>
          <w:p w14:paraId="0E11491D" w14:textId="63E150D7" w:rsidR="00817422" w:rsidRPr="002006AB" w:rsidRDefault="00817422" w:rsidP="00227B65">
            <w:pPr>
              <w:jc w:val="center"/>
              <w:rPr>
                <w:rFonts w:ascii="Times New Roman" w:hAnsi="Times New Roman"/>
                <w:sz w:val="24"/>
                <w:szCs w:val="24"/>
              </w:rPr>
            </w:pPr>
          </w:p>
        </w:tc>
        <w:tc>
          <w:tcPr>
            <w:tcW w:w="425" w:type="dxa"/>
            <w:vAlign w:val="center"/>
          </w:tcPr>
          <w:p w14:paraId="482E9B47" w14:textId="511669AF" w:rsidR="00817422" w:rsidRPr="002006AB" w:rsidRDefault="00817422" w:rsidP="00227B65">
            <w:pPr>
              <w:jc w:val="center"/>
              <w:rPr>
                <w:rFonts w:ascii="Times New Roman" w:hAnsi="Times New Roman"/>
                <w:sz w:val="24"/>
                <w:szCs w:val="24"/>
              </w:rPr>
            </w:pPr>
          </w:p>
        </w:tc>
        <w:tc>
          <w:tcPr>
            <w:tcW w:w="425" w:type="dxa"/>
            <w:vAlign w:val="center"/>
          </w:tcPr>
          <w:p w14:paraId="36DCB73E" w14:textId="77777777" w:rsidR="00817422" w:rsidRPr="002006AB" w:rsidRDefault="00817422" w:rsidP="00227B65">
            <w:pPr>
              <w:jc w:val="center"/>
              <w:rPr>
                <w:rFonts w:ascii="Times New Roman" w:hAnsi="Times New Roman"/>
                <w:sz w:val="24"/>
                <w:szCs w:val="24"/>
              </w:rPr>
            </w:pPr>
          </w:p>
        </w:tc>
        <w:tc>
          <w:tcPr>
            <w:tcW w:w="425" w:type="dxa"/>
            <w:vAlign w:val="center"/>
          </w:tcPr>
          <w:p w14:paraId="3F07C00B" w14:textId="233156D4" w:rsidR="00817422" w:rsidRPr="002006AB" w:rsidRDefault="00817422" w:rsidP="00227B65">
            <w:pPr>
              <w:jc w:val="center"/>
              <w:rPr>
                <w:rFonts w:ascii="Times New Roman" w:hAnsi="Times New Roman"/>
                <w:sz w:val="24"/>
                <w:szCs w:val="24"/>
              </w:rPr>
            </w:pPr>
          </w:p>
        </w:tc>
      </w:tr>
    </w:tbl>
    <w:p w14:paraId="2051DE40" w14:textId="77777777" w:rsidR="00D4501D" w:rsidRDefault="00D4501D" w:rsidP="00AC265A">
      <w:pPr>
        <w:spacing w:before="0" w:after="0"/>
      </w:pPr>
    </w:p>
    <w:p w14:paraId="3D4EA32A" w14:textId="338277F3" w:rsidR="009C5587" w:rsidRPr="00443074" w:rsidRDefault="009C5587" w:rsidP="007D1E21">
      <w:pPr>
        <w:pStyle w:val="Heading2"/>
      </w:pPr>
      <w:bookmarkStart w:id="48" w:name="_Toc35445647"/>
      <w:bookmarkStart w:id="49" w:name="_Toc73957991"/>
      <w:bookmarkStart w:id="50" w:name="_Toc82957980"/>
      <w:r>
        <w:t>3.2</w:t>
      </w:r>
      <w:r w:rsidRPr="00443074">
        <w:t xml:space="preserve">. </w:t>
      </w:r>
      <w:bookmarkEnd w:id="48"/>
      <w:r>
        <w:t>Phân nhiệm</w:t>
      </w:r>
      <w:r w:rsidRPr="00072723">
        <w:t xml:space="preserve"> giữa các học phần và CĐR </w:t>
      </w:r>
      <w:r>
        <w:t xml:space="preserve">của </w:t>
      </w:r>
      <w:r w:rsidRPr="00072723">
        <w:t>CTĐT</w:t>
      </w:r>
      <w:bookmarkEnd w:id="49"/>
      <w:bookmarkEnd w:id="50"/>
    </w:p>
    <w:p w14:paraId="0CD64D90" w14:textId="77777777" w:rsidR="009C5587" w:rsidRDefault="009C5587" w:rsidP="009C5587">
      <w:r>
        <w:t>Phân nhiệm</w:t>
      </w:r>
      <w:r w:rsidRPr="007308A1">
        <w:t xml:space="preserve"> giữa các học phần và </w:t>
      </w:r>
      <w:r>
        <w:t xml:space="preserve">CĐR của </w:t>
      </w:r>
      <w:r w:rsidRPr="007308A1">
        <w:t>CTĐT được thể hiện trong</w:t>
      </w:r>
      <w:r>
        <w:t xml:space="preserve"> Bảng</w:t>
      </w:r>
      <w:r w:rsidRPr="007308A1">
        <w:t xml:space="preserve"> 3.2.</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
        <w:gridCol w:w="1267"/>
        <w:gridCol w:w="3261"/>
        <w:gridCol w:w="434"/>
        <w:gridCol w:w="434"/>
        <w:gridCol w:w="433"/>
        <w:gridCol w:w="434"/>
        <w:gridCol w:w="433"/>
        <w:gridCol w:w="434"/>
        <w:gridCol w:w="433"/>
        <w:gridCol w:w="434"/>
        <w:gridCol w:w="434"/>
        <w:gridCol w:w="434"/>
        <w:gridCol w:w="13"/>
      </w:tblGrid>
      <w:tr w:rsidR="0035265E" w:rsidRPr="00DD5616" w14:paraId="4E6C12B7" w14:textId="77777777" w:rsidTr="0035265E">
        <w:trPr>
          <w:trHeight w:val="360"/>
        </w:trPr>
        <w:tc>
          <w:tcPr>
            <w:tcW w:w="434" w:type="dxa"/>
            <w:gridSpan w:val="2"/>
            <w:tcBorders>
              <w:top w:val="nil"/>
              <w:left w:val="nil"/>
              <w:bottom w:val="nil"/>
              <w:right w:val="nil"/>
            </w:tcBorders>
          </w:tcPr>
          <w:p w14:paraId="6758F1EE" w14:textId="77777777" w:rsidR="0035265E" w:rsidRPr="007534AE" w:rsidRDefault="0035265E" w:rsidP="007359D2">
            <w:pPr>
              <w:pStyle w:val="Heading6"/>
              <w:rPr>
                <w:b/>
                <w:lang w:val="en-GB"/>
              </w:rPr>
            </w:pPr>
          </w:p>
        </w:tc>
        <w:tc>
          <w:tcPr>
            <w:tcW w:w="8878" w:type="dxa"/>
            <w:gridSpan w:val="13"/>
            <w:tcBorders>
              <w:top w:val="nil"/>
              <w:left w:val="nil"/>
              <w:bottom w:val="nil"/>
              <w:right w:val="nil"/>
            </w:tcBorders>
            <w:shd w:val="clear" w:color="auto" w:fill="auto"/>
            <w:noWrap/>
            <w:vAlign w:val="center"/>
          </w:tcPr>
          <w:p w14:paraId="146A55D9" w14:textId="0A89E669" w:rsidR="0035265E" w:rsidRPr="00DD5616" w:rsidRDefault="0035265E" w:rsidP="007359D2">
            <w:pPr>
              <w:pStyle w:val="Heading6"/>
              <w:rPr>
                <w:bCs/>
                <w:lang w:val="vi-VN" w:eastAsia="vi-VN"/>
              </w:rPr>
            </w:pPr>
            <w:bookmarkStart w:id="51" w:name="_Toc73955567"/>
            <w:bookmarkStart w:id="52" w:name="_Toc91140350"/>
            <w:r w:rsidRPr="007534AE">
              <w:rPr>
                <w:b/>
                <w:lang w:val="en-GB"/>
              </w:rPr>
              <w:t>Bảng 3.2</w:t>
            </w:r>
            <w:r w:rsidRPr="00DD5616">
              <w:rPr>
                <w:lang w:val="en-GB"/>
              </w:rPr>
              <w:t xml:space="preserve">. </w:t>
            </w:r>
            <w:r>
              <w:rPr>
                <w:lang w:val="en-GB"/>
              </w:rPr>
              <w:t>Phân nhiệm</w:t>
            </w:r>
            <w:r w:rsidRPr="00DD5616">
              <w:rPr>
                <w:lang w:val="en-GB"/>
              </w:rPr>
              <w:t xml:space="preserve"> giữa các học phần và </w:t>
            </w:r>
            <w:r>
              <w:rPr>
                <w:lang w:val="en-GB"/>
              </w:rPr>
              <w:t>CĐR của</w:t>
            </w:r>
            <w:r w:rsidRPr="00DD5616">
              <w:rPr>
                <w:lang w:val="en-GB"/>
              </w:rPr>
              <w:t xml:space="preserve"> CTĐT</w:t>
            </w:r>
            <w:bookmarkEnd w:id="51"/>
            <w:bookmarkEnd w:id="52"/>
          </w:p>
        </w:tc>
      </w:tr>
      <w:tr w:rsidR="0035265E" w:rsidRPr="00FF592F" w14:paraId="39906760" w14:textId="77777777" w:rsidTr="00724B27">
        <w:trPr>
          <w:gridAfter w:val="1"/>
          <w:wAfter w:w="13" w:type="dxa"/>
          <w:trHeight w:val="360"/>
        </w:trPr>
        <w:tc>
          <w:tcPr>
            <w:tcW w:w="426" w:type="dxa"/>
            <w:vMerge w:val="restart"/>
            <w:tcBorders>
              <w:top w:val="single" w:sz="4" w:space="0" w:color="auto"/>
            </w:tcBorders>
            <w:shd w:val="clear" w:color="auto" w:fill="FDE9D9" w:themeFill="accent6" w:themeFillTint="33"/>
            <w:noWrap/>
            <w:vAlign w:val="center"/>
            <w:hideMark/>
          </w:tcPr>
          <w:p w14:paraId="2316C8C1" w14:textId="77777777" w:rsidR="0035265E" w:rsidRPr="00FF592F" w:rsidRDefault="0035265E" w:rsidP="007359D2">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TT</w:t>
            </w:r>
          </w:p>
        </w:tc>
        <w:tc>
          <w:tcPr>
            <w:tcW w:w="1275" w:type="dxa"/>
            <w:gridSpan w:val="2"/>
            <w:vMerge w:val="restart"/>
            <w:tcBorders>
              <w:top w:val="single" w:sz="4" w:space="0" w:color="auto"/>
            </w:tcBorders>
            <w:shd w:val="clear" w:color="auto" w:fill="FDE9D9" w:themeFill="accent6" w:themeFillTint="33"/>
            <w:noWrap/>
            <w:vAlign w:val="center"/>
            <w:hideMark/>
          </w:tcPr>
          <w:p w14:paraId="3C205886" w14:textId="77777777" w:rsidR="0035265E" w:rsidRPr="00FF592F" w:rsidRDefault="0035265E" w:rsidP="007359D2">
            <w:pPr>
              <w:spacing w:before="0" w:after="0"/>
              <w:ind w:left="-57" w:right="-57" w:firstLine="0"/>
              <w:jc w:val="center"/>
              <w:rPr>
                <w:rFonts w:eastAsia="Times New Roman"/>
                <w:b/>
                <w:bCs/>
                <w:color w:val="auto"/>
                <w:szCs w:val="18"/>
                <w:lang w:val="vi-VN" w:eastAsia="vi-VN"/>
              </w:rPr>
            </w:pPr>
            <w:r w:rsidRPr="00FF592F">
              <w:rPr>
                <w:rFonts w:eastAsia="Times New Roman"/>
                <w:b/>
                <w:bCs/>
                <w:color w:val="auto"/>
                <w:szCs w:val="18"/>
                <w:lang w:val="vi-VN" w:eastAsia="vi-VN"/>
              </w:rPr>
              <w:t>Mã HP</w:t>
            </w:r>
          </w:p>
        </w:tc>
        <w:tc>
          <w:tcPr>
            <w:tcW w:w="3261" w:type="dxa"/>
            <w:vMerge w:val="restart"/>
            <w:tcBorders>
              <w:top w:val="single" w:sz="4" w:space="0" w:color="auto"/>
            </w:tcBorders>
            <w:shd w:val="clear" w:color="auto" w:fill="FDE9D9" w:themeFill="accent6" w:themeFillTint="33"/>
            <w:vAlign w:val="center"/>
            <w:hideMark/>
          </w:tcPr>
          <w:p w14:paraId="3FF0E04D" w14:textId="77777777" w:rsidR="0035265E" w:rsidRPr="00FF592F" w:rsidRDefault="0035265E" w:rsidP="007359D2">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Tên học phần</w:t>
            </w:r>
          </w:p>
        </w:tc>
        <w:tc>
          <w:tcPr>
            <w:tcW w:w="434" w:type="dxa"/>
            <w:tcBorders>
              <w:top w:val="single" w:sz="4" w:space="0" w:color="auto"/>
            </w:tcBorders>
            <w:shd w:val="clear" w:color="auto" w:fill="FDE9D9" w:themeFill="accent6" w:themeFillTint="33"/>
          </w:tcPr>
          <w:p w14:paraId="4FAA8AC5" w14:textId="77777777" w:rsidR="0035265E" w:rsidRPr="00FF592F" w:rsidRDefault="0035265E" w:rsidP="007359D2">
            <w:pPr>
              <w:spacing w:before="0" w:after="0"/>
              <w:ind w:left="-57" w:right="-57" w:firstLine="0"/>
              <w:jc w:val="center"/>
              <w:rPr>
                <w:rFonts w:eastAsia="Times New Roman"/>
                <w:b/>
                <w:bCs/>
                <w:color w:val="auto"/>
                <w:szCs w:val="20"/>
                <w:lang w:val="vi-VN" w:eastAsia="vi-VN"/>
              </w:rPr>
            </w:pPr>
          </w:p>
        </w:tc>
        <w:tc>
          <w:tcPr>
            <w:tcW w:w="3903" w:type="dxa"/>
            <w:gridSpan w:val="9"/>
            <w:tcBorders>
              <w:top w:val="single" w:sz="4" w:space="0" w:color="auto"/>
            </w:tcBorders>
            <w:shd w:val="clear" w:color="auto" w:fill="FDE9D9" w:themeFill="accent6" w:themeFillTint="33"/>
            <w:vAlign w:val="center"/>
            <w:hideMark/>
          </w:tcPr>
          <w:p w14:paraId="16D9B8BA" w14:textId="5A46229B" w:rsidR="0035265E" w:rsidRPr="00FF592F" w:rsidRDefault="0035265E" w:rsidP="007359D2">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CĐR</w:t>
            </w:r>
            <w:r w:rsidRPr="00FF592F">
              <w:rPr>
                <w:rFonts w:eastAsia="Times New Roman"/>
                <w:b/>
                <w:bCs/>
                <w:color w:val="auto"/>
                <w:szCs w:val="20"/>
                <w:lang w:eastAsia="vi-VN"/>
              </w:rPr>
              <w:t xml:space="preserve"> của</w:t>
            </w:r>
            <w:r w:rsidRPr="00FF592F">
              <w:rPr>
                <w:rFonts w:eastAsia="Times New Roman"/>
                <w:b/>
                <w:bCs/>
                <w:color w:val="auto"/>
                <w:szCs w:val="20"/>
                <w:lang w:val="vi-VN" w:eastAsia="vi-VN"/>
              </w:rPr>
              <w:t xml:space="preserve"> CTĐT</w:t>
            </w:r>
          </w:p>
        </w:tc>
      </w:tr>
      <w:tr w:rsidR="0035265E" w:rsidRPr="00DD5616" w14:paraId="53311F5D" w14:textId="77777777" w:rsidTr="00724B27">
        <w:trPr>
          <w:gridAfter w:val="1"/>
          <w:wAfter w:w="13" w:type="dxa"/>
          <w:trHeight w:val="465"/>
        </w:trPr>
        <w:tc>
          <w:tcPr>
            <w:tcW w:w="426" w:type="dxa"/>
            <w:vMerge/>
            <w:shd w:val="clear" w:color="auto" w:fill="FDE9D9" w:themeFill="accent6" w:themeFillTint="33"/>
            <w:vAlign w:val="center"/>
            <w:hideMark/>
          </w:tcPr>
          <w:p w14:paraId="73DAA35E" w14:textId="77777777" w:rsidR="0035265E" w:rsidRPr="00DD5616" w:rsidRDefault="0035265E" w:rsidP="007359D2">
            <w:pPr>
              <w:spacing w:before="0" w:after="0"/>
              <w:ind w:left="-57" w:right="-57" w:firstLine="0"/>
              <w:jc w:val="left"/>
              <w:rPr>
                <w:rFonts w:eastAsia="Times New Roman"/>
                <w:bCs/>
                <w:color w:val="auto"/>
                <w:szCs w:val="20"/>
                <w:lang w:val="vi-VN" w:eastAsia="vi-VN"/>
              </w:rPr>
            </w:pPr>
          </w:p>
        </w:tc>
        <w:tc>
          <w:tcPr>
            <w:tcW w:w="1275" w:type="dxa"/>
            <w:gridSpan w:val="2"/>
            <w:vMerge/>
            <w:shd w:val="clear" w:color="auto" w:fill="FDE9D9" w:themeFill="accent6" w:themeFillTint="33"/>
            <w:vAlign w:val="center"/>
            <w:hideMark/>
          </w:tcPr>
          <w:p w14:paraId="25BA30A8" w14:textId="77777777" w:rsidR="0035265E" w:rsidRPr="00DD5616" w:rsidRDefault="0035265E" w:rsidP="007359D2">
            <w:pPr>
              <w:spacing w:before="0" w:after="0"/>
              <w:ind w:left="-57" w:right="-57" w:firstLine="0"/>
              <w:jc w:val="left"/>
              <w:rPr>
                <w:rFonts w:eastAsia="Times New Roman"/>
                <w:bCs/>
                <w:color w:val="auto"/>
                <w:szCs w:val="18"/>
                <w:lang w:val="vi-VN" w:eastAsia="vi-VN"/>
              </w:rPr>
            </w:pPr>
          </w:p>
        </w:tc>
        <w:tc>
          <w:tcPr>
            <w:tcW w:w="3261" w:type="dxa"/>
            <w:vMerge/>
            <w:shd w:val="clear" w:color="auto" w:fill="FDE9D9" w:themeFill="accent6" w:themeFillTint="33"/>
            <w:vAlign w:val="center"/>
            <w:hideMark/>
          </w:tcPr>
          <w:p w14:paraId="72E958E5" w14:textId="77777777" w:rsidR="0035265E" w:rsidRPr="00DD5616" w:rsidRDefault="0035265E" w:rsidP="007359D2">
            <w:pPr>
              <w:spacing w:before="0" w:after="0"/>
              <w:ind w:left="-57" w:right="-57" w:firstLine="0"/>
              <w:jc w:val="left"/>
              <w:rPr>
                <w:rFonts w:eastAsia="Times New Roman"/>
                <w:bCs/>
                <w:color w:val="auto"/>
                <w:szCs w:val="20"/>
                <w:lang w:val="vi-VN" w:eastAsia="vi-VN"/>
              </w:rPr>
            </w:pPr>
          </w:p>
        </w:tc>
        <w:tc>
          <w:tcPr>
            <w:tcW w:w="434" w:type="dxa"/>
            <w:shd w:val="clear" w:color="auto" w:fill="FDE9D9" w:themeFill="accent6" w:themeFillTint="33"/>
            <w:vAlign w:val="center"/>
            <w:hideMark/>
          </w:tcPr>
          <w:p w14:paraId="7D044E69"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1.1</w:t>
            </w:r>
          </w:p>
        </w:tc>
        <w:tc>
          <w:tcPr>
            <w:tcW w:w="434" w:type="dxa"/>
            <w:shd w:val="clear" w:color="auto" w:fill="FDE9D9" w:themeFill="accent6" w:themeFillTint="33"/>
            <w:vAlign w:val="center"/>
            <w:hideMark/>
          </w:tcPr>
          <w:p w14:paraId="294110DA"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1.2</w:t>
            </w:r>
          </w:p>
        </w:tc>
        <w:tc>
          <w:tcPr>
            <w:tcW w:w="433" w:type="dxa"/>
            <w:shd w:val="clear" w:color="auto" w:fill="FDE9D9" w:themeFill="accent6" w:themeFillTint="33"/>
            <w:vAlign w:val="center"/>
            <w:hideMark/>
          </w:tcPr>
          <w:p w14:paraId="403034AA"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1.3</w:t>
            </w:r>
          </w:p>
        </w:tc>
        <w:tc>
          <w:tcPr>
            <w:tcW w:w="434" w:type="dxa"/>
            <w:shd w:val="clear" w:color="auto" w:fill="FDE9D9" w:themeFill="accent6" w:themeFillTint="33"/>
            <w:vAlign w:val="center"/>
            <w:hideMark/>
          </w:tcPr>
          <w:p w14:paraId="146143D0"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2.1</w:t>
            </w:r>
          </w:p>
        </w:tc>
        <w:tc>
          <w:tcPr>
            <w:tcW w:w="433" w:type="dxa"/>
            <w:shd w:val="clear" w:color="auto" w:fill="FDE9D9" w:themeFill="accent6" w:themeFillTint="33"/>
            <w:vAlign w:val="center"/>
            <w:hideMark/>
          </w:tcPr>
          <w:p w14:paraId="7273452C"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2.2</w:t>
            </w:r>
          </w:p>
        </w:tc>
        <w:tc>
          <w:tcPr>
            <w:tcW w:w="434" w:type="dxa"/>
            <w:shd w:val="clear" w:color="auto" w:fill="FDE9D9" w:themeFill="accent6" w:themeFillTint="33"/>
            <w:vAlign w:val="center"/>
            <w:hideMark/>
          </w:tcPr>
          <w:p w14:paraId="4B31952E"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3.1</w:t>
            </w:r>
          </w:p>
        </w:tc>
        <w:tc>
          <w:tcPr>
            <w:tcW w:w="433" w:type="dxa"/>
            <w:shd w:val="clear" w:color="auto" w:fill="FDE9D9" w:themeFill="accent6" w:themeFillTint="33"/>
            <w:vAlign w:val="center"/>
            <w:hideMark/>
          </w:tcPr>
          <w:p w14:paraId="4834EAA4"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3.2</w:t>
            </w:r>
          </w:p>
        </w:tc>
        <w:tc>
          <w:tcPr>
            <w:tcW w:w="434" w:type="dxa"/>
            <w:shd w:val="clear" w:color="auto" w:fill="FDE9D9" w:themeFill="accent6" w:themeFillTint="33"/>
            <w:vAlign w:val="center"/>
            <w:hideMark/>
          </w:tcPr>
          <w:p w14:paraId="311A62C1"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4.1</w:t>
            </w:r>
          </w:p>
        </w:tc>
        <w:tc>
          <w:tcPr>
            <w:tcW w:w="434" w:type="dxa"/>
            <w:shd w:val="clear" w:color="auto" w:fill="FDE9D9" w:themeFill="accent6" w:themeFillTint="33"/>
            <w:vAlign w:val="center"/>
          </w:tcPr>
          <w:p w14:paraId="2F6318F2" w14:textId="73409358" w:rsidR="0035265E" w:rsidRPr="0035265E" w:rsidRDefault="0035265E" w:rsidP="0035265E">
            <w:pPr>
              <w:spacing w:before="0" w:after="0"/>
              <w:ind w:left="-57" w:right="-57" w:firstLine="0"/>
              <w:jc w:val="center"/>
              <w:rPr>
                <w:rFonts w:eastAsia="Times New Roman"/>
                <w:b/>
                <w:bCs/>
                <w:color w:val="auto"/>
                <w:szCs w:val="20"/>
                <w:lang w:eastAsia="vi-VN"/>
              </w:rPr>
            </w:pPr>
            <w:r w:rsidRPr="00FF592F">
              <w:rPr>
                <w:rFonts w:eastAsia="Times New Roman"/>
                <w:b/>
                <w:bCs/>
                <w:color w:val="auto"/>
                <w:szCs w:val="20"/>
                <w:lang w:val="vi-VN" w:eastAsia="vi-VN"/>
              </w:rPr>
              <w:t>4.</w:t>
            </w:r>
            <w:r>
              <w:rPr>
                <w:rFonts w:eastAsia="Times New Roman"/>
                <w:b/>
                <w:bCs/>
                <w:color w:val="auto"/>
                <w:szCs w:val="20"/>
                <w:lang w:eastAsia="vi-VN"/>
              </w:rPr>
              <w:t>2</w:t>
            </w:r>
          </w:p>
        </w:tc>
        <w:tc>
          <w:tcPr>
            <w:tcW w:w="434" w:type="dxa"/>
            <w:shd w:val="clear" w:color="auto" w:fill="FDE9D9" w:themeFill="accent6" w:themeFillTint="33"/>
            <w:vAlign w:val="center"/>
            <w:hideMark/>
          </w:tcPr>
          <w:p w14:paraId="5C4B6366" w14:textId="2D1F6E40" w:rsidR="0035265E" w:rsidRPr="0035265E" w:rsidRDefault="0035265E" w:rsidP="0035265E">
            <w:pPr>
              <w:spacing w:before="0" w:after="0"/>
              <w:ind w:left="-57" w:right="-57" w:firstLine="0"/>
              <w:jc w:val="center"/>
              <w:rPr>
                <w:rFonts w:eastAsia="Times New Roman"/>
                <w:b/>
                <w:bCs/>
                <w:color w:val="auto"/>
                <w:szCs w:val="20"/>
                <w:lang w:eastAsia="vi-VN"/>
              </w:rPr>
            </w:pPr>
            <w:r w:rsidRPr="00FF592F">
              <w:rPr>
                <w:rFonts w:eastAsia="Times New Roman"/>
                <w:b/>
                <w:bCs/>
                <w:color w:val="auto"/>
                <w:szCs w:val="20"/>
                <w:lang w:val="vi-VN" w:eastAsia="vi-VN"/>
              </w:rPr>
              <w:t>4.</w:t>
            </w:r>
            <w:r>
              <w:rPr>
                <w:rFonts w:eastAsia="Times New Roman"/>
                <w:b/>
                <w:bCs/>
                <w:color w:val="auto"/>
                <w:szCs w:val="20"/>
                <w:lang w:eastAsia="vi-VN"/>
              </w:rPr>
              <w:t>3</w:t>
            </w:r>
          </w:p>
        </w:tc>
      </w:tr>
      <w:tr w:rsidR="00CB23C6" w:rsidRPr="00DD5616" w14:paraId="73071CE4" w14:textId="77777777" w:rsidTr="00763180">
        <w:trPr>
          <w:gridAfter w:val="1"/>
          <w:wAfter w:w="13" w:type="dxa"/>
          <w:trHeight w:val="465"/>
        </w:trPr>
        <w:tc>
          <w:tcPr>
            <w:tcW w:w="426" w:type="dxa"/>
            <w:shd w:val="clear" w:color="auto" w:fill="auto"/>
            <w:noWrap/>
            <w:vAlign w:val="center"/>
            <w:hideMark/>
          </w:tcPr>
          <w:p w14:paraId="1E8D0E6D" w14:textId="77777777" w:rsidR="00CB23C6" w:rsidRPr="00213E4E" w:rsidRDefault="00CB23C6"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w:t>
            </w:r>
          </w:p>
        </w:tc>
        <w:tc>
          <w:tcPr>
            <w:tcW w:w="1275" w:type="dxa"/>
            <w:gridSpan w:val="2"/>
            <w:shd w:val="clear" w:color="auto" w:fill="auto"/>
            <w:noWrap/>
            <w:vAlign w:val="center"/>
            <w:hideMark/>
          </w:tcPr>
          <w:p w14:paraId="246F24B2" w14:textId="421F3AFD" w:rsidR="00CB23C6" w:rsidRPr="001F0393" w:rsidRDefault="00332937" w:rsidP="00AC265A">
            <w:pPr>
              <w:spacing w:before="0" w:after="0"/>
              <w:ind w:left="-57" w:right="-57" w:firstLine="0"/>
              <w:jc w:val="center"/>
              <w:rPr>
                <w:rFonts w:eastAsia="Times New Roman"/>
                <w:color w:val="auto"/>
                <w:lang w:val="vi-VN" w:eastAsia="vi-VN"/>
              </w:rPr>
            </w:pPr>
            <w:r w:rsidRPr="00332937">
              <w:rPr>
                <w:rFonts w:eastAsia="Times New Roman"/>
                <w:color w:val="auto"/>
              </w:rPr>
              <w:t>NUR21001</w:t>
            </w:r>
          </w:p>
        </w:tc>
        <w:tc>
          <w:tcPr>
            <w:tcW w:w="3261" w:type="dxa"/>
            <w:shd w:val="clear" w:color="auto" w:fill="auto"/>
            <w:vAlign w:val="center"/>
            <w:hideMark/>
          </w:tcPr>
          <w:p w14:paraId="56DF83E0" w14:textId="4FA35BB2" w:rsidR="00CB23C6" w:rsidRPr="006A0010" w:rsidRDefault="00CB23C6" w:rsidP="00AC265A">
            <w:pPr>
              <w:spacing w:before="0" w:after="0"/>
              <w:ind w:left="-57" w:right="-57" w:firstLine="0"/>
              <w:jc w:val="left"/>
              <w:rPr>
                <w:rFonts w:eastAsia="Times New Roman"/>
                <w:color w:val="auto"/>
                <w:lang w:val="vi-VN" w:eastAsia="vi-VN"/>
              </w:rPr>
            </w:pPr>
            <w:r w:rsidRPr="006A0010">
              <w:rPr>
                <w:rFonts w:eastAsia="Times New Roman"/>
                <w:color w:val="auto"/>
                <w:lang w:val="vi-VN"/>
              </w:rPr>
              <w:t xml:space="preserve">Nhập môn ngành Điều dưỡng </w:t>
            </w:r>
          </w:p>
        </w:tc>
        <w:tc>
          <w:tcPr>
            <w:tcW w:w="434" w:type="dxa"/>
            <w:shd w:val="clear" w:color="auto" w:fill="auto"/>
            <w:vAlign w:val="center"/>
            <w:hideMark/>
          </w:tcPr>
          <w:p w14:paraId="57D2FF97" w14:textId="2FC00443" w:rsidR="00CB23C6" w:rsidRPr="00CB23C6" w:rsidRDefault="00CB23C6" w:rsidP="00AC265A">
            <w:pPr>
              <w:spacing w:before="0" w:after="0"/>
              <w:ind w:left="-57" w:right="-57" w:firstLine="0"/>
              <w:jc w:val="center"/>
              <w:rPr>
                <w:rFonts w:eastAsia="Times New Roman"/>
                <w:bCs/>
                <w:color w:val="auto"/>
                <w:lang w:val="vi-VN" w:eastAsia="vi-VN"/>
              </w:rPr>
            </w:pPr>
            <w:r w:rsidRPr="006A0010">
              <w:rPr>
                <w:rFonts w:eastAsia="Times New Roman"/>
                <w:lang w:val="vi-VN"/>
              </w:rPr>
              <w:t> </w:t>
            </w:r>
          </w:p>
        </w:tc>
        <w:tc>
          <w:tcPr>
            <w:tcW w:w="434" w:type="dxa"/>
            <w:shd w:val="clear" w:color="auto" w:fill="auto"/>
            <w:vAlign w:val="center"/>
            <w:hideMark/>
          </w:tcPr>
          <w:p w14:paraId="54A42E2E" w14:textId="7470503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hideMark/>
          </w:tcPr>
          <w:p w14:paraId="398C6AE3" w14:textId="13C2FC18"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5AED4794" w14:textId="5993AF0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hideMark/>
          </w:tcPr>
          <w:p w14:paraId="5BDFCCAF" w14:textId="4D0BAB8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hideMark/>
          </w:tcPr>
          <w:p w14:paraId="33BC4033" w14:textId="53BF745D"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hideMark/>
          </w:tcPr>
          <w:p w14:paraId="57F7AA36" w14:textId="169FE2C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hideMark/>
          </w:tcPr>
          <w:p w14:paraId="5349B09C" w14:textId="0ECC08D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088AE4AE" w14:textId="447B24E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hideMark/>
          </w:tcPr>
          <w:p w14:paraId="4D092617" w14:textId="43445A4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25EF6B85" w14:textId="77777777" w:rsidTr="00763180">
        <w:trPr>
          <w:gridAfter w:val="1"/>
          <w:wAfter w:w="13" w:type="dxa"/>
          <w:trHeight w:val="465"/>
        </w:trPr>
        <w:tc>
          <w:tcPr>
            <w:tcW w:w="426" w:type="dxa"/>
            <w:shd w:val="clear" w:color="auto" w:fill="auto"/>
            <w:noWrap/>
            <w:vAlign w:val="center"/>
            <w:hideMark/>
          </w:tcPr>
          <w:p w14:paraId="72EC3D2D" w14:textId="77777777" w:rsidR="00CB23C6" w:rsidRPr="00213E4E" w:rsidRDefault="00CB23C6"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w:t>
            </w:r>
          </w:p>
        </w:tc>
        <w:tc>
          <w:tcPr>
            <w:tcW w:w="1275" w:type="dxa"/>
            <w:gridSpan w:val="2"/>
            <w:shd w:val="clear" w:color="auto" w:fill="auto"/>
            <w:noWrap/>
            <w:vAlign w:val="center"/>
            <w:hideMark/>
          </w:tcPr>
          <w:p w14:paraId="6BF3EC58" w14:textId="29849696" w:rsidR="00CB23C6" w:rsidRPr="001F0393" w:rsidRDefault="00CB23C6" w:rsidP="00AC265A">
            <w:pPr>
              <w:spacing w:before="0" w:after="0"/>
              <w:ind w:left="-57" w:right="-57" w:firstLine="0"/>
              <w:jc w:val="center"/>
              <w:rPr>
                <w:rFonts w:eastAsia="Times New Roman"/>
                <w:color w:val="auto"/>
                <w:lang w:val="vi-VN" w:eastAsia="vi-VN"/>
              </w:rPr>
            </w:pPr>
            <w:r w:rsidRPr="00136CBA">
              <w:rPr>
                <w:rFonts w:eastAsia="Times New Roman"/>
                <w:color w:val="auto"/>
              </w:rPr>
              <w:t>NUR300</w:t>
            </w:r>
            <w:r w:rsidR="007239C7">
              <w:rPr>
                <w:rFonts w:eastAsia="Times New Roman"/>
                <w:color w:val="auto"/>
              </w:rPr>
              <w:t>28</w:t>
            </w:r>
          </w:p>
        </w:tc>
        <w:tc>
          <w:tcPr>
            <w:tcW w:w="3261" w:type="dxa"/>
            <w:shd w:val="clear" w:color="auto" w:fill="auto"/>
            <w:vAlign w:val="center"/>
            <w:hideMark/>
          </w:tcPr>
          <w:p w14:paraId="07BED5B2" w14:textId="0A978362" w:rsidR="00CB23C6" w:rsidRPr="001F0393" w:rsidRDefault="00CB23C6" w:rsidP="00AC265A">
            <w:pPr>
              <w:spacing w:before="0" w:after="0"/>
              <w:ind w:left="-57" w:right="-57" w:firstLine="0"/>
              <w:rPr>
                <w:rFonts w:eastAsia="Times New Roman"/>
                <w:color w:val="auto"/>
                <w:lang w:val="vi-VN" w:eastAsia="vi-VN"/>
              </w:rPr>
            </w:pPr>
            <w:r w:rsidRPr="006A0010">
              <w:rPr>
                <w:rFonts w:eastAsia="Times New Roman"/>
                <w:color w:val="auto"/>
                <w:lang w:val="vi-VN"/>
              </w:rPr>
              <w:t>Sinh học và di truyền</w:t>
            </w:r>
          </w:p>
        </w:tc>
        <w:tc>
          <w:tcPr>
            <w:tcW w:w="434" w:type="dxa"/>
            <w:shd w:val="clear" w:color="auto" w:fill="auto"/>
            <w:vAlign w:val="center"/>
            <w:hideMark/>
          </w:tcPr>
          <w:p w14:paraId="3F18CC87" w14:textId="30477EBA" w:rsidR="00CB23C6" w:rsidRPr="00CB23C6" w:rsidRDefault="00CB23C6" w:rsidP="00AC265A">
            <w:pPr>
              <w:spacing w:before="0" w:after="0"/>
              <w:ind w:left="-57" w:right="-57" w:firstLine="0"/>
              <w:jc w:val="center"/>
              <w:rPr>
                <w:rFonts w:eastAsia="Times New Roman"/>
                <w:bCs/>
                <w:color w:val="auto"/>
                <w:lang w:val="vi-VN" w:eastAsia="vi-VN"/>
              </w:rPr>
            </w:pPr>
            <w:r w:rsidRPr="006A0010">
              <w:rPr>
                <w:rFonts w:eastAsia="Times New Roman"/>
                <w:lang w:val="vi-VN"/>
              </w:rPr>
              <w:t> </w:t>
            </w:r>
          </w:p>
        </w:tc>
        <w:tc>
          <w:tcPr>
            <w:tcW w:w="434" w:type="dxa"/>
            <w:shd w:val="clear" w:color="auto" w:fill="auto"/>
            <w:vAlign w:val="center"/>
            <w:hideMark/>
          </w:tcPr>
          <w:p w14:paraId="356B4018" w14:textId="3623F537"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hideMark/>
          </w:tcPr>
          <w:p w14:paraId="6E86A585" w14:textId="1C830B0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3E88C020" w14:textId="6A4B19C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hideMark/>
          </w:tcPr>
          <w:p w14:paraId="1F3F592E" w14:textId="3E5D2265"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hideMark/>
          </w:tcPr>
          <w:p w14:paraId="5C4CED1C" w14:textId="15FD444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hideMark/>
          </w:tcPr>
          <w:p w14:paraId="0E313C3E" w14:textId="303010A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11E0CDAC" w14:textId="3EFAF855"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17AB64F6" w14:textId="3D15BAC8"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hideMark/>
          </w:tcPr>
          <w:p w14:paraId="783F0D55" w14:textId="05AB65B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2BBE8AA8" w14:textId="77777777" w:rsidTr="00763180">
        <w:trPr>
          <w:gridAfter w:val="1"/>
          <w:wAfter w:w="13" w:type="dxa"/>
          <w:trHeight w:val="465"/>
        </w:trPr>
        <w:tc>
          <w:tcPr>
            <w:tcW w:w="426" w:type="dxa"/>
            <w:shd w:val="clear" w:color="auto" w:fill="auto"/>
            <w:noWrap/>
            <w:vAlign w:val="center"/>
            <w:hideMark/>
          </w:tcPr>
          <w:p w14:paraId="6CFC87AF" w14:textId="77777777" w:rsidR="00CB23C6" w:rsidRPr="00213E4E" w:rsidRDefault="00CB23C6"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w:t>
            </w:r>
          </w:p>
        </w:tc>
        <w:tc>
          <w:tcPr>
            <w:tcW w:w="1275" w:type="dxa"/>
            <w:gridSpan w:val="2"/>
            <w:shd w:val="clear" w:color="auto" w:fill="auto"/>
            <w:noWrap/>
            <w:vAlign w:val="center"/>
            <w:hideMark/>
          </w:tcPr>
          <w:p w14:paraId="2EEE3185" w14:textId="124B39A0" w:rsidR="00CB23C6" w:rsidRPr="001F0393" w:rsidRDefault="00CB23C6" w:rsidP="00AC265A">
            <w:pPr>
              <w:spacing w:before="0" w:after="0"/>
              <w:ind w:left="-57" w:right="-57" w:firstLine="0"/>
              <w:jc w:val="center"/>
              <w:rPr>
                <w:rFonts w:eastAsia="Times New Roman"/>
                <w:color w:val="auto"/>
                <w:lang w:val="vi-VN" w:eastAsia="vi-VN"/>
              </w:rPr>
            </w:pPr>
            <w:r w:rsidRPr="00136CBA">
              <w:rPr>
                <w:rFonts w:eastAsia="Times New Roman"/>
                <w:color w:val="auto"/>
              </w:rPr>
              <w:t>NUR300</w:t>
            </w:r>
            <w:r w:rsidR="007239C7">
              <w:rPr>
                <w:rFonts w:eastAsia="Times New Roman"/>
                <w:color w:val="auto"/>
              </w:rPr>
              <w:t>29</w:t>
            </w:r>
          </w:p>
        </w:tc>
        <w:tc>
          <w:tcPr>
            <w:tcW w:w="3261" w:type="dxa"/>
            <w:shd w:val="clear" w:color="auto" w:fill="auto"/>
            <w:vAlign w:val="center"/>
            <w:hideMark/>
          </w:tcPr>
          <w:p w14:paraId="02EE995B" w14:textId="6949BFA6" w:rsidR="00CB23C6" w:rsidRPr="001F0393" w:rsidRDefault="00CB23C6" w:rsidP="00AC265A">
            <w:pPr>
              <w:spacing w:before="0" w:after="0"/>
              <w:ind w:left="-57" w:right="-57" w:firstLine="0"/>
              <w:jc w:val="left"/>
              <w:rPr>
                <w:rFonts w:eastAsia="Times New Roman"/>
                <w:color w:val="auto"/>
                <w:lang w:val="vi-VN" w:eastAsia="vi-VN"/>
              </w:rPr>
            </w:pPr>
            <w:r w:rsidRPr="00136CBA">
              <w:rPr>
                <w:rFonts w:eastAsia="Times New Roman"/>
                <w:color w:val="auto"/>
              </w:rPr>
              <w:t>Hóa học</w:t>
            </w:r>
          </w:p>
        </w:tc>
        <w:tc>
          <w:tcPr>
            <w:tcW w:w="434" w:type="dxa"/>
            <w:shd w:val="clear" w:color="auto" w:fill="auto"/>
            <w:vAlign w:val="center"/>
            <w:hideMark/>
          </w:tcPr>
          <w:p w14:paraId="167DE9F7" w14:textId="2CBFD5D7"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77855B28" w14:textId="567B6D5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hideMark/>
          </w:tcPr>
          <w:p w14:paraId="520707BD" w14:textId="581DE94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72C0C163" w14:textId="167E0B1F"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hideMark/>
          </w:tcPr>
          <w:p w14:paraId="67C7EA19" w14:textId="7C7D6B97"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hideMark/>
          </w:tcPr>
          <w:p w14:paraId="7B6CBA17" w14:textId="72957D0F"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hideMark/>
          </w:tcPr>
          <w:p w14:paraId="152BEB9C" w14:textId="6BEB965E"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50FA7ED6" w14:textId="47F47FF8"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14FF0119" w14:textId="09DE359F"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34E0B64D" w14:textId="2CBBD726"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33685AEF" w14:textId="77777777" w:rsidTr="00763180">
        <w:trPr>
          <w:gridAfter w:val="1"/>
          <w:wAfter w:w="13" w:type="dxa"/>
          <w:trHeight w:val="465"/>
        </w:trPr>
        <w:tc>
          <w:tcPr>
            <w:tcW w:w="426" w:type="dxa"/>
            <w:shd w:val="clear" w:color="auto" w:fill="auto"/>
            <w:noWrap/>
            <w:vAlign w:val="center"/>
          </w:tcPr>
          <w:p w14:paraId="47DA0AF9" w14:textId="05E9241E" w:rsidR="00CB23C6" w:rsidRPr="00893C8A" w:rsidRDefault="00893C8A"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4</w:t>
            </w:r>
          </w:p>
        </w:tc>
        <w:tc>
          <w:tcPr>
            <w:tcW w:w="1275" w:type="dxa"/>
            <w:gridSpan w:val="2"/>
            <w:shd w:val="clear" w:color="auto" w:fill="auto"/>
            <w:noWrap/>
            <w:vAlign w:val="center"/>
          </w:tcPr>
          <w:p w14:paraId="12E3D84A" w14:textId="70A4ED00" w:rsidR="00CB23C6" w:rsidRPr="001F0393" w:rsidRDefault="007239C7" w:rsidP="00AC265A">
            <w:pPr>
              <w:spacing w:before="0" w:after="0"/>
              <w:ind w:left="-57" w:right="-57" w:firstLine="0"/>
              <w:jc w:val="center"/>
              <w:rPr>
                <w:rFonts w:eastAsia="Times New Roman"/>
                <w:color w:val="auto"/>
                <w:lang w:eastAsia="vi-VN"/>
              </w:rPr>
            </w:pPr>
            <w:r>
              <w:rPr>
                <w:rFonts w:eastAsia="Times New Roman"/>
                <w:color w:val="auto"/>
              </w:rPr>
              <w:t>NUR20018</w:t>
            </w:r>
          </w:p>
        </w:tc>
        <w:tc>
          <w:tcPr>
            <w:tcW w:w="3261" w:type="dxa"/>
            <w:shd w:val="clear" w:color="auto" w:fill="auto"/>
            <w:vAlign w:val="center"/>
          </w:tcPr>
          <w:p w14:paraId="49ED3C97" w14:textId="06A1481E" w:rsidR="00CB23C6" w:rsidRPr="001F0393" w:rsidRDefault="00CB23C6" w:rsidP="00AC265A">
            <w:pPr>
              <w:spacing w:before="0" w:after="0"/>
              <w:ind w:left="-57" w:right="-57" w:firstLine="0"/>
              <w:jc w:val="left"/>
              <w:rPr>
                <w:rFonts w:eastAsia="Times New Roman"/>
                <w:color w:val="auto"/>
                <w:lang w:eastAsia="vi-VN"/>
              </w:rPr>
            </w:pPr>
            <w:r w:rsidRPr="00136CBA">
              <w:rPr>
                <w:rFonts w:eastAsia="Times New Roman"/>
                <w:color w:val="auto"/>
              </w:rPr>
              <w:t>Tin học</w:t>
            </w:r>
            <w:r w:rsidR="007239C7">
              <w:rPr>
                <w:rFonts w:eastAsia="Times New Roman"/>
                <w:color w:val="auto"/>
              </w:rPr>
              <w:t xml:space="preserve"> ứng dụng trong y học</w:t>
            </w:r>
          </w:p>
        </w:tc>
        <w:tc>
          <w:tcPr>
            <w:tcW w:w="434" w:type="dxa"/>
            <w:shd w:val="clear" w:color="auto" w:fill="auto"/>
            <w:vAlign w:val="center"/>
          </w:tcPr>
          <w:p w14:paraId="2D3A3F0E" w14:textId="3D39A41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E91B987" w14:textId="67591E0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278747C9" w14:textId="60E12524"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BD9B866" w14:textId="385ABDEE"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A83D462" w14:textId="0C3523DD"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E777756" w14:textId="6DAD84F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829FFDF" w14:textId="34D1D91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E4A01EC" w14:textId="7182CCA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5F475AC4" w14:textId="41F124F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838BAEF" w14:textId="5B22ED1E"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2F00369B" w14:textId="77777777" w:rsidTr="00763180">
        <w:trPr>
          <w:gridAfter w:val="1"/>
          <w:wAfter w:w="13" w:type="dxa"/>
          <w:trHeight w:val="465"/>
        </w:trPr>
        <w:tc>
          <w:tcPr>
            <w:tcW w:w="426" w:type="dxa"/>
            <w:shd w:val="clear" w:color="auto" w:fill="auto"/>
            <w:noWrap/>
            <w:vAlign w:val="center"/>
          </w:tcPr>
          <w:p w14:paraId="27462B32" w14:textId="5C1B37C3" w:rsidR="00CB23C6" w:rsidRPr="00893C8A" w:rsidRDefault="00893C8A"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5</w:t>
            </w:r>
          </w:p>
        </w:tc>
        <w:tc>
          <w:tcPr>
            <w:tcW w:w="1275" w:type="dxa"/>
            <w:gridSpan w:val="2"/>
            <w:shd w:val="clear" w:color="auto" w:fill="auto"/>
            <w:noWrap/>
            <w:vAlign w:val="center"/>
          </w:tcPr>
          <w:p w14:paraId="49F3EE50" w14:textId="0551F55C" w:rsidR="00CB23C6" w:rsidRPr="001F0393" w:rsidRDefault="00CB23C6" w:rsidP="00AC265A">
            <w:pPr>
              <w:spacing w:before="0" w:after="0"/>
              <w:ind w:left="-57" w:right="-57" w:firstLine="0"/>
              <w:jc w:val="center"/>
              <w:rPr>
                <w:rFonts w:eastAsia="Times New Roman"/>
                <w:color w:val="auto"/>
                <w:lang w:eastAsia="vi-VN"/>
              </w:rPr>
            </w:pPr>
            <w:r w:rsidRPr="00136CBA">
              <w:rPr>
                <w:rFonts w:eastAsia="Times New Roman"/>
                <w:color w:val="auto"/>
              </w:rPr>
              <w:t>NUR300</w:t>
            </w:r>
            <w:r w:rsidR="007239C7">
              <w:rPr>
                <w:rFonts w:eastAsia="Times New Roman"/>
                <w:color w:val="auto"/>
              </w:rPr>
              <w:t>30</w:t>
            </w:r>
          </w:p>
        </w:tc>
        <w:tc>
          <w:tcPr>
            <w:tcW w:w="3261" w:type="dxa"/>
            <w:shd w:val="clear" w:color="auto" w:fill="auto"/>
            <w:vAlign w:val="center"/>
          </w:tcPr>
          <w:p w14:paraId="2E0A420A" w14:textId="1BF64FAC" w:rsidR="00CB23C6" w:rsidRPr="001F0393" w:rsidRDefault="00CB23C6" w:rsidP="00AC265A">
            <w:pPr>
              <w:spacing w:before="0" w:after="0"/>
              <w:ind w:left="-57" w:right="-57" w:firstLine="0"/>
              <w:jc w:val="left"/>
              <w:rPr>
                <w:rFonts w:eastAsia="Times New Roman"/>
                <w:color w:val="auto"/>
                <w:lang w:eastAsia="vi-VN"/>
              </w:rPr>
            </w:pPr>
            <w:r w:rsidRPr="00136CBA">
              <w:rPr>
                <w:rFonts w:eastAsia="Times New Roman"/>
                <w:color w:val="auto"/>
              </w:rPr>
              <w:t>Nghiên cứu và thống kê y học</w:t>
            </w:r>
          </w:p>
        </w:tc>
        <w:tc>
          <w:tcPr>
            <w:tcW w:w="434" w:type="dxa"/>
            <w:shd w:val="clear" w:color="auto" w:fill="auto"/>
            <w:vAlign w:val="center"/>
          </w:tcPr>
          <w:p w14:paraId="5A943E57" w14:textId="65EF813F"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4287F1A" w14:textId="303E369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20A0C6B7" w14:textId="5DC002A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2F40BC8" w14:textId="2A31F644"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774E56C" w14:textId="59C15A6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A926468" w14:textId="69B5269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D22D381" w14:textId="659713A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C18E103" w14:textId="6FDAA7FD"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617D3888" w14:textId="326B947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BEEB0C5" w14:textId="642A6C85"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7A2C5A67" w14:textId="77777777" w:rsidTr="00763180">
        <w:trPr>
          <w:gridAfter w:val="1"/>
          <w:wAfter w:w="13" w:type="dxa"/>
          <w:trHeight w:val="465"/>
        </w:trPr>
        <w:tc>
          <w:tcPr>
            <w:tcW w:w="426" w:type="dxa"/>
            <w:shd w:val="clear" w:color="auto" w:fill="auto"/>
            <w:noWrap/>
            <w:vAlign w:val="center"/>
          </w:tcPr>
          <w:p w14:paraId="363BA543" w14:textId="1B371BC5" w:rsidR="00CB23C6" w:rsidRPr="00893C8A" w:rsidRDefault="00893C8A"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6</w:t>
            </w:r>
          </w:p>
        </w:tc>
        <w:tc>
          <w:tcPr>
            <w:tcW w:w="1275" w:type="dxa"/>
            <w:gridSpan w:val="2"/>
            <w:shd w:val="clear" w:color="auto" w:fill="auto"/>
            <w:noWrap/>
            <w:vAlign w:val="center"/>
          </w:tcPr>
          <w:p w14:paraId="293FC3B9" w14:textId="535B4649" w:rsidR="00CB23C6" w:rsidRPr="001F0393" w:rsidRDefault="00CB23C6" w:rsidP="00AC265A">
            <w:pPr>
              <w:spacing w:before="0" w:after="0"/>
              <w:ind w:left="-57" w:right="-57" w:firstLine="0"/>
              <w:jc w:val="center"/>
              <w:rPr>
                <w:rFonts w:eastAsia="Times New Roman"/>
                <w:color w:val="auto"/>
                <w:lang w:eastAsia="vi-VN"/>
              </w:rPr>
            </w:pPr>
            <w:r w:rsidRPr="00136CBA">
              <w:rPr>
                <w:rFonts w:eastAsia="Times New Roman"/>
                <w:color w:val="auto"/>
              </w:rPr>
              <w:t>POL11001</w:t>
            </w:r>
          </w:p>
        </w:tc>
        <w:tc>
          <w:tcPr>
            <w:tcW w:w="3261" w:type="dxa"/>
            <w:shd w:val="clear" w:color="auto" w:fill="auto"/>
            <w:vAlign w:val="center"/>
          </w:tcPr>
          <w:p w14:paraId="0E445585" w14:textId="6FA43F53" w:rsidR="00CB23C6" w:rsidRPr="001F0393" w:rsidRDefault="00CB23C6" w:rsidP="00AC265A">
            <w:pPr>
              <w:spacing w:before="0" w:after="0"/>
              <w:ind w:left="-57" w:right="-57" w:firstLine="0"/>
              <w:jc w:val="left"/>
              <w:rPr>
                <w:rFonts w:eastAsia="Times New Roman"/>
                <w:color w:val="auto"/>
                <w:lang w:eastAsia="vi-VN"/>
              </w:rPr>
            </w:pPr>
            <w:r w:rsidRPr="00136CBA">
              <w:rPr>
                <w:rFonts w:eastAsia="Times New Roman"/>
                <w:color w:val="auto"/>
              </w:rPr>
              <w:t xml:space="preserve">Triết học Mác-Lênin </w:t>
            </w:r>
          </w:p>
        </w:tc>
        <w:tc>
          <w:tcPr>
            <w:tcW w:w="434" w:type="dxa"/>
            <w:shd w:val="clear" w:color="auto" w:fill="auto"/>
            <w:vAlign w:val="center"/>
          </w:tcPr>
          <w:p w14:paraId="6E918377" w14:textId="4A92105E"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F6D5641" w14:textId="608ACF1F"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092D65B" w14:textId="4838C475"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C361343" w14:textId="44D5A16F"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18DBFA4" w14:textId="529EEC8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5FDD4CE" w14:textId="35E3C7C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5D992F1" w14:textId="7E74495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6E6F28E" w14:textId="4E2DF727"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24F4049C" w14:textId="546F72B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061920A" w14:textId="52902D9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43585852" w14:textId="77777777" w:rsidTr="00763180">
        <w:trPr>
          <w:gridAfter w:val="1"/>
          <w:wAfter w:w="13" w:type="dxa"/>
          <w:trHeight w:val="465"/>
        </w:trPr>
        <w:tc>
          <w:tcPr>
            <w:tcW w:w="426" w:type="dxa"/>
            <w:shd w:val="clear" w:color="auto" w:fill="auto"/>
            <w:noWrap/>
            <w:vAlign w:val="center"/>
          </w:tcPr>
          <w:p w14:paraId="12951A48" w14:textId="2C310592" w:rsidR="00CB23C6" w:rsidRPr="00893C8A" w:rsidRDefault="00893C8A"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7</w:t>
            </w:r>
          </w:p>
        </w:tc>
        <w:tc>
          <w:tcPr>
            <w:tcW w:w="1275" w:type="dxa"/>
            <w:gridSpan w:val="2"/>
            <w:shd w:val="clear" w:color="auto" w:fill="auto"/>
            <w:noWrap/>
            <w:vAlign w:val="center"/>
          </w:tcPr>
          <w:p w14:paraId="7D1DEF2E" w14:textId="1D6C6E70" w:rsidR="00CB23C6" w:rsidRPr="001F0393" w:rsidRDefault="007239C7" w:rsidP="00AC265A">
            <w:pPr>
              <w:spacing w:before="0" w:after="0"/>
              <w:ind w:left="-57" w:right="-57" w:firstLine="0"/>
              <w:jc w:val="center"/>
              <w:rPr>
                <w:rFonts w:eastAsia="Times New Roman"/>
                <w:color w:val="auto"/>
                <w:lang w:eastAsia="vi-VN"/>
              </w:rPr>
            </w:pPr>
            <w:r>
              <w:rPr>
                <w:rFonts w:eastAsia="Times New Roman"/>
                <w:color w:val="auto"/>
              </w:rPr>
              <w:t>ENG10001</w:t>
            </w:r>
            <w:r w:rsidR="00CB23C6" w:rsidRPr="00136CBA">
              <w:rPr>
                <w:rFonts w:eastAsia="Times New Roman"/>
                <w:color w:val="auto"/>
              </w:rPr>
              <w:t> </w:t>
            </w:r>
          </w:p>
        </w:tc>
        <w:tc>
          <w:tcPr>
            <w:tcW w:w="3261" w:type="dxa"/>
            <w:shd w:val="clear" w:color="auto" w:fill="auto"/>
            <w:vAlign w:val="center"/>
          </w:tcPr>
          <w:p w14:paraId="006DAC4E" w14:textId="23993104" w:rsidR="00CB23C6" w:rsidRPr="001F0393" w:rsidRDefault="00CB23C6" w:rsidP="00AC265A">
            <w:pPr>
              <w:spacing w:before="0" w:after="0"/>
              <w:ind w:left="-57" w:right="-57" w:firstLine="0"/>
              <w:jc w:val="left"/>
              <w:rPr>
                <w:rFonts w:eastAsia="Times New Roman"/>
                <w:color w:val="auto"/>
                <w:lang w:eastAsia="vi-VN"/>
              </w:rPr>
            </w:pPr>
            <w:r w:rsidRPr="00136CBA">
              <w:rPr>
                <w:rFonts w:eastAsia="Times New Roman"/>
                <w:color w:val="auto"/>
              </w:rPr>
              <w:t>Ngoại ngữ 1 (Anh, Đức, Nhật)</w:t>
            </w:r>
          </w:p>
        </w:tc>
        <w:tc>
          <w:tcPr>
            <w:tcW w:w="434" w:type="dxa"/>
            <w:shd w:val="clear" w:color="auto" w:fill="auto"/>
            <w:vAlign w:val="center"/>
          </w:tcPr>
          <w:p w14:paraId="0A77D1BB" w14:textId="00310D24"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1B5988D" w14:textId="74D1BC0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EAA1F3F" w14:textId="2D280B6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F7D70B0" w14:textId="74494334"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A590C5C" w14:textId="39A42038"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53BDD65" w14:textId="6874E7C5"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4A93978" w14:textId="67EC723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B0E78E6" w14:textId="74E5A4C7"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5540F442" w14:textId="28EF647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7E7669D" w14:textId="02EE4B4E"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60A96EB4" w14:textId="77777777" w:rsidTr="00763180">
        <w:trPr>
          <w:gridAfter w:val="1"/>
          <w:wAfter w:w="13" w:type="dxa"/>
          <w:trHeight w:val="465"/>
        </w:trPr>
        <w:tc>
          <w:tcPr>
            <w:tcW w:w="426" w:type="dxa"/>
            <w:shd w:val="clear" w:color="auto" w:fill="auto"/>
            <w:noWrap/>
            <w:vAlign w:val="center"/>
          </w:tcPr>
          <w:p w14:paraId="2F411FFA" w14:textId="6FAF83EF" w:rsidR="00CB23C6" w:rsidRPr="00893C8A" w:rsidRDefault="00893C8A"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8</w:t>
            </w:r>
          </w:p>
        </w:tc>
        <w:tc>
          <w:tcPr>
            <w:tcW w:w="1275" w:type="dxa"/>
            <w:gridSpan w:val="2"/>
            <w:shd w:val="clear" w:color="auto" w:fill="auto"/>
            <w:noWrap/>
            <w:vAlign w:val="center"/>
          </w:tcPr>
          <w:p w14:paraId="707479A8" w14:textId="3969B7AE" w:rsidR="00CB23C6" w:rsidRPr="001F0393" w:rsidRDefault="00CB23C6" w:rsidP="00AC265A">
            <w:pPr>
              <w:spacing w:before="0" w:after="0"/>
              <w:ind w:left="-57" w:right="-57" w:firstLine="0"/>
              <w:jc w:val="center"/>
              <w:rPr>
                <w:rFonts w:eastAsia="Times New Roman"/>
                <w:color w:val="auto"/>
                <w:lang w:eastAsia="vi-VN"/>
              </w:rPr>
            </w:pPr>
            <w:r w:rsidRPr="00136CBA">
              <w:rPr>
                <w:rFonts w:eastAsia="Times New Roman"/>
                <w:color w:val="auto"/>
              </w:rPr>
              <w:t>NUR300</w:t>
            </w:r>
            <w:r w:rsidR="007239C7">
              <w:rPr>
                <w:rFonts w:eastAsia="Times New Roman"/>
                <w:color w:val="auto"/>
              </w:rPr>
              <w:t>31</w:t>
            </w:r>
          </w:p>
        </w:tc>
        <w:tc>
          <w:tcPr>
            <w:tcW w:w="3261" w:type="dxa"/>
            <w:shd w:val="clear" w:color="auto" w:fill="auto"/>
            <w:vAlign w:val="center"/>
          </w:tcPr>
          <w:p w14:paraId="3F6C18F1" w14:textId="0847FD05" w:rsidR="00CB23C6" w:rsidRPr="001F0393" w:rsidRDefault="00CB23C6" w:rsidP="00AC265A">
            <w:pPr>
              <w:spacing w:before="0" w:after="0"/>
              <w:ind w:left="-57" w:right="-57" w:firstLine="0"/>
              <w:jc w:val="left"/>
              <w:rPr>
                <w:rFonts w:eastAsia="Times New Roman"/>
                <w:color w:val="auto"/>
                <w:lang w:eastAsia="vi-VN"/>
              </w:rPr>
            </w:pPr>
            <w:r w:rsidRPr="00136CBA">
              <w:rPr>
                <w:rFonts w:eastAsia="Times New Roman"/>
                <w:color w:val="auto"/>
              </w:rPr>
              <w:t>Giải phẫu lâm sàng</w:t>
            </w:r>
          </w:p>
        </w:tc>
        <w:tc>
          <w:tcPr>
            <w:tcW w:w="434" w:type="dxa"/>
            <w:shd w:val="clear" w:color="auto" w:fill="auto"/>
            <w:vAlign w:val="center"/>
          </w:tcPr>
          <w:p w14:paraId="3105B995" w14:textId="0ACB9E8B"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3AD4F69" w14:textId="408DFE9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6ACC5784" w14:textId="226D756A"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C466421" w14:textId="5C3E2A6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37C2585" w14:textId="57ED11B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CB84FDB" w14:textId="3CCDC66A"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45DC7E2B" w14:textId="3D41B30A"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6E109F8" w14:textId="1C7E5B0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72483A78" w14:textId="3675FD1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7F80374" w14:textId="677A6EDB"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55EF61C2" w14:textId="77777777" w:rsidTr="00763180">
        <w:trPr>
          <w:gridAfter w:val="1"/>
          <w:wAfter w:w="13" w:type="dxa"/>
          <w:trHeight w:val="465"/>
        </w:trPr>
        <w:tc>
          <w:tcPr>
            <w:tcW w:w="426" w:type="dxa"/>
            <w:shd w:val="clear" w:color="auto" w:fill="auto"/>
            <w:noWrap/>
            <w:vAlign w:val="center"/>
          </w:tcPr>
          <w:p w14:paraId="1628CF91" w14:textId="3B65561F" w:rsidR="00CB23C6" w:rsidRPr="00893C8A" w:rsidRDefault="00893C8A"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9</w:t>
            </w:r>
          </w:p>
        </w:tc>
        <w:tc>
          <w:tcPr>
            <w:tcW w:w="1275" w:type="dxa"/>
            <w:gridSpan w:val="2"/>
            <w:shd w:val="clear" w:color="auto" w:fill="auto"/>
            <w:noWrap/>
            <w:vAlign w:val="center"/>
          </w:tcPr>
          <w:p w14:paraId="36AFA63F" w14:textId="044F0D55" w:rsidR="00CB23C6" w:rsidRPr="001F0393" w:rsidRDefault="00CB23C6" w:rsidP="00AC265A">
            <w:pPr>
              <w:spacing w:before="0" w:after="0"/>
              <w:ind w:left="-57" w:right="-57" w:firstLine="0"/>
              <w:jc w:val="center"/>
              <w:rPr>
                <w:rFonts w:eastAsia="Times New Roman"/>
                <w:color w:val="auto"/>
                <w:lang w:eastAsia="vi-VN"/>
              </w:rPr>
            </w:pPr>
            <w:r w:rsidRPr="00136CBA">
              <w:rPr>
                <w:rFonts w:eastAsia="Times New Roman"/>
                <w:color w:val="auto"/>
              </w:rPr>
              <w:t>NUR</w:t>
            </w:r>
            <w:r w:rsidR="00874181">
              <w:rPr>
                <w:rFonts w:eastAsia="Times New Roman"/>
                <w:color w:val="auto"/>
              </w:rPr>
              <w:t>20005</w:t>
            </w:r>
          </w:p>
        </w:tc>
        <w:tc>
          <w:tcPr>
            <w:tcW w:w="3261" w:type="dxa"/>
            <w:shd w:val="clear" w:color="auto" w:fill="auto"/>
            <w:vAlign w:val="center"/>
          </w:tcPr>
          <w:p w14:paraId="0B899E0D" w14:textId="5485B6D2" w:rsidR="00CB23C6" w:rsidRPr="001F0393" w:rsidRDefault="00CB23C6" w:rsidP="00AC265A">
            <w:pPr>
              <w:spacing w:before="0" w:after="0"/>
              <w:ind w:left="-57" w:right="-57" w:firstLine="0"/>
              <w:jc w:val="left"/>
              <w:rPr>
                <w:rFonts w:eastAsia="Times New Roman"/>
                <w:color w:val="auto"/>
                <w:lang w:eastAsia="vi-VN"/>
              </w:rPr>
            </w:pPr>
            <w:r w:rsidRPr="00136CBA">
              <w:rPr>
                <w:rFonts w:eastAsia="Times New Roman"/>
                <w:color w:val="auto"/>
              </w:rPr>
              <w:t>Hóa sinh</w:t>
            </w:r>
            <w:r w:rsidR="00874181">
              <w:rPr>
                <w:rFonts w:eastAsia="Times New Roman"/>
                <w:color w:val="auto"/>
              </w:rPr>
              <w:t xml:space="preserve"> y học</w:t>
            </w:r>
          </w:p>
        </w:tc>
        <w:tc>
          <w:tcPr>
            <w:tcW w:w="434" w:type="dxa"/>
            <w:shd w:val="clear" w:color="auto" w:fill="auto"/>
            <w:vAlign w:val="center"/>
          </w:tcPr>
          <w:p w14:paraId="39810010" w14:textId="5EFBC72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4EC2727" w14:textId="7C14568B"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12A6C5A2" w14:textId="33490CDB"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2F88FC0" w14:textId="147EF8DD"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4AF7F8F" w14:textId="661DFED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BBD5D60" w14:textId="27C56B2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AB41034" w14:textId="5BAD494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8DE7D0C" w14:textId="21E02D6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7A700D3F" w14:textId="303A0296"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7B92C90" w14:textId="3C82033E"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39676647" w14:textId="77777777" w:rsidTr="00724B27">
        <w:trPr>
          <w:gridAfter w:val="1"/>
          <w:wAfter w:w="13" w:type="dxa"/>
          <w:trHeight w:val="465"/>
        </w:trPr>
        <w:tc>
          <w:tcPr>
            <w:tcW w:w="426" w:type="dxa"/>
            <w:vMerge w:val="restart"/>
            <w:shd w:val="clear" w:color="auto" w:fill="FDE9D9" w:themeFill="accent6" w:themeFillTint="33"/>
            <w:noWrap/>
            <w:vAlign w:val="center"/>
          </w:tcPr>
          <w:p w14:paraId="50BC64F5" w14:textId="349015A3" w:rsidR="00724B27" w:rsidRPr="00724B27" w:rsidRDefault="00724B27" w:rsidP="00CB23C6">
            <w:pPr>
              <w:spacing w:before="0" w:after="0"/>
              <w:ind w:left="-57" w:right="-57" w:firstLine="0"/>
              <w:jc w:val="center"/>
              <w:rPr>
                <w:rFonts w:eastAsia="Times New Roman"/>
                <w:b/>
                <w:color w:val="auto"/>
                <w:szCs w:val="20"/>
                <w:lang w:eastAsia="vi-VN"/>
              </w:rPr>
            </w:pPr>
            <w:r w:rsidRPr="00724B27">
              <w:rPr>
                <w:rFonts w:eastAsia="Times New Roman"/>
                <w:b/>
                <w:color w:val="auto"/>
                <w:szCs w:val="20"/>
                <w:lang w:eastAsia="vi-VN"/>
              </w:rPr>
              <w:lastRenderedPageBreak/>
              <w:t>TT</w:t>
            </w:r>
          </w:p>
        </w:tc>
        <w:tc>
          <w:tcPr>
            <w:tcW w:w="1275" w:type="dxa"/>
            <w:gridSpan w:val="2"/>
            <w:vMerge w:val="restart"/>
            <w:shd w:val="clear" w:color="auto" w:fill="FDE9D9" w:themeFill="accent6" w:themeFillTint="33"/>
            <w:noWrap/>
            <w:vAlign w:val="center"/>
          </w:tcPr>
          <w:p w14:paraId="6679F134" w14:textId="0318C12A" w:rsidR="00724B27" w:rsidRPr="00724B27" w:rsidRDefault="00724B27" w:rsidP="00CB23C6">
            <w:pPr>
              <w:spacing w:before="0" w:after="0"/>
              <w:ind w:left="-57" w:right="-57" w:firstLine="0"/>
              <w:jc w:val="center"/>
              <w:rPr>
                <w:rFonts w:eastAsia="Times New Roman"/>
                <w:b/>
                <w:color w:val="auto"/>
              </w:rPr>
            </w:pPr>
            <w:r w:rsidRPr="00724B27">
              <w:rPr>
                <w:rFonts w:eastAsia="Times New Roman"/>
                <w:b/>
                <w:color w:val="auto"/>
                <w:szCs w:val="18"/>
                <w:lang w:val="vi-VN" w:eastAsia="vi-VN"/>
              </w:rPr>
              <w:t>Mã HP</w:t>
            </w:r>
          </w:p>
        </w:tc>
        <w:tc>
          <w:tcPr>
            <w:tcW w:w="3261" w:type="dxa"/>
            <w:vMerge w:val="restart"/>
            <w:shd w:val="clear" w:color="auto" w:fill="FDE9D9" w:themeFill="accent6" w:themeFillTint="33"/>
            <w:vAlign w:val="center"/>
          </w:tcPr>
          <w:p w14:paraId="6F274ECD" w14:textId="76E97202" w:rsidR="00724B27" w:rsidRPr="00724B27" w:rsidRDefault="00724B27" w:rsidP="00724B27">
            <w:pPr>
              <w:spacing w:before="0" w:after="0"/>
              <w:ind w:left="-57" w:right="-57" w:firstLine="0"/>
              <w:jc w:val="center"/>
              <w:rPr>
                <w:rFonts w:eastAsia="Times New Roman"/>
                <w:b/>
                <w:color w:val="auto"/>
              </w:rPr>
            </w:pPr>
            <w:r w:rsidRPr="00724B27">
              <w:rPr>
                <w:rFonts w:eastAsia="Times New Roman"/>
                <w:b/>
                <w:color w:val="auto"/>
                <w:szCs w:val="20"/>
                <w:lang w:val="vi-VN" w:eastAsia="vi-VN"/>
              </w:rPr>
              <w:t>Tên học phần</w:t>
            </w:r>
          </w:p>
        </w:tc>
        <w:tc>
          <w:tcPr>
            <w:tcW w:w="4337" w:type="dxa"/>
            <w:gridSpan w:val="10"/>
            <w:shd w:val="clear" w:color="auto" w:fill="FDE9D9" w:themeFill="accent6" w:themeFillTint="33"/>
            <w:vAlign w:val="center"/>
          </w:tcPr>
          <w:p w14:paraId="6CA963D2" w14:textId="3BF96694" w:rsidR="00724B27" w:rsidRPr="00724B27" w:rsidRDefault="00724B27" w:rsidP="00CB23C6">
            <w:pPr>
              <w:spacing w:before="0" w:after="0"/>
              <w:ind w:left="-57" w:right="-57" w:firstLine="0"/>
              <w:jc w:val="center"/>
              <w:rPr>
                <w:rFonts w:eastAsia="Times New Roman"/>
                <w:b/>
              </w:rPr>
            </w:pPr>
            <w:r w:rsidRPr="00724B27">
              <w:rPr>
                <w:rFonts w:eastAsia="Times New Roman"/>
                <w:b/>
                <w:color w:val="auto"/>
                <w:szCs w:val="20"/>
                <w:lang w:val="vi-VN" w:eastAsia="vi-VN"/>
              </w:rPr>
              <w:t>CĐR</w:t>
            </w:r>
            <w:r w:rsidRPr="00724B27">
              <w:rPr>
                <w:rFonts w:eastAsia="Times New Roman"/>
                <w:b/>
                <w:color w:val="auto"/>
                <w:szCs w:val="20"/>
                <w:lang w:eastAsia="vi-VN"/>
              </w:rPr>
              <w:t xml:space="preserve"> của</w:t>
            </w:r>
            <w:r w:rsidRPr="00724B27">
              <w:rPr>
                <w:rFonts w:eastAsia="Times New Roman"/>
                <w:b/>
                <w:color w:val="auto"/>
                <w:szCs w:val="20"/>
                <w:lang w:val="vi-VN" w:eastAsia="vi-VN"/>
              </w:rPr>
              <w:t xml:space="preserve"> CTĐT</w:t>
            </w:r>
          </w:p>
        </w:tc>
      </w:tr>
      <w:tr w:rsidR="00724B27" w:rsidRPr="00DD5616" w14:paraId="3FC311E4" w14:textId="77777777" w:rsidTr="00724B27">
        <w:trPr>
          <w:gridAfter w:val="1"/>
          <w:wAfter w:w="13" w:type="dxa"/>
          <w:trHeight w:val="465"/>
        </w:trPr>
        <w:tc>
          <w:tcPr>
            <w:tcW w:w="426" w:type="dxa"/>
            <w:vMerge/>
            <w:shd w:val="clear" w:color="auto" w:fill="FDE9D9" w:themeFill="accent6" w:themeFillTint="33"/>
            <w:noWrap/>
            <w:vAlign w:val="center"/>
          </w:tcPr>
          <w:p w14:paraId="5A96B96A" w14:textId="77777777" w:rsidR="00724B27" w:rsidRPr="00724B27" w:rsidRDefault="00724B27" w:rsidP="00724B27">
            <w:pPr>
              <w:spacing w:before="0" w:after="0"/>
              <w:ind w:left="-57" w:right="-57" w:firstLine="0"/>
              <w:jc w:val="center"/>
              <w:rPr>
                <w:rFonts w:eastAsia="Times New Roman"/>
                <w:b/>
                <w:color w:val="auto"/>
                <w:szCs w:val="20"/>
                <w:lang w:eastAsia="vi-VN"/>
              </w:rPr>
            </w:pPr>
          </w:p>
        </w:tc>
        <w:tc>
          <w:tcPr>
            <w:tcW w:w="1275" w:type="dxa"/>
            <w:gridSpan w:val="2"/>
            <w:vMerge/>
            <w:shd w:val="clear" w:color="auto" w:fill="FDE9D9" w:themeFill="accent6" w:themeFillTint="33"/>
            <w:noWrap/>
            <w:vAlign w:val="center"/>
          </w:tcPr>
          <w:p w14:paraId="6353F9E3" w14:textId="77777777" w:rsidR="00724B27" w:rsidRPr="00724B27" w:rsidRDefault="00724B27" w:rsidP="00724B27">
            <w:pPr>
              <w:spacing w:before="0" w:after="0"/>
              <w:ind w:left="-57" w:right="-57" w:firstLine="0"/>
              <w:jc w:val="center"/>
              <w:rPr>
                <w:rFonts w:eastAsia="Times New Roman"/>
                <w:b/>
                <w:color w:val="auto"/>
              </w:rPr>
            </w:pPr>
          </w:p>
        </w:tc>
        <w:tc>
          <w:tcPr>
            <w:tcW w:w="3261" w:type="dxa"/>
            <w:vMerge/>
            <w:shd w:val="clear" w:color="auto" w:fill="FDE9D9" w:themeFill="accent6" w:themeFillTint="33"/>
            <w:vAlign w:val="center"/>
          </w:tcPr>
          <w:p w14:paraId="27A66643" w14:textId="77777777" w:rsidR="00724B27" w:rsidRPr="00724B27" w:rsidRDefault="00724B27" w:rsidP="00724B27">
            <w:pPr>
              <w:spacing w:before="0" w:after="0"/>
              <w:ind w:left="-57" w:right="-57" w:firstLine="0"/>
              <w:jc w:val="left"/>
              <w:rPr>
                <w:rFonts w:eastAsia="Times New Roman"/>
                <w:b/>
                <w:color w:val="auto"/>
              </w:rPr>
            </w:pPr>
          </w:p>
        </w:tc>
        <w:tc>
          <w:tcPr>
            <w:tcW w:w="434" w:type="dxa"/>
            <w:shd w:val="clear" w:color="auto" w:fill="FDE9D9" w:themeFill="accent6" w:themeFillTint="33"/>
            <w:vAlign w:val="center"/>
          </w:tcPr>
          <w:p w14:paraId="35ADE84A" w14:textId="33D0107D"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1.1</w:t>
            </w:r>
          </w:p>
        </w:tc>
        <w:tc>
          <w:tcPr>
            <w:tcW w:w="434" w:type="dxa"/>
            <w:shd w:val="clear" w:color="auto" w:fill="FDE9D9" w:themeFill="accent6" w:themeFillTint="33"/>
            <w:vAlign w:val="center"/>
          </w:tcPr>
          <w:p w14:paraId="6BB53174" w14:textId="50155DFB"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1.2</w:t>
            </w:r>
          </w:p>
        </w:tc>
        <w:tc>
          <w:tcPr>
            <w:tcW w:w="433" w:type="dxa"/>
            <w:shd w:val="clear" w:color="auto" w:fill="FDE9D9" w:themeFill="accent6" w:themeFillTint="33"/>
            <w:vAlign w:val="center"/>
          </w:tcPr>
          <w:p w14:paraId="21370F6D" w14:textId="5EC34677"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1.3</w:t>
            </w:r>
          </w:p>
        </w:tc>
        <w:tc>
          <w:tcPr>
            <w:tcW w:w="434" w:type="dxa"/>
            <w:shd w:val="clear" w:color="auto" w:fill="FDE9D9" w:themeFill="accent6" w:themeFillTint="33"/>
            <w:vAlign w:val="center"/>
          </w:tcPr>
          <w:p w14:paraId="58578BCF" w14:textId="04732CBC"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2.1</w:t>
            </w:r>
          </w:p>
        </w:tc>
        <w:tc>
          <w:tcPr>
            <w:tcW w:w="433" w:type="dxa"/>
            <w:shd w:val="clear" w:color="auto" w:fill="FDE9D9" w:themeFill="accent6" w:themeFillTint="33"/>
            <w:vAlign w:val="center"/>
          </w:tcPr>
          <w:p w14:paraId="319B5B6B" w14:textId="5187D22E"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2.2</w:t>
            </w:r>
          </w:p>
        </w:tc>
        <w:tc>
          <w:tcPr>
            <w:tcW w:w="434" w:type="dxa"/>
            <w:shd w:val="clear" w:color="auto" w:fill="FDE9D9" w:themeFill="accent6" w:themeFillTint="33"/>
            <w:vAlign w:val="center"/>
          </w:tcPr>
          <w:p w14:paraId="300EDBD5" w14:textId="62971D27"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3.1</w:t>
            </w:r>
          </w:p>
        </w:tc>
        <w:tc>
          <w:tcPr>
            <w:tcW w:w="433" w:type="dxa"/>
            <w:shd w:val="clear" w:color="auto" w:fill="FDE9D9" w:themeFill="accent6" w:themeFillTint="33"/>
            <w:vAlign w:val="center"/>
          </w:tcPr>
          <w:p w14:paraId="45144A8D" w14:textId="5A465754"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3.2</w:t>
            </w:r>
          </w:p>
        </w:tc>
        <w:tc>
          <w:tcPr>
            <w:tcW w:w="434" w:type="dxa"/>
            <w:shd w:val="clear" w:color="auto" w:fill="FDE9D9" w:themeFill="accent6" w:themeFillTint="33"/>
            <w:vAlign w:val="center"/>
          </w:tcPr>
          <w:p w14:paraId="367CEAB3" w14:textId="57911C83"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4.1</w:t>
            </w:r>
          </w:p>
        </w:tc>
        <w:tc>
          <w:tcPr>
            <w:tcW w:w="434" w:type="dxa"/>
            <w:shd w:val="clear" w:color="auto" w:fill="FDE9D9" w:themeFill="accent6" w:themeFillTint="33"/>
            <w:vAlign w:val="center"/>
          </w:tcPr>
          <w:p w14:paraId="7144A8F2" w14:textId="74FFB61D"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4.</w:t>
            </w:r>
            <w:r w:rsidRPr="00724B27">
              <w:rPr>
                <w:rFonts w:eastAsia="Times New Roman"/>
                <w:b/>
                <w:color w:val="auto"/>
                <w:szCs w:val="20"/>
                <w:lang w:eastAsia="vi-VN"/>
              </w:rPr>
              <w:t>2</w:t>
            </w:r>
          </w:p>
        </w:tc>
        <w:tc>
          <w:tcPr>
            <w:tcW w:w="434" w:type="dxa"/>
            <w:shd w:val="clear" w:color="auto" w:fill="FDE9D9" w:themeFill="accent6" w:themeFillTint="33"/>
            <w:vAlign w:val="center"/>
          </w:tcPr>
          <w:p w14:paraId="72123689" w14:textId="10FA5F4A"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4.</w:t>
            </w:r>
            <w:r w:rsidRPr="00724B27">
              <w:rPr>
                <w:rFonts w:eastAsia="Times New Roman"/>
                <w:b/>
                <w:color w:val="auto"/>
                <w:szCs w:val="20"/>
                <w:lang w:eastAsia="vi-VN"/>
              </w:rPr>
              <w:t>3</w:t>
            </w:r>
          </w:p>
        </w:tc>
      </w:tr>
      <w:tr w:rsidR="00724B27" w:rsidRPr="00DD5616" w14:paraId="00FF618A" w14:textId="77777777" w:rsidTr="00763180">
        <w:trPr>
          <w:gridAfter w:val="1"/>
          <w:wAfter w:w="13" w:type="dxa"/>
          <w:trHeight w:val="465"/>
        </w:trPr>
        <w:tc>
          <w:tcPr>
            <w:tcW w:w="426" w:type="dxa"/>
            <w:shd w:val="clear" w:color="auto" w:fill="auto"/>
            <w:noWrap/>
            <w:vAlign w:val="center"/>
          </w:tcPr>
          <w:p w14:paraId="5B863A53" w14:textId="22BC8981"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10</w:t>
            </w:r>
          </w:p>
        </w:tc>
        <w:tc>
          <w:tcPr>
            <w:tcW w:w="1275" w:type="dxa"/>
            <w:gridSpan w:val="2"/>
            <w:shd w:val="clear" w:color="auto" w:fill="auto"/>
            <w:noWrap/>
            <w:vAlign w:val="center"/>
          </w:tcPr>
          <w:p w14:paraId="47785CBE" w14:textId="23A25859"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NUR300</w:t>
            </w:r>
            <w:r>
              <w:rPr>
                <w:rFonts w:eastAsia="Times New Roman"/>
                <w:color w:val="auto"/>
              </w:rPr>
              <w:t>10</w:t>
            </w:r>
          </w:p>
        </w:tc>
        <w:tc>
          <w:tcPr>
            <w:tcW w:w="3261" w:type="dxa"/>
            <w:shd w:val="clear" w:color="auto" w:fill="auto"/>
            <w:vAlign w:val="center"/>
          </w:tcPr>
          <w:p w14:paraId="6F8AAFA6" w14:textId="44B011A3"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 xml:space="preserve">Điều dưỡng cơ sở I </w:t>
            </w:r>
          </w:p>
        </w:tc>
        <w:tc>
          <w:tcPr>
            <w:tcW w:w="434" w:type="dxa"/>
            <w:shd w:val="clear" w:color="auto" w:fill="auto"/>
            <w:vAlign w:val="center"/>
          </w:tcPr>
          <w:p w14:paraId="36817036" w14:textId="62C337B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EBA99AB" w14:textId="763C56C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7A5E49F" w14:textId="03DA8D4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3240AE1C" w14:textId="7269B27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66435DF" w14:textId="5BF0F78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D7393B6" w14:textId="465567D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55F695F1" w14:textId="557D5C8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FE31CE2" w14:textId="4552799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76D7FE3D" w14:textId="080F363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74158FA" w14:textId="4AA0148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r>
      <w:tr w:rsidR="00724B27" w:rsidRPr="00DD5616" w14:paraId="4584C8A9" w14:textId="77777777" w:rsidTr="00763180">
        <w:trPr>
          <w:gridAfter w:val="1"/>
          <w:wAfter w:w="13" w:type="dxa"/>
          <w:trHeight w:val="465"/>
        </w:trPr>
        <w:tc>
          <w:tcPr>
            <w:tcW w:w="426" w:type="dxa"/>
            <w:shd w:val="clear" w:color="auto" w:fill="auto"/>
            <w:noWrap/>
            <w:vAlign w:val="center"/>
          </w:tcPr>
          <w:p w14:paraId="407BF6EE" w14:textId="77777777" w:rsidR="00724B27" w:rsidRPr="00DD5616" w:rsidRDefault="00724B27" w:rsidP="00724B27">
            <w:pPr>
              <w:spacing w:before="0" w:after="0"/>
              <w:ind w:left="-57" w:right="-57" w:firstLine="0"/>
              <w:jc w:val="center"/>
              <w:rPr>
                <w:rFonts w:eastAsia="Times New Roman"/>
                <w:bCs/>
                <w:color w:val="auto"/>
                <w:szCs w:val="20"/>
                <w:lang w:val="vi-VN" w:eastAsia="vi-VN"/>
              </w:rPr>
            </w:pPr>
          </w:p>
        </w:tc>
        <w:tc>
          <w:tcPr>
            <w:tcW w:w="1275" w:type="dxa"/>
            <w:gridSpan w:val="2"/>
            <w:shd w:val="clear" w:color="auto" w:fill="auto"/>
            <w:noWrap/>
            <w:vAlign w:val="center"/>
          </w:tcPr>
          <w:p w14:paraId="6EBCD9C1" w14:textId="4731A3A1"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NAP10001</w:t>
            </w:r>
          </w:p>
        </w:tc>
        <w:tc>
          <w:tcPr>
            <w:tcW w:w="3261" w:type="dxa"/>
            <w:shd w:val="clear" w:color="auto" w:fill="auto"/>
            <w:vAlign w:val="center"/>
          </w:tcPr>
          <w:p w14:paraId="5DFAC463" w14:textId="565F317A"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Giáo dục quốc phòng 1(Đường lối QPAN)</w:t>
            </w:r>
          </w:p>
        </w:tc>
        <w:tc>
          <w:tcPr>
            <w:tcW w:w="434" w:type="dxa"/>
            <w:shd w:val="clear" w:color="auto" w:fill="auto"/>
            <w:vAlign w:val="center"/>
          </w:tcPr>
          <w:p w14:paraId="784CECCB" w14:textId="5E0FF78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A2517FD" w14:textId="2597CF6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C1622A5" w14:textId="4BFDA38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83BF6B3" w14:textId="5C7823F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F73F3F0" w14:textId="0808F9C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E621FE5" w14:textId="5B63E7F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56E68A3" w14:textId="22C7CFC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7B103E4" w14:textId="667B746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7CEF1106" w14:textId="292CEB6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A6D1327" w14:textId="3B4FCEC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5ED7E4A6" w14:textId="77777777" w:rsidTr="00763180">
        <w:trPr>
          <w:gridAfter w:val="1"/>
          <w:wAfter w:w="13" w:type="dxa"/>
          <w:trHeight w:val="465"/>
        </w:trPr>
        <w:tc>
          <w:tcPr>
            <w:tcW w:w="426" w:type="dxa"/>
            <w:shd w:val="clear" w:color="auto" w:fill="auto"/>
            <w:noWrap/>
            <w:vAlign w:val="center"/>
          </w:tcPr>
          <w:p w14:paraId="1212E13A" w14:textId="77777777" w:rsidR="00724B27" w:rsidRPr="00DD5616" w:rsidRDefault="00724B27" w:rsidP="00724B27">
            <w:pPr>
              <w:spacing w:before="0" w:after="0"/>
              <w:ind w:left="-57" w:right="-57" w:firstLine="0"/>
              <w:jc w:val="center"/>
              <w:rPr>
                <w:rFonts w:eastAsia="Times New Roman"/>
                <w:bCs/>
                <w:color w:val="auto"/>
                <w:szCs w:val="20"/>
                <w:lang w:val="vi-VN" w:eastAsia="vi-VN"/>
              </w:rPr>
            </w:pPr>
          </w:p>
        </w:tc>
        <w:tc>
          <w:tcPr>
            <w:tcW w:w="1275" w:type="dxa"/>
            <w:gridSpan w:val="2"/>
            <w:shd w:val="clear" w:color="auto" w:fill="auto"/>
            <w:noWrap/>
            <w:vAlign w:val="center"/>
          </w:tcPr>
          <w:p w14:paraId="79571BC6" w14:textId="1CF9F4EE"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NAP10002</w:t>
            </w:r>
          </w:p>
        </w:tc>
        <w:tc>
          <w:tcPr>
            <w:tcW w:w="3261" w:type="dxa"/>
            <w:shd w:val="clear" w:color="auto" w:fill="auto"/>
            <w:vAlign w:val="center"/>
          </w:tcPr>
          <w:p w14:paraId="1DD1737E" w14:textId="3C361F9C"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Giáo dục quốc phòng 2(Công tác QPAN)</w:t>
            </w:r>
          </w:p>
        </w:tc>
        <w:tc>
          <w:tcPr>
            <w:tcW w:w="434" w:type="dxa"/>
            <w:shd w:val="clear" w:color="auto" w:fill="auto"/>
            <w:vAlign w:val="center"/>
          </w:tcPr>
          <w:p w14:paraId="0748664B" w14:textId="7FBC3B2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F890397" w14:textId="7336FE7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65BA879" w14:textId="1FCE1D3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55B0419" w14:textId="4142863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FB8FA43" w14:textId="3022D1C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665CB9D" w14:textId="42D6A02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A40EF66" w14:textId="3ECBB2D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82CD9B8" w14:textId="2799C44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6BA9547D" w14:textId="510C3C5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A1B27EF" w14:textId="5D73162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525912BA" w14:textId="77777777" w:rsidTr="00763180">
        <w:trPr>
          <w:gridAfter w:val="1"/>
          <w:wAfter w:w="13" w:type="dxa"/>
          <w:trHeight w:val="465"/>
        </w:trPr>
        <w:tc>
          <w:tcPr>
            <w:tcW w:w="426" w:type="dxa"/>
            <w:shd w:val="clear" w:color="auto" w:fill="auto"/>
            <w:noWrap/>
            <w:vAlign w:val="center"/>
          </w:tcPr>
          <w:p w14:paraId="466E1F33" w14:textId="77777777" w:rsidR="00724B27" w:rsidRPr="00DD5616" w:rsidRDefault="00724B27" w:rsidP="00724B27">
            <w:pPr>
              <w:spacing w:before="0" w:after="0"/>
              <w:ind w:left="-57" w:right="-57" w:firstLine="0"/>
              <w:jc w:val="center"/>
              <w:rPr>
                <w:rFonts w:eastAsia="Times New Roman"/>
                <w:bCs/>
                <w:color w:val="auto"/>
                <w:szCs w:val="20"/>
                <w:lang w:val="vi-VN" w:eastAsia="vi-VN"/>
              </w:rPr>
            </w:pPr>
          </w:p>
        </w:tc>
        <w:tc>
          <w:tcPr>
            <w:tcW w:w="1275" w:type="dxa"/>
            <w:gridSpan w:val="2"/>
            <w:shd w:val="clear" w:color="auto" w:fill="auto"/>
            <w:noWrap/>
            <w:vAlign w:val="center"/>
          </w:tcPr>
          <w:p w14:paraId="09AFD18E" w14:textId="036772A6"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NAP10003</w:t>
            </w:r>
          </w:p>
        </w:tc>
        <w:tc>
          <w:tcPr>
            <w:tcW w:w="3261" w:type="dxa"/>
            <w:shd w:val="clear" w:color="auto" w:fill="auto"/>
            <w:vAlign w:val="center"/>
          </w:tcPr>
          <w:p w14:paraId="3906E8E3" w14:textId="32A60F04"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Giáo dục quốc phòng 3 (Quân sự chung)</w:t>
            </w:r>
          </w:p>
        </w:tc>
        <w:tc>
          <w:tcPr>
            <w:tcW w:w="434" w:type="dxa"/>
            <w:shd w:val="clear" w:color="auto" w:fill="auto"/>
            <w:vAlign w:val="center"/>
          </w:tcPr>
          <w:p w14:paraId="59211E0F" w14:textId="232542B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68B1E3B" w14:textId="677C2B1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213B626" w14:textId="218DB9F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93F74D2" w14:textId="552423C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2716BCB" w14:textId="667E5EF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4410A82" w14:textId="190E0E5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E3D0D2A" w14:textId="4B49B71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72F12DA" w14:textId="6601B4C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33F2DBC9" w14:textId="6A807AA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6E67667" w14:textId="5DEE1C0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29D58ECA" w14:textId="77777777" w:rsidTr="00763180">
        <w:trPr>
          <w:gridAfter w:val="1"/>
          <w:wAfter w:w="13" w:type="dxa"/>
          <w:trHeight w:val="465"/>
        </w:trPr>
        <w:tc>
          <w:tcPr>
            <w:tcW w:w="426" w:type="dxa"/>
            <w:shd w:val="clear" w:color="auto" w:fill="auto"/>
            <w:noWrap/>
            <w:vAlign w:val="center"/>
          </w:tcPr>
          <w:p w14:paraId="3E304416" w14:textId="77777777" w:rsidR="00724B27" w:rsidRPr="00DD5616" w:rsidRDefault="00724B27" w:rsidP="00724B27">
            <w:pPr>
              <w:spacing w:before="0" w:after="0"/>
              <w:ind w:left="-57" w:right="-57" w:firstLine="0"/>
              <w:jc w:val="center"/>
              <w:rPr>
                <w:rFonts w:eastAsia="Times New Roman"/>
                <w:bCs/>
                <w:color w:val="auto"/>
                <w:szCs w:val="20"/>
                <w:lang w:val="vi-VN" w:eastAsia="vi-VN"/>
              </w:rPr>
            </w:pPr>
          </w:p>
        </w:tc>
        <w:tc>
          <w:tcPr>
            <w:tcW w:w="1275" w:type="dxa"/>
            <w:gridSpan w:val="2"/>
            <w:shd w:val="clear" w:color="auto" w:fill="auto"/>
            <w:noWrap/>
            <w:vAlign w:val="center"/>
          </w:tcPr>
          <w:p w14:paraId="5CB0C3A7" w14:textId="279AD596"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NAP10004</w:t>
            </w:r>
          </w:p>
        </w:tc>
        <w:tc>
          <w:tcPr>
            <w:tcW w:w="3261" w:type="dxa"/>
            <w:shd w:val="clear" w:color="auto" w:fill="auto"/>
            <w:vAlign w:val="center"/>
          </w:tcPr>
          <w:p w14:paraId="044EB856" w14:textId="7A0099C1"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Giáo dục quốc phòng 4 (Kỹ thuật chiến đấu bộ binh và chiến thuật)</w:t>
            </w:r>
          </w:p>
        </w:tc>
        <w:tc>
          <w:tcPr>
            <w:tcW w:w="434" w:type="dxa"/>
            <w:shd w:val="clear" w:color="auto" w:fill="auto"/>
            <w:vAlign w:val="center"/>
          </w:tcPr>
          <w:p w14:paraId="5B026679" w14:textId="12B61DB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62228BF" w14:textId="6F9E17B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781D35E" w14:textId="1F01CB5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A96AEE3" w14:textId="22E1762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1C03055" w14:textId="3E7DC76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50AD5B7" w14:textId="7A58689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BB5A719" w14:textId="2CB1CB2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2D83DDB" w14:textId="3BCAECD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0CC9B0E3" w14:textId="72EC8F8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0939C07" w14:textId="784B1A5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77AD6EE0" w14:textId="77777777" w:rsidTr="00763180">
        <w:trPr>
          <w:gridAfter w:val="1"/>
          <w:wAfter w:w="13" w:type="dxa"/>
          <w:trHeight w:val="465"/>
        </w:trPr>
        <w:tc>
          <w:tcPr>
            <w:tcW w:w="426" w:type="dxa"/>
            <w:shd w:val="clear" w:color="auto" w:fill="auto"/>
            <w:noWrap/>
            <w:vAlign w:val="center"/>
          </w:tcPr>
          <w:p w14:paraId="00D3917C" w14:textId="77777777" w:rsidR="00724B27" w:rsidRPr="00DD5616" w:rsidRDefault="00724B27" w:rsidP="00724B27">
            <w:pPr>
              <w:spacing w:before="0" w:after="0"/>
              <w:ind w:left="-57" w:right="-57" w:firstLine="0"/>
              <w:jc w:val="center"/>
              <w:rPr>
                <w:rFonts w:eastAsia="Times New Roman"/>
                <w:bCs/>
                <w:color w:val="auto"/>
                <w:szCs w:val="20"/>
                <w:lang w:val="vi-VN" w:eastAsia="vi-VN"/>
              </w:rPr>
            </w:pPr>
          </w:p>
        </w:tc>
        <w:tc>
          <w:tcPr>
            <w:tcW w:w="1275" w:type="dxa"/>
            <w:gridSpan w:val="2"/>
            <w:shd w:val="clear" w:color="auto" w:fill="auto"/>
            <w:noWrap/>
            <w:vAlign w:val="center"/>
          </w:tcPr>
          <w:p w14:paraId="4F80FB11" w14:textId="04177F26"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SPO10001</w:t>
            </w:r>
          </w:p>
        </w:tc>
        <w:tc>
          <w:tcPr>
            <w:tcW w:w="3261" w:type="dxa"/>
            <w:shd w:val="clear" w:color="auto" w:fill="auto"/>
            <w:vAlign w:val="center"/>
          </w:tcPr>
          <w:p w14:paraId="222C9DC9" w14:textId="14757600"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Giáo dục thể chất</w:t>
            </w:r>
          </w:p>
        </w:tc>
        <w:tc>
          <w:tcPr>
            <w:tcW w:w="434" w:type="dxa"/>
            <w:shd w:val="clear" w:color="auto" w:fill="auto"/>
            <w:vAlign w:val="center"/>
          </w:tcPr>
          <w:p w14:paraId="24ADE876" w14:textId="743D5B0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EBBB270" w14:textId="70DA385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1B935AC" w14:textId="7EB14EB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94CF028" w14:textId="73263B0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7A62538" w14:textId="1CB2F5A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BEEA464" w14:textId="1885C7A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D25825E" w14:textId="5F48306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3073B85" w14:textId="6F767D4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57834265" w14:textId="2FB0985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196F7CD" w14:textId="24D0CDD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445F9F91" w14:textId="77777777" w:rsidTr="00763180">
        <w:trPr>
          <w:gridAfter w:val="1"/>
          <w:wAfter w:w="13" w:type="dxa"/>
          <w:trHeight w:val="465"/>
        </w:trPr>
        <w:tc>
          <w:tcPr>
            <w:tcW w:w="426" w:type="dxa"/>
            <w:shd w:val="clear" w:color="auto" w:fill="auto"/>
            <w:noWrap/>
            <w:vAlign w:val="center"/>
          </w:tcPr>
          <w:p w14:paraId="53838DCC" w14:textId="672FFC38"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11</w:t>
            </w:r>
          </w:p>
        </w:tc>
        <w:tc>
          <w:tcPr>
            <w:tcW w:w="1275" w:type="dxa"/>
            <w:gridSpan w:val="2"/>
            <w:shd w:val="clear" w:color="auto" w:fill="auto"/>
            <w:noWrap/>
            <w:vAlign w:val="center"/>
          </w:tcPr>
          <w:p w14:paraId="78E39FDA" w14:textId="793CA361"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POL11002</w:t>
            </w:r>
          </w:p>
        </w:tc>
        <w:tc>
          <w:tcPr>
            <w:tcW w:w="3261" w:type="dxa"/>
            <w:shd w:val="clear" w:color="auto" w:fill="auto"/>
            <w:vAlign w:val="center"/>
          </w:tcPr>
          <w:p w14:paraId="4F7858BE" w14:textId="2654C816"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 xml:space="preserve">Kinh tế chính trị Mác-Lênin </w:t>
            </w:r>
          </w:p>
        </w:tc>
        <w:tc>
          <w:tcPr>
            <w:tcW w:w="434" w:type="dxa"/>
            <w:shd w:val="clear" w:color="auto" w:fill="auto"/>
            <w:vAlign w:val="center"/>
          </w:tcPr>
          <w:p w14:paraId="56F15640" w14:textId="0204BF8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386BE4E" w14:textId="0E5FBCA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33F5CC6" w14:textId="09D542D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0D6F8BE" w14:textId="5571E25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2113837" w14:textId="0D05BC5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09A64963" w14:textId="3018069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B59FF4E" w14:textId="24C0A6C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6A430D8" w14:textId="0DCB837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73F2C2AE" w14:textId="537FAEF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32382D9" w14:textId="64683D2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4EB500C7" w14:textId="77777777" w:rsidTr="00763180">
        <w:trPr>
          <w:gridAfter w:val="1"/>
          <w:wAfter w:w="13" w:type="dxa"/>
          <w:trHeight w:val="465"/>
        </w:trPr>
        <w:tc>
          <w:tcPr>
            <w:tcW w:w="426" w:type="dxa"/>
            <w:shd w:val="clear" w:color="auto" w:fill="auto"/>
            <w:noWrap/>
            <w:vAlign w:val="center"/>
          </w:tcPr>
          <w:p w14:paraId="23794443" w14:textId="14837C04"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12</w:t>
            </w:r>
          </w:p>
        </w:tc>
        <w:tc>
          <w:tcPr>
            <w:tcW w:w="1275" w:type="dxa"/>
            <w:gridSpan w:val="2"/>
            <w:shd w:val="clear" w:color="auto" w:fill="auto"/>
            <w:noWrap/>
            <w:vAlign w:val="center"/>
          </w:tcPr>
          <w:p w14:paraId="7E3C75DC" w14:textId="4796D96F"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 </w:t>
            </w:r>
            <w:r>
              <w:rPr>
                <w:rFonts w:eastAsia="Times New Roman"/>
                <w:color w:val="auto"/>
              </w:rPr>
              <w:t>ENG10002</w:t>
            </w:r>
          </w:p>
        </w:tc>
        <w:tc>
          <w:tcPr>
            <w:tcW w:w="3261" w:type="dxa"/>
            <w:shd w:val="clear" w:color="auto" w:fill="auto"/>
            <w:vAlign w:val="center"/>
          </w:tcPr>
          <w:p w14:paraId="7082699D" w14:textId="39D32351"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Ngoại ngữ 2 (Anh, Đức, Nhật)</w:t>
            </w:r>
          </w:p>
        </w:tc>
        <w:tc>
          <w:tcPr>
            <w:tcW w:w="434" w:type="dxa"/>
            <w:shd w:val="clear" w:color="auto" w:fill="auto"/>
            <w:vAlign w:val="center"/>
          </w:tcPr>
          <w:p w14:paraId="561A8D11" w14:textId="0DFEF1F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3A2A7B5" w14:textId="089445D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2089F20" w14:textId="3B478DF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FCD5655" w14:textId="431EF0B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375CE33" w14:textId="1504583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97453C5" w14:textId="62BA273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EBE6CDB" w14:textId="1A7FBAB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0A62E18F" w14:textId="312A750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0E73CFD1" w14:textId="44D8DED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BF8467E" w14:textId="4EE8DE2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1A167CF6" w14:textId="77777777" w:rsidTr="00763180">
        <w:trPr>
          <w:gridAfter w:val="1"/>
          <w:wAfter w:w="13" w:type="dxa"/>
          <w:trHeight w:val="465"/>
        </w:trPr>
        <w:tc>
          <w:tcPr>
            <w:tcW w:w="426" w:type="dxa"/>
            <w:shd w:val="clear" w:color="auto" w:fill="auto"/>
            <w:noWrap/>
            <w:vAlign w:val="center"/>
          </w:tcPr>
          <w:p w14:paraId="10EBA431" w14:textId="1D4B8F26"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13</w:t>
            </w:r>
          </w:p>
        </w:tc>
        <w:tc>
          <w:tcPr>
            <w:tcW w:w="1275" w:type="dxa"/>
            <w:gridSpan w:val="2"/>
            <w:shd w:val="clear" w:color="auto" w:fill="auto"/>
            <w:noWrap/>
            <w:vAlign w:val="center"/>
          </w:tcPr>
          <w:p w14:paraId="3B06B3BC" w14:textId="5FC74FAF"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NUR300</w:t>
            </w:r>
            <w:r>
              <w:rPr>
                <w:rFonts w:eastAsia="Times New Roman"/>
                <w:color w:val="auto"/>
              </w:rPr>
              <w:t>32</w:t>
            </w:r>
          </w:p>
        </w:tc>
        <w:tc>
          <w:tcPr>
            <w:tcW w:w="3261" w:type="dxa"/>
            <w:shd w:val="clear" w:color="auto" w:fill="auto"/>
            <w:vAlign w:val="center"/>
          </w:tcPr>
          <w:p w14:paraId="0B29F52A" w14:textId="0AF501CC"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Sinh lý người</w:t>
            </w:r>
          </w:p>
        </w:tc>
        <w:tc>
          <w:tcPr>
            <w:tcW w:w="434" w:type="dxa"/>
            <w:shd w:val="clear" w:color="auto" w:fill="auto"/>
            <w:vAlign w:val="center"/>
          </w:tcPr>
          <w:p w14:paraId="63AEF2C5" w14:textId="569E688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9A45758" w14:textId="161D33B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40B79466" w14:textId="795625E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DC4E731" w14:textId="78F83B9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5E63058" w14:textId="6613370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AD98F3D" w14:textId="0A329DF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758E6E3" w14:textId="52E232A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89E5021" w14:textId="4ABE973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7C74EEA2" w14:textId="0CBC3C0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CF3A53A" w14:textId="2C57959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7AD0F6DF" w14:textId="77777777" w:rsidTr="00763180">
        <w:trPr>
          <w:gridAfter w:val="1"/>
          <w:wAfter w:w="13" w:type="dxa"/>
          <w:trHeight w:val="465"/>
        </w:trPr>
        <w:tc>
          <w:tcPr>
            <w:tcW w:w="426" w:type="dxa"/>
            <w:shd w:val="clear" w:color="auto" w:fill="auto"/>
            <w:noWrap/>
            <w:vAlign w:val="center"/>
          </w:tcPr>
          <w:p w14:paraId="6BC4A981" w14:textId="2731823E"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14</w:t>
            </w:r>
          </w:p>
        </w:tc>
        <w:tc>
          <w:tcPr>
            <w:tcW w:w="1275" w:type="dxa"/>
            <w:gridSpan w:val="2"/>
            <w:shd w:val="clear" w:color="auto" w:fill="auto"/>
            <w:noWrap/>
            <w:vAlign w:val="center"/>
          </w:tcPr>
          <w:p w14:paraId="72A7A648" w14:textId="7FA79A44"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NUR300</w:t>
            </w:r>
            <w:r w:rsidR="004200AB">
              <w:rPr>
                <w:rFonts w:eastAsia="Times New Roman"/>
                <w:color w:val="auto"/>
              </w:rPr>
              <w:t>11</w:t>
            </w:r>
          </w:p>
        </w:tc>
        <w:tc>
          <w:tcPr>
            <w:tcW w:w="3261" w:type="dxa"/>
            <w:shd w:val="clear" w:color="auto" w:fill="auto"/>
            <w:vAlign w:val="center"/>
          </w:tcPr>
          <w:p w14:paraId="24A31211" w14:textId="1FDB35AF"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Điều dưỡng cơ sở II</w:t>
            </w:r>
          </w:p>
        </w:tc>
        <w:tc>
          <w:tcPr>
            <w:tcW w:w="434" w:type="dxa"/>
            <w:shd w:val="clear" w:color="auto" w:fill="auto"/>
            <w:vAlign w:val="center"/>
          </w:tcPr>
          <w:p w14:paraId="1EF8DE09" w14:textId="37135CE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C6ABA2A" w14:textId="7CE11FC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574AE42" w14:textId="638DF9A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84DDB03" w14:textId="58AF510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DD7F568" w14:textId="58C3B5A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0EE5F2A" w14:textId="671CD88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3C59390" w14:textId="58AAAAF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DBAFC30" w14:textId="266DF1B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0969A777" w14:textId="62DDE7F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54A349B" w14:textId="7618F8A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r>
      <w:tr w:rsidR="00724B27" w:rsidRPr="00DD5616" w14:paraId="416239E5" w14:textId="77777777" w:rsidTr="00763180">
        <w:trPr>
          <w:gridAfter w:val="1"/>
          <w:wAfter w:w="13" w:type="dxa"/>
          <w:trHeight w:val="465"/>
        </w:trPr>
        <w:tc>
          <w:tcPr>
            <w:tcW w:w="426" w:type="dxa"/>
            <w:shd w:val="clear" w:color="auto" w:fill="auto"/>
            <w:noWrap/>
            <w:vAlign w:val="center"/>
          </w:tcPr>
          <w:p w14:paraId="3D9BBDAD" w14:textId="08CA9054"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15</w:t>
            </w:r>
          </w:p>
        </w:tc>
        <w:tc>
          <w:tcPr>
            <w:tcW w:w="1275" w:type="dxa"/>
            <w:gridSpan w:val="2"/>
            <w:shd w:val="clear" w:color="auto" w:fill="auto"/>
            <w:noWrap/>
            <w:vAlign w:val="center"/>
          </w:tcPr>
          <w:p w14:paraId="1AC868A5" w14:textId="0B0268F7"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NUR</w:t>
            </w:r>
            <w:r w:rsidR="004200AB">
              <w:rPr>
                <w:rFonts w:eastAsia="Times New Roman"/>
                <w:color w:val="auto"/>
              </w:rPr>
              <w:t>30033</w:t>
            </w:r>
          </w:p>
        </w:tc>
        <w:tc>
          <w:tcPr>
            <w:tcW w:w="3261" w:type="dxa"/>
            <w:shd w:val="clear" w:color="auto" w:fill="auto"/>
            <w:vAlign w:val="center"/>
          </w:tcPr>
          <w:p w14:paraId="156350C5" w14:textId="28B1BFF1"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Mô phôi</w:t>
            </w:r>
          </w:p>
        </w:tc>
        <w:tc>
          <w:tcPr>
            <w:tcW w:w="434" w:type="dxa"/>
            <w:shd w:val="clear" w:color="auto" w:fill="auto"/>
            <w:vAlign w:val="center"/>
          </w:tcPr>
          <w:p w14:paraId="1E1E4C57" w14:textId="3708C7A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B6376FB" w14:textId="66E15F4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01D838B4" w14:textId="6F1258A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F0409BC" w14:textId="2DDEE6C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8F661EB" w14:textId="5B48A62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F173F13" w14:textId="0D1C018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9DB996A" w14:textId="0673C1E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899455C" w14:textId="21E2B2A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4B06A9B2" w14:textId="10EC948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9A8F23F" w14:textId="5F0B9D9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3CB95BB9" w14:textId="77777777" w:rsidTr="00763180">
        <w:trPr>
          <w:gridAfter w:val="1"/>
          <w:wAfter w:w="13" w:type="dxa"/>
          <w:trHeight w:val="465"/>
        </w:trPr>
        <w:tc>
          <w:tcPr>
            <w:tcW w:w="426" w:type="dxa"/>
            <w:shd w:val="clear" w:color="auto" w:fill="auto"/>
            <w:noWrap/>
            <w:vAlign w:val="center"/>
          </w:tcPr>
          <w:p w14:paraId="7053EC51" w14:textId="1731BB58"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16</w:t>
            </w:r>
          </w:p>
        </w:tc>
        <w:tc>
          <w:tcPr>
            <w:tcW w:w="1275" w:type="dxa"/>
            <w:gridSpan w:val="2"/>
            <w:shd w:val="clear" w:color="auto" w:fill="auto"/>
            <w:noWrap/>
            <w:vAlign w:val="center"/>
          </w:tcPr>
          <w:p w14:paraId="5E9DCF5E" w14:textId="461D44A9"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POL11003</w:t>
            </w:r>
          </w:p>
        </w:tc>
        <w:tc>
          <w:tcPr>
            <w:tcW w:w="3261" w:type="dxa"/>
            <w:shd w:val="clear" w:color="auto" w:fill="auto"/>
            <w:vAlign w:val="center"/>
          </w:tcPr>
          <w:p w14:paraId="6729315F" w14:textId="6BDFE581"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Chủ nghĩa xã hội khoa học</w:t>
            </w:r>
          </w:p>
        </w:tc>
        <w:tc>
          <w:tcPr>
            <w:tcW w:w="434" w:type="dxa"/>
            <w:shd w:val="clear" w:color="auto" w:fill="auto"/>
            <w:vAlign w:val="center"/>
          </w:tcPr>
          <w:p w14:paraId="3257FCC1" w14:textId="5BA8B44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4883986" w14:textId="72197B4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913B979" w14:textId="569C6C4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4BF3118" w14:textId="49F2ACE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5CB5343" w14:textId="7DDFA38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44620C2" w14:textId="079095A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51639023" w14:textId="50CA295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39D6A80" w14:textId="76A1E51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790B9DE4" w14:textId="3BDEC3C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DB53B86" w14:textId="6C097F1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6EFF09C9" w14:textId="77777777" w:rsidTr="00763180">
        <w:trPr>
          <w:gridAfter w:val="1"/>
          <w:wAfter w:w="13" w:type="dxa"/>
          <w:trHeight w:val="465"/>
        </w:trPr>
        <w:tc>
          <w:tcPr>
            <w:tcW w:w="426" w:type="dxa"/>
            <w:shd w:val="clear" w:color="auto" w:fill="auto"/>
            <w:noWrap/>
            <w:vAlign w:val="center"/>
          </w:tcPr>
          <w:p w14:paraId="2E008C18" w14:textId="410106AB"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17</w:t>
            </w:r>
          </w:p>
        </w:tc>
        <w:tc>
          <w:tcPr>
            <w:tcW w:w="1275" w:type="dxa"/>
            <w:gridSpan w:val="2"/>
            <w:shd w:val="clear" w:color="auto" w:fill="auto"/>
            <w:noWrap/>
            <w:vAlign w:val="center"/>
          </w:tcPr>
          <w:p w14:paraId="660B3DEC" w14:textId="5EC95F25"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NUR2000</w:t>
            </w:r>
            <w:r w:rsidR="004200AB">
              <w:rPr>
                <w:rFonts w:eastAsia="Times New Roman"/>
                <w:color w:val="auto"/>
              </w:rPr>
              <w:t>4</w:t>
            </w:r>
          </w:p>
        </w:tc>
        <w:tc>
          <w:tcPr>
            <w:tcW w:w="3261" w:type="dxa"/>
            <w:shd w:val="clear" w:color="auto" w:fill="auto"/>
            <w:vAlign w:val="center"/>
          </w:tcPr>
          <w:p w14:paraId="58537255" w14:textId="175744D4"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Tâm lí đạo đức y học</w:t>
            </w:r>
          </w:p>
        </w:tc>
        <w:tc>
          <w:tcPr>
            <w:tcW w:w="434" w:type="dxa"/>
            <w:shd w:val="clear" w:color="auto" w:fill="auto"/>
            <w:vAlign w:val="center"/>
          </w:tcPr>
          <w:p w14:paraId="1455FA6D" w14:textId="435D480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174EF61" w14:textId="6CA0467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E103687" w14:textId="5BBC705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F08AE2A" w14:textId="672D9DA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5B0E41EB" w14:textId="5C06F64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D03CB35" w14:textId="1222C20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5978D3E" w14:textId="5A7993C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21246F6" w14:textId="0526227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52391120" w14:textId="2304F06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252D695" w14:textId="0F8813C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1FC824EA" w14:textId="77777777" w:rsidTr="00763180">
        <w:trPr>
          <w:gridAfter w:val="1"/>
          <w:wAfter w:w="13" w:type="dxa"/>
          <w:trHeight w:val="465"/>
        </w:trPr>
        <w:tc>
          <w:tcPr>
            <w:tcW w:w="426" w:type="dxa"/>
            <w:shd w:val="clear" w:color="auto" w:fill="auto"/>
            <w:noWrap/>
            <w:vAlign w:val="center"/>
          </w:tcPr>
          <w:p w14:paraId="7E35D6A7" w14:textId="71F32A55"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18</w:t>
            </w:r>
          </w:p>
        </w:tc>
        <w:tc>
          <w:tcPr>
            <w:tcW w:w="1275" w:type="dxa"/>
            <w:gridSpan w:val="2"/>
            <w:shd w:val="clear" w:color="auto" w:fill="auto"/>
            <w:noWrap/>
            <w:vAlign w:val="center"/>
          </w:tcPr>
          <w:p w14:paraId="7278B62E" w14:textId="6ABBD173"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4200AB">
              <w:rPr>
                <w:rFonts w:eastAsia="Times New Roman"/>
                <w:color w:val="auto"/>
              </w:rPr>
              <w:t>1006</w:t>
            </w:r>
          </w:p>
        </w:tc>
        <w:tc>
          <w:tcPr>
            <w:tcW w:w="3261" w:type="dxa"/>
            <w:shd w:val="clear" w:color="auto" w:fill="auto"/>
            <w:vAlign w:val="center"/>
          </w:tcPr>
          <w:p w14:paraId="1BF20A1C" w14:textId="28DED577"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Dược lí</w:t>
            </w:r>
          </w:p>
        </w:tc>
        <w:tc>
          <w:tcPr>
            <w:tcW w:w="434" w:type="dxa"/>
            <w:shd w:val="clear" w:color="auto" w:fill="auto"/>
            <w:vAlign w:val="center"/>
          </w:tcPr>
          <w:p w14:paraId="2F7A9057" w14:textId="726ADFF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C002DFA" w14:textId="091F663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DF09786" w14:textId="14A22C1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1F1E95E" w14:textId="2C81765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8926E07" w14:textId="7DA5021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493C2D4" w14:textId="3E4D8E6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63A6395F" w14:textId="405C2CA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AF3E32D" w14:textId="2B28ECF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795F243D" w14:textId="5C17765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1FE31C5" w14:textId="0B24447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08CAA550" w14:textId="77777777" w:rsidTr="00763180">
        <w:trPr>
          <w:gridAfter w:val="1"/>
          <w:wAfter w:w="13" w:type="dxa"/>
          <w:trHeight w:val="465"/>
        </w:trPr>
        <w:tc>
          <w:tcPr>
            <w:tcW w:w="426" w:type="dxa"/>
            <w:shd w:val="clear" w:color="auto" w:fill="auto"/>
            <w:noWrap/>
            <w:vAlign w:val="center"/>
          </w:tcPr>
          <w:p w14:paraId="0289DDE0" w14:textId="16A839EF"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19</w:t>
            </w:r>
          </w:p>
        </w:tc>
        <w:tc>
          <w:tcPr>
            <w:tcW w:w="1275" w:type="dxa"/>
            <w:gridSpan w:val="2"/>
            <w:shd w:val="clear" w:color="auto" w:fill="auto"/>
            <w:noWrap/>
            <w:vAlign w:val="center"/>
          </w:tcPr>
          <w:p w14:paraId="7E11950A" w14:textId="56D3C0F1"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4200AB">
              <w:rPr>
                <w:rFonts w:eastAsia="Times New Roman"/>
                <w:color w:val="auto"/>
              </w:rPr>
              <w:t>1</w:t>
            </w:r>
            <w:r w:rsidRPr="00136CBA">
              <w:rPr>
                <w:rFonts w:eastAsia="Times New Roman"/>
                <w:color w:val="auto"/>
              </w:rPr>
              <w:t>012</w:t>
            </w:r>
          </w:p>
        </w:tc>
        <w:tc>
          <w:tcPr>
            <w:tcW w:w="3261" w:type="dxa"/>
            <w:shd w:val="clear" w:color="auto" w:fill="auto"/>
            <w:vAlign w:val="center"/>
          </w:tcPr>
          <w:p w14:paraId="038FA975" w14:textId="3D032756"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Điều dưỡng bệnh nội khoa</w:t>
            </w:r>
          </w:p>
        </w:tc>
        <w:tc>
          <w:tcPr>
            <w:tcW w:w="434" w:type="dxa"/>
            <w:shd w:val="clear" w:color="auto" w:fill="auto"/>
            <w:vAlign w:val="center"/>
          </w:tcPr>
          <w:p w14:paraId="3964AB9F" w14:textId="096481E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618BC7D" w14:textId="6FD80C2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5E03FD6C" w14:textId="4E57057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A1DF54B" w14:textId="7B79833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4A582F03" w14:textId="7FABBEC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34106E17" w14:textId="7AC2C46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55C46B0" w14:textId="1CF5F48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010C213" w14:textId="22B350D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4DF241B9" w14:textId="5431018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1D0228F" w14:textId="77136A9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r>
      <w:tr w:rsidR="00724B27" w:rsidRPr="00DD5616" w14:paraId="27AE0BFB" w14:textId="77777777" w:rsidTr="00763180">
        <w:trPr>
          <w:gridAfter w:val="1"/>
          <w:wAfter w:w="13" w:type="dxa"/>
          <w:trHeight w:val="465"/>
        </w:trPr>
        <w:tc>
          <w:tcPr>
            <w:tcW w:w="426" w:type="dxa"/>
            <w:shd w:val="clear" w:color="auto" w:fill="auto"/>
            <w:noWrap/>
            <w:vAlign w:val="center"/>
          </w:tcPr>
          <w:p w14:paraId="295B1D96" w14:textId="34AA976D"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20</w:t>
            </w:r>
          </w:p>
        </w:tc>
        <w:tc>
          <w:tcPr>
            <w:tcW w:w="1275" w:type="dxa"/>
            <w:gridSpan w:val="2"/>
            <w:shd w:val="clear" w:color="auto" w:fill="auto"/>
            <w:noWrap/>
            <w:vAlign w:val="center"/>
          </w:tcPr>
          <w:p w14:paraId="278AD671" w14:textId="467E6CB6"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4200AB">
              <w:rPr>
                <w:rFonts w:eastAsia="Times New Roman"/>
                <w:color w:val="auto"/>
              </w:rPr>
              <w:t>1</w:t>
            </w:r>
            <w:r w:rsidRPr="00136CBA">
              <w:rPr>
                <w:rFonts w:eastAsia="Times New Roman"/>
                <w:color w:val="auto"/>
              </w:rPr>
              <w:t>0</w:t>
            </w:r>
            <w:r w:rsidR="004200AB">
              <w:rPr>
                <w:rFonts w:eastAsia="Times New Roman"/>
                <w:color w:val="auto"/>
              </w:rPr>
              <w:t>08</w:t>
            </w:r>
          </w:p>
        </w:tc>
        <w:tc>
          <w:tcPr>
            <w:tcW w:w="3261" w:type="dxa"/>
            <w:shd w:val="clear" w:color="auto" w:fill="auto"/>
            <w:vAlign w:val="center"/>
          </w:tcPr>
          <w:p w14:paraId="14516374" w14:textId="5206D60E" w:rsidR="00724B27" w:rsidRPr="006A0010" w:rsidRDefault="00724B27" w:rsidP="00724B27">
            <w:pPr>
              <w:spacing w:before="0" w:after="0"/>
              <w:ind w:left="-57" w:right="-57" w:firstLine="0"/>
              <w:jc w:val="left"/>
              <w:rPr>
                <w:rFonts w:eastAsia="Times New Roman"/>
                <w:color w:val="auto"/>
                <w:lang w:val="da-DK"/>
              </w:rPr>
            </w:pPr>
            <w:r w:rsidRPr="006A0010">
              <w:rPr>
                <w:rFonts w:eastAsia="Times New Roman"/>
                <w:color w:val="auto"/>
                <w:lang w:val="da-DK"/>
              </w:rPr>
              <w:t>Vi sinh - Dịch tễ học</w:t>
            </w:r>
          </w:p>
        </w:tc>
        <w:tc>
          <w:tcPr>
            <w:tcW w:w="434" w:type="dxa"/>
            <w:shd w:val="clear" w:color="auto" w:fill="auto"/>
            <w:vAlign w:val="center"/>
          </w:tcPr>
          <w:p w14:paraId="116107AD" w14:textId="3EECC33A" w:rsidR="00724B27" w:rsidRPr="00CB23C6" w:rsidRDefault="00724B27" w:rsidP="00724B27">
            <w:pPr>
              <w:spacing w:before="0" w:after="0"/>
              <w:ind w:left="-57" w:right="-57" w:firstLine="0"/>
              <w:jc w:val="center"/>
              <w:rPr>
                <w:rFonts w:eastAsia="Times New Roman"/>
                <w:bCs/>
                <w:color w:val="auto"/>
                <w:lang w:val="vi-VN" w:eastAsia="vi-VN"/>
              </w:rPr>
            </w:pPr>
            <w:r w:rsidRPr="006A0010">
              <w:rPr>
                <w:rFonts w:eastAsia="Times New Roman"/>
                <w:lang w:val="da-DK"/>
              </w:rPr>
              <w:t> </w:t>
            </w:r>
          </w:p>
        </w:tc>
        <w:tc>
          <w:tcPr>
            <w:tcW w:w="434" w:type="dxa"/>
            <w:shd w:val="clear" w:color="auto" w:fill="auto"/>
            <w:vAlign w:val="center"/>
          </w:tcPr>
          <w:p w14:paraId="5270239B" w14:textId="1C0A4D8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312CE25" w14:textId="524D1C7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37B3D4D" w14:textId="734AEF8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59EBA756" w14:textId="1CD4F60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07F6B87" w14:textId="30EE288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34CF959" w14:textId="3B969F2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B06CD55" w14:textId="1C64BDF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7F001569" w14:textId="5FD9616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1424DC3" w14:textId="317BC6F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5173D02C" w14:textId="77777777" w:rsidTr="00763180">
        <w:trPr>
          <w:gridAfter w:val="1"/>
          <w:wAfter w:w="13" w:type="dxa"/>
          <w:trHeight w:val="465"/>
        </w:trPr>
        <w:tc>
          <w:tcPr>
            <w:tcW w:w="426" w:type="dxa"/>
            <w:shd w:val="clear" w:color="auto" w:fill="auto"/>
            <w:noWrap/>
            <w:vAlign w:val="center"/>
          </w:tcPr>
          <w:p w14:paraId="444A7ACB" w14:textId="3E5999A5"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21</w:t>
            </w:r>
          </w:p>
        </w:tc>
        <w:tc>
          <w:tcPr>
            <w:tcW w:w="1275" w:type="dxa"/>
            <w:gridSpan w:val="2"/>
            <w:shd w:val="clear" w:color="auto" w:fill="auto"/>
            <w:noWrap/>
            <w:vAlign w:val="center"/>
          </w:tcPr>
          <w:p w14:paraId="785583F3" w14:textId="11195110"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0032C8">
              <w:rPr>
                <w:rFonts w:eastAsia="Times New Roman"/>
                <w:color w:val="auto"/>
              </w:rPr>
              <w:t>1</w:t>
            </w:r>
            <w:r w:rsidRPr="00136CBA">
              <w:rPr>
                <w:rFonts w:eastAsia="Times New Roman"/>
                <w:color w:val="auto"/>
              </w:rPr>
              <w:t>0</w:t>
            </w:r>
            <w:r w:rsidR="000032C8">
              <w:rPr>
                <w:rFonts w:eastAsia="Times New Roman"/>
                <w:color w:val="auto"/>
              </w:rPr>
              <w:t>03</w:t>
            </w:r>
          </w:p>
        </w:tc>
        <w:tc>
          <w:tcPr>
            <w:tcW w:w="3261" w:type="dxa"/>
            <w:shd w:val="clear" w:color="auto" w:fill="auto"/>
            <w:vAlign w:val="center"/>
          </w:tcPr>
          <w:p w14:paraId="03B4090D" w14:textId="78DFA90E"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Ký sinh trùng</w:t>
            </w:r>
          </w:p>
        </w:tc>
        <w:tc>
          <w:tcPr>
            <w:tcW w:w="434" w:type="dxa"/>
            <w:shd w:val="clear" w:color="auto" w:fill="auto"/>
            <w:vAlign w:val="center"/>
          </w:tcPr>
          <w:p w14:paraId="2CCBF04C" w14:textId="748C3A2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6CE4C68" w14:textId="429F0CB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5355FF7B" w14:textId="6AB84EC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536F963" w14:textId="3BB40BC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90A0D6D" w14:textId="0533B99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1B1ECDC" w14:textId="2C62A9F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41D87ABB" w14:textId="601F751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8E9245D" w14:textId="31DB158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1324C1C1" w14:textId="3CD665D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429C4E9" w14:textId="080CC11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60CE6C5A" w14:textId="77777777" w:rsidTr="00763180">
        <w:trPr>
          <w:gridAfter w:val="1"/>
          <w:wAfter w:w="13" w:type="dxa"/>
          <w:trHeight w:val="465"/>
        </w:trPr>
        <w:tc>
          <w:tcPr>
            <w:tcW w:w="426" w:type="dxa"/>
            <w:shd w:val="clear" w:color="auto" w:fill="auto"/>
            <w:noWrap/>
            <w:vAlign w:val="center"/>
          </w:tcPr>
          <w:p w14:paraId="22A93077" w14:textId="4B67840C"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22</w:t>
            </w:r>
          </w:p>
        </w:tc>
        <w:tc>
          <w:tcPr>
            <w:tcW w:w="1275" w:type="dxa"/>
            <w:gridSpan w:val="2"/>
            <w:shd w:val="clear" w:color="auto" w:fill="auto"/>
            <w:noWrap/>
            <w:vAlign w:val="center"/>
          </w:tcPr>
          <w:p w14:paraId="4FB51BC6" w14:textId="7FA0C2FF"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NUR300</w:t>
            </w:r>
            <w:r w:rsidR="000032C8">
              <w:rPr>
                <w:rFonts w:eastAsia="Times New Roman"/>
                <w:color w:val="auto"/>
              </w:rPr>
              <w:t>04</w:t>
            </w:r>
          </w:p>
        </w:tc>
        <w:tc>
          <w:tcPr>
            <w:tcW w:w="3261" w:type="dxa"/>
            <w:shd w:val="clear" w:color="auto" w:fill="auto"/>
            <w:vAlign w:val="center"/>
          </w:tcPr>
          <w:p w14:paraId="71F74CE6" w14:textId="5CAF109D"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Sinh lí bệnh - miễn dịch</w:t>
            </w:r>
          </w:p>
        </w:tc>
        <w:tc>
          <w:tcPr>
            <w:tcW w:w="434" w:type="dxa"/>
            <w:shd w:val="clear" w:color="auto" w:fill="auto"/>
            <w:vAlign w:val="center"/>
          </w:tcPr>
          <w:p w14:paraId="374E08D1" w14:textId="6C596C9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7B51E1B" w14:textId="3DA7F51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0A50C608" w14:textId="6F73109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7C9DAAD" w14:textId="2C50F78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5D6FA68" w14:textId="3935D62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35166A2" w14:textId="61649E2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4DB429E" w14:textId="6C1358A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A97AB93" w14:textId="3D3C60B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479DE9C3" w14:textId="505673B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01DC2FF" w14:textId="1FA11DC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1E2C48A6" w14:textId="77777777" w:rsidTr="00763180">
        <w:trPr>
          <w:gridAfter w:val="1"/>
          <w:wAfter w:w="13" w:type="dxa"/>
          <w:trHeight w:val="465"/>
        </w:trPr>
        <w:tc>
          <w:tcPr>
            <w:tcW w:w="426" w:type="dxa"/>
            <w:shd w:val="clear" w:color="auto" w:fill="auto"/>
            <w:noWrap/>
            <w:vAlign w:val="center"/>
          </w:tcPr>
          <w:p w14:paraId="0AD707BA" w14:textId="37135BBA"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23</w:t>
            </w:r>
          </w:p>
        </w:tc>
        <w:tc>
          <w:tcPr>
            <w:tcW w:w="1275" w:type="dxa"/>
            <w:gridSpan w:val="2"/>
            <w:shd w:val="clear" w:color="auto" w:fill="auto"/>
            <w:noWrap/>
            <w:vAlign w:val="center"/>
          </w:tcPr>
          <w:p w14:paraId="76502F5A" w14:textId="349FEDD9"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0032C8">
              <w:rPr>
                <w:rFonts w:eastAsia="Times New Roman"/>
                <w:color w:val="auto"/>
              </w:rPr>
              <w:t>1</w:t>
            </w:r>
            <w:r w:rsidRPr="00136CBA">
              <w:rPr>
                <w:rFonts w:eastAsia="Times New Roman"/>
                <w:color w:val="auto"/>
              </w:rPr>
              <w:t>01</w:t>
            </w:r>
            <w:r w:rsidR="000032C8">
              <w:rPr>
                <w:rFonts w:eastAsia="Times New Roman"/>
                <w:color w:val="auto"/>
              </w:rPr>
              <w:t>3</w:t>
            </w:r>
          </w:p>
        </w:tc>
        <w:tc>
          <w:tcPr>
            <w:tcW w:w="3261" w:type="dxa"/>
            <w:shd w:val="clear" w:color="auto" w:fill="auto"/>
            <w:vAlign w:val="center"/>
          </w:tcPr>
          <w:p w14:paraId="7D358627" w14:textId="26D48AB7"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Điều dưỡng bệnh ngoại khoa</w:t>
            </w:r>
          </w:p>
        </w:tc>
        <w:tc>
          <w:tcPr>
            <w:tcW w:w="434" w:type="dxa"/>
            <w:shd w:val="clear" w:color="auto" w:fill="auto"/>
            <w:vAlign w:val="center"/>
          </w:tcPr>
          <w:p w14:paraId="09688D1E" w14:textId="030011E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AFA709F" w14:textId="34BC27C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4BF4A7E" w14:textId="314FF5F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999AF98" w14:textId="639BACF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17F242AC" w14:textId="66476E5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3F47C0D" w14:textId="5D6043E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1547E813" w14:textId="51193E3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029EE338" w14:textId="5074D39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247F854E" w14:textId="2CE7361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B29D063" w14:textId="3D137E4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r>
      <w:tr w:rsidR="00724B27" w:rsidRPr="00DD5616" w14:paraId="625290FA" w14:textId="77777777" w:rsidTr="00763180">
        <w:trPr>
          <w:gridAfter w:val="1"/>
          <w:wAfter w:w="13" w:type="dxa"/>
          <w:trHeight w:val="465"/>
        </w:trPr>
        <w:tc>
          <w:tcPr>
            <w:tcW w:w="426" w:type="dxa"/>
            <w:shd w:val="clear" w:color="auto" w:fill="auto"/>
            <w:noWrap/>
            <w:vAlign w:val="center"/>
          </w:tcPr>
          <w:p w14:paraId="5273FA25" w14:textId="72F2C7FA"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24</w:t>
            </w:r>
          </w:p>
        </w:tc>
        <w:tc>
          <w:tcPr>
            <w:tcW w:w="1275" w:type="dxa"/>
            <w:gridSpan w:val="2"/>
            <w:shd w:val="clear" w:color="auto" w:fill="auto"/>
            <w:noWrap/>
            <w:vAlign w:val="center"/>
          </w:tcPr>
          <w:p w14:paraId="465033AF" w14:textId="0DCC6665"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0032C8">
              <w:rPr>
                <w:rFonts w:eastAsia="Times New Roman"/>
                <w:color w:val="auto"/>
              </w:rPr>
              <w:t>1</w:t>
            </w:r>
            <w:r w:rsidRPr="00136CBA">
              <w:rPr>
                <w:rFonts w:eastAsia="Times New Roman"/>
                <w:color w:val="auto"/>
              </w:rPr>
              <w:t>0</w:t>
            </w:r>
            <w:r w:rsidR="000032C8">
              <w:rPr>
                <w:rFonts w:eastAsia="Times New Roman"/>
                <w:color w:val="auto"/>
              </w:rPr>
              <w:t>09</w:t>
            </w:r>
          </w:p>
        </w:tc>
        <w:tc>
          <w:tcPr>
            <w:tcW w:w="3261" w:type="dxa"/>
            <w:shd w:val="clear" w:color="auto" w:fill="auto"/>
            <w:vAlign w:val="center"/>
          </w:tcPr>
          <w:p w14:paraId="0DDB9D0A" w14:textId="0DC62A2C"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 xml:space="preserve">Y học cổ truyền </w:t>
            </w:r>
          </w:p>
        </w:tc>
        <w:tc>
          <w:tcPr>
            <w:tcW w:w="434" w:type="dxa"/>
            <w:shd w:val="clear" w:color="auto" w:fill="auto"/>
            <w:vAlign w:val="center"/>
          </w:tcPr>
          <w:p w14:paraId="3D2441A7" w14:textId="2FDF524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2F78646" w14:textId="2564B01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5CE706C4" w14:textId="22C3EF3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5FB7727" w14:textId="51BE00A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B16E6DD" w14:textId="012BEC6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8A38200" w14:textId="0D19B85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3BF3269" w14:textId="2EC1919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8FDBC16" w14:textId="52FA09E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49257EF2" w14:textId="5D59E6A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E83D36B" w14:textId="5CF251A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6F956333" w14:textId="77777777" w:rsidTr="00763180">
        <w:trPr>
          <w:gridAfter w:val="1"/>
          <w:wAfter w:w="13" w:type="dxa"/>
          <w:trHeight w:val="465"/>
        </w:trPr>
        <w:tc>
          <w:tcPr>
            <w:tcW w:w="426" w:type="dxa"/>
            <w:shd w:val="clear" w:color="auto" w:fill="auto"/>
            <w:noWrap/>
            <w:vAlign w:val="center"/>
          </w:tcPr>
          <w:p w14:paraId="0E88D5AA" w14:textId="6DB0934A"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25</w:t>
            </w:r>
          </w:p>
        </w:tc>
        <w:tc>
          <w:tcPr>
            <w:tcW w:w="1275" w:type="dxa"/>
            <w:gridSpan w:val="2"/>
            <w:shd w:val="clear" w:color="auto" w:fill="auto"/>
            <w:noWrap/>
            <w:vAlign w:val="center"/>
          </w:tcPr>
          <w:p w14:paraId="3279865E" w14:textId="7D3CE9FC"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POL1</w:t>
            </w:r>
            <w:r w:rsidR="000032C8">
              <w:rPr>
                <w:rFonts w:eastAsia="Times New Roman"/>
                <w:color w:val="auto"/>
              </w:rPr>
              <w:t>1</w:t>
            </w:r>
            <w:r w:rsidRPr="00136CBA">
              <w:rPr>
                <w:rFonts w:eastAsia="Times New Roman"/>
                <w:color w:val="auto"/>
              </w:rPr>
              <w:t>00</w:t>
            </w:r>
            <w:r w:rsidR="000032C8">
              <w:rPr>
                <w:rFonts w:eastAsia="Times New Roman"/>
                <w:color w:val="auto"/>
              </w:rPr>
              <w:t>4</w:t>
            </w:r>
          </w:p>
        </w:tc>
        <w:tc>
          <w:tcPr>
            <w:tcW w:w="3261" w:type="dxa"/>
            <w:shd w:val="clear" w:color="auto" w:fill="auto"/>
            <w:vAlign w:val="center"/>
          </w:tcPr>
          <w:p w14:paraId="7B24930B" w14:textId="45DAE140"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Lịch sử Đảng cộng sản Việt Nam</w:t>
            </w:r>
          </w:p>
        </w:tc>
        <w:tc>
          <w:tcPr>
            <w:tcW w:w="434" w:type="dxa"/>
            <w:shd w:val="clear" w:color="auto" w:fill="auto"/>
            <w:vAlign w:val="center"/>
          </w:tcPr>
          <w:p w14:paraId="452A1777" w14:textId="573394B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AD2FD7A" w14:textId="70DC0B0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B533BF1" w14:textId="44A0561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32F4187" w14:textId="5612EFD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6F19BA2" w14:textId="2F87FC4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DEC432F" w14:textId="0EE4E15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BDA37CA" w14:textId="7DA69CE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D9B38CA" w14:textId="7BDD336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46DE99B0" w14:textId="70093A1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4BADBF6" w14:textId="2D06C8E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3995A5D1" w14:textId="77777777" w:rsidTr="00763180">
        <w:trPr>
          <w:gridAfter w:val="1"/>
          <w:wAfter w:w="13" w:type="dxa"/>
          <w:trHeight w:val="465"/>
        </w:trPr>
        <w:tc>
          <w:tcPr>
            <w:tcW w:w="426" w:type="dxa"/>
            <w:shd w:val="clear" w:color="auto" w:fill="auto"/>
            <w:noWrap/>
            <w:vAlign w:val="center"/>
          </w:tcPr>
          <w:p w14:paraId="2A744BC9" w14:textId="2EBB4B4C"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26</w:t>
            </w:r>
          </w:p>
        </w:tc>
        <w:tc>
          <w:tcPr>
            <w:tcW w:w="1275" w:type="dxa"/>
            <w:gridSpan w:val="2"/>
            <w:shd w:val="clear" w:color="auto" w:fill="auto"/>
            <w:noWrap/>
            <w:vAlign w:val="center"/>
          </w:tcPr>
          <w:p w14:paraId="4A8C25CD" w14:textId="0081C8C7"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E1780F">
              <w:rPr>
                <w:rFonts w:eastAsia="Times New Roman"/>
                <w:color w:val="auto"/>
              </w:rPr>
              <w:t>1</w:t>
            </w:r>
            <w:r w:rsidRPr="00136CBA">
              <w:rPr>
                <w:rFonts w:eastAsia="Times New Roman"/>
                <w:color w:val="auto"/>
              </w:rPr>
              <w:t>0</w:t>
            </w:r>
            <w:r w:rsidR="00E1780F">
              <w:rPr>
                <w:rFonts w:eastAsia="Times New Roman"/>
                <w:color w:val="auto"/>
              </w:rPr>
              <w:t>07</w:t>
            </w:r>
          </w:p>
        </w:tc>
        <w:tc>
          <w:tcPr>
            <w:tcW w:w="3261" w:type="dxa"/>
            <w:shd w:val="clear" w:color="auto" w:fill="auto"/>
            <w:vAlign w:val="center"/>
          </w:tcPr>
          <w:p w14:paraId="7D9303C2" w14:textId="557CD626"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Dinh dưỡng - Tiết chế</w:t>
            </w:r>
          </w:p>
        </w:tc>
        <w:tc>
          <w:tcPr>
            <w:tcW w:w="434" w:type="dxa"/>
            <w:shd w:val="clear" w:color="auto" w:fill="auto"/>
            <w:vAlign w:val="center"/>
          </w:tcPr>
          <w:p w14:paraId="0C0424F6" w14:textId="7855BDB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60AB208" w14:textId="0C5D504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35CAD61" w14:textId="72DEAD5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5743F3A" w14:textId="63AD60E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57AA5781" w14:textId="0D6BB75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3CEBDBFC" w14:textId="78665A2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F633082" w14:textId="099C7AA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B48BC86" w14:textId="531B453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10753D98" w14:textId="583A5CC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CC8ACAF" w14:textId="5206921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2184CD43" w14:textId="77777777" w:rsidTr="00763180">
        <w:trPr>
          <w:gridAfter w:val="1"/>
          <w:wAfter w:w="13" w:type="dxa"/>
          <w:trHeight w:val="465"/>
        </w:trPr>
        <w:tc>
          <w:tcPr>
            <w:tcW w:w="426" w:type="dxa"/>
            <w:shd w:val="clear" w:color="auto" w:fill="auto"/>
            <w:noWrap/>
            <w:vAlign w:val="center"/>
          </w:tcPr>
          <w:p w14:paraId="7D2234B4" w14:textId="74876610"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27</w:t>
            </w:r>
          </w:p>
        </w:tc>
        <w:tc>
          <w:tcPr>
            <w:tcW w:w="1275" w:type="dxa"/>
            <w:gridSpan w:val="2"/>
            <w:shd w:val="clear" w:color="auto" w:fill="auto"/>
            <w:noWrap/>
            <w:vAlign w:val="center"/>
          </w:tcPr>
          <w:p w14:paraId="244CDB7F" w14:textId="70F030EC"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NUR300</w:t>
            </w:r>
            <w:r w:rsidR="00E1780F">
              <w:rPr>
                <w:rFonts w:eastAsia="Times New Roman"/>
                <w:color w:val="auto"/>
              </w:rPr>
              <w:t>02</w:t>
            </w:r>
          </w:p>
        </w:tc>
        <w:tc>
          <w:tcPr>
            <w:tcW w:w="3261" w:type="dxa"/>
            <w:shd w:val="clear" w:color="auto" w:fill="auto"/>
            <w:vAlign w:val="center"/>
          </w:tcPr>
          <w:p w14:paraId="338D6596" w14:textId="23683299"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Lí sinh học</w:t>
            </w:r>
          </w:p>
        </w:tc>
        <w:tc>
          <w:tcPr>
            <w:tcW w:w="434" w:type="dxa"/>
            <w:shd w:val="clear" w:color="auto" w:fill="auto"/>
            <w:vAlign w:val="center"/>
          </w:tcPr>
          <w:p w14:paraId="527F0C26" w14:textId="61204F7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F01F3C8" w14:textId="2F95FF9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8F221AA" w14:textId="287A4E5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C0240B6" w14:textId="771D4D2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D796AAC" w14:textId="3A26C02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5FE192E" w14:textId="7BA6FF2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018EB9A" w14:textId="509814B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7135061" w14:textId="7560D49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4AFF867C" w14:textId="1EC9036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7D71671" w14:textId="2093FF7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r>
      <w:tr w:rsidR="00724B27" w:rsidRPr="00DD5616" w14:paraId="09E05E27" w14:textId="77777777" w:rsidTr="00763180">
        <w:trPr>
          <w:gridAfter w:val="1"/>
          <w:wAfter w:w="13" w:type="dxa"/>
          <w:trHeight w:val="465"/>
        </w:trPr>
        <w:tc>
          <w:tcPr>
            <w:tcW w:w="426" w:type="dxa"/>
            <w:shd w:val="clear" w:color="auto" w:fill="auto"/>
            <w:noWrap/>
            <w:vAlign w:val="center"/>
          </w:tcPr>
          <w:p w14:paraId="244F36C0" w14:textId="47AE6BE4"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28</w:t>
            </w:r>
          </w:p>
        </w:tc>
        <w:tc>
          <w:tcPr>
            <w:tcW w:w="1275" w:type="dxa"/>
            <w:gridSpan w:val="2"/>
            <w:shd w:val="clear" w:color="auto" w:fill="auto"/>
            <w:noWrap/>
            <w:vAlign w:val="center"/>
          </w:tcPr>
          <w:p w14:paraId="0DF41A27" w14:textId="76014B1C"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NUR3001</w:t>
            </w:r>
            <w:r w:rsidR="00E1780F">
              <w:rPr>
                <w:rFonts w:eastAsia="Times New Roman"/>
                <w:color w:val="auto"/>
              </w:rPr>
              <w:t>4</w:t>
            </w:r>
          </w:p>
        </w:tc>
        <w:tc>
          <w:tcPr>
            <w:tcW w:w="3261" w:type="dxa"/>
            <w:shd w:val="clear" w:color="auto" w:fill="auto"/>
            <w:vAlign w:val="center"/>
          </w:tcPr>
          <w:p w14:paraId="689BF8B2" w14:textId="3D0AB679"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Điều dưỡng cấp cứu và điều trị tích cực</w:t>
            </w:r>
          </w:p>
        </w:tc>
        <w:tc>
          <w:tcPr>
            <w:tcW w:w="434" w:type="dxa"/>
            <w:shd w:val="clear" w:color="auto" w:fill="auto"/>
            <w:vAlign w:val="center"/>
          </w:tcPr>
          <w:p w14:paraId="42A0BD26" w14:textId="68BBBCB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B8537A4" w14:textId="05446FF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0B46A71" w14:textId="2D87E6E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4643F0E" w14:textId="51B281D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64D3B2EE" w14:textId="482BDEF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884532B" w14:textId="5616472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7775203" w14:textId="2FB3B82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792428A" w14:textId="1CAD3B2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010F6EF2" w14:textId="3CC28EA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81FDFFA" w14:textId="0EE837F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678344A5" w14:textId="77777777" w:rsidTr="00763180">
        <w:trPr>
          <w:gridAfter w:val="1"/>
          <w:wAfter w:w="13" w:type="dxa"/>
          <w:trHeight w:val="465"/>
        </w:trPr>
        <w:tc>
          <w:tcPr>
            <w:tcW w:w="426" w:type="dxa"/>
            <w:shd w:val="clear" w:color="auto" w:fill="auto"/>
            <w:noWrap/>
            <w:vAlign w:val="center"/>
          </w:tcPr>
          <w:p w14:paraId="1D34056F" w14:textId="598174BF"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29</w:t>
            </w:r>
          </w:p>
        </w:tc>
        <w:tc>
          <w:tcPr>
            <w:tcW w:w="1275" w:type="dxa"/>
            <w:gridSpan w:val="2"/>
            <w:shd w:val="clear" w:color="auto" w:fill="auto"/>
            <w:noWrap/>
            <w:vAlign w:val="center"/>
          </w:tcPr>
          <w:p w14:paraId="6FC12466" w14:textId="31ED6BE6"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POL10002</w:t>
            </w:r>
          </w:p>
        </w:tc>
        <w:tc>
          <w:tcPr>
            <w:tcW w:w="3261" w:type="dxa"/>
            <w:shd w:val="clear" w:color="auto" w:fill="auto"/>
            <w:vAlign w:val="center"/>
          </w:tcPr>
          <w:p w14:paraId="5F9E5C48" w14:textId="7C5116FD"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Tư tưởng Hồ Chí Minh</w:t>
            </w:r>
          </w:p>
        </w:tc>
        <w:tc>
          <w:tcPr>
            <w:tcW w:w="434" w:type="dxa"/>
            <w:shd w:val="clear" w:color="auto" w:fill="auto"/>
            <w:vAlign w:val="center"/>
          </w:tcPr>
          <w:p w14:paraId="5947207A" w14:textId="7DB81CF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8B5DEDC" w14:textId="1B3C94A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4335F0A" w14:textId="7E1F07C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1D1B031" w14:textId="07796F7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4610C10" w14:textId="58B55DD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0A188780" w14:textId="40DD59B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A12EA20" w14:textId="06C6C6A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2ACC967" w14:textId="12C0997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69B77751" w14:textId="01CD248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E6944DA" w14:textId="360034C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6989889E" w14:textId="77777777" w:rsidTr="00763180">
        <w:trPr>
          <w:gridAfter w:val="1"/>
          <w:wAfter w:w="13" w:type="dxa"/>
          <w:trHeight w:val="465"/>
        </w:trPr>
        <w:tc>
          <w:tcPr>
            <w:tcW w:w="426" w:type="dxa"/>
            <w:shd w:val="clear" w:color="auto" w:fill="auto"/>
            <w:noWrap/>
            <w:vAlign w:val="center"/>
          </w:tcPr>
          <w:p w14:paraId="4E6AC0EB" w14:textId="0855D55F"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30</w:t>
            </w:r>
          </w:p>
        </w:tc>
        <w:tc>
          <w:tcPr>
            <w:tcW w:w="1275" w:type="dxa"/>
            <w:gridSpan w:val="2"/>
            <w:shd w:val="clear" w:color="auto" w:fill="auto"/>
            <w:noWrap/>
            <w:vAlign w:val="center"/>
          </w:tcPr>
          <w:p w14:paraId="7077DD1F" w14:textId="37D053D1"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E1780F">
              <w:rPr>
                <w:rFonts w:eastAsia="Times New Roman"/>
                <w:color w:val="auto"/>
              </w:rPr>
              <w:t>1</w:t>
            </w:r>
            <w:r w:rsidRPr="00136CBA">
              <w:rPr>
                <w:rFonts w:eastAsia="Times New Roman"/>
                <w:color w:val="auto"/>
              </w:rPr>
              <w:t>0</w:t>
            </w:r>
            <w:r w:rsidR="00E1780F">
              <w:rPr>
                <w:rFonts w:eastAsia="Times New Roman"/>
                <w:color w:val="auto"/>
              </w:rPr>
              <w:t>17</w:t>
            </w:r>
          </w:p>
        </w:tc>
        <w:tc>
          <w:tcPr>
            <w:tcW w:w="3261" w:type="dxa"/>
            <w:shd w:val="clear" w:color="auto" w:fill="auto"/>
            <w:vAlign w:val="center"/>
          </w:tcPr>
          <w:p w14:paraId="416AE1BA" w14:textId="468B91FF"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Điều dưỡng phụ sản</w:t>
            </w:r>
          </w:p>
        </w:tc>
        <w:tc>
          <w:tcPr>
            <w:tcW w:w="434" w:type="dxa"/>
            <w:shd w:val="clear" w:color="auto" w:fill="auto"/>
            <w:vAlign w:val="center"/>
          </w:tcPr>
          <w:p w14:paraId="3C6272F7" w14:textId="40F4897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7E131C4" w14:textId="0049567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53F0359" w14:textId="1886153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D702A52" w14:textId="6AE831C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3148673" w14:textId="68CB595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576AA84" w14:textId="5C30841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24786165" w14:textId="4C47C2B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393D388F" w14:textId="7804C87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7CAF89C2" w14:textId="6A8B074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544C013" w14:textId="72A2C91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A25536" w:rsidRPr="00DD5616" w14:paraId="3B7F46E9" w14:textId="77777777" w:rsidTr="00A25536">
        <w:trPr>
          <w:gridAfter w:val="1"/>
          <w:wAfter w:w="13" w:type="dxa"/>
          <w:trHeight w:val="465"/>
        </w:trPr>
        <w:tc>
          <w:tcPr>
            <w:tcW w:w="426" w:type="dxa"/>
            <w:vMerge w:val="restart"/>
            <w:shd w:val="clear" w:color="auto" w:fill="FDE9D9" w:themeFill="accent6" w:themeFillTint="33"/>
            <w:noWrap/>
            <w:vAlign w:val="center"/>
          </w:tcPr>
          <w:p w14:paraId="2062128B" w14:textId="3F8A19C8" w:rsidR="00A25536" w:rsidRDefault="00A25536" w:rsidP="00A25536">
            <w:pPr>
              <w:spacing w:before="0" w:after="0"/>
              <w:ind w:left="-57" w:right="-57" w:firstLine="0"/>
              <w:jc w:val="center"/>
              <w:rPr>
                <w:rFonts w:eastAsia="Times New Roman"/>
                <w:bCs/>
                <w:color w:val="auto"/>
                <w:szCs w:val="20"/>
                <w:lang w:eastAsia="vi-VN"/>
              </w:rPr>
            </w:pPr>
            <w:r w:rsidRPr="00724B27">
              <w:rPr>
                <w:rFonts w:eastAsia="Times New Roman"/>
                <w:b/>
                <w:color w:val="auto"/>
                <w:szCs w:val="20"/>
                <w:lang w:eastAsia="vi-VN"/>
              </w:rPr>
              <w:lastRenderedPageBreak/>
              <w:t>TT</w:t>
            </w:r>
          </w:p>
        </w:tc>
        <w:tc>
          <w:tcPr>
            <w:tcW w:w="1275" w:type="dxa"/>
            <w:gridSpan w:val="2"/>
            <w:vMerge w:val="restart"/>
            <w:shd w:val="clear" w:color="auto" w:fill="FDE9D9" w:themeFill="accent6" w:themeFillTint="33"/>
            <w:noWrap/>
            <w:vAlign w:val="center"/>
          </w:tcPr>
          <w:p w14:paraId="6D6E2573" w14:textId="300BE4B9" w:rsidR="00A25536" w:rsidRPr="00136CBA" w:rsidRDefault="00A25536" w:rsidP="00A25536">
            <w:pPr>
              <w:spacing w:before="0" w:after="0"/>
              <w:ind w:left="-57" w:right="-57" w:firstLine="0"/>
              <w:jc w:val="center"/>
              <w:rPr>
                <w:rFonts w:eastAsia="Times New Roman"/>
                <w:color w:val="auto"/>
              </w:rPr>
            </w:pPr>
            <w:r w:rsidRPr="00724B27">
              <w:rPr>
                <w:rFonts w:eastAsia="Times New Roman"/>
                <w:b/>
                <w:color w:val="auto"/>
                <w:szCs w:val="18"/>
                <w:lang w:val="vi-VN" w:eastAsia="vi-VN"/>
              </w:rPr>
              <w:t>Mã HP</w:t>
            </w:r>
          </w:p>
        </w:tc>
        <w:tc>
          <w:tcPr>
            <w:tcW w:w="3261" w:type="dxa"/>
            <w:vMerge w:val="restart"/>
            <w:shd w:val="clear" w:color="auto" w:fill="FDE9D9" w:themeFill="accent6" w:themeFillTint="33"/>
            <w:vAlign w:val="center"/>
          </w:tcPr>
          <w:p w14:paraId="359FAD81" w14:textId="53526998" w:rsidR="00A25536" w:rsidRPr="00136CBA" w:rsidRDefault="00A25536" w:rsidP="00A25536">
            <w:pPr>
              <w:spacing w:before="0" w:after="0"/>
              <w:ind w:left="-57" w:right="-57" w:firstLine="0"/>
              <w:jc w:val="center"/>
              <w:rPr>
                <w:rFonts w:eastAsia="Times New Roman"/>
                <w:color w:val="auto"/>
              </w:rPr>
            </w:pPr>
            <w:r w:rsidRPr="00724B27">
              <w:rPr>
                <w:rFonts w:eastAsia="Times New Roman"/>
                <w:b/>
                <w:color w:val="auto"/>
                <w:szCs w:val="20"/>
                <w:lang w:val="vi-VN" w:eastAsia="vi-VN"/>
              </w:rPr>
              <w:t>Tên học phần</w:t>
            </w:r>
          </w:p>
        </w:tc>
        <w:tc>
          <w:tcPr>
            <w:tcW w:w="4337" w:type="dxa"/>
            <w:gridSpan w:val="10"/>
            <w:shd w:val="clear" w:color="auto" w:fill="FDE9D9" w:themeFill="accent6" w:themeFillTint="33"/>
            <w:vAlign w:val="center"/>
          </w:tcPr>
          <w:p w14:paraId="4FFD179A" w14:textId="1BA9C4A3"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CĐR</w:t>
            </w:r>
            <w:r w:rsidRPr="00724B27">
              <w:rPr>
                <w:rFonts w:eastAsia="Times New Roman"/>
                <w:b/>
                <w:color w:val="auto"/>
                <w:szCs w:val="20"/>
                <w:lang w:eastAsia="vi-VN"/>
              </w:rPr>
              <w:t xml:space="preserve"> của</w:t>
            </w:r>
            <w:r w:rsidRPr="00724B27">
              <w:rPr>
                <w:rFonts w:eastAsia="Times New Roman"/>
                <w:b/>
                <w:color w:val="auto"/>
                <w:szCs w:val="20"/>
                <w:lang w:val="vi-VN" w:eastAsia="vi-VN"/>
              </w:rPr>
              <w:t xml:space="preserve"> CTĐT</w:t>
            </w:r>
          </w:p>
        </w:tc>
      </w:tr>
      <w:tr w:rsidR="00A25536" w:rsidRPr="00DD5616" w14:paraId="08793DB7" w14:textId="77777777" w:rsidTr="00DF02BC">
        <w:trPr>
          <w:gridAfter w:val="1"/>
          <w:wAfter w:w="13" w:type="dxa"/>
          <w:trHeight w:val="506"/>
        </w:trPr>
        <w:tc>
          <w:tcPr>
            <w:tcW w:w="426" w:type="dxa"/>
            <w:vMerge/>
            <w:shd w:val="clear" w:color="auto" w:fill="FDE9D9" w:themeFill="accent6" w:themeFillTint="33"/>
            <w:noWrap/>
            <w:vAlign w:val="center"/>
          </w:tcPr>
          <w:p w14:paraId="1CD03BED" w14:textId="77777777" w:rsidR="00A25536" w:rsidRDefault="00A25536" w:rsidP="00A25536">
            <w:pPr>
              <w:spacing w:before="0" w:after="0"/>
              <w:ind w:left="-57" w:right="-57" w:firstLine="0"/>
              <w:jc w:val="center"/>
              <w:rPr>
                <w:rFonts w:eastAsia="Times New Roman"/>
                <w:bCs/>
                <w:color w:val="auto"/>
                <w:szCs w:val="20"/>
                <w:lang w:eastAsia="vi-VN"/>
              </w:rPr>
            </w:pPr>
          </w:p>
        </w:tc>
        <w:tc>
          <w:tcPr>
            <w:tcW w:w="1275" w:type="dxa"/>
            <w:gridSpan w:val="2"/>
            <w:vMerge/>
            <w:shd w:val="clear" w:color="auto" w:fill="FDE9D9" w:themeFill="accent6" w:themeFillTint="33"/>
            <w:noWrap/>
            <w:vAlign w:val="center"/>
          </w:tcPr>
          <w:p w14:paraId="7B97C06C" w14:textId="77777777" w:rsidR="00A25536" w:rsidRPr="00136CBA" w:rsidRDefault="00A25536" w:rsidP="00A25536">
            <w:pPr>
              <w:spacing w:before="0" w:after="0"/>
              <w:ind w:left="-57" w:right="-57" w:firstLine="0"/>
              <w:jc w:val="center"/>
              <w:rPr>
                <w:rFonts w:eastAsia="Times New Roman"/>
                <w:color w:val="auto"/>
              </w:rPr>
            </w:pPr>
          </w:p>
        </w:tc>
        <w:tc>
          <w:tcPr>
            <w:tcW w:w="3261" w:type="dxa"/>
            <w:vMerge/>
            <w:shd w:val="clear" w:color="auto" w:fill="FDE9D9" w:themeFill="accent6" w:themeFillTint="33"/>
            <w:vAlign w:val="center"/>
          </w:tcPr>
          <w:p w14:paraId="07BDDA76" w14:textId="77777777" w:rsidR="00A25536" w:rsidRPr="00136CBA" w:rsidRDefault="00A25536" w:rsidP="00A25536">
            <w:pPr>
              <w:spacing w:before="0" w:after="0"/>
              <w:ind w:left="-57" w:right="-57" w:firstLine="0"/>
              <w:jc w:val="center"/>
              <w:rPr>
                <w:rFonts w:eastAsia="Times New Roman"/>
                <w:color w:val="auto"/>
              </w:rPr>
            </w:pPr>
          </w:p>
        </w:tc>
        <w:tc>
          <w:tcPr>
            <w:tcW w:w="434" w:type="dxa"/>
            <w:shd w:val="clear" w:color="auto" w:fill="FDE9D9" w:themeFill="accent6" w:themeFillTint="33"/>
            <w:vAlign w:val="center"/>
          </w:tcPr>
          <w:p w14:paraId="197291A6" w14:textId="5AE96194"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1.1</w:t>
            </w:r>
          </w:p>
        </w:tc>
        <w:tc>
          <w:tcPr>
            <w:tcW w:w="434" w:type="dxa"/>
            <w:shd w:val="clear" w:color="auto" w:fill="FDE9D9" w:themeFill="accent6" w:themeFillTint="33"/>
            <w:vAlign w:val="center"/>
          </w:tcPr>
          <w:p w14:paraId="5B4A4A4C" w14:textId="465145BA"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1.2</w:t>
            </w:r>
          </w:p>
        </w:tc>
        <w:tc>
          <w:tcPr>
            <w:tcW w:w="433" w:type="dxa"/>
            <w:shd w:val="clear" w:color="auto" w:fill="FDE9D9" w:themeFill="accent6" w:themeFillTint="33"/>
            <w:vAlign w:val="center"/>
          </w:tcPr>
          <w:p w14:paraId="4C1119E7" w14:textId="36ECDE0B"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1.3</w:t>
            </w:r>
          </w:p>
        </w:tc>
        <w:tc>
          <w:tcPr>
            <w:tcW w:w="434" w:type="dxa"/>
            <w:shd w:val="clear" w:color="auto" w:fill="FDE9D9" w:themeFill="accent6" w:themeFillTint="33"/>
            <w:vAlign w:val="center"/>
          </w:tcPr>
          <w:p w14:paraId="471B9A05" w14:textId="380F0DEF"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2.1</w:t>
            </w:r>
          </w:p>
        </w:tc>
        <w:tc>
          <w:tcPr>
            <w:tcW w:w="433" w:type="dxa"/>
            <w:shd w:val="clear" w:color="auto" w:fill="FDE9D9" w:themeFill="accent6" w:themeFillTint="33"/>
            <w:vAlign w:val="center"/>
          </w:tcPr>
          <w:p w14:paraId="08F08943" w14:textId="34965DAC"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2.2</w:t>
            </w:r>
          </w:p>
        </w:tc>
        <w:tc>
          <w:tcPr>
            <w:tcW w:w="434" w:type="dxa"/>
            <w:shd w:val="clear" w:color="auto" w:fill="FDE9D9" w:themeFill="accent6" w:themeFillTint="33"/>
            <w:vAlign w:val="center"/>
          </w:tcPr>
          <w:p w14:paraId="0ECE81D8" w14:textId="07944CC8"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3.1</w:t>
            </w:r>
          </w:p>
        </w:tc>
        <w:tc>
          <w:tcPr>
            <w:tcW w:w="433" w:type="dxa"/>
            <w:shd w:val="clear" w:color="auto" w:fill="FDE9D9" w:themeFill="accent6" w:themeFillTint="33"/>
            <w:vAlign w:val="center"/>
          </w:tcPr>
          <w:p w14:paraId="2357FF48" w14:textId="5F523819"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3.2</w:t>
            </w:r>
          </w:p>
        </w:tc>
        <w:tc>
          <w:tcPr>
            <w:tcW w:w="434" w:type="dxa"/>
            <w:shd w:val="clear" w:color="auto" w:fill="FDE9D9" w:themeFill="accent6" w:themeFillTint="33"/>
            <w:vAlign w:val="center"/>
          </w:tcPr>
          <w:p w14:paraId="01E92F66" w14:textId="703EEDB2"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4.1</w:t>
            </w:r>
          </w:p>
        </w:tc>
        <w:tc>
          <w:tcPr>
            <w:tcW w:w="434" w:type="dxa"/>
            <w:shd w:val="clear" w:color="auto" w:fill="FDE9D9" w:themeFill="accent6" w:themeFillTint="33"/>
            <w:vAlign w:val="center"/>
          </w:tcPr>
          <w:p w14:paraId="69CBFF0B" w14:textId="3931C4F8"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4.</w:t>
            </w:r>
            <w:r w:rsidRPr="00724B27">
              <w:rPr>
                <w:rFonts w:eastAsia="Times New Roman"/>
                <w:b/>
                <w:color w:val="auto"/>
                <w:szCs w:val="20"/>
                <w:lang w:eastAsia="vi-VN"/>
              </w:rPr>
              <w:t>2</w:t>
            </w:r>
          </w:p>
        </w:tc>
        <w:tc>
          <w:tcPr>
            <w:tcW w:w="434" w:type="dxa"/>
            <w:shd w:val="clear" w:color="auto" w:fill="FDE9D9" w:themeFill="accent6" w:themeFillTint="33"/>
            <w:vAlign w:val="center"/>
          </w:tcPr>
          <w:p w14:paraId="52044288" w14:textId="455E28F2"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4.</w:t>
            </w:r>
            <w:r w:rsidRPr="00724B27">
              <w:rPr>
                <w:rFonts w:eastAsia="Times New Roman"/>
                <w:b/>
                <w:color w:val="auto"/>
                <w:szCs w:val="20"/>
                <w:lang w:eastAsia="vi-VN"/>
              </w:rPr>
              <w:t>3</w:t>
            </w:r>
          </w:p>
        </w:tc>
      </w:tr>
      <w:tr w:rsidR="00A25536" w:rsidRPr="00DD5616" w14:paraId="1788558F" w14:textId="77777777" w:rsidTr="00763180">
        <w:trPr>
          <w:gridAfter w:val="1"/>
          <w:wAfter w:w="13" w:type="dxa"/>
          <w:trHeight w:val="465"/>
        </w:trPr>
        <w:tc>
          <w:tcPr>
            <w:tcW w:w="426" w:type="dxa"/>
            <w:shd w:val="clear" w:color="auto" w:fill="auto"/>
            <w:noWrap/>
            <w:vAlign w:val="center"/>
          </w:tcPr>
          <w:p w14:paraId="1118EC8F" w14:textId="4A6DD0D0"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31</w:t>
            </w:r>
          </w:p>
        </w:tc>
        <w:tc>
          <w:tcPr>
            <w:tcW w:w="1275" w:type="dxa"/>
            <w:gridSpan w:val="2"/>
            <w:shd w:val="clear" w:color="auto" w:fill="auto"/>
            <w:noWrap/>
            <w:vAlign w:val="center"/>
          </w:tcPr>
          <w:p w14:paraId="0437F003" w14:textId="312C1784"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NUR300</w:t>
            </w:r>
            <w:r>
              <w:rPr>
                <w:rFonts w:eastAsia="Times New Roman"/>
                <w:color w:val="auto"/>
              </w:rPr>
              <w:t>18</w:t>
            </w:r>
          </w:p>
        </w:tc>
        <w:tc>
          <w:tcPr>
            <w:tcW w:w="3261" w:type="dxa"/>
            <w:shd w:val="clear" w:color="auto" w:fill="auto"/>
            <w:vAlign w:val="center"/>
          </w:tcPr>
          <w:p w14:paraId="70FF5032" w14:textId="161A7FE8"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Điều dưỡng nhi</w:t>
            </w:r>
          </w:p>
        </w:tc>
        <w:tc>
          <w:tcPr>
            <w:tcW w:w="434" w:type="dxa"/>
            <w:shd w:val="clear" w:color="auto" w:fill="auto"/>
            <w:vAlign w:val="center"/>
          </w:tcPr>
          <w:p w14:paraId="0DB47558" w14:textId="6A096E31"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F066917" w14:textId="06D52AF1"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3FA7312" w14:textId="3ADD0A8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0A1D399B" w14:textId="4CEAF3D4"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E37AE67" w14:textId="6C98EAB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92A56A5" w14:textId="4171ABD3"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484ADEBE" w14:textId="40D997CB"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B5000F4" w14:textId="76A10DE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474179FD" w14:textId="1BA02C5E"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5F1C7BC" w14:textId="6AD2E1F2"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r>
      <w:tr w:rsidR="00A25536" w:rsidRPr="00DD5616" w14:paraId="39D524FF" w14:textId="77777777" w:rsidTr="00763180">
        <w:trPr>
          <w:gridAfter w:val="1"/>
          <w:wAfter w:w="13" w:type="dxa"/>
          <w:trHeight w:val="465"/>
        </w:trPr>
        <w:tc>
          <w:tcPr>
            <w:tcW w:w="426" w:type="dxa"/>
            <w:shd w:val="clear" w:color="auto" w:fill="auto"/>
            <w:noWrap/>
            <w:vAlign w:val="center"/>
          </w:tcPr>
          <w:p w14:paraId="4CB40C12" w14:textId="34335284"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32</w:t>
            </w:r>
          </w:p>
        </w:tc>
        <w:tc>
          <w:tcPr>
            <w:tcW w:w="1275" w:type="dxa"/>
            <w:gridSpan w:val="2"/>
            <w:shd w:val="clear" w:color="auto" w:fill="auto"/>
            <w:noWrap/>
            <w:vAlign w:val="center"/>
          </w:tcPr>
          <w:p w14:paraId="323FED8D" w14:textId="151E64CE"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NUR3</w:t>
            </w:r>
            <w:r>
              <w:rPr>
                <w:rFonts w:eastAsia="Times New Roman"/>
                <w:color w:val="auto"/>
              </w:rPr>
              <w:t>1</w:t>
            </w:r>
            <w:r w:rsidRPr="00136CBA">
              <w:rPr>
                <w:rFonts w:eastAsia="Times New Roman"/>
                <w:color w:val="auto"/>
              </w:rPr>
              <w:t>02</w:t>
            </w:r>
            <w:r>
              <w:rPr>
                <w:rFonts w:eastAsia="Times New Roman"/>
                <w:color w:val="auto"/>
              </w:rPr>
              <w:t>1</w:t>
            </w:r>
          </w:p>
        </w:tc>
        <w:tc>
          <w:tcPr>
            <w:tcW w:w="3261" w:type="dxa"/>
            <w:shd w:val="clear" w:color="auto" w:fill="auto"/>
            <w:vAlign w:val="center"/>
          </w:tcPr>
          <w:p w14:paraId="5988F9FC" w14:textId="329FBAFB"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Điều dưỡng truyền nhiễm</w:t>
            </w:r>
          </w:p>
        </w:tc>
        <w:tc>
          <w:tcPr>
            <w:tcW w:w="434" w:type="dxa"/>
            <w:shd w:val="clear" w:color="auto" w:fill="auto"/>
            <w:vAlign w:val="center"/>
          </w:tcPr>
          <w:p w14:paraId="76EB287D" w14:textId="3732EBEA"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67D2B7D" w14:textId="3791322C"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AFA196C" w14:textId="583E845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7AE3B38" w14:textId="716907C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222BE45" w14:textId="655D34C3"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9EA1843" w14:textId="43BE0F41"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4B188DA" w14:textId="6D5C1876"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9DBC3BF" w14:textId="01235DA2"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7EF16B32" w14:textId="44CBBF95"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EAA6443" w14:textId="578185A7"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r>
      <w:tr w:rsidR="00A25536" w:rsidRPr="00DD5616" w14:paraId="5AA5ACF8" w14:textId="77777777" w:rsidTr="00763180">
        <w:trPr>
          <w:gridAfter w:val="1"/>
          <w:wAfter w:w="13" w:type="dxa"/>
          <w:trHeight w:val="465"/>
        </w:trPr>
        <w:tc>
          <w:tcPr>
            <w:tcW w:w="426" w:type="dxa"/>
            <w:shd w:val="clear" w:color="auto" w:fill="auto"/>
            <w:noWrap/>
            <w:vAlign w:val="center"/>
          </w:tcPr>
          <w:p w14:paraId="6B750CD2" w14:textId="59A4B4BB"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33</w:t>
            </w:r>
          </w:p>
        </w:tc>
        <w:tc>
          <w:tcPr>
            <w:tcW w:w="1275" w:type="dxa"/>
            <w:gridSpan w:val="2"/>
            <w:shd w:val="clear" w:color="auto" w:fill="auto"/>
            <w:noWrap/>
            <w:vAlign w:val="center"/>
          </w:tcPr>
          <w:p w14:paraId="0479D76B" w14:textId="1961F986"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NUR3</w:t>
            </w:r>
            <w:r>
              <w:rPr>
                <w:rFonts w:eastAsia="Times New Roman"/>
                <w:color w:val="auto"/>
              </w:rPr>
              <w:t>1</w:t>
            </w:r>
            <w:r w:rsidRPr="00136CBA">
              <w:rPr>
                <w:rFonts w:eastAsia="Times New Roman"/>
                <w:color w:val="auto"/>
              </w:rPr>
              <w:t>02</w:t>
            </w:r>
            <w:r>
              <w:rPr>
                <w:rFonts w:eastAsia="Times New Roman"/>
                <w:color w:val="auto"/>
              </w:rPr>
              <w:t>5</w:t>
            </w:r>
          </w:p>
        </w:tc>
        <w:tc>
          <w:tcPr>
            <w:tcW w:w="3261" w:type="dxa"/>
            <w:shd w:val="clear" w:color="auto" w:fill="auto"/>
            <w:vAlign w:val="center"/>
          </w:tcPr>
          <w:p w14:paraId="5149D28D" w14:textId="3A3C75B8"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Quản lý điều dưỡng</w:t>
            </w:r>
          </w:p>
        </w:tc>
        <w:tc>
          <w:tcPr>
            <w:tcW w:w="434" w:type="dxa"/>
            <w:shd w:val="clear" w:color="auto" w:fill="auto"/>
            <w:vAlign w:val="center"/>
          </w:tcPr>
          <w:p w14:paraId="181F4B49" w14:textId="1EF14AC3"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397DDC1" w14:textId="29CDCE51"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422EB5C" w14:textId="5770CB1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AAC15BD" w14:textId="1D2C577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6CAF476" w14:textId="49248B2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3113600" w14:textId="19FC55D4"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66515D63" w14:textId="007571F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A78926E" w14:textId="34A2FE28"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5E965C47" w14:textId="6BFD190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95EF339" w14:textId="67B6E8D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r>
      <w:tr w:rsidR="00A25536" w:rsidRPr="00DD5616" w14:paraId="402832DE" w14:textId="77777777" w:rsidTr="00763180">
        <w:trPr>
          <w:gridAfter w:val="1"/>
          <w:wAfter w:w="13" w:type="dxa"/>
          <w:trHeight w:val="465"/>
        </w:trPr>
        <w:tc>
          <w:tcPr>
            <w:tcW w:w="426" w:type="dxa"/>
            <w:shd w:val="clear" w:color="auto" w:fill="auto"/>
            <w:noWrap/>
            <w:vAlign w:val="center"/>
          </w:tcPr>
          <w:p w14:paraId="2EEF0043" w14:textId="52610872"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34</w:t>
            </w:r>
          </w:p>
        </w:tc>
        <w:tc>
          <w:tcPr>
            <w:tcW w:w="1275" w:type="dxa"/>
            <w:gridSpan w:val="2"/>
            <w:shd w:val="clear" w:color="auto" w:fill="auto"/>
            <w:noWrap/>
            <w:vAlign w:val="center"/>
          </w:tcPr>
          <w:p w14:paraId="21E9D1AC" w14:textId="61344929"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 </w:t>
            </w:r>
          </w:p>
        </w:tc>
        <w:tc>
          <w:tcPr>
            <w:tcW w:w="3261" w:type="dxa"/>
            <w:shd w:val="clear" w:color="auto" w:fill="auto"/>
            <w:vAlign w:val="center"/>
          </w:tcPr>
          <w:p w14:paraId="221D8A54" w14:textId="2DE793EB"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Tự chọn 1</w:t>
            </w:r>
          </w:p>
        </w:tc>
        <w:tc>
          <w:tcPr>
            <w:tcW w:w="434" w:type="dxa"/>
            <w:shd w:val="clear" w:color="auto" w:fill="auto"/>
            <w:vAlign w:val="center"/>
          </w:tcPr>
          <w:p w14:paraId="62507FFF" w14:textId="6F10667C"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54B3E6A" w14:textId="63389B15"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2A64E1C" w14:textId="0DA24E2C"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10F6DB2" w14:textId="269DA3C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7F04AA9" w14:textId="08A1198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86D1F1E" w14:textId="275D4322"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D4FA720" w14:textId="3FE54931"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3CB5FAD" w14:textId="5A35AE7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4C223CCC" w14:textId="58733158"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8834CDA" w14:textId="5638F18E"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r>
      <w:tr w:rsidR="00A25536" w:rsidRPr="00DD5616" w14:paraId="682EEDEC" w14:textId="77777777" w:rsidTr="00763180">
        <w:trPr>
          <w:gridAfter w:val="1"/>
          <w:wAfter w:w="13" w:type="dxa"/>
          <w:trHeight w:val="465"/>
        </w:trPr>
        <w:tc>
          <w:tcPr>
            <w:tcW w:w="426" w:type="dxa"/>
            <w:shd w:val="clear" w:color="auto" w:fill="auto"/>
            <w:noWrap/>
            <w:vAlign w:val="center"/>
          </w:tcPr>
          <w:p w14:paraId="4E512F02" w14:textId="2EE6B187"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35</w:t>
            </w:r>
          </w:p>
        </w:tc>
        <w:tc>
          <w:tcPr>
            <w:tcW w:w="1275" w:type="dxa"/>
            <w:gridSpan w:val="2"/>
            <w:shd w:val="clear" w:color="auto" w:fill="auto"/>
            <w:noWrap/>
            <w:vAlign w:val="center"/>
          </w:tcPr>
          <w:p w14:paraId="1B8536B9" w14:textId="6B6A6D6B"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 </w:t>
            </w:r>
          </w:p>
        </w:tc>
        <w:tc>
          <w:tcPr>
            <w:tcW w:w="3261" w:type="dxa"/>
            <w:shd w:val="clear" w:color="auto" w:fill="auto"/>
            <w:vAlign w:val="center"/>
          </w:tcPr>
          <w:p w14:paraId="60910643" w14:textId="6CF49748"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Tự chọn 2</w:t>
            </w:r>
          </w:p>
        </w:tc>
        <w:tc>
          <w:tcPr>
            <w:tcW w:w="434" w:type="dxa"/>
            <w:shd w:val="clear" w:color="auto" w:fill="auto"/>
            <w:vAlign w:val="center"/>
          </w:tcPr>
          <w:p w14:paraId="36AA14E1" w14:textId="6197C6B3"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5EFBBBA" w14:textId="16AEB35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901AD0E" w14:textId="4723FE08"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058CDCC" w14:textId="4AD54D6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9DBF189" w14:textId="7408243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5CDFA3A" w14:textId="7763299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1A05344D" w14:textId="323FD316"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4B42E69" w14:textId="5591BA3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1F655414" w14:textId="52A2F91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D574641" w14:textId="513C0C3A"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r>
      <w:tr w:rsidR="00A25536" w:rsidRPr="00DD5616" w14:paraId="234DB4E9" w14:textId="77777777" w:rsidTr="00763180">
        <w:trPr>
          <w:gridAfter w:val="1"/>
          <w:wAfter w:w="13" w:type="dxa"/>
          <w:trHeight w:val="465"/>
        </w:trPr>
        <w:tc>
          <w:tcPr>
            <w:tcW w:w="426" w:type="dxa"/>
            <w:shd w:val="clear" w:color="auto" w:fill="auto"/>
            <w:noWrap/>
            <w:vAlign w:val="center"/>
          </w:tcPr>
          <w:p w14:paraId="4F80FB8C" w14:textId="12046C42"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36</w:t>
            </w:r>
          </w:p>
        </w:tc>
        <w:tc>
          <w:tcPr>
            <w:tcW w:w="1275" w:type="dxa"/>
            <w:gridSpan w:val="2"/>
            <w:shd w:val="clear" w:color="auto" w:fill="auto"/>
            <w:noWrap/>
            <w:vAlign w:val="center"/>
          </w:tcPr>
          <w:p w14:paraId="223F0F64" w14:textId="77221E5D"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 </w:t>
            </w:r>
          </w:p>
        </w:tc>
        <w:tc>
          <w:tcPr>
            <w:tcW w:w="3261" w:type="dxa"/>
            <w:shd w:val="clear" w:color="auto" w:fill="auto"/>
            <w:vAlign w:val="center"/>
          </w:tcPr>
          <w:p w14:paraId="683E2786" w14:textId="72F3E02D"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Tự chọn 3</w:t>
            </w:r>
          </w:p>
        </w:tc>
        <w:tc>
          <w:tcPr>
            <w:tcW w:w="434" w:type="dxa"/>
            <w:shd w:val="clear" w:color="auto" w:fill="auto"/>
            <w:vAlign w:val="center"/>
          </w:tcPr>
          <w:p w14:paraId="337F225D" w14:textId="07ADF17A"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F5605BB" w14:textId="37159815"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2269667" w14:textId="52783166"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D649B1F" w14:textId="680BF2B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479FECD2" w14:textId="2D6C30F3"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D4D182B" w14:textId="2A9EB085"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1A50854" w14:textId="24E6BAC8"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33D6F22" w14:textId="429843A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46DD457D" w14:textId="66692674"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1BFB9F5" w14:textId="6AF50B7A"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r>
      <w:tr w:rsidR="00A25536" w:rsidRPr="00DD5616" w14:paraId="251A82C3" w14:textId="77777777" w:rsidTr="00763180">
        <w:trPr>
          <w:gridAfter w:val="1"/>
          <w:wAfter w:w="13" w:type="dxa"/>
          <w:trHeight w:val="465"/>
        </w:trPr>
        <w:tc>
          <w:tcPr>
            <w:tcW w:w="426" w:type="dxa"/>
            <w:shd w:val="clear" w:color="auto" w:fill="auto"/>
            <w:noWrap/>
            <w:vAlign w:val="center"/>
          </w:tcPr>
          <w:p w14:paraId="4AC2311A" w14:textId="4D27F5D3"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37</w:t>
            </w:r>
          </w:p>
        </w:tc>
        <w:tc>
          <w:tcPr>
            <w:tcW w:w="1275" w:type="dxa"/>
            <w:gridSpan w:val="2"/>
            <w:shd w:val="clear" w:color="auto" w:fill="auto"/>
            <w:noWrap/>
            <w:vAlign w:val="center"/>
          </w:tcPr>
          <w:p w14:paraId="16E2985A" w14:textId="0517336F"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 </w:t>
            </w:r>
          </w:p>
        </w:tc>
        <w:tc>
          <w:tcPr>
            <w:tcW w:w="3261" w:type="dxa"/>
            <w:shd w:val="clear" w:color="auto" w:fill="auto"/>
            <w:vAlign w:val="center"/>
          </w:tcPr>
          <w:p w14:paraId="0DFB6960" w14:textId="661CCC77"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Tự chọn 4</w:t>
            </w:r>
          </w:p>
        </w:tc>
        <w:tc>
          <w:tcPr>
            <w:tcW w:w="434" w:type="dxa"/>
            <w:shd w:val="clear" w:color="auto" w:fill="auto"/>
            <w:vAlign w:val="center"/>
          </w:tcPr>
          <w:p w14:paraId="01062F97" w14:textId="55C63145"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55C71AB" w14:textId="2F5CF7EA"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681A7B5" w14:textId="1C9F894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70B8FFD" w14:textId="2F6318C7"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19FB074" w14:textId="07BA60EA"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641404A" w14:textId="1424A396"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604C0AF5" w14:textId="5CA47C45"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04D3C0F" w14:textId="2D40478C"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0E05EA3D" w14:textId="16058F97"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3F7D106" w14:textId="6E626380"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r>
      <w:tr w:rsidR="00A25536" w:rsidRPr="00DD5616" w14:paraId="48A0E9B7" w14:textId="77777777" w:rsidTr="00763180">
        <w:trPr>
          <w:gridAfter w:val="1"/>
          <w:wAfter w:w="13" w:type="dxa"/>
          <w:trHeight w:val="465"/>
        </w:trPr>
        <w:tc>
          <w:tcPr>
            <w:tcW w:w="426" w:type="dxa"/>
            <w:shd w:val="clear" w:color="auto" w:fill="auto"/>
            <w:noWrap/>
            <w:vAlign w:val="center"/>
          </w:tcPr>
          <w:p w14:paraId="177BAFFF" w14:textId="74DE96DB"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38</w:t>
            </w:r>
          </w:p>
        </w:tc>
        <w:tc>
          <w:tcPr>
            <w:tcW w:w="1275" w:type="dxa"/>
            <w:gridSpan w:val="2"/>
            <w:shd w:val="clear" w:color="auto" w:fill="auto"/>
            <w:noWrap/>
            <w:vAlign w:val="center"/>
          </w:tcPr>
          <w:p w14:paraId="7F1B9037" w14:textId="355A0454"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27</w:t>
            </w:r>
          </w:p>
        </w:tc>
        <w:tc>
          <w:tcPr>
            <w:tcW w:w="3261" w:type="dxa"/>
            <w:shd w:val="clear" w:color="auto" w:fill="auto"/>
            <w:vAlign w:val="center"/>
          </w:tcPr>
          <w:p w14:paraId="5F78923A" w14:textId="1DFBA922"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Đồ án và thực tập tốt nghiệp</w:t>
            </w:r>
          </w:p>
        </w:tc>
        <w:tc>
          <w:tcPr>
            <w:tcW w:w="434" w:type="dxa"/>
            <w:shd w:val="clear" w:color="auto" w:fill="auto"/>
            <w:vAlign w:val="center"/>
          </w:tcPr>
          <w:p w14:paraId="2F8EABD7" w14:textId="4F9028EC"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F6318BF" w14:textId="687ED6A6"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b/>
                <w:bCs/>
              </w:rPr>
              <w:t> </w:t>
            </w:r>
          </w:p>
        </w:tc>
        <w:tc>
          <w:tcPr>
            <w:tcW w:w="433" w:type="dxa"/>
            <w:shd w:val="clear" w:color="auto" w:fill="auto"/>
            <w:vAlign w:val="center"/>
          </w:tcPr>
          <w:p w14:paraId="67B90F5B" w14:textId="64FD943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18F0A33" w14:textId="6F2CE49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27870ED6" w14:textId="284B4FE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350E616" w14:textId="6C45F85C"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51979243" w14:textId="5355C347"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ED2FDFE" w14:textId="1C315D54"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3F66C819" w14:textId="2CD60D86"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5174437" w14:textId="2AD19563"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r>
    </w:tbl>
    <w:p w14:paraId="0376D901" w14:textId="77777777" w:rsidR="00E1780F" w:rsidRDefault="00E1780F" w:rsidP="009C5587">
      <w:pPr>
        <w:ind w:firstLine="0"/>
        <w:rPr>
          <w:b/>
          <w:bCs/>
        </w:rPr>
      </w:pPr>
    </w:p>
    <w:p w14:paraId="45756342" w14:textId="4408DFE4" w:rsidR="009C5587" w:rsidRDefault="00E1780F" w:rsidP="009C5587">
      <w:pPr>
        <w:ind w:firstLine="0"/>
        <w:rPr>
          <w:b/>
          <w:bCs/>
        </w:rPr>
      </w:pPr>
      <w:r w:rsidRPr="00E1780F">
        <w:rPr>
          <w:b/>
          <w:bCs/>
        </w:rPr>
        <w:t>Tự chọn 1 (chọn 1 trong 2 học phần)</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3265"/>
        <w:gridCol w:w="434"/>
        <w:gridCol w:w="434"/>
        <w:gridCol w:w="434"/>
        <w:gridCol w:w="435"/>
        <w:gridCol w:w="434"/>
        <w:gridCol w:w="435"/>
        <w:gridCol w:w="434"/>
        <w:gridCol w:w="435"/>
        <w:gridCol w:w="435"/>
        <w:gridCol w:w="435"/>
      </w:tblGrid>
      <w:tr w:rsidR="00B22656" w:rsidRPr="00CB23C6" w14:paraId="63916D08" w14:textId="77777777" w:rsidTr="00DF02BC">
        <w:trPr>
          <w:trHeight w:val="549"/>
        </w:trPr>
        <w:tc>
          <w:tcPr>
            <w:tcW w:w="426" w:type="dxa"/>
            <w:shd w:val="clear" w:color="auto" w:fill="auto"/>
            <w:noWrap/>
            <w:vAlign w:val="center"/>
          </w:tcPr>
          <w:p w14:paraId="20976482" w14:textId="481AC8D2"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w:t>
            </w:r>
          </w:p>
        </w:tc>
        <w:tc>
          <w:tcPr>
            <w:tcW w:w="1276" w:type="dxa"/>
            <w:shd w:val="clear" w:color="auto" w:fill="auto"/>
            <w:noWrap/>
            <w:vAlign w:val="center"/>
          </w:tcPr>
          <w:p w14:paraId="6AF78685" w14:textId="599824EF" w:rsidR="00B22656" w:rsidRPr="001F0393" w:rsidRDefault="00B22656" w:rsidP="00B22656">
            <w:pPr>
              <w:spacing w:before="0" w:after="0"/>
              <w:ind w:left="-57" w:right="-57" w:firstLine="0"/>
              <w:jc w:val="center"/>
              <w:rPr>
                <w:rFonts w:eastAsia="Times New Roman"/>
                <w:color w:val="auto"/>
              </w:rPr>
            </w:pPr>
            <w:r w:rsidRPr="00136CBA">
              <w:rPr>
                <w:rFonts w:eastAsia="Times New Roman"/>
                <w:color w:val="auto"/>
              </w:rPr>
              <w:t> </w:t>
            </w:r>
            <w:r>
              <w:rPr>
                <w:rFonts w:eastAsia="Times New Roman"/>
                <w:color w:val="auto"/>
              </w:rPr>
              <w:t>NUR20002</w:t>
            </w:r>
          </w:p>
        </w:tc>
        <w:tc>
          <w:tcPr>
            <w:tcW w:w="3265" w:type="dxa"/>
            <w:shd w:val="clear" w:color="auto" w:fill="auto"/>
            <w:vAlign w:val="center"/>
          </w:tcPr>
          <w:p w14:paraId="34F09E78" w14:textId="3465D082" w:rsidR="00B22656" w:rsidRPr="001F0393" w:rsidRDefault="00B22656" w:rsidP="00B22656">
            <w:pPr>
              <w:spacing w:before="0" w:after="0"/>
              <w:ind w:left="-57" w:right="-57" w:firstLine="0"/>
              <w:jc w:val="left"/>
              <w:rPr>
                <w:rFonts w:eastAsia="Times New Roman"/>
                <w:color w:val="auto"/>
              </w:rPr>
            </w:pPr>
            <w:r>
              <w:rPr>
                <w:rFonts w:eastAsia="Times New Roman"/>
                <w:color w:val="auto"/>
              </w:rPr>
              <w:t>Sức khỏe môi trường</w:t>
            </w:r>
          </w:p>
        </w:tc>
        <w:tc>
          <w:tcPr>
            <w:tcW w:w="434" w:type="dxa"/>
            <w:shd w:val="clear" w:color="auto" w:fill="auto"/>
            <w:vAlign w:val="center"/>
          </w:tcPr>
          <w:p w14:paraId="0DFC28B4"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DB24354"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ACDC15C" w14:textId="20A5BDC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227FCA14" w14:textId="65317FC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B782B13" w14:textId="121B5619"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6C192827" w14:textId="74BF244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C265F79" w14:textId="2FA45A52"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07296FD0" w14:textId="1245FB0D"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5BB343A5"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0736FCEB"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r>
      <w:tr w:rsidR="00B22656" w:rsidRPr="00CB23C6" w14:paraId="139B5736" w14:textId="77777777" w:rsidTr="00DF02BC">
        <w:trPr>
          <w:trHeight w:val="557"/>
        </w:trPr>
        <w:tc>
          <w:tcPr>
            <w:tcW w:w="426" w:type="dxa"/>
            <w:shd w:val="clear" w:color="auto" w:fill="auto"/>
            <w:noWrap/>
            <w:vAlign w:val="center"/>
          </w:tcPr>
          <w:p w14:paraId="5D10A572" w14:textId="29DB4C17"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w:t>
            </w:r>
          </w:p>
        </w:tc>
        <w:tc>
          <w:tcPr>
            <w:tcW w:w="1276" w:type="dxa"/>
            <w:shd w:val="clear" w:color="auto" w:fill="auto"/>
            <w:noWrap/>
            <w:vAlign w:val="center"/>
          </w:tcPr>
          <w:p w14:paraId="62A7E293" w14:textId="04C3BD60" w:rsidR="00B22656" w:rsidRPr="001F0393" w:rsidRDefault="00B22656" w:rsidP="00B22656">
            <w:pPr>
              <w:spacing w:before="0" w:after="0"/>
              <w:ind w:left="-57" w:right="-57" w:firstLine="0"/>
              <w:jc w:val="center"/>
              <w:rPr>
                <w:rFonts w:eastAsia="Times New Roman"/>
                <w:color w:val="auto"/>
              </w:rPr>
            </w:pPr>
            <w:r>
              <w:rPr>
                <w:rFonts w:eastAsia="Times New Roman"/>
                <w:color w:val="auto"/>
              </w:rPr>
              <w:t>NUR20003</w:t>
            </w:r>
          </w:p>
        </w:tc>
        <w:tc>
          <w:tcPr>
            <w:tcW w:w="3265" w:type="dxa"/>
            <w:shd w:val="clear" w:color="auto" w:fill="auto"/>
            <w:vAlign w:val="center"/>
          </w:tcPr>
          <w:p w14:paraId="5DAC0B46" w14:textId="297E1DF3" w:rsidR="00B22656" w:rsidRPr="001F0393" w:rsidRDefault="00B22656" w:rsidP="00B22656">
            <w:pPr>
              <w:spacing w:before="0" w:after="0"/>
              <w:ind w:left="-57" w:right="-57" w:firstLine="0"/>
              <w:jc w:val="left"/>
              <w:rPr>
                <w:rFonts w:eastAsia="Times New Roman"/>
                <w:color w:val="auto"/>
              </w:rPr>
            </w:pPr>
            <w:r>
              <w:rPr>
                <w:rFonts w:eastAsia="Times New Roman"/>
                <w:color w:val="auto"/>
              </w:rPr>
              <w:t>Giáo dục sức khỏe</w:t>
            </w:r>
          </w:p>
        </w:tc>
        <w:tc>
          <w:tcPr>
            <w:tcW w:w="434" w:type="dxa"/>
            <w:shd w:val="clear" w:color="auto" w:fill="auto"/>
            <w:vAlign w:val="center"/>
          </w:tcPr>
          <w:p w14:paraId="2C396F85"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2781B28"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b/>
                <w:bCs/>
              </w:rPr>
              <w:t> </w:t>
            </w:r>
          </w:p>
        </w:tc>
        <w:tc>
          <w:tcPr>
            <w:tcW w:w="434" w:type="dxa"/>
            <w:shd w:val="clear" w:color="auto" w:fill="auto"/>
            <w:vAlign w:val="center"/>
          </w:tcPr>
          <w:p w14:paraId="44B69F34" w14:textId="780F2E4D"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2D066748" w14:textId="60AE8370"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9B50361" w14:textId="59BDA9E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604F925A" w14:textId="3207788C"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7AE7909" w14:textId="4DE371C5"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2B662F27" w14:textId="2592D855"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0A2BBFB1" w14:textId="500B8B12" w:rsidR="00B22656" w:rsidRPr="00CB23C6" w:rsidRDefault="00B22656" w:rsidP="00B22656">
            <w:pPr>
              <w:spacing w:before="0" w:after="0"/>
              <w:ind w:left="-57" w:right="-57" w:firstLine="0"/>
              <w:jc w:val="center"/>
              <w:rPr>
                <w:rFonts w:eastAsia="Times New Roman"/>
                <w:bCs/>
                <w:color w:val="auto"/>
                <w:lang w:val="vi-VN" w:eastAsia="vi-VN"/>
              </w:rPr>
            </w:pPr>
          </w:p>
        </w:tc>
        <w:tc>
          <w:tcPr>
            <w:tcW w:w="435" w:type="dxa"/>
            <w:shd w:val="clear" w:color="auto" w:fill="auto"/>
            <w:vAlign w:val="center"/>
          </w:tcPr>
          <w:p w14:paraId="4B659895" w14:textId="0D820521" w:rsidR="00B22656" w:rsidRPr="00CB23C6" w:rsidRDefault="00B22656" w:rsidP="00B22656">
            <w:pPr>
              <w:spacing w:before="0" w:after="0"/>
              <w:ind w:left="-57" w:right="-57" w:firstLine="0"/>
              <w:jc w:val="center"/>
              <w:rPr>
                <w:rFonts w:eastAsia="Times New Roman"/>
                <w:bCs/>
                <w:color w:val="auto"/>
                <w:lang w:val="vi-VN" w:eastAsia="vi-VN"/>
              </w:rPr>
            </w:pPr>
          </w:p>
        </w:tc>
      </w:tr>
    </w:tbl>
    <w:p w14:paraId="0B01721E" w14:textId="016FBAAF" w:rsidR="00E1780F" w:rsidRDefault="00E1780F" w:rsidP="009C5587">
      <w:pPr>
        <w:ind w:firstLine="0"/>
      </w:pPr>
    </w:p>
    <w:p w14:paraId="051F5E3B" w14:textId="0529D452" w:rsidR="00E1780F" w:rsidRDefault="00E1780F" w:rsidP="00E1780F">
      <w:pPr>
        <w:ind w:firstLine="0"/>
        <w:rPr>
          <w:b/>
          <w:bCs/>
        </w:rPr>
      </w:pPr>
      <w:r w:rsidRPr="00E1780F">
        <w:rPr>
          <w:b/>
          <w:bCs/>
        </w:rPr>
        <w:t xml:space="preserve">Tự chọn </w:t>
      </w:r>
      <w:r>
        <w:rPr>
          <w:b/>
          <w:bCs/>
        </w:rPr>
        <w:t>2</w:t>
      </w:r>
      <w:r w:rsidRPr="00E1780F">
        <w:rPr>
          <w:b/>
          <w:bCs/>
        </w:rPr>
        <w:t xml:space="preserve"> (chọn 1 trong 2 học phần)</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3265"/>
        <w:gridCol w:w="434"/>
        <w:gridCol w:w="434"/>
        <w:gridCol w:w="434"/>
        <w:gridCol w:w="435"/>
        <w:gridCol w:w="434"/>
        <w:gridCol w:w="435"/>
        <w:gridCol w:w="434"/>
        <w:gridCol w:w="435"/>
        <w:gridCol w:w="435"/>
        <w:gridCol w:w="435"/>
      </w:tblGrid>
      <w:tr w:rsidR="00B22656" w:rsidRPr="00CB23C6" w14:paraId="74866933" w14:textId="77777777" w:rsidTr="00B22656">
        <w:trPr>
          <w:trHeight w:val="465"/>
        </w:trPr>
        <w:tc>
          <w:tcPr>
            <w:tcW w:w="426" w:type="dxa"/>
            <w:shd w:val="clear" w:color="auto" w:fill="auto"/>
            <w:noWrap/>
            <w:vAlign w:val="center"/>
          </w:tcPr>
          <w:p w14:paraId="1C2D93A9" w14:textId="53CC1540"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w:t>
            </w:r>
          </w:p>
        </w:tc>
        <w:tc>
          <w:tcPr>
            <w:tcW w:w="1276" w:type="dxa"/>
            <w:shd w:val="clear" w:color="auto" w:fill="auto"/>
            <w:noWrap/>
            <w:vAlign w:val="center"/>
          </w:tcPr>
          <w:p w14:paraId="1B868D58" w14:textId="31A39081" w:rsidR="00B22656" w:rsidRPr="001F0393" w:rsidRDefault="00B22656" w:rsidP="00B22656">
            <w:pPr>
              <w:spacing w:before="0" w:after="0"/>
              <w:ind w:left="-57" w:right="-57" w:firstLine="0"/>
              <w:jc w:val="center"/>
              <w:rPr>
                <w:rFonts w:eastAsia="Times New Roman"/>
                <w:color w:val="auto"/>
              </w:rPr>
            </w:pPr>
            <w:r w:rsidRPr="00136CBA">
              <w:rPr>
                <w:rFonts w:eastAsia="Times New Roman"/>
                <w:color w:val="auto"/>
              </w:rPr>
              <w:t> </w:t>
            </w:r>
            <w:r>
              <w:rPr>
                <w:rFonts w:eastAsia="Times New Roman"/>
                <w:color w:val="auto"/>
              </w:rPr>
              <w:t>NUR30019</w:t>
            </w:r>
          </w:p>
        </w:tc>
        <w:tc>
          <w:tcPr>
            <w:tcW w:w="3265" w:type="dxa"/>
            <w:shd w:val="clear" w:color="auto" w:fill="auto"/>
            <w:vAlign w:val="center"/>
          </w:tcPr>
          <w:p w14:paraId="13E91F5F" w14:textId="0F0F8824" w:rsidR="00B22656" w:rsidRPr="001F0393" w:rsidRDefault="00B22656" w:rsidP="00B22656">
            <w:pPr>
              <w:spacing w:before="0" w:after="0"/>
              <w:ind w:left="-57" w:right="-57" w:firstLine="0"/>
              <w:rPr>
                <w:rFonts w:eastAsia="Times New Roman"/>
                <w:color w:val="auto"/>
              </w:rPr>
            </w:pPr>
            <w:r w:rsidRPr="00E302B4">
              <w:rPr>
                <w:rFonts w:eastAsia="Times New Roman"/>
                <w:color w:val="auto"/>
              </w:rPr>
              <w:t>Chăm sóc người bệnh HIV/AIDS</w:t>
            </w:r>
          </w:p>
        </w:tc>
        <w:tc>
          <w:tcPr>
            <w:tcW w:w="434" w:type="dxa"/>
            <w:shd w:val="clear" w:color="auto" w:fill="auto"/>
            <w:vAlign w:val="center"/>
          </w:tcPr>
          <w:p w14:paraId="71652E0A"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1A42E1E"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28A11BD" w14:textId="2155C68A"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25D73529" w14:textId="245EE34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C1F33E5" w14:textId="64256CA1"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6416B566" w14:textId="50370756"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63A08C2" w14:textId="18952DCA"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0B6EDA3D" w14:textId="5D0FF54D"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36B70EE2"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27C2BAD6"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r>
      <w:tr w:rsidR="00B22656" w:rsidRPr="00CB23C6" w14:paraId="7261D2C7" w14:textId="77777777" w:rsidTr="00DF02BC">
        <w:trPr>
          <w:trHeight w:val="693"/>
        </w:trPr>
        <w:tc>
          <w:tcPr>
            <w:tcW w:w="426" w:type="dxa"/>
            <w:shd w:val="clear" w:color="auto" w:fill="auto"/>
            <w:noWrap/>
            <w:vAlign w:val="center"/>
          </w:tcPr>
          <w:p w14:paraId="637EB1FA" w14:textId="67CF18A1"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w:t>
            </w:r>
          </w:p>
        </w:tc>
        <w:tc>
          <w:tcPr>
            <w:tcW w:w="1276" w:type="dxa"/>
            <w:shd w:val="clear" w:color="auto" w:fill="auto"/>
            <w:noWrap/>
            <w:vAlign w:val="center"/>
          </w:tcPr>
          <w:p w14:paraId="0E7EA5C1" w14:textId="2BCD5BEC" w:rsidR="00B22656" w:rsidRPr="001F0393" w:rsidRDefault="00B22656" w:rsidP="00B22656">
            <w:pPr>
              <w:spacing w:before="0" w:after="0"/>
              <w:ind w:left="-57" w:right="-57" w:firstLine="0"/>
              <w:jc w:val="center"/>
              <w:rPr>
                <w:rFonts w:eastAsia="Times New Roman"/>
                <w:color w:val="auto"/>
              </w:rPr>
            </w:pPr>
            <w:r w:rsidRPr="00136CBA">
              <w:rPr>
                <w:rFonts w:eastAsia="Times New Roman"/>
                <w:color w:val="auto"/>
              </w:rPr>
              <w:t>NUR3</w:t>
            </w:r>
            <w:r>
              <w:rPr>
                <w:rFonts w:eastAsia="Times New Roman"/>
                <w:color w:val="auto"/>
              </w:rPr>
              <w:t>0020</w:t>
            </w:r>
          </w:p>
        </w:tc>
        <w:tc>
          <w:tcPr>
            <w:tcW w:w="3265" w:type="dxa"/>
            <w:shd w:val="clear" w:color="auto" w:fill="auto"/>
            <w:vAlign w:val="center"/>
          </w:tcPr>
          <w:p w14:paraId="2BA9A01A" w14:textId="5B825F5F" w:rsidR="00B22656" w:rsidRPr="001F0393" w:rsidRDefault="00B22656" w:rsidP="00B22656">
            <w:pPr>
              <w:spacing w:before="0" w:after="0"/>
              <w:ind w:left="-57" w:right="-57" w:firstLine="0"/>
              <w:rPr>
                <w:rFonts w:eastAsia="Times New Roman"/>
                <w:color w:val="auto"/>
              </w:rPr>
            </w:pPr>
            <w:r w:rsidRPr="00E302B4">
              <w:rPr>
                <w:rFonts w:eastAsia="Times New Roman"/>
                <w:color w:val="auto"/>
              </w:rPr>
              <w:t>Chăm sóc sức khỏe người cao tuổi</w:t>
            </w:r>
          </w:p>
        </w:tc>
        <w:tc>
          <w:tcPr>
            <w:tcW w:w="434" w:type="dxa"/>
            <w:shd w:val="clear" w:color="auto" w:fill="auto"/>
            <w:vAlign w:val="center"/>
          </w:tcPr>
          <w:p w14:paraId="256FC7C2"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C4F2DCD"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b/>
                <w:bCs/>
              </w:rPr>
              <w:t> </w:t>
            </w:r>
          </w:p>
        </w:tc>
        <w:tc>
          <w:tcPr>
            <w:tcW w:w="434" w:type="dxa"/>
            <w:shd w:val="clear" w:color="auto" w:fill="auto"/>
            <w:vAlign w:val="center"/>
          </w:tcPr>
          <w:p w14:paraId="149CE086" w14:textId="68A889AE"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615E405B" w14:textId="15CCE9D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7D7CE6E" w14:textId="798DE951"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2D1736F7" w14:textId="3AD29B45"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EA475DF" w14:textId="34B1D704"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364AEB8A" w14:textId="7ED4AE2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733AECF7" w14:textId="40EDAA88" w:rsidR="00B22656" w:rsidRPr="00CB23C6" w:rsidRDefault="00B22656" w:rsidP="00B22656">
            <w:pPr>
              <w:spacing w:before="0" w:after="0"/>
              <w:ind w:left="-57" w:right="-57" w:firstLine="0"/>
              <w:jc w:val="center"/>
              <w:rPr>
                <w:rFonts w:eastAsia="Times New Roman"/>
                <w:bCs/>
                <w:color w:val="auto"/>
                <w:lang w:val="vi-VN" w:eastAsia="vi-VN"/>
              </w:rPr>
            </w:pPr>
          </w:p>
        </w:tc>
        <w:tc>
          <w:tcPr>
            <w:tcW w:w="435" w:type="dxa"/>
            <w:shd w:val="clear" w:color="auto" w:fill="auto"/>
            <w:vAlign w:val="center"/>
          </w:tcPr>
          <w:p w14:paraId="36A1A5C9" w14:textId="402AB1A4" w:rsidR="00B22656" w:rsidRPr="00CB23C6" w:rsidRDefault="00B22656" w:rsidP="00B22656">
            <w:pPr>
              <w:spacing w:before="0" w:after="0"/>
              <w:ind w:left="-57" w:right="-57" w:firstLine="0"/>
              <w:jc w:val="center"/>
              <w:rPr>
                <w:rFonts w:eastAsia="Times New Roman"/>
                <w:bCs/>
                <w:color w:val="auto"/>
                <w:lang w:val="vi-VN" w:eastAsia="vi-VN"/>
              </w:rPr>
            </w:pPr>
          </w:p>
        </w:tc>
      </w:tr>
    </w:tbl>
    <w:p w14:paraId="12171FD9" w14:textId="4A9F8621" w:rsidR="00E1780F" w:rsidRDefault="00E1780F" w:rsidP="009C5587">
      <w:pPr>
        <w:ind w:firstLine="0"/>
      </w:pPr>
    </w:p>
    <w:p w14:paraId="6D523BE8" w14:textId="4796463A" w:rsidR="00E1780F" w:rsidRDefault="00E1780F" w:rsidP="00E1780F">
      <w:pPr>
        <w:ind w:firstLine="0"/>
        <w:rPr>
          <w:b/>
          <w:bCs/>
        </w:rPr>
      </w:pPr>
      <w:r w:rsidRPr="00E1780F">
        <w:rPr>
          <w:b/>
          <w:bCs/>
        </w:rPr>
        <w:t xml:space="preserve">Tự chọn </w:t>
      </w:r>
      <w:r w:rsidR="00E302B4">
        <w:rPr>
          <w:b/>
          <w:bCs/>
        </w:rPr>
        <w:t>3</w:t>
      </w:r>
      <w:r w:rsidRPr="00E1780F">
        <w:rPr>
          <w:b/>
          <w:bCs/>
        </w:rPr>
        <w:t xml:space="preserve"> (chọn 1 trong 2 học phần)</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3265"/>
        <w:gridCol w:w="434"/>
        <w:gridCol w:w="434"/>
        <w:gridCol w:w="434"/>
        <w:gridCol w:w="435"/>
        <w:gridCol w:w="434"/>
        <w:gridCol w:w="435"/>
        <w:gridCol w:w="434"/>
        <w:gridCol w:w="435"/>
        <w:gridCol w:w="435"/>
        <w:gridCol w:w="435"/>
      </w:tblGrid>
      <w:tr w:rsidR="00B22656" w:rsidRPr="00CB23C6" w14:paraId="5A109321" w14:textId="77777777" w:rsidTr="00E302B4">
        <w:trPr>
          <w:trHeight w:val="465"/>
        </w:trPr>
        <w:tc>
          <w:tcPr>
            <w:tcW w:w="426" w:type="dxa"/>
            <w:shd w:val="clear" w:color="auto" w:fill="auto"/>
            <w:noWrap/>
            <w:vAlign w:val="center"/>
          </w:tcPr>
          <w:p w14:paraId="4BD508F9" w14:textId="478ADD6C"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w:t>
            </w:r>
          </w:p>
        </w:tc>
        <w:tc>
          <w:tcPr>
            <w:tcW w:w="1276" w:type="dxa"/>
            <w:shd w:val="clear" w:color="auto" w:fill="auto"/>
            <w:noWrap/>
            <w:vAlign w:val="center"/>
          </w:tcPr>
          <w:p w14:paraId="46C60B8D" w14:textId="482ED2DC" w:rsidR="00B22656" w:rsidRPr="001F0393" w:rsidRDefault="00B22656" w:rsidP="00B22656">
            <w:pPr>
              <w:spacing w:before="0" w:after="0"/>
              <w:ind w:left="-57" w:right="-57" w:firstLine="0"/>
              <w:jc w:val="center"/>
              <w:rPr>
                <w:rFonts w:eastAsia="Times New Roman"/>
                <w:color w:val="auto"/>
              </w:rPr>
            </w:pPr>
            <w:r w:rsidRPr="00E302B4">
              <w:rPr>
                <w:rFonts w:eastAsia="Times New Roman"/>
                <w:color w:val="auto"/>
              </w:rPr>
              <w:t>NUR30024</w:t>
            </w:r>
            <w:r w:rsidRPr="00136CBA">
              <w:rPr>
                <w:rFonts w:eastAsia="Times New Roman"/>
                <w:color w:val="auto"/>
              </w:rPr>
              <w:t> </w:t>
            </w:r>
          </w:p>
        </w:tc>
        <w:tc>
          <w:tcPr>
            <w:tcW w:w="3265" w:type="dxa"/>
            <w:shd w:val="clear" w:color="auto" w:fill="auto"/>
            <w:vAlign w:val="center"/>
          </w:tcPr>
          <w:p w14:paraId="36B60AEC" w14:textId="21567E69" w:rsidR="00B22656" w:rsidRPr="001F0393" w:rsidRDefault="00B22656" w:rsidP="00F073B4">
            <w:pPr>
              <w:spacing w:before="0" w:after="0"/>
              <w:ind w:left="-57" w:right="-57" w:firstLine="0"/>
              <w:rPr>
                <w:rFonts w:eastAsia="Times New Roman"/>
                <w:color w:val="auto"/>
              </w:rPr>
            </w:pPr>
            <w:r w:rsidRPr="00E302B4">
              <w:rPr>
                <w:rFonts w:eastAsia="Times New Roman"/>
                <w:color w:val="auto"/>
              </w:rPr>
              <w:t>Chăm sóc sức khỏe cộng đồng</w:t>
            </w:r>
          </w:p>
        </w:tc>
        <w:tc>
          <w:tcPr>
            <w:tcW w:w="434" w:type="dxa"/>
            <w:shd w:val="clear" w:color="auto" w:fill="auto"/>
            <w:vAlign w:val="center"/>
          </w:tcPr>
          <w:p w14:paraId="00CDCC64"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226C4D5"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45A1B89" w14:textId="5223559E"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1FDF3B67" w14:textId="616DE322"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1F68FB8" w14:textId="19A5147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7AF4739C" w14:textId="05168A51"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0F042BD9" w14:textId="3C9BBB6F"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2E12E732" w14:textId="68E5032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263C27F5"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6CD59DB8"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r>
      <w:tr w:rsidR="00B22656" w:rsidRPr="00CB23C6" w14:paraId="2D1B9828" w14:textId="77777777" w:rsidTr="00DF02BC">
        <w:trPr>
          <w:trHeight w:val="605"/>
        </w:trPr>
        <w:tc>
          <w:tcPr>
            <w:tcW w:w="426" w:type="dxa"/>
            <w:shd w:val="clear" w:color="auto" w:fill="auto"/>
            <w:noWrap/>
            <w:vAlign w:val="center"/>
          </w:tcPr>
          <w:p w14:paraId="48E9396C" w14:textId="590E29F8"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w:t>
            </w:r>
          </w:p>
        </w:tc>
        <w:tc>
          <w:tcPr>
            <w:tcW w:w="1276" w:type="dxa"/>
            <w:shd w:val="clear" w:color="auto" w:fill="auto"/>
            <w:noWrap/>
            <w:vAlign w:val="center"/>
          </w:tcPr>
          <w:p w14:paraId="364CB54F" w14:textId="2E4B7BF7" w:rsidR="00B22656" w:rsidRPr="001F0393" w:rsidRDefault="00B22656" w:rsidP="00B22656">
            <w:pPr>
              <w:spacing w:before="0" w:after="0"/>
              <w:ind w:left="-57" w:right="-57" w:firstLine="0"/>
              <w:jc w:val="center"/>
              <w:rPr>
                <w:rFonts w:eastAsia="Times New Roman"/>
                <w:color w:val="auto"/>
              </w:rPr>
            </w:pPr>
            <w:r w:rsidRPr="00E302B4">
              <w:rPr>
                <w:rFonts w:eastAsia="Times New Roman"/>
                <w:color w:val="auto"/>
              </w:rPr>
              <w:t>NUR30023</w:t>
            </w:r>
          </w:p>
        </w:tc>
        <w:tc>
          <w:tcPr>
            <w:tcW w:w="3265" w:type="dxa"/>
            <w:shd w:val="clear" w:color="auto" w:fill="auto"/>
            <w:vAlign w:val="center"/>
          </w:tcPr>
          <w:p w14:paraId="37D45FB5" w14:textId="4816F826" w:rsidR="00B22656" w:rsidRPr="001F0393" w:rsidRDefault="00B22656" w:rsidP="00F073B4">
            <w:pPr>
              <w:spacing w:before="0" w:after="0"/>
              <w:ind w:left="-57" w:right="-57" w:firstLine="0"/>
              <w:rPr>
                <w:rFonts w:eastAsia="Times New Roman"/>
                <w:color w:val="auto"/>
              </w:rPr>
            </w:pPr>
            <w:r w:rsidRPr="00E302B4">
              <w:rPr>
                <w:rFonts w:eastAsia="Times New Roman"/>
                <w:color w:val="auto"/>
              </w:rPr>
              <w:t>Vật lí trị liệu và phục hồi chức năng</w:t>
            </w:r>
          </w:p>
        </w:tc>
        <w:tc>
          <w:tcPr>
            <w:tcW w:w="434" w:type="dxa"/>
            <w:shd w:val="clear" w:color="auto" w:fill="auto"/>
            <w:vAlign w:val="center"/>
          </w:tcPr>
          <w:p w14:paraId="69686B95"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5F4223F"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b/>
                <w:bCs/>
              </w:rPr>
              <w:t> </w:t>
            </w:r>
          </w:p>
        </w:tc>
        <w:tc>
          <w:tcPr>
            <w:tcW w:w="434" w:type="dxa"/>
            <w:shd w:val="clear" w:color="auto" w:fill="auto"/>
            <w:vAlign w:val="center"/>
          </w:tcPr>
          <w:p w14:paraId="61D2B309" w14:textId="190242B3"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6B2B4C8A" w14:textId="615E4C5A"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7243607" w14:textId="26566CFF"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433999F6" w14:textId="0B49C584"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3D4501B" w14:textId="15D671A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5311D833" w14:textId="5AE8FD2D"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6EA005CD" w14:textId="07F5A936" w:rsidR="00B22656" w:rsidRPr="00CB23C6" w:rsidRDefault="00B22656" w:rsidP="00B22656">
            <w:pPr>
              <w:spacing w:before="0" w:after="0"/>
              <w:ind w:left="-57" w:right="-57" w:firstLine="0"/>
              <w:jc w:val="center"/>
              <w:rPr>
                <w:rFonts w:eastAsia="Times New Roman"/>
                <w:bCs/>
                <w:color w:val="auto"/>
                <w:lang w:val="vi-VN" w:eastAsia="vi-VN"/>
              </w:rPr>
            </w:pPr>
          </w:p>
        </w:tc>
        <w:tc>
          <w:tcPr>
            <w:tcW w:w="435" w:type="dxa"/>
            <w:shd w:val="clear" w:color="auto" w:fill="auto"/>
            <w:vAlign w:val="center"/>
          </w:tcPr>
          <w:p w14:paraId="0C0B6B2F" w14:textId="4158D524" w:rsidR="00B22656" w:rsidRPr="00CB23C6" w:rsidRDefault="00B22656" w:rsidP="00B22656">
            <w:pPr>
              <w:spacing w:before="0" w:after="0"/>
              <w:ind w:left="-57" w:right="-57" w:firstLine="0"/>
              <w:jc w:val="center"/>
              <w:rPr>
                <w:rFonts w:eastAsia="Times New Roman"/>
                <w:bCs/>
                <w:color w:val="auto"/>
                <w:lang w:val="vi-VN" w:eastAsia="vi-VN"/>
              </w:rPr>
            </w:pPr>
          </w:p>
        </w:tc>
      </w:tr>
    </w:tbl>
    <w:p w14:paraId="6C1A6657" w14:textId="2692DA2F" w:rsidR="00E1780F" w:rsidRDefault="00E1780F" w:rsidP="009C5587">
      <w:pPr>
        <w:ind w:firstLine="0"/>
      </w:pPr>
    </w:p>
    <w:p w14:paraId="3ABE1784" w14:textId="3964CAAD" w:rsidR="00E1780F" w:rsidRDefault="00E1780F" w:rsidP="00E1780F">
      <w:pPr>
        <w:ind w:firstLine="0"/>
        <w:rPr>
          <w:b/>
          <w:bCs/>
        </w:rPr>
      </w:pPr>
      <w:r w:rsidRPr="00E1780F">
        <w:rPr>
          <w:b/>
          <w:bCs/>
        </w:rPr>
        <w:t xml:space="preserve">Tự chọn </w:t>
      </w:r>
      <w:r>
        <w:rPr>
          <w:b/>
          <w:bCs/>
        </w:rPr>
        <w:t>4</w:t>
      </w:r>
      <w:r w:rsidRPr="00E1780F">
        <w:rPr>
          <w:b/>
          <w:bCs/>
        </w:rPr>
        <w:t xml:space="preserve"> (chọn 1 trong 2 học phần)</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3265"/>
        <w:gridCol w:w="434"/>
        <w:gridCol w:w="434"/>
        <w:gridCol w:w="434"/>
        <w:gridCol w:w="435"/>
        <w:gridCol w:w="434"/>
        <w:gridCol w:w="435"/>
        <w:gridCol w:w="434"/>
        <w:gridCol w:w="435"/>
        <w:gridCol w:w="435"/>
        <w:gridCol w:w="435"/>
      </w:tblGrid>
      <w:tr w:rsidR="00E1780F" w:rsidRPr="00CB23C6" w14:paraId="012CE52B" w14:textId="77777777" w:rsidTr="00E1780F">
        <w:trPr>
          <w:trHeight w:val="465"/>
        </w:trPr>
        <w:tc>
          <w:tcPr>
            <w:tcW w:w="426" w:type="dxa"/>
            <w:shd w:val="clear" w:color="auto" w:fill="auto"/>
            <w:noWrap/>
            <w:vAlign w:val="center"/>
          </w:tcPr>
          <w:p w14:paraId="134415D7" w14:textId="61395E99" w:rsidR="00E1780F" w:rsidRPr="00893C8A" w:rsidRDefault="00E302B4" w:rsidP="009404A1">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w:t>
            </w:r>
          </w:p>
        </w:tc>
        <w:tc>
          <w:tcPr>
            <w:tcW w:w="1276" w:type="dxa"/>
            <w:shd w:val="clear" w:color="auto" w:fill="auto"/>
            <w:noWrap/>
            <w:vAlign w:val="center"/>
          </w:tcPr>
          <w:p w14:paraId="360685EA" w14:textId="6801122A" w:rsidR="00E1780F" w:rsidRPr="001F0393" w:rsidRDefault="00A25536" w:rsidP="009404A1">
            <w:pPr>
              <w:spacing w:before="0" w:after="0"/>
              <w:ind w:left="-57" w:right="-57" w:firstLine="0"/>
              <w:jc w:val="center"/>
              <w:rPr>
                <w:rFonts w:eastAsia="Times New Roman"/>
                <w:color w:val="auto"/>
              </w:rPr>
            </w:pPr>
            <w:r w:rsidRPr="00A25536">
              <w:rPr>
                <w:rFonts w:eastAsia="Times New Roman"/>
                <w:color w:val="auto"/>
              </w:rPr>
              <w:t>NUR31015</w:t>
            </w:r>
            <w:r w:rsidR="00E1780F" w:rsidRPr="00136CBA">
              <w:rPr>
                <w:rFonts w:eastAsia="Times New Roman"/>
                <w:color w:val="auto"/>
              </w:rPr>
              <w:t> </w:t>
            </w:r>
          </w:p>
        </w:tc>
        <w:tc>
          <w:tcPr>
            <w:tcW w:w="3265" w:type="dxa"/>
            <w:shd w:val="clear" w:color="auto" w:fill="auto"/>
            <w:vAlign w:val="center"/>
          </w:tcPr>
          <w:p w14:paraId="334C2D50" w14:textId="644E0B6C" w:rsidR="00E1780F" w:rsidRPr="001F0393" w:rsidRDefault="00A25536" w:rsidP="009404A1">
            <w:pPr>
              <w:spacing w:before="0" w:after="0"/>
              <w:ind w:left="-57" w:right="-57" w:firstLine="0"/>
              <w:jc w:val="left"/>
              <w:rPr>
                <w:rFonts w:eastAsia="Times New Roman"/>
                <w:color w:val="auto"/>
              </w:rPr>
            </w:pPr>
            <w:r w:rsidRPr="00A25536">
              <w:rPr>
                <w:rFonts w:eastAsia="Times New Roman"/>
                <w:color w:val="auto"/>
              </w:rPr>
              <w:t>Chăm sóc sức khỏe gia đình</w:t>
            </w:r>
          </w:p>
        </w:tc>
        <w:tc>
          <w:tcPr>
            <w:tcW w:w="434" w:type="dxa"/>
            <w:shd w:val="clear" w:color="auto" w:fill="auto"/>
            <w:vAlign w:val="center"/>
          </w:tcPr>
          <w:p w14:paraId="0C731E99"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7698077"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5722780"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67624445"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3FE2050D"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5CE89279"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148021F"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22865B1F"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17627168"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36A55EA6"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 </w:t>
            </w:r>
          </w:p>
        </w:tc>
      </w:tr>
      <w:tr w:rsidR="00B22656" w:rsidRPr="00CB23C6" w14:paraId="1CDB9FA1" w14:textId="77777777" w:rsidTr="00E1780F">
        <w:trPr>
          <w:trHeight w:val="465"/>
        </w:trPr>
        <w:tc>
          <w:tcPr>
            <w:tcW w:w="426" w:type="dxa"/>
            <w:shd w:val="clear" w:color="auto" w:fill="auto"/>
            <w:noWrap/>
            <w:vAlign w:val="center"/>
          </w:tcPr>
          <w:p w14:paraId="32605473" w14:textId="19B252ED"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w:t>
            </w:r>
          </w:p>
        </w:tc>
        <w:tc>
          <w:tcPr>
            <w:tcW w:w="1276" w:type="dxa"/>
            <w:shd w:val="clear" w:color="auto" w:fill="auto"/>
            <w:noWrap/>
            <w:vAlign w:val="center"/>
          </w:tcPr>
          <w:p w14:paraId="3494919A" w14:textId="1486BBAD" w:rsidR="00B22656" w:rsidRPr="001F0393" w:rsidRDefault="00B22656" w:rsidP="00B22656">
            <w:pPr>
              <w:spacing w:before="0" w:after="0"/>
              <w:ind w:left="-57" w:right="-57" w:firstLine="0"/>
              <w:jc w:val="center"/>
              <w:rPr>
                <w:rFonts w:eastAsia="Times New Roman"/>
                <w:color w:val="auto"/>
              </w:rPr>
            </w:pPr>
            <w:r w:rsidRPr="00A25536">
              <w:rPr>
                <w:rFonts w:eastAsia="Times New Roman"/>
                <w:color w:val="auto"/>
              </w:rPr>
              <w:t>NUR31022</w:t>
            </w:r>
          </w:p>
        </w:tc>
        <w:tc>
          <w:tcPr>
            <w:tcW w:w="3265" w:type="dxa"/>
            <w:shd w:val="clear" w:color="auto" w:fill="auto"/>
            <w:vAlign w:val="center"/>
          </w:tcPr>
          <w:p w14:paraId="42A28D69" w14:textId="2159C181" w:rsidR="00B22656" w:rsidRPr="001F0393" w:rsidRDefault="00B22656" w:rsidP="00B22656">
            <w:pPr>
              <w:spacing w:before="0" w:after="0"/>
              <w:ind w:left="-57" w:right="-57" w:firstLine="0"/>
              <w:jc w:val="left"/>
              <w:rPr>
                <w:rFonts w:eastAsia="Times New Roman"/>
                <w:color w:val="auto"/>
              </w:rPr>
            </w:pPr>
            <w:r w:rsidRPr="00A25536">
              <w:rPr>
                <w:rFonts w:eastAsia="Times New Roman"/>
                <w:color w:val="auto"/>
              </w:rPr>
              <w:t>Chăm sóc sức khỏe tâm thần</w:t>
            </w:r>
          </w:p>
        </w:tc>
        <w:tc>
          <w:tcPr>
            <w:tcW w:w="434" w:type="dxa"/>
            <w:shd w:val="clear" w:color="auto" w:fill="auto"/>
            <w:vAlign w:val="center"/>
          </w:tcPr>
          <w:p w14:paraId="7117C9C6"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8A4A42C"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b/>
                <w:bCs/>
              </w:rPr>
              <w:t> </w:t>
            </w:r>
          </w:p>
        </w:tc>
        <w:tc>
          <w:tcPr>
            <w:tcW w:w="434" w:type="dxa"/>
            <w:shd w:val="clear" w:color="auto" w:fill="auto"/>
            <w:vAlign w:val="center"/>
          </w:tcPr>
          <w:p w14:paraId="1F3AED8D" w14:textId="5EEE4042"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32B7EB3A" w14:textId="030BF2BD"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4C7E1F7" w14:textId="5113E0FA"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1334AF07" w14:textId="6D13A95A"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72B6167" w14:textId="1F93B271"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06449FA9" w14:textId="0070F04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11ADD7CF" w14:textId="7483C734" w:rsidR="00B22656" w:rsidRPr="00CB23C6" w:rsidRDefault="00B22656" w:rsidP="00B22656">
            <w:pPr>
              <w:spacing w:before="0" w:after="0"/>
              <w:ind w:left="-57" w:right="-57" w:firstLine="0"/>
              <w:jc w:val="center"/>
              <w:rPr>
                <w:rFonts w:eastAsia="Times New Roman"/>
                <w:bCs/>
                <w:color w:val="auto"/>
                <w:lang w:val="vi-VN" w:eastAsia="vi-VN"/>
              </w:rPr>
            </w:pPr>
          </w:p>
        </w:tc>
        <w:tc>
          <w:tcPr>
            <w:tcW w:w="435" w:type="dxa"/>
            <w:shd w:val="clear" w:color="auto" w:fill="auto"/>
            <w:vAlign w:val="center"/>
          </w:tcPr>
          <w:p w14:paraId="553CE9A1" w14:textId="4075712E" w:rsidR="00B22656" w:rsidRPr="00CB23C6" w:rsidRDefault="00B22656" w:rsidP="00B22656">
            <w:pPr>
              <w:spacing w:before="0" w:after="0"/>
              <w:ind w:left="-57" w:right="-57" w:firstLine="0"/>
              <w:jc w:val="center"/>
              <w:rPr>
                <w:rFonts w:eastAsia="Times New Roman"/>
                <w:bCs/>
                <w:color w:val="auto"/>
                <w:lang w:val="vi-VN" w:eastAsia="vi-VN"/>
              </w:rPr>
            </w:pPr>
          </w:p>
        </w:tc>
      </w:tr>
    </w:tbl>
    <w:p w14:paraId="630D60B6" w14:textId="0857D315" w:rsidR="00E1780F" w:rsidRDefault="00E1780F" w:rsidP="009C5587">
      <w:pPr>
        <w:ind w:firstLine="0"/>
      </w:pPr>
    </w:p>
    <w:p w14:paraId="436DAC0D" w14:textId="77777777" w:rsidR="009C5587" w:rsidRPr="00676609" w:rsidRDefault="009C5587" w:rsidP="009C5587">
      <w:pPr>
        <w:pStyle w:val="ListParagraph"/>
        <w:numPr>
          <w:ilvl w:val="0"/>
          <w:numId w:val="5"/>
        </w:numPr>
        <w:rPr>
          <w:b/>
        </w:rPr>
      </w:pPr>
      <w:bookmarkStart w:id="53" w:name="_Hlk35960858"/>
      <w:r>
        <w:rPr>
          <w:b/>
        </w:rPr>
        <w:t>Phân nhiệm</w:t>
      </w:r>
      <w:r w:rsidRPr="00676609">
        <w:rPr>
          <w:b/>
        </w:rPr>
        <w:t xml:space="preserve"> giữa các học phần và CĐR chi tiết</w:t>
      </w:r>
      <w:r>
        <w:rPr>
          <w:b/>
        </w:rPr>
        <w:t xml:space="preserve"> của</w:t>
      </w:r>
      <w:r w:rsidRPr="00676609">
        <w:rPr>
          <w:b/>
        </w:rPr>
        <w:t xml:space="preserve"> CTĐT</w:t>
      </w:r>
    </w:p>
    <w:bookmarkEnd w:id="53"/>
    <w:p w14:paraId="616E36BA" w14:textId="40CF82B8" w:rsidR="009C5587" w:rsidRDefault="00D83ACE" w:rsidP="00D83ACE">
      <w:pPr>
        <w:ind w:left="720" w:firstLine="0"/>
      </w:pPr>
      <w:r>
        <w:t xml:space="preserve">Bảng phân nhiệm chi tiết CĐR của các hoạc phần trong chương trình đào tạo được thể hiện trong phụ lục 3, trong </w:t>
      </w:r>
      <w:r w:rsidRPr="00D83ACE">
        <w:rPr>
          <w:b/>
          <w:bCs/>
        </w:rPr>
        <w:t>Bảng B1.</w:t>
      </w:r>
      <w:r w:rsidRPr="00D83ACE">
        <w:t xml:space="preserve"> Ma trận phân nhiệm chuẩn đầu ra CTĐT và các học phần </w:t>
      </w:r>
      <w:r w:rsidR="009C5587">
        <w:t xml:space="preserve">(Xem </w:t>
      </w:r>
      <w:r w:rsidR="009C5587" w:rsidRPr="00D5256D">
        <w:rPr>
          <w:b/>
          <w:bCs/>
        </w:rPr>
        <w:t xml:space="preserve">Phụ lục </w:t>
      </w:r>
      <w:r w:rsidR="00B95A8E">
        <w:rPr>
          <w:b/>
          <w:bCs/>
        </w:rPr>
        <w:t>3</w:t>
      </w:r>
      <w:r w:rsidR="009C5587">
        <w:t>)</w:t>
      </w:r>
      <w:r w:rsidR="00DF02BC">
        <w:t>.</w:t>
      </w:r>
    </w:p>
    <w:p w14:paraId="73D69BAA" w14:textId="77777777" w:rsidR="00DF02BC" w:rsidRDefault="00DF02BC" w:rsidP="00D83ACE">
      <w:pPr>
        <w:ind w:left="720" w:firstLine="0"/>
      </w:pPr>
    </w:p>
    <w:p w14:paraId="253A3151" w14:textId="0CBBBD52" w:rsidR="000F3D99" w:rsidRDefault="00152234" w:rsidP="007D1E21">
      <w:pPr>
        <w:pStyle w:val="Heading2"/>
      </w:pPr>
      <w:bookmarkStart w:id="54" w:name="_Toc82957981"/>
      <w:r>
        <w:lastRenderedPageBreak/>
        <w:t>3.4</w:t>
      </w:r>
      <w:r w:rsidR="000F3D99" w:rsidRPr="000F3D99">
        <w:t xml:space="preserve">. </w:t>
      </w:r>
      <w:r w:rsidR="00676609">
        <w:t>Kế hoạch giảng dạy</w:t>
      </w:r>
      <w:bookmarkEnd w:id="54"/>
    </w:p>
    <w:p w14:paraId="25E88C02" w14:textId="22D24FE3" w:rsidR="003F1B4C" w:rsidRPr="00530E27" w:rsidRDefault="00530E27" w:rsidP="00227604">
      <w:pPr>
        <w:ind w:firstLine="0"/>
      </w:pPr>
      <w:r>
        <w:rPr>
          <w:b/>
        </w:rPr>
        <w:tab/>
      </w:r>
      <w:r w:rsidRPr="00227604">
        <w:t>Kế hoạch giảng dạy của CT</w:t>
      </w:r>
      <w:r w:rsidR="00896D34">
        <w:t>DH</w:t>
      </w:r>
      <w:r w:rsidRPr="00227604">
        <w:t xml:space="preserve"> được mô tả trong Bảng 3.3, trong đó các ký hiệu như sau:</w:t>
      </w:r>
      <w:r>
        <w:rPr>
          <w:b/>
        </w:rPr>
        <w:t xml:space="preserve"> </w:t>
      </w:r>
      <w:r w:rsidRPr="00227604">
        <w:rPr>
          <w:i/>
        </w:rPr>
        <w:t>(</w:t>
      </w:r>
      <w:r w:rsidR="009C0676" w:rsidRPr="00227604">
        <w:rPr>
          <w:i/>
        </w:rPr>
        <w:t>1</w:t>
      </w:r>
      <w:r w:rsidRPr="00227604">
        <w:rPr>
          <w:i/>
        </w:rPr>
        <w:t xml:space="preserve">) Loại học phần: </w:t>
      </w:r>
      <w:r w:rsidR="000A1FE0">
        <w:sym w:font="Wingdings 2" w:char="F0CD"/>
      </w:r>
      <w:r w:rsidRPr="00227604">
        <w:rPr>
          <w:i/>
        </w:rPr>
        <w:t xml:space="preserve"> – bắt buộc, </w:t>
      </w:r>
      <w:r w:rsidR="000A1FE0" w:rsidRPr="00DD5616">
        <w:rPr>
          <w:rFonts w:ascii="Symbol" w:eastAsia="Times New Roman" w:hAnsi="Symbol" w:cs="Arial"/>
          <w:bCs/>
          <w:color w:val="auto"/>
          <w:szCs w:val="20"/>
          <w:lang w:val="vi-VN" w:eastAsia="vi-VN"/>
        </w:rPr>
        <w:t></w:t>
      </w:r>
      <w:r w:rsidR="00227604">
        <w:rPr>
          <w:i/>
        </w:rPr>
        <w:t xml:space="preserve"> </w:t>
      </w:r>
      <w:r w:rsidR="00227604" w:rsidRPr="00227604">
        <w:rPr>
          <w:i/>
        </w:rPr>
        <w:t>–</w:t>
      </w:r>
      <w:r w:rsidRPr="00227604">
        <w:rPr>
          <w:i/>
        </w:rPr>
        <w:t xml:space="preserve"> tự chọ</w:t>
      </w:r>
      <w:r w:rsidR="004A412F">
        <w:rPr>
          <w:i/>
        </w:rPr>
        <w:t>n;</w:t>
      </w:r>
      <w:r w:rsidRPr="00227604">
        <w:rPr>
          <w:i/>
        </w:rPr>
        <w:t xml:space="preserve"> (</w:t>
      </w:r>
      <w:r w:rsidR="005E27FA">
        <w:rPr>
          <w:i/>
        </w:rPr>
        <w:t>2</w:t>
      </w:r>
      <w:r w:rsidRPr="00227604">
        <w:rPr>
          <w:i/>
        </w:rPr>
        <w:t xml:space="preserve">) LT </w:t>
      </w:r>
      <w:r w:rsidR="000457FD">
        <w:rPr>
          <w:i/>
        </w:rPr>
        <w:t>-</w:t>
      </w:r>
      <w:r w:rsidRPr="00227604">
        <w:rPr>
          <w:i/>
        </w:rPr>
        <w:t xml:space="preserve"> </w:t>
      </w:r>
      <w:r w:rsidR="009041C2">
        <w:rPr>
          <w:i/>
        </w:rPr>
        <w:t>l</w:t>
      </w:r>
      <w:r w:rsidRPr="00227604">
        <w:rPr>
          <w:i/>
        </w:rPr>
        <w:t xml:space="preserve">ý thuyết, TH </w:t>
      </w:r>
      <w:r w:rsidR="000457FD">
        <w:rPr>
          <w:i/>
        </w:rPr>
        <w:t>-</w:t>
      </w:r>
      <w:r w:rsidRPr="00227604">
        <w:rPr>
          <w:i/>
        </w:rPr>
        <w:t xml:space="preserve"> thự</w:t>
      </w:r>
      <w:r w:rsidR="005E27FA">
        <w:rPr>
          <w:i/>
        </w:rPr>
        <w:t xml:space="preserve">c hành, TL </w:t>
      </w:r>
      <w:r w:rsidR="000457FD">
        <w:rPr>
          <w:i/>
        </w:rPr>
        <w:t>-</w:t>
      </w:r>
      <w:r w:rsidR="005E27FA">
        <w:rPr>
          <w:i/>
        </w:rPr>
        <w:t xml:space="preserve"> thảo luận, BT – bài tập, ĐA</w:t>
      </w:r>
      <w:r w:rsidR="000457FD">
        <w:rPr>
          <w:i/>
        </w:rPr>
        <w:t>HP</w:t>
      </w:r>
      <w:r w:rsidR="005E27FA">
        <w:rPr>
          <w:i/>
        </w:rPr>
        <w:t xml:space="preserve"> – đồ án</w:t>
      </w:r>
      <w:r w:rsidR="000457FD">
        <w:rPr>
          <w:i/>
        </w:rPr>
        <w:t xml:space="preserve"> học phần, TTTN- thực tập tốt nghiệp, ĐATN-đồ án tốt nghiệp</w:t>
      </w:r>
    </w:p>
    <w:p w14:paraId="09940CF4" w14:textId="4C0DA3BA" w:rsidR="00530E27" w:rsidRDefault="00530E27" w:rsidP="007534AE">
      <w:pPr>
        <w:pStyle w:val="Heading6"/>
      </w:pPr>
      <w:bookmarkStart w:id="55" w:name="_Toc73610612"/>
      <w:bookmarkStart w:id="56" w:name="_Toc91140351"/>
      <w:r w:rsidRPr="007534AE">
        <w:rPr>
          <w:b/>
          <w:lang w:val="en-GB"/>
        </w:rPr>
        <w:t>Bảng 3.3</w:t>
      </w:r>
      <w:r w:rsidRPr="00DD5616">
        <w:rPr>
          <w:lang w:val="en-GB"/>
        </w:rPr>
        <w:t xml:space="preserve">. </w:t>
      </w:r>
      <w:r>
        <w:rPr>
          <w:lang w:val="en-GB"/>
        </w:rPr>
        <w:t>Kế hoạch giảng dạy</w:t>
      </w:r>
      <w:r w:rsidR="00896D34">
        <w:rPr>
          <w:lang w:val="en-GB"/>
        </w:rPr>
        <w:t xml:space="preserve"> của CTDH</w:t>
      </w:r>
      <w:bookmarkEnd w:id="55"/>
      <w:bookmarkEnd w:id="56"/>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381"/>
        <w:gridCol w:w="2977"/>
        <w:gridCol w:w="709"/>
        <w:gridCol w:w="567"/>
        <w:gridCol w:w="469"/>
        <w:gridCol w:w="491"/>
        <w:gridCol w:w="496"/>
        <w:gridCol w:w="503"/>
        <w:gridCol w:w="480"/>
        <w:gridCol w:w="499"/>
        <w:gridCol w:w="709"/>
        <w:gridCol w:w="648"/>
      </w:tblGrid>
      <w:tr w:rsidR="000457FD" w:rsidRPr="005E27FA" w14:paraId="77B7E2EE" w14:textId="77777777" w:rsidTr="003930C7">
        <w:trPr>
          <w:trHeight w:val="375"/>
          <w:jc w:val="center"/>
        </w:trPr>
        <w:tc>
          <w:tcPr>
            <w:tcW w:w="457" w:type="dxa"/>
            <w:vMerge w:val="restart"/>
            <w:shd w:val="clear" w:color="auto" w:fill="FDE9D9" w:themeFill="accent6" w:themeFillTint="33"/>
            <w:vAlign w:val="center"/>
          </w:tcPr>
          <w:p w14:paraId="29408BBE" w14:textId="12D45B9D" w:rsidR="000457FD" w:rsidRPr="005E27FA" w:rsidRDefault="000457FD" w:rsidP="00164FC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TT</w:t>
            </w:r>
          </w:p>
        </w:tc>
        <w:tc>
          <w:tcPr>
            <w:tcW w:w="1381" w:type="dxa"/>
            <w:vMerge w:val="restart"/>
            <w:shd w:val="clear" w:color="auto" w:fill="FDE9D9" w:themeFill="accent6" w:themeFillTint="33"/>
            <w:vAlign w:val="center"/>
          </w:tcPr>
          <w:p w14:paraId="2C3DAFD9" w14:textId="79554E69" w:rsidR="000457FD" w:rsidRPr="005E27FA" w:rsidRDefault="000457FD" w:rsidP="00164FC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Mã học phần</w:t>
            </w:r>
          </w:p>
        </w:tc>
        <w:tc>
          <w:tcPr>
            <w:tcW w:w="2977" w:type="dxa"/>
            <w:vMerge w:val="restart"/>
            <w:shd w:val="clear" w:color="auto" w:fill="FDE9D9" w:themeFill="accent6" w:themeFillTint="33"/>
            <w:vAlign w:val="center"/>
          </w:tcPr>
          <w:p w14:paraId="558FD7AC" w14:textId="0A3C1C79" w:rsidR="000457FD" w:rsidRPr="005E27FA" w:rsidRDefault="000457FD" w:rsidP="00164FC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Tên học phần</w:t>
            </w:r>
          </w:p>
        </w:tc>
        <w:tc>
          <w:tcPr>
            <w:tcW w:w="709" w:type="dxa"/>
            <w:vMerge w:val="restart"/>
            <w:shd w:val="clear" w:color="auto" w:fill="FDE9D9" w:themeFill="accent6" w:themeFillTint="33"/>
            <w:vAlign w:val="center"/>
          </w:tcPr>
          <w:p w14:paraId="396F9353" w14:textId="77777777" w:rsidR="003930C7" w:rsidRDefault="000457FD" w:rsidP="00164FC4">
            <w:pPr>
              <w:spacing w:before="0" w:after="0"/>
              <w:ind w:left="-57" w:right="-57" w:firstLine="0"/>
              <w:jc w:val="center"/>
              <w:rPr>
                <w:rFonts w:eastAsia="Times New Roman"/>
                <w:b/>
                <w:color w:val="auto"/>
                <w:szCs w:val="16"/>
                <w:lang w:eastAsia="vi-VN"/>
              </w:rPr>
            </w:pPr>
            <w:r w:rsidRPr="005E27FA">
              <w:rPr>
                <w:rFonts w:eastAsia="Times New Roman"/>
                <w:b/>
                <w:color w:val="auto"/>
                <w:szCs w:val="16"/>
                <w:lang w:eastAsia="vi-VN"/>
              </w:rPr>
              <w:t>Loại học phần</w:t>
            </w:r>
          </w:p>
          <w:p w14:paraId="3F888A1B" w14:textId="4214F7B4" w:rsidR="000457FD" w:rsidRPr="003930C7" w:rsidRDefault="000457FD" w:rsidP="00164FC4">
            <w:pPr>
              <w:spacing w:before="0" w:after="0"/>
              <w:ind w:left="-57" w:right="-57" w:firstLine="0"/>
              <w:jc w:val="center"/>
              <w:rPr>
                <w:rFonts w:eastAsia="Times New Roman"/>
                <w:b/>
                <w:color w:val="auto"/>
                <w:szCs w:val="16"/>
                <w:lang w:eastAsia="vi-VN"/>
              </w:rPr>
            </w:pPr>
            <w:r w:rsidRPr="003930C7">
              <w:rPr>
                <w:rFonts w:eastAsia="Times New Roman"/>
                <w:b/>
                <w:color w:val="auto"/>
                <w:szCs w:val="16"/>
                <w:lang w:eastAsia="vi-VN"/>
              </w:rPr>
              <w:t>(1)</w:t>
            </w:r>
          </w:p>
        </w:tc>
        <w:tc>
          <w:tcPr>
            <w:tcW w:w="567" w:type="dxa"/>
            <w:vMerge w:val="restart"/>
            <w:shd w:val="clear" w:color="auto" w:fill="FDE9D9" w:themeFill="accent6" w:themeFillTint="33"/>
            <w:vAlign w:val="center"/>
          </w:tcPr>
          <w:p w14:paraId="7B27C0DB" w14:textId="5E038FE9" w:rsidR="000457FD" w:rsidRPr="005E27FA" w:rsidRDefault="000457FD" w:rsidP="00164FC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Số tín chỉ</w:t>
            </w:r>
          </w:p>
        </w:tc>
        <w:tc>
          <w:tcPr>
            <w:tcW w:w="1959" w:type="dxa"/>
            <w:gridSpan w:val="4"/>
            <w:shd w:val="clear" w:color="auto" w:fill="FDE9D9" w:themeFill="accent6" w:themeFillTint="33"/>
            <w:vAlign w:val="center"/>
          </w:tcPr>
          <w:p w14:paraId="5A25E8C3" w14:textId="77777777" w:rsidR="003930C7" w:rsidRDefault="000457FD" w:rsidP="009C0676">
            <w:pPr>
              <w:spacing w:before="0" w:after="0"/>
              <w:ind w:left="-57" w:right="-57" w:firstLine="0"/>
              <w:jc w:val="center"/>
              <w:rPr>
                <w:rFonts w:eastAsia="Times New Roman"/>
                <w:b/>
                <w:color w:val="auto"/>
                <w:szCs w:val="16"/>
                <w:lang w:eastAsia="vi-VN"/>
              </w:rPr>
            </w:pPr>
            <w:r w:rsidRPr="005E27FA">
              <w:rPr>
                <w:rFonts w:eastAsia="Times New Roman"/>
                <w:b/>
                <w:color w:val="auto"/>
                <w:szCs w:val="16"/>
                <w:lang w:eastAsia="vi-VN"/>
              </w:rPr>
              <w:t>Số tiế</w:t>
            </w:r>
            <w:bookmarkStart w:id="57" w:name="_GoBack"/>
            <w:bookmarkEnd w:id="57"/>
            <w:r w:rsidRPr="005E27FA">
              <w:rPr>
                <w:rFonts w:eastAsia="Times New Roman"/>
                <w:b/>
                <w:color w:val="auto"/>
                <w:szCs w:val="16"/>
                <w:lang w:eastAsia="vi-VN"/>
              </w:rPr>
              <w:t>t</w:t>
            </w:r>
          </w:p>
          <w:p w14:paraId="0AFC3D1F" w14:textId="0873B651" w:rsidR="000457FD" w:rsidRPr="003930C7" w:rsidRDefault="000457FD" w:rsidP="009C0676">
            <w:pPr>
              <w:spacing w:before="0" w:after="0"/>
              <w:ind w:left="-57" w:right="-57" w:firstLine="0"/>
              <w:jc w:val="center"/>
              <w:rPr>
                <w:rFonts w:eastAsia="Times New Roman"/>
                <w:b/>
                <w:color w:val="auto"/>
                <w:szCs w:val="16"/>
                <w:lang w:eastAsia="vi-VN"/>
              </w:rPr>
            </w:pPr>
            <w:r w:rsidRPr="003930C7">
              <w:rPr>
                <w:rFonts w:eastAsia="Times New Roman"/>
                <w:b/>
                <w:color w:val="auto"/>
                <w:szCs w:val="16"/>
                <w:lang w:eastAsia="vi-VN"/>
              </w:rPr>
              <w:t>(2)</w:t>
            </w:r>
          </w:p>
        </w:tc>
        <w:tc>
          <w:tcPr>
            <w:tcW w:w="480" w:type="dxa"/>
            <w:shd w:val="clear" w:color="auto" w:fill="FDE9D9" w:themeFill="accent6" w:themeFillTint="33"/>
          </w:tcPr>
          <w:p w14:paraId="12C5D36E" w14:textId="77777777" w:rsidR="000457FD" w:rsidRPr="005E27FA" w:rsidRDefault="000457FD" w:rsidP="005E27FA">
            <w:pPr>
              <w:spacing w:before="0" w:after="0"/>
              <w:ind w:left="-57" w:right="-57" w:firstLine="0"/>
              <w:jc w:val="center"/>
              <w:rPr>
                <w:rFonts w:eastAsia="Times New Roman"/>
                <w:b/>
                <w:color w:val="auto"/>
                <w:szCs w:val="16"/>
                <w:lang w:eastAsia="vi-VN"/>
              </w:rPr>
            </w:pPr>
          </w:p>
        </w:tc>
        <w:tc>
          <w:tcPr>
            <w:tcW w:w="499" w:type="dxa"/>
            <w:shd w:val="clear" w:color="auto" w:fill="FDE9D9" w:themeFill="accent6" w:themeFillTint="33"/>
          </w:tcPr>
          <w:p w14:paraId="56A9A5AE" w14:textId="77777777" w:rsidR="000457FD" w:rsidRPr="005E27FA" w:rsidRDefault="000457FD" w:rsidP="005E27FA">
            <w:pPr>
              <w:spacing w:before="0" w:after="0"/>
              <w:ind w:left="-57" w:right="-57" w:firstLine="0"/>
              <w:jc w:val="center"/>
              <w:rPr>
                <w:rFonts w:eastAsia="Times New Roman"/>
                <w:b/>
                <w:color w:val="auto"/>
                <w:szCs w:val="16"/>
                <w:lang w:eastAsia="vi-VN"/>
              </w:rPr>
            </w:pPr>
          </w:p>
        </w:tc>
        <w:tc>
          <w:tcPr>
            <w:tcW w:w="709" w:type="dxa"/>
            <w:shd w:val="clear" w:color="auto" w:fill="FDE9D9" w:themeFill="accent6" w:themeFillTint="33"/>
            <w:vAlign w:val="center"/>
          </w:tcPr>
          <w:p w14:paraId="09C18FAE" w14:textId="58412808" w:rsidR="000457FD" w:rsidRPr="005E27FA" w:rsidRDefault="000457FD" w:rsidP="005E27FA">
            <w:pPr>
              <w:spacing w:before="0" w:after="0"/>
              <w:ind w:left="-57" w:right="-57" w:firstLine="0"/>
              <w:jc w:val="center"/>
              <w:rPr>
                <w:rFonts w:eastAsia="Times New Roman"/>
                <w:b/>
                <w:color w:val="auto"/>
                <w:szCs w:val="16"/>
                <w:lang w:eastAsia="vi-VN"/>
              </w:rPr>
            </w:pPr>
            <w:r w:rsidRPr="005E27FA">
              <w:rPr>
                <w:rFonts w:eastAsia="Times New Roman"/>
                <w:b/>
                <w:color w:val="auto"/>
                <w:szCs w:val="16"/>
                <w:lang w:eastAsia="vi-VN"/>
              </w:rPr>
              <w:t>Mô đun</w:t>
            </w:r>
          </w:p>
        </w:tc>
        <w:tc>
          <w:tcPr>
            <w:tcW w:w="648" w:type="dxa"/>
            <w:shd w:val="clear" w:color="auto" w:fill="FDE9D9" w:themeFill="accent6" w:themeFillTint="33"/>
            <w:vAlign w:val="center"/>
          </w:tcPr>
          <w:p w14:paraId="61B1A947" w14:textId="72F9B052" w:rsidR="000457FD" w:rsidRPr="005E27FA" w:rsidRDefault="000457FD" w:rsidP="00164FC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Phân kỳ</w:t>
            </w:r>
          </w:p>
        </w:tc>
      </w:tr>
      <w:tr w:rsidR="000457FD" w:rsidRPr="005E27FA" w14:paraId="6C495817" w14:textId="77777777" w:rsidTr="003930C7">
        <w:trPr>
          <w:trHeight w:val="509"/>
          <w:jc w:val="center"/>
        </w:trPr>
        <w:tc>
          <w:tcPr>
            <w:tcW w:w="457" w:type="dxa"/>
            <w:vMerge/>
            <w:shd w:val="clear" w:color="auto" w:fill="FDE9D9" w:themeFill="accent6" w:themeFillTint="33"/>
            <w:vAlign w:val="center"/>
            <w:hideMark/>
          </w:tcPr>
          <w:p w14:paraId="3B952E1F" w14:textId="1D16E824" w:rsidR="000457FD" w:rsidRPr="005E27FA" w:rsidRDefault="000457FD" w:rsidP="00164FC4">
            <w:pPr>
              <w:spacing w:before="0" w:after="0"/>
              <w:ind w:left="-57" w:right="-57" w:firstLine="0"/>
              <w:jc w:val="center"/>
              <w:rPr>
                <w:rFonts w:eastAsia="Times New Roman"/>
                <w:b/>
                <w:color w:val="auto"/>
                <w:szCs w:val="16"/>
                <w:lang w:val="vi-VN" w:eastAsia="vi-VN"/>
              </w:rPr>
            </w:pPr>
          </w:p>
        </w:tc>
        <w:tc>
          <w:tcPr>
            <w:tcW w:w="1381" w:type="dxa"/>
            <w:vMerge/>
            <w:shd w:val="clear" w:color="auto" w:fill="FDE9D9" w:themeFill="accent6" w:themeFillTint="33"/>
            <w:vAlign w:val="center"/>
            <w:hideMark/>
          </w:tcPr>
          <w:p w14:paraId="65171CD2" w14:textId="2430A5CC" w:rsidR="000457FD" w:rsidRPr="005E27FA" w:rsidRDefault="000457FD" w:rsidP="00164FC4">
            <w:pPr>
              <w:spacing w:before="0" w:after="0"/>
              <w:ind w:left="-57" w:right="-57" w:firstLine="0"/>
              <w:jc w:val="center"/>
              <w:rPr>
                <w:rFonts w:eastAsia="Times New Roman"/>
                <w:b/>
                <w:color w:val="auto"/>
                <w:szCs w:val="16"/>
                <w:lang w:val="vi-VN" w:eastAsia="vi-VN"/>
              </w:rPr>
            </w:pPr>
          </w:p>
        </w:tc>
        <w:tc>
          <w:tcPr>
            <w:tcW w:w="2977" w:type="dxa"/>
            <w:vMerge/>
            <w:shd w:val="clear" w:color="auto" w:fill="FDE9D9" w:themeFill="accent6" w:themeFillTint="33"/>
            <w:vAlign w:val="center"/>
            <w:hideMark/>
          </w:tcPr>
          <w:p w14:paraId="42B9A205" w14:textId="283EBF42" w:rsidR="000457FD" w:rsidRPr="005E27FA" w:rsidRDefault="000457FD" w:rsidP="00164FC4">
            <w:pPr>
              <w:spacing w:before="0" w:after="0"/>
              <w:ind w:left="-57" w:right="-57" w:firstLine="0"/>
              <w:jc w:val="center"/>
              <w:rPr>
                <w:rFonts w:eastAsia="Times New Roman"/>
                <w:b/>
                <w:color w:val="auto"/>
                <w:szCs w:val="16"/>
                <w:lang w:val="vi-VN" w:eastAsia="vi-VN"/>
              </w:rPr>
            </w:pPr>
          </w:p>
        </w:tc>
        <w:tc>
          <w:tcPr>
            <w:tcW w:w="709" w:type="dxa"/>
            <w:vMerge/>
            <w:shd w:val="clear" w:color="auto" w:fill="FDE9D9" w:themeFill="accent6" w:themeFillTint="33"/>
            <w:vAlign w:val="center"/>
            <w:hideMark/>
          </w:tcPr>
          <w:p w14:paraId="66896BB6" w14:textId="53A57EB7" w:rsidR="000457FD" w:rsidRPr="005E27FA" w:rsidRDefault="000457FD" w:rsidP="00164FC4">
            <w:pPr>
              <w:spacing w:before="0" w:after="0"/>
              <w:ind w:left="-57" w:right="-57" w:firstLine="0"/>
              <w:jc w:val="center"/>
              <w:rPr>
                <w:rFonts w:eastAsia="Times New Roman"/>
                <w:b/>
                <w:color w:val="auto"/>
                <w:szCs w:val="16"/>
                <w:lang w:eastAsia="vi-VN"/>
              </w:rPr>
            </w:pPr>
          </w:p>
        </w:tc>
        <w:tc>
          <w:tcPr>
            <w:tcW w:w="567" w:type="dxa"/>
            <w:vMerge/>
            <w:shd w:val="clear" w:color="auto" w:fill="FDE9D9" w:themeFill="accent6" w:themeFillTint="33"/>
            <w:vAlign w:val="center"/>
            <w:hideMark/>
          </w:tcPr>
          <w:p w14:paraId="40F61369" w14:textId="74270C5E" w:rsidR="000457FD" w:rsidRPr="005E27FA" w:rsidRDefault="000457FD" w:rsidP="00164FC4">
            <w:pPr>
              <w:spacing w:before="0" w:after="0"/>
              <w:ind w:left="-57" w:right="-57" w:firstLine="0"/>
              <w:jc w:val="center"/>
              <w:rPr>
                <w:rFonts w:eastAsia="Times New Roman"/>
                <w:b/>
                <w:color w:val="auto"/>
                <w:szCs w:val="16"/>
                <w:lang w:val="vi-VN" w:eastAsia="vi-VN"/>
              </w:rPr>
            </w:pPr>
          </w:p>
        </w:tc>
        <w:tc>
          <w:tcPr>
            <w:tcW w:w="469" w:type="dxa"/>
            <w:shd w:val="clear" w:color="auto" w:fill="FDE9D9" w:themeFill="accent6" w:themeFillTint="33"/>
            <w:vAlign w:val="center"/>
            <w:hideMark/>
          </w:tcPr>
          <w:p w14:paraId="3B538B5F" w14:textId="645D1B4A"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LT</w:t>
            </w:r>
          </w:p>
        </w:tc>
        <w:tc>
          <w:tcPr>
            <w:tcW w:w="491" w:type="dxa"/>
            <w:shd w:val="clear" w:color="auto" w:fill="FDE9D9" w:themeFill="accent6" w:themeFillTint="33"/>
            <w:vAlign w:val="center"/>
            <w:hideMark/>
          </w:tcPr>
          <w:p w14:paraId="0F168864" w14:textId="71F98614"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TH</w:t>
            </w:r>
          </w:p>
        </w:tc>
        <w:tc>
          <w:tcPr>
            <w:tcW w:w="496" w:type="dxa"/>
            <w:shd w:val="clear" w:color="auto" w:fill="FDE9D9" w:themeFill="accent6" w:themeFillTint="33"/>
            <w:vAlign w:val="center"/>
            <w:hideMark/>
          </w:tcPr>
          <w:p w14:paraId="6E7B25BD" w14:textId="650BFF68"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TL/ BT</w:t>
            </w:r>
          </w:p>
        </w:tc>
        <w:tc>
          <w:tcPr>
            <w:tcW w:w="503" w:type="dxa"/>
            <w:shd w:val="clear" w:color="auto" w:fill="FDE9D9" w:themeFill="accent6" w:themeFillTint="33"/>
            <w:vAlign w:val="center"/>
            <w:hideMark/>
          </w:tcPr>
          <w:p w14:paraId="0563B375" w14:textId="546B5EF7"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ĐAHP</w:t>
            </w:r>
          </w:p>
        </w:tc>
        <w:tc>
          <w:tcPr>
            <w:tcW w:w="480" w:type="dxa"/>
            <w:shd w:val="clear" w:color="auto" w:fill="FDE9D9" w:themeFill="accent6" w:themeFillTint="33"/>
          </w:tcPr>
          <w:p w14:paraId="73ABCC50" w14:textId="77777777"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TT</w:t>
            </w:r>
          </w:p>
          <w:p w14:paraId="038B98AE" w14:textId="74BF8DB2"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TN</w:t>
            </w:r>
          </w:p>
        </w:tc>
        <w:tc>
          <w:tcPr>
            <w:tcW w:w="499" w:type="dxa"/>
            <w:shd w:val="clear" w:color="auto" w:fill="FDE9D9" w:themeFill="accent6" w:themeFillTint="33"/>
          </w:tcPr>
          <w:p w14:paraId="1B804371" w14:textId="77777777"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ĐA</w:t>
            </w:r>
          </w:p>
          <w:p w14:paraId="2375D521" w14:textId="20C085DB"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TN</w:t>
            </w:r>
          </w:p>
        </w:tc>
        <w:tc>
          <w:tcPr>
            <w:tcW w:w="709" w:type="dxa"/>
            <w:shd w:val="clear" w:color="auto" w:fill="FDE9D9" w:themeFill="accent6" w:themeFillTint="33"/>
            <w:vAlign w:val="center"/>
            <w:hideMark/>
          </w:tcPr>
          <w:p w14:paraId="5B031A82" w14:textId="4545D7D5" w:rsidR="000457FD" w:rsidRPr="005E27FA" w:rsidRDefault="000457FD" w:rsidP="00164FC4">
            <w:pPr>
              <w:spacing w:before="0" w:after="0"/>
              <w:ind w:left="-57" w:right="-57" w:firstLine="0"/>
              <w:jc w:val="center"/>
              <w:rPr>
                <w:rFonts w:eastAsia="Times New Roman"/>
                <w:b/>
                <w:color w:val="auto"/>
                <w:szCs w:val="16"/>
                <w:lang w:eastAsia="vi-VN"/>
              </w:rPr>
            </w:pPr>
          </w:p>
        </w:tc>
        <w:tc>
          <w:tcPr>
            <w:tcW w:w="648" w:type="dxa"/>
            <w:shd w:val="clear" w:color="auto" w:fill="FDE9D9" w:themeFill="accent6" w:themeFillTint="33"/>
            <w:vAlign w:val="center"/>
            <w:hideMark/>
          </w:tcPr>
          <w:p w14:paraId="211CE351" w14:textId="04560490" w:rsidR="000457FD" w:rsidRPr="005E27FA" w:rsidRDefault="000457FD" w:rsidP="00164FC4">
            <w:pPr>
              <w:spacing w:before="0" w:after="0"/>
              <w:ind w:left="-57" w:right="-57" w:firstLine="0"/>
              <w:jc w:val="center"/>
              <w:rPr>
                <w:rFonts w:eastAsia="Times New Roman"/>
                <w:b/>
                <w:color w:val="auto"/>
                <w:szCs w:val="16"/>
                <w:lang w:val="vi-VN" w:eastAsia="vi-VN"/>
              </w:rPr>
            </w:pPr>
          </w:p>
        </w:tc>
      </w:tr>
      <w:tr w:rsidR="003930C7" w:rsidRPr="005E27FA" w14:paraId="5DFD38A4" w14:textId="77777777" w:rsidTr="003930C7">
        <w:trPr>
          <w:trHeight w:val="390"/>
          <w:jc w:val="center"/>
        </w:trPr>
        <w:tc>
          <w:tcPr>
            <w:tcW w:w="457" w:type="dxa"/>
            <w:shd w:val="clear" w:color="auto" w:fill="auto"/>
            <w:noWrap/>
            <w:vAlign w:val="center"/>
            <w:hideMark/>
          </w:tcPr>
          <w:p w14:paraId="54C55700" w14:textId="5916D816"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w:t>
            </w:r>
          </w:p>
        </w:tc>
        <w:tc>
          <w:tcPr>
            <w:tcW w:w="1381" w:type="dxa"/>
            <w:shd w:val="clear" w:color="auto" w:fill="auto"/>
            <w:noWrap/>
            <w:vAlign w:val="center"/>
          </w:tcPr>
          <w:p w14:paraId="31A78387" w14:textId="323684AA" w:rsidR="003930C7" w:rsidRPr="005E27FA" w:rsidRDefault="003930C7" w:rsidP="003930C7">
            <w:pPr>
              <w:spacing w:before="0" w:after="0"/>
              <w:ind w:left="-57" w:right="-57" w:firstLine="0"/>
              <w:jc w:val="center"/>
              <w:rPr>
                <w:rFonts w:eastAsia="Times New Roman"/>
                <w:bCs/>
                <w:color w:val="auto"/>
                <w:szCs w:val="16"/>
                <w:lang w:val="vi-VN" w:eastAsia="vi-VN"/>
              </w:rPr>
            </w:pPr>
            <w:r w:rsidRPr="00332937">
              <w:rPr>
                <w:rFonts w:eastAsia="Times New Roman"/>
                <w:color w:val="auto"/>
              </w:rPr>
              <w:t>NUR21001</w:t>
            </w:r>
          </w:p>
        </w:tc>
        <w:tc>
          <w:tcPr>
            <w:tcW w:w="2977" w:type="dxa"/>
            <w:shd w:val="clear" w:color="auto" w:fill="auto"/>
            <w:vAlign w:val="center"/>
          </w:tcPr>
          <w:p w14:paraId="026D946F" w14:textId="708C3084" w:rsidR="003930C7" w:rsidRPr="005E27FA" w:rsidRDefault="003930C7" w:rsidP="003930C7">
            <w:pPr>
              <w:spacing w:before="0" w:after="0"/>
              <w:ind w:left="-57" w:right="-57" w:firstLine="0"/>
              <w:rPr>
                <w:rFonts w:eastAsia="Times New Roman"/>
                <w:bCs/>
                <w:color w:val="auto"/>
                <w:szCs w:val="16"/>
                <w:lang w:val="vi-VN" w:eastAsia="vi-VN"/>
              </w:rPr>
            </w:pPr>
            <w:r w:rsidRPr="006A0010">
              <w:rPr>
                <w:rFonts w:eastAsia="Times New Roman"/>
                <w:color w:val="auto"/>
                <w:lang w:val="vi-VN"/>
              </w:rPr>
              <w:t xml:space="preserve">Nhập môn ngành Điều dưỡng </w:t>
            </w:r>
          </w:p>
        </w:tc>
        <w:tc>
          <w:tcPr>
            <w:tcW w:w="709" w:type="dxa"/>
            <w:shd w:val="clear" w:color="auto" w:fill="auto"/>
            <w:noWrap/>
            <w:vAlign w:val="center"/>
            <w:hideMark/>
          </w:tcPr>
          <w:p w14:paraId="40E41741" w14:textId="332F657E" w:rsidR="003930C7" w:rsidRPr="005E27FA" w:rsidRDefault="003930C7" w:rsidP="003930C7">
            <w:pPr>
              <w:spacing w:before="0" w:after="0"/>
              <w:ind w:left="-57" w:right="-57" w:firstLine="0"/>
              <w:jc w:val="center"/>
              <w:rPr>
                <w:rFonts w:ascii="Arial" w:eastAsia="Times New Roman" w:hAnsi="Arial" w:cs="Arial"/>
                <w:bCs/>
                <w:color w:val="auto"/>
                <w:szCs w:val="16"/>
                <w:lang w:eastAsia="vi-VN"/>
              </w:rPr>
            </w:pPr>
            <w:r w:rsidRPr="000D03C9">
              <w:sym w:font="Wingdings 2" w:char="F0CD"/>
            </w:r>
          </w:p>
        </w:tc>
        <w:tc>
          <w:tcPr>
            <w:tcW w:w="567" w:type="dxa"/>
            <w:shd w:val="clear" w:color="auto" w:fill="auto"/>
            <w:noWrap/>
            <w:vAlign w:val="center"/>
            <w:hideMark/>
          </w:tcPr>
          <w:p w14:paraId="095CE38C" w14:textId="441ED7F8"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noWrap/>
            <w:vAlign w:val="center"/>
            <w:hideMark/>
          </w:tcPr>
          <w:p w14:paraId="4B922E8D"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30</w:t>
            </w:r>
          </w:p>
        </w:tc>
        <w:tc>
          <w:tcPr>
            <w:tcW w:w="491" w:type="dxa"/>
            <w:shd w:val="clear" w:color="auto" w:fill="auto"/>
            <w:noWrap/>
            <w:vAlign w:val="center"/>
            <w:hideMark/>
          </w:tcPr>
          <w:p w14:paraId="4210B602"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noWrap/>
            <w:vAlign w:val="center"/>
            <w:hideMark/>
          </w:tcPr>
          <w:p w14:paraId="16233BF4"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503" w:type="dxa"/>
            <w:shd w:val="clear" w:color="auto" w:fill="auto"/>
            <w:noWrap/>
            <w:vAlign w:val="center"/>
            <w:hideMark/>
          </w:tcPr>
          <w:p w14:paraId="60BFAF38" w14:textId="76A2C98D"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80" w:type="dxa"/>
            <w:vAlign w:val="center"/>
          </w:tcPr>
          <w:p w14:paraId="778DAD76" w14:textId="1236D90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54FDB906" w14:textId="17D465D6"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5C14E0A4" w14:textId="7A7E2927"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noWrap/>
            <w:vAlign w:val="center"/>
            <w:hideMark/>
          </w:tcPr>
          <w:p w14:paraId="27FADD01"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1</w:t>
            </w:r>
          </w:p>
        </w:tc>
      </w:tr>
      <w:tr w:rsidR="003930C7" w:rsidRPr="005E27FA" w14:paraId="40B50BCF" w14:textId="77777777" w:rsidTr="003930C7">
        <w:trPr>
          <w:trHeight w:val="390"/>
          <w:jc w:val="center"/>
        </w:trPr>
        <w:tc>
          <w:tcPr>
            <w:tcW w:w="457" w:type="dxa"/>
            <w:shd w:val="clear" w:color="auto" w:fill="auto"/>
            <w:noWrap/>
            <w:vAlign w:val="center"/>
            <w:hideMark/>
          </w:tcPr>
          <w:p w14:paraId="5672DE24" w14:textId="2E1A5240"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w:t>
            </w:r>
          </w:p>
        </w:tc>
        <w:tc>
          <w:tcPr>
            <w:tcW w:w="1381" w:type="dxa"/>
            <w:shd w:val="clear" w:color="auto" w:fill="auto"/>
            <w:noWrap/>
            <w:vAlign w:val="center"/>
          </w:tcPr>
          <w:p w14:paraId="0FC100DE" w14:textId="4D2E3216" w:rsidR="003930C7" w:rsidRPr="005E27FA"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28</w:t>
            </w:r>
          </w:p>
        </w:tc>
        <w:tc>
          <w:tcPr>
            <w:tcW w:w="2977" w:type="dxa"/>
            <w:shd w:val="clear" w:color="auto" w:fill="auto"/>
            <w:vAlign w:val="center"/>
          </w:tcPr>
          <w:p w14:paraId="7A4B0CCD" w14:textId="004452D5" w:rsidR="003930C7" w:rsidRPr="005E27FA" w:rsidRDefault="003930C7" w:rsidP="003930C7">
            <w:pPr>
              <w:spacing w:before="0" w:after="0"/>
              <w:ind w:left="-57" w:right="-57" w:firstLine="0"/>
              <w:jc w:val="left"/>
              <w:rPr>
                <w:rFonts w:eastAsia="Times New Roman"/>
                <w:bCs/>
                <w:color w:val="auto"/>
                <w:szCs w:val="16"/>
                <w:lang w:val="vi-VN" w:eastAsia="vi-VN"/>
              </w:rPr>
            </w:pPr>
            <w:r w:rsidRPr="006A0010">
              <w:rPr>
                <w:rFonts w:eastAsia="Times New Roman"/>
                <w:color w:val="auto"/>
                <w:lang w:val="vi-VN"/>
              </w:rPr>
              <w:t>Sinh học và di truyền</w:t>
            </w:r>
          </w:p>
        </w:tc>
        <w:tc>
          <w:tcPr>
            <w:tcW w:w="709" w:type="dxa"/>
            <w:shd w:val="clear" w:color="auto" w:fill="auto"/>
            <w:noWrap/>
            <w:vAlign w:val="center"/>
            <w:hideMark/>
          </w:tcPr>
          <w:p w14:paraId="2C37119B" w14:textId="3306C24A" w:rsidR="003930C7" w:rsidRPr="005E27FA" w:rsidRDefault="003930C7" w:rsidP="003930C7">
            <w:pPr>
              <w:spacing w:before="0" w:after="0"/>
              <w:ind w:left="-57" w:right="-57" w:firstLine="0"/>
              <w:jc w:val="center"/>
              <w:rPr>
                <w:rFonts w:ascii="Arial" w:eastAsia="Times New Roman" w:hAnsi="Arial" w:cs="Arial"/>
                <w:bCs/>
                <w:color w:val="auto"/>
                <w:szCs w:val="16"/>
                <w:lang w:val="vi-VN" w:eastAsia="vi-VN"/>
              </w:rPr>
            </w:pPr>
            <w:r w:rsidRPr="000D03C9">
              <w:sym w:font="Wingdings 2" w:char="F0CD"/>
            </w:r>
          </w:p>
        </w:tc>
        <w:tc>
          <w:tcPr>
            <w:tcW w:w="567" w:type="dxa"/>
            <w:shd w:val="clear" w:color="auto" w:fill="auto"/>
            <w:noWrap/>
            <w:vAlign w:val="center"/>
            <w:hideMark/>
          </w:tcPr>
          <w:p w14:paraId="57AB27F8" w14:textId="50732E61"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noWrap/>
            <w:vAlign w:val="center"/>
            <w:hideMark/>
          </w:tcPr>
          <w:p w14:paraId="5C294BEE" w14:textId="246ACAF4"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noWrap/>
            <w:vAlign w:val="center"/>
            <w:hideMark/>
          </w:tcPr>
          <w:p w14:paraId="3752C673" w14:textId="012A69B4"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noWrap/>
            <w:vAlign w:val="center"/>
            <w:hideMark/>
          </w:tcPr>
          <w:p w14:paraId="7D93ED36" w14:textId="6E107663"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0</w:t>
            </w:r>
          </w:p>
        </w:tc>
        <w:tc>
          <w:tcPr>
            <w:tcW w:w="503" w:type="dxa"/>
            <w:shd w:val="clear" w:color="auto" w:fill="auto"/>
            <w:noWrap/>
            <w:vAlign w:val="center"/>
            <w:hideMark/>
          </w:tcPr>
          <w:p w14:paraId="2F001CBD"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DF6C2C6" w14:textId="5D31B92A"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0ECD41AE" w14:textId="4A538ECB"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76CAB33F" w14:textId="24AFFEC3"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noWrap/>
            <w:vAlign w:val="center"/>
            <w:hideMark/>
          </w:tcPr>
          <w:p w14:paraId="594B8187"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1</w:t>
            </w:r>
          </w:p>
        </w:tc>
      </w:tr>
      <w:tr w:rsidR="003930C7" w:rsidRPr="005E27FA" w14:paraId="588CB0A9" w14:textId="77777777" w:rsidTr="003930C7">
        <w:trPr>
          <w:trHeight w:val="390"/>
          <w:jc w:val="center"/>
        </w:trPr>
        <w:tc>
          <w:tcPr>
            <w:tcW w:w="457" w:type="dxa"/>
            <w:shd w:val="clear" w:color="auto" w:fill="auto"/>
            <w:noWrap/>
            <w:vAlign w:val="center"/>
            <w:hideMark/>
          </w:tcPr>
          <w:p w14:paraId="7C92D006" w14:textId="4C6A5356"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w:t>
            </w:r>
          </w:p>
        </w:tc>
        <w:tc>
          <w:tcPr>
            <w:tcW w:w="1381" w:type="dxa"/>
            <w:shd w:val="clear" w:color="auto" w:fill="auto"/>
            <w:noWrap/>
            <w:vAlign w:val="center"/>
          </w:tcPr>
          <w:p w14:paraId="27436F7E" w14:textId="582A6AE0" w:rsidR="003930C7" w:rsidRPr="005E27FA"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29</w:t>
            </w:r>
          </w:p>
        </w:tc>
        <w:tc>
          <w:tcPr>
            <w:tcW w:w="2977" w:type="dxa"/>
            <w:shd w:val="clear" w:color="auto" w:fill="auto"/>
            <w:vAlign w:val="center"/>
          </w:tcPr>
          <w:p w14:paraId="6118EB3F" w14:textId="6E5307BD" w:rsidR="003930C7" w:rsidRPr="005E27FA" w:rsidRDefault="003930C7" w:rsidP="003930C7">
            <w:pPr>
              <w:spacing w:before="0" w:after="0"/>
              <w:ind w:left="-57" w:right="-57" w:firstLine="0"/>
              <w:rPr>
                <w:rFonts w:eastAsia="Times New Roman"/>
                <w:bCs/>
                <w:color w:val="auto"/>
                <w:szCs w:val="16"/>
                <w:lang w:val="vi-VN" w:eastAsia="vi-VN"/>
              </w:rPr>
            </w:pPr>
            <w:r w:rsidRPr="00136CBA">
              <w:rPr>
                <w:rFonts w:eastAsia="Times New Roman"/>
                <w:color w:val="auto"/>
              </w:rPr>
              <w:t>Hóa học</w:t>
            </w:r>
          </w:p>
        </w:tc>
        <w:tc>
          <w:tcPr>
            <w:tcW w:w="709" w:type="dxa"/>
            <w:shd w:val="clear" w:color="auto" w:fill="auto"/>
            <w:noWrap/>
            <w:vAlign w:val="center"/>
            <w:hideMark/>
          </w:tcPr>
          <w:p w14:paraId="1405ABC0" w14:textId="47CD1D60" w:rsidR="003930C7" w:rsidRPr="005E27FA" w:rsidRDefault="003930C7" w:rsidP="003930C7">
            <w:pPr>
              <w:spacing w:before="0" w:after="0"/>
              <w:ind w:left="-57" w:right="-57" w:firstLine="0"/>
              <w:jc w:val="center"/>
              <w:rPr>
                <w:rFonts w:ascii="Arial" w:eastAsia="Times New Roman" w:hAnsi="Arial" w:cs="Arial"/>
                <w:bCs/>
                <w:color w:val="auto"/>
                <w:szCs w:val="16"/>
                <w:lang w:val="vi-VN" w:eastAsia="vi-VN"/>
              </w:rPr>
            </w:pPr>
            <w:r w:rsidRPr="000D03C9">
              <w:sym w:font="Wingdings 2" w:char="F0CD"/>
            </w:r>
          </w:p>
        </w:tc>
        <w:tc>
          <w:tcPr>
            <w:tcW w:w="567" w:type="dxa"/>
            <w:shd w:val="clear" w:color="auto" w:fill="auto"/>
            <w:noWrap/>
            <w:vAlign w:val="center"/>
            <w:hideMark/>
          </w:tcPr>
          <w:p w14:paraId="389AB2C0" w14:textId="2F60E594"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noWrap/>
            <w:vAlign w:val="center"/>
            <w:hideMark/>
          </w:tcPr>
          <w:p w14:paraId="21C84CF7" w14:textId="06334E3D"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14</w:t>
            </w:r>
          </w:p>
        </w:tc>
        <w:tc>
          <w:tcPr>
            <w:tcW w:w="491" w:type="dxa"/>
            <w:shd w:val="clear" w:color="auto" w:fill="auto"/>
            <w:noWrap/>
            <w:vAlign w:val="center"/>
            <w:hideMark/>
          </w:tcPr>
          <w:p w14:paraId="1C3D51B6" w14:textId="699F574F"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noWrap/>
            <w:vAlign w:val="center"/>
            <w:hideMark/>
          </w:tcPr>
          <w:p w14:paraId="77746C82"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9</w:t>
            </w:r>
          </w:p>
        </w:tc>
        <w:tc>
          <w:tcPr>
            <w:tcW w:w="503" w:type="dxa"/>
            <w:shd w:val="clear" w:color="auto" w:fill="auto"/>
            <w:noWrap/>
            <w:vAlign w:val="center"/>
            <w:hideMark/>
          </w:tcPr>
          <w:p w14:paraId="4873BCAC"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266AD2C1" w14:textId="57995A3F"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60E8A70E" w14:textId="0299E99A"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548C18D5" w14:textId="735D6495"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noWrap/>
            <w:vAlign w:val="center"/>
            <w:hideMark/>
          </w:tcPr>
          <w:p w14:paraId="1DA1858A"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1</w:t>
            </w:r>
          </w:p>
        </w:tc>
      </w:tr>
      <w:tr w:rsidR="003930C7" w:rsidRPr="005E27FA" w14:paraId="1C35FFF6" w14:textId="77777777" w:rsidTr="003930C7">
        <w:trPr>
          <w:trHeight w:val="390"/>
          <w:jc w:val="center"/>
        </w:trPr>
        <w:tc>
          <w:tcPr>
            <w:tcW w:w="457" w:type="dxa"/>
            <w:shd w:val="clear" w:color="auto" w:fill="auto"/>
            <w:noWrap/>
            <w:vAlign w:val="center"/>
            <w:hideMark/>
          </w:tcPr>
          <w:p w14:paraId="28621FB5" w14:textId="3493EA6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4</w:t>
            </w:r>
          </w:p>
        </w:tc>
        <w:tc>
          <w:tcPr>
            <w:tcW w:w="1381" w:type="dxa"/>
            <w:shd w:val="clear" w:color="auto" w:fill="auto"/>
            <w:noWrap/>
            <w:vAlign w:val="center"/>
          </w:tcPr>
          <w:p w14:paraId="57673433" w14:textId="025CC943"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color w:val="auto"/>
              </w:rPr>
              <w:t>NUR20018</w:t>
            </w:r>
          </w:p>
        </w:tc>
        <w:tc>
          <w:tcPr>
            <w:tcW w:w="2977" w:type="dxa"/>
            <w:shd w:val="clear" w:color="auto" w:fill="auto"/>
            <w:vAlign w:val="center"/>
          </w:tcPr>
          <w:p w14:paraId="2D4A7360" w14:textId="3CA1BC86" w:rsidR="003930C7" w:rsidRPr="005E27FA" w:rsidRDefault="003930C7" w:rsidP="003930C7">
            <w:pPr>
              <w:spacing w:before="0" w:after="0"/>
              <w:ind w:left="-57" w:right="-57" w:firstLine="0"/>
              <w:jc w:val="left"/>
              <w:rPr>
                <w:rFonts w:eastAsia="Times New Roman"/>
                <w:bCs/>
                <w:color w:val="auto"/>
                <w:szCs w:val="16"/>
                <w:lang w:val="vi-VN" w:eastAsia="vi-VN"/>
              </w:rPr>
            </w:pPr>
            <w:r w:rsidRPr="00136CBA">
              <w:rPr>
                <w:rFonts w:eastAsia="Times New Roman"/>
                <w:color w:val="auto"/>
              </w:rPr>
              <w:t>Tin học</w:t>
            </w:r>
            <w:r>
              <w:rPr>
                <w:rFonts w:eastAsia="Times New Roman"/>
                <w:color w:val="auto"/>
              </w:rPr>
              <w:t xml:space="preserve"> ứng dụng trong y học</w:t>
            </w:r>
          </w:p>
        </w:tc>
        <w:tc>
          <w:tcPr>
            <w:tcW w:w="709" w:type="dxa"/>
            <w:shd w:val="clear" w:color="auto" w:fill="auto"/>
            <w:noWrap/>
            <w:vAlign w:val="center"/>
            <w:hideMark/>
          </w:tcPr>
          <w:p w14:paraId="1C390477" w14:textId="71F95D2C" w:rsidR="003930C7" w:rsidRPr="005E27FA" w:rsidRDefault="003930C7" w:rsidP="003930C7">
            <w:pPr>
              <w:spacing w:before="0" w:after="0"/>
              <w:ind w:left="-57" w:right="-57" w:firstLine="0"/>
              <w:jc w:val="center"/>
              <w:rPr>
                <w:rFonts w:eastAsia="Times New Roman"/>
                <w:bCs/>
                <w:color w:val="auto"/>
                <w:szCs w:val="16"/>
                <w:lang w:val="vi-VN" w:eastAsia="vi-VN"/>
              </w:rPr>
            </w:pPr>
            <w:r w:rsidRPr="000D03C9">
              <w:sym w:font="Wingdings 2" w:char="F0CD"/>
            </w:r>
          </w:p>
        </w:tc>
        <w:tc>
          <w:tcPr>
            <w:tcW w:w="567" w:type="dxa"/>
            <w:shd w:val="clear" w:color="auto" w:fill="auto"/>
            <w:noWrap/>
            <w:vAlign w:val="center"/>
            <w:hideMark/>
          </w:tcPr>
          <w:p w14:paraId="526D13DC" w14:textId="28FE4172"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3</w:t>
            </w:r>
          </w:p>
        </w:tc>
        <w:tc>
          <w:tcPr>
            <w:tcW w:w="469" w:type="dxa"/>
            <w:shd w:val="clear" w:color="auto" w:fill="auto"/>
            <w:noWrap/>
            <w:vAlign w:val="center"/>
          </w:tcPr>
          <w:p w14:paraId="3D9FB577" w14:textId="25DA3DA2"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noWrap/>
            <w:vAlign w:val="center"/>
          </w:tcPr>
          <w:p w14:paraId="33016834" w14:textId="64F94AC6"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noWrap/>
            <w:vAlign w:val="center"/>
          </w:tcPr>
          <w:p w14:paraId="580761CA" w14:textId="290D551E"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noWrap/>
            <w:vAlign w:val="center"/>
            <w:hideMark/>
          </w:tcPr>
          <w:p w14:paraId="2E3F667D"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612039D6" w14:textId="3128027F"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1E8B3037" w14:textId="65A362FA"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30487C7E" w14:textId="585DB8E6"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noWrap/>
            <w:vAlign w:val="center"/>
            <w:hideMark/>
          </w:tcPr>
          <w:p w14:paraId="67DCC9C9"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1</w:t>
            </w:r>
          </w:p>
        </w:tc>
      </w:tr>
      <w:tr w:rsidR="003930C7" w:rsidRPr="005E27FA" w14:paraId="6E327BF0" w14:textId="77777777" w:rsidTr="003930C7">
        <w:trPr>
          <w:trHeight w:val="390"/>
          <w:jc w:val="center"/>
        </w:trPr>
        <w:tc>
          <w:tcPr>
            <w:tcW w:w="457" w:type="dxa"/>
            <w:shd w:val="clear" w:color="auto" w:fill="auto"/>
            <w:noWrap/>
            <w:vAlign w:val="center"/>
            <w:hideMark/>
          </w:tcPr>
          <w:p w14:paraId="5EA92EF9" w14:textId="3E03BCDD"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5</w:t>
            </w:r>
          </w:p>
        </w:tc>
        <w:tc>
          <w:tcPr>
            <w:tcW w:w="1381" w:type="dxa"/>
            <w:shd w:val="clear" w:color="auto" w:fill="auto"/>
            <w:noWrap/>
            <w:vAlign w:val="center"/>
          </w:tcPr>
          <w:p w14:paraId="1B7BDF8D" w14:textId="23CA2877" w:rsidR="003930C7" w:rsidRPr="005E27FA"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30</w:t>
            </w:r>
          </w:p>
        </w:tc>
        <w:tc>
          <w:tcPr>
            <w:tcW w:w="2977" w:type="dxa"/>
            <w:shd w:val="clear" w:color="auto" w:fill="auto"/>
            <w:vAlign w:val="center"/>
          </w:tcPr>
          <w:p w14:paraId="7A3BD692" w14:textId="1D7F2829" w:rsidR="003930C7" w:rsidRPr="005E27FA" w:rsidRDefault="003930C7" w:rsidP="003930C7">
            <w:pPr>
              <w:spacing w:before="0" w:after="0"/>
              <w:ind w:left="-57" w:right="-57" w:firstLine="0"/>
              <w:rPr>
                <w:rFonts w:eastAsia="Times New Roman"/>
                <w:bCs/>
                <w:color w:val="auto"/>
                <w:szCs w:val="16"/>
                <w:lang w:val="vi-VN" w:eastAsia="vi-VN"/>
              </w:rPr>
            </w:pPr>
            <w:r w:rsidRPr="006A0010">
              <w:rPr>
                <w:rFonts w:eastAsia="Times New Roman"/>
                <w:color w:val="auto"/>
                <w:lang w:val="vi-VN"/>
              </w:rPr>
              <w:t>Nghiên cứu và thống kê y học</w:t>
            </w:r>
          </w:p>
        </w:tc>
        <w:tc>
          <w:tcPr>
            <w:tcW w:w="709" w:type="dxa"/>
            <w:shd w:val="clear" w:color="auto" w:fill="auto"/>
            <w:noWrap/>
            <w:vAlign w:val="center"/>
            <w:hideMark/>
          </w:tcPr>
          <w:p w14:paraId="64A3A1A3" w14:textId="53889C5C" w:rsidR="003930C7" w:rsidRPr="005E27FA" w:rsidRDefault="003930C7" w:rsidP="003930C7">
            <w:pPr>
              <w:spacing w:before="0" w:after="0"/>
              <w:ind w:left="-57" w:right="-57" w:firstLine="0"/>
              <w:jc w:val="center"/>
              <w:rPr>
                <w:rFonts w:eastAsia="Times New Roman"/>
                <w:bCs/>
                <w:color w:val="auto"/>
                <w:szCs w:val="16"/>
                <w:lang w:val="vi-VN" w:eastAsia="vi-VN"/>
              </w:rPr>
            </w:pPr>
            <w:r w:rsidRPr="000D03C9">
              <w:sym w:font="Wingdings 2" w:char="F0CD"/>
            </w:r>
          </w:p>
        </w:tc>
        <w:tc>
          <w:tcPr>
            <w:tcW w:w="567" w:type="dxa"/>
            <w:shd w:val="clear" w:color="auto" w:fill="auto"/>
            <w:noWrap/>
            <w:vAlign w:val="center"/>
            <w:hideMark/>
          </w:tcPr>
          <w:p w14:paraId="747CDB21" w14:textId="580D24CF"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noWrap/>
            <w:vAlign w:val="center"/>
          </w:tcPr>
          <w:p w14:paraId="74EF76EC" w14:textId="7A825609"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noWrap/>
            <w:vAlign w:val="center"/>
          </w:tcPr>
          <w:p w14:paraId="21B23858" w14:textId="4B4488D3"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noWrap/>
            <w:vAlign w:val="center"/>
          </w:tcPr>
          <w:p w14:paraId="4D283E24" w14:textId="32FE6E49"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noWrap/>
            <w:vAlign w:val="center"/>
            <w:hideMark/>
          </w:tcPr>
          <w:p w14:paraId="1BE4D16F"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3D081424" w14:textId="66F49348" w:rsidR="003930C7"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1D0A423A" w14:textId="48190D34" w:rsidR="003930C7"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13F5FE0E" w14:textId="5CC56D98" w:rsidR="003930C7" w:rsidRPr="005E27FA" w:rsidRDefault="003930C7" w:rsidP="003930C7">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w:t>
            </w:r>
            <w:r w:rsidRPr="005E27FA">
              <w:rPr>
                <w:rFonts w:eastAsia="Times New Roman"/>
                <w:bCs/>
                <w:color w:val="auto"/>
                <w:sz w:val="20"/>
                <w:szCs w:val="20"/>
                <w:lang w:val="vi-VN" w:eastAsia="vi-VN"/>
              </w:rPr>
              <w:t>N</w:t>
            </w:r>
          </w:p>
        </w:tc>
        <w:tc>
          <w:tcPr>
            <w:tcW w:w="648" w:type="dxa"/>
            <w:shd w:val="clear" w:color="auto" w:fill="auto"/>
            <w:noWrap/>
            <w:vAlign w:val="center"/>
            <w:hideMark/>
          </w:tcPr>
          <w:p w14:paraId="5F201E2D"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1</w:t>
            </w:r>
          </w:p>
        </w:tc>
      </w:tr>
      <w:tr w:rsidR="003930C7" w:rsidRPr="005E27FA" w14:paraId="321F4C25" w14:textId="77777777" w:rsidTr="003930C7">
        <w:trPr>
          <w:trHeight w:val="390"/>
          <w:jc w:val="center"/>
        </w:trPr>
        <w:tc>
          <w:tcPr>
            <w:tcW w:w="457" w:type="dxa"/>
            <w:shd w:val="clear" w:color="auto" w:fill="auto"/>
            <w:noWrap/>
            <w:vAlign w:val="center"/>
            <w:hideMark/>
          </w:tcPr>
          <w:p w14:paraId="21C98CFE" w14:textId="070E1A98"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6</w:t>
            </w:r>
          </w:p>
        </w:tc>
        <w:tc>
          <w:tcPr>
            <w:tcW w:w="1381" w:type="dxa"/>
            <w:shd w:val="clear" w:color="auto" w:fill="auto"/>
            <w:noWrap/>
            <w:vAlign w:val="center"/>
          </w:tcPr>
          <w:p w14:paraId="4C32A7D7" w14:textId="323478F3" w:rsidR="003930C7" w:rsidRPr="005E27FA"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POL11001</w:t>
            </w:r>
          </w:p>
        </w:tc>
        <w:tc>
          <w:tcPr>
            <w:tcW w:w="2977" w:type="dxa"/>
            <w:shd w:val="clear" w:color="auto" w:fill="auto"/>
            <w:vAlign w:val="center"/>
          </w:tcPr>
          <w:p w14:paraId="4E5DCC74" w14:textId="2210C3C4" w:rsidR="003930C7" w:rsidRPr="005E27FA" w:rsidRDefault="003930C7" w:rsidP="003930C7">
            <w:pPr>
              <w:spacing w:before="0" w:after="0"/>
              <w:ind w:left="-57" w:right="-57" w:firstLine="0"/>
              <w:rPr>
                <w:rFonts w:eastAsia="Times New Roman"/>
                <w:bCs/>
                <w:color w:val="auto"/>
                <w:szCs w:val="16"/>
                <w:lang w:val="vi-VN" w:eastAsia="vi-VN"/>
              </w:rPr>
            </w:pPr>
            <w:r w:rsidRPr="00136CBA">
              <w:rPr>
                <w:rFonts w:eastAsia="Times New Roman"/>
                <w:color w:val="auto"/>
              </w:rPr>
              <w:t xml:space="preserve">Triết học Mác-Lênin </w:t>
            </w:r>
          </w:p>
        </w:tc>
        <w:tc>
          <w:tcPr>
            <w:tcW w:w="709" w:type="dxa"/>
            <w:shd w:val="clear" w:color="auto" w:fill="auto"/>
            <w:noWrap/>
            <w:vAlign w:val="center"/>
            <w:hideMark/>
          </w:tcPr>
          <w:p w14:paraId="7F7966D0" w14:textId="3CA9B76B" w:rsidR="003930C7" w:rsidRPr="005E27FA" w:rsidRDefault="003930C7" w:rsidP="003930C7">
            <w:pPr>
              <w:spacing w:before="0" w:after="0"/>
              <w:ind w:left="-57" w:right="-57" w:firstLine="0"/>
              <w:jc w:val="center"/>
              <w:rPr>
                <w:rFonts w:eastAsia="Times New Roman"/>
                <w:bCs/>
                <w:color w:val="auto"/>
                <w:szCs w:val="16"/>
                <w:lang w:val="vi-VN" w:eastAsia="vi-VN"/>
              </w:rPr>
            </w:pPr>
            <w:r w:rsidRPr="000D03C9">
              <w:sym w:font="Wingdings 2" w:char="F0CD"/>
            </w:r>
          </w:p>
        </w:tc>
        <w:tc>
          <w:tcPr>
            <w:tcW w:w="567" w:type="dxa"/>
            <w:shd w:val="clear" w:color="auto" w:fill="auto"/>
            <w:noWrap/>
            <w:vAlign w:val="center"/>
            <w:hideMark/>
          </w:tcPr>
          <w:p w14:paraId="6F6A303F" w14:textId="6BBE51B9"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noWrap/>
            <w:vAlign w:val="center"/>
          </w:tcPr>
          <w:p w14:paraId="57C9D64C" w14:textId="3511E40D"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noWrap/>
            <w:vAlign w:val="center"/>
          </w:tcPr>
          <w:p w14:paraId="752F13B9" w14:textId="1F41DCE6"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noWrap/>
            <w:vAlign w:val="center"/>
          </w:tcPr>
          <w:p w14:paraId="2A14928D" w14:textId="1200225A"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noWrap/>
            <w:vAlign w:val="center"/>
            <w:hideMark/>
          </w:tcPr>
          <w:p w14:paraId="7246E5E4"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729F145F" w14:textId="4FC3267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3FE54BBC" w14:textId="041C6274"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1DB8404E" w14:textId="2D9B7507"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noWrap/>
            <w:vAlign w:val="center"/>
            <w:hideMark/>
          </w:tcPr>
          <w:p w14:paraId="4087BB0A"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2</w:t>
            </w:r>
          </w:p>
        </w:tc>
      </w:tr>
      <w:tr w:rsidR="003930C7" w:rsidRPr="005E27FA" w14:paraId="2FE456F8" w14:textId="77777777" w:rsidTr="003930C7">
        <w:trPr>
          <w:trHeight w:val="390"/>
          <w:jc w:val="center"/>
        </w:trPr>
        <w:tc>
          <w:tcPr>
            <w:tcW w:w="457" w:type="dxa"/>
            <w:shd w:val="clear" w:color="auto" w:fill="auto"/>
            <w:noWrap/>
            <w:vAlign w:val="center"/>
            <w:hideMark/>
          </w:tcPr>
          <w:p w14:paraId="75B8F54A" w14:textId="4306D049"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7</w:t>
            </w:r>
          </w:p>
        </w:tc>
        <w:tc>
          <w:tcPr>
            <w:tcW w:w="1381" w:type="dxa"/>
            <w:shd w:val="clear" w:color="auto" w:fill="auto"/>
            <w:noWrap/>
            <w:vAlign w:val="center"/>
          </w:tcPr>
          <w:p w14:paraId="53A70D85" w14:textId="78330699"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color w:val="auto"/>
              </w:rPr>
              <w:t>ENG10001</w:t>
            </w:r>
            <w:r w:rsidRPr="00136CBA">
              <w:rPr>
                <w:rFonts w:eastAsia="Times New Roman"/>
                <w:color w:val="auto"/>
              </w:rPr>
              <w:t> </w:t>
            </w:r>
          </w:p>
        </w:tc>
        <w:tc>
          <w:tcPr>
            <w:tcW w:w="2977" w:type="dxa"/>
            <w:shd w:val="clear" w:color="auto" w:fill="auto"/>
            <w:vAlign w:val="center"/>
          </w:tcPr>
          <w:p w14:paraId="4ABE880C" w14:textId="589117F6" w:rsidR="003930C7" w:rsidRPr="005E27FA" w:rsidRDefault="003930C7" w:rsidP="003930C7">
            <w:pPr>
              <w:spacing w:before="0" w:after="0"/>
              <w:ind w:left="-57" w:right="-57" w:firstLine="0"/>
              <w:jc w:val="left"/>
              <w:rPr>
                <w:rFonts w:eastAsia="Times New Roman"/>
                <w:bCs/>
                <w:color w:val="auto"/>
                <w:szCs w:val="16"/>
                <w:lang w:val="vi-VN" w:eastAsia="vi-VN"/>
              </w:rPr>
            </w:pPr>
            <w:r w:rsidRPr="006A0010">
              <w:rPr>
                <w:rFonts w:eastAsia="Times New Roman"/>
                <w:color w:val="auto"/>
                <w:lang w:val="vi-VN"/>
              </w:rPr>
              <w:t>Ngoại ngữ 1 (Anh, Đức, Nhật)</w:t>
            </w:r>
          </w:p>
        </w:tc>
        <w:tc>
          <w:tcPr>
            <w:tcW w:w="709" w:type="dxa"/>
            <w:shd w:val="clear" w:color="auto" w:fill="auto"/>
            <w:noWrap/>
            <w:vAlign w:val="center"/>
            <w:hideMark/>
          </w:tcPr>
          <w:p w14:paraId="0A76214F" w14:textId="3462C2BB" w:rsidR="003930C7" w:rsidRPr="005E27FA" w:rsidRDefault="003930C7" w:rsidP="003930C7">
            <w:pPr>
              <w:spacing w:before="0" w:after="0"/>
              <w:ind w:left="-57" w:right="-57" w:firstLine="0"/>
              <w:jc w:val="center"/>
              <w:rPr>
                <w:rFonts w:eastAsia="Times New Roman"/>
                <w:bCs/>
                <w:color w:val="auto"/>
                <w:szCs w:val="16"/>
                <w:lang w:val="vi-VN" w:eastAsia="vi-VN"/>
              </w:rPr>
            </w:pPr>
            <w:r w:rsidRPr="000D03C9">
              <w:sym w:font="Wingdings 2" w:char="F0CD"/>
            </w:r>
          </w:p>
        </w:tc>
        <w:tc>
          <w:tcPr>
            <w:tcW w:w="567" w:type="dxa"/>
            <w:shd w:val="clear" w:color="auto" w:fill="auto"/>
            <w:noWrap/>
            <w:vAlign w:val="center"/>
            <w:hideMark/>
          </w:tcPr>
          <w:p w14:paraId="70E88B38" w14:textId="73EADD9D"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noWrap/>
            <w:vAlign w:val="center"/>
          </w:tcPr>
          <w:p w14:paraId="2431D40A" w14:textId="1C5D2FDB"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noWrap/>
            <w:vAlign w:val="center"/>
          </w:tcPr>
          <w:p w14:paraId="26A03E4E" w14:textId="3CC419A7"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noWrap/>
            <w:vAlign w:val="center"/>
          </w:tcPr>
          <w:p w14:paraId="6C82F26D" w14:textId="73266702"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noWrap/>
            <w:vAlign w:val="center"/>
            <w:hideMark/>
          </w:tcPr>
          <w:p w14:paraId="769B335C"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8136718" w14:textId="0CA89AD9"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76E57129" w14:textId="4FF9B875"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6DD1EAB4" w14:textId="5A973BF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noWrap/>
            <w:vAlign w:val="center"/>
            <w:hideMark/>
          </w:tcPr>
          <w:p w14:paraId="2925F2E7"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2</w:t>
            </w:r>
          </w:p>
        </w:tc>
      </w:tr>
      <w:tr w:rsidR="003930C7" w:rsidRPr="005E27FA" w14:paraId="02086B99" w14:textId="77777777" w:rsidTr="003930C7">
        <w:trPr>
          <w:trHeight w:val="390"/>
          <w:jc w:val="center"/>
        </w:trPr>
        <w:tc>
          <w:tcPr>
            <w:tcW w:w="457" w:type="dxa"/>
            <w:shd w:val="clear" w:color="auto" w:fill="auto"/>
            <w:vAlign w:val="center"/>
            <w:hideMark/>
          </w:tcPr>
          <w:p w14:paraId="179E4543" w14:textId="06575099" w:rsidR="003930C7" w:rsidRPr="00FE6C44"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20"/>
                <w:lang w:eastAsia="vi-VN"/>
              </w:rPr>
              <w:t>8</w:t>
            </w:r>
          </w:p>
        </w:tc>
        <w:tc>
          <w:tcPr>
            <w:tcW w:w="1381" w:type="dxa"/>
            <w:shd w:val="clear" w:color="auto" w:fill="auto"/>
            <w:noWrap/>
            <w:vAlign w:val="center"/>
          </w:tcPr>
          <w:p w14:paraId="2DD3EB37" w14:textId="51512649" w:rsidR="003930C7" w:rsidRPr="005E27FA"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31</w:t>
            </w:r>
          </w:p>
        </w:tc>
        <w:tc>
          <w:tcPr>
            <w:tcW w:w="2977" w:type="dxa"/>
            <w:shd w:val="clear" w:color="auto" w:fill="auto"/>
            <w:vAlign w:val="center"/>
          </w:tcPr>
          <w:p w14:paraId="35F36896" w14:textId="3136AA45" w:rsidR="003930C7" w:rsidRPr="005E27FA" w:rsidRDefault="003930C7" w:rsidP="003930C7">
            <w:pPr>
              <w:spacing w:before="0" w:after="0"/>
              <w:ind w:left="-57" w:right="-57" w:firstLine="0"/>
              <w:jc w:val="left"/>
              <w:rPr>
                <w:rFonts w:eastAsia="Times New Roman"/>
                <w:bCs/>
                <w:color w:val="auto"/>
                <w:szCs w:val="16"/>
                <w:lang w:val="vi-VN" w:eastAsia="vi-VN"/>
              </w:rPr>
            </w:pPr>
            <w:r w:rsidRPr="00136CBA">
              <w:rPr>
                <w:rFonts w:eastAsia="Times New Roman"/>
                <w:color w:val="auto"/>
              </w:rPr>
              <w:t>Giải phẫu lâm sàng</w:t>
            </w:r>
          </w:p>
        </w:tc>
        <w:tc>
          <w:tcPr>
            <w:tcW w:w="709" w:type="dxa"/>
            <w:shd w:val="clear" w:color="auto" w:fill="auto"/>
            <w:vAlign w:val="center"/>
            <w:hideMark/>
          </w:tcPr>
          <w:p w14:paraId="56000088" w14:textId="61B54403" w:rsidR="003930C7" w:rsidRPr="005E27FA" w:rsidRDefault="003930C7" w:rsidP="003930C7">
            <w:pPr>
              <w:spacing w:before="0" w:after="0"/>
              <w:ind w:left="-57" w:right="-57" w:firstLine="0"/>
              <w:jc w:val="center"/>
              <w:rPr>
                <w:rFonts w:eastAsia="Times New Roman"/>
                <w:bCs/>
                <w:color w:val="auto"/>
                <w:szCs w:val="16"/>
                <w:lang w:val="vi-VN" w:eastAsia="vi-VN"/>
              </w:rPr>
            </w:pPr>
            <w:r w:rsidRPr="000D03C9">
              <w:sym w:font="Wingdings 2" w:char="F0CD"/>
            </w:r>
          </w:p>
        </w:tc>
        <w:tc>
          <w:tcPr>
            <w:tcW w:w="567" w:type="dxa"/>
            <w:shd w:val="clear" w:color="auto" w:fill="auto"/>
            <w:vAlign w:val="center"/>
            <w:hideMark/>
          </w:tcPr>
          <w:p w14:paraId="59214A88" w14:textId="077A4A76"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c>
          <w:tcPr>
            <w:tcW w:w="469" w:type="dxa"/>
            <w:shd w:val="clear" w:color="auto" w:fill="auto"/>
            <w:vAlign w:val="center"/>
          </w:tcPr>
          <w:p w14:paraId="6D35172C" w14:textId="34BF043E"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vAlign w:val="center"/>
          </w:tcPr>
          <w:p w14:paraId="28C6F609" w14:textId="4A18FB0D"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73D98544" w14:textId="1483FF2D"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hideMark/>
          </w:tcPr>
          <w:p w14:paraId="7ADA8546" w14:textId="0A363B67"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80" w:type="dxa"/>
            <w:vAlign w:val="center"/>
          </w:tcPr>
          <w:p w14:paraId="34F820FE" w14:textId="3B493FF6" w:rsidR="003930C7"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569FB49F" w14:textId="3A2642CF" w:rsidR="003930C7"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vAlign w:val="center"/>
            <w:hideMark/>
          </w:tcPr>
          <w:p w14:paraId="7893FE20" w14:textId="5B3335B1" w:rsidR="003930C7" w:rsidRPr="005E27FA" w:rsidRDefault="003930C7" w:rsidP="003930C7">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w:t>
            </w:r>
            <w:r w:rsidRPr="005E27FA">
              <w:rPr>
                <w:rFonts w:eastAsia="Times New Roman"/>
                <w:bCs/>
                <w:color w:val="auto"/>
                <w:sz w:val="20"/>
                <w:szCs w:val="20"/>
                <w:lang w:val="vi-VN" w:eastAsia="vi-VN"/>
              </w:rPr>
              <w:t>N</w:t>
            </w:r>
          </w:p>
        </w:tc>
        <w:tc>
          <w:tcPr>
            <w:tcW w:w="648" w:type="dxa"/>
            <w:shd w:val="clear" w:color="auto" w:fill="auto"/>
            <w:vAlign w:val="center"/>
            <w:hideMark/>
          </w:tcPr>
          <w:p w14:paraId="6088FABF" w14:textId="00770591"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r>
      <w:tr w:rsidR="003930C7" w:rsidRPr="005E27FA" w14:paraId="11C1007E" w14:textId="77777777" w:rsidTr="003930C7">
        <w:trPr>
          <w:trHeight w:val="390"/>
          <w:jc w:val="center"/>
        </w:trPr>
        <w:tc>
          <w:tcPr>
            <w:tcW w:w="457" w:type="dxa"/>
            <w:shd w:val="clear" w:color="auto" w:fill="auto"/>
            <w:vAlign w:val="center"/>
            <w:hideMark/>
          </w:tcPr>
          <w:p w14:paraId="181489E0" w14:textId="7210E006"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9</w:t>
            </w:r>
          </w:p>
        </w:tc>
        <w:tc>
          <w:tcPr>
            <w:tcW w:w="1381" w:type="dxa"/>
            <w:shd w:val="clear" w:color="auto" w:fill="auto"/>
            <w:noWrap/>
            <w:vAlign w:val="center"/>
          </w:tcPr>
          <w:p w14:paraId="66FA202E" w14:textId="192ED430" w:rsidR="003930C7" w:rsidRPr="00FE6C44" w:rsidRDefault="003930C7" w:rsidP="003930C7">
            <w:pPr>
              <w:spacing w:before="0" w:after="0"/>
              <w:ind w:left="-57" w:right="-57" w:firstLine="0"/>
              <w:jc w:val="center"/>
              <w:rPr>
                <w:rFonts w:eastAsia="Times New Roman"/>
                <w:bCs/>
                <w:color w:val="auto"/>
                <w:szCs w:val="16"/>
                <w:lang w:eastAsia="vi-VN"/>
              </w:rPr>
            </w:pPr>
            <w:r w:rsidRPr="00136CBA">
              <w:rPr>
                <w:rFonts w:eastAsia="Times New Roman"/>
                <w:color w:val="auto"/>
              </w:rPr>
              <w:t>NUR</w:t>
            </w:r>
            <w:r>
              <w:rPr>
                <w:rFonts w:eastAsia="Times New Roman"/>
                <w:color w:val="auto"/>
              </w:rPr>
              <w:t>20005</w:t>
            </w:r>
          </w:p>
        </w:tc>
        <w:tc>
          <w:tcPr>
            <w:tcW w:w="2977" w:type="dxa"/>
            <w:shd w:val="clear" w:color="auto" w:fill="auto"/>
            <w:vAlign w:val="center"/>
          </w:tcPr>
          <w:p w14:paraId="24B17255" w14:textId="348EF4FA"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Hóa sinh</w:t>
            </w:r>
            <w:r>
              <w:rPr>
                <w:rFonts w:eastAsia="Times New Roman"/>
                <w:color w:val="auto"/>
              </w:rPr>
              <w:t xml:space="preserve"> y học</w:t>
            </w:r>
          </w:p>
        </w:tc>
        <w:tc>
          <w:tcPr>
            <w:tcW w:w="709" w:type="dxa"/>
            <w:shd w:val="clear" w:color="auto" w:fill="auto"/>
            <w:vAlign w:val="center"/>
            <w:hideMark/>
          </w:tcPr>
          <w:p w14:paraId="467BF6C1" w14:textId="6AF1D700" w:rsidR="003930C7" w:rsidRPr="005E27FA" w:rsidRDefault="003930C7" w:rsidP="003930C7">
            <w:pPr>
              <w:spacing w:before="0" w:after="0"/>
              <w:ind w:left="-57" w:right="-57" w:firstLine="0"/>
              <w:jc w:val="center"/>
              <w:rPr>
                <w:rFonts w:eastAsia="Times New Roman"/>
                <w:bCs/>
                <w:color w:val="auto"/>
                <w:szCs w:val="16"/>
                <w:lang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hideMark/>
          </w:tcPr>
          <w:p w14:paraId="1CB615B8" w14:textId="17C4058B"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2</w:t>
            </w:r>
          </w:p>
        </w:tc>
        <w:tc>
          <w:tcPr>
            <w:tcW w:w="469" w:type="dxa"/>
            <w:shd w:val="clear" w:color="auto" w:fill="auto"/>
            <w:vAlign w:val="center"/>
            <w:hideMark/>
          </w:tcPr>
          <w:p w14:paraId="106BF1E3" w14:textId="19CB54D3"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hideMark/>
          </w:tcPr>
          <w:p w14:paraId="182B543B" w14:textId="2D42451E"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hideMark/>
          </w:tcPr>
          <w:p w14:paraId="514B08D7" w14:textId="26E12157"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hideMark/>
          </w:tcPr>
          <w:p w14:paraId="469EFCCB" w14:textId="0845DA26"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2FBDA33A" w14:textId="0427A500"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208131B7" w14:textId="68DDE506"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42571508" w14:textId="47E11220"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vAlign w:val="center"/>
            <w:hideMark/>
          </w:tcPr>
          <w:p w14:paraId="21CEB34B" w14:textId="34BF0E0E"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r>
      <w:tr w:rsidR="003930C7" w:rsidRPr="005E27FA" w14:paraId="00430379" w14:textId="77777777" w:rsidTr="003930C7">
        <w:trPr>
          <w:trHeight w:val="390"/>
          <w:jc w:val="center"/>
        </w:trPr>
        <w:tc>
          <w:tcPr>
            <w:tcW w:w="457" w:type="dxa"/>
            <w:shd w:val="clear" w:color="auto" w:fill="auto"/>
            <w:vAlign w:val="center"/>
          </w:tcPr>
          <w:p w14:paraId="007426FD" w14:textId="0A774423"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10</w:t>
            </w:r>
          </w:p>
        </w:tc>
        <w:tc>
          <w:tcPr>
            <w:tcW w:w="1381" w:type="dxa"/>
            <w:shd w:val="clear" w:color="auto" w:fill="auto"/>
            <w:noWrap/>
            <w:vAlign w:val="center"/>
          </w:tcPr>
          <w:p w14:paraId="0308622C" w14:textId="1C7DA4B2"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10</w:t>
            </w:r>
          </w:p>
        </w:tc>
        <w:tc>
          <w:tcPr>
            <w:tcW w:w="2977" w:type="dxa"/>
            <w:shd w:val="clear" w:color="auto" w:fill="auto"/>
            <w:vAlign w:val="center"/>
          </w:tcPr>
          <w:p w14:paraId="73AAF68B" w14:textId="1B23FA10"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 xml:space="preserve">Điều dưỡng cơ sở I </w:t>
            </w:r>
          </w:p>
        </w:tc>
        <w:tc>
          <w:tcPr>
            <w:tcW w:w="709" w:type="dxa"/>
            <w:shd w:val="clear" w:color="auto" w:fill="auto"/>
            <w:vAlign w:val="center"/>
          </w:tcPr>
          <w:p w14:paraId="00C11F8E" w14:textId="44C7A593"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BE448DB" w14:textId="62624E9D"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4FCBAADD" w14:textId="7D928AF6"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vAlign w:val="center"/>
          </w:tcPr>
          <w:p w14:paraId="5366B331" w14:textId="408443CF"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6" w:type="dxa"/>
            <w:shd w:val="clear" w:color="auto" w:fill="auto"/>
            <w:vAlign w:val="center"/>
          </w:tcPr>
          <w:p w14:paraId="25F54B4D" w14:textId="25C8BEBB"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4E567D0C" w14:textId="7ACE87FE"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3F5BD213" w14:textId="7FF1A24D"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64571507" w14:textId="23A8119D"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708186A" w14:textId="175CF606"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3C9D794B"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p>
        </w:tc>
      </w:tr>
      <w:tr w:rsidR="003930C7" w:rsidRPr="005E27FA" w14:paraId="754B564C" w14:textId="77777777" w:rsidTr="003930C7">
        <w:trPr>
          <w:trHeight w:val="390"/>
          <w:jc w:val="center"/>
        </w:trPr>
        <w:tc>
          <w:tcPr>
            <w:tcW w:w="457" w:type="dxa"/>
            <w:shd w:val="clear" w:color="auto" w:fill="auto"/>
            <w:vAlign w:val="center"/>
          </w:tcPr>
          <w:p w14:paraId="572B586C"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p>
        </w:tc>
        <w:tc>
          <w:tcPr>
            <w:tcW w:w="1381" w:type="dxa"/>
            <w:shd w:val="clear" w:color="auto" w:fill="auto"/>
            <w:noWrap/>
            <w:vAlign w:val="center"/>
          </w:tcPr>
          <w:p w14:paraId="34EC1574" w14:textId="4E3CF088"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NAP10001</w:t>
            </w:r>
          </w:p>
        </w:tc>
        <w:tc>
          <w:tcPr>
            <w:tcW w:w="2977" w:type="dxa"/>
            <w:shd w:val="clear" w:color="auto" w:fill="auto"/>
            <w:vAlign w:val="center"/>
          </w:tcPr>
          <w:p w14:paraId="5FFFE465" w14:textId="12E47E81"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Giáo dục quốc phòng 1(Đường lối QPAN)</w:t>
            </w:r>
          </w:p>
        </w:tc>
        <w:tc>
          <w:tcPr>
            <w:tcW w:w="709" w:type="dxa"/>
            <w:shd w:val="clear" w:color="auto" w:fill="auto"/>
            <w:vAlign w:val="center"/>
          </w:tcPr>
          <w:p w14:paraId="76E9EE0D" w14:textId="3A27D1F1"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75E5021" w14:textId="6BA6C8F5"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4834A894" w14:textId="507C47B6" w:rsidR="003930C7" w:rsidRPr="005E27FA" w:rsidRDefault="003930C7" w:rsidP="003930C7">
            <w:pPr>
              <w:spacing w:before="0" w:after="0"/>
              <w:ind w:left="-57" w:right="-57" w:firstLine="0"/>
              <w:jc w:val="center"/>
              <w:rPr>
                <w:rFonts w:eastAsia="Times New Roman"/>
                <w:bCs/>
                <w:color w:val="auto"/>
                <w:szCs w:val="16"/>
                <w:lang w:val="vi-VN" w:eastAsia="vi-VN"/>
              </w:rPr>
            </w:pPr>
            <w:r w:rsidRPr="00FD6530">
              <w:rPr>
                <w:rFonts w:eastAsia="Times New Roman"/>
                <w:bCs/>
                <w:color w:val="auto"/>
                <w:szCs w:val="16"/>
                <w:lang w:eastAsia="vi-VN"/>
              </w:rPr>
              <w:t>30</w:t>
            </w:r>
          </w:p>
        </w:tc>
        <w:tc>
          <w:tcPr>
            <w:tcW w:w="491" w:type="dxa"/>
            <w:shd w:val="clear" w:color="auto" w:fill="auto"/>
            <w:vAlign w:val="center"/>
          </w:tcPr>
          <w:p w14:paraId="2733FE26" w14:textId="2EACC625"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10A9BD1E" w14:textId="2149C14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AC8DC0C" w14:textId="60441135"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7B429881" w14:textId="73EC51BD"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3D1E2CEC" w14:textId="01B8863C"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tcPr>
          <w:p w14:paraId="66AEA262" w14:textId="7BCE8701" w:rsidR="003930C7" w:rsidRPr="005E27FA" w:rsidRDefault="003930C7" w:rsidP="003930C7">
            <w:pPr>
              <w:spacing w:before="0" w:after="0"/>
              <w:ind w:left="-57" w:right="-57" w:firstLine="0"/>
              <w:jc w:val="center"/>
              <w:rPr>
                <w:rFonts w:eastAsia="Times New Roman"/>
                <w:bCs/>
                <w:color w:val="auto"/>
                <w:sz w:val="20"/>
                <w:szCs w:val="20"/>
                <w:lang w:val="vi-VN" w:eastAsia="vi-VN"/>
              </w:rPr>
            </w:pPr>
          </w:p>
        </w:tc>
        <w:tc>
          <w:tcPr>
            <w:tcW w:w="648" w:type="dxa"/>
            <w:shd w:val="clear" w:color="auto" w:fill="auto"/>
            <w:vAlign w:val="center"/>
          </w:tcPr>
          <w:p w14:paraId="54986444" w14:textId="780207C6"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(1-3)</w:t>
            </w:r>
          </w:p>
        </w:tc>
      </w:tr>
      <w:tr w:rsidR="003930C7" w:rsidRPr="005E27FA" w14:paraId="157FE216" w14:textId="77777777" w:rsidTr="003930C7">
        <w:trPr>
          <w:trHeight w:val="390"/>
          <w:jc w:val="center"/>
        </w:trPr>
        <w:tc>
          <w:tcPr>
            <w:tcW w:w="457" w:type="dxa"/>
            <w:shd w:val="clear" w:color="auto" w:fill="auto"/>
            <w:vAlign w:val="center"/>
          </w:tcPr>
          <w:p w14:paraId="7DE3AE88"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p>
        </w:tc>
        <w:tc>
          <w:tcPr>
            <w:tcW w:w="1381" w:type="dxa"/>
            <w:shd w:val="clear" w:color="auto" w:fill="auto"/>
            <w:noWrap/>
            <w:vAlign w:val="center"/>
          </w:tcPr>
          <w:p w14:paraId="22AB9B6F" w14:textId="62D5E052"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NAP10002</w:t>
            </w:r>
          </w:p>
        </w:tc>
        <w:tc>
          <w:tcPr>
            <w:tcW w:w="2977" w:type="dxa"/>
            <w:shd w:val="clear" w:color="auto" w:fill="auto"/>
            <w:vAlign w:val="center"/>
          </w:tcPr>
          <w:p w14:paraId="2C76A6E6" w14:textId="420B923D"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Giáo dục quốc phòng 2(Công tác QPAN)</w:t>
            </w:r>
          </w:p>
        </w:tc>
        <w:tc>
          <w:tcPr>
            <w:tcW w:w="709" w:type="dxa"/>
            <w:shd w:val="clear" w:color="auto" w:fill="auto"/>
            <w:vAlign w:val="center"/>
          </w:tcPr>
          <w:p w14:paraId="5EED9A86" w14:textId="24ADE6B7"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5C4DDFC5" w14:textId="53294E8A"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328E6148" w14:textId="5AD02E7B" w:rsidR="003930C7" w:rsidRPr="005E27FA" w:rsidRDefault="003930C7" w:rsidP="003930C7">
            <w:pPr>
              <w:spacing w:before="0" w:after="0"/>
              <w:ind w:left="-57" w:right="-57" w:firstLine="0"/>
              <w:jc w:val="center"/>
              <w:rPr>
                <w:rFonts w:eastAsia="Times New Roman"/>
                <w:bCs/>
                <w:color w:val="auto"/>
                <w:szCs w:val="16"/>
                <w:lang w:val="vi-VN" w:eastAsia="vi-VN"/>
              </w:rPr>
            </w:pPr>
            <w:r w:rsidRPr="00FD6530">
              <w:rPr>
                <w:rFonts w:eastAsia="Times New Roman"/>
                <w:bCs/>
                <w:color w:val="auto"/>
                <w:szCs w:val="16"/>
                <w:lang w:eastAsia="vi-VN"/>
              </w:rPr>
              <w:t>30</w:t>
            </w:r>
          </w:p>
        </w:tc>
        <w:tc>
          <w:tcPr>
            <w:tcW w:w="491" w:type="dxa"/>
            <w:shd w:val="clear" w:color="auto" w:fill="auto"/>
            <w:vAlign w:val="center"/>
          </w:tcPr>
          <w:p w14:paraId="1B36E365" w14:textId="353A4D23"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23BE642C" w14:textId="2588CD96"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A15B497" w14:textId="2E551ADC"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1902388D" w14:textId="4C08C3E8"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3845BF5F" w14:textId="1F02693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tcPr>
          <w:p w14:paraId="0DBDDF13" w14:textId="49AE2171" w:rsidR="003930C7" w:rsidRPr="005E27FA" w:rsidRDefault="003930C7" w:rsidP="003930C7">
            <w:pPr>
              <w:spacing w:before="0" w:after="0"/>
              <w:ind w:left="-57" w:right="-57" w:firstLine="0"/>
              <w:jc w:val="center"/>
              <w:rPr>
                <w:rFonts w:eastAsia="Times New Roman"/>
                <w:bCs/>
                <w:color w:val="auto"/>
                <w:sz w:val="20"/>
                <w:szCs w:val="20"/>
                <w:lang w:val="vi-VN" w:eastAsia="vi-VN"/>
              </w:rPr>
            </w:pPr>
          </w:p>
        </w:tc>
        <w:tc>
          <w:tcPr>
            <w:tcW w:w="648" w:type="dxa"/>
            <w:shd w:val="clear" w:color="auto" w:fill="auto"/>
            <w:vAlign w:val="center"/>
          </w:tcPr>
          <w:p w14:paraId="482383B0" w14:textId="1DCD50BA" w:rsidR="003930C7" w:rsidRPr="005E27FA" w:rsidRDefault="003930C7" w:rsidP="003930C7">
            <w:pPr>
              <w:spacing w:before="0" w:after="0"/>
              <w:ind w:left="-57" w:right="-57" w:firstLine="0"/>
              <w:jc w:val="center"/>
              <w:rPr>
                <w:rFonts w:eastAsia="Times New Roman"/>
                <w:bCs/>
                <w:color w:val="auto"/>
                <w:szCs w:val="16"/>
                <w:lang w:val="vi-VN" w:eastAsia="vi-VN"/>
              </w:rPr>
            </w:pPr>
            <w:r w:rsidRPr="00202791">
              <w:rPr>
                <w:rFonts w:eastAsia="Times New Roman"/>
                <w:bCs/>
                <w:color w:val="auto"/>
                <w:szCs w:val="16"/>
                <w:lang w:eastAsia="vi-VN"/>
              </w:rPr>
              <w:t>(1-3)</w:t>
            </w:r>
          </w:p>
        </w:tc>
      </w:tr>
      <w:tr w:rsidR="003930C7" w:rsidRPr="005E27FA" w14:paraId="0FB484A2" w14:textId="77777777" w:rsidTr="003930C7">
        <w:trPr>
          <w:trHeight w:val="390"/>
          <w:jc w:val="center"/>
        </w:trPr>
        <w:tc>
          <w:tcPr>
            <w:tcW w:w="457" w:type="dxa"/>
            <w:shd w:val="clear" w:color="auto" w:fill="auto"/>
            <w:vAlign w:val="center"/>
          </w:tcPr>
          <w:p w14:paraId="66113617"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p>
        </w:tc>
        <w:tc>
          <w:tcPr>
            <w:tcW w:w="1381" w:type="dxa"/>
            <w:shd w:val="clear" w:color="auto" w:fill="auto"/>
            <w:noWrap/>
            <w:vAlign w:val="center"/>
          </w:tcPr>
          <w:p w14:paraId="3D54F0DD" w14:textId="50F60FF1"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NAP10003</w:t>
            </w:r>
          </w:p>
        </w:tc>
        <w:tc>
          <w:tcPr>
            <w:tcW w:w="2977" w:type="dxa"/>
            <w:shd w:val="clear" w:color="auto" w:fill="auto"/>
            <w:vAlign w:val="center"/>
          </w:tcPr>
          <w:p w14:paraId="7EA92653" w14:textId="0ACE6BF8"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Giáo dục quốc phòng 3 (Quân sự chung)</w:t>
            </w:r>
          </w:p>
        </w:tc>
        <w:tc>
          <w:tcPr>
            <w:tcW w:w="709" w:type="dxa"/>
            <w:shd w:val="clear" w:color="auto" w:fill="auto"/>
            <w:vAlign w:val="center"/>
          </w:tcPr>
          <w:p w14:paraId="3A302867" w14:textId="3E78BDFE"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648AC0C5" w14:textId="27846E69"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3A123F1A" w14:textId="582F5D49"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1" w:type="dxa"/>
            <w:shd w:val="clear" w:color="auto" w:fill="auto"/>
            <w:vAlign w:val="center"/>
          </w:tcPr>
          <w:p w14:paraId="690B93BF" w14:textId="31186F87"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7C2FF547" w14:textId="0C43B296"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6E19E67" w14:textId="11F44663"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A923A1B" w14:textId="07508C0D"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26E44467" w14:textId="3A8C20E7"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tcPr>
          <w:p w14:paraId="2886A7C4" w14:textId="66CB78C0" w:rsidR="003930C7" w:rsidRPr="005E27FA" w:rsidRDefault="003930C7" w:rsidP="003930C7">
            <w:pPr>
              <w:spacing w:before="0" w:after="0"/>
              <w:ind w:left="-57" w:right="-57" w:firstLine="0"/>
              <w:jc w:val="center"/>
              <w:rPr>
                <w:rFonts w:eastAsia="Times New Roman"/>
                <w:bCs/>
                <w:color w:val="auto"/>
                <w:sz w:val="20"/>
                <w:szCs w:val="20"/>
                <w:lang w:val="vi-VN" w:eastAsia="vi-VN"/>
              </w:rPr>
            </w:pPr>
          </w:p>
        </w:tc>
        <w:tc>
          <w:tcPr>
            <w:tcW w:w="648" w:type="dxa"/>
            <w:shd w:val="clear" w:color="auto" w:fill="auto"/>
            <w:vAlign w:val="center"/>
          </w:tcPr>
          <w:p w14:paraId="50DED595" w14:textId="689EA90A" w:rsidR="003930C7" w:rsidRPr="005E27FA" w:rsidRDefault="003930C7" w:rsidP="003930C7">
            <w:pPr>
              <w:spacing w:before="0" w:after="0"/>
              <w:ind w:left="-57" w:right="-57" w:firstLine="0"/>
              <w:jc w:val="center"/>
              <w:rPr>
                <w:rFonts w:eastAsia="Times New Roman"/>
                <w:bCs/>
                <w:color w:val="auto"/>
                <w:szCs w:val="16"/>
                <w:lang w:val="vi-VN" w:eastAsia="vi-VN"/>
              </w:rPr>
            </w:pPr>
            <w:r w:rsidRPr="00202791">
              <w:rPr>
                <w:rFonts w:eastAsia="Times New Roman"/>
                <w:bCs/>
                <w:color w:val="auto"/>
                <w:szCs w:val="16"/>
                <w:lang w:eastAsia="vi-VN"/>
              </w:rPr>
              <w:t>(1-3)</w:t>
            </w:r>
          </w:p>
        </w:tc>
      </w:tr>
      <w:tr w:rsidR="003930C7" w:rsidRPr="005E27FA" w14:paraId="40DDC3DC" w14:textId="77777777" w:rsidTr="003930C7">
        <w:trPr>
          <w:trHeight w:val="390"/>
          <w:jc w:val="center"/>
        </w:trPr>
        <w:tc>
          <w:tcPr>
            <w:tcW w:w="457" w:type="dxa"/>
            <w:shd w:val="clear" w:color="auto" w:fill="auto"/>
            <w:vAlign w:val="center"/>
          </w:tcPr>
          <w:p w14:paraId="1B50E39D"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p>
        </w:tc>
        <w:tc>
          <w:tcPr>
            <w:tcW w:w="1381" w:type="dxa"/>
            <w:shd w:val="clear" w:color="auto" w:fill="auto"/>
            <w:noWrap/>
            <w:vAlign w:val="center"/>
          </w:tcPr>
          <w:p w14:paraId="0938D0AF" w14:textId="2C10AD49"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NAP10004</w:t>
            </w:r>
          </w:p>
        </w:tc>
        <w:tc>
          <w:tcPr>
            <w:tcW w:w="2977" w:type="dxa"/>
            <w:shd w:val="clear" w:color="auto" w:fill="auto"/>
            <w:vAlign w:val="center"/>
          </w:tcPr>
          <w:p w14:paraId="63AA8A76" w14:textId="16D49919"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Giáo dục quốc phòng 4 (Kỹ thuật chiến đấu bộ binh và chiến thuật)</w:t>
            </w:r>
          </w:p>
        </w:tc>
        <w:tc>
          <w:tcPr>
            <w:tcW w:w="709" w:type="dxa"/>
            <w:shd w:val="clear" w:color="auto" w:fill="auto"/>
            <w:vAlign w:val="center"/>
          </w:tcPr>
          <w:p w14:paraId="208EB63F" w14:textId="391D8600"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1DF25F83" w14:textId="1DD8786C"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7646E925" w14:textId="440B54C5"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4</w:t>
            </w:r>
          </w:p>
        </w:tc>
        <w:tc>
          <w:tcPr>
            <w:tcW w:w="491" w:type="dxa"/>
            <w:shd w:val="clear" w:color="auto" w:fill="auto"/>
            <w:vAlign w:val="center"/>
          </w:tcPr>
          <w:p w14:paraId="196B385D" w14:textId="43F2B5D4"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26</w:t>
            </w:r>
          </w:p>
        </w:tc>
        <w:tc>
          <w:tcPr>
            <w:tcW w:w="496" w:type="dxa"/>
            <w:shd w:val="clear" w:color="auto" w:fill="auto"/>
            <w:vAlign w:val="center"/>
          </w:tcPr>
          <w:p w14:paraId="415E0E71" w14:textId="1C26D5B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05CE9E7" w14:textId="633CFCFC"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7716ED6F" w14:textId="3819905C"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71C068BC" w14:textId="2CD7234C"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tcPr>
          <w:p w14:paraId="17862F7E" w14:textId="1E20F76A" w:rsidR="003930C7" w:rsidRPr="005E27FA" w:rsidRDefault="003930C7" w:rsidP="003930C7">
            <w:pPr>
              <w:spacing w:before="0" w:after="0"/>
              <w:ind w:left="-57" w:right="-57" w:firstLine="0"/>
              <w:jc w:val="center"/>
              <w:rPr>
                <w:rFonts w:eastAsia="Times New Roman"/>
                <w:bCs/>
                <w:color w:val="auto"/>
                <w:sz w:val="20"/>
                <w:szCs w:val="20"/>
                <w:lang w:val="vi-VN" w:eastAsia="vi-VN"/>
              </w:rPr>
            </w:pPr>
          </w:p>
        </w:tc>
        <w:tc>
          <w:tcPr>
            <w:tcW w:w="648" w:type="dxa"/>
            <w:shd w:val="clear" w:color="auto" w:fill="auto"/>
            <w:vAlign w:val="center"/>
          </w:tcPr>
          <w:p w14:paraId="11D8AFD2" w14:textId="29C7D630" w:rsidR="003930C7" w:rsidRPr="005E27FA" w:rsidRDefault="003930C7" w:rsidP="003930C7">
            <w:pPr>
              <w:spacing w:before="0" w:after="0"/>
              <w:ind w:left="-57" w:right="-57" w:firstLine="0"/>
              <w:jc w:val="center"/>
              <w:rPr>
                <w:rFonts w:eastAsia="Times New Roman"/>
                <w:bCs/>
                <w:color w:val="auto"/>
                <w:szCs w:val="16"/>
                <w:lang w:val="vi-VN" w:eastAsia="vi-VN"/>
              </w:rPr>
            </w:pPr>
            <w:r w:rsidRPr="00202791">
              <w:rPr>
                <w:rFonts w:eastAsia="Times New Roman"/>
                <w:bCs/>
                <w:color w:val="auto"/>
                <w:szCs w:val="16"/>
                <w:lang w:eastAsia="vi-VN"/>
              </w:rPr>
              <w:t>(1-3)</w:t>
            </w:r>
          </w:p>
        </w:tc>
      </w:tr>
      <w:tr w:rsidR="003930C7" w:rsidRPr="005E27FA" w14:paraId="694810F7" w14:textId="77777777" w:rsidTr="003930C7">
        <w:trPr>
          <w:trHeight w:val="390"/>
          <w:jc w:val="center"/>
        </w:trPr>
        <w:tc>
          <w:tcPr>
            <w:tcW w:w="457" w:type="dxa"/>
            <w:shd w:val="clear" w:color="auto" w:fill="auto"/>
            <w:vAlign w:val="center"/>
          </w:tcPr>
          <w:p w14:paraId="16AFAE15"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p>
        </w:tc>
        <w:tc>
          <w:tcPr>
            <w:tcW w:w="1381" w:type="dxa"/>
            <w:shd w:val="clear" w:color="auto" w:fill="auto"/>
            <w:noWrap/>
            <w:vAlign w:val="center"/>
          </w:tcPr>
          <w:p w14:paraId="6CB62954" w14:textId="750203CF"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SPO10001</w:t>
            </w:r>
          </w:p>
        </w:tc>
        <w:tc>
          <w:tcPr>
            <w:tcW w:w="2977" w:type="dxa"/>
            <w:shd w:val="clear" w:color="auto" w:fill="auto"/>
            <w:vAlign w:val="center"/>
          </w:tcPr>
          <w:p w14:paraId="235C6338" w14:textId="69591116"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Giáo dục thể chất</w:t>
            </w:r>
          </w:p>
        </w:tc>
        <w:tc>
          <w:tcPr>
            <w:tcW w:w="709" w:type="dxa"/>
            <w:shd w:val="clear" w:color="auto" w:fill="auto"/>
            <w:vAlign w:val="center"/>
          </w:tcPr>
          <w:p w14:paraId="2A571DCF" w14:textId="3CAA87D7"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6B1F4618" w14:textId="6259C02D"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c>
          <w:tcPr>
            <w:tcW w:w="469" w:type="dxa"/>
            <w:shd w:val="clear" w:color="auto" w:fill="auto"/>
            <w:vAlign w:val="center"/>
          </w:tcPr>
          <w:p w14:paraId="29D0F3E4" w14:textId="26F18A6D"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50293E54" w14:textId="1B58314C"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6</w:t>
            </w:r>
            <w:r w:rsidRPr="00DA7092">
              <w:rPr>
                <w:rFonts w:eastAsia="Times New Roman"/>
                <w:bCs/>
                <w:color w:val="auto"/>
                <w:szCs w:val="16"/>
                <w:lang w:val="vi-VN" w:eastAsia="vi-VN"/>
              </w:rPr>
              <w:t>0</w:t>
            </w:r>
          </w:p>
        </w:tc>
        <w:tc>
          <w:tcPr>
            <w:tcW w:w="496" w:type="dxa"/>
            <w:shd w:val="clear" w:color="auto" w:fill="auto"/>
            <w:vAlign w:val="center"/>
          </w:tcPr>
          <w:p w14:paraId="594907D0" w14:textId="18E1DAA6"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1BD9499" w14:textId="35C2322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1BA21F1A" w14:textId="47C3F7C2"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06D34E27" w14:textId="5471EB3B"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tcPr>
          <w:p w14:paraId="40FA89D9" w14:textId="7D7EDC38" w:rsidR="003930C7" w:rsidRPr="005E27FA" w:rsidRDefault="003930C7" w:rsidP="003930C7">
            <w:pPr>
              <w:spacing w:before="0" w:after="0"/>
              <w:ind w:left="-57" w:right="-57" w:firstLine="0"/>
              <w:jc w:val="center"/>
              <w:rPr>
                <w:rFonts w:eastAsia="Times New Roman"/>
                <w:bCs/>
                <w:color w:val="auto"/>
                <w:sz w:val="20"/>
                <w:szCs w:val="20"/>
                <w:lang w:val="vi-VN" w:eastAsia="vi-VN"/>
              </w:rPr>
            </w:pPr>
          </w:p>
        </w:tc>
        <w:tc>
          <w:tcPr>
            <w:tcW w:w="648" w:type="dxa"/>
            <w:shd w:val="clear" w:color="auto" w:fill="auto"/>
            <w:vAlign w:val="center"/>
          </w:tcPr>
          <w:p w14:paraId="6687229F" w14:textId="7270C0A8" w:rsidR="003930C7" w:rsidRPr="005E27FA" w:rsidRDefault="003930C7" w:rsidP="003930C7">
            <w:pPr>
              <w:spacing w:before="0" w:after="0"/>
              <w:ind w:left="-57" w:right="-57" w:firstLine="0"/>
              <w:jc w:val="center"/>
              <w:rPr>
                <w:rFonts w:eastAsia="Times New Roman"/>
                <w:bCs/>
                <w:color w:val="auto"/>
                <w:szCs w:val="16"/>
                <w:lang w:val="vi-VN" w:eastAsia="vi-VN"/>
              </w:rPr>
            </w:pPr>
            <w:r w:rsidRPr="00202791">
              <w:rPr>
                <w:rFonts w:eastAsia="Times New Roman"/>
                <w:bCs/>
                <w:color w:val="auto"/>
                <w:szCs w:val="16"/>
                <w:lang w:eastAsia="vi-VN"/>
              </w:rPr>
              <w:t>(1-3)</w:t>
            </w:r>
          </w:p>
        </w:tc>
      </w:tr>
      <w:tr w:rsidR="003930C7" w:rsidRPr="005E27FA" w14:paraId="56EB6B8F" w14:textId="77777777" w:rsidTr="003930C7">
        <w:trPr>
          <w:trHeight w:val="390"/>
          <w:jc w:val="center"/>
        </w:trPr>
        <w:tc>
          <w:tcPr>
            <w:tcW w:w="457" w:type="dxa"/>
            <w:shd w:val="clear" w:color="auto" w:fill="auto"/>
            <w:vAlign w:val="center"/>
          </w:tcPr>
          <w:p w14:paraId="0CBFC074" w14:textId="18F1609F"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11</w:t>
            </w:r>
          </w:p>
        </w:tc>
        <w:tc>
          <w:tcPr>
            <w:tcW w:w="1381" w:type="dxa"/>
            <w:shd w:val="clear" w:color="auto" w:fill="auto"/>
            <w:noWrap/>
            <w:vAlign w:val="center"/>
          </w:tcPr>
          <w:p w14:paraId="3346EB1F" w14:textId="7F146F40"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POL11002</w:t>
            </w:r>
          </w:p>
        </w:tc>
        <w:tc>
          <w:tcPr>
            <w:tcW w:w="2977" w:type="dxa"/>
            <w:shd w:val="clear" w:color="auto" w:fill="auto"/>
            <w:vAlign w:val="center"/>
          </w:tcPr>
          <w:p w14:paraId="42B6DAF4" w14:textId="4DFCF2FE"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 xml:space="preserve">Kinh tế chính trị Mác-Lênin </w:t>
            </w:r>
          </w:p>
        </w:tc>
        <w:tc>
          <w:tcPr>
            <w:tcW w:w="709" w:type="dxa"/>
            <w:shd w:val="clear" w:color="auto" w:fill="auto"/>
            <w:vAlign w:val="center"/>
          </w:tcPr>
          <w:p w14:paraId="7BFAA28C" w14:textId="752A14C6"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593AC1E1" w14:textId="244B0D58"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3E2CB9AB" w14:textId="6E4BA3DC"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2</w:t>
            </w:r>
            <w:r w:rsidRPr="00DA7092">
              <w:rPr>
                <w:rFonts w:eastAsia="Times New Roman"/>
                <w:bCs/>
                <w:color w:val="auto"/>
                <w:szCs w:val="16"/>
                <w:lang w:val="vi-VN" w:eastAsia="vi-VN"/>
              </w:rPr>
              <w:t>0</w:t>
            </w:r>
          </w:p>
        </w:tc>
        <w:tc>
          <w:tcPr>
            <w:tcW w:w="491" w:type="dxa"/>
            <w:shd w:val="clear" w:color="auto" w:fill="auto"/>
            <w:vAlign w:val="center"/>
          </w:tcPr>
          <w:p w14:paraId="54DBA24C" w14:textId="39EF483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08EE1AE6" w14:textId="66DA2648"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w:t>
            </w:r>
            <w:r w:rsidRPr="00DA7092">
              <w:rPr>
                <w:rFonts w:eastAsia="Times New Roman"/>
                <w:bCs/>
                <w:color w:val="auto"/>
                <w:szCs w:val="16"/>
                <w:lang w:val="vi-VN" w:eastAsia="vi-VN"/>
              </w:rPr>
              <w:t>0</w:t>
            </w:r>
          </w:p>
        </w:tc>
        <w:tc>
          <w:tcPr>
            <w:tcW w:w="503" w:type="dxa"/>
            <w:shd w:val="clear" w:color="auto" w:fill="auto"/>
            <w:vAlign w:val="center"/>
          </w:tcPr>
          <w:p w14:paraId="318AA280" w14:textId="760ADD81"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6B2B5BF2" w14:textId="44049B41"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3FDFCA2A" w14:textId="315A215C"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2E88E424" w14:textId="7369E0B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w:t>
            </w:r>
            <w:r>
              <w:rPr>
                <w:rFonts w:eastAsia="Times New Roman"/>
                <w:bCs/>
                <w:color w:val="auto"/>
                <w:sz w:val="20"/>
                <w:szCs w:val="20"/>
                <w:lang w:eastAsia="vi-VN"/>
              </w:rPr>
              <w:t>ĐC</w:t>
            </w:r>
          </w:p>
        </w:tc>
        <w:tc>
          <w:tcPr>
            <w:tcW w:w="648" w:type="dxa"/>
            <w:shd w:val="clear" w:color="auto" w:fill="auto"/>
            <w:vAlign w:val="center"/>
          </w:tcPr>
          <w:p w14:paraId="54A4F22C" w14:textId="6BB769C8"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r>
      <w:tr w:rsidR="003930C7" w:rsidRPr="005E27FA" w14:paraId="44C9BA0A" w14:textId="77777777" w:rsidTr="003930C7">
        <w:trPr>
          <w:trHeight w:val="390"/>
          <w:jc w:val="center"/>
        </w:trPr>
        <w:tc>
          <w:tcPr>
            <w:tcW w:w="457" w:type="dxa"/>
            <w:shd w:val="clear" w:color="auto" w:fill="auto"/>
            <w:vAlign w:val="center"/>
          </w:tcPr>
          <w:p w14:paraId="208A242B" w14:textId="166A4D5C"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12</w:t>
            </w:r>
          </w:p>
        </w:tc>
        <w:tc>
          <w:tcPr>
            <w:tcW w:w="1381" w:type="dxa"/>
            <w:shd w:val="clear" w:color="auto" w:fill="auto"/>
            <w:noWrap/>
            <w:vAlign w:val="center"/>
          </w:tcPr>
          <w:p w14:paraId="6E9A4994" w14:textId="072690E0"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r>
              <w:rPr>
                <w:rFonts w:eastAsia="Times New Roman"/>
                <w:color w:val="auto"/>
              </w:rPr>
              <w:t>ENG10002</w:t>
            </w:r>
          </w:p>
        </w:tc>
        <w:tc>
          <w:tcPr>
            <w:tcW w:w="2977" w:type="dxa"/>
            <w:shd w:val="clear" w:color="auto" w:fill="auto"/>
            <w:vAlign w:val="center"/>
          </w:tcPr>
          <w:p w14:paraId="3005A94E" w14:textId="6D909BAB"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Ngoại ngữ 2 (Anh, Đức, Nhật)</w:t>
            </w:r>
          </w:p>
        </w:tc>
        <w:tc>
          <w:tcPr>
            <w:tcW w:w="709" w:type="dxa"/>
            <w:shd w:val="clear" w:color="auto" w:fill="auto"/>
            <w:vAlign w:val="center"/>
          </w:tcPr>
          <w:p w14:paraId="643CD699" w14:textId="6A6BEFAE"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D018D71" w14:textId="59FB7FA2"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0F9BE412" w14:textId="4A93B27C"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vAlign w:val="center"/>
          </w:tcPr>
          <w:p w14:paraId="6A894CF8" w14:textId="2BB28056"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305ABC68" w14:textId="303BF643"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vAlign w:val="center"/>
          </w:tcPr>
          <w:p w14:paraId="23FAB45B" w14:textId="19E087D1"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7FADB10" w14:textId="7FC4D4EA"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5EF88921" w14:textId="69BE819D"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3E5C0FA" w14:textId="075B91E4"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w:t>
            </w:r>
            <w:r>
              <w:rPr>
                <w:rFonts w:eastAsia="Times New Roman"/>
                <w:bCs/>
                <w:color w:val="auto"/>
                <w:sz w:val="20"/>
                <w:szCs w:val="20"/>
                <w:lang w:eastAsia="vi-VN"/>
              </w:rPr>
              <w:t>ĐC</w:t>
            </w:r>
          </w:p>
        </w:tc>
        <w:tc>
          <w:tcPr>
            <w:tcW w:w="648" w:type="dxa"/>
            <w:shd w:val="clear" w:color="auto" w:fill="auto"/>
            <w:vAlign w:val="center"/>
          </w:tcPr>
          <w:p w14:paraId="00292053" w14:textId="76621769"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r>
      <w:tr w:rsidR="003930C7" w:rsidRPr="005E27FA" w14:paraId="70F3EC7D" w14:textId="77777777" w:rsidTr="003930C7">
        <w:trPr>
          <w:trHeight w:val="390"/>
          <w:jc w:val="center"/>
        </w:trPr>
        <w:tc>
          <w:tcPr>
            <w:tcW w:w="457" w:type="dxa"/>
            <w:shd w:val="clear" w:color="auto" w:fill="auto"/>
            <w:vAlign w:val="center"/>
          </w:tcPr>
          <w:p w14:paraId="09F2D9B8" w14:textId="1DEC022A"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13</w:t>
            </w:r>
          </w:p>
        </w:tc>
        <w:tc>
          <w:tcPr>
            <w:tcW w:w="1381" w:type="dxa"/>
            <w:shd w:val="clear" w:color="auto" w:fill="auto"/>
            <w:noWrap/>
            <w:vAlign w:val="center"/>
          </w:tcPr>
          <w:p w14:paraId="44971FAA" w14:textId="021BD62F"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32</w:t>
            </w:r>
          </w:p>
        </w:tc>
        <w:tc>
          <w:tcPr>
            <w:tcW w:w="2977" w:type="dxa"/>
            <w:shd w:val="clear" w:color="auto" w:fill="auto"/>
            <w:vAlign w:val="center"/>
          </w:tcPr>
          <w:p w14:paraId="74A6A2F5" w14:textId="00F48326"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Sinh lý người</w:t>
            </w:r>
          </w:p>
        </w:tc>
        <w:tc>
          <w:tcPr>
            <w:tcW w:w="709" w:type="dxa"/>
            <w:shd w:val="clear" w:color="auto" w:fill="auto"/>
            <w:vAlign w:val="center"/>
          </w:tcPr>
          <w:p w14:paraId="37C687EA" w14:textId="49D6DAE0"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56590009" w14:textId="07632855"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2F6345EB" w14:textId="020EFD01"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0E7E0A63" w14:textId="55FBB0F3"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14612C6B" w14:textId="31162B1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EF1BE0A" w14:textId="55C70A68"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F0DB595" w14:textId="3D29201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5D0A8449" w14:textId="4C7F50E8"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4B14762D" w14:textId="7FB1A4C1"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6B066F97" w14:textId="2C291DCB"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r>
      <w:tr w:rsidR="003930C7" w:rsidRPr="005E27FA" w14:paraId="6E795074" w14:textId="77777777" w:rsidTr="003930C7">
        <w:trPr>
          <w:trHeight w:val="390"/>
          <w:jc w:val="center"/>
        </w:trPr>
        <w:tc>
          <w:tcPr>
            <w:tcW w:w="457" w:type="dxa"/>
            <w:shd w:val="clear" w:color="auto" w:fill="auto"/>
            <w:vAlign w:val="center"/>
          </w:tcPr>
          <w:p w14:paraId="58C46255" w14:textId="2C25EDF5"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14</w:t>
            </w:r>
          </w:p>
        </w:tc>
        <w:tc>
          <w:tcPr>
            <w:tcW w:w="1381" w:type="dxa"/>
            <w:shd w:val="clear" w:color="auto" w:fill="auto"/>
            <w:noWrap/>
            <w:vAlign w:val="center"/>
          </w:tcPr>
          <w:p w14:paraId="00FD3884" w14:textId="4626A306"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11</w:t>
            </w:r>
          </w:p>
        </w:tc>
        <w:tc>
          <w:tcPr>
            <w:tcW w:w="2977" w:type="dxa"/>
            <w:shd w:val="clear" w:color="auto" w:fill="auto"/>
            <w:vAlign w:val="center"/>
          </w:tcPr>
          <w:p w14:paraId="0D6DC712" w14:textId="534900E9"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Điều dưỡng cơ sở II</w:t>
            </w:r>
          </w:p>
        </w:tc>
        <w:tc>
          <w:tcPr>
            <w:tcW w:w="709" w:type="dxa"/>
            <w:shd w:val="clear" w:color="auto" w:fill="auto"/>
            <w:vAlign w:val="center"/>
          </w:tcPr>
          <w:p w14:paraId="477AA9F9" w14:textId="52979618"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47D78FC8" w14:textId="33C04F2B"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33B3D767" w14:textId="73A9E5E1"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155B6BE7" w14:textId="5866D69E"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6F473C74" w14:textId="3A802E7B"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1AE72F8B" w14:textId="70CC6123"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80" w:type="dxa"/>
            <w:vAlign w:val="center"/>
          </w:tcPr>
          <w:p w14:paraId="7B113181" w14:textId="6DC05789"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49D205AD" w14:textId="4B4FAB3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3217B5A6" w14:textId="7781CE3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52A06617" w14:textId="4068B7F5"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r>
      <w:tr w:rsidR="003930C7" w:rsidRPr="005E27FA" w14:paraId="6667535D" w14:textId="77777777" w:rsidTr="003930C7">
        <w:trPr>
          <w:trHeight w:val="390"/>
          <w:jc w:val="center"/>
        </w:trPr>
        <w:tc>
          <w:tcPr>
            <w:tcW w:w="457" w:type="dxa"/>
            <w:shd w:val="clear" w:color="auto" w:fill="auto"/>
            <w:vAlign w:val="center"/>
          </w:tcPr>
          <w:p w14:paraId="3F1052A6" w14:textId="5A86CA5E"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15</w:t>
            </w:r>
          </w:p>
        </w:tc>
        <w:tc>
          <w:tcPr>
            <w:tcW w:w="1381" w:type="dxa"/>
            <w:shd w:val="clear" w:color="auto" w:fill="auto"/>
            <w:noWrap/>
            <w:vAlign w:val="center"/>
          </w:tcPr>
          <w:p w14:paraId="703F8258" w14:textId="000E5178"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w:t>
            </w:r>
            <w:r>
              <w:rPr>
                <w:rFonts w:eastAsia="Times New Roman"/>
                <w:color w:val="auto"/>
              </w:rPr>
              <w:t>30033</w:t>
            </w:r>
          </w:p>
        </w:tc>
        <w:tc>
          <w:tcPr>
            <w:tcW w:w="2977" w:type="dxa"/>
            <w:shd w:val="clear" w:color="auto" w:fill="auto"/>
            <w:vAlign w:val="center"/>
          </w:tcPr>
          <w:p w14:paraId="4F785437" w14:textId="4058097D"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Mô phôi</w:t>
            </w:r>
          </w:p>
        </w:tc>
        <w:tc>
          <w:tcPr>
            <w:tcW w:w="709" w:type="dxa"/>
            <w:shd w:val="clear" w:color="auto" w:fill="auto"/>
            <w:vAlign w:val="center"/>
          </w:tcPr>
          <w:p w14:paraId="5643B1B3" w14:textId="1C6604F1"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7E04F332" w14:textId="417C93AB"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1EF2B6D5" w14:textId="0D6A7021"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605CD1FC" w14:textId="1CD229D2"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63F08AC2" w14:textId="6283FAB3"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1E0828FE" w14:textId="7014617D"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21CB46ED" w14:textId="06EB0C6C"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7979FE1F" w14:textId="4A6791FA"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3A195D0F" w14:textId="1930A015"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7A13D88B" w14:textId="0C660939"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r>
      <w:tr w:rsidR="003930C7" w:rsidRPr="005E27FA" w14:paraId="4E757D4D" w14:textId="77777777" w:rsidTr="003930C7">
        <w:trPr>
          <w:trHeight w:val="390"/>
          <w:jc w:val="center"/>
        </w:trPr>
        <w:tc>
          <w:tcPr>
            <w:tcW w:w="457" w:type="dxa"/>
            <w:shd w:val="clear" w:color="auto" w:fill="auto"/>
            <w:vAlign w:val="center"/>
          </w:tcPr>
          <w:p w14:paraId="24F61531" w14:textId="5EF359C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16</w:t>
            </w:r>
          </w:p>
        </w:tc>
        <w:tc>
          <w:tcPr>
            <w:tcW w:w="1381" w:type="dxa"/>
            <w:shd w:val="clear" w:color="auto" w:fill="auto"/>
            <w:noWrap/>
            <w:vAlign w:val="center"/>
          </w:tcPr>
          <w:p w14:paraId="0F97BCB0" w14:textId="38C74E21"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POL11003</w:t>
            </w:r>
          </w:p>
        </w:tc>
        <w:tc>
          <w:tcPr>
            <w:tcW w:w="2977" w:type="dxa"/>
            <w:shd w:val="clear" w:color="auto" w:fill="auto"/>
            <w:vAlign w:val="center"/>
          </w:tcPr>
          <w:p w14:paraId="4B2E7524" w14:textId="510D1BFB"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Chủ nghĩa xã hội khoa học</w:t>
            </w:r>
          </w:p>
        </w:tc>
        <w:tc>
          <w:tcPr>
            <w:tcW w:w="709" w:type="dxa"/>
            <w:shd w:val="clear" w:color="auto" w:fill="auto"/>
            <w:vAlign w:val="center"/>
          </w:tcPr>
          <w:p w14:paraId="5050D1AD" w14:textId="10D84C73"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4788AD64" w14:textId="459B0C58"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6170C379" w14:textId="68356881"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2</w:t>
            </w:r>
            <w:r w:rsidRPr="00DA7092">
              <w:rPr>
                <w:rFonts w:eastAsia="Times New Roman"/>
                <w:bCs/>
                <w:color w:val="auto"/>
                <w:szCs w:val="16"/>
                <w:lang w:val="vi-VN" w:eastAsia="vi-VN"/>
              </w:rPr>
              <w:t>0</w:t>
            </w:r>
          </w:p>
        </w:tc>
        <w:tc>
          <w:tcPr>
            <w:tcW w:w="491" w:type="dxa"/>
            <w:shd w:val="clear" w:color="auto" w:fill="auto"/>
            <w:vAlign w:val="center"/>
          </w:tcPr>
          <w:p w14:paraId="3E07D33F" w14:textId="62C1FF97"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4D3FED01" w14:textId="7DA2A245"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10</w:t>
            </w:r>
          </w:p>
        </w:tc>
        <w:tc>
          <w:tcPr>
            <w:tcW w:w="503" w:type="dxa"/>
            <w:shd w:val="clear" w:color="auto" w:fill="auto"/>
            <w:vAlign w:val="center"/>
          </w:tcPr>
          <w:p w14:paraId="28742664" w14:textId="58ECF564"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7CB9404C" w14:textId="02484336"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0214C8D4" w14:textId="0258047B"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0AF19ACE" w14:textId="5816E9D1"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w:t>
            </w:r>
            <w:r>
              <w:rPr>
                <w:rFonts w:eastAsia="Times New Roman"/>
                <w:bCs/>
                <w:color w:val="auto"/>
                <w:sz w:val="20"/>
                <w:szCs w:val="20"/>
                <w:lang w:eastAsia="vi-VN"/>
              </w:rPr>
              <w:t>ĐC</w:t>
            </w:r>
          </w:p>
        </w:tc>
        <w:tc>
          <w:tcPr>
            <w:tcW w:w="648" w:type="dxa"/>
            <w:shd w:val="clear" w:color="auto" w:fill="auto"/>
            <w:vAlign w:val="center"/>
          </w:tcPr>
          <w:p w14:paraId="71CC8775" w14:textId="35AF7356"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3930C7" w:rsidRPr="005E27FA" w14:paraId="11F15EE8" w14:textId="77777777" w:rsidTr="003930C7">
        <w:trPr>
          <w:trHeight w:val="390"/>
          <w:jc w:val="center"/>
        </w:trPr>
        <w:tc>
          <w:tcPr>
            <w:tcW w:w="457" w:type="dxa"/>
            <w:shd w:val="clear" w:color="auto" w:fill="auto"/>
            <w:vAlign w:val="center"/>
          </w:tcPr>
          <w:p w14:paraId="0C54DF19" w14:textId="72D55CDA"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17</w:t>
            </w:r>
          </w:p>
        </w:tc>
        <w:tc>
          <w:tcPr>
            <w:tcW w:w="1381" w:type="dxa"/>
            <w:shd w:val="clear" w:color="auto" w:fill="auto"/>
            <w:noWrap/>
            <w:vAlign w:val="center"/>
          </w:tcPr>
          <w:p w14:paraId="2EFF79AE" w14:textId="7E5814FF"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NUR2000</w:t>
            </w:r>
            <w:r>
              <w:rPr>
                <w:rFonts w:eastAsia="Times New Roman"/>
                <w:color w:val="auto"/>
              </w:rPr>
              <w:t>4</w:t>
            </w:r>
          </w:p>
        </w:tc>
        <w:tc>
          <w:tcPr>
            <w:tcW w:w="2977" w:type="dxa"/>
            <w:shd w:val="clear" w:color="auto" w:fill="auto"/>
            <w:vAlign w:val="center"/>
          </w:tcPr>
          <w:p w14:paraId="19EBD983" w14:textId="142A79F1"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Tâm lí đạo đức y học</w:t>
            </w:r>
          </w:p>
        </w:tc>
        <w:tc>
          <w:tcPr>
            <w:tcW w:w="709" w:type="dxa"/>
            <w:shd w:val="clear" w:color="auto" w:fill="auto"/>
            <w:vAlign w:val="center"/>
          </w:tcPr>
          <w:p w14:paraId="08042D24" w14:textId="54F98269"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23447A8C" w14:textId="7528A641"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151E16BE" w14:textId="51242AC6"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vAlign w:val="center"/>
          </w:tcPr>
          <w:p w14:paraId="3E5B2E3F" w14:textId="47771CCC"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4B09FBB5" w14:textId="14D35C35"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vAlign w:val="center"/>
          </w:tcPr>
          <w:p w14:paraId="590A19E8" w14:textId="158ED645"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51980F8" w14:textId="29471608"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4361525B" w14:textId="05B0A24D"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7390BA3C" w14:textId="72690E95"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124591A7" w14:textId="26E88D4D"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3930C7" w:rsidRPr="005E27FA" w14:paraId="68E5F92C" w14:textId="77777777" w:rsidTr="003930C7">
        <w:trPr>
          <w:trHeight w:val="390"/>
          <w:jc w:val="center"/>
        </w:trPr>
        <w:tc>
          <w:tcPr>
            <w:tcW w:w="457" w:type="dxa"/>
            <w:shd w:val="clear" w:color="auto" w:fill="auto"/>
            <w:vAlign w:val="center"/>
          </w:tcPr>
          <w:p w14:paraId="7A5BE68F" w14:textId="35FEA3DE"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18</w:t>
            </w:r>
          </w:p>
        </w:tc>
        <w:tc>
          <w:tcPr>
            <w:tcW w:w="1381" w:type="dxa"/>
            <w:shd w:val="clear" w:color="auto" w:fill="auto"/>
            <w:noWrap/>
            <w:vAlign w:val="center"/>
          </w:tcPr>
          <w:p w14:paraId="32A8FA81" w14:textId="04E14143"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1006</w:t>
            </w:r>
          </w:p>
        </w:tc>
        <w:tc>
          <w:tcPr>
            <w:tcW w:w="2977" w:type="dxa"/>
            <w:shd w:val="clear" w:color="auto" w:fill="auto"/>
            <w:vAlign w:val="center"/>
          </w:tcPr>
          <w:p w14:paraId="179EF8C3" w14:textId="50915100"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Dược lí</w:t>
            </w:r>
          </w:p>
        </w:tc>
        <w:tc>
          <w:tcPr>
            <w:tcW w:w="709" w:type="dxa"/>
            <w:shd w:val="clear" w:color="auto" w:fill="auto"/>
            <w:vAlign w:val="center"/>
          </w:tcPr>
          <w:p w14:paraId="48BA18C5" w14:textId="030CDD8D"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265525CB" w14:textId="0B85293C"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2B97A9A0" w14:textId="4974198F"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vAlign w:val="center"/>
          </w:tcPr>
          <w:p w14:paraId="74532089" w14:textId="56120D04"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34141790" w14:textId="49D7EA07"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01D8C975" w14:textId="23BEDFD9"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37799CE0" w14:textId="2724F937"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52AAE5E5" w14:textId="644F1F9E"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74B52E52" w14:textId="07A150F1"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65BEEF0F" w14:textId="42817B65"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3930C7" w:rsidRPr="005E27FA" w14:paraId="38987C0C" w14:textId="77777777" w:rsidTr="003930C7">
        <w:trPr>
          <w:trHeight w:val="390"/>
          <w:jc w:val="center"/>
        </w:trPr>
        <w:tc>
          <w:tcPr>
            <w:tcW w:w="457" w:type="dxa"/>
            <w:shd w:val="clear" w:color="auto" w:fill="auto"/>
            <w:vAlign w:val="center"/>
          </w:tcPr>
          <w:p w14:paraId="59950E4F" w14:textId="50E7F84B"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19</w:t>
            </w:r>
          </w:p>
        </w:tc>
        <w:tc>
          <w:tcPr>
            <w:tcW w:w="1381" w:type="dxa"/>
            <w:shd w:val="clear" w:color="auto" w:fill="auto"/>
            <w:noWrap/>
            <w:vAlign w:val="center"/>
          </w:tcPr>
          <w:p w14:paraId="4652DA2B" w14:textId="6E2D3F44"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012</w:t>
            </w:r>
          </w:p>
        </w:tc>
        <w:tc>
          <w:tcPr>
            <w:tcW w:w="2977" w:type="dxa"/>
            <w:shd w:val="clear" w:color="auto" w:fill="auto"/>
            <w:vAlign w:val="center"/>
          </w:tcPr>
          <w:p w14:paraId="73888BEB" w14:textId="58E114BA"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Điều dưỡng bệnh nội khoa</w:t>
            </w:r>
          </w:p>
        </w:tc>
        <w:tc>
          <w:tcPr>
            <w:tcW w:w="709" w:type="dxa"/>
            <w:shd w:val="clear" w:color="auto" w:fill="auto"/>
            <w:vAlign w:val="center"/>
          </w:tcPr>
          <w:p w14:paraId="586CB094" w14:textId="1F9C10D0"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5CBF017E" w14:textId="0D8A239B"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26A935E9" w14:textId="13B7598C"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vAlign w:val="center"/>
          </w:tcPr>
          <w:p w14:paraId="4485FE24" w14:textId="59C850F1"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63738464" w14:textId="7B39DC04"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1AADDF2" w14:textId="43DE39CD"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80" w:type="dxa"/>
            <w:vAlign w:val="center"/>
          </w:tcPr>
          <w:p w14:paraId="19394DA1" w14:textId="5079885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6D3B4943" w14:textId="4A7CD159"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73118326" w14:textId="014272D0"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01E13AC6" w14:textId="7C67A2E9"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3930C7" w:rsidRPr="005E27FA" w14:paraId="6C46DF64" w14:textId="77777777" w:rsidTr="003930C7">
        <w:trPr>
          <w:trHeight w:val="390"/>
          <w:jc w:val="center"/>
        </w:trPr>
        <w:tc>
          <w:tcPr>
            <w:tcW w:w="457" w:type="dxa"/>
            <w:shd w:val="clear" w:color="auto" w:fill="auto"/>
            <w:vAlign w:val="center"/>
          </w:tcPr>
          <w:p w14:paraId="4CDBA217" w14:textId="6963C291"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20</w:t>
            </w:r>
          </w:p>
        </w:tc>
        <w:tc>
          <w:tcPr>
            <w:tcW w:w="1381" w:type="dxa"/>
            <w:shd w:val="clear" w:color="auto" w:fill="auto"/>
            <w:noWrap/>
            <w:vAlign w:val="center"/>
          </w:tcPr>
          <w:p w14:paraId="20E63302" w14:textId="332C2525"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08</w:t>
            </w:r>
          </w:p>
        </w:tc>
        <w:tc>
          <w:tcPr>
            <w:tcW w:w="2977" w:type="dxa"/>
            <w:shd w:val="clear" w:color="auto" w:fill="auto"/>
            <w:vAlign w:val="center"/>
          </w:tcPr>
          <w:p w14:paraId="3A3FA7B9" w14:textId="3F99C892"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da-DK"/>
              </w:rPr>
              <w:t>Vi sinh - Dịch tễ học</w:t>
            </w:r>
          </w:p>
        </w:tc>
        <w:tc>
          <w:tcPr>
            <w:tcW w:w="709" w:type="dxa"/>
            <w:shd w:val="clear" w:color="auto" w:fill="auto"/>
            <w:vAlign w:val="center"/>
          </w:tcPr>
          <w:p w14:paraId="37122F70" w14:textId="413DC3F2"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4FB29D40" w14:textId="3F5C5938"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1247779F" w14:textId="45E000A0"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vAlign w:val="center"/>
          </w:tcPr>
          <w:p w14:paraId="5AC4BA4B" w14:textId="78FCCDDC"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482BBD8A" w14:textId="75BA7E9C"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1133F5B" w14:textId="0EEE4503"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05E7304" w14:textId="616FADB8"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59969103" w14:textId="31780F89"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A72794C" w14:textId="167675EC"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44A44063" w14:textId="2EE1C0F4"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3930C7" w:rsidRPr="005E27FA" w14:paraId="7C187C37" w14:textId="77777777" w:rsidTr="003930C7">
        <w:trPr>
          <w:trHeight w:val="390"/>
          <w:jc w:val="center"/>
        </w:trPr>
        <w:tc>
          <w:tcPr>
            <w:tcW w:w="457" w:type="dxa"/>
            <w:shd w:val="clear" w:color="auto" w:fill="auto"/>
            <w:vAlign w:val="center"/>
          </w:tcPr>
          <w:p w14:paraId="75F4FFD4" w14:textId="4C33416A"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lastRenderedPageBreak/>
              <w:t>21</w:t>
            </w:r>
          </w:p>
        </w:tc>
        <w:tc>
          <w:tcPr>
            <w:tcW w:w="1381" w:type="dxa"/>
            <w:shd w:val="clear" w:color="auto" w:fill="auto"/>
            <w:noWrap/>
            <w:vAlign w:val="center"/>
          </w:tcPr>
          <w:p w14:paraId="530755A3" w14:textId="656155E6"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03</w:t>
            </w:r>
          </w:p>
        </w:tc>
        <w:tc>
          <w:tcPr>
            <w:tcW w:w="2977" w:type="dxa"/>
            <w:shd w:val="clear" w:color="auto" w:fill="auto"/>
            <w:vAlign w:val="center"/>
          </w:tcPr>
          <w:p w14:paraId="5B6D1E29" w14:textId="622942F3"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Ký sinh trùng</w:t>
            </w:r>
          </w:p>
        </w:tc>
        <w:tc>
          <w:tcPr>
            <w:tcW w:w="709" w:type="dxa"/>
            <w:shd w:val="clear" w:color="auto" w:fill="auto"/>
            <w:vAlign w:val="center"/>
          </w:tcPr>
          <w:p w14:paraId="042B03D5" w14:textId="7992F739"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13EBC4D" w14:textId="157277CC"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c>
          <w:tcPr>
            <w:tcW w:w="469" w:type="dxa"/>
            <w:shd w:val="clear" w:color="auto" w:fill="auto"/>
            <w:vAlign w:val="center"/>
          </w:tcPr>
          <w:p w14:paraId="5ECA991B" w14:textId="0CB25346"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vAlign w:val="center"/>
          </w:tcPr>
          <w:p w14:paraId="1D60976C" w14:textId="553C1297"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1D9DDDC8" w14:textId="0E981BF0"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4C520970" w14:textId="4FC0E21E"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80" w:type="dxa"/>
            <w:vAlign w:val="center"/>
          </w:tcPr>
          <w:p w14:paraId="38E3D414" w14:textId="14685652"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16E29906" w14:textId="65F8CA31"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0240E7FB" w14:textId="0045F55D"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0F1036F1" w14:textId="25B4114E"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r>
      <w:tr w:rsidR="003930C7" w:rsidRPr="005E27FA" w14:paraId="4ED21F73" w14:textId="77777777" w:rsidTr="003930C7">
        <w:trPr>
          <w:trHeight w:val="390"/>
          <w:jc w:val="center"/>
        </w:trPr>
        <w:tc>
          <w:tcPr>
            <w:tcW w:w="457" w:type="dxa"/>
            <w:shd w:val="clear" w:color="auto" w:fill="auto"/>
            <w:vAlign w:val="center"/>
          </w:tcPr>
          <w:p w14:paraId="52623175" w14:textId="17861904"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22</w:t>
            </w:r>
          </w:p>
        </w:tc>
        <w:tc>
          <w:tcPr>
            <w:tcW w:w="1381" w:type="dxa"/>
            <w:shd w:val="clear" w:color="auto" w:fill="auto"/>
            <w:noWrap/>
            <w:vAlign w:val="center"/>
          </w:tcPr>
          <w:p w14:paraId="1C102980" w14:textId="0E7A5C63"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04</w:t>
            </w:r>
          </w:p>
        </w:tc>
        <w:tc>
          <w:tcPr>
            <w:tcW w:w="2977" w:type="dxa"/>
            <w:shd w:val="clear" w:color="auto" w:fill="auto"/>
            <w:vAlign w:val="center"/>
          </w:tcPr>
          <w:p w14:paraId="3314DEBB" w14:textId="073702B5"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Sinh lí bệnh - miễn dịch</w:t>
            </w:r>
          </w:p>
        </w:tc>
        <w:tc>
          <w:tcPr>
            <w:tcW w:w="709" w:type="dxa"/>
            <w:shd w:val="clear" w:color="auto" w:fill="auto"/>
            <w:vAlign w:val="center"/>
          </w:tcPr>
          <w:p w14:paraId="42B16D7F" w14:textId="16233D85"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2BC27881" w14:textId="0808ADD0"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5E95BEC2" w14:textId="4747CE22"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vAlign w:val="center"/>
          </w:tcPr>
          <w:p w14:paraId="31C406C6" w14:textId="76C0A854"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48449BCB" w14:textId="7C748400"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0B1987A0" w14:textId="7E0B98EF"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12F6BDB" w14:textId="01C43F8A"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60C7FF3F" w14:textId="1471A85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D74C689" w14:textId="0E15436A"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33F16590" w14:textId="6376AA4C"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r>
      <w:tr w:rsidR="003930C7" w:rsidRPr="005E27FA" w14:paraId="303D0B67" w14:textId="77777777" w:rsidTr="003930C7">
        <w:trPr>
          <w:trHeight w:val="390"/>
          <w:jc w:val="center"/>
        </w:trPr>
        <w:tc>
          <w:tcPr>
            <w:tcW w:w="457" w:type="dxa"/>
            <w:shd w:val="clear" w:color="auto" w:fill="auto"/>
            <w:vAlign w:val="center"/>
          </w:tcPr>
          <w:p w14:paraId="6E0D6C52" w14:textId="262DE63F"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23</w:t>
            </w:r>
          </w:p>
        </w:tc>
        <w:tc>
          <w:tcPr>
            <w:tcW w:w="1381" w:type="dxa"/>
            <w:shd w:val="clear" w:color="auto" w:fill="auto"/>
            <w:noWrap/>
            <w:vAlign w:val="center"/>
          </w:tcPr>
          <w:p w14:paraId="14017510" w14:textId="49E6C2B2"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01</w:t>
            </w:r>
            <w:r>
              <w:rPr>
                <w:rFonts w:eastAsia="Times New Roman"/>
                <w:color w:val="auto"/>
              </w:rPr>
              <w:t>3</w:t>
            </w:r>
          </w:p>
        </w:tc>
        <w:tc>
          <w:tcPr>
            <w:tcW w:w="2977" w:type="dxa"/>
            <w:shd w:val="clear" w:color="auto" w:fill="auto"/>
            <w:vAlign w:val="center"/>
          </w:tcPr>
          <w:p w14:paraId="16F49040" w14:textId="34C80F44"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Điều dưỡng bệnh ngoại khoa</w:t>
            </w:r>
          </w:p>
        </w:tc>
        <w:tc>
          <w:tcPr>
            <w:tcW w:w="709" w:type="dxa"/>
            <w:shd w:val="clear" w:color="auto" w:fill="auto"/>
            <w:vAlign w:val="center"/>
          </w:tcPr>
          <w:p w14:paraId="3F4EABE2" w14:textId="60FBDBE0"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4824E5A0" w14:textId="5806A7B5"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4A8A13E0" w14:textId="125CBB13"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2E294FAB" w14:textId="0A818619"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01E21E0E" w14:textId="1CF8EE96"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AA7A4C6" w14:textId="1DF6F998"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7801A87" w14:textId="60C64A00"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2852FD9A" w14:textId="6753288E"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C6927C8" w14:textId="7397F9B1"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19280B0F" w14:textId="358C53C6"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r>
      <w:tr w:rsidR="003930C7" w:rsidRPr="005E27FA" w14:paraId="578FC7F7" w14:textId="77777777" w:rsidTr="003930C7">
        <w:trPr>
          <w:trHeight w:val="390"/>
          <w:jc w:val="center"/>
        </w:trPr>
        <w:tc>
          <w:tcPr>
            <w:tcW w:w="457" w:type="dxa"/>
            <w:shd w:val="clear" w:color="auto" w:fill="auto"/>
            <w:vAlign w:val="center"/>
          </w:tcPr>
          <w:p w14:paraId="30EB36CD" w14:textId="30AAAB9F"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24</w:t>
            </w:r>
          </w:p>
        </w:tc>
        <w:tc>
          <w:tcPr>
            <w:tcW w:w="1381" w:type="dxa"/>
            <w:shd w:val="clear" w:color="auto" w:fill="auto"/>
            <w:noWrap/>
            <w:vAlign w:val="center"/>
          </w:tcPr>
          <w:p w14:paraId="4AA21BC8" w14:textId="1E86BE38"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09</w:t>
            </w:r>
          </w:p>
        </w:tc>
        <w:tc>
          <w:tcPr>
            <w:tcW w:w="2977" w:type="dxa"/>
            <w:shd w:val="clear" w:color="auto" w:fill="auto"/>
            <w:vAlign w:val="center"/>
          </w:tcPr>
          <w:p w14:paraId="4810A22B" w14:textId="323C1A73"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 xml:space="preserve">Y học cổ truyền </w:t>
            </w:r>
          </w:p>
        </w:tc>
        <w:tc>
          <w:tcPr>
            <w:tcW w:w="709" w:type="dxa"/>
            <w:shd w:val="clear" w:color="auto" w:fill="auto"/>
            <w:vAlign w:val="center"/>
          </w:tcPr>
          <w:p w14:paraId="412A35A5" w14:textId="392F01EF"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B58D59C" w14:textId="2602176B"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6A076CE7" w14:textId="0CB33ACF"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39E9D2B4" w14:textId="274B6306"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5A4515BC" w14:textId="14E5AA44"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275FBF0A" w14:textId="26D1FDEF"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CDFF30B" w14:textId="3211DD09"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7C9FB6F7" w14:textId="7C47B676"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1F30B222" w14:textId="12D7D1F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2A2E917A" w14:textId="00C58BAE"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r>
      <w:tr w:rsidR="003930C7" w:rsidRPr="005E27FA" w14:paraId="3E1E023E" w14:textId="77777777" w:rsidTr="003930C7">
        <w:trPr>
          <w:trHeight w:val="390"/>
          <w:jc w:val="center"/>
        </w:trPr>
        <w:tc>
          <w:tcPr>
            <w:tcW w:w="457" w:type="dxa"/>
            <w:shd w:val="clear" w:color="auto" w:fill="auto"/>
            <w:vAlign w:val="center"/>
          </w:tcPr>
          <w:p w14:paraId="41F735FB" w14:textId="205963AE"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25</w:t>
            </w:r>
          </w:p>
        </w:tc>
        <w:tc>
          <w:tcPr>
            <w:tcW w:w="1381" w:type="dxa"/>
            <w:shd w:val="clear" w:color="auto" w:fill="auto"/>
            <w:noWrap/>
            <w:vAlign w:val="center"/>
          </w:tcPr>
          <w:p w14:paraId="43DEC390" w14:textId="2051C794"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POL1</w:t>
            </w:r>
            <w:r>
              <w:rPr>
                <w:rFonts w:eastAsia="Times New Roman"/>
                <w:color w:val="auto"/>
              </w:rPr>
              <w:t>1</w:t>
            </w:r>
            <w:r w:rsidRPr="00136CBA">
              <w:rPr>
                <w:rFonts w:eastAsia="Times New Roman"/>
                <w:color w:val="auto"/>
              </w:rPr>
              <w:t>00</w:t>
            </w:r>
            <w:r>
              <w:rPr>
                <w:rFonts w:eastAsia="Times New Roman"/>
                <w:color w:val="auto"/>
              </w:rPr>
              <w:t>4</w:t>
            </w:r>
          </w:p>
        </w:tc>
        <w:tc>
          <w:tcPr>
            <w:tcW w:w="2977" w:type="dxa"/>
            <w:shd w:val="clear" w:color="auto" w:fill="auto"/>
            <w:vAlign w:val="center"/>
          </w:tcPr>
          <w:p w14:paraId="54013BEF" w14:textId="7C624989"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Lịch sử Đảng cộng sản Việt Nam</w:t>
            </w:r>
          </w:p>
        </w:tc>
        <w:tc>
          <w:tcPr>
            <w:tcW w:w="709" w:type="dxa"/>
            <w:shd w:val="clear" w:color="auto" w:fill="auto"/>
            <w:vAlign w:val="center"/>
          </w:tcPr>
          <w:p w14:paraId="4E652ABF" w14:textId="5B69F455"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1A25C2F2" w14:textId="1222B081"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35B4846C" w14:textId="57D9F7BD"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2</w:t>
            </w:r>
            <w:r w:rsidRPr="00DA7092">
              <w:rPr>
                <w:rFonts w:eastAsia="Times New Roman"/>
                <w:bCs/>
                <w:color w:val="auto"/>
                <w:szCs w:val="16"/>
                <w:lang w:val="vi-VN" w:eastAsia="vi-VN"/>
              </w:rPr>
              <w:t>0</w:t>
            </w:r>
          </w:p>
        </w:tc>
        <w:tc>
          <w:tcPr>
            <w:tcW w:w="491" w:type="dxa"/>
            <w:shd w:val="clear" w:color="auto" w:fill="auto"/>
            <w:vAlign w:val="center"/>
          </w:tcPr>
          <w:p w14:paraId="6948FA26" w14:textId="20DBEBD1"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2FB1789F" w14:textId="6001F44F"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w:t>
            </w:r>
            <w:r w:rsidRPr="00DA7092">
              <w:rPr>
                <w:rFonts w:eastAsia="Times New Roman"/>
                <w:bCs/>
                <w:color w:val="auto"/>
                <w:szCs w:val="16"/>
                <w:lang w:val="vi-VN" w:eastAsia="vi-VN"/>
              </w:rPr>
              <w:t>0</w:t>
            </w:r>
          </w:p>
        </w:tc>
        <w:tc>
          <w:tcPr>
            <w:tcW w:w="503" w:type="dxa"/>
            <w:shd w:val="clear" w:color="auto" w:fill="auto"/>
            <w:vAlign w:val="center"/>
          </w:tcPr>
          <w:p w14:paraId="466D260E" w14:textId="610778C3"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0326ED8" w14:textId="7259767C"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74C8689F" w14:textId="662FB5C4"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459CD10" w14:textId="163B1CB1"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w:t>
            </w:r>
            <w:r>
              <w:rPr>
                <w:rFonts w:eastAsia="Times New Roman"/>
                <w:bCs/>
                <w:color w:val="auto"/>
                <w:sz w:val="20"/>
                <w:szCs w:val="20"/>
                <w:lang w:eastAsia="vi-VN"/>
              </w:rPr>
              <w:t>ĐC</w:t>
            </w:r>
          </w:p>
        </w:tc>
        <w:tc>
          <w:tcPr>
            <w:tcW w:w="648" w:type="dxa"/>
            <w:shd w:val="clear" w:color="auto" w:fill="auto"/>
            <w:vAlign w:val="center"/>
          </w:tcPr>
          <w:p w14:paraId="641CC0D1" w14:textId="4606750F"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r>
      <w:tr w:rsidR="003930C7" w:rsidRPr="005E27FA" w14:paraId="6B990DF1" w14:textId="77777777" w:rsidTr="003930C7">
        <w:trPr>
          <w:trHeight w:val="390"/>
          <w:jc w:val="center"/>
        </w:trPr>
        <w:tc>
          <w:tcPr>
            <w:tcW w:w="457" w:type="dxa"/>
            <w:shd w:val="clear" w:color="auto" w:fill="auto"/>
            <w:vAlign w:val="center"/>
          </w:tcPr>
          <w:p w14:paraId="2048E914" w14:textId="1F60CAE1"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26</w:t>
            </w:r>
          </w:p>
        </w:tc>
        <w:tc>
          <w:tcPr>
            <w:tcW w:w="1381" w:type="dxa"/>
            <w:shd w:val="clear" w:color="auto" w:fill="auto"/>
            <w:noWrap/>
            <w:vAlign w:val="center"/>
          </w:tcPr>
          <w:p w14:paraId="282274F7" w14:textId="5F53E7F6"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07</w:t>
            </w:r>
          </w:p>
        </w:tc>
        <w:tc>
          <w:tcPr>
            <w:tcW w:w="2977" w:type="dxa"/>
            <w:shd w:val="clear" w:color="auto" w:fill="auto"/>
            <w:vAlign w:val="center"/>
          </w:tcPr>
          <w:p w14:paraId="4CEDF342" w14:textId="30F6BA7C"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Dinh dưỡng - Tiết chế</w:t>
            </w:r>
          </w:p>
        </w:tc>
        <w:tc>
          <w:tcPr>
            <w:tcW w:w="709" w:type="dxa"/>
            <w:shd w:val="clear" w:color="auto" w:fill="auto"/>
            <w:vAlign w:val="center"/>
          </w:tcPr>
          <w:p w14:paraId="5F9A0869" w14:textId="0ACF37CD"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33419164" w14:textId="5A7002F8"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75737CB8" w14:textId="162ECA60"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6A84A56A" w14:textId="2CF2AAEE"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7DCAB609" w14:textId="2553216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4B67200" w14:textId="76B0C0DB"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75B87D76" w14:textId="6D23798A"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2B3D18F7" w14:textId="4F5D056E"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46405838" w14:textId="4762900D"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2D853D9A" w14:textId="7B886781"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w:t>
            </w:r>
          </w:p>
        </w:tc>
      </w:tr>
      <w:tr w:rsidR="003930C7" w:rsidRPr="005E27FA" w14:paraId="4B7917C5" w14:textId="77777777" w:rsidTr="003930C7">
        <w:trPr>
          <w:trHeight w:val="390"/>
          <w:jc w:val="center"/>
        </w:trPr>
        <w:tc>
          <w:tcPr>
            <w:tcW w:w="457" w:type="dxa"/>
            <w:shd w:val="clear" w:color="auto" w:fill="auto"/>
            <w:vAlign w:val="center"/>
          </w:tcPr>
          <w:p w14:paraId="69B8BDF3" w14:textId="7CE40E0F"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27</w:t>
            </w:r>
          </w:p>
        </w:tc>
        <w:tc>
          <w:tcPr>
            <w:tcW w:w="1381" w:type="dxa"/>
            <w:shd w:val="clear" w:color="auto" w:fill="auto"/>
            <w:noWrap/>
            <w:vAlign w:val="center"/>
          </w:tcPr>
          <w:p w14:paraId="6F5C0697" w14:textId="53FC5055"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02</w:t>
            </w:r>
          </w:p>
        </w:tc>
        <w:tc>
          <w:tcPr>
            <w:tcW w:w="2977" w:type="dxa"/>
            <w:shd w:val="clear" w:color="auto" w:fill="auto"/>
            <w:vAlign w:val="center"/>
          </w:tcPr>
          <w:p w14:paraId="3875BD9A" w14:textId="11A2A286"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Lí sinh học</w:t>
            </w:r>
          </w:p>
        </w:tc>
        <w:tc>
          <w:tcPr>
            <w:tcW w:w="709" w:type="dxa"/>
            <w:shd w:val="clear" w:color="auto" w:fill="auto"/>
            <w:vAlign w:val="center"/>
          </w:tcPr>
          <w:p w14:paraId="17F78268" w14:textId="4A9C5B8F"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D5291DF" w14:textId="74942F12"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33B2D36E" w14:textId="030CA453"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vAlign w:val="center"/>
          </w:tcPr>
          <w:p w14:paraId="6E65FE5F" w14:textId="043B8FFA"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59DC736D" w14:textId="61992D16"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vAlign w:val="center"/>
          </w:tcPr>
          <w:p w14:paraId="7945129B" w14:textId="75E38099"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69AE0C8F" w14:textId="04FAA52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59226F2F" w14:textId="3EA6360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9E7C7BB" w14:textId="61F39831"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7BE641D9" w14:textId="3AF7CA68"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w:t>
            </w:r>
          </w:p>
        </w:tc>
      </w:tr>
      <w:tr w:rsidR="003930C7" w:rsidRPr="005E27FA" w14:paraId="0F36561B" w14:textId="77777777" w:rsidTr="003930C7">
        <w:trPr>
          <w:trHeight w:val="390"/>
          <w:jc w:val="center"/>
        </w:trPr>
        <w:tc>
          <w:tcPr>
            <w:tcW w:w="457" w:type="dxa"/>
            <w:shd w:val="clear" w:color="auto" w:fill="auto"/>
            <w:vAlign w:val="center"/>
          </w:tcPr>
          <w:p w14:paraId="7F91B6CE" w14:textId="1F802178"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28</w:t>
            </w:r>
          </w:p>
        </w:tc>
        <w:tc>
          <w:tcPr>
            <w:tcW w:w="1381" w:type="dxa"/>
            <w:shd w:val="clear" w:color="auto" w:fill="auto"/>
            <w:noWrap/>
            <w:vAlign w:val="center"/>
          </w:tcPr>
          <w:p w14:paraId="141EFFAA" w14:textId="1190B1D8"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NUR3001</w:t>
            </w:r>
            <w:r>
              <w:rPr>
                <w:rFonts w:eastAsia="Times New Roman"/>
                <w:color w:val="auto"/>
              </w:rPr>
              <w:t>4</w:t>
            </w:r>
          </w:p>
        </w:tc>
        <w:tc>
          <w:tcPr>
            <w:tcW w:w="2977" w:type="dxa"/>
            <w:shd w:val="clear" w:color="auto" w:fill="auto"/>
            <w:vAlign w:val="center"/>
          </w:tcPr>
          <w:p w14:paraId="0442D5EF" w14:textId="77035640"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Điều dưỡng cấp cứu và điều trị tích cực</w:t>
            </w:r>
          </w:p>
        </w:tc>
        <w:tc>
          <w:tcPr>
            <w:tcW w:w="709" w:type="dxa"/>
            <w:shd w:val="clear" w:color="auto" w:fill="auto"/>
            <w:vAlign w:val="center"/>
          </w:tcPr>
          <w:p w14:paraId="1315D5A5" w14:textId="6B715D9B"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47B1C7AC" w14:textId="4C639E3A"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0A45FC30" w14:textId="7AAB62B7"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39E863BA" w14:textId="1BF70D34"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2346A971" w14:textId="7C8E9F2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8DF29D7" w14:textId="33C9754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7F5DAC7C" w14:textId="1E9DE8E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1F8E2E8D" w14:textId="0972DDE5"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54551C7C" w14:textId="191040AF"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603292CB" w14:textId="4F1CCC13"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w:t>
            </w:r>
          </w:p>
        </w:tc>
      </w:tr>
      <w:tr w:rsidR="003930C7" w:rsidRPr="005E27FA" w14:paraId="6626A5F1" w14:textId="77777777" w:rsidTr="003930C7">
        <w:trPr>
          <w:trHeight w:val="390"/>
          <w:jc w:val="center"/>
        </w:trPr>
        <w:tc>
          <w:tcPr>
            <w:tcW w:w="457" w:type="dxa"/>
            <w:shd w:val="clear" w:color="auto" w:fill="auto"/>
            <w:vAlign w:val="center"/>
          </w:tcPr>
          <w:p w14:paraId="3FC477DF" w14:textId="5D38C7B7"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29</w:t>
            </w:r>
          </w:p>
        </w:tc>
        <w:tc>
          <w:tcPr>
            <w:tcW w:w="1381" w:type="dxa"/>
            <w:shd w:val="clear" w:color="auto" w:fill="auto"/>
            <w:noWrap/>
            <w:vAlign w:val="center"/>
          </w:tcPr>
          <w:p w14:paraId="6F377E93" w14:textId="66528E8C"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POL10002</w:t>
            </w:r>
          </w:p>
        </w:tc>
        <w:tc>
          <w:tcPr>
            <w:tcW w:w="2977" w:type="dxa"/>
            <w:shd w:val="clear" w:color="auto" w:fill="auto"/>
            <w:vAlign w:val="center"/>
          </w:tcPr>
          <w:p w14:paraId="3EFFC211" w14:textId="08336D40"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Tư tưởng Hồ Chí Minh</w:t>
            </w:r>
          </w:p>
        </w:tc>
        <w:tc>
          <w:tcPr>
            <w:tcW w:w="709" w:type="dxa"/>
            <w:shd w:val="clear" w:color="auto" w:fill="auto"/>
            <w:vAlign w:val="center"/>
          </w:tcPr>
          <w:p w14:paraId="74C4D8F8" w14:textId="7720E948"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3EC49748" w14:textId="6FC24E24"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16EC824C" w14:textId="0C3CBB8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2</w:t>
            </w:r>
            <w:r w:rsidRPr="00DA7092">
              <w:rPr>
                <w:rFonts w:eastAsia="Times New Roman"/>
                <w:bCs/>
                <w:color w:val="auto"/>
                <w:szCs w:val="16"/>
                <w:lang w:val="vi-VN" w:eastAsia="vi-VN"/>
              </w:rPr>
              <w:t>0</w:t>
            </w:r>
          </w:p>
        </w:tc>
        <w:tc>
          <w:tcPr>
            <w:tcW w:w="491" w:type="dxa"/>
            <w:shd w:val="clear" w:color="auto" w:fill="auto"/>
            <w:vAlign w:val="center"/>
          </w:tcPr>
          <w:p w14:paraId="0A4F489F" w14:textId="6BCC93CE"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1EA1B948" w14:textId="10F22A98"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w:t>
            </w:r>
            <w:r w:rsidRPr="00DA7092">
              <w:rPr>
                <w:rFonts w:eastAsia="Times New Roman"/>
                <w:bCs/>
                <w:color w:val="auto"/>
                <w:szCs w:val="16"/>
                <w:lang w:val="vi-VN" w:eastAsia="vi-VN"/>
              </w:rPr>
              <w:t>0</w:t>
            </w:r>
          </w:p>
        </w:tc>
        <w:tc>
          <w:tcPr>
            <w:tcW w:w="503" w:type="dxa"/>
            <w:shd w:val="clear" w:color="auto" w:fill="auto"/>
            <w:vAlign w:val="center"/>
          </w:tcPr>
          <w:p w14:paraId="3D4DB781" w14:textId="52A4FCD5"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1F7B155A" w14:textId="2AFC16A5"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0EEBCAE6" w14:textId="16B754A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9859A1D" w14:textId="2C9C9ACF"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w:t>
            </w:r>
            <w:r>
              <w:rPr>
                <w:rFonts w:eastAsia="Times New Roman"/>
                <w:bCs/>
                <w:color w:val="auto"/>
                <w:sz w:val="20"/>
                <w:szCs w:val="20"/>
                <w:lang w:eastAsia="vi-VN"/>
              </w:rPr>
              <w:t>ĐC</w:t>
            </w:r>
          </w:p>
        </w:tc>
        <w:tc>
          <w:tcPr>
            <w:tcW w:w="648" w:type="dxa"/>
            <w:shd w:val="clear" w:color="auto" w:fill="auto"/>
            <w:vAlign w:val="center"/>
          </w:tcPr>
          <w:p w14:paraId="45764AF6" w14:textId="1ECDDC02"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w:t>
            </w:r>
          </w:p>
        </w:tc>
      </w:tr>
      <w:tr w:rsidR="003930C7" w:rsidRPr="005E27FA" w14:paraId="3E934D50" w14:textId="77777777" w:rsidTr="003930C7">
        <w:trPr>
          <w:trHeight w:val="390"/>
          <w:jc w:val="center"/>
        </w:trPr>
        <w:tc>
          <w:tcPr>
            <w:tcW w:w="457" w:type="dxa"/>
            <w:shd w:val="clear" w:color="auto" w:fill="auto"/>
            <w:vAlign w:val="center"/>
          </w:tcPr>
          <w:p w14:paraId="73B901F0" w14:textId="7BE08AB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30</w:t>
            </w:r>
          </w:p>
        </w:tc>
        <w:tc>
          <w:tcPr>
            <w:tcW w:w="1381" w:type="dxa"/>
            <w:shd w:val="clear" w:color="auto" w:fill="auto"/>
            <w:noWrap/>
            <w:vAlign w:val="center"/>
          </w:tcPr>
          <w:p w14:paraId="1B8C49E7" w14:textId="7035CFFD"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17</w:t>
            </w:r>
          </w:p>
        </w:tc>
        <w:tc>
          <w:tcPr>
            <w:tcW w:w="2977" w:type="dxa"/>
            <w:shd w:val="clear" w:color="auto" w:fill="auto"/>
            <w:vAlign w:val="center"/>
          </w:tcPr>
          <w:p w14:paraId="6FFBE42E" w14:textId="5B790A87"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Điều dưỡng phụ sản</w:t>
            </w:r>
          </w:p>
        </w:tc>
        <w:tc>
          <w:tcPr>
            <w:tcW w:w="709" w:type="dxa"/>
            <w:shd w:val="clear" w:color="auto" w:fill="auto"/>
            <w:vAlign w:val="center"/>
          </w:tcPr>
          <w:p w14:paraId="2D6D9A92" w14:textId="44A2779A"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60CF8F34" w14:textId="1C122943"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15B5B8A0" w14:textId="7FC5C1D5"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777899D4" w14:textId="224F2AC4"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68B253B2" w14:textId="7E20A3F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1C41D345" w14:textId="60AA080E"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5E27FA">
              <w:rPr>
                <w:rFonts w:eastAsia="Times New Roman"/>
                <w:bCs/>
                <w:color w:val="auto"/>
                <w:szCs w:val="16"/>
                <w:lang w:val="vi-VN" w:eastAsia="vi-VN"/>
              </w:rPr>
              <w:t>0</w:t>
            </w:r>
          </w:p>
        </w:tc>
        <w:tc>
          <w:tcPr>
            <w:tcW w:w="480" w:type="dxa"/>
            <w:vAlign w:val="center"/>
          </w:tcPr>
          <w:p w14:paraId="18627095" w14:textId="23FD8B0A"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7C3824B0" w14:textId="1236BEC5"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2452BE5B" w14:textId="06D388EA"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155D7D0E" w14:textId="5A7DE9CE"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w:t>
            </w:r>
          </w:p>
        </w:tc>
      </w:tr>
      <w:tr w:rsidR="003930C7" w:rsidRPr="005E27FA" w14:paraId="06073230" w14:textId="77777777" w:rsidTr="003930C7">
        <w:trPr>
          <w:trHeight w:val="390"/>
          <w:jc w:val="center"/>
        </w:trPr>
        <w:tc>
          <w:tcPr>
            <w:tcW w:w="457" w:type="dxa"/>
            <w:shd w:val="clear" w:color="auto" w:fill="auto"/>
            <w:vAlign w:val="center"/>
          </w:tcPr>
          <w:p w14:paraId="3409DDFD" w14:textId="6EBFBBED"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31</w:t>
            </w:r>
          </w:p>
        </w:tc>
        <w:tc>
          <w:tcPr>
            <w:tcW w:w="1381" w:type="dxa"/>
            <w:shd w:val="clear" w:color="auto" w:fill="auto"/>
            <w:noWrap/>
            <w:vAlign w:val="center"/>
          </w:tcPr>
          <w:p w14:paraId="79960A46" w14:textId="4B06D564"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18</w:t>
            </w:r>
          </w:p>
        </w:tc>
        <w:tc>
          <w:tcPr>
            <w:tcW w:w="2977" w:type="dxa"/>
            <w:shd w:val="clear" w:color="auto" w:fill="auto"/>
            <w:vAlign w:val="center"/>
          </w:tcPr>
          <w:p w14:paraId="0C1517B1" w14:textId="603537C4"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Điều dưỡng nhi</w:t>
            </w:r>
          </w:p>
        </w:tc>
        <w:tc>
          <w:tcPr>
            <w:tcW w:w="709" w:type="dxa"/>
            <w:shd w:val="clear" w:color="auto" w:fill="auto"/>
            <w:vAlign w:val="center"/>
          </w:tcPr>
          <w:p w14:paraId="203AA94F" w14:textId="27D31FF2"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57E0489" w14:textId="7603EEB4"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4E809E29" w14:textId="1B591F81"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3740730C" w14:textId="726CA24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3E8A5945" w14:textId="453F9260"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C8F7199" w14:textId="57A226B1"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B886AFE" w14:textId="50CBC2F7"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26B001C2" w14:textId="59413EF7"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0605EA01" w14:textId="10E4702C"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2BEEDFA9" w14:textId="2B7F5CB4"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w:t>
            </w:r>
          </w:p>
        </w:tc>
      </w:tr>
      <w:tr w:rsidR="003930C7" w:rsidRPr="005E27FA" w14:paraId="2B01C2D5" w14:textId="77777777" w:rsidTr="003930C7">
        <w:trPr>
          <w:trHeight w:val="390"/>
          <w:jc w:val="center"/>
        </w:trPr>
        <w:tc>
          <w:tcPr>
            <w:tcW w:w="457" w:type="dxa"/>
            <w:shd w:val="clear" w:color="auto" w:fill="auto"/>
            <w:vAlign w:val="center"/>
          </w:tcPr>
          <w:p w14:paraId="5D1CFC1B" w14:textId="4C997805"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32</w:t>
            </w:r>
          </w:p>
        </w:tc>
        <w:tc>
          <w:tcPr>
            <w:tcW w:w="1381" w:type="dxa"/>
            <w:shd w:val="clear" w:color="auto" w:fill="auto"/>
            <w:noWrap/>
            <w:vAlign w:val="center"/>
          </w:tcPr>
          <w:p w14:paraId="3C007924" w14:textId="74A93D41"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02</w:t>
            </w:r>
            <w:r>
              <w:rPr>
                <w:rFonts w:eastAsia="Times New Roman"/>
                <w:color w:val="auto"/>
              </w:rPr>
              <w:t>1</w:t>
            </w:r>
          </w:p>
        </w:tc>
        <w:tc>
          <w:tcPr>
            <w:tcW w:w="2977" w:type="dxa"/>
            <w:shd w:val="clear" w:color="auto" w:fill="auto"/>
            <w:vAlign w:val="center"/>
          </w:tcPr>
          <w:p w14:paraId="7934320A" w14:textId="1B9FEBC3"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Điều dưỡng truyền nhiễm</w:t>
            </w:r>
          </w:p>
        </w:tc>
        <w:tc>
          <w:tcPr>
            <w:tcW w:w="709" w:type="dxa"/>
            <w:shd w:val="clear" w:color="auto" w:fill="auto"/>
            <w:vAlign w:val="center"/>
          </w:tcPr>
          <w:p w14:paraId="6270B346" w14:textId="697D47F3"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189A7832" w14:textId="4C99B350"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7901E1FD" w14:textId="57FF48E1"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5847A038" w14:textId="614DAA3A"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4EDA612E" w14:textId="32DF3DB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2ACEFD93" w14:textId="02B33FE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61BE3357" w14:textId="340370BF"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3CCBD957" w14:textId="37197ACC"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1E2BE67" w14:textId="494024AD"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52AF52A1" w14:textId="57902558"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3930C7" w:rsidRPr="005E27FA" w14:paraId="13692411" w14:textId="77777777" w:rsidTr="003930C7">
        <w:trPr>
          <w:trHeight w:val="390"/>
          <w:jc w:val="center"/>
        </w:trPr>
        <w:tc>
          <w:tcPr>
            <w:tcW w:w="457" w:type="dxa"/>
            <w:shd w:val="clear" w:color="auto" w:fill="auto"/>
            <w:vAlign w:val="center"/>
          </w:tcPr>
          <w:p w14:paraId="7D9C1EC5" w14:textId="369E3AA6"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33</w:t>
            </w:r>
          </w:p>
        </w:tc>
        <w:tc>
          <w:tcPr>
            <w:tcW w:w="1381" w:type="dxa"/>
            <w:shd w:val="clear" w:color="auto" w:fill="auto"/>
            <w:noWrap/>
            <w:vAlign w:val="center"/>
          </w:tcPr>
          <w:p w14:paraId="69557103" w14:textId="61246923"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02</w:t>
            </w:r>
            <w:r>
              <w:rPr>
                <w:rFonts w:eastAsia="Times New Roman"/>
                <w:color w:val="auto"/>
              </w:rPr>
              <w:t>5</w:t>
            </w:r>
          </w:p>
        </w:tc>
        <w:tc>
          <w:tcPr>
            <w:tcW w:w="2977" w:type="dxa"/>
            <w:shd w:val="clear" w:color="auto" w:fill="auto"/>
            <w:vAlign w:val="center"/>
          </w:tcPr>
          <w:p w14:paraId="0DDD6D44" w14:textId="4CE240A0"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Quản lý điều dưỡng</w:t>
            </w:r>
          </w:p>
        </w:tc>
        <w:tc>
          <w:tcPr>
            <w:tcW w:w="709" w:type="dxa"/>
            <w:shd w:val="clear" w:color="auto" w:fill="auto"/>
            <w:vAlign w:val="center"/>
          </w:tcPr>
          <w:p w14:paraId="02B56FC5" w14:textId="063E2899"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58D9689" w14:textId="65EE2874"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23D4C191" w14:textId="7C92D70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3412A033" w14:textId="6073C9E1"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49988886" w14:textId="394FBBAC"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7BBA6384" w14:textId="284F650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5E27FA">
              <w:rPr>
                <w:rFonts w:eastAsia="Times New Roman"/>
                <w:bCs/>
                <w:color w:val="auto"/>
                <w:szCs w:val="16"/>
                <w:lang w:val="vi-VN" w:eastAsia="vi-VN"/>
              </w:rPr>
              <w:t>0</w:t>
            </w:r>
          </w:p>
        </w:tc>
        <w:tc>
          <w:tcPr>
            <w:tcW w:w="480" w:type="dxa"/>
            <w:vAlign w:val="center"/>
          </w:tcPr>
          <w:p w14:paraId="04F4A968" w14:textId="0309224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6AB3BF07" w14:textId="6788C19E"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3888B797" w14:textId="735DA5EF"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6FF7E06A" w14:textId="4FF57423"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3930C7" w:rsidRPr="005E27FA" w14:paraId="3DF766B6" w14:textId="77777777" w:rsidTr="003930C7">
        <w:trPr>
          <w:trHeight w:val="390"/>
          <w:jc w:val="center"/>
        </w:trPr>
        <w:tc>
          <w:tcPr>
            <w:tcW w:w="457" w:type="dxa"/>
            <w:shd w:val="clear" w:color="auto" w:fill="auto"/>
            <w:vAlign w:val="center"/>
          </w:tcPr>
          <w:p w14:paraId="439966D5" w14:textId="6F3CBC2E"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34</w:t>
            </w:r>
          </w:p>
        </w:tc>
        <w:tc>
          <w:tcPr>
            <w:tcW w:w="1381" w:type="dxa"/>
            <w:shd w:val="clear" w:color="auto" w:fill="auto"/>
            <w:noWrap/>
            <w:vAlign w:val="center"/>
          </w:tcPr>
          <w:p w14:paraId="6F0ADE3B" w14:textId="1ED61CF5"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p>
        </w:tc>
        <w:tc>
          <w:tcPr>
            <w:tcW w:w="2977" w:type="dxa"/>
            <w:shd w:val="clear" w:color="auto" w:fill="auto"/>
            <w:vAlign w:val="center"/>
          </w:tcPr>
          <w:p w14:paraId="0EFC6A02" w14:textId="1721ACE3"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Tự chọn 1</w:t>
            </w:r>
          </w:p>
        </w:tc>
        <w:tc>
          <w:tcPr>
            <w:tcW w:w="709" w:type="dxa"/>
            <w:shd w:val="clear" w:color="auto" w:fill="auto"/>
            <w:vAlign w:val="center"/>
          </w:tcPr>
          <w:p w14:paraId="047B89D9" w14:textId="37D44C8F"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12640960" w14:textId="08E2CC2E"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22C85C8D" w14:textId="0964A2F0"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7B935B4B" w14:textId="551498D3"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5F2256C9" w14:textId="0F3016A3"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vAlign w:val="center"/>
          </w:tcPr>
          <w:p w14:paraId="436857AD" w14:textId="75A0633A"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412B2181" w14:textId="107413C6"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7E72639C" w14:textId="0478BE9E"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14F86EF4" w14:textId="0CB45D77"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19C537B9" w14:textId="16755462"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3930C7" w:rsidRPr="005E27FA" w14:paraId="094C737D" w14:textId="77777777" w:rsidTr="003930C7">
        <w:trPr>
          <w:trHeight w:val="390"/>
          <w:jc w:val="center"/>
        </w:trPr>
        <w:tc>
          <w:tcPr>
            <w:tcW w:w="457" w:type="dxa"/>
            <w:shd w:val="clear" w:color="auto" w:fill="auto"/>
            <w:vAlign w:val="center"/>
          </w:tcPr>
          <w:p w14:paraId="572C17ED" w14:textId="080C34AA"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35</w:t>
            </w:r>
          </w:p>
        </w:tc>
        <w:tc>
          <w:tcPr>
            <w:tcW w:w="1381" w:type="dxa"/>
            <w:shd w:val="clear" w:color="auto" w:fill="auto"/>
            <w:noWrap/>
            <w:vAlign w:val="center"/>
          </w:tcPr>
          <w:p w14:paraId="519EC7B2" w14:textId="01F237B1"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p>
        </w:tc>
        <w:tc>
          <w:tcPr>
            <w:tcW w:w="2977" w:type="dxa"/>
            <w:shd w:val="clear" w:color="auto" w:fill="auto"/>
            <w:vAlign w:val="center"/>
          </w:tcPr>
          <w:p w14:paraId="535FE762" w14:textId="444F2FC2"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Tự chọn 2</w:t>
            </w:r>
          </w:p>
        </w:tc>
        <w:tc>
          <w:tcPr>
            <w:tcW w:w="709" w:type="dxa"/>
            <w:shd w:val="clear" w:color="auto" w:fill="auto"/>
            <w:vAlign w:val="center"/>
          </w:tcPr>
          <w:p w14:paraId="213C6DC6" w14:textId="24EB4060"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264C103C" w14:textId="7FBFBB00"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4F179654" w14:textId="42E1377E"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56EEE7C3" w14:textId="601BD02C"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263DF61D" w14:textId="14D7FCD8"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32177AF2" w14:textId="250B995D"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EB8409F" w14:textId="50274595"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76B130ED" w14:textId="27355C50"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49D46989" w14:textId="05645F85"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74E17B84" w14:textId="2E32FC22"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3930C7" w:rsidRPr="005E27FA" w14:paraId="6CDE2A9A" w14:textId="77777777" w:rsidTr="003930C7">
        <w:trPr>
          <w:trHeight w:val="390"/>
          <w:jc w:val="center"/>
        </w:trPr>
        <w:tc>
          <w:tcPr>
            <w:tcW w:w="457" w:type="dxa"/>
            <w:shd w:val="clear" w:color="auto" w:fill="auto"/>
            <w:vAlign w:val="center"/>
          </w:tcPr>
          <w:p w14:paraId="54F731B0" w14:textId="574D0C4A"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36</w:t>
            </w:r>
          </w:p>
        </w:tc>
        <w:tc>
          <w:tcPr>
            <w:tcW w:w="1381" w:type="dxa"/>
            <w:shd w:val="clear" w:color="auto" w:fill="auto"/>
            <w:noWrap/>
            <w:vAlign w:val="center"/>
          </w:tcPr>
          <w:p w14:paraId="2A3A1E61" w14:textId="2CE7F0A2"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p>
        </w:tc>
        <w:tc>
          <w:tcPr>
            <w:tcW w:w="2977" w:type="dxa"/>
            <w:shd w:val="clear" w:color="auto" w:fill="auto"/>
            <w:vAlign w:val="center"/>
          </w:tcPr>
          <w:p w14:paraId="12AC493B" w14:textId="59074873"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Tự chọn 3</w:t>
            </w:r>
          </w:p>
        </w:tc>
        <w:tc>
          <w:tcPr>
            <w:tcW w:w="709" w:type="dxa"/>
            <w:shd w:val="clear" w:color="auto" w:fill="auto"/>
            <w:vAlign w:val="center"/>
          </w:tcPr>
          <w:p w14:paraId="768215AD" w14:textId="32E49E1E"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7786855B" w14:textId="7975FB56"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7EB6E978" w14:textId="260E0B6B"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4A2792B6" w14:textId="10F136AE"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6B341C2B" w14:textId="3D0BB6D2"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49298579" w14:textId="490750D6"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FE694EC" w14:textId="0DA54DE2"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0218518D" w14:textId="45232348"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58F24381" w14:textId="06AEFC79"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61148FD1" w14:textId="74FF7798"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3930C7" w:rsidRPr="005E27FA" w14:paraId="52AABEAE" w14:textId="77777777" w:rsidTr="003930C7">
        <w:trPr>
          <w:trHeight w:val="390"/>
          <w:jc w:val="center"/>
        </w:trPr>
        <w:tc>
          <w:tcPr>
            <w:tcW w:w="457" w:type="dxa"/>
            <w:shd w:val="clear" w:color="auto" w:fill="auto"/>
            <w:vAlign w:val="center"/>
          </w:tcPr>
          <w:p w14:paraId="22154272" w14:textId="41DD4501"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37</w:t>
            </w:r>
          </w:p>
        </w:tc>
        <w:tc>
          <w:tcPr>
            <w:tcW w:w="1381" w:type="dxa"/>
            <w:shd w:val="clear" w:color="auto" w:fill="auto"/>
            <w:noWrap/>
            <w:vAlign w:val="center"/>
          </w:tcPr>
          <w:p w14:paraId="24A2C37E" w14:textId="07733634"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p>
        </w:tc>
        <w:tc>
          <w:tcPr>
            <w:tcW w:w="2977" w:type="dxa"/>
            <w:shd w:val="clear" w:color="auto" w:fill="auto"/>
            <w:vAlign w:val="center"/>
          </w:tcPr>
          <w:p w14:paraId="13327578" w14:textId="69F314DF"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Tự chọn 4</w:t>
            </w:r>
          </w:p>
        </w:tc>
        <w:tc>
          <w:tcPr>
            <w:tcW w:w="709" w:type="dxa"/>
            <w:shd w:val="clear" w:color="auto" w:fill="auto"/>
            <w:vAlign w:val="center"/>
          </w:tcPr>
          <w:p w14:paraId="11D13505" w14:textId="2EBFBA28"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21EBABAD" w14:textId="07FCE6E0"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6925E1CA" w14:textId="4811D42A"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6D53E955" w14:textId="33897BFB"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472B51BF" w14:textId="057173A7"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3EBED91" w14:textId="38B50998"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40FAAED1" w14:textId="19A98808"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05694F36" w14:textId="700D602A"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D05C411" w14:textId="79FD4C69"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113FABB3" w14:textId="079BFADB"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0457FD" w:rsidRPr="005E27FA" w14:paraId="79E33F45" w14:textId="77777777" w:rsidTr="003930C7">
        <w:trPr>
          <w:trHeight w:val="390"/>
          <w:jc w:val="center"/>
        </w:trPr>
        <w:tc>
          <w:tcPr>
            <w:tcW w:w="457" w:type="dxa"/>
            <w:shd w:val="clear" w:color="auto" w:fill="auto"/>
            <w:vAlign w:val="center"/>
          </w:tcPr>
          <w:p w14:paraId="7B61EC14" w14:textId="60AD1433" w:rsidR="000457FD" w:rsidRPr="005E27FA" w:rsidRDefault="000457FD" w:rsidP="008D04DC">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38</w:t>
            </w:r>
          </w:p>
        </w:tc>
        <w:tc>
          <w:tcPr>
            <w:tcW w:w="1381" w:type="dxa"/>
            <w:shd w:val="clear" w:color="auto" w:fill="auto"/>
            <w:noWrap/>
            <w:vAlign w:val="center"/>
          </w:tcPr>
          <w:p w14:paraId="76AAB76B" w14:textId="2D74A0C1" w:rsidR="000457FD" w:rsidRPr="001970B6" w:rsidRDefault="000457FD" w:rsidP="008D04DC">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27</w:t>
            </w:r>
          </w:p>
        </w:tc>
        <w:tc>
          <w:tcPr>
            <w:tcW w:w="2977" w:type="dxa"/>
            <w:shd w:val="clear" w:color="auto" w:fill="auto"/>
            <w:vAlign w:val="center"/>
          </w:tcPr>
          <w:p w14:paraId="0E4B8354" w14:textId="6E47DB9C" w:rsidR="000457FD" w:rsidRPr="001970B6" w:rsidRDefault="000457FD" w:rsidP="008D04DC">
            <w:pPr>
              <w:spacing w:before="0" w:after="0"/>
              <w:ind w:left="-57" w:right="-57" w:firstLine="0"/>
              <w:rPr>
                <w:rFonts w:eastAsia="Times New Roman"/>
                <w:color w:val="auto"/>
                <w:szCs w:val="16"/>
                <w:lang w:val="vi-VN" w:eastAsia="vi-VN"/>
              </w:rPr>
            </w:pPr>
            <w:r w:rsidRPr="006A0010">
              <w:rPr>
                <w:rFonts w:eastAsia="Times New Roman"/>
                <w:color w:val="auto"/>
                <w:lang w:val="vi-VN"/>
              </w:rPr>
              <w:t>Đồ án và thực tập tốt nghiệp</w:t>
            </w:r>
          </w:p>
        </w:tc>
        <w:tc>
          <w:tcPr>
            <w:tcW w:w="709" w:type="dxa"/>
            <w:shd w:val="clear" w:color="auto" w:fill="auto"/>
            <w:vAlign w:val="center"/>
          </w:tcPr>
          <w:p w14:paraId="01F9DFF2" w14:textId="19A8179A" w:rsidR="000457FD" w:rsidRPr="00DD5616" w:rsidRDefault="000457FD" w:rsidP="000C5426">
            <w:pPr>
              <w:spacing w:before="0" w:after="0"/>
              <w:ind w:left="-57" w:right="-57" w:firstLine="0"/>
              <w:jc w:val="center"/>
              <w:rPr>
                <w:rFonts w:ascii="Symbol" w:eastAsia="Times New Roman" w:hAnsi="Symbol" w:cs="Arial"/>
                <w:bCs/>
                <w:color w:val="auto"/>
                <w:szCs w:val="20"/>
                <w:lang w:val="vi-VN" w:eastAsia="vi-VN"/>
              </w:rPr>
            </w:pPr>
            <w:r w:rsidRPr="000D03C9">
              <w:sym w:font="Wingdings 2" w:char="F0CD"/>
            </w:r>
          </w:p>
        </w:tc>
        <w:tc>
          <w:tcPr>
            <w:tcW w:w="567" w:type="dxa"/>
            <w:shd w:val="clear" w:color="auto" w:fill="auto"/>
            <w:vAlign w:val="center"/>
          </w:tcPr>
          <w:p w14:paraId="6A1103C1" w14:textId="3C661ADC" w:rsidR="000457FD" w:rsidRPr="008A07B6" w:rsidRDefault="000457FD" w:rsidP="000C5426">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0</w:t>
            </w:r>
          </w:p>
        </w:tc>
        <w:tc>
          <w:tcPr>
            <w:tcW w:w="469" w:type="dxa"/>
            <w:shd w:val="clear" w:color="auto" w:fill="auto"/>
            <w:vAlign w:val="center"/>
          </w:tcPr>
          <w:p w14:paraId="29C9EFD7" w14:textId="5318ACD0" w:rsidR="000457FD" w:rsidRPr="005E27FA" w:rsidRDefault="000457FD" w:rsidP="000C5426">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1" w:type="dxa"/>
            <w:shd w:val="clear" w:color="auto" w:fill="auto"/>
            <w:vAlign w:val="center"/>
          </w:tcPr>
          <w:p w14:paraId="4302C4BA" w14:textId="221206BF" w:rsidR="000457FD" w:rsidRPr="005E27FA" w:rsidRDefault="000457FD" w:rsidP="000C5426">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5C41E132" w14:textId="6C6E8D94" w:rsidR="000457FD" w:rsidRPr="005E27FA" w:rsidRDefault="000457FD" w:rsidP="000C5426">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6691BE5" w14:textId="07BACFD4" w:rsidR="000457FD" w:rsidRPr="008A07B6" w:rsidRDefault="003930C7" w:rsidP="000C5426">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0</w:t>
            </w:r>
          </w:p>
        </w:tc>
        <w:tc>
          <w:tcPr>
            <w:tcW w:w="480" w:type="dxa"/>
            <w:vAlign w:val="center"/>
          </w:tcPr>
          <w:p w14:paraId="706D9E8E" w14:textId="043D33EE" w:rsidR="000457FD" w:rsidRPr="007774A6" w:rsidRDefault="003930C7" w:rsidP="003930C7">
            <w:pPr>
              <w:spacing w:before="0" w:after="0"/>
              <w:ind w:left="-57" w:right="-57" w:firstLine="0"/>
              <w:jc w:val="center"/>
              <w:rPr>
                <w:rFonts w:eastAsia="Times New Roman"/>
                <w:bCs/>
                <w:color w:val="auto"/>
                <w:sz w:val="20"/>
                <w:szCs w:val="20"/>
                <w:lang w:eastAsia="vi-VN"/>
              </w:rPr>
            </w:pPr>
            <w:r>
              <w:rPr>
                <w:rFonts w:eastAsia="Times New Roman"/>
                <w:bCs/>
                <w:color w:val="auto"/>
                <w:sz w:val="20"/>
                <w:szCs w:val="20"/>
                <w:lang w:eastAsia="vi-VN"/>
              </w:rPr>
              <w:t>45</w:t>
            </w:r>
          </w:p>
        </w:tc>
        <w:tc>
          <w:tcPr>
            <w:tcW w:w="499" w:type="dxa"/>
            <w:vAlign w:val="center"/>
          </w:tcPr>
          <w:p w14:paraId="790FA163" w14:textId="372DF4EA" w:rsidR="000457FD" w:rsidRPr="007774A6" w:rsidRDefault="003930C7" w:rsidP="003930C7">
            <w:pPr>
              <w:spacing w:before="0" w:after="0"/>
              <w:ind w:left="-57" w:right="-57" w:firstLine="0"/>
              <w:jc w:val="center"/>
              <w:rPr>
                <w:rFonts w:eastAsia="Times New Roman"/>
                <w:bCs/>
                <w:color w:val="auto"/>
                <w:sz w:val="20"/>
                <w:szCs w:val="20"/>
                <w:lang w:eastAsia="vi-VN"/>
              </w:rPr>
            </w:pPr>
            <w:r>
              <w:rPr>
                <w:rFonts w:eastAsia="Times New Roman"/>
                <w:bCs/>
                <w:color w:val="auto"/>
                <w:sz w:val="20"/>
                <w:szCs w:val="20"/>
                <w:lang w:eastAsia="vi-VN"/>
              </w:rPr>
              <w:t>75</w:t>
            </w:r>
          </w:p>
        </w:tc>
        <w:tc>
          <w:tcPr>
            <w:tcW w:w="709" w:type="dxa"/>
            <w:shd w:val="clear" w:color="auto" w:fill="auto"/>
            <w:noWrap/>
            <w:vAlign w:val="center"/>
          </w:tcPr>
          <w:p w14:paraId="69600D23" w14:textId="341086C9" w:rsidR="000457FD" w:rsidRPr="005E27FA" w:rsidRDefault="000457FD" w:rsidP="000C5426">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24E4D59A" w14:textId="05F3681F" w:rsidR="000457FD" w:rsidRPr="008A07B6" w:rsidRDefault="000457FD" w:rsidP="000C5426">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8</w:t>
            </w:r>
          </w:p>
        </w:tc>
      </w:tr>
    </w:tbl>
    <w:p w14:paraId="29A4A103" w14:textId="4D199DD4" w:rsidR="00D24C99" w:rsidRDefault="00D24C99" w:rsidP="00D60441">
      <w:pPr>
        <w:spacing w:before="0" w:after="0"/>
      </w:pPr>
      <w:bookmarkStart w:id="58" w:name="_Toc35445648"/>
    </w:p>
    <w:p w14:paraId="6AC8A1B5" w14:textId="49E8F9C7" w:rsidR="00CD4280" w:rsidRPr="00CD4280" w:rsidRDefault="00CD4280" w:rsidP="00CD4280">
      <w:pPr>
        <w:ind w:firstLine="0"/>
        <w:rPr>
          <w:b/>
          <w:bCs/>
        </w:rPr>
      </w:pPr>
      <w:r w:rsidRPr="00CD4280">
        <w:rPr>
          <w:b/>
          <w:bCs/>
        </w:rPr>
        <w:t>Tự chọn 1 (chọn 1 trong 2 học phần)</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381"/>
        <w:gridCol w:w="2835"/>
        <w:gridCol w:w="709"/>
        <w:gridCol w:w="567"/>
        <w:gridCol w:w="496"/>
        <w:gridCol w:w="496"/>
        <w:gridCol w:w="496"/>
        <w:gridCol w:w="496"/>
        <w:gridCol w:w="496"/>
        <w:gridCol w:w="496"/>
        <w:gridCol w:w="709"/>
        <w:gridCol w:w="648"/>
      </w:tblGrid>
      <w:tr w:rsidR="00D60441" w:rsidRPr="005E27FA" w14:paraId="1E9BCC1C" w14:textId="77777777" w:rsidTr="00D1433E">
        <w:trPr>
          <w:trHeight w:val="390"/>
          <w:jc w:val="center"/>
        </w:trPr>
        <w:tc>
          <w:tcPr>
            <w:tcW w:w="457" w:type="dxa"/>
            <w:shd w:val="clear" w:color="auto" w:fill="auto"/>
            <w:vAlign w:val="center"/>
          </w:tcPr>
          <w:p w14:paraId="70145049" w14:textId="02FAAA9B"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w:t>
            </w:r>
          </w:p>
        </w:tc>
        <w:tc>
          <w:tcPr>
            <w:tcW w:w="1381" w:type="dxa"/>
            <w:shd w:val="clear" w:color="auto" w:fill="auto"/>
            <w:noWrap/>
            <w:vAlign w:val="center"/>
          </w:tcPr>
          <w:p w14:paraId="56590105" w14:textId="20395646" w:rsidR="00D60441" w:rsidRPr="001970B6" w:rsidRDefault="00D60441" w:rsidP="00D60441">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r>
              <w:rPr>
                <w:rFonts w:eastAsia="Times New Roman"/>
                <w:color w:val="auto"/>
              </w:rPr>
              <w:t>NUR20002</w:t>
            </w:r>
          </w:p>
        </w:tc>
        <w:tc>
          <w:tcPr>
            <w:tcW w:w="2835" w:type="dxa"/>
            <w:shd w:val="clear" w:color="auto" w:fill="auto"/>
            <w:vAlign w:val="center"/>
          </w:tcPr>
          <w:p w14:paraId="2F890A70" w14:textId="32D66292" w:rsidR="00D60441" w:rsidRPr="001970B6" w:rsidRDefault="00D60441" w:rsidP="00D60441">
            <w:pPr>
              <w:spacing w:before="0" w:after="0"/>
              <w:ind w:left="-57" w:right="-57" w:firstLine="0"/>
              <w:rPr>
                <w:rFonts w:eastAsia="Times New Roman"/>
                <w:color w:val="auto"/>
                <w:szCs w:val="16"/>
                <w:lang w:val="vi-VN" w:eastAsia="vi-VN"/>
              </w:rPr>
            </w:pPr>
            <w:r>
              <w:rPr>
                <w:rFonts w:eastAsia="Times New Roman"/>
                <w:color w:val="auto"/>
              </w:rPr>
              <w:t>Sức khỏe môi trường</w:t>
            </w:r>
          </w:p>
        </w:tc>
        <w:tc>
          <w:tcPr>
            <w:tcW w:w="709" w:type="dxa"/>
            <w:shd w:val="clear" w:color="auto" w:fill="auto"/>
            <w:vAlign w:val="center"/>
          </w:tcPr>
          <w:p w14:paraId="37623A90" w14:textId="58915898"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4E6D71EA" w14:textId="61300115"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96" w:type="dxa"/>
            <w:shd w:val="clear" w:color="auto" w:fill="auto"/>
            <w:vAlign w:val="center"/>
          </w:tcPr>
          <w:p w14:paraId="57B80269" w14:textId="4939FA36"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49415F45" w14:textId="5D77E99E"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6BF0ADD5" w14:textId="263C3E90"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vAlign w:val="center"/>
          </w:tcPr>
          <w:p w14:paraId="3CED08BA" w14:textId="53E16F01"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09EAFAA3" w14:textId="78818668"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0B49C76F" w14:textId="6698973A"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287494F7" w14:textId="799E5673"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8F2C07">
              <w:rPr>
                <w:rFonts w:eastAsia="Times New Roman"/>
                <w:bCs/>
                <w:color w:val="auto"/>
                <w:sz w:val="20"/>
                <w:szCs w:val="20"/>
                <w:lang w:eastAsia="vi-VN"/>
              </w:rPr>
              <w:t>GDC</w:t>
            </w:r>
            <w:r w:rsidRPr="008F2C07">
              <w:rPr>
                <w:rFonts w:eastAsia="Times New Roman"/>
                <w:bCs/>
                <w:color w:val="auto"/>
                <w:sz w:val="20"/>
                <w:szCs w:val="20"/>
                <w:lang w:val="vi-VN" w:eastAsia="vi-VN"/>
              </w:rPr>
              <w:t>N</w:t>
            </w:r>
          </w:p>
        </w:tc>
        <w:tc>
          <w:tcPr>
            <w:tcW w:w="648" w:type="dxa"/>
            <w:shd w:val="clear" w:color="auto" w:fill="auto"/>
            <w:vAlign w:val="center"/>
          </w:tcPr>
          <w:p w14:paraId="1B837E95" w14:textId="76885482"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D60441" w:rsidRPr="005E27FA" w14:paraId="23D2AE31" w14:textId="77777777" w:rsidTr="008823C7">
        <w:trPr>
          <w:trHeight w:val="390"/>
          <w:jc w:val="center"/>
        </w:trPr>
        <w:tc>
          <w:tcPr>
            <w:tcW w:w="457" w:type="dxa"/>
            <w:shd w:val="clear" w:color="auto" w:fill="auto"/>
            <w:vAlign w:val="center"/>
          </w:tcPr>
          <w:p w14:paraId="59F20791" w14:textId="0AF669D5"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w:t>
            </w:r>
          </w:p>
        </w:tc>
        <w:tc>
          <w:tcPr>
            <w:tcW w:w="1381" w:type="dxa"/>
            <w:shd w:val="clear" w:color="auto" w:fill="auto"/>
            <w:noWrap/>
            <w:vAlign w:val="center"/>
          </w:tcPr>
          <w:p w14:paraId="351924C3" w14:textId="1E7CF891" w:rsidR="00D60441" w:rsidRPr="001970B6" w:rsidRDefault="00D60441" w:rsidP="00D60441">
            <w:pPr>
              <w:spacing w:before="0" w:after="0"/>
              <w:ind w:left="-57" w:right="-57" w:firstLine="0"/>
              <w:jc w:val="center"/>
              <w:rPr>
                <w:rFonts w:eastAsia="Times New Roman"/>
                <w:bCs/>
                <w:color w:val="auto"/>
                <w:szCs w:val="16"/>
                <w:lang w:val="vi-VN" w:eastAsia="vi-VN"/>
              </w:rPr>
            </w:pPr>
            <w:r>
              <w:rPr>
                <w:rFonts w:eastAsia="Times New Roman"/>
                <w:color w:val="auto"/>
              </w:rPr>
              <w:t>NUR20003</w:t>
            </w:r>
          </w:p>
        </w:tc>
        <w:tc>
          <w:tcPr>
            <w:tcW w:w="2835" w:type="dxa"/>
            <w:shd w:val="clear" w:color="auto" w:fill="auto"/>
            <w:vAlign w:val="center"/>
          </w:tcPr>
          <w:p w14:paraId="20A41393" w14:textId="4DC63BD9" w:rsidR="00D60441" w:rsidRPr="001970B6" w:rsidRDefault="00D60441" w:rsidP="00D60441">
            <w:pPr>
              <w:spacing w:before="0" w:after="0"/>
              <w:ind w:left="-57" w:right="-57" w:firstLine="0"/>
              <w:rPr>
                <w:rFonts w:eastAsia="Times New Roman"/>
                <w:color w:val="auto"/>
                <w:szCs w:val="16"/>
                <w:lang w:val="vi-VN" w:eastAsia="vi-VN"/>
              </w:rPr>
            </w:pPr>
            <w:r>
              <w:rPr>
                <w:rFonts w:eastAsia="Times New Roman"/>
                <w:color w:val="auto"/>
              </w:rPr>
              <w:t>Giáo dục sức khỏe</w:t>
            </w:r>
          </w:p>
        </w:tc>
        <w:tc>
          <w:tcPr>
            <w:tcW w:w="709" w:type="dxa"/>
            <w:shd w:val="clear" w:color="auto" w:fill="auto"/>
            <w:vAlign w:val="center"/>
          </w:tcPr>
          <w:p w14:paraId="518FB3DC" w14:textId="56A6BC50"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10F3E760" w14:textId="09A679EB"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96" w:type="dxa"/>
            <w:shd w:val="clear" w:color="auto" w:fill="auto"/>
            <w:vAlign w:val="center"/>
          </w:tcPr>
          <w:p w14:paraId="7800094A" w14:textId="0AD702C4"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34715DA9" w14:textId="7596DEAE"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7C22E6F2" w14:textId="1D6C5E65"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vAlign w:val="center"/>
          </w:tcPr>
          <w:p w14:paraId="5194C87D" w14:textId="54476598"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479EDD81" w14:textId="7D213FA5"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6202C7D9" w14:textId="5B8D96F2"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1FB9CC71" w14:textId="4A67708A"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8F2C07">
              <w:rPr>
                <w:rFonts w:eastAsia="Times New Roman"/>
                <w:bCs/>
                <w:color w:val="auto"/>
                <w:sz w:val="20"/>
                <w:szCs w:val="20"/>
                <w:lang w:eastAsia="vi-VN"/>
              </w:rPr>
              <w:t>GDC</w:t>
            </w:r>
            <w:r w:rsidRPr="008F2C07">
              <w:rPr>
                <w:rFonts w:eastAsia="Times New Roman"/>
                <w:bCs/>
                <w:color w:val="auto"/>
                <w:sz w:val="20"/>
                <w:szCs w:val="20"/>
                <w:lang w:val="vi-VN" w:eastAsia="vi-VN"/>
              </w:rPr>
              <w:t>N</w:t>
            </w:r>
          </w:p>
        </w:tc>
        <w:tc>
          <w:tcPr>
            <w:tcW w:w="648" w:type="dxa"/>
            <w:shd w:val="clear" w:color="auto" w:fill="auto"/>
            <w:vAlign w:val="center"/>
          </w:tcPr>
          <w:p w14:paraId="35E4C126" w14:textId="671EE68D"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bl>
    <w:p w14:paraId="3CA2B179" w14:textId="22BF06F0" w:rsidR="00CD4280" w:rsidRDefault="00CD4280" w:rsidP="00D60441">
      <w:pPr>
        <w:spacing w:before="0" w:after="0"/>
      </w:pPr>
    </w:p>
    <w:p w14:paraId="6B10DD20" w14:textId="781B1E24" w:rsidR="00CD4280" w:rsidRDefault="00CD4280" w:rsidP="00CD4280">
      <w:pPr>
        <w:ind w:firstLine="0"/>
        <w:rPr>
          <w:b/>
          <w:bCs/>
        </w:rPr>
      </w:pPr>
      <w:r w:rsidRPr="00E1780F">
        <w:rPr>
          <w:b/>
          <w:bCs/>
        </w:rPr>
        <w:t xml:space="preserve">Tự chọn </w:t>
      </w:r>
      <w:r>
        <w:rPr>
          <w:b/>
          <w:bCs/>
        </w:rPr>
        <w:t>2</w:t>
      </w:r>
      <w:r w:rsidRPr="00E1780F">
        <w:rPr>
          <w:b/>
          <w:bCs/>
        </w:rPr>
        <w:t xml:space="preserve"> (chọn 1 trong 2 học phần)</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381"/>
        <w:gridCol w:w="2835"/>
        <w:gridCol w:w="709"/>
        <w:gridCol w:w="567"/>
        <w:gridCol w:w="496"/>
        <w:gridCol w:w="496"/>
        <w:gridCol w:w="496"/>
        <w:gridCol w:w="496"/>
        <w:gridCol w:w="496"/>
        <w:gridCol w:w="496"/>
        <w:gridCol w:w="709"/>
        <w:gridCol w:w="648"/>
      </w:tblGrid>
      <w:tr w:rsidR="00D60441" w:rsidRPr="005E27FA" w14:paraId="358B49B5" w14:textId="77777777" w:rsidTr="00D60441">
        <w:trPr>
          <w:trHeight w:val="390"/>
          <w:jc w:val="center"/>
        </w:trPr>
        <w:tc>
          <w:tcPr>
            <w:tcW w:w="457" w:type="dxa"/>
            <w:shd w:val="clear" w:color="auto" w:fill="auto"/>
            <w:vAlign w:val="center"/>
          </w:tcPr>
          <w:p w14:paraId="37F72E24" w14:textId="6ABE27A0"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w:t>
            </w:r>
          </w:p>
        </w:tc>
        <w:tc>
          <w:tcPr>
            <w:tcW w:w="1381" w:type="dxa"/>
            <w:shd w:val="clear" w:color="auto" w:fill="auto"/>
            <w:noWrap/>
            <w:vAlign w:val="center"/>
          </w:tcPr>
          <w:p w14:paraId="20B1E58F" w14:textId="728B8047" w:rsidR="00D60441" w:rsidRPr="001970B6" w:rsidRDefault="00D60441" w:rsidP="00D60441">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r>
              <w:rPr>
                <w:rFonts w:eastAsia="Times New Roman"/>
                <w:color w:val="auto"/>
              </w:rPr>
              <w:t>NUR30019</w:t>
            </w:r>
          </w:p>
        </w:tc>
        <w:tc>
          <w:tcPr>
            <w:tcW w:w="2835" w:type="dxa"/>
            <w:shd w:val="clear" w:color="auto" w:fill="auto"/>
            <w:vAlign w:val="center"/>
          </w:tcPr>
          <w:p w14:paraId="63C0678E" w14:textId="60B26E96" w:rsidR="00D60441" w:rsidRPr="001970B6" w:rsidRDefault="00D60441" w:rsidP="00D60441">
            <w:pPr>
              <w:spacing w:before="0" w:after="0"/>
              <w:ind w:left="-57" w:right="-57" w:firstLine="0"/>
              <w:rPr>
                <w:rFonts w:eastAsia="Times New Roman"/>
                <w:color w:val="auto"/>
                <w:szCs w:val="16"/>
                <w:lang w:val="vi-VN" w:eastAsia="vi-VN"/>
              </w:rPr>
            </w:pPr>
            <w:r w:rsidRPr="006A0010">
              <w:rPr>
                <w:rFonts w:eastAsia="Times New Roman"/>
                <w:color w:val="auto"/>
                <w:lang w:val="vi-VN"/>
              </w:rPr>
              <w:t>Chăm sóc người bệnh HIV/AIDS</w:t>
            </w:r>
          </w:p>
        </w:tc>
        <w:tc>
          <w:tcPr>
            <w:tcW w:w="709" w:type="dxa"/>
            <w:shd w:val="clear" w:color="auto" w:fill="auto"/>
            <w:vAlign w:val="center"/>
          </w:tcPr>
          <w:p w14:paraId="67518CCC" w14:textId="7ECF487C"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3E9362A0" w14:textId="529FE671"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96" w:type="dxa"/>
            <w:shd w:val="clear" w:color="auto" w:fill="auto"/>
            <w:vAlign w:val="center"/>
          </w:tcPr>
          <w:p w14:paraId="373B58E9" w14:textId="0E887580"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7ACEB2BD" w14:textId="26698332"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66AC0387" w14:textId="42044B8D"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vAlign w:val="center"/>
          </w:tcPr>
          <w:p w14:paraId="0E46C570" w14:textId="39D34A19"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4C110585" w14:textId="79CE6DCE"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70105072" w14:textId="59A4E961"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3CEB0FAA" w14:textId="21F97BFC"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1605E5">
              <w:rPr>
                <w:rFonts w:eastAsia="Times New Roman"/>
                <w:bCs/>
                <w:color w:val="auto"/>
                <w:sz w:val="20"/>
                <w:szCs w:val="20"/>
                <w:lang w:eastAsia="vi-VN"/>
              </w:rPr>
              <w:t>GDC</w:t>
            </w:r>
            <w:r w:rsidRPr="001605E5">
              <w:rPr>
                <w:rFonts w:eastAsia="Times New Roman"/>
                <w:bCs/>
                <w:color w:val="auto"/>
                <w:sz w:val="20"/>
                <w:szCs w:val="20"/>
                <w:lang w:val="vi-VN" w:eastAsia="vi-VN"/>
              </w:rPr>
              <w:t>N</w:t>
            </w:r>
          </w:p>
        </w:tc>
        <w:tc>
          <w:tcPr>
            <w:tcW w:w="648" w:type="dxa"/>
            <w:shd w:val="clear" w:color="auto" w:fill="auto"/>
            <w:vAlign w:val="center"/>
          </w:tcPr>
          <w:p w14:paraId="20C4B61D" w14:textId="277F9BA5"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D60441" w:rsidRPr="005E27FA" w14:paraId="18A3C7C6" w14:textId="77777777" w:rsidTr="00D60441">
        <w:trPr>
          <w:trHeight w:val="390"/>
          <w:jc w:val="center"/>
        </w:trPr>
        <w:tc>
          <w:tcPr>
            <w:tcW w:w="457" w:type="dxa"/>
            <w:shd w:val="clear" w:color="auto" w:fill="auto"/>
            <w:vAlign w:val="center"/>
          </w:tcPr>
          <w:p w14:paraId="3B97700F" w14:textId="3F7F7BE7"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w:t>
            </w:r>
          </w:p>
        </w:tc>
        <w:tc>
          <w:tcPr>
            <w:tcW w:w="1381" w:type="dxa"/>
            <w:shd w:val="clear" w:color="auto" w:fill="auto"/>
            <w:noWrap/>
            <w:vAlign w:val="center"/>
          </w:tcPr>
          <w:p w14:paraId="3BB2B7FB" w14:textId="74023382" w:rsidR="00D60441" w:rsidRPr="001970B6" w:rsidRDefault="00D60441" w:rsidP="00D60441">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0020</w:t>
            </w:r>
          </w:p>
        </w:tc>
        <w:tc>
          <w:tcPr>
            <w:tcW w:w="2835" w:type="dxa"/>
            <w:shd w:val="clear" w:color="auto" w:fill="auto"/>
            <w:vAlign w:val="center"/>
          </w:tcPr>
          <w:p w14:paraId="5248EB6E" w14:textId="0670F70B" w:rsidR="00D60441" w:rsidRPr="001970B6" w:rsidRDefault="00D60441" w:rsidP="00D60441">
            <w:pPr>
              <w:spacing w:before="0" w:after="0"/>
              <w:ind w:left="-57" w:right="-57" w:firstLine="0"/>
              <w:rPr>
                <w:rFonts w:eastAsia="Times New Roman"/>
                <w:color w:val="auto"/>
                <w:szCs w:val="16"/>
                <w:lang w:val="vi-VN" w:eastAsia="vi-VN"/>
              </w:rPr>
            </w:pPr>
            <w:r w:rsidRPr="006A0010">
              <w:rPr>
                <w:rFonts w:eastAsia="Times New Roman"/>
                <w:color w:val="auto"/>
                <w:lang w:val="vi-VN"/>
              </w:rPr>
              <w:t>Chăm sóc sức khỏe người cao tuổi</w:t>
            </w:r>
          </w:p>
        </w:tc>
        <w:tc>
          <w:tcPr>
            <w:tcW w:w="709" w:type="dxa"/>
            <w:shd w:val="clear" w:color="auto" w:fill="auto"/>
            <w:vAlign w:val="center"/>
          </w:tcPr>
          <w:p w14:paraId="527CAD3B" w14:textId="65488533"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140E9B36" w14:textId="5B584E1F"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96" w:type="dxa"/>
            <w:shd w:val="clear" w:color="auto" w:fill="auto"/>
            <w:vAlign w:val="center"/>
          </w:tcPr>
          <w:p w14:paraId="0F6513E1" w14:textId="1AE9892E"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33B84720" w14:textId="1F154BA7"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3F8D6CCB" w14:textId="269F306F"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vAlign w:val="center"/>
          </w:tcPr>
          <w:p w14:paraId="5A37B400" w14:textId="4411DC81"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260158BD" w14:textId="7C4513F5"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2F937D3E" w14:textId="18582E0C"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483870AA" w14:textId="7B162CEA"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1605E5">
              <w:rPr>
                <w:rFonts w:eastAsia="Times New Roman"/>
                <w:bCs/>
                <w:color w:val="auto"/>
                <w:sz w:val="20"/>
                <w:szCs w:val="20"/>
                <w:lang w:eastAsia="vi-VN"/>
              </w:rPr>
              <w:t>GDC</w:t>
            </w:r>
            <w:r w:rsidRPr="001605E5">
              <w:rPr>
                <w:rFonts w:eastAsia="Times New Roman"/>
                <w:bCs/>
                <w:color w:val="auto"/>
                <w:sz w:val="20"/>
                <w:szCs w:val="20"/>
                <w:lang w:val="vi-VN" w:eastAsia="vi-VN"/>
              </w:rPr>
              <w:t>N</w:t>
            </w:r>
          </w:p>
        </w:tc>
        <w:tc>
          <w:tcPr>
            <w:tcW w:w="648" w:type="dxa"/>
            <w:shd w:val="clear" w:color="auto" w:fill="auto"/>
            <w:vAlign w:val="center"/>
          </w:tcPr>
          <w:p w14:paraId="38470BFD" w14:textId="6582DC69"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bl>
    <w:p w14:paraId="55FBCD13" w14:textId="77777777" w:rsidR="00CD4280" w:rsidRDefault="00CD4280" w:rsidP="00CD4280"/>
    <w:p w14:paraId="43603EEB" w14:textId="55143C87" w:rsidR="00CD4280" w:rsidRDefault="00CD4280" w:rsidP="00CD4280">
      <w:pPr>
        <w:ind w:firstLine="0"/>
        <w:rPr>
          <w:b/>
          <w:bCs/>
        </w:rPr>
      </w:pPr>
      <w:r w:rsidRPr="00E1780F">
        <w:rPr>
          <w:b/>
          <w:bCs/>
        </w:rPr>
        <w:t xml:space="preserve">Tự chọn </w:t>
      </w:r>
      <w:r>
        <w:rPr>
          <w:b/>
          <w:bCs/>
        </w:rPr>
        <w:t>3</w:t>
      </w:r>
      <w:r w:rsidRPr="00E1780F">
        <w:rPr>
          <w:b/>
          <w:bCs/>
        </w:rPr>
        <w:t xml:space="preserve"> (chọn 1 trong 2 học phần)</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381"/>
        <w:gridCol w:w="2977"/>
        <w:gridCol w:w="709"/>
        <w:gridCol w:w="567"/>
        <w:gridCol w:w="496"/>
        <w:gridCol w:w="496"/>
        <w:gridCol w:w="496"/>
        <w:gridCol w:w="496"/>
        <w:gridCol w:w="496"/>
        <w:gridCol w:w="496"/>
        <w:gridCol w:w="709"/>
        <w:gridCol w:w="648"/>
      </w:tblGrid>
      <w:tr w:rsidR="00D60441" w:rsidRPr="005E27FA" w14:paraId="7CA2ED99" w14:textId="77777777" w:rsidTr="00D60441">
        <w:trPr>
          <w:trHeight w:val="390"/>
          <w:jc w:val="center"/>
        </w:trPr>
        <w:tc>
          <w:tcPr>
            <w:tcW w:w="457" w:type="dxa"/>
            <w:shd w:val="clear" w:color="auto" w:fill="auto"/>
            <w:vAlign w:val="center"/>
          </w:tcPr>
          <w:p w14:paraId="6F6513F3" w14:textId="466001FC"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w:t>
            </w:r>
          </w:p>
        </w:tc>
        <w:tc>
          <w:tcPr>
            <w:tcW w:w="1381" w:type="dxa"/>
            <w:shd w:val="clear" w:color="auto" w:fill="auto"/>
            <w:noWrap/>
            <w:vAlign w:val="center"/>
          </w:tcPr>
          <w:p w14:paraId="13BB524F" w14:textId="228FC4A9" w:rsidR="00D60441" w:rsidRPr="001970B6" w:rsidRDefault="00D60441" w:rsidP="00D60441">
            <w:pPr>
              <w:spacing w:before="0" w:after="0"/>
              <w:ind w:left="-57" w:right="-57" w:firstLine="0"/>
              <w:jc w:val="center"/>
              <w:rPr>
                <w:rFonts w:eastAsia="Times New Roman"/>
                <w:bCs/>
                <w:color w:val="auto"/>
                <w:szCs w:val="16"/>
                <w:lang w:val="vi-VN" w:eastAsia="vi-VN"/>
              </w:rPr>
            </w:pPr>
            <w:r w:rsidRPr="00E302B4">
              <w:rPr>
                <w:rFonts w:eastAsia="Times New Roman"/>
                <w:color w:val="auto"/>
              </w:rPr>
              <w:t>NUR30024</w:t>
            </w:r>
            <w:r w:rsidRPr="00136CBA">
              <w:rPr>
                <w:rFonts w:eastAsia="Times New Roman"/>
                <w:color w:val="auto"/>
              </w:rPr>
              <w:t> </w:t>
            </w:r>
          </w:p>
        </w:tc>
        <w:tc>
          <w:tcPr>
            <w:tcW w:w="2977" w:type="dxa"/>
            <w:shd w:val="clear" w:color="auto" w:fill="auto"/>
            <w:vAlign w:val="center"/>
          </w:tcPr>
          <w:p w14:paraId="14514C16" w14:textId="2200F175" w:rsidR="00D60441" w:rsidRPr="001970B6" w:rsidRDefault="00D60441" w:rsidP="00D60441">
            <w:pPr>
              <w:spacing w:before="0" w:after="0"/>
              <w:ind w:left="-57" w:right="-57" w:firstLine="0"/>
              <w:rPr>
                <w:rFonts w:eastAsia="Times New Roman"/>
                <w:color w:val="auto"/>
                <w:szCs w:val="16"/>
                <w:lang w:val="vi-VN" w:eastAsia="vi-VN"/>
              </w:rPr>
            </w:pPr>
            <w:r w:rsidRPr="006A0010">
              <w:rPr>
                <w:rFonts w:eastAsia="Times New Roman"/>
                <w:color w:val="auto"/>
                <w:lang w:val="vi-VN"/>
              </w:rPr>
              <w:t>Chăm sóc sức khỏe cộng đồng</w:t>
            </w:r>
          </w:p>
        </w:tc>
        <w:tc>
          <w:tcPr>
            <w:tcW w:w="709" w:type="dxa"/>
            <w:shd w:val="clear" w:color="auto" w:fill="auto"/>
            <w:vAlign w:val="center"/>
          </w:tcPr>
          <w:p w14:paraId="0DE0A1FD" w14:textId="7FF945FD"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7DB33103" w14:textId="65B9E9A1"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96" w:type="dxa"/>
            <w:shd w:val="clear" w:color="auto" w:fill="auto"/>
            <w:vAlign w:val="center"/>
          </w:tcPr>
          <w:p w14:paraId="5E6C3294" w14:textId="51129793"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77DD4695" w14:textId="3209DC5B"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7EE9B4C4" w14:textId="14EA8D8D"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vAlign w:val="center"/>
          </w:tcPr>
          <w:p w14:paraId="72FD39B0" w14:textId="05452169"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779B186F" w14:textId="481F5BB0"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66C8C01B" w14:textId="7529BD6C"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3E7EC438" w14:textId="0E5AB1D1"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B418CF">
              <w:rPr>
                <w:rFonts w:eastAsia="Times New Roman"/>
                <w:bCs/>
                <w:color w:val="auto"/>
                <w:sz w:val="20"/>
                <w:szCs w:val="20"/>
                <w:lang w:eastAsia="vi-VN"/>
              </w:rPr>
              <w:t>GDC</w:t>
            </w:r>
            <w:r w:rsidRPr="00B418CF">
              <w:rPr>
                <w:rFonts w:eastAsia="Times New Roman"/>
                <w:bCs/>
                <w:color w:val="auto"/>
                <w:sz w:val="20"/>
                <w:szCs w:val="20"/>
                <w:lang w:val="vi-VN" w:eastAsia="vi-VN"/>
              </w:rPr>
              <w:t>N</w:t>
            </w:r>
          </w:p>
        </w:tc>
        <w:tc>
          <w:tcPr>
            <w:tcW w:w="648" w:type="dxa"/>
            <w:shd w:val="clear" w:color="auto" w:fill="auto"/>
            <w:vAlign w:val="center"/>
          </w:tcPr>
          <w:p w14:paraId="203A6E37" w14:textId="684E8F52"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D60441" w:rsidRPr="005E27FA" w14:paraId="3A08A2B0" w14:textId="77777777" w:rsidTr="00D60441">
        <w:trPr>
          <w:trHeight w:val="390"/>
          <w:jc w:val="center"/>
        </w:trPr>
        <w:tc>
          <w:tcPr>
            <w:tcW w:w="457" w:type="dxa"/>
            <w:shd w:val="clear" w:color="auto" w:fill="auto"/>
            <w:vAlign w:val="center"/>
          </w:tcPr>
          <w:p w14:paraId="1181FA93" w14:textId="5E63B6BC"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w:t>
            </w:r>
          </w:p>
        </w:tc>
        <w:tc>
          <w:tcPr>
            <w:tcW w:w="1381" w:type="dxa"/>
            <w:shd w:val="clear" w:color="auto" w:fill="auto"/>
            <w:noWrap/>
            <w:vAlign w:val="center"/>
          </w:tcPr>
          <w:p w14:paraId="427693C6" w14:textId="29B07349" w:rsidR="00D60441" w:rsidRPr="001970B6" w:rsidRDefault="00D60441" w:rsidP="00D60441">
            <w:pPr>
              <w:spacing w:before="0" w:after="0"/>
              <w:ind w:left="-57" w:right="-57" w:firstLine="0"/>
              <w:jc w:val="center"/>
              <w:rPr>
                <w:rFonts w:eastAsia="Times New Roman"/>
                <w:bCs/>
                <w:color w:val="auto"/>
                <w:szCs w:val="16"/>
                <w:lang w:val="vi-VN" w:eastAsia="vi-VN"/>
              </w:rPr>
            </w:pPr>
            <w:r w:rsidRPr="00E302B4">
              <w:rPr>
                <w:rFonts w:eastAsia="Times New Roman"/>
                <w:color w:val="auto"/>
              </w:rPr>
              <w:t>NUR30023</w:t>
            </w:r>
          </w:p>
        </w:tc>
        <w:tc>
          <w:tcPr>
            <w:tcW w:w="2977" w:type="dxa"/>
            <w:shd w:val="clear" w:color="auto" w:fill="auto"/>
            <w:vAlign w:val="center"/>
          </w:tcPr>
          <w:p w14:paraId="5A0FD983" w14:textId="43F7C887" w:rsidR="00D60441" w:rsidRPr="001970B6" w:rsidRDefault="00D60441" w:rsidP="00D60441">
            <w:pPr>
              <w:spacing w:before="0" w:after="0"/>
              <w:ind w:left="-57" w:right="-57" w:firstLine="0"/>
              <w:rPr>
                <w:rFonts w:eastAsia="Times New Roman"/>
                <w:color w:val="auto"/>
                <w:szCs w:val="16"/>
                <w:lang w:val="vi-VN" w:eastAsia="vi-VN"/>
              </w:rPr>
            </w:pPr>
            <w:r w:rsidRPr="006A0010">
              <w:rPr>
                <w:rFonts w:eastAsia="Times New Roman"/>
                <w:color w:val="auto"/>
                <w:lang w:val="vi-VN"/>
              </w:rPr>
              <w:t>Vật lí trị liệu và phục hồi chức năng</w:t>
            </w:r>
          </w:p>
        </w:tc>
        <w:tc>
          <w:tcPr>
            <w:tcW w:w="709" w:type="dxa"/>
            <w:shd w:val="clear" w:color="auto" w:fill="auto"/>
            <w:vAlign w:val="center"/>
          </w:tcPr>
          <w:p w14:paraId="2D18547A" w14:textId="5BF08E29"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196D96A7" w14:textId="2844B4AF"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96" w:type="dxa"/>
            <w:shd w:val="clear" w:color="auto" w:fill="auto"/>
            <w:vAlign w:val="center"/>
          </w:tcPr>
          <w:p w14:paraId="1C393F57" w14:textId="1EC25842"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5B3FA8B2" w14:textId="1B25EEF2"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3437A86E" w14:textId="27660076"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vAlign w:val="center"/>
          </w:tcPr>
          <w:p w14:paraId="2B2CCD47" w14:textId="0F2C87CF"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70CBD7FC" w14:textId="3A62DAFA"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56454FCA" w14:textId="6E748CB3"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3C12CB54" w14:textId="4864539A"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B418CF">
              <w:rPr>
                <w:rFonts w:eastAsia="Times New Roman"/>
                <w:bCs/>
                <w:color w:val="auto"/>
                <w:sz w:val="20"/>
                <w:szCs w:val="20"/>
                <w:lang w:eastAsia="vi-VN"/>
              </w:rPr>
              <w:t>GDC</w:t>
            </w:r>
            <w:r w:rsidRPr="00B418CF">
              <w:rPr>
                <w:rFonts w:eastAsia="Times New Roman"/>
                <w:bCs/>
                <w:color w:val="auto"/>
                <w:sz w:val="20"/>
                <w:szCs w:val="20"/>
                <w:lang w:val="vi-VN" w:eastAsia="vi-VN"/>
              </w:rPr>
              <w:t>N</w:t>
            </w:r>
          </w:p>
        </w:tc>
        <w:tc>
          <w:tcPr>
            <w:tcW w:w="648" w:type="dxa"/>
            <w:shd w:val="clear" w:color="auto" w:fill="auto"/>
            <w:vAlign w:val="center"/>
          </w:tcPr>
          <w:p w14:paraId="380F3247" w14:textId="28DD1B33"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bl>
    <w:p w14:paraId="58C096C6" w14:textId="77777777" w:rsidR="00CD4280" w:rsidRDefault="00CD4280" w:rsidP="00CD4280"/>
    <w:p w14:paraId="0462F5B7" w14:textId="3A92F5ED" w:rsidR="00CD4280" w:rsidRDefault="00CD4280" w:rsidP="00CD4280">
      <w:pPr>
        <w:ind w:firstLine="0"/>
        <w:rPr>
          <w:b/>
          <w:bCs/>
        </w:rPr>
      </w:pPr>
      <w:r w:rsidRPr="00E1780F">
        <w:rPr>
          <w:b/>
          <w:bCs/>
        </w:rPr>
        <w:t xml:space="preserve">Tự chọn </w:t>
      </w:r>
      <w:r>
        <w:rPr>
          <w:b/>
          <w:bCs/>
        </w:rPr>
        <w:t>4</w:t>
      </w:r>
      <w:r w:rsidRPr="00E1780F">
        <w:rPr>
          <w:b/>
          <w:bCs/>
        </w:rPr>
        <w:t xml:space="preserve"> (chọn 1 trong 2 học phần)</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381"/>
        <w:gridCol w:w="2977"/>
        <w:gridCol w:w="709"/>
        <w:gridCol w:w="567"/>
        <w:gridCol w:w="496"/>
        <w:gridCol w:w="496"/>
        <w:gridCol w:w="496"/>
        <w:gridCol w:w="496"/>
        <w:gridCol w:w="496"/>
        <w:gridCol w:w="496"/>
        <w:gridCol w:w="709"/>
        <w:gridCol w:w="648"/>
      </w:tblGrid>
      <w:tr w:rsidR="00D60441" w:rsidRPr="005E27FA" w14:paraId="34D28706" w14:textId="77777777" w:rsidTr="00D60441">
        <w:trPr>
          <w:trHeight w:val="390"/>
          <w:jc w:val="center"/>
        </w:trPr>
        <w:tc>
          <w:tcPr>
            <w:tcW w:w="457" w:type="dxa"/>
            <w:shd w:val="clear" w:color="auto" w:fill="auto"/>
            <w:vAlign w:val="center"/>
          </w:tcPr>
          <w:p w14:paraId="631155F1" w14:textId="1470D9C9"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w:t>
            </w:r>
          </w:p>
        </w:tc>
        <w:tc>
          <w:tcPr>
            <w:tcW w:w="1381" w:type="dxa"/>
            <w:shd w:val="clear" w:color="auto" w:fill="auto"/>
            <w:noWrap/>
            <w:vAlign w:val="center"/>
          </w:tcPr>
          <w:p w14:paraId="2B1AF1F1" w14:textId="6E404A27" w:rsidR="00D60441" w:rsidRPr="001970B6" w:rsidRDefault="00D60441" w:rsidP="00D60441">
            <w:pPr>
              <w:spacing w:before="0" w:after="0"/>
              <w:ind w:left="-57" w:right="-57" w:firstLine="0"/>
              <w:jc w:val="center"/>
              <w:rPr>
                <w:rFonts w:eastAsia="Times New Roman"/>
                <w:bCs/>
                <w:color w:val="auto"/>
                <w:szCs w:val="16"/>
                <w:lang w:val="vi-VN" w:eastAsia="vi-VN"/>
              </w:rPr>
            </w:pPr>
            <w:r w:rsidRPr="00A25536">
              <w:rPr>
                <w:rFonts w:eastAsia="Times New Roman"/>
                <w:color w:val="auto"/>
              </w:rPr>
              <w:t>NUR31015</w:t>
            </w:r>
            <w:r w:rsidRPr="00136CBA">
              <w:rPr>
                <w:rFonts w:eastAsia="Times New Roman"/>
                <w:color w:val="auto"/>
              </w:rPr>
              <w:t> </w:t>
            </w:r>
          </w:p>
        </w:tc>
        <w:tc>
          <w:tcPr>
            <w:tcW w:w="2977" w:type="dxa"/>
            <w:shd w:val="clear" w:color="auto" w:fill="auto"/>
            <w:vAlign w:val="center"/>
          </w:tcPr>
          <w:p w14:paraId="43C079E6" w14:textId="780EB80D" w:rsidR="00D60441" w:rsidRPr="001970B6" w:rsidRDefault="00D60441" w:rsidP="00D60441">
            <w:pPr>
              <w:spacing w:before="0" w:after="0"/>
              <w:ind w:left="-57" w:right="-57" w:firstLine="0"/>
              <w:rPr>
                <w:rFonts w:eastAsia="Times New Roman"/>
                <w:color w:val="auto"/>
                <w:szCs w:val="16"/>
                <w:lang w:val="vi-VN" w:eastAsia="vi-VN"/>
              </w:rPr>
            </w:pPr>
            <w:r w:rsidRPr="006A0010">
              <w:rPr>
                <w:rFonts w:eastAsia="Times New Roman"/>
                <w:color w:val="auto"/>
                <w:lang w:val="vi-VN"/>
              </w:rPr>
              <w:t>Chăm sóc sức khỏe gia đình</w:t>
            </w:r>
          </w:p>
        </w:tc>
        <w:tc>
          <w:tcPr>
            <w:tcW w:w="709" w:type="dxa"/>
            <w:shd w:val="clear" w:color="auto" w:fill="auto"/>
            <w:vAlign w:val="center"/>
          </w:tcPr>
          <w:p w14:paraId="4A11541B" w14:textId="7E7B2C06"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15D46AB3" w14:textId="6ED46654"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96" w:type="dxa"/>
            <w:shd w:val="clear" w:color="auto" w:fill="auto"/>
            <w:vAlign w:val="center"/>
          </w:tcPr>
          <w:p w14:paraId="110E152B" w14:textId="6071DBC7"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644ED8AD" w14:textId="7FF42D91"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3FDB5EAE" w14:textId="6CBD3777"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vAlign w:val="center"/>
          </w:tcPr>
          <w:p w14:paraId="04C87636" w14:textId="3205CF4F"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196BADD1" w14:textId="23EEE5F0"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5DCC2063" w14:textId="292552BA"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7B03545F" w14:textId="308544CE"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2D29D0">
              <w:rPr>
                <w:rFonts w:eastAsia="Times New Roman"/>
                <w:bCs/>
                <w:color w:val="auto"/>
                <w:sz w:val="20"/>
                <w:szCs w:val="20"/>
                <w:lang w:eastAsia="vi-VN"/>
              </w:rPr>
              <w:t>GDC</w:t>
            </w:r>
            <w:r w:rsidRPr="002D29D0">
              <w:rPr>
                <w:rFonts w:eastAsia="Times New Roman"/>
                <w:bCs/>
                <w:color w:val="auto"/>
                <w:sz w:val="20"/>
                <w:szCs w:val="20"/>
                <w:lang w:val="vi-VN" w:eastAsia="vi-VN"/>
              </w:rPr>
              <w:t>N</w:t>
            </w:r>
          </w:p>
        </w:tc>
        <w:tc>
          <w:tcPr>
            <w:tcW w:w="648" w:type="dxa"/>
            <w:shd w:val="clear" w:color="auto" w:fill="auto"/>
            <w:vAlign w:val="center"/>
          </w:tcPr>
          <w:p w14:paraId="49C8BB9E" w14:textId="45694845"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D60441" w:rsidRPr="005E27FA" w14:paraId="41CB34A7" w14:textId="77777777" w:rsidTr="00D60441">
        <w:trPr>
          <w:trHeight w:val="390"/>
          <w:jc w:val="center"/>
        </w:trPr>
        <w:tc>
          <w:tcPr>
            <w:tcW w:w="457" w:type="dxa"/>
            <w:shd w:val="clear" w:color="auto" w:fill="auto"/>
            <w:vAlign w:val="center"/>
          </w:tcPr>
          <w:p w14:paraId="0B92B6DE" w14:textId="19B1F8EA"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w:t>
            </w:r>
          </w:p>
        </w:tc>
        <w:tc>
          <w:tcPr>
            <w:tcW w:w="1381" w:type="dxa"/>
            <w:shd w:val="clear" w:color="auto" w:fill="auto"/>
            <w:noWrap/>
            <w:vAlign w:val="center"/>
          </w:tcPr>
          <w:p w14:paraId="167E1348" w14:textId="1091DC31" w:rsidR="00D60441" w:rsidRPr="001970B6" w:rsidRDefault="00D60441" w:rsidP="00D60441">
            <w:pPr>
              <w:spacing w:before="0" w:after="0"/>
              <w:ind w:left="-57" w:right="-57" w:firstLine="0"/>
              <w:jc w:val="center"/>
              <w:rPr>
                <w:rFonts w:eastAsia="Times New Roman"/>
                <w:bCs/>
                <w:color w:val="auto"/>
                <w:szCs w:val="16"/>
                <w:lang w:val="vi-VN" w:eastAsia="vi-VN"/>
              </w:rPr>
            </w:pPr>
            <w:r w:rsidRPr="00A25536">
              <w:rPr>
                <w:rFonts w:eastAsia="Times New Roman"/>
                <w:color w:val="auto"/>
              </w:rPr>
              <w:t>NUR31022</w:t>
            </w:r>
          </w:p>
        </w:tc>
        <w:tc>
          <w:tcPr>
            <w:tcW w:w="2977" w:type="dxa"/>
            <w:shd w:val="clear" w:color="auto" w:fill="auto"/>
            <w:vAlign w:val="center"/>
          </w:tcPr>
          <w:p w14:paraId="7DB66035" w14:textId="405AD752" w:rsidR="00D60441" w:rsidRPr="001970B6" w:rsidRDefault="00D60441" w:rsidP="00D60441">
            <w:pPr>
              <w:spacing w:before="0" w:after="0"/>
              <w:ind w:left="-57" w:right="-57" w:firstLine="0"/>
              <w:rPr>
                <w:rFonts w:eastAsia="Times New Roman"/>
                <w:color w:val="auto"/>
                <w:szCs w:val="16"/>
                <w:lang w:val="vi-VN" w:eastAsia="vi-VN"/>
              </w:rPr>
            </w:pPr>
            <w:r w:rsidRPr="006A0010">
              <w:rPr>
                <w:rFonts w:eastAsia="Times New Roman"/>
                <w:color w:val="auto"/>
                <w:lang w:val="vi-VN"/>
              </w:rPr>
              <w:t>Chăm sóc sức khỏe tâm thần</w:t>
            </w:r>
          </w:p>
        </w:tc>
        <w:tc>
          <w:tcPr>
            <w:tcW w:w="709" w:type="dxa"/>
            <w:shd w:val="clear" w:color="auto" w:fill="auto"/>
            <w:vAlign w:val="center"/>
          </w:tcPr>
          <w:p w14:paraId="5895D427" w14:textId="1A311685"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06F8C299" w14:textId="65668CAA"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96" w:type="dxa"/>
            <w:shd w:val="clear" w:color="auto" w:fill="auto"/>
            <w:vAlign w:val="center"/>
          </w:tcPr>
          <w:p w14:paraId="104E26AD" w14:textId="73DB07BE"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212E6C14" w14:textId="01F5BCCA"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0CF4FBB5" w14:textId="1356A91C"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vAlign w:val="center"/>
          </w:tcPr>
          <w:p w14:paraId="0B6F17D5" w14:textId="7EA25057"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3FF205D8" w14:textId="33F10A26"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2D690A53" w14:textId="6329EFFE"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31BDD524" w14:textId="03AD64BD"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2D29D0">
              <w:rPr>
                <w:rFonts w:eastAsia="Times New Roman"/>
                <w:bCs/>
                <w:color w:val="auto"/>
                <w:sz w:val="20"/>
                <w:szCs w:val="20"/>
                <w:lang w:eastAsia="vi-VN"/>
              </w:rPr>
              <w:t>GDC</w:t>
            </w:r>
            <w:r w:rsidRPr="002D29D0">
              <w:rPr>
                <w:rFonts w:eastAsia="Times New Roman"/>
                <w:bCs/>
                <w:color w:val="auto"/>
                <w:sz w:val="20"/>
                <w:szCs w:val="20"/>
                <w:lang w:val="vi-VN" w:eastAsia="vi-VN"/>
              </w:rPr>
              <w:t>N</w:t>
            </w:r>
          </w:p>
        </w:tc>
        <w:tc>
          <w:tcPr>
            <w:tcW w:w="648" w:type="dxa"/>
            <w:shd w:val="clear" w:color="auto" w:fill="auto"/>
            <w:vAlign w:val="center"/>
          </w:tcPr>
          <w:p w14:paraId="5AA68863" w14:textId="7306699D"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bl>
    <w:p w14:paraId="12319544" w14:textId="77777777" w:rsidR="00893C8A" w:rsidRDefault="00893C8A" w:rsidP="007D1E21">
      <w:pPr>
        <w:pStyle w:val="Heading2"/>
        <w:sectPr w:rsidR="00893C8A" w:rsidSect="0090686D">
          <w:pgSz w:w="11907" w:h="16839" w:code="9"/>
          <w:pgMar w:top="1134" w:right="1134" w:bottom="1134" w:left="1701" w:header="720" w:footer="720" w:gutter="0"/>
          <w:cols w:space="720"/>
          <w:titlePg/>
          <w:docGrid w:linePitch="381"/>
        </w:sectPr>
      </w:pPr>
    </w:p>
    <w:p w14:paraId="6476C1A1" w14:textId="4138C4EA" w:rsidR="008427D2" w:rsidRDefault="008427D2" w:rsidP="007D1E21">
      <w:pPr>
        <w:pStyle w:val="Heading2"/>
      </w:pPr>
      <w:bookmarkStart w:id="59" w:name="_Toc82957982"/>
      <w:r>
        <w:lastRenderedPageBreak/>
        <w:t>3.5</w:t>
      </w:r>
      <w:r w:rsidRPr="00995D40">
        <w:t xml:space="preserve">. </w:t>
      </w:r>
      <w:r w:rsidRPr="008427D2">
        <w:t>Sơ đồ cấu trúc chương trình dạy học</w:t>
      </w:r>
      <w:bookmarkEnd w:id="59"/>
    </w:p>
    <w:p w14:paraId="0675B31F" w14:textId="77777777" w:rsidR="000433FF" w:rsidRDefault="00535ED8" w:rsidP="0007447A">
      <w:pPr>
        <w:ind w:firstLine="0"/>
        <w:jc w:val="center"/>
        <w:rPr>
          <w:b/>
        </w:rPr>
      </w:pPr>
      <w:r>
        <w:rPr>
          <w:noProof/>
        </w:rPr>
        <w:drawing>
          <wp:inline distT="0" distB="0" distL="0" distR="0" wp14:anchorId="2EBD0B54" wp14:editId="5737FDB7">
            <wp:extent cx="8742680" cy="5361709"/>
            <wp:effectExtent l="0" t="0" r="1270" b="0"/>
            <wp:docPr id="2" name="Picture 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low confidence"/>
                    <pic:cNvPicPr/>
                  </pic:nvPicPr>
                  <pic:blipFill>
                    <a:blip r:embed="rId17"/>
                    <a:stretch>
                      <a:fillRect/>
                    </a:stretch>
                  </pic:blipFill>
                  <pic:spPr>
                    <a:xfrm>
                      <a:off x="0" y="0"/>
                      <a:ext cx="8773365" cy="5380527"/>
                    </a:xfrm>
                    <a:prstGeom prst="rect">
                      <a:avLst/>
                    </a:prstGeom>
                  </pic:spPr>
                </pic:pic>
              </a:graphicData>
            </a:graphic>
          </wp:inline>
        </w:drawing>
      </w:r>
      <w:bookmarkStart w:id="60" w:name="_Toc82864809"/>
    </w:p>
    <w:p w14:paraId="783DA7B9" w14:textId="1A0D2CA0" w:rsidR="00624187" w:rsidRDefault="00624187" w:rsidP="0007447A">
      <w:pPr>
        <w:ind w:firstLine="0"/>
        <w:jc w:val="center"/>
      </w:pPr>
      <w:r w:rsidRPr="007534AE">
        <w:rPr>
          <w:b/>
        </w:rPr>
        <w:t>Hình 3.</w:t>
      </w:r>
      <w:r>
        <w:rPr>
          <w:b/>
        </w:rPr>
        <w:t>1</w:t>
      </w:r>
      <w:r w:rsidRPr="007534AE">
        <w:t xml:space="preserve">. </w:t>
      </w:r>
      <w:r>
        <w:t>Cấu trúc chương trình dạy học</w:t>
      </w:r>
      <w:bookmarkEnd w:id="60"/>
    </w:p>
    <w:p w14:paraId="7538325C" w14:textId="1D221AD0" w:rsidR="00624187" w:rsidRDefault="00624187" w:rsidP="00CA749D">
      <w:pPr>
        <w:ind w:firstLine="0"/>
        <w:sectPr w:rsidR="00624187" w:rsidSect="00616724">
          <w:headerReference w:type="first" r:id="rId18"/>
          <w:footerReference w:type="first" r:id="rId19"/>
          <w:pgSz w:w="16839" w:h="11907" w:orient="landscape" w:code="9"/>
          <w:pgMar w:top="1213" w:right="1134" w:bottom="1134" w:left="1134" w:header="720" w:footer="720" w:gutter="0"/>
          <w:cols w:space="720"/>
          <w:titlePg/>
          <w:docGrid w:linePitch="381"/>
        </w:sectPr>
      </w:pPr>
    </w:p>
    <w:p w14:paraId="78055721" w14:textId="6942D6B9" w:rsidR="00723AA7" w:rsidRDefault="0027131A" w:rsidP="007D1E21">
      <w:pPr>
        <w:pStyle w:val="Heading2"/>
      </w:pPr>
      <w:bookmarkStart w:id="61" w:name="_Toc82957983"/>
      <w:r>
        <w:lastRenderedPageBreak/>
        <w:t>3</w:t>
      </w:r>
      <w:r w:rsidR="00723AA7">
        <w:t>.</w:t>
      </w:r>
      <w:r w:rsidR="008427D2">
        <w:t>6</w:t>
      </w:r>
      <w:r w:rsidR="00723AA7" w:rsidRPr="00995D40">
        <w:t xml:space="preserve">. </w:t>
      </w:r>
      <w:bookmarkEnd w:id="58"/>
      <w:r w:rsidR="0001626D">
        <w:t>Ma trận kỹ năng</w:t>
      </w:r>
      <w:bookmarkEnd w:id="61"/>
    </w:p>
    <w:p w14:paraId="6D50F1A2" w14:textId="77777777" w:rsidR="00535ED8" w:rsidRDefault="00535ED8" w:rsidP="00535ED8">
      <w:pPr>
        <w:jc w:val="center"/>
        <w:rPr>
          <w:b/>
        </w:rPr>
      </w:pPr>
      <w:r>
        <w:rPr>
          <w:noProof/>
        </w:rPr>
        <w:drawing>
          <wp:inline distT="0" distB="0" distL="0" distR="0" wp14:anchorId="0EACF1EB" wp14:editId="21282B8F">
            <wp:extent cx="8841740" cy="5248894"/>
            <wp:effectExtent l="0" t="0" r="0" b="952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20"/>
                    <a:stretch>
                      <a:fillRect/>
                    </a:stretch>
                  </pic:blipFill>
                  <pic:spPr>
                    <a:xfrm>
                      <a:off x="0" y="0"/>
                      <a:ext cx="8891743" cy="5278579"/>
                    </a:xfrm>
                    <a:prstGeom prst="rect">
                      <a:avLst/>
                    </a:prstGeom>
                  </pic:spPr>
                </pic:pic>
              </a:graphicData>
            </a:graphic>
          </wp:inline>
        </w:drawing>
      </w:r>
      <w:bookmarkStart w:id="62" w:name="_Toc36914721"/>
      <w:bookmarkStart w:id="63" w:name="_Toc82864810"/>
    </w:p>
    <w:p w14:paraId="15C8EDC0" w14:textId="67F99834" w:rsidR="00893C8A" w:rsidRDefault="00214D6D" w:rsidP="00535ED8">
      <w:pPr>
        <w:jc w:val="center"/>
      </w:pPr>
      <w:r w:rsidRPr="007534AE">
        <w:rPr>
          <w:b/>
        </w:rPr>
        <w:t>Hình 3.</w:t>
      </w:r>
      <w:r w:rsidR="00624187">
        <w:rPr>
          <w:b/>
        </w:rPr>
        <w:t>2</w:t>
      </w:r>
      <w:r w:rsidRPr="007534AE">
        <w:t xml:space="preserve">. </w:t>
      </w:r>
      <w:bookmarkEnd w:id="62"/>
      <w:r w:rsidR="00993CB6" w:rsidRPr="007534AE">
        <w:t>Ma trận kỹ năng</w:t>
      </w:r>
      <w:bookmarkEnd w:id="63"/>
    </w:p>
    <w:p w14:paraId="673BFCB4" w14:textId="77777777" w:rsidR="00893C8A" w:rsidRDefault="00893C8A" w:rsidP="007534AE">
      <w:pPr>
        <w:pStyle w:val="Heading5"/>
        <w:sectPr w:rsidR="00893C8A" w:rsidSect="00423EAD">
          <w:headerReference w:type="default" r:id="rId21"/>
          <w:headerReference w:type="first" r:id="rId22"/>
          <w:footerReference w:type="first" r:id="rId23"/>
          <w:pgSz w:w="16839" w:h="11907" w:orient="landscape" w:code="9"/>
          <w:pgMar w:top="1457" w:right="1134" w:bottom="1134" w:left="1134" w:header="720" w:footer="720" w:gutter="0"/>
          <w:cols w:space="720"/>
          <w:titlePg/>
          <w:docGrid w:linePitch="381"/>
        </w:sectPr>
      </w:pPr>
    </w:p>
    <w:p w14:paraId="26339B35" w14:textId="5D9708C8" w:rsidR="00452EB5" w:rsidRPr="00214D6D" w:rsidRDefault="00C51E36" w:rsidP="00144119">
      <w:pPr>
        <w:pStyle w:val="Heading1"/>
      </w:pPr>
      <w:bookmarkStart w:id="64" w:name="_Toc82957984"/>
      <w:r>
        <w:lastRenderedPageBreak/>
        <w:t>PHẦN</w:t>
      </w:r>
      <w:r w:rsidR="00152234">
        <w:t xml:space="preserve"> 4</w:t>
      </w:r>
      <w:r w:rsidR="00502BE5" w:rsidRPr="00502BE5">
        <w:t xml:space="preserve">. </w:t>
      </w:r>
      <w:r>
        <w:t xml:space="preserve">MÔ TẢ </w:t>
      </w:r>
      <w:r w:rsidR="00B631E9">
        <w:t xml:space="preserve">TÓM TẮT </w:t>
      </w:r>
      <w:r>
        <w:t>HỌC PHẦN</w:t>
      </w:r>
      <w:bookmarkStart w:id="65" w:name="OLE_LINK51"/>
      <w:bookmarkStart w:id="66" w:name="OLE_LINK52"/>
      <w:bookmarkEnd w:id="64"/>
    </w:p>
    <w:bookmarkEnd w:id="65"/>
    <w:bookmarkEnd w:id="66"/>
    <w:p w14:paraId="16685BBF" w14:textId="77777777" w:rsidR="00F071E0" w:rsidRPr="00F071E0" w:rsidRDefault="00F071E0" w:rsidP="00155CE4">
      <w:pPr>
        <w:ind w:firstLine="0"/>
        <w:rPr>
          <w:bCs/>
          <w:iCs/>
          <w:color w:val="000000" w:themeColor="text1"/>
        </w:rPr>
      </w:pPr>
    </w:p>
    <w:p w14:paraId="002D0D8B" w14:textId="0A78D7E6" w:rsidR="006B6D4F" w:rsidRPr="0036059C" w:rsidRDefault="003A68ED" w:rsidP="006B6D4F">
      <w:pPr>
        <w:tabs>
          <w:tab w:val="left" w:pos="2938"/>
        </w:tabs>
        <w:spacing w:before="0" w:after="0"/>
        <w:ind w:firstLine="0"/>
        <w:rPr>
          <w:rFonts w:eastAsia="Times New Roman"/>
          <w:b/>
          <w:bCs/>
          <w:color w:val="auto"/>
          <w:szCs w:val="16"/>
          <w:lang w:eastAsia="vi-VN"/>
        </w:rPr>
      </w:pPr>
      <w:r>
        <w:rPr>
          <w:rFonts w:eastAsia="Times New Roman"/>
          <w:b/>
          <w:bCs/>
          <w:color w:val="auto"/>
          <w:szCs w:val="16"/>
          <w:lang w:eastAsia="vi-VN"/>
        </w:rPr>
        <w:t>NUR</w:t>
      </w:r>
      <w:r w:rsidR="008F601D">
        <w:rPr>
          <w:rFonts w:eastAsia="Times New Roman"/>
          <w:b/>
          <w:bCs/>
          <w:color w:val="auto"/>
          <w:szCs w:val="16"/>
          <w:lang w:eastAsia="vi-VN"/>
        </w:rPr>
        <w:t>21001</w:t>
      </w:r>
      <w:r w:rsidR="006B6D4F" w:rsidRPr="006B6D4F">
        <w:rPr>
          <w:rFonts w:eastAsia="Times New Roman"/>
          <w:b/>
          <w:bCs/>
          <w:color w:val="auto"/>
          <w:szCs w:val="16"/>
          <w:lang w:eastAsia="vi-VN"/>
        </w:rPr>
        <w:t xml:space="preserve">: </w:t>
      </w:r>
      <w:r w:rsidRPr="003A68ED">
        <w:rPr>
          <w:rFonts w:eastAsia="Times New Roman"/>
          <w:b/>
          <w:bCs/>
          <w:color w:val="auto"/>
          <w:szCs w:val="16"/>
          <w:lang w:eastAsia="vi-VN"/>
        </w:rPr>
        <w:t>Nhập môn ngành Điều dưỡng</w:t>
      </w:r>
    </w:p>
    <w:p w14:paraId="5C013AC5" w14:textId="5E9B797A" w:rsidR="0036059C" w:rsidRPr="00EA1DB0" w:rsidRDefault="00AB44CB" w:rsidP="00AB44CB">
      <w:pPr>
        <w:tabs>
          <w:tab w:val="left" w:pos="2938"/>
        </w:tabs>
        <w:spacing w:before="120" w:after="0"/>
        <w:ind w:left="567" w:firstLine="0"/>
        <w:rPr>
          <w:rFonts w:eastAsia="Times New Roman"/>
          <w:iCs/>
          <w:color w:val="auto"/>
          <w:szCs w:val="16"/>
          <w:lang w:eastAsia="vi-VN"/>
        </w:rPr>
      </w:pPr>
      <w:r w:rsidRPr="00AB44CB">
        <w:rPr>
          <w:rFonts w:eastAsia="Times New Roman"/>
          <w:b/>
          <w:bCs/>
          <w:i/>
          <w:color w:val="auto"/>
          <w:szCs w:val="16"/>
          <w:lang w:eastAsia="vi-VN"/>
        </w:rPr>
        <w:t>Mô tả học phần:</w:t>
      </w:r>
      <w:r w:rsidR="00EA1DB0" w:rsidRPr="00EA1DB0">
        <w:t xml:space="preserve"> </w:t>
      </w:r>
      <w:r w:rsidR="00EA1DB0" w:rsidRPr="00EA1DB0">
        <w:rPr>
          <w:rFonts w:eastAsia="Times New Roman"/>
          <w:iCs/>
          <w:color w:val="auto"/>
          <w:szCs w:val="16"/>
          <w:lang w:eastAsia="vi-VN"/>
        </w:rPr>
        <w:t>Nhập môn điều dưỡng là học phần về các kỹ năng chung và giới thiệu về ngành Điều dưỡng thuộc Viện Công nghệ Hóa Sinh – Môi trường. Học phần nhằm định hướng cho sinh viên trong việc hiểu rõ vai trò, vị trí của điều dưỡng viên và của ngành điều dưỡng; xác lập mục tiêu học tập của sinh viên, tâm lý đạo đức y học cho sinh viên. Học phần trang bị cho sinh viên những định hướng về nghề nghiệp; giúp sinh viên hiểu rõ nhiệm vụ, vai trò, trách nhiệm của người điều dưỡng viên; cung cấp cho sinh viên các kiến thức về kỹ năng học tập, kỹ năng làm việc nhóm, kỹ năng giải quyết vấn đề, kỹ năng giao tiếp, kỹ năng làm việc ở các phòng khám. Bên cạnh đó, sinh viên được trải nghiệm thực hiện dự án xây dựng và vận hành thiết bị một phòng khám cơ bản ở mức đơn giản nhằm củng cố những kiến thức và kỹ năng đã được học.</w:t>
      </w:r>
    </w:p>
    <w:p w14:paraId="363883EA" w14:textId="6360D5E6" w:rsidR="0036059C" w:rsidRPr="00D0287B" w:rsidRDefault="0036059C" w:rsidP="00533B45">
      <w:pPr>
        <w:tabs>
          <w:tab w:val="left" w:pos="2938"/>
        </w:tabs>
        <w:spacing w:before="120" w:after="0"/>
        <w:ind w:left="567" w:firstLine="0"/>
        <w:rPr>
          <w:rFonts w:eastAsia="Times New Roman"/>
          <w:iCs/>
          <w:color w:val="auto"/>
          <w:szCs w:val="16"/>
          <w:lang w:eastAsia="vi-VN"/>
        </w:rPr>
      </w:pPr>
      <w:r w:rsidRPr="006B6D4F">
        <w:rPr>
          <w:rFonts w:eastAsia="Times New Roman"/>
          <w:b/>
          <w:bCs/>
          <w:i/>
          <w:color w:val="auto"/>
          <w:szCs w:val="16"/>
          <w:lang w:eastAsia="vi-VN"/>
        </w:rPr>
        <w:t>Mục tiêu</w:t>
      </w:r>
      <w:r w:rsidR="00AB44CB">
        <w:rPr>
          <w:rFonts w:eastAsia="Times New Roman"/>
          <w:b/>
          <w:bCs/>
          <w:i/>
          <w:color w:val="auto"/>
          <w:szCs w:val="16"/>
          <w:lang w:eastAsia="vi-VN"/>
        </w:rPr>
        <w:t xml:space="preserve"> học phần</w:t>
      </w:r>
      <w:r w:rsidRPr="006B6D4F">
        <w:rPr>
          <w:rFonts w:eastAsia="Times New Roman"/>
          <w:b/>
          <w:bCs/>
          <w:i/>
          <w:color w:val="auto"/>
          <w:szCs w:val="16"/>
          <w:lang w:eastAsia="vi-VN"/>
        </w:rPr>
        <w:t>:</w:t>
      </w:r>
      <w:r w:rsidR="00D0287B" w:rsidRPr="00D0287B">
        <w:t xml:space="preserve"> </w:t>
      </w:r>
      <w:r w:rsidR="00D0287B">
        <w:t xml:space="preserve"> Học xong học phần Nhập môn ngành Điều dưỡng, sinh viên x</w:t>
      </w:r>
      <w:r w:rsidR="00D0287B" w:rsidRPr="00D0287B">
        <w:rPr>
          <w:rFonts w:eastAsia="Times New Roman"/>
          <w:iCs/>
          <w:color w:val="auto"/>
          <w:szCs w:val="16"/>
          <w:lang w:eastAsia="vi-VN"/>
        </w:rPr>
        <w:t>ác định được các lĩnh vực ứng dụng chăm sóc sức khỏe của ngành điều dưỡng;</w:t>
      </w:r>
      <w:r w:rsidR="00D0287B">
        <w:rPr>
          <w:rFonts w:eastAsia="Times New Roman"/>
          <w:iCs/>
          <w:color w:val="auto"/>
          <w:szCs w:val="16"/>
          <w:lang w:eastAsia="vi-VN"/>
        </w:rPr>
        <w:t xml:space="preserve"> n</w:t>
      </w:r>
      <w:r w:rsidR="00D0287B" w:rsidRPr="00D0287B">
        <w:rPr>
          <w:rFonts w:eastAsia="Times New Roman"/>
          <w:iCs/>
          <w:color w:val="auto"/>
          <w:szCs w:val="16"/>
          <w:lang w:eastAsia="vi-VN"/>
        </w:rPr>
        <w:t xml:space="preserve">ắm được mục tiêu, chuẩn đầu ra và chương trình đào tạo của ngành điều dưỡng. </w:t>
      </w:r>
      <w:r w:rsidR="000A7E39">
        <w:rPr>
          <w:rFonts w:eastAsia="Times New Roman"/>
          <w:iCs/>
          <w:color w:val="auto"/>
          <w:szCs w:val="16"/>
          <w:lang w:eastAsia="vi-VN"/>
        </w:rPr>
        <w:t>Sinh viên v</w:t>
      </w:r>
      <w:r w:rsidR="00D0287B" w:rsidRPr="00D0287B">
        <w:rPr>
          <w:rFonts w:eastAsia="Times New Roman"/>
          <w:iCs/>
          <w:color w:val="auto"/>
          <w:szCs w:val="16"/>
          <w:lang w:eastAsia="vi-VN"/>
        </w:rPr>
        <w:t>ận dụng được những kiến thức và kỹ năng đã học thông qua hoạt động trải nghiệm tại phòng khám.</w:t>
      </w:r>
      <w:r w:rsidR="00533B45">
        <w:rPr>
          <w:rFonts w:eastAsia="Times New Roman"/>
          <w:iCs/>
          <w:color w:val="auto"/>
          <w:szCs w:val="16"/>
          <w:lang w:eastAsia="vi-VN"/>
        </w:rPr>
        <w:t xml:space="preserve"> </w:t>
      </w:r>
      <w:r w:rsidR="00D0287B" w:rsidRPr="00D0287B">
        <w:rPr>
          <w:rFonts w:eastAsia="Times New Roman"/>
          <w:iCs/>
          <w:color w:val="auto"/>
          <w:szCs w:val="16"/>
          <w:lang w:eastAsia="vi-VN"/>
        </w:rPr>
        <w:t>Sinh viên làm quen với môi trường bệnh viện và các hệ thống thiết bị phòng khám tại phòng thí nghiệm thông qua hoạt động dự án. Sinh viên biết cách vận hành, công dụng của các thiết bị sử dụng cho các phòng khám cơ bản tại bệnh viện</w:t>
      </w:r>
      <w:r w:rsidR="00533B45">
        <w:rPr>
          <w:rFonts w:eastAsia="Times New Roman"/>
          <w:iCs/>
          <w:color w:val="auto"/>
          <w:szCs w:val="16"/>
          <w:lang w:eastAsia="vi-VN"/>
        </w:rPr>
        <w:t>. Từ đó, sinh viên ý</w:t>
      </w:r>
      <w:r w:rsidR="00D0287B" w:rsidRPr="00D0287B">
        <w:rPr>
          <w:rFonts w:eastAsia="Times New Roman"/>
          <w:iCs/>
          <w:color w:val="auto"/>
          <w:szCs w:val="16"/>
          <w:lang w:eastAsia="vi-VN"/>
        </w:rPr>
        <w:t xml:space="preserve"> thức được tầm quan trọng của ngành điều dưỡng với sức khoẻ cá nhân và cộng đồng</w:t>
      </w:r>
      <w:r w:rsidR="00533B45">
        <w:rPr>
          <w:rFonts w:eastAsia="Times New Roman"/>
          <w:iCs/>
          <w:color w:val="auto"/>
          <w:szCs w:val="16"/>
          <w:lang w:eastAsia="vi-VN"/>
        </w:rPr>
        <w:t>; t</w:t>
      </w:r>
      <w:r w:rsidR="00D0287B" w:rsidRPr="00D0287B">
        <w:rPr>
          <w:rFonts w:eastAsia="Times New Roman"/>
          <w:iCs/>
          <w:color w:val="auto"/>
          <w:szCs w:val="16"/>
          <w:lang w:eastAsia="vi-VN"/>
        </w:rPr>
        <w:t>ham gia tích cực chương trình trình y tế - sức khoẻ</w:t>
      </w:r>
      <w:r w:rsidR="006F1C6B">
        <w:rPr>
          <w:rFonts w:eastAsia="Times New Roman"/>
          <w:iCs/>
          <w:color w:val="auto"/>
          <w:szCs w:val="16"/>
          <w:lang w:eastAsia="vi-VN"/>
        </w:rPr>
        <w:t>; x</w:t>
      </w:r>
      <w:r w:rsidR="00D0287B" w:rsidRPr="00D0287B">
        <w:rPr>
          <w:rFonts w:eastAsia="Times New Roman"/>
          <w:iCs/>
          <w:color w:val="auto"/>
          <w:szCs w:val="16"/>
          <w:lang w:eastAsia="vi-VN"/>
        </w:rPr>
        <w:t>ác định được những yếu tố cần thiết nâng cao quy trình chăm sóc sức khỏe cộng đồng. Diễn đạt được quy trình, các kỹ năng cần thiết và một số công cụ để giải quyết vấn đề</w:t>
      </w:r>
      <w:r w:rsidR="006F1C6B">
        <w:rPr>
          <w:rFonts w:eastAsia="Times New Roman"/>
          <w:iCs/>
          <w:color w:val="auto"/>
          <w:szCs w:val="16"/>
          <w:lang w:eastAsia="vi-VN"/>
        </w:rPr>
        <w:t xml:space="preserve"> và </w:t>
      </w:r>
      <w:r w:rsidR="00D0287B" w:rsidRPr="00D0287B">
        <w:rPr>
          <w:rFonts w:eastAsia="Times New Roman"/>
          <w:iCs/>
          <w:color w:val="auto"/>
          <w:szCs w:val="16"/>
          <w:lang w:eastAsia="vi-VN"/>
        </w:rPr>
        <w:t>giao tiếp cơ bản.</w:t>
      </w:r>
    </w:p>
    <w:p w14:paraId="203988C0" w14:textId="70C8E41C" w:rsidR="0036059C" w:rsidRPr="006B6D4F" w:rsidRDefault="0036059C" w:rsidP="00AB44CB">
      <w:pPr>
        <w:tabs>
          <w:tab w:val="left" w:pos="2938"/>
        </w:tabs>
        <w:spacing w:before="120" w:after="0"/>
        <w:ind w:left="567" w:firstLine="0"/>
        <w:rPr>
          <w:rFonts w:eastAsia="Times New Roman"/>
          <w:b/>
          <w:bCs/>
          <w:i/>
          <w:color w:val="auto"/>
          <w:szCs w:val="16"/>
          <w:lang w:eastAsia="vi-VN"/>
        </w:rPr>
      </w:pPr>
      <w:r w:rsidRPr="006B6D4F">
        <w:rPr>
          <w:rFonts w:eastAsia="Times New Roman"/>
          <w:b/>
          <w:bCs/>
          <w:i/>
          <w:color w:val="auto"/>
          <w:szCs w:val="16"/>
          <w:lang w:eastAsia="vi-VN"/>
        </w:rPr>
        <w:t>Chuẩn đầu ra</w:t>
      </w:r>
      <w:r w:rsidR="00AB44CB">
        <w:rPr>
          <w:rFonts w:eastAsia="Times New Roman"/>
          <w:b/>
          <w:bCs/>
          <w:i/>
          <w:color w:val="auto"/>
          <w:szCs w:val="16"/>
          <w:lang w:eastAsia="vi-VN"/>
        </w:rPr>
        <w:t xml:space="preserve"> học phần</w:t>
      </w:r>
      <w:r w:rsidRPr="006B6D4F">
        <w:rPr>
          <w:rFonts w:eastAsia="Times New Roman"/>
          <w:b/>
          <w:bCs/>
          <w:i/>
          <w:color w:val="auto"/>
          <w:szCs w:val="16"/>
          <w:lang w:eastAsia="vi-VN"/>
        </w:rPr>
        <w:t>:</w:t>
      </w:r>
    </w:p>
    <w:p w14:paraId="73D9ADC2"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CLO1.1. Vận dụng kiến thức khoa học tự nhiên và tin học trong lĩnh vực điều dưỡng</w:t>
      </w:r>
    </w:p>
    <w:p w14:paraId="00EBF353"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CLO1.2. Vận dụng kiến thức khoa học sức khỏe trong lĩnh vực điều dưỡng</w:t>
      </w:r>
    </w:p>
    <w:p w14:paraId="76E276C3"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CLO2.1. Thực hành kỹ năng chăm sóc sức khỏe, bệnh tật của các cá nhân, gia đình và cộng đồng.</w:t>
      </w:r>
    </w:p>
    <w:p w14:paraId="68F31F35"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CLO2.1. Thực hành kỹ năng quản lý và phát triển nghề nghiệp trong quản lý hồ sơ, bệnh án, chăm sóc người bệnh, nghiên cứu khoa học và thực hành điều dưỡng.</w:t>
      </w:r>
    </w:p>
    <w:p w14:paraId="5201301C"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CLO3.1. Tổ chức và điều hành nhóm sáng tạo và hiệu quả</w:t>
      </w:r>
    </w:p>
    <w:p w14:paraId="129F85AE"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CLO3.2. Tham gia tích cực hoạt động nhóm</w:t>
      </w:r>
    </w:p>
    <w:p w14:paraId="0CD82015"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CLO3.3. Áp dụng giao tiếp hiệu quả với người bệnh và gia đình người bệnh.</w:t>
      </w:r>
    </w:p>
    <w:p w14:paraId="5A537E20"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CLO3.4. Vận dụng linh hoạt, thành thạo các hình thức giao tiếp khác nhau (thuyết trình, văn bản, điện tử/đa truyền thông, đồ họa) trong lĩnh vực điều dưỡng.</w:t>
      </w:r>
    </w:p>
    <w:p w14:paraId="501A69D1"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CLO4.1. Phân tích nhu cầu về sức khỏe và tình trạng sức khỏe của các cá nhân, gia đình và cộng đồng</w:t>
      </w:r>
    </w:p>
    <w:p w14:paraId="205A48C0"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CLO4.2. Quản lý hiệu quả các quy trình điều dưỡng để lập kế hoạch chăm sóc và can thiệp điều dưỡng phù hợp với nhu cầu của người bệnh.</w:t>
      </w:r>
    </w:p>
    <w:p w14:paraId="42A5AEB7"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CLO4.3. Hình thành ý tưởng, thiết kế, triển khai các quy trình điều dưỡng mới phù hợp với nhu cầu của các cá nhân, gia đình và cộng đồng</w:t>
      </w:r>
    </w:p>
    <w:p w14:paraId="030B0E5C" w14:textId="692C6876" w:rsidR="006B6D4F" w:rsidRDefault="001F69C6" w:rsidP="001F69C6">
      <w:pPr>
        <w:tabs>
          <w:tab w:val="left" w:pos="2938"/>
        </w:tabs>
        <w:spacing w:before="0" w:after="0"/>
        <w:ind w:left="567" w:firstLine="0"/>
        <w:rPr>
          <w:rFonts w:eastAsia="Times New Roman"/>
          <w:bCs/>
          <w:color w:val="auto"/>
          <w:szCs w:val="16"/>
          <w:lang w:val="vi-VN" w:eastAsia="vi-VN"/>
        </w:rPr>
      </w:pPr>
      <w:r w:rsidRPr="001F69C6">
        <w:rPr>
          <w:rFonts w:eastAsia="Times New Roman"/>
          <w:iCs/>
          <w:color w:val="auto"/>
          <w:szCs w:val="16"/>
          <w:lang w:eastAsia="vi-VN"/>
        </w:rPr>
        <w:t>CLO4.4. Vận hành có hiệu quả các phương tiện, trang thiết bị phục vụ cho chăm sóc và điều trị người bệnh.</w:t>
      </w:r>
    </w:p>
    <w:p w14:paraId="4AABDB9D" w14:textId="77777777" w:rsidR="003A68ED" w:rsidRDefault="003A68ED" w:rsidP="006B6D4F">
      <w:pPr>
        <w:tabs>
          <w:tab w:val="left" w:pos="2938"/>
        </w:tabs>
        <w:spacing w:before="0" w:after="0"/>
        <w:ind w:firstLine="0"/>
        <w:rPr>
          <w:rFonts w:eastAsia="Times New Roman"/>
          <w:bCs/>
          <w:color w:val="auto"/>
          <w:szCs w:val="16"/>
          <w:lang w:val="vi-VN" w:eastAsia="vi-VN"/>
        </w:rPr>
      </w:pPr>
    </w:p>
    <w:p w14:paraId="7B82F475" w14:textId="7EA2D26B" w:rsidR="006B6D4F" w:rsidRPr="005633AC" w:rsidRDefault="003A68ED" w:rsidP="006B6D4F">
      <w:pPr>
        <w:tabs>
          <w:tab w:val="left" w:pos="2938"/>
        </w:tabs>
        <w:spacing w:before="0" w:after="0"/>
        <w:ind w:firstLine="0"/>
        <w:rPr>
          <w:rFonts w:eastAsia="Times New Roman"/>
          <w:b/>
          <w:bCs/>
          <w:color w:val="auto"/>
          <w:szCs w:val="16"/>
          <w:lang w:val="vi-VN" w:eastAsia="vi-VN"/>
        </w:rPr>
      </w:pPr>
      <w:r w:rsidRPr="003A68ED">
        <w:rPr>
          <w:rFonts w:eastAsia="Times New Roman"/>
          <w:b/>
          <w:bCs/>
          <w:color w:val="auto"/>
          <w:szCs w:val="16"/>
          <w:lang w:val="vi-VN" w:eastAsia="vi-VN"/>
        </w:rPr>
        <w:t>NUR300</w:t>
      </w:r>
      <w:r w:rsidR="00B970B1">
        <w:rPr>
          <w:rFonts w:eastAsia="Times New Roman"/>
          <w:b/>
          <w:bCs/>
          <w:color w:val="auto"/>
          <w:szCs w:val="16"/>
          <w:lang w:eastAsia="vi-VN"/>
        </w:rPr>
        <w:t>28</w:t>
      </w:r>
      <w:r w:rsidR="00C56189" w:rsidRPr="005633AC">
        <w:rPr>
          <w:rFonts w:eastAsia="Times New Roman"/>
          <w:b/>
          <w:bCs/>
          <w:color w:val="auto"/>
          <w:szCs w:val="16"/>
          <w:lang w:eastAsia="vi-VN"/>
        </w:rPr>
        <w:t xml:space="preserve">: </w:t>
      </w:r>
      <w:r w:rsidRPr="003A68ED">
        <w:rPr>
          <w:rFonts w:eastAsia="Times New Roman"/>
          <w:b/>
          <w:bCs/>
          <w:color w:val="auto"/>
          <w:szCs w:val="16"/>
          <w:lang w:eastAsia="vi-VN"/>
        </w:rPr>
        <w:t>Sinh học và di truyền</w:t>
      </w:r>
    </w:p>
    <w:p w14:paraId="1B1883AF" w14:textId="4009413D" w:rsidR="00AB44CB" w:rsidRPr="006A0010" w:rsidRDefault="00AB44CB" w:rsidP="00AB44CB">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3D214C" w:rsidRPr="006A0010">
        <w:rPr>
          <w:rFonts w:eastAsia="Times New Roman"/>
          <w:b/>
          <w:bCs/>
          <w:i/>
          <w:color w:val="auto"/>
          <w:szCs w:val="16"/>
          <w:lang w:val="vi-VN" w:eastAsia="vi-VN"/>
        </w:rPr>
        <w:t xml:space="preserve"> </w:t>
      </w:r>
      <w:r w:rsidR="003D214C" w:rsidRPr="006A0010">
        <w:rPr>
          <w:rFonts w:eastAsia="Times New Roman"/>
          <w:iCs/>
          <w:color w:val="auto"/>
          <w:szCs w:val="16"/>
          <w:lang w:val="vi-VN" w:eastAsia="vi-VN"/>
        </w:rPr>
        <w:t xml:space="preserve">Học phần Sinh học và di truyền cung cấp cho sinh viên ngành Điều dưỡng những kiến thức cơ bản nhất và tổng quát nhất về sinh học tế bào, sinh học cơ thể động vật và di truyền. Thông qua học phần, sinh viên sẽ được cung cấp kiến thức cơ bản </w:t>
      </w:r>
      <w:r w:rsidR="003D214C" w:rsidRPr="006A0010">
        <w:rPr>
          <w:rFonts w:eastAsia="Times New Roman"/>
          <w:iCs/>
          <w:color w:val="auto"/>
          <w:szCs w:val="16"/>
          <w:lang w:val="vi-VN" w:eastAsia="vi-VN"/>
        </w:rPr>
        <w:lastRenderedPageBreak/>
        <w:t>về Sinh học  và di truyền làm cơ sở học các học phần chuyên ngành tiếp theo, để lập luận phân tích, giải quyết các vấn đề trong lĩnh vực điều dưỡng. Đồng thời, sinh viên diễn giải được tầm quan trọng, chiến lược và phương pháp tự học tập, tự rèn luyện để phát triển bản thân.</w:t>
      </w:r>
    </w:p>
    <w:p w14:paraId="16808121" w14:textId="56148E2D" w:rsidR="00AB44CB" w:rsidRPr="006A0010" w:rsidRDefault="00AB44CB" w:rsidP="00AB44CB">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3D214C" w:rsidRPr="006A0010">
        <w:rPr>
          <w:rFonts w:eastAsia="Times New Roman"/>
          <w:b/>
          <w:bCs/>
          <w:iCs/>
          <w:color w:val="auto"/>
          <w:szCs w:val="16"/>
          <w:lang w:val="vi-VN" w:eastAsia="vi-VN"/>
        </w:rPr>
        <w:t xml:space="preserve"> </w:t>
      </w:r>
      <w:r w:rsidR="003D214C" w:rsidRPr="006A0010">
        <w:rPr>
          <w:rFonts w:eastAsia="Times New Roman"/>
          <w:iCs/>
          <w:color w:val="auto"/>
          <w:szCs w:val="16"/>
          <w:lang w:val="vi-VN" w:eastAsia="vi-VN"/>
        </w:rPr>
        <w:t>Học xong học phần Sinh học và di truyền, sinh viên nhớ được các kiến thức cơ bản về cấu tạo, chức năng của tế bào; cấu tạo cơ thể động vật; một số quy luật di truyền. Sinh viên thể hiện được thái độ học tập tích cực, biết được tầm quan trọng, chiến lược và phương pháp tự học, tự rèn luyện để phát triển bản thân. Sinh viên có khả năng tham gia phát triển nhóm, hoạt động hiệu quả với tư cách là thành viên hoặc trưởng nhóm khi tham gia vào các hoạt động trong lĩnh vực điều dưỡng.</w:t>
      </w:r>
    </w:p>
    <w:p w14:paraId="5AE69D70" w14:textId="11C3D632" w:rsidR="00AB44CB" w:rsidRPr="006A0010" w:rsidRDefault="00AB44CB" w:rsidP="00AB44CB">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7307C694" w14:textId="420D72A3" w:rsidR="00F56C27" w:rsidRPr="006A0010" w:rsidRDefault="003D214C" w:rsidP="009D6EB6">
      <w:pPr>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Nhớ được các kiến thức về cấu tạo và chức năng của tế bào;</w:t>
      </w:r>
    </w:p>
    <w:p w14:paraId="5F6D7FF7" w14:textId="56D98365" w:rsidR="003D214C" w:rsidRPr="006A0010" w:rsidRDefault="003D214C" w:rsidP="009D6EB6">
      <w:pPr>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Mô tả được cấu tạo của các cơ quan trong cơ thể động vật;</w:t>
      </w:r>
    </w:p>
    <w:p w14:paraId="7192ACB4" w14:textId="5C85E8A6" w:rsidR="003D214C" w:rsidRPr="006A0010" w:rsidRDefault="003D214C" w:rsidP="009D6EB6">
      <w:pPr>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CLO1.3. </w:t>
      </w:r>
      <w:r w:rsidR="00284157" w:rsidRPr="006A0010">
        <w:rPr>
          <w:rFonts w:eastAsia="Times New Roman"/>
          <w:iCs/>
          <w:color w:val="auto"/>
          <w:szCs w:val="16"/>
          <w:lang w:val="vi-VN" w:eastAsia="vi-VN"/>
        </w:rPr>
        <w:t>Trình bày được một số quy luật và ứng dụng của di truyền người;</w:t>
      </w:r>
    </w:p>
    <w:p w14:paraId="183B09DD" w14:textId="1DABC9B8" w:rsidR="00284157" w:rsidRPr="006A0010" w:rsidRDefault="00284157" w:rsidP="009D6EB6">
      <w:pPr>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thái độ tích cực, tự giác học tập và rèn luyện các vấn đề liên quan đến sinh học cơ thể sống và di truyền;</w:t>
      </w:r>
    </w:p>
    <w:p w14:paraId="62666AF0" w14:textId="653CFEC6" w:rsidR="00284157" w:rsidRPr="006A0010" w:rsidRDefault="00284157" w:rsidP="009D6EB6">
      <w:pPr>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Thể hiện hoạt động nhóm hiệu quả, có khả năng phát triển nhóm trong thảo luận, bài tập nhóm và thực hành tại phòng thí nghiệm;</w:t>
      </w:r>
    </w:p>
    <w:p w14:paraId="4BF1CFEA" w14:textId="4AAAE469" w:rsidR="00284157" w:rsidRPr="006A0010" w:rsidRDefault="00284157" w:rsidP="009D6EB6">
      <w:pPr>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Giải thích được các vấn đề quan đến cơ thể sống khi thực hiện các quy trình điều dưỡng phù hợp với với nhu cầu của các cá nhân, gia đình và cộng đồng</w:t>
      </w:r>
      <w:r w:rsidR="00A34E6F" w:rsidRPr="006A0010">
        <w:rPr>
          <w:rFonts w:eastAsia="Times New Roman"/>
          <w:iCs/>
          <w:color w:val="auto"/>
          <w:szCs w:val="16"/>
          <w:lang w:val="vi-VN" w:eastAsia="vi-VN"/>
        </w:rPr>
        <w:t>.</w:t>
      </w:r>
    </w:p>
    <w:p w14:paraId="224D4E40" w14:textId="0ABFB9D5" w:rsidR="003A68ED" w:rsidRDefault="003A68ED" w:rsidP="006B6D4F">
      <w:pPr>
        <w:tabs>
          <w:tab w:val="left" w:pos="2938"/>
        </w:tabs>
        <w:spacing w:before="0" w:after="0"/>
        <w:ind w:firstLine="0"/>
        <w:rPr>
          <w:rFonts w:eastAsia="Times New Roman"/>
          <w:bCs/>
          <w:color w:val="auto"/>
          <w:szCs w:val="16"/>
          <w:lang w:val="vi-VN" w:eastAsia="vi-VN"/>
        </w:rPr>
      </w:pPr>
    </w:p>
    <w:p w14:paraId="2D2DF1D9" w14:textId="4D7F75F0" w:rsidR="003D214C" w:rsidRPr="006A0010" w:rsidRDefault="003D214C" w:rsidP="003D214C">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NUR30029: Hóa học</w:t>
      </w:r>
    </w:p>
    <w:p w14:paraId="56A3EBE5" w14:textId="5FAF1916" w:rsidR="003D214C" w:rsidRPr="006A0010" w:rsidRDefault="003D214C" w:rsidP="003D214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 xml:space="preserve">Mô tả học phần: </w:t>
      </w:r>
      <w:r w:rsidRPr="006A0010">
        <w:rPr>
          <w:rFonts w:eastAsia="Times New Roman"/>
          <w:iCs/>
          <w:color w:val="auto"/>
          <w:szCs w:val="16"/>
          <w:lang w:val="vi-VN" w:eastAsia="vi-VN"/>
        </w:rPr>
        <w:t>Hóa học là học phần thuộc khối kiến thức cơ bản của khối ngành Điều dưỡng, làm nền tảng cho việc tiếp thu các kiến thức chuyên ngành; Học phần này giúp sinh viên nhớ được các khái niệm, biết được cấu tạo nguyên tử, cấu trúc của các trạng thái tập hợp đơn giản và biết được các yếu tố ảnh hưởng đến chiều diễn biến của các quá trình hóa học. Sinh viên được làm quen và tự rèn luyện kỹ năng làm việc nhóm; làm quen với kỹ năng làm việc trong phòng thí nghệm; phát triển tư duy logic và phản biện.</w:t>
      </w:r>
    </w:p>
    <w:p w14:paraId="699D96C4" w14:textId="4A3DDDB7" w:rsidR="003D214C" w:rsidRPr="006A0010" w:rsidRDefault="003D214C" w:rsidP="003D214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A34E6F" w:rsidRPr="006A0010">
        <w:rPr>
          <w:rFonts w:eastAsia="Times New Roman"/>
          <w:b/>
          <w:bCs/>
          <w:i/>
          <w:color w:val="auto"/>
          <w:szCs w:val="16"/>
          <w:lang w:val="vi-VN" w:eastAsia="vi-VN"/>
        </w:rPr>
        <w:t xml:space="preserve"> </w:t>
      </w:r>
      <w:r w:rsidR="00A34E6F" w:rsidRPr="006A0010">
        <w:rPr>
          <w:rFonts w:eastAsia="Times New Roman"/>
          <w:iCs/>
          <w:color w:val="auto"/>
          <w:szCs w:val="16"/>
          <w:lang w:val="vi-VN" w:eastAsia="vi-VN"/>
        </w:rPr>
        <w:t>Môn học này giúp cho sinh viên nhớ được các kiến thức cơ bản về cấu tạo nguyên tử, liên kết hóa học và cấu trúc của một số hệ tinh thể và hệ phân tán. Học phần giúp sinh viên biết được kiến thức về nhiệt động hóa học, động hóa học xác định chiều diễn biến và trạng thái cân bằng của phản ứng hóa học, từ đó có thể tiếp nhận, biết được các hiện tượng, những quá trình hóa học xảy ra trong cơ thể sống. Học phần giúp sinh viên biết cách thực hành thành thạo các thao tác, kỹ thuật cơ bản trong phòng thí nghiệm, giúp sinh viên làm quen với các hoạt động làm việc nhóm.</w:t>
      </w:r>
    </w:p>
    <w:p w14:paraId="5DADD097" w14:textId="630FB09A" w:rsidR="003D214C" w:rsidRPr="006A0010" w:rsidRDefault="003D214C" w:rsidP="003D214C">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r w:rsidR="00A34E6F" w:rsidRPr="006A0010">
        <w:rPr>
          <w:rFonts w:eastAsia="Times New Roman"/>
          <w:b/>
          <w:bCs/>
          <w:i/>
          <w:color w:val="auto"/>
          <w:szCs w:val="16"/>
          <w:lang w:val="vi-VN" w:eastAsia="vi-VN"/>
        </w:rPr>
        <w:t xml:space="preserve"> </w:t>
      </w:r>
    </w:p>
    <w:p w14:paraId="304035B3" w14:textId="52313AAF" w:rsidR="00A34E6F" w:rsidRPr="006A0010" w:rsidRDefault="00A34E6F" w:rsidP="00A34E6F">
      <w:pPr>
        <w:spacing w:before="0" w:after="0"/>
        <w:ind w:left="567" w:firstLine="0"/>
        <w:rPr>
          <w:rFonts w:eastAsia="Times New Roman"/>
          <w:bCs/>
          <w:color w:val="auto"/>
          <w:szCs w:val="16"/>
          <w:lang w:val="vi-VN" w:eastAsia="vi-VN"/>
        </w:rPr>
      </w:pPr>
      <w:r w:rsidRPr="00A34E6F">
        <w:rPr>
          <w:rFonts w:eastAsia="Times New Roman"/>
          <w:bCs/>
          <w:color w:val="auto"/>
          <w:szCs w:val="16"/>
          <w:lang w:val="vi-VN" w:eastAsia="vi-VN"/>
        </w:rPr>
        <w:t>CLO1.2: Nhớ được các kiến thức cơ bản về cấu tạo nguyên tử, phân tử và liên kết hóa học; nhiệt động hóa học, tốc độ phản ứng và cân bằng hóa học; dung dịch và tính chất của dung dịch</w:t>
      </w:r>
      <w:r w:rsidRPr="006A0010">
        <w:rPr>
          <w:rFonts w:eastAsia="Times New Roman"/>
          <w:bCs/>
          <w:color w:val="auto"/>
          <w:szCs w:val="16"/>
          <w:lang w:val="vi-VN" w:eastAsia="vi-VN"/>
        </w:rPr>
        <w:t>;</w:t>
      </w:r>
    </w:p>
    <w:p w14:paraId="2A58D06C" w14:textId="18C75036" w:rsidR="00A34E6F" w:rsidRPr="006A0010" w:rsidRDefault="00A34E6F" w:rsidP="00A34E6F">
      <w:pPr>
        <w:spacing w:before="0" w:after="0"/>
        <w:ind w:left="567" w:firstLine="0"/>
        <w:rPr>
          <w:rFonts w:eastAsia="Times New Roman"/>
          <w:bCs/>
          <w:color w:val="auto"/>
          <w:szCs w:val="16"/>
          <w:lang w:val="vi-VN" w:eastAsia="vi-VN"/>
        </w:rPr>
      </w:pPr>
      <w:r w:rsidRPr="00A34E6F">
        <w:rPr>
          <w:rFonts w:eastAsia="Times New Roman"/>
          <w:bCs/>
          <w:color w:val="auto"/>
          <w:szCs w:val="16"/>
          <w:lang w:val="vi-VN" w:eastAsia="vi-VN"/>
        </w:rPr>
        <w:t>CLO2.2: Thể hiện thái độ tích cực, tự giác học tập và  nghiên cứu các kiến thức hóa học liên quan đến cơ thể sống</w:t>
      </w:r>
      <w:r w:rsidRPr="006A0010">
        <w:rPr>
          <w:rFonts w:eastAsia="Times New Roman"/>
          <w:bCs/>
          <w:color w:val="auto"/>
          <w:szCs w:val="16"/>
          <w:lang w:val="vi-VN" w:eastAsia="vi-VN"/>
        </w:rPr>
        <w:t>;</w:t>
      </w:r>
    </w:p>
    <w:p w14:paraId="33EA4E27" w14:textId="6BF5210A" w:rsidR="003A68ED" w:rsidRPr="006A0010" w:rsidRDefault="00A34E6F" w:rsidP="00A34E6F">
      <w:pPr>
        <w:spacing w:before="0" w:after="0"/>
        <w:ind w:left="567" w:firstLine="0"/>
        <w:rPr>
          <w:rFonts w:eastAsia="Times New Roman"/>
          <w:bCs/>
          <w:color w:val="auto"/>
          <w:szCs w:val="16"/>
          <w:lang w:val="vi-VN" w:eastAsia="vi-VN"/>
        </w:rPr>
      </w:pPr>
      <w:r w:rsidRPr="00A34E6F">
        <w:rPr>
          <w:rFonts w:eastAsia="Times New Roman"/>
          <w:bCs/>
          <w:color w:val="auto"/>
          <w:szCs w:val="16"/>
          <w:lang w:val="vi-VN" w:eastAsia="vi-VN"/>
        </w:rPr>
        <w:t>CLO3.1: Sinh viên làm quen với các hoạt động làm việc nhóm, thực hành và trình bày các kết quả thí nghiệm</w:t>
      </w:r>
      <w:r w:rsidRPr="006A0010">
        <w:rPr>
          <w:rFonts w:eastAsia="Times New Roman"/>
          <w:bCs/>
          <w:color w:val="auto"/>
          <w:szCs w:val="16"/>
          <w:lang w:val="vi-VN" w:eastAsia="vi-VN"/>
        </w:rPr>
        <w:t>;</w:t>
      </w:r>
    </w:p>
    <w:p w14:paraId="2F546585" w14:textId="20472B2C" w:rsidR="003A68ED" w:rsidRDefault="003A68ED" w:rsidP="00A34E6F">
      <w:pPr>
        <w:spacing w:before="0" w:after="0"/>
        <w:ind w:left="567" w:firstLine="0"/>
        <w:rPr>
          <w:rFonts w:eastAsia="Times New Roman"/>
          <w:bCs/>
          <w:color w:val="auto"/>
          <w:szCs w:val="16"/>
          <w:lang w:val="vi-VN" w:eastAsia="vi-VN"/>
        </w:rPr>
      </w:pPr>
    </w:p>
    <w:p w14:paraId="1E9E6A29" w14:textId="32E38AD2" w:rsidR="00A34E6F" w:rsidRPr="00C13537" w:rsidRDefault="003B4E6E" w:rsidP="00A34E6F">
      <w:pPr>
        <w:tabs>
          <w:tab w:val="left" w:pos="2938"/>
        </w:tabs>
        <w:spacing w:before="0" w:after="0"/>
        <w:ind w:firstLine="0"/>
        <w:rPr>
          <w:rFonts w:eastAsia="Times New Roman"/>
          <w:b/>
          <w:bCs/>
          <w:color w:val="auto"/>
          <w:szCs w:val="16"/>
          <w:lang w:eastAsia="vi-VN"/>
        </w:rPr>
      </w:pPr>
      <w:r>
        <w:rPr>
          <w:rFonts w:eastAsia="Times New Roman"/>
          <w:b/>
          <w:bCs/>
          <w:color w:val="auto"/>
          <w:szCs w:val="16"/>
          <w:lang w:eastAsia="vi-VN"/>
        </w:rPr>
        <w:t>NUR20018</w:t>
      </w:r>
      <w:r w:rsidR="00A34E6F" w:rsidRPr="00C13537">
        <w:rPr>
          <w:rFonts w:eastAsia="Times New Roman"/>
          <w:b/>
          <w:bCs/>
          <w:color w:val="auto"/>
          <w:szCs w:val="16"/>
          <w:lang w:eastAsia="vi-VN"/>
        </w:rPr>
        <w:t xml:space="preserve">: </w:t>
      </w:r>
      <w:r w:rsidR="007D2B35" w:rsidRPr="00C13537">
        <w:rPr>
          <w:rFonts w:eastAsia="Times New Roman"/>
          <w:b/>
          <w:bCs/>
          <w:color w:val="auto"/>
          <w:szCs w:val="16"/>
          <w:lang w:eastAsia="vi-VN"/>
        </w:rPr>
        <w:t>Tin học ứng dụng trong y học</w:t>
      </w:r>
    </w:p>
    <w:p w14:paraId="3E5B7858" w14:textId="27F87244" w:rsidR="00A34E6F" w:rsidRPr="00C13537" w:rsidRDefault="00A34E6F" w:rsidP="00A34E6F">
      <w:pPr>
        <w:tabs>
          <w:tab w:val="left" w:pos="2938"/>
        </w:tabs>
        <w:spacing w:before="120" w:after="0"/>
        <w:ind w:left="567" w:firstLine="0"/>
        <w:rPr>
          <w:rFonts w:eastAsia="Times New Roman"/>
          <w:b/>
          <w:bCs/>
          <w:i/>
          <w:color w:val="auto"/>
          <w:szCs w:val="16"/>
          <w:lang w:eastAsia="vi-VN"/>
        </w:rPr>
      </w:pPr>
      <w:r w:rsidRPr="00C13537">
        <w:rPr>
          <w:rFonts w:eastAsia="Times New Roman"/>
          <w:b/>
          <w:bCs/>
          <w:i/>
          <w:color w:val="auto"/>
          <w:szCs w:val="16"/>
          <w:lang w:eastAsia="vi-VN"/>
        </w:rPr>
        <w:t>Mô tả học phần:</w:t>
      </w:r>
      <w:r w:rsidR="00FE4CBC" w:rsidRPr="00C13537">
        <w:rPr>
          <w:rFonts w:eastAsia="Times New Roman"/>
          <w:b/>
          <w:bCs/>
          <w:i/>
          <w:color w:val="auto"/>
          <w:szCs w:val="16"/>
          <w:lang w:eastAsia="vi-VN"/>
        </w:rPr>
        <w:t xml:space="preserve"> </w:t>
      </w:r>
      <w:r w:rsidR="00BE5A6F" w:rsidRPr="00C13537">
        <w:rPr>
          <w:rFonts w:eastAsia="Times New Roman"/>
          <w:b/>
          <w:bCs/>
          <w:i/>
          <w:color w:val="auto"/>
          <w:szCs w:val="16"/>
          <w:lang w:eastAsia="vi-VN"/>
        </w:rPr>
        <w:t xml:space="preserve"> </w:t>
      </w:r>
      <w:r w:rsidR="00FE4CBC" w:rsidRPr="00C13537">
        <w:rPr>
          <w:rFonts w:eastAsia="Times New Roman"/>
          <w:iCs/>
          <w:color w:val="auto"/>
          <w:szCs w:val="16"/>
          <w:lang w:eastAsia="vi-VN"/>
        </w:rPr>
        <w:t xml:space="preserve">Học phần nhằm trang bị cho sinh viên ngành điều dưỡng các kiến thức về Tin học cơ bản và ứng dụng, giúp sinh viên hình thành kỹ năng trình bày, thuyết trình </w:t>
      </w:r>
      <w:r w:rsidR="00FE4CBC" w:rsidRPr="00C13537">
        <w:rPr>
          <w:rFonts w:eastAsia="Times New Roman"/>
          <w:iCs/>
          <w:color w:val="auto"/>
          <w:szCs w:val="16"/>
          <w:lang w:eastAsia="vi-VN"/>
        </w:rPr>
        <w:lastRenderedPageBreak/>
        <w:t>và xử lý số liệu liên quan đến công việc của ngành điều dưỡng. Đồng thời, hình thành cho sinh viên kỹ năng giao tiếp hiệu quả trong các hoạt động nghề nghiệp.</w:t>
      </w:r>
    </w:p>
    <w:p w14:paraId="2B8B228C" w14:textId="056651E6" w:rsidR="00BA5BD1" w:rsidRPr="00C13537" w:rsidRDefault="00A34E6F" w:rsidP="00BA5BD1">
      <w:pPr>
        <w:tabs>
          <w:tab w:val="left" w:pos="2938"/>
        </w:tabs>
        <w:spacing w:before="120" w:after="0"/>
        <w:ind w:left="567" w:firstLine="0"/>
        <w:rPr>
          <w:rFonts w:eastAsia="Times New Roman"/>
          <w:iCs/>
          <w:color w:val="auto"/>
          <w:szCs w:val="16"/>
          <w:lang w:eastAsia="vi-VN"/>
        </w:rPr>
      </w:pPr>
      <w:r w:rsidRPr="00C13537">
        <w:rPr>
          <w:rFonts w:eastAsia="Times New Roman"/>
          <w:b/>
          <w:bCs/>
          <w:i/>
          <w:color w:val="auto"/>
          <w:szCs w:val="16"/>
          <w:lang w:eastAsia="vi-VN"/>
        </w:rPr>
        <w:t>Mục tiêu học phần:</w:t>
      </w:r>
      <w:r w:rsidR="00ED3265" w:rsidRPr="00C13537">
        <w:rPr>
          <w:rFonts w:eastAsia="Times New Roman"/>
          <w:b/>
          <w:bCs/>
          <w:i/>
          <w:color w:val="auto"/>
          <w:szCs w:val="16"/>
          <w:lang w:eastAsia="vi-VN"/>
        </w:rPr>
        <w:t xml:space="preserve"> </w:t>
      </w:r>
      <w:r w:rsidR="00BA5BD1" w:rsidRPr="00C13537">
        <w:rPr>
          <w:rFonts w:eastAsia="Times New Roman"/>
          <w:iCs/>
          <w:color w:val="auto"/>
          <w:szCs w:val="16"/>
          <w:lang w:eastAsia="vi-VN"/>
        </w:rPr>
        <w:t xml:space="preserve">Học xong học phần này, sinh viên áp dụng kiến thức cơ bản về Tin học trong lĩnh vực điều dưỡng. Hình thành kỹ năng ứng dụng Tin học trong phân tích và xử lý số liệu trong lĩnh vực điều dưỡng. Hình </w:t>
      </w:r>
      <w:proofErr w:type="gramStart"/>
      <w:r w:rsidR="00BA5BD1" w:rsidRPr="00C13537">
        <w:rPr>
          <w:rFonts w:eastAsia="Times New Roman"/>
          <w:iCs/>
          <w:color w:val="auto"/>
          <w:szCs w:val="16"/>
          <w:lang w:eastAsia="vi-VN"/>
        </w:rPr>
        <w:t>thành  kỹ</w:t>
      </w:r>
      <w:proofErr w:type="gramEnd"/>
      <w:r w:rsidR="00BA5BD1" w:rsidRPr="00C13537">
        <w:rPr>
          <w:rFonts w:eastAsia="Times New Roman"/>
          <w:iCs/>
          <w:color w:val="auto"/>
          <w:szCs w:val="16"/>
          <w:lang w:eastAsia="vi-VN"/>
        </w:rPr>
        <w:t xml:space="preserve"> năng giao tiếp hiệu quả trong các hoạt động nghề nghiệp.</w:t>
      </w:r>
    </w:p>
    <w:p w14:paraId="532D18BA" w14:textId="77777777" w:rsidR="00A34E6F" w:rsidRPr="006B6D4F" w:rsidRDefault="00A34E6F" w:rsidP="00A34E6F">
      <w:pPr>
        <w:tabs>
          <w:tab w:val="left" w:pos="2938"/>
        </w:tabs>
        <w:spacing w:before="120" w:after="0"/>
        <w:ind w:left="567" w:firstLine="0"/>
        <w:rPr>
          <w:rFonts w:eastAsia="Times New Roman"/>
          <w:b/>
          <w:bCs/>
          <w:i/>
          <w:color w:val="auto"/>
          <w:szCs w:val="16"/>
          <w:lang w:eastAsia="vi-VN"/>
        </w:rPr>
      </w:pPr>
      <w:r w:rsidRPr="00C13537">
        <w:rPr>
          <w:rFonts w:eastAsia="Times New Roman"/>
          <w:b/>
          <w:bCs/>
          <w:i/>
          <w:color w:val="auto"/>
          <w:szCs w:val="16"/>
          <w:lang w:eastAsia="vi-VN"/>
        </w:rPr>
        <w:t>Chuẩn đầu ra học phần:</w:t>
      </w:r>
    </w:p>
    <w:p w14:paraId="38AB6F24" w14:textId="29BAEBFF" w:rsidR="00027488" w:rsidRPr="00027488" w:rsidRDefault="00027488" w:rsidP="00027488">
      <w:pPr>
        <w:tabs>
          <w:tab w:val="left" w:pos="2938"/>
        </w:tabs>
        <w:spacing w:before="0" w:after="0"/>
        <w:ind w:left="567" w:firstLine="0"/>
        <w:rPr>
          <w:rFonts w:eastAsia="Times New Roman"/>
          <w:bCs/>
          <w:color w:val="auto"/>
          <w:szCs w:val="16"/>
          <w:lang w:val="vi-VN" w:eastAsia="vi-VN"/>
        </w:rPr>
      </w:pPr>
      <w:r w:rsidRPr="00027488">
        <w:rPr>
          <w:rFonts w:eastAsia="Times New Roman"/>
          <w:bCs/>
          <w:color w:val="auto"/>
          <w:szCs w:val="16"/>
          <w:lang w:val="vi-VN" w:eastAsia="vi-VN"/>
        </w:rPr>
        <w:t>CLO1.1. Trình bày được các văn bản, báo cáo một cách khoa học.</w:t>
      </w:r>
    </w:p>
    <w:p w14:paraId="23D38C00" w14:textId="2F018667" w:rsidR="00027488" w:rsidRPr="006A0010" w:rsidRDefault="00027488" w:rsidP="00027488">
      <w:pPr>
        <w:tabs>
          <w:tab w:val="left" w:pos="2938"/>
        </w:tabs>
        <w:spacing w:before="0" w:after="0"/>
        <w:ind w:left="567" w:firstLine="0"/>
        <w:rPr>
          <w:rFonts w:eastAsia="Times New Roman"/>
          <w:bCs/>
          <w:color w:val="auto"/>
          <w:szCs w:val="16"/>
          <w:lang w:val="vi-VN" w:eastAsia="vi-VN"/>
        </w:rPr>
      </w:pPr>
      <w:r w:rsidRPr="00027488">
        <w:rPr>
          <w:rFonts w:eastAsia="Times New Roman"/>
          <w:bCs/>
          <w:color w:val="auto"/>
          <w:szCs w:val="16"/>
          <w:lang w:val="vi-VN" w:eastAsia="vi-VN"/>
        </w:rPr>
        <w:t>CLO1.2. Áp dụng kiến thức về thống kê trong phân tích và xử lý số liệu ngành điều dưỡng</w:t>
      </w:r>
      <w:r w:rsidRPr="006A0010">
        <w:rPr>
          <w:rFonts w:eastAsia="Times New Roman"/>
          <w:bCs/>
          <w:color w:val="auto"/>
          <w:szCs w:val="16"/>
          <w:lang w:val="vi-VN" w:eastAsia="vi-VN"/>
        </w:rPr>
        <w:t>.</w:t>
      </w:r>
    </w:p>
    <w:p w14:paraId="05AEA043" w14:textId="006519F1" w:rsidR="00027488" w:rsidRPr="00027488" w:rsidRDefault="00027488" w:rsidP="00027488">
      <w:pPr>
        <w:tabs>
          <w:tab w:val="left" w:pos="2938"/>
        </w:tabs>
        <w:spacing w:before="0" w:after="0"/>
        <w:ind w:left="567" w:firstLine="0"/>
        <w:rPr>
          <w:rFonts w:eastAsia="Times New Roman"/>
          <w:bCs/>
          <w:color w:val="auto"/>
          <w:szCs w:val="16"/>
          <w:lang w:val="vi-VN" w:eastAsia="vi-VN"/>
        </w:rPr>
      </w:pPr>
      <w:r w:rsidRPr="00027488">
        <w:rPr>
          <w:rFonts w:eastAsia="Times New Roman"/>
          <w:bCs/>
          <w:color w:val="auto"/>
          <w:szCs w:val="16"/>
          <w:lang w:val="vi-VN" w:eastAsia="vi-VN"/>
        </w:rPr>
        <w:t>CLO2.1.</w:t>
      </w:r>
      <w:r w:rsidR="00B27CEE" w:rsidRPr="006A0010">
        <w:rPr>
          <w:rFonts w:eastAsia="Times New Roman"/>
          <w:bCs/>
          <w:color w:val="auto"/>
          <w:szCs w:val="16"/>
          <w:lang w:val="vi-VN" w:eastAsia="vi-VN"/>
        </w:rPr>
        <w:t xml:space="preserve"> </w:t>
      </w:r>
      <w:r w:rsidRPr="00027488">
        <w:rPr>
          <w:rFonts w:eastAsia="Times New Roman"/>
          <w:bCs/>
          <w:color w:val="auto"/>
          <w:szCs w:val="16"/>
          <w:lang w:val="vi-VN" w:eastAsia="vi-VN"/>
        </w:rPr>
        <w:t>Thể hiện khả năng sử dụng các công cụ phân tích và xử lý số liệu trong lĩnh vực điều dưỡng (Excel, R).</w:t>
      </w:r>
    </w:p>
    <w:p w14:paraId="041A8891" w14:textId="5609DC2E" w:rsidR="00A34E6F" w:rsidRDefault="00027488" w:rsidP="00027488">
      <w:pPr>
        <w:tabs>
          <w:tab w:val="left" w:pos="2938"/>
        </w:tabs>
        <w:spacing w:before="0" w:after="0"/>
        <w:ind w:left="567" w:firstLine="0"/>
        <w:rPr>
          <w:rFonts w:eastAsia="Times New Roman"/>
          <w:bCs/>
          <w:color w:val="auto"/>
          <w:szCs w:val="16"/>
          <w:lang w:val="vi-VN" w:eastAsia="vi-VN"/>
        </w:rPr>
      </w:pPr>
      <w:r w:rsidRPr="00027488">
        <w:rPr>
          <w:rFonts w:eastAsia="Times New Roman"/>
          <w:bCs/>
          <w:color w:val="auto"/>
          <w:szCs w:val="16"/>
          <w:lang w:val="vi-VN" w:eastAsia="vi-VN"/>
        </w:rPr>
        <w:t>CLO3.1.</w:t>
      </w:r>
      <w:r w:rsidR="00B27CEE" w:rsidRPr="006A0010">
        <w:rPr>
          <w:rFonts w:eastAsia="Times New Roman"/>
          <w:bCs/>
          <w:color w:val="auto"/>
          <w:szCs w:val="16"/>
          <w:lang w:val="vi-VN" w:eastAsia="vi-VN"/>
        </w:rPr>
        <w:t xml:space="preserve"> </w:t>
      </w:r>
      <w:r w:rsidRPr="00027488">
        <w:rPr>
          <w:rFonts w:eastAsia="Times New Roman"/>
          <w:bCs/>
          <w:color w:val="auto"/>
          <w:szCs w:val="16"/>
          <w:lang w:val="vi-VN" w:eastAsia="vi-VN"/>
        </w:rPr>
        <w:t>Thể hiện  khả năng trình bày và thuyết trình hiệu quả các vấn đề trong lĩnh vực điều dưỡng (Word, PowerPoint).</w:t>
      </w:r>
    </w:p>
    <w:p w14:paraId="0677860C" w14:textId="4A3E824C"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NUR30030: Nghiên cứu và thống kê y học</w:t>
      </w:r>
    </w:p>
    <w:p w14:paraId="325E2FC9" w14:textId="6B9B9ED0"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DA4A54" w:rsidRPr="006A0010">
        <w:rPr>
          <w:lang w:val="vi-VN"/>
        </w:rPr>
        <w:t xml:space="preserve"> </w:t>
      </w:r>
      <w:r w:rsidR="00DA4A54" w:rsidRPr="006A0010">
        <w:rPr>
          <w:rFonts w:eastAsia="Times New Roman"/>
          <w:iCs/>
          <w:color w:val="auto"/>
          <w:szCs w:val="16"/>
          <w:lang w:val="vi-VN" w:eastAsia="vi-VN"/>
        </w:rPr>
        <w:t>Học phần nghiên cứu và thống kê y học cung cấp cho sinh viên ngành Điều dưỡng những kiến thức cơ bản và tổng quát nhất về nghiên cứu khoa học điều dưỡng, thống kê y học và sử dụng phần mềm SPSS trong thống kê y học. Thông qua học phần, sinh viên sẽ được cung cấp kiến thức cơ bản về nghiên cứu và thống kê y học làm cơ sở học các học phần chuyên ngành tiếp theo, để thực hành nghiên cứu, thống kê các số liệu y học, giải quyết các vấn đề trong lĩnh vực điều dưỡng. Đồng thời, sinh viên có kỹ năng nghiên cứu khoa học, sử dụng phần mềm SPSS để thống kê, phân tích và xử lý số liệu. Từ đó, sinh viên thể hiện được động lực tích cực trong nghiên cứu tài liệu, khám phá tri thức, tự học tập, tự rèn luyện để tích lũy các kiến thức chuyên môn điều dưỡng</w:t>
      </w:r>
    </w:p>
    <w:p w14:paraId="625BF90D" w14:textId="4B07DF6D"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F75C17" w:rsidRPr="006A0010">
        <w:rPr>
          <w:lang w:val="vi-VN"/>
        </w:rPr>
        <w:t xml:space="preserve"> </w:t>
      </w:r>
      <w:r w:rsidR="00F75C17" w:rsidRPr="006A0010">
        <w:rPr>
          <w:rFonts w:eastAsia="Times New Roman"/>
          <w:iCs/>
          <w:color w:val="auto"/>
          <w:szCs w:val="16"/>
          <w:lang w:val="vi-VN" w:eastAsia="vi-VN"/>
        </w:rPr>
        <w:t>Học xong học phần nghiên cứu và thống kê y học, sinh viên nhớ được các kiến thức cơ bản về nghiên cứu khoa học điều dưỡng, lựa chọn đề tài, viết đề cương, thực hiện các phương pháp thu thập, phân tích số liệu, xử lý số liệu và báo cáo khoa học; các phương pháp thống kê và xử lý số liệu y học bằng phần mềm SPSS. Sinh viên thể hiện được các kỹ năng thu thập số liệu, xử lý số liệu, viết báo cáo nghiên cứu khoa học trong lĩnh vực điều dưỡng. Sinh viên có động lực tích cực trong nghiên cứu tài liệu, khám phá tri thức, tự học tập, tự rèn luyện để tích lũy các kiến thức chuyên môn điều dưỡng</w:t>
      </w:r>
    </w:p>
    <w:p w14:paraId="7D6E490D" w14:textId="08134792"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2FEBE203" w14:textId="77777777" w:rsidR="004C1353" w:rsidRPr="006A0010" w:rsidRDefault="004C1353" w:rsidP="004C135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Nhớ được các kiến thức về nghiên cứu khoa học điều dưỡng</w:t>
      </w:r>
    </w:p>
    <w:p w14:paraId="074A58D9" w14:textId="77777777" w:rsidR="004C1353" w:rsidRPr="006A0010" w:rsidRDefault="004C1353" w:rsidP="004C135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Mô tả được các nguyên lý và phương pháp thống kê y học</w:t>
      </w:r>
    </w:p>
    <w:p w14:paraId="4A3F2272" w14:textId="77777777" w:rsidR="004C1353" w:rsidRPr="006A0010" w:rsidRDefault="004C1353" w:rsidP="004C135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 Thực hiện được các thao tác nhập, xử lý và phân tích số liệu bằng phần mềm SPSS.</w:t>
      </w:r>
    </w:p>
    <w:p w14:paraId="7319504B" w14:textId="77777777" w:rsidR="004C1353" w:rsidRPr="006A0010" w:rsidRDefault="004C1353" w:rsidP="004C135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được kỹ năng nghiên cứu khoa học, thu thập và xử lý số liệu trong nghiên cứu khoa học điều dưỡng.</w:t>
      </w:r>
    </w:p>
    <w:p w14:paraId="66AD5FE3" w14:textId="2D2A4821" w:rsidR="00F75C17" w:rsidRPr="006A0010" w:rsidRDefault="004C1353" w:rsidP="004C135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Thể hiện được động lực tích cực trong nghiên cứu khoa học, tìm kiếm tài liệu, khám phá tri thức, tự học tập, tự rèn luyện để tích lũy các kiến thức.</w:t>
      </w:r>
    </w:p>
    <w:p w14:paraId="0AF5760E"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F48ED8E" w14:textId="77E0781E"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POL11001: Triết học Mác-Lênin</w:t>
      </w:r>
    </w:p>
    <w:p w14:paraId="2BCE4B10" w14:textId="0A008658"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80028" w:rsidRPr="006A0010">
        <w:rPr>
          <w:lang w:val="vi-VN"/>
        </w:rPr>
        <w:t xml:space="preserve"> </w:t>
      </w:r>
      <w:r w:rsidR="00180028" w:rsidRPr="006A0010">
        <w:rPr>
          <w:rFonts w:eastAsia="Times New Roman"/>
          <w:iCs/>
          <w:color w:val="auto"/>
          <w:szCs w:val="16"/>
          <w:lang w:val="vi-VN" w:eastAsia="vi-VN"/>
        </w:rPr>
        <w:t xml:space="preserve">Học phần triết học Mác  - Lênin là học phần cung cấp thế giới quan khoa học và phương pháp luận biện chứng cho sinh viên, giúp sinh viện phát triển năng lực tư duy biện chứng và có khả năng vận dụng các nguyên lý, nguyên tắc phương pháp luận triết học vào trong thực tiễn cuộc sống. Đây là học phần bắt buộc ở học kỳ 1 năm thứ nhất trong chương trình đào tạo sinh viên của tất cả các ngành ở bậc Đại học. Học </w:t>
      </w:r>
      <w:r w:rsidR="00180028" w:rsidRPr="006A0010">
        <w:rPr>
          <w:rFonts w:eastAsia="Times New Roman"/>
          <w:iCs/>
          <w:color w:val="auto"/>
          <w:szCs w:val="16"/>
          <w:lang w:val="vi-VN" w:eastAsia="vi-VN"/>
        </w:rPr>
        <w:lastRenderedPageBreak/>
        <w:t>phần được kết cấu bởi 3 chương, trang bị cho sinh viên các kiến thức tổng quan về vấn đề triết học và triết học Mác – Lênin, học phần giúp sinh viên hình thành thế giới quan duy vật và phương pháp luận biện chứng duy vật, từng bước vận dụng trong nhận thức và hoạt động thực tiễn. Sau khi hoàn thành học phần, sinh viên có thể tự phân tích, đề xuất biện pháp giải quyết một vấn đề triết học trong thực tiễn.</w:t>
      </w:r>
    </w:p>
    <w:p w14:paraId="24225CA3" w14:textId="7B524451" w:rsidR="00A34E6F" w:rsidRPr="006A0010" w:rsidRDefault="00A34E6F" w:rsidP="00180028">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180028" w:rsidRPr="006A0010">
        <w:rPr>
          <w:lang w:val="vi-VN"/>
        </w:rPr>
        <w:t xml:space="preserve"> </w:t>
      </w:r>
      <w:r w:rsidR="00180028" w:rsidRPr="006A0010">
        <w:rPr>
          <w:rFonts w:eastAsia="Times New Roman"/>
          <w:iCs/>
          <w:color w:val="auto"/>
          <w:szCs w:val="16"/>
          <w:lang w:val="vi-VN" w:eastAsia="vi-VN"/>
        </w:rPr>
        <w:t>Học xong học phần Triết học Mác-Leenin, sinh viên hiểu được những kiến thức cơ bản về triết học Mác - Lênin, vận dụng vào nghiên cứu khoa học chuyên ngành và thực tiễn xã hội. Hình thành ở sinh viên năng lực vận dụng những nguyên tắc phương pháp luận của CNDVBC và CNDVLS vào nhận thức và thực tiễn. Bồi dưỡng phẩm chất chính trị, đạo đức cho sinh viên.</w:t>
      </w:r>
    </w:p>
    <w:p w14:paraId="7C3E2130" w14:textId="77777777" w:rsidR="00180028" w:rsidRPr="006A0010" w:rsidRDefault="00A34E6F" w:rsidP="00180028">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180028" w:rsidRPr="006A0010">
        <w:rPr>
          <w:lang w:val="vi-VN"/>
        </w:rPr>
        <w:t xml:space="preserve"> </w:t>
      </w:r>
    </w:p>
    <w:p w14:paraId="0EE15C12" w14:textId="693047C4" w:rsidR="00180028" w:rsidRPr="006A0010" w:rsidRDefault="00180028" w:rsidP="0018002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Giải thích được những tri thức cơ bản về triết học Mác – Lênin</w:t>
      </w:r>
    </w:p>
    <w:p w14:paraId="7695C9B2" w14:textId="77777777" w:rsidR="00180028" w:rsidRPr="006A0010" w:rsidRDefault="00180028" w:rsidP="0018002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Áp dụng lý luận triết học Mác - Lênin vào nhận thức khoa học và thực tiễn xã hội</w:t>
      </w:r>
    </w:p>
    <w:p w14:paraId="6B67A37A" w14:textId="77777777" w:rsidR="00180028" w:rsidRPr="006A0010" w:rsidRDefault="00180028" w:rsidP="0018002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hiện bản lĩnh chính trị, lập trường tư tưởng vững vàng, đạo đức trong sáng</w:t>
      </w:r>
    </w:p>
    <w:p w14:paraId="5548990E" w14:textId="01F77C3B" w:rsidR="00A34E6F" w:rsidRPr="006A0010" w:rsidRDefault="00180028" w:rsidP="0018002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Có khả năng vận dụng những nguyên tắc phương pháp luận của CNDVBC và CNDVLS vào nhận thức và thực thực tiễn; phê phán, đấu tranh chống luận điệu sai trái của chủ nghĩa duy tâm, chủ nghĩa nghĩa duy vật trước C.Mác</w:t>
      </w:r>
    </w:p>
    <w:p w14:paraId="5D247EA2"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2FDD1087" w14:textId="21817F2F" w:rsidR="00A34E6F" w:rsidRPr="006A0010" w:rsidRDefault="005F3112"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ENG10001</w:t>
      </w:r>
      <w:r w:rsidR="00A34E6F" w:rsidRPr="006A0010">
        <w:rPr>
          <w:rFonts w:eastAsia="Times New Roman"/>
          <w:b/>
          <w:bCs/>
          <w:color w:val="auto"/>
          <w:szCs w:val="16"/>
          <w:lang w:val="vi-VN" w:eastAsia="vi-VN"/>
        </w:rPr>
        <w:t xml:space="preserve">: </w:t>
      </w:r>
      <w:r w:rsidR="00F23B23" w:rsidRPr="006A0010">
        <w:rPr>
          <w:rFonts w:eastAsia="Times New Roman"/>
          <w:b/>
          <w:bCs/>
          <w:color w:val="auto"/>
          <w:szCs w:val="16"/>
          <w:lang w:val="vi-VN" w:eastAsia="vi-VN"/>
        </w:rPr>
        <w:t>Ngoại ngữ 1 (Anh, Đức, Nhật)</w:t>
      </w:r>
    </w:p>
    <w:p w14:paraId="4ECFC9C2" w14:textId="67020E3F"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5F3112" w:rsidRPr="006A0010">
        <w:rPr>
          <w:rFonts w:eastAsia="Times New Roman"/>
          <w:b/>
          <w:bCs/>
          <w:i/>
          <w:color w:val="auto"/>
          <w:szCs w:val="16"/>
          <w:lang w:val="vi-VN" w:eastAsia="vi-VN"/>
        </w:rPr>
        <w:t xml:space="preserve"> </w:t>
      </w:r>
      <w:r w:rsidR="005F3112" w:rsidRPr="006A0010">
        <w:rPr>
          <w:rFonts w:eastAsia="Times New Roman"/>
          <w:iCs/>
          <w:color w:val="auto"/>
          <w:szCs w:val="16"/>
          <w:lang w:val="vi-VN" w:eastAsia="vi-VN"/>
        </w:rPr>
        <w:t>Tiếng Anh 1 là học phần ngoại ngữ bắt buộc trong chương trình đào tạo trình độ đại học cho sinh viên các ngành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147BF298" w14:textId="11DA0A5E" w:rsidR="00A34E6F" w:rsidRPr="006A0010" w:rsidRDefault="00A34E6F" w:rsidP="005F311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5F3112" w:rsidRPr="006A0010">
        <w:rPr>
          <w:lang w:val="vi-VN"/>
        </w:rPr>
        <w:t xml:space="preserve"> </w:t>
      </w:r>
      <w:r w:rsidR="005F3112" w:rsidRPr="006A0010">
        <w:rPr>
          <w:rFonts w:eastAsia="Times New Roman"/>
          <w:iCs/>
          <w:color w:val="auto"/>
          <w:szCs w:val="16"/>
          <w:lang w:val="vi-VN" w:eastAsia="vi-VN"/>
        </w:rPr>
        <w:t>Mô tả các từ vựng liên quan đến các chủ đề quen thuộc được đề cập trong chương trình. Xác định được vấn đề ngữ pháp đơn giản, các thành tố âm tiết, ngữ âm trong các tình huống giao tiếp cơ bản. Phân biệt được các vấn đề ngữ pháp, nguồn từ vựng đã học trong chương trình để thực hiện các tình huống giao tiếp bằng tiếng Anh cơ bản. Thực hiện tương tác nhóm, làm việc nhóm, phát triển nhóm, thuyết trình kết quả hoạt động nhóm bằng tiếng Anh về các chủ đề chủ đề quen thuộc, phát triển các hoạt động giao tiếp hiệu quả</w:t>
      </w:r>
    </w:p>
    <w:p w14:paraId="72165FE5" w14:textId="553F53FC"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7985CE46" w14:textId="2795C49C" w:rsidR="00B1736C" w:rsidRPr="006A0010" w:rsidRDefault="00B1736C"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w:t>
      </w:r>
      <w:r w:rsidRPr="006A0010">
        <w:rPr>
          <w:lang w:val="vi-VN"/>
        </w:rPr>
        <w:t xml:space="preserve"> </w:t>
      </w:r>
      <w:r w:rsidRPr="006A0010">
        <w:rPr>
          <w:rFonts w:eastAsia="Times New Roman"/>
          <w:iCs/>
          <w:color w:val="auto"/>
          <w:szCs w:val="16"/>
          <w:lang w:val="vi-VN" w:eastAsia="vi-VN"/>
        </w:rPr>
        <w:t>Ghi nhớ được kiến thức từ vựng về các lĩnh vực quen thuộc khác nhau trong cuộc sống hàng ngày, các kiến thức ngữ âm, ngữ pháp cơ bản với độ khó tiền bậc 3 theo KNNL 6 bậc dùng cho Việt Nam;</w:t>
      </w:r>
    </w:p>
    <w:p w14:paraId="711C3973" w14:textId="5D2C8ED7"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w:t>
      </w:r>
      <w:r w:rsidRPr="006A0010">
        <w:rPr>
          <w:lang w:val="vi-VN"/>
        </w:rPr>
        <w:t xml:space="preserve"> </w:t>
      </w:r>
      <w:r w:rsidRPr="006A0010">
        <w:rPr>
          <w:rFonts w:eastAsia="Times New Roman"/>
          <w:iCs/>
          <w:color w:val="auto"/>
          <w:szCs w:val="16"/>
          <w:lang w:val="vi-VN" w:eastAsia="vi-VN"/>
        </w:rPr>
        <w:t>Nhận biết được các kiến thức cơ bản về văn hóa, xã hội các quốc gia trên thế giới, liên quan đến các chủ đề quen thuộc trong cuộc sống hàng ngày;</w:t>
      </w:r>
    </w:p>
    <w:p w14:paraId="62D4D1E2" w14:textId="5573F937"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 Viết được các loại văn bản ngắn, các dạng viết notes và email giao dịch khoảng 50 từ;</w:t>
      </w:r>
    </w:p>
    <w:p w14:paraId="1984B487" w14:textId="52782584"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CLO1.4. Liệt kê được các thông tin trong đoạn văn bản ngắn độ khó ngữ liệu tiền bậc 3 theo KNNL 6 bậc dùng cho Việt Nam;</w:t>
      </w:r>
    </w:p>
    <w:p w14:paraId="37A455A3" w14:textId="3DF0FF88"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CLO1.5. Nhận biết âm và xác định được nội dung chính từ đoạn hội thoại giao tiếp, phỏng vấn với tốc độ chậm; Nói tiếng Anh về các lĩnh vực quen thuộc trong cuộc sống hàng ngày; độ khó tiền bậc 3 theo KNNL 6 bậc dùng cho Việt Nam;</w:t>
      </w:r>
    </w:p>
    <w:p w14:paraId="5B11F38E" w14:textId="59786F09"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Phân biệt được các kiến thức ngữ pháp, ngữ âm cơ bản với độ khó tiền bậc 3  theo KNNL 6 bậc dùng cho Việt Nam;</w:t>
      </w:r>
    </w:p>
    <w:p w14:paraId="5AB9705E" w14:textId="26483772"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Phân tích được các cấu trúc ngữ pháp cơ bản độ khó tiền bậc 3  theo KNNL 6 bậc dùng cho Việt Nam;</w:t>
      </w:r>
    </w:p>
    <w:p w14:paraId="1718A190" w14:textId="6AE1ED00"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CLO2.3. Vận dụng các cấu trúc ngữ pháp trong tiếng Anh vào các tình huống giao tiếp cụ thể ở độ khó tiền bậc 3  theo KNNL 6 bậc dùng cho Việt Nam;</w:t>
      </w:r>
    </w:p>
    <w:p w14:paraId="26FADBDE" w14:textId="16D2FF10"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CLO2.4. Biết xử lý các tình huống phát sinh trong giao tiếp về các chủ đề quen thuộc trong cuộc sống hàng ngày;</w:t>
      </w:r>
    </w:p>
    <w:p w14:paraId="00D1A33A" w14:textId="26741C20"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CLO2.5. Xây dựng thái độ học tập tích cực, năng lực tự học, tự nghiên cứu;</w:t>
      </w:r>
    </w:p>
    <w:p w14:paraId="056F97CE" w14:textId="21C81E76"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Hình thành, tổ chức nhóm hiệu quả bao gồm hiểu nhiệm vụ và quy trình làm việc nhóm, trách nhiệm của nhóm, điểm mạnh điểm yếu của nhóm và từng thành viên;</w:t>
      </w:r>
    </w:p>
    <w:p w14:paraId="251F6200" w14:textId="61A89711"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Triển khai hoạt động, tương tác nhóm hiệu quả bao gồm thiết lập mục tiêu và các công việc cần làm của nhóm, lên chương trình thực hiện một đề án, trao quyền cho các thành viên trong nhóm;</w:t>
      </w:r>
    </w:p>
    <w:p w14:paraId="3FFF66C2" w14:textId="7A2EA455"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CLO3.3. Làm việc hiệu quả giữa các nhóm bao gồm khả năng hợp tác giữa nhóm nhỏ, nhóm lớn;</w:t>
      </w:r>
    </w:p>
    <w:p w14:paraId="44160957" w14:textId="30E5D0E0"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CLO3.4. Phát triển khả năng thuyết trình kết quả hoạt động nhóm logic, dễ hiểu bằng tiếng Anh (bao gồm chuẩn bị bài thuyết trình và phương tiện truyền thông hỗ trợ, trả lời câu hỏi một cách hiệu quả) về thông tin cá nhân và các chủ đề quen thuộc trong đời sống hàng ngày;</w:t>
      </w:r>
    </w:p>
    <w:p w14:paraId="6187CC30" w14:textId="7CD7D6E7"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CLO3.5. Thực hiện hoạt động giao tiếp trong các tình huống quen thuộc.</w:t>
      </w:r>
    </w:p>
    <w:p w14:paraId="5F69DA9C"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5B02198C" w14:textId="329C510A"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740C01" w:rsidRPr="006A0010">
        <w:rPr>
          <w:rFonts w:eastAsia="Times New Roman"/>
          <w:b/>
          <w:bCs/>
          <w:color w:val="auto"/>
          <w:szCs w:val="16"/>
          <w:lang w:val="vi-VN" w:eastAsia="vi-VN"/>
        </w:rPr>
        <w:t>31</w:t>
      </w:r>
      <w:r w:rsidRPr="006A0010">
        <w:rPr>
          <w:rFonts w:eastAsia="Times New Roman"/>
          <w:b/>
          <w:bCs/>
          <w:color w:val="auto"/>
          <w:szCs w:val="16"/>
          <w:lang w:val="vi-VN" w:eastAsia="vi-VN"/>
        </w:rPr>
        <w:t xml:space="preserve">: </w:t>
      </w:r>
      <w:r w:rsidR="00AC7A4A" w:rsidRPr="006A0010">
        <w:rPr>
          <w:rFonts w:eastAsia="Times New Roman"/>
          <w:b/>
          <w:bCs/>
          <w:color w:val="auto"/>
          <w:szCs w:val="16"/>
          <w:lang w:val="vi-VN" w:eastAsia="vi-VN"/>
        </w:rPr>
        <w:t>Giải phẫu lâm sàng</w:t>
      </w:r>
    </w:p>
    <w:p w14:paraId="7A9AFE9A" w14:textId="0E4F3918"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61689E" w:rsidRPr="006A0010">
        <w:rPr>
          <w:lang w:val="vi-VN"/>
        </w:rPr>
        <w:t xml:space="preserve"> </w:t>
      </w:r>
      <w:r w:rsidR="00C41F5B" w:rsidRPr="006A0010">
        <w:rPr>
          <w:rFonts w:eastAsia="Times New Roman"/>
          <w:iCs/>
          <w:color w:val="auto"/>
          <w:szCs w:val="16"/>
          <w:lang w:val="vi-VN" w:eastAsia="vi-VN"/>
        </w:rPr>
        <w:t>Giải phẫu lâm sàng là học phần bắt buộc trong khối kiến thức cơ sở ngành của chương trình đào tạo cử nhân ngành Điều dưỡng trình độ đại học. Học phần Giải phẫu lâm sàng cung cấp cho sinh viên những kiến thức về đặc điểm giải phẩu của các bộ phận, cơ quan, hệ cơ quan trong cơ thể người. Học phần giúp sinh viên điều dưỡng hiểu được các chức năng, mối liên hệ với dấu hiệu lâm sàng trong cơ thể, làm nền tảng cho các học phần Sinh lí người, Điều dưỡng cơ sở I, Điều dưỡng cơ sở II và các học phần lâm sàng khác. Đồng thời, học phần Giải phẫu lâm sàng giúp sinh viên thực hiện các đồ án học phần để củng cố các kiến thức chuyên sâu về giải phẫu trong thực hiện các quy trình điều dưỡng</w:t>
      </w:r>
      <w:r w:rsidR="0061689E" w:rsidRPr="006A0010">
        <w:rPr>
          <w:rFonts w:eastAsia="Times New Roman"/>
          <w:iCs/>
          <w:color w:val="auto"/>
          <w:szCs w:val="16"/>
          <w:lang w:val="vi-VN" w:eastAsia="vi-VN"/>
        </w:rPr>
        <w:t>.</w:t>
      </w:r>
    </w:p>
    <w:p w14:paraId="2726459E" w14:textId="2150191B"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A542A2" w:rsidRPr="006A0010">
        <w:rPr>
          <w:rFonts w:eastAsia="Times New Roman"/>
          <w:b/>
          <w:bCs/>
          <w:i/>
          <w:color w:val="auto"/>
          <w:szCs w:val="16"/>
          <w:lang w:val="vi-VN" w:eastAsia="vi-VN"/>
        </w:rPr>
        <w:t xml:space="preserve"> </w:t>
      </w:r>
      <w:r w:rsidR="0087154D" w:rsidRPr="006A0010">
        <w:rPr>
          <w:rFonts w:eastAsia="Times New Roman"/>
          <w:iCs/>
          <w:color w:val="auto"/>
          <w:szCs w:val="16"/>
          <w:lang w:val="vi-VN" w:eastAsia="vi-VN"/>
        </w:rPr>
        <w:t xml:space="preserve">Học xong học phần Giải phẫu lâm sàng, sinh viên mô tả được các đặc điểm cơ bản về cấu tạo giải phẫu của các cấu trúc, bộ phận, cơ quan và hệ cơ quan trong cơ thể người; giải thích được chức năng, mối liên hệ với dấu hiệu lâm sàng của các cấu trúc, bộ phận, cơ quan và hệ cơ quan trong cơ thể người. Sinh viên chủ động nghiên cứu tài liệu, khám phá tri thức, tự học tập, tự rèn luyện để tích lũy các kiến thức giải phẫu phục vụ cho các đồ án. Sinh viên có khả năng tổ chức và vận hành hoạt động nhóm một cách thuần thục, hiệu quả. Vận dụng được các kiến thức giải phẫu lâm sàng vào cuộc sống hàng ngày, chăm sóc sức khỏe của các cá nhân, gia đình và cộng đồng. Học phần </w:t>
      </w:r>
      <w:r w:rsidR="0087154D" w:rsidRPr="006A0010">
        <w:rPr>
          <w:rFonts w:eastAsia="Times New Roman"/>
          <w:iCs/>
          <w:color w:val="auto"/>
          <w:szCs w:val="16"/>
          <w:lang w:val="vi-VN" w:eastAsia="vi-VN"/>
        </w:rPr>
        <w:lastRenderedPageBreak/>
        <w:t>này giúp sinh viên hiểu được vai trò của các quy trình điều dưỡng đối với người bệnh trong bối cảnh bệnh viện và xã hội</w:t>
      </w:r>
    </w:p>
    <w:p w14:paraId="024998FE" w14:textId="18DFF3AF"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54EA8318" w14:textId="5D25D70D" w:rsidR="00785A7D" w:rsidRPr="006A0010" w:rsidRDefault="00785A7D" w:rsidP="005C358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Mô tả được các đặc điểm cơ bản về cấu tạo giải phẫu của các cấu trúc, bộ phận, cơ quan và hệ cơ quan trong cơ thể người</w:t>
      </w:r>
    </w:p>
    <w:p w14:paraId="43B4183E" w14:textId="77BB4C02" w:rsidR="00785A7D" w:rsidRPr="006A0010" w:rsidRDefault="00785A7D" w:rsidP="005C358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Giải thích được chức năng, mối liên hệ với dấu hiệu lâm sàng của các cấu trúc, bộ phận, cơ quan và hệ cơ quan trong cơ thể người</w:t>
      </w:r>
    </w:p>
    <w:p w14:paraId="6F12EB45" w14:textId="657E57C5" w:rsidR="00785A7D" w:rsidRPr="006A0010" w:rsidRDefault="00785A7D" w:rsidP="005C358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Chủ động nghiên cứu tài liệu, khám phá tri thức, tự học tập, tự rèn luyện để tích lũy các kiến thức giải phẫu phục vụ cho các đồ án.</w:t>
      </w:r>
    </w:p>
    <w:p w14:paraId="43D8B3B9" w14:textId="5F696AD9" w:rsidR="00785A7D" w:rsidRPr="006A0010" w:rsidRDefault="00785A7D" w:rsidP="005C358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Tổ chức và vận hành hoạt động nhóm một cách thuần thục, hiệu quả</w:t>
      </w:r>
    </w:p>
    <w:p w14:paraId="6B738B35" w14:textId="06D9EC9D" w:rsidR="00785A7D" w:rsidRPr="006A0010" w:rsidRDefault="00785A7D" w:rsidP="005C358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w:t>
      </w:r>
      <w:r w:rsidR="005C3584" w:rsidRPr="006A0010">
        <w:rPr>
          <w:rFonts w:eastAsia="Times New Roman"/>
          <w:iCs/>
          <w:color w:val="auto"/>
          <w:szCs w:val="16"/>
          <w:lang w:val="vi-VN" w:eastAsia="vi-VN"/>
        </w:rPr>
        <w:t xml:space="preserve">. </w:t>
      </w:r>
      <w:r w:rsidRPr="006A0010">
        <w:rPr>
          <w:rFonts w:eastAsia="Times New Roman"/>
          <w:iCs/>
          <w:color w:val="auto"/>
          <w:szCs w:val="16"/>
          <w:lang w:val="vi-VN" w:eastAsia="vi-VN"/>
        </w:rPr>
        <w:t>Vận dụng các kiến thức giải phẫu lâm sàng vào cuộc sống hàng ngày, chăm sóc sức khỏe của các cá nhân, gia đình và cộng đồng.</w:t>
      </w:r>
    </w:p>
    <w:p w14:paraId="62943001" w14:textId="6B763116" w:rsidR="0087154D" w:rsidRPr="006A0010" w:rsidRDefault="00785A7D" w:rsidP="005C358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w:t>
      </w:r>
      <w:r w:rsidR="005C3584" w:rsidRPr="006A0010">
        <w:rPr>
          <w:rFonts w:eastAsia="Times New Roman"/>
          <w:iCs/>
          <w:color w:val="auto"/>
          <w:szCs w:val="16"/>
          <w:lang w:val="vi-VN" w:eastAsia="vi-VN"/>
        </w:rPr>
        <w:t xml:space="preserve">. </w:t>
      </w:r>
      <w:r w:rsidRPr="006A0010">
        <w:rPr>
          <w:rFonts w:eastAsia="Times New Roman"/>
          <w:iCs/>
          <w:color w:val="auto"/>
          <w:szCs w:val="16"/>
          <w:lang w:val="vi-VN" w:eastAsia="vi-VN"/>
        </w:rPr>
        <w:t>Hiểu được vai trò của các quy trình điều dưỡng đối với người bệnh trong bối cảnh bệnh viện và xã hội.</w:t>
      </w:r>
    </w:p>
    <w:p w14:paraId="5C7EEC8A"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3B9E809" w14:textId="13F8F3B2"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w:t>
      </w:r>
      <w:r w:rsidR="0045492A" w:rsidRPr="006A0010">
        <w:rPr>
          <w:rFonts w:eastAsia="Times New Roman"/>
          <w:b/>
          <w:bCs/>
          <w:color w:val="auto"/>
          <w:szCs w:val="16"/>
          <w:lang w:val="vi-VN" w:eastAsia="vi-VN"/>
        </w:rPr>
        <w:t>2005</w:t>
      </w:r>
      <w:r w:rsidRPr="006A0010">
        <w:rPr>
          <w:rFonts w:eastAsia="Times New Roman"/>
          <w:b/>
          <w:bCs/>
          <w:color w:val="auto"/>
          <w:szCs w:val="16"/>
          <w:lang w:val="vi-VN" w:eastAsia="vi-VN"/>
        </w:rPr>
        <w:t xml:space="preserve">: </w:t>
      </w:r>
      <w:r w:rsidR="00AC7A4A" w:rsidRPr="006A0010">
        <w:rPr>
          <w:rFonts w:eastAsia="Times New Roman"/>
          <w:b/>
          <w:bCs/>
          <w:color w:val="auto"/>
          <w:szCs w:val="16"/>
          <w:lang w:val="vi-VN" w:eastAsia="vi-VN"/>
        </w:rPr>
        <w:t>Hóa sinh</w:t>
      </w:r>
      <w:r w:rsidR="0045492A" w:rsidRPr="006A0010">
        <w:rPr>
          <w:rFonts w:eastAsia="Times New Roman"/>
          <w:b/>
          <w:bCs/>
          <w:color w:val="auto"/>
          <w:szCs w:val="16"/>
          <w:lang w:val="vi-VN" w:eastAsia="vi-VN"/>
        </w:rPr>
        <w:t xml:space="preserve"> y học</w:t>
      </w:r>
    </w:p>
    <w:p w14:paraId="3E079988" w14:textId="1F181A2C"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5E5797" w:rsidRPr="006A0010">
        <w:rPr>
          <w:lang w:val="vi-VN"/>
        </w:rPr>
        <w:t xml:space="preserve"> </w:t>
      </w:r>
      <w:r w:rsidR="005E5797" w:rsidRPr="006A0010">
        <w:rPr>
          <w:rFonts w:eastAsia="Times New Roman"/>
          <w:iCs/>
          <w:color w:val="auto"/>
          <w:szCs w:val="16"/>
          <w:lang w:val="vi-VN" w:eastAsia="vi-VN"/>
        </w:rPr>
        <w:t>Học phần Hóa sinh là học phần bắt buộc thuộc khối kiến thức cơ sở ngành Điều dưỡng; trang bị cho người học các kiến thức cơ bản cấu trúc hóa học, tính chất và chức năng của một số hợp chất chính tham gia cấu tạo cơ thể người; các quá trình chuyển hóa cuả chúng trong cơ thể người. Trên cơ sở đó, sinh viên có khả năng tiếp thu kiến thức, kỹ năng của một số học phần cơ sở ngành và chuyên ngành Sinh lý người, Dược lý. Học phần này còn góp phần phát triển năng lực tư duy logic thông qua mối quan hệ giữa cấu trúc và tính chất; hình thành và phát triển các kỹ năng cơ bản về an toàn thí nghiệm, kỹ thuật thực hành, kỹ năng làm việc nhóm và giao tiếp cho người học</w:t>
      </w:r>
    </w:p>
    <w:p w14:paraId="4499BE6A" w14:textId="34C20769"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A66A3E" w:rsidRPr="006A0010">
        <w:rPr>
          <w:lang w:val="vi-VN"/>
        </w:rPr>
        <w:t xml:space="preserve"> </w:t>
      </w:r>
      <w:r w:rsidR="00A66A3E" w:rsidRPr="006A0010">
        <w:rPr>
          <w:rFonts w:eastAsia="Times New Roman"/>
          <w:iCs/>
          <w:color w:val="auto"/>
          <w:szCs w:val="16"/>
          <w:lang w:val="vi-VN" w:eastAsia="vi-VN"/>
        </w:rPr>
        <w:t>Môn học này giúp cho người học các kiến thức cơ bản cấu trúc hóa học, tính chất và chức năng của một số hợp chất chính tham gia cấu tạo cơ thể người; các quá trình chuyển hóa cuả chúng trong cơ thể người. Trên cơ sở đó, phát triển năng lực tư duy logic thông qua mối quan hệ giữa cấu trúc và tính chất; hình thành và phát triển các kỹ năng làm việc, hoạt động nhóm, kỹ năng về an toàn thí nghiệm, kỹ thuật thực hành, thái độ nghiêm túc, kỷ luật trong học tập, tự rèn luyện để phát triển bản thân.</w:t>
      </w:r>
    </w:p>
    <w:p w14:paraId="592AB156" w14:textId="61F8460C"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48D81120" w14:textId="77777777" w:rsidR="006D721E" w:rsidRPr="006A0010" w:rsidRDefault="006D721E" w:rsidP="006D721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Hiểu cấu trúc hóa học, tính chất và chức năng của một số hợp chất chính tham gia cấu tạo cơ thể người; các quá trình chuyển hóa cuả chúng trong cơ thể người</w:t>
      </w:r>
    </w:p>
    <w:p w14:paraId="2415D996" w14:textId="77777777" w:rsidR="006D721E" w:rsidRPr="006A0010" w:rsidRDefault="006D721E" w:rsidP="006D721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Biết được tầm quan trọng của việc lập mục tiêu, kế hoạch và thực hành các phương pháp học tập hiệu quả đối với môn học để phát triển bản thân</w:t>
      </w:r>
    </w:p>
    <w:p w14:paraId="0CA415A0" w14:textId="2F1090B1" w:rsidR="00564EF9" w:rsidRPr="006A0010" w:rsidRDefault="006D721E" w:rsidP="006D721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Thuần thục kỹ năng làm việc, hoạt động nhóm</w:t>
      </w:r>
    </w:p>
    <w:p w14:paraId="55E21F5C"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3E342ABE" w14:textId="005DA442"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740C01" w:rsidRPr="006A0010">
        <w:rPr>
          <w:rFonts w:eastAsia="Times New Roman"/>
          <w:b/>
          <w:bCs/>
          <w:color w:val="auto"/>
          <w:szCs w:val="16"/>
          <w:lang w:val="vi-VN" w:eastAsia="vi-VN"/>
        </w:rPr>
        <w:t>10</w:t>
      </w:r>
      <w:r w:rsidRPr="006A0010">
        <w:rPr>
          <w:rFonts w:eastAsia="Times New Roman"/>
          <w:b/>
          <w:bCs/>
          <w:color w:val="auto"/>
          <w:szCs w:val="16"/>
          <w:lang w:val="vi-VN" w:eastAsia="vi-VN"/>
        </w:rPr>
        <w:t xml:space="preserve">: </w:t>
      </w:r>
      <w:r w:rsidR="00AC7A4A" w:rsidRPr="006A0010">
        <w:rPr>
          <w:rFonts w:eastAsia="Times New Roman"/>
          <w:b/>
          <w:bCs/>
          <w:color w:val="auto"/>
          <w:szCs w:val="16"/>
          <w:lang w:val="vi-VN" w:eastAsia="vi-VN"/>
        </w:rPr>
        <w:t>Điều dưỡng cơ sở I</w:t>
      </w:r>
    </w:p>
    <w:p w14:paraId="72588F2A" w14:textId="153B40DA"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446017" w:rsidRPr="006A0010">
        <w:rPr>
          <w:lang w:val="vi-VN"/>
        </w:rPr>
        <w:t xml:space="preserve"> </w:t>
      </w:r>
      <w:r w:rsidR="008B433A" w:rsidRPr="006A0010">
        <w:rPr>
          <w:lang w:val="vi-VN"/>
        </w:rPr>
        <w:t xml:space="preserve"> </w:t>
      </w:r>
      <w:r w:rsidR="008B433A" w:rsidRPr="006A0010">
        <w:rPr>
          <w:rFonts w:eastAsia="Times New Roman"/>
          <w:iCs/>
          <w:color w:val="auto"/>
          <w:szCs w:val="16"/>
          <w:lang w:val="vi-VN" w:eastAsia="vi-VN"/>
        </w:rPr>
        <w:t>Học phần Điều dưỡng cơ sở I</w:t>
      </w:r>
      <w:r w:rsidR="00446017" w:rsidRPr="006A0010">
        <w:rPr>
          <w:rFonts w:eastAsia="Times New Roman"/>
          <w:iCs/>
          <w:color w:val="auto"/>
          <w:szCs w:val="16"/>
          <w:lang w:val="vi-VN" w:eastAsia="vi-VN"/>
        </w:rPr>
        <w:t xml:space="preserve"> bao gồm những kiến thức cơ bản về lịch sử điều dưỡng: mục đích, nguyên tắc và các chuẩn thực hành điều dưỡng, đạo đức, định hướng phát triển; các học thuyết về điều dưỡng; quy trình thực hành các kỹ thuật cơ bản trong chăm sóc người bệnh.</w:t>
      </w:r>
    </w:p>
    <w:p w14:paraId="2DDB9647" w14:textId="274033A4" w:rsidR="00640B66" w:rsidRPr="006A0010" w:rsidRDefault="00A34E6F" w:rsidP="00640B66">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640B66" w:rsidRPr="006A0010">
        <w:rPr>
          <w:lang w:val="vi-VN"/>
        </w:rPr>
        <w:t xml:space="preserve"> </w:t>
      </w:r>
      <w:r w:rsidR="00612788" w:rsidRPr="006A0010">
        <w:rPr>
          <w:rFonts w:eastAsia="Times New Roman"/>
          <w:iCs/>
          <w:color w:val="auto"/>
          <w:szCs w:val="16"/>
          <w:lang w:val="vi-VN" w:eastAsia="vi-VN"/>
        </w:rPr>
        <w:t xml:space="preserve">Học xong học phần Điều dưỡng cơ sở I, </w:t>
      </w:r>
      <w:r w:rsidR="002215FD" w:rsidRPr="006A0010">
        <w:rPr>
          <w:rFonts w:eastAsia="Times New Roman"/>
          <w:iCs/>
          <w:color w:val="auto"/>
          <w:szCs w:val="16"/>
          <w:lang w:val="vi-VN" w:eastAsia="vi-VN"/>
        </w:rPr>
        <w:t>sinh viên nhớ được</w:t>
      </w:r>
      <w:r w:rsidR="00645598" w:rsidRPr="006A0010">
        <w:rPr>
          <w:rFonts w:eastAsia="Times New Roman"/>
          <w:iCs/>
          <w:color w:val="auto"/>
          <w:szCs w:val="16"/>
          <w:lang w:val="vi-VN" w:eastAsia="vi-VN"/>
        </w:rPr>
        <w:t xml:space="preserve"> kiến thức cơ bản về lịch sử ngành điều dưỡng, </w:t>
      </w:r>
      <w:r w:rsidR="002215FD" w:rsidRPr="006A0010">
        <w:rPr>
          <w:rFonts w:eastAsia="Times New Roman"/>
          <w:iCs/>
          <w:color w:val="auto"/>
          <w:szCs w:val="16"/>
          <w:lang w:val="vi-VN" w:eastAsia="vi-VN"/>
        </w:rPr>
        <w:t>các</w:t>
      </w:r>
      <w:r w:rsidR="00645598" w:rsidRPr="006A0010">
        <w:rPr>
          <w:rFonts w:eastAsia="Times New Roman"/>
          <w:iCs/>
          <w:color w:val="auto"/>
          <w:szCs w:val="16"/>
          <w:lang w:val="vi-VN" w:eastAsia="vi-VN"/>
        </w:rPr>
        <w:t xml:space="preserve"> học thuyết điều dưỡng, vai trò, chức năng điều dưỡng, nhu cầu cơ bản của con người và chuẩn năng lực cơ bản của Điều dưỡng Việt Nam, quy trình điều dưỡng và ứng dụng </w:t>
      </w:r>
      <w:r w:rsidR="00AC799D" w:rsidRPr="006A0010">
        <w:rPr>
          <w:rFonts w:eastAsia="Times New Roman"/>
          <w:iCs/>
          <w:color w:val="auto"/>
          <w:szCs w:val="16"/>
          <w:lang w:val="vi-VN" w:eastAsia="vi-VN"/>
        </w:rPr>
        <w:t>vào</w:t>
      </w:r>
      <w:r w:rsidR="00645598" w:rsidRPr="006A0010">
        <w:rPr>
          <w:rFonts w:eastAsia="Times New Roman"/>
          <w:iCs/>
          <w:color w:val="auto"/>
          <w:szCs w:val="16"/>
          <w:lang w:val="vi-VN" w:eastAsia="vi-VN"/>
        </w:rPr>
        <w:t xml:space="preserve"> thu thập và phân tích thông tin về sức khỏe để lập và thực hiện kế hoạch chăm sóc. Vận dụng thực hiện được một số kỹ thuật chăm sóc điều dưỡng, quản lý và ghi chép hồ sơ người bệnh theo đúng quy định, sử dụng và </w:t>
      </w:r>
      <w:r w:rsidR="00645598" w:rsidRPr="006A0010">
        <w:rPr>
          <w:rFonts w:eastAsia="Times New Roman"/>
          <w:iCs/>
          <w:color w:val="auto"/>
          <w:szCs w:val="16"/>
          <w:lang w:val="vi-VN" w:eastAsia="vi-VN"/>
        </w:rPr>
        <w:lastRenderedPageBreak/>
        <w:t>quản lý được một số trang thiết bị y tế thường dùng trong chăm sóc người bệnh.</w:t>
      </w:r>
      <w:r w:rsidR="00AF41E8" w:rsidRPr="006A0010">
        <w:rPr>
          <w:rFonts w:eastAsia="Times New Roman"/>
          <w:iCs/>
          <w:color w:val="auto"/>
          <w:szCs w:val="16"/>
          <w:lang w:val="vi-VN" w:eastAsia="vi-VN"/>
        </w:rPr>
        <w:t xml:space="preserve"> Sinh viên </w:t>
      </w:r>
      <w:r w:rsidR="008B433A" w:rsidRPr="006A0010">
        <w:rPr>
          <w:rFonts w:eastAsia="Times New Roman"/>
          <w:iCs/>
          <w:color w:val="auto"/>
          <w:szCs w:val="16"/>
          <w:lang w:val="vi-VN" w:eastAsia="vi-VN"/>
        </w:rPr>
        <w:t>có khả năng t</w:t>
      </w:r>
      <w:r w:rsidR="00640B66" w:rsidRPr="006A0010">
        <w:rPr>
          <w:rFonts w:eastAsia="Times New Roman"/>
          <w:iCs/>
          <w:color w:val="auto"/>
          <w:szCs w:val="16"/>
          <w:lang w:val="vi-VN" w:eastAsia="vi-VN"/>
        </w:rPr>
        <w:t>ổ chức và phát triển làm việc nhóm</w:t>
      </w:r>
      <w:r w:rsidR="008B433A" w:rsidRPr="006A0010">
        <w:rPr>
          <w:rFonts w:eastAsia="Times New Roman"/>
          <w:iCs/>
          <w:color w:val="auto"/>
          <w:szCs w:val="16"/>
          <w:lang w:val="vi-VN" w:eastAsia="vi-VN"/>
        </w:rPr>
        <w:t>.</w:t>
      </w:r>
    </w:p>
    <w:p w14:paraId="284427DB" w14:textId="77777777"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310E40A3" w14:textId="63DEBA30" w:rsidR="00D40149" w:rsidRPr="006A0010" w:rsidRDefault="00D40149" w:rsidP="00D40149">
      <w:pPr>
        <w:tabs>
          <w:tab w:val="left" w:pos="2938"/>
        </w:tabs>
        <w:spacing w:before="0" w:after="0"/>
        <w:ind w:left="567" w:firstLine="0"/>
        <w:rPr>
          <w:rFonts w:eastAsia="Times New Roman"/>
          <w:bCs/>
          <w:color w:val="auto"/>
          <w:szCs w:val="16"/>
          <w:lang w:val="vi-VN" w:eastAsia="vi-VN"/>
        </w:rPr>
      </w:pPr>
      <w:r w:rsidRPr="00D40149">
        <w:rPr>
          <w:rFonts w:eastAsia="Times New Roman"/>
          <w:bCs/>
          <w:color w:val="auto"/>
          <w:szCs w:val="16"/>
          <w:lang w:val="vi-VN" w:eastAsia="vi-VN"/>
        </w:rPr>
        <w:t>CLO1.1. Hiểu được các kiến thức cơ sở ngành để thực hiện chăm sóc bệnh nhân</w:t>
      </w:r>
      <w:r w:rsidR="00412C01" w:rsidRPr="006A0010">
        <w:rPr>
          <w:rFonts w:eastAsia="Times New Roman"/>
          <w:bCs/>
          <w:color w:val="auto"/>
          <w:szCs w:val="16"/>
          <w:lang w:val="vi-VN" w:eastAsia="vi-VN"/>
        </w:rPr>
        <w:t>;</w:t>
      </w:r>
    </w:p>
    <w:p w14:paraId="0AD2802A" w14:textId="7299A8E3" w:rsidR="00D40149" w:rsidRPr="006A0010" w:rsidRDefault="00D40149" w:rsidP="00D40149">
      <w:pPr>
        <w:tabs>
          <w:tab w:val="left" w:pos="2938"/>
        </w:tabs>
        <w:spacing w:before="0" w:after="0"/>
        <w:ind w:left="567" w:firstLine="0"/>
        <w:rPr>
          <w:rFonts w:eastAsia="Times New Roman"/>
          <w:bCs/>
          <w:color w:val="auto"/>
          <w:szCs w:val="16"/>
          <w:lang w:val="vi-VN" w:eastAsia="vi-VN"/>
        </w:rPr>
      </w:pPr>
      <w:r w:rsidRPr="00D40149">
        <w:rPr>
          <w:rFonts w:eastAsia="Times New Roman"/>
          <w:bCs/>
          <w:color w:val="auto"/>
          <w:szCs w:val="16"/>
          <w:lang w:val="vi-VN" w:eastAsia="vi-VN"/>
        </w:rPr>
        <w:t>CLO2.1. Có khả năng làm theo hướng dẫn các quy trình trong chăm sóc điều dưỡng</w:t>
      </w:r>
      <w:r w:rsidR="00412C01" w:rsidRPr="006A0010">
        <w:rPr>
          <w:rFonts w:eastAsia="Times New Roman"/>
          <w:bCs/>
          <w:color w:val="auto"/>
          <w:szCs w:val="16"/>
          <w:lang w:val="vi-VN" w:eastAsia="vi-VN"/>
        </w:rPr>
        <w:t>;</w:t>
      </w:r>
    </w:p>
    <w:p w14:paraId="488B81A8" w14:textId="0BF10A6C" w:rsidR="00D40149" w:rsidRPr="006A0010" w:rsidRDefault="00D40149" w:rsidP="00D40149">
      <w:pPr>
        <w:tabs>
          <w:tab w:val="left" w:pos="2938"/>
        </w:tabs>
        <w:spacing w:before="0" w:after="0"/>
        <w:ind w:left="567" w:firstLine="0"/>
        <w:rPr>
          <w:rFonts w:eastAsia="Times New Roman"/>
          <w:bCs/>
          <w:color w:val="auto"/>
          <w:szCs w:val="16"/>
          <w:lang w:val="vi-VN" w:eastAsia="vi-VN"/>
        </w:rPr>
      </w:pPr>
      <w:r w:rsidRPr="00D40149">
        <w:rPr>
          <w:rFonts w:eastAsia="Times New Roman"/>
          <w:bCs/>
          <w:color w:val="auto"/>
          <w:szCs w:val="16"/>
          <w:lang w:val="vi-VN" w:eastAsia="vi-VN"/>
        </w:rPr>
        <w:t>CLO2.2. Thể hiện đức tính kiên trì, tháo vát và có trách nhiệm khi thực hiện giải quyết các vấn đề trong chăm sóc bệnh nhân</w:t>
      </w:r>
      <w:r w:rsidR="00412C01" w:rsidRPr="006A0010">
        <w:rPr>
          <w:rFonts w:eastAsia="Times New Roman"/>
          <w:bCs/>
          <w:color w:val="auto"/>
          <w:szCs w:val="16"/>
          <w:lang w:val="vi-VN" w:eastAsia="vi-VN"/>
        </w:rPr>
        <w:t>;</w:t>
      </w:r>
    </w:p>
    <w:p w14:paraId="2AF9DEED" w14:textId="392991C0" w:rsidR="00D40149" w:rsidRPr="006A0010" w:rsidRDefault="00D40149" w:rsidP="00D40149">
      <w:pPr>
        <w:tabs>
          <w:tab w:val="left" w:pos="2938"/>
        </w:tabs>
        <w:spacing w:before="0" w:after="0"/>
        <w:ind w:left="567" w:firstLine="0"/>
        <w:rPr>
          <w:rFonts w:eastAsia="Times New Roman"/>
          <w:bCs/>
          <w:color w:val="auto"/>
          <w:szCs w:val="16"/>
          <w:lang w:val="vi-VN" w:eastAsia="vi-VN"/>
        </w:rPr>
      </w:pPr>
      <w:r w:rsidRPr="00D40149">
        <w:rPr>
          <w:rFonts w:eastAsia="Times New Roman"/>
          <w:bCs/>
          <w:color w:val="auto"/>
          <w:szCs w:val="16"/>
          <w:lang w:val="vi-VN" w:eastAsia="vi-VN"/>
        </w:rPr>
        <w:t>CLO3.1. Có kỹ năng tổ chức và phát triển làm việc nhóm hiệu quả</w:t>
      </w:r>
      <w:r w:rsidR="00412C01" w:rsidRPr="006A0010">
        <w:rPr>
          <w:rFonts w:eastAsia="Times New Roman"/>
          <w:bCs/>
          <w:color w:val="auto"/>
          <w:szCs w:val="16"/>
          <w:lang w:val="vi-VN" w:eastAsia="vi-VN"/>
        </w:rPr>
        <w:t>;</w:t>
      </w:r>
    </w:p>
    <w:p w14:paraId="4EE9FC38" w14:textId="0AC9354A" w:rsidR="00D40149" w:rsidRPr="006A0010" w:rsidRDefault="00D40149" w:rsidP="00D40149">
      <w:pPr>
        <w:tabs>
          <w:tab w:val="left" w:pos="2938"/>
        </w:tabs>
        <w:spacing w:before="0" w:after="0"/>
        <w:ind w:left="567" w:firstLine="0"/>
        <w:rPr>
          <w:rFonts w:eastAsia="Times New Roman"/>
          <w:bCs/>
          <w:color w:val="auto"/>
          <w:szCs w:val="16"/>
          <w:lang w:val="vi-VN" w:eastAsia="vi-VN"/>
        </w:rPr>
      </w:pPr>
      <w:r w:rsidRPr="00D40149">
        <w:rPr>
          <w:rFonts w:eastAsia="Times New Roman"/>
          <w:bCs/>
          <w:color w:val="auto"/>
          <w:szCs w:val="16"/>
          <w:lang w:val="vi-VN" w:eastAsia="vi-VN"/>
        </w:rPr>
        <w:t>CLO4.1. Hiểu được các kỹ năng chăm sóc người bệnh trong các cơ sở y tế</w:t>
      </w:r>
      <w:r w:rsidR="00412C01" w:rsidRPr="006A0010">
        <w:rPr>
          <w:rFonts w:eastAsia="Times New Roman"/>
          <w:bCs/>
          <w:color w:val="auto"/>
          <w:szCs w:val="16"/>
          <w:lang w:val="vi-VN" w:eastAsia="vi-VN"/>
        </w:rPr>
        <w:t>;</w:t>
      </w:r>
    </w:p>
    <w:p w14:paraId="59B9BC3F" w14:textId="640E16BF" w:rsidR="00A34E6F" w:rsidRPr="006A0010" w:rsidRDefault="00D40149" w:rsidP="00D40149">
      <w:pPr>
        <w:tabs>
          <w:tab w:val="left" w:pos="2938"/>
        </w:tabs>
        <w:spacing w:before="0" w:after="0"/>
        <w:ind w:left="567" w:firstLine="0"/>
        <w:rPr>
          <w:rFonts w:eastAsia="Times New Roman"/>
          <w:bCs/>
          <w:color w:val="auto"/>
          <w:szCs w:val="16"/>
          <w:lang w:val="vi-VN" w:eastAsia="vi-VN"/>
        </w:rPr>
      </w:pPr>
      <w:r w:rsidRPr="00D40149">
        <w:rPr>
          <w:rFonts w:eastAsia="Times New Roman"/>
          <w:bCs/>
          <w:color w:val="auto"/>
          <w:szCs w:val="16"/>
          <w:lang w:val="vi-VN" w:eastAsia="vi-VN"/>
        </w:rPr>
        <w:t>CLO4.2. Có khả năng tham gia vào và đóng góp trong công tác chăm sóc người bệnh trong các bối cảnh xã hội</w:t>
      </w:r>
      <w:r w:rsidR="00412C01" w:rsidRPr="006A0010">
        <w:rPr>
          <w:rFonts w:eastAsia="Times New Roman"/>
          <w:bCs/>
          <w:color w:val="auto"/>
          <w:szCs w:val="16"/>
          <w:lang w:val="vi-VN" w:eastAsia="vi-VN"/>
        </w:rPr>
        <w:t>.</w:t>
      </w:r>
    </w:p>
    <w:p w14:paraId="09D0D86C"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69FAC17" w14:textId="448AD192" w:rsidR="00A34E6F" w:rsidRPr="006A0010" w:rsidRDefault="00D9608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NAP11001</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Đường lối quốc phòng và an ninh của Đảng Cộng sản Việt Nam (GDQP1)</w:t>
      </w:r>
    </w:p>
    <w:p w14:paraId="6699F526" w14:textId="16B16718"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Mô tả học phần:</w:t>
      </w:r>
      <w:r w:rsidR="0058300E" w:rsidRPr="006A0010">
        <w:rPr>
          <w:rFonts w:eastAsia="Times New Roman"/>
          <w:b/>
          <w:bCs/>
          <w:i/>
          <w:color w:val="auto"/>
          <w:szCs w:val="16"/>
          <w:lang w:val="vi-VN" w:eastAsia="vi-VN"/>
        </w:rPr>
        <w:t xml:space="preserve"> </w:t>
      </w:r>
      <w:r w:rsidR="0058300E" w:rsidRPr="006A0010">
        <w:rPr>
          <w:rFonts w:eastAsia="Times New Roman"/>
          <w:iCs/>
          <w:color w:val="auto"/>
          <w:szCs w:val="16"/>
          <w:lang w:val="vi-VN" w:eastAsia="vi-VN"/>
        </w:rPr>
        <w:t>Nghiên cứu những quan điểm cơ bản có tính lí luận của Đảng về đường lối quốc phòng và an ninh như: Những vấn đề cơ bản của học thuyết Mác-Lênin, tư tưởng Hồ Chí Minh về chiến tranh, quân đội và bảo vệ Tổ quốc; quan điểm của Đảng về xây dựng nền quốc phòng toàn dân, chiến tranh nhân dân bảo vệ Tổ quốc, xây dựng lực lượng vũ trang nhân dân, an ninh nhân dân; về kết hợp phát triển kinh tế, xã hội với tăng cường củng cố quốc phòng, an ninh; một số nội dung cơ bản về nghệ thuật quân sự Việt Nam qua các thời kì; Xây dựng và bảo vệ chủ quyền biển, đảo, biên giới quốc gia trong tình hình mới; Xây dựng lực lượng dân quân tự vệ, lực lượng dự bị động viên và động viên quốc phòng; Xây dựng phong trào toàn dân bảo vệ an ninh Tổ quốc và Những vấn đề cơ bản về bảo vệ an ninh quốc gia và bảo đảm trật tự an toàn xã hội. Nghiên cứu đường lối quân sự của Đảng góp phần hình thành niềm tin, rèn luyện phẩm chất đạo đức cách mạng và lí tưởng cho sinh viên.</w:t>
      </w:r>
    </w:p>
    <w:p w14:paraId="3B5EAA51" w14:textId="7C928399" w:rsidR="00A34E6F" w:rsidRPr="006A0010" w:rsidRDefault="00A34E6F" w:rsidP="0058300E">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58300E" w:rsidRPr="006A0010">
        <w:rPr>
          <w:rFonts w:eastAsia="Times New Roman"/>
          <w:b/>
          <w:bCs/>
          <w:iCs/>
          <w:color w:val="auto"/>
          <w:szCs w:val="16"/>
          <w:lang w:val="vi-VN" w:eastAsia="vi-VN"/>
        </w:rPr>
        <w:t xml:space="preserve"> </w:t>
      </w:r>
      <w:r w:rsidR="0058300E" w:rsidRPr="006A0010">
        <w:rPr>
          <w:rFonts w:eastAsia="Times New Roman"/>
          <w:iCs/>
          <w:color w:val="auto"/>
          <w:szCs w:val="16"/>
          <w:lang w:val="vi-VN" w:eastAsia="vi-VN"/>
        </w:rPr>
        <w:t>Học phần cung cấp cho sinh viên</w:t>
      </w:r>
      <w:r w:rsidR="0058300E" w:rsidRPr="006A0010">
        <w:rPr>
          <w:rFonts w:eastAsia="Times New Roman"/>
          <w:b/>
          <w:bCs/>
          <w:iCs/>
          <w:color w:val="auto"/>
          <w:szCs w:val="16"/>
          <w:lang w:val="vi-VN" w:eastAsia="vi-VN"/>
        </w:rPr>
        <w:t xml:space="preserve"> </w:t>
      </w:r>
      <w:r w:rsidR="0058300E" w:rsidRPr="006A0010">
        <w:rPr>
          <w:rFonts w:eastAsia="Times New Roman"/>
          <w:iCs/>
          <w:color w:val="auto"/>
          <w:szCs w:val="16"/>
          <w:lang w:val="vi-VN" w:eastAsia="vi-VN"/>
        </w:rPr>
        <w:t>những những kiến thức cơ bản nhất của chủ nghĩa Mác-Lênin, tư tưởng Hồ Chí Minh về chiến tranh, quân đội và bảo vệ Tổ quốc; nhận thức đúng về nguồn gốc, bản chất của chiến tranh; các quan điểm của Đảng về xây dựng nền quốc phòng toàn dân, an ninh nhân dân, xây dựng lực lượng vũ trang nhân dân để tiến hành chiến tranh nhân dân bảo vệ Tổ quốc Việt Nam XHCN. Thấy được tính tất yếu khách quan và những quan điểm của Đảng ta về thực hiện kết hợp phát triển kinh tế, xã hội với củng cố quốc phòng, an ninh; bước đầu tìm hiểu về nghệ thuật đánh giặc của ông cha ta, nghệ thuật quân sự từ khi có Đảng lãnh đạo và lịch sử truyền thống vẻ vang của Quân đội nhân dân Việt Nam.  Nâng cao nhận thức và ý thức trách nhiệm đối với nhiệm vụ xây dựng và bảo vệ Tổ quốc Việt Nam XHCN. Xây dựng niềm tin vào sự lãnh đạo của Đảng trong sự nghiệp xây dựng và bảo vệ Tổ quốc Việt Nam XHCN. Rèn luyện tác phong kỷ luật, ý thức tập thể, phát huy trí tuệ tập thể trong học tập và thảo luận nhóm. Góp phần phát triển tư duy sáng tạo, kỹ năng trong học tập nghiên cứu của sinh viên về các nội dung về chính trị, quân sự, ngoại giao, kinh tế của Đảng và Nhà nước ta. Tăng cường kỹ năng thu thập, xử lý thông tin trước, trong và sau mỗi bài học. Hiểu thêm cách xây dựng và quy trình đánh giá kết quả học tập của môn học GDQP&amp;AN và nâng cao khả năng làm việc độc lập của sinh viên. Nắm vững đường lối quân sự của Đảng, nâng cao trách nhiệm công dân đối với nhiệm vụ xây dựng và bảo vệ Tổ quốc Việt Nam XHCN. Xây dựng niềm tin vào sự lãnh đạo của Đảng, đấu tranh làm thất bại các luận điểm sai trái phản động, bảo vệ vững chắc Tổ quốc Việt Nam XHCN. Quán triệt tốt đường lối, chủ trương, chính sách của Đảng và Nhà nước về quốc phòng, an ninh. Xác định thái độ, nhận thức đúng đắn của sinh viên nói riêng, thế hệ trẻ nói chung với nhiệm vụ quốc phòng, an ninh của đất nước.</w:t>
      </w:r>
    </w:p>
    <w:p w14:paraId="019EF65C" w14:textId="77777777" w:rsidR="0058300E" w:rsidRPr="006A0010" w:rsidRDefault="0058300E" w:rsidP="0058300E">
      <w:pPr>
        <w:tabs>
          <w:tab w:val="left" w:pos="2938"/>
        </w:tabs>
        <w:spacing w:before="120" w:after="0"/>
        <w:rPr>
          <w:rFonts w:eastAsia="Times New Roman"/>
          <w:b/>
          <w:bCs/>
          <w:i/>
          <w:color w:val="auto"/>
          <w:szCs w:val="16"/>
          <w:lang w:val="vi-VN" w:eastAsia="vi-VN"/>
        </w:rPr>
      </w:pPr>
    </w:p>
    <w:p w14:paraId="7DED9820"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1BACAAD6" w14:textId="478B4840" w:rsidR="00A34E6F" w:rsidRPr="006A0010" w:rsidRDefault="00D9608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NAP11002</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Công tác quốc phòng và an ninh (GDQP 2)</w:t>
      </w:r>
    </w:p>
    <w:p w14:paraId="4A22989A" w14:textId="31E4D54C"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58300E" w:rsidRPr="006A0010">
        <w:rPr>
          <w:rFonts w:eastAsia="Times New Roman"/>
          <w:b/>
          <w:bCs/>
          <w:i/>
          <w:color w:val="auto"/>
          <w:szCs w:val="16"/>
          <w:lang w:val="vi-VN" w:eastAsia="vi-VN"/>
        </w:rPr>
        <w:t xml:space="preserve"> </w:t>
      </w:r>
      <w:r w:rsidR="0058300E" w:rsidRPr="006A0010">
        <w:rPr>
          <w:rFonts w:eastAsia="Times New Roman"/>
          <w:iCs/>
          <w:color w:val="auto"/>
          <w:szCs w:val="16"/>
          <w:lang w:val="vi-VN" w:eastAsia="vi-VN"/>
        </w:rPr>
        <w:t>Môn học cung cấp cho sinh viên những nội dung cơ bản về: Phòng chống chiến lược “diễn biến hòa bình”, bạo loạn lật đổ của các thế lực thù địch đối với cách mạng Việt Nam; Một số nội dung cơ bản về dân tộc, tôn giáo và đấu tranh phòng chống địch lợi dụng vấn đề dân tộc, tôn giáo chống phá cách mạng Việt Nam; Phòng, chống vi phạm pháp luật về bảo vệ môi trường; Phòng, chống vi phạm pháp luật về bảo đảm trật tự an toàn giao thông; Phòng, chống một số loại tội phạm xâm hại danh dự, nhân phẩm của người khác; An toàn thông tin và phòng, chống vi phạm pháp luật trên không gian mạng; An ninh phi truyền thống và các mối đe dọa an ninh phi truyền thống ở Việt Nam.</w:t>
      </w:r>
    </w:p>
    <w:p w14:paraId="2C452303" w14:textId="3B06808C" w:rsidR="00A34E6F" w:rsidRPr="006A0010" w:rsidRDefault="00A34E6F" w:rsidP="002E36F8">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58300E" w:rsidRPr="006A0010">
        <w:rPr>
          <w:lang w:val="vi-VN"/>
        </w:rPr>
        <w:t xml:space="preserve"> </w:t>
      </w:r>
      <w:r w:rsidR="0058300E" w:rsidRPr="006A0010">
        <w:rPr>
          <w:rFonts w:eastAsia="Times New Roman"/>
          <w:iCs/>
          <w:color w:val="auto"/>
          <w:szCs w:val="16"/>
          <w:lang w:val="vi-VN" w:eastAsia="vi-VN"/>
        </w:rPr>
        <w:t>Hiểu và nắm được những nội dung cơ bản về Công tác quốc phòng và an ninh, nhận thức được âm mưu thủ đoạn của các thế lực thù địch đối với cách mạng Việt Nam, về phòng chống chiến lược “diễn biến hòa bình”, bạo loạn lật đổ của các thế lực thù địch; đấu tranh chống địch lợi dụng vấn đề dân tộc, tôn giáo chống phá cách mạng Việt Nam để giữ vững an ninh chính trị và bảo vệ toàn vẹn lãnh thổ Tổ quốc Việt Nam XHCN.</w:t>
      </w:r>
      <w:r w:rsidR="002E36F8" w:rsidRPr="006A0010">
        <w:rPr>
          <w:rFonts w:eastAsia="Times New Roman"/>
          <w:iCs/>
          <w:color w:val="auto"/>
          <w:szCs w:val="16"/>
          <w:lang w:val="vi-VN" w:eastAsia="vi-VN"/>
        </w:rPr>
        <w:t xml:space="preserve"> </w:t>
      </w:r>
      <w:r w:rsidR="0058300E" w:rsidRPr="006A0010">
        <w:rPr>
          <w:rFonts w:eastAsia="Times New Roman"/>
          <w:iCs/>
          <w:color w:val="auto"/>
          <w:szCs w:val="16"/>
          <w:lang w:val="vi-VN" w:eastAsia="vi-VN"/>
        </w:rPr>
        <w:t>Trang bị cho sinh viên những kiến thức cơ bản về phòng, chống vi phạm pháp luật về bảo vệ môi trường; Phòng, chống vi phạm pháp luật về bảo đảm trật tự an toàn giao thông; Phòng, chống một số loại tội phạm xâm hại danh dự, nhân phẩm của người khác; An toàn thông tin và phòng, chống vi phạm pháp luật trên không gian mạng; An ninh phi truyền thống và các mối đe dọa an ninh phi truyền thống ở Việt Nam.</w:t>
      </w:r>
      <w:r w:rsidR="002E36F8" w:rsidRPr="006A0010">
        <w:rPr>
          <w:rFonts w:eastAsia="Times New Roman"/>
          <w:iCs/>
          <w:color w:val="auto"/>
          <w:szCs w:val="16"/>
          <w:lang w:val="vi-VN" w:eastAsia="vi-VN"/>
        </w:rPr>
        <w:t xml:space="preserve"> Góp phần phát triển tư duy sáng tạo, kỹ năng trong nghiên cứu, phân tích, tổng hợp của sinh viên về các nội dung; chính trị, quân sự, ngoại giao, kinh tế của Đảng và Nhà nước ta; đề xuất các giải pháp thực hiện đường lối, chủ trương, chính sách của Đảng và Nhà nước về quốc phòng, an ninh. Hiểu thêm cách xây dựng và quy trình đánh giá kết quả học tập của môn học GDQP&amp;AN, nâng cao khả năng làm việc độc lập của sinh viên. Tăng cường kỹ năng trong thu thập, xử lý thông tin trước, trong và sau mỗi bài học. Nâng cao lòng yêu nư¬ớc, yêu chủ nghĩa xã hội nâng cao trách nhiệm của sinh viên trong phòng chống chiến lược “diễn biến hoà bình”, bạo loạn lật đổ của các thế lực thù địch, góp phần xây dựng và bảo vệ Tổ quốc Việt Nam xã hội chủ nghĩa. Quán triệt sâu sắc đường lối, chủ trương, chính sách của Đảng và Nhà nước về nhiệm vụ quốc phòng, an ninh và công tác quốc phòng, an ninh. Hình thành nền nếp sinh hoạt, ý thức chấp hành kỷ luật nghiêm túc trong học tập.</w:t>
      </w:r>
    </w:p>
    <w:p w14:paraId="52CE4EBC" w14:textId="037E3F93" w:rsidR="00A34E6F" w:rsidRDefault="00A34E6F" w:rsidP="00A34E6F">
      <w:pPr>
        <w:tabs>
          <w:tab w:val="left" w:pos="2938"/>
        </w:tabs>
        <w:spacing w:before="0" w:after="0"/>
        <w:ind w:firstLine="0"/>
        <w:rPr>
          <w:rFonts w:eastAsia="Times New Roman"/>
          <w:bCs/>
          <w:color w:val="auto"/>
          <w:szCs w:val="16"/>
          <w:lang w:val="vi-VN" w:eastAsia="vi-VN"/>
        </w:rPr>
      </w:pPr>
    </w:p>
    <w:p w14:paraId="29F68B38" w14:textId="20480FD5" w:rsidR="00A34E6F" w:rsidRPr="006A0010" w:rsidRDefault="00F23B23"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NAP11003</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Quân sự chung (GDQP3)</w:t>
      </w:r>
    </w:p>
    <w:p w14:paraId="7247AD4C" w14:textId="7E93651A"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3E6E28" w:rsidRPr="006A0010">
        <w:rPr>
          <w:lang w:val="vi-VN"/>
        </w:rPr>
        <w:t xml:space="preserve"> </w:t>
      </w:r>
      <w:r w:rsidR="003E6E28" w:rsidRPr="006A0010">
        <w:rPr>
          <w:rFonts w:eastAsia="Times New Roman"/>
          <w:iCs/>
          <w:color w:val="auto"/>
          <w:szCs w:val="16"/>
          <w:lang w:val="vi-VN" w:eastAsia="vi-VN"/>
        </w:rPr>
        <w:t>Nội dung học phần bao gồm những nội dung: Chế độ sinh hoạt, học tập công tác trong ngày, trong tuần; các chế độ nề nếp chính quy, bố trí trật tự nội vụ trong doanh trại; hiểu biết chung về các quân, binh chủng trong Quân đội; điều lệnh đội ngũ từng người có súng; điều lệnh đội ngũ đơn vị; hiểu biết chung về bản đồ địa hình quân sự; phòng tránh địch tiến công hỏa lực bằng vũ khí công nghệ cao; ba môn quân sự phối hợp.</w:t>
      </w:r>
    </w:p>
    <w:p w14:paraId="42D0212A" w14:textId="0F7AFCF2" w:rsidR="00A34E6F" w:rsidRPr="006A0010" w:rsidRDefault="00A34E6F" w:rsidP="003E6E28">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3E6E28" w:rsidRPr="006A0010">
        <w:rPr>
          <w:lang w:val="vi-VN"/>
        </w:rPr>
        <w:t xml:space="preserve"> </w:t>
      </w:r>
      <w:r w:rsidR="003E6E28" w:rsidRPr="006A0010">
        <w:rPr>
          <w:rFonts w:eastAsia="Times New Roman"/>
          <w:iCs/>
          <w:color w:val="auto"/>
          <w:szCs w:val="16"/>
          <w:lang w:val="vi-VN" w:eastAsia="vi-VN"/>
        </w:rPr>
        <w:t xml:space="preserve">Học xong học phần này, sinh viên phải nắm vững những nội dung cơ bản về chế độ sinh hoạt học tập công tác, trong ngày, trong tuần, nề nếp chính quy, sắp đặt trật tự nội vụ vệ sinh trong doanh trại, giúp người học hiểu được ý nghĩa và thực hiện được các động tác cơ bản đội ngũ từng người có súng và các bước tập hợp đội hình cơ bản của tiểu đội, trung đội, đại đội; biết cách sử dụng bản đồ địa hình quân sự; phòng tránh địch tiến công bằng vũ khí công nghệ cao và thành thạo ba môn quân sự phối hợp. Nắm chắc các nội dung về điều lệnh đội ngũ để vận dụng trong quá trình sinh hoạt, học tập và công tác. Rèn luyện tư thế, tác phong chững chạc, nghiêm túc, ý thức tổ chức kỷ </w:t>
      </w:r>
      <w:r w:rsidR="003E6E28" w:rsidRPr="006A0010">
        <w:rPr>
          <w:rFonts w:eastAsia="Times New Roman"/>
          <w:iCs/>
          <w:color w:val="auto"/>
          <w:szCs w:val="16"/>
          <w:lang w:val="vi-VN" w:eastAsia="vi-VN"/>
        </w:rPr>
        <w:lastRenderedPageBreak/>
        <w:t>luật cao, tăng cường sức khỏe; biết vận dụng một cách linh hoạt vào trong quá trình học tập, công tác. Động tác điều lệnh chuẩn xác, đẹp phải có sự phối hợp nhịp nhàng và có tính tập thể cao.Vận dụng kiến thức đã học một cách linh hoạt sát với tình hình thực tế. Có ý thức tổ chức kỷ luật cao, bảo đảm an toàn tuyệt đối. Rèn luyện tính tỷ mỷ, cụ thể và chính xác</w:t>
      </w:r>
    </w:p>
    <w:p w14:paraId="36E9737C" w14:textId="77777777" w:rsidR="003E6E28" w:rsidRDefault="003E6E28" w:rsidP="00A34E6F">
      <w:pPr>
        <w:tabs>
          <w:tab w:val="left" w:pos="2938"/>
        </w:tabs>
        <w:spacing w:before="0" w:after="0"/>
        <w:ind w:firstLine="0"/>
        <w:rPr>
          <w:rFonts w:eastAsia="Times New Roman"/>
          <w:bCs/>
          <w:color w:val="auto"/>
          <w:szCs w:val="16"/>
          <w:lang w:val="vi-VN" w:eastAsia="vi-VN"/>
        </w:rPr>
      </w:pPr>
    </w:p>
    <w:p w14:paraId="01A430FB" w14:textId="3678A015" w:rsidR="00A34E6F" w:rsidRPr="006A0010" w:rsidRDefault="00F23B23"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NAP11004</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Kỹ thuật chiến đấu bộ binh và Chiến thuật (GDQP4)</w:t>
      </w:r>
    </w:p>
    <w:p w14:paraId="12F7BBCB" w14:textId="357BDC7D"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16023" w:rsidRPr="006A0010">
        <w:rPr>
          <w:rFonts w:eastAsia="Times New Roman"/>
          <w:b/>
          <w:bCs/>
          <w:i/>
          <w:color w:val="auto"/>
          <w:szCs w:val="16"/>
          <w:lang w:val="vi-VN" w:eastAsia="vi-VN"/>
        </w:rPr>
        <w:t xml:space="preserve"> </w:t>
      </w:r>
      <w:r w:rsidR="00116023" w:rsidRPr="006A0010">
        <w:rPr>
          <w:rFonts w:eastAsia="Times New Roman"/>
          <w:iCs/>
          <w:color w:val="auto"/>
          <w:szCs w:val="16"/>
          <w:lang w:val="vi-VN" w:eastAsia="vi-VN"/>
        </w:rPr>
        <w:t>Nội dung học phần bao gồm:Kỹ thuật bắn súng tiểu liên AK; tính năng, cấu tạo và cách sử dụng một số loại lựu đạn thường dùng. Ném lựu đạn bài 1; từng người trong chiến đấu tiến công; từng người trong chiến đấu phòng ngự; từng người làm nhiệm vụ canh gác (cảnh giới).</w:t>
      </w:r>
    </w:p>
    <w:p w14:paraId="44EC0D79" w14:textId="063662AE" w:rsidR="00A34E6F" w:rsidRPr="006A0010" w:rsidRDefault="00A34E6F" w:rsidP="00116023">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116023" w:rsidRPr="006A0010">
        <w:rPr>
          <w:rFonts w:eastAsia="Times New Roman"/>
          <w:b/>
          <w:bCs/>
          <w:i/>
          <w:color w:val="auto"/>
          <w:szCs w:val="16"/>
          <w:lang w:val="vi-VN" w:eastAsia="vi-VN"/>
        </w:rPr>
        <w:t xml:space="preserve"> </w:t>
      </w:r>
      <w:r w:rsidR="00116023" w:rsidRPr="006A0010">
        <w:rPr>
          <w:rFonts w:eastAsia="Times New Roman"/>
          <w:iCs/>
          <w:color w:val="auto"/>
          <w:szCs w:val="16"/>
          <w:lang w:val="vi-VN" w:eastAsia="vi-VN"/>
        </w:rPr>
        <w:t>Học xong học phần này, sinh viên phải trang bị cho người học những kiến thức cơ bản về một số loại lựu đạn thường dùng, quy tắc và kỹ thuật sử dụng lựu đạn, cách dùng một số loại lựu đạn trong chiến đấu. Hiểu được các khái niệm cơ bản về ngắm bắn, thực hành thành thạo động tác bắn bài 1B súng tiểu liên AK. Nắm được các kỹ thuật đánh chiếm và bảo vệ một số mục tiêu trong chiến đấu tiến công và phòng ngự; thực hiện nhiệm vụ canh gác (cảnh giới). Trang bị cho người học một số kĩ năng sử dụng lựu đạn; bắn súng. Biết vận dụng những kĩ năng có được vào học tập chiến thuật và hoạt động nghề nghiệp cũng như thực hiện nhiệm vụ chiến đấu (nếu có). Thực hiện được kỹ năng cơ bản về kỹ thuật chiến đấu bộ binh, chiến thuật từng người trong chiến đấu, các kỹ thuật đánh chiếm và bảo vệ một số mục tiêu trong chiến đấu tiến công, phòng ngự và làm tốt nhiệm vụ canh gác (cảnh giới). Rèn luyện tư thế, tác phong chững chạc, nghiêm túc, ý thức tổ chức kỷ luật cao, tăng cường sức khỏe; biết vận dụng một cách linh hoạt vào trong quá trình học tập, công tác và vận dụng vào thực tiễn khi có chiến tranh xảy ra. Có ý thức tổ chức kỷ luật cao, bảo đảm an toàn tuyệt đối. Rèn luyện tính tỷ mỷ, cụ thể và chính xác. Hiểu rõ ý nghĩa tầm quan trọng của học phần và nêu cao ý thức địch tình trong quá trình học tập.</w:t>
      </w:r>
    </w:p>
    <w:p w14:paraId="262BE5D6"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38E10651" w14:textId="61B98F56" w:rsidR="00A34E6F" w:rsidRPr="006A0010" w:rsidRDefault="00F23B23"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SPO10001</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Giáo dục thể chất</w:t>
      </w:r>
    </w:p>
    <w:p w14:paraId="2BBC15B0" w14:textId="4A039CB0"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BB2E41" w:rsidRPr="006A0010">
        <w:rPr>
          <w:rFonts w:eastAsia="Times New Roman"/>
          <w:b/>
          <w:bCs/>
          <w:i/>
          <w:color w:val="auto"/>
          <w:szCs w:val="16"/>
          <w:lang w:val="vi-VN" w:eastAsia="vi-VN"/>
        </w:rPr>
        <w:t xml:space="preserve"> </w:t>
      </w:r>
      <w:r w:rsidR="00824C1F" w:rsidRPr="006A0010">
        <w:rPr>
          <w:rFonts w:eastAsia="Times New Roman"/>
          <w:iCs/>
          <w:color w:val="auto"/>
          <w:szCs w:val="16"/>
          <w:lang w:val="vi-VN" w:eastAsia="vi-VN"/>
        </w:rPr>
        <w:t>Học phần Giáo dục thể chất cung cấp cho sinh viên hiểu tương đối có hệ thống những kiến thức mở đầu về giáo dục thể chất, góp phần định hướng  tổng quát về hoạt động này, làm cơ sở để tiếp tục học thực hành giáo dục thể chất. Giáo dục thể chất là một trong những môn học cơ bản của các môn học thực hành trong hệ thống Giáo dục thể chất ở các trường Đại hoc, cao đẳng và Trung học chuyên nghiệp. Học phần này nhằm trang bị cho sinh viên những kiến thức và kỹ năng cơ bản về đội ngũ, đội hình, những tư thế cơ bản, những bài tập liên hợp tạo tư thế đúng và đẹp, gi</w:t>
      </w:r>
      <w:r w:rsidR="005E3DF6" w:rsidRPr="006A0010">
        <w:rPr>
          <w:rFonts w:eastAsia="Times New Roman"/>
          <w:iCs/>
          <w:color w:val="auto"/>
          <w:szCs w:val="16"/>
          <w:lang w:val="vi-VN" w:eastAsia="vi-VN"/>
        </w:rPr>
        <w:t>á</w:t>
      </w:r>
      <w:r w:rsidR="00824C1F" w:rsidRPr="006A0010">
        <w:rPr>
          <w:rFonts w:eastAsia="Times New Roman"/>
          <w:iCs/>
          <w:color w:val="auto"/>
          <w:szCs w:val="16"/>
          <w:lang w:val="vi-VN" w:eastAsia="vi-VN"/>
        </w:rPr>
        <w:t xml:space="preserve">o dục tinh thần đoàn kết, năng lực làm việc tập thể. Đồng thời, học phần cũng cung cấp cho sinh viên các các môn học theo kỹ năng và sở thích như Điền kinh, Bóng đá, Bóng chuyền, Aerobic và Taekwondo, giúp sinh viên </w:t>
      </w:r>
      <w:r w:rsidR="005E3DF6" w:rsidRPr="006A0010">
        <w:rPr>
          <w:rFonts w:eastAsia="Times New Roman"/>
          <w:iCs/>
          <w:color w:val="auto"/>
          <w:szCs w:val="16"/>
          <w:lang w:val="vi-VN" w:eastAsia="vi-VN"/>
        </w:rPr>
        <w:t>rèn luyện sức khỏe và làm quen với các môn thể dục thể thao.</w:t>
      </w:r>
      <w:r w:rsidR="00824C1F" w:rsidRPr="006A0010">
        <w:rPr>
          <w:rFonts w:eastAsia="Times New Roman"/>
          <w:iCs/>
          <w:color w:val="auto"/>
          <w:szCs w:val="16"/>
          <w:lang w:val="vi-VN" w:eastAsia="vi-VN"/>
        </w:rPr>
        <w:t xml:space="preserve"> </w:t>
      </w:r>
    </w:p>
    <w:p w14:paraId="75EF901C" w14:textId="052AC785" w:rsidR="00685A64" w:rsidRPr="006A0010" w:rsidRDefault="00A34E6F" w:rsidP="00BB2E41">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685A64" w:rsidRPr="006A0010">
        <w:rPr>
          <w:rFonts w:eastAsia="Times New Roman"/>
          <w:b/>
          <w:bCs/>
          <w:iCs/>
          <w:color w:val="auto"/>
          <w:szCs w:val="16"/>
          <w:lang w:val="vi-VN" w:eastAsia="vi-VN"/>
        </w:rPr>
        <w:t xml:space="preserve"> </w:t>
      </w:r>
      <w:r w:rsidR="00685A64" w:rsidRPr="006A0010">
        <w:rPr>
          <w:rFonts w:eastAsia="Times New Roman"/>
          <w:iCs/>
          <w:color w:val="auto"/>
          <w:szCs w:val="16"/>
          <w:lang w:val="vi-VN" w:eastAsia="vi-VN"/>
        </w:rPr>
        <w:t>Học phần giáo dục thể chất cung cấp cho sinh viên các khái niệm cơ bản và mục đích, nhiệm vụ của giáo dục thể chất. Trình bày được nguyên lý sử dụng các phương tiện, phương pháp và nguyên tắc trong các giai đoạn giáo dục thể chất.</w:t>
      </w:r>
      <w:r w:rsidR="00BB2E41" w:rsidRPr="006A0010">
        <w:rPr>
          <w:rFonts w:eastAsia="Times New Roman"/>
          <w:iCs/>
          <w:color w:val="auto"/>
          <w:szCs w:val="16"/>
          <w:lang w:val="vi-VN" w:eastAsia="vi-VN"/>
        </w:rPr>
        <w:t xml:space="preserve"> </w:t>
      </w:r>
      <w:r w:rsidR="00685A64" w:rsidRPr="006A0010">
        <w:rPr>
          <w:rFonts w:eastAsia="Times New Roman"/>
          <w:iCs/>
          <w:color w:val="auto"/>
          <w:szCs w:val="16"/>
          <w:lang w:val="vi-VN" w:eastAsia="vi-VN"/>
        </w:rPr>
        <w:t>Trình bày được sự biến đổi chức năng sinh lý trong hoạt động TDTT và vệ sinh trong tập luyện, thi đấu thể thao.</w:t>
      </w:r>
      <w:r w:rsidR="00BB2E41" w:rsidRPr="006A0010">
        <w:rPr>
          <w:rFonts w:eastAsia="Times New Roman"/>
          <w:iCs/>
          <w:color w:val="auto"/>
          <w:szCs w:val="16"/>
          <w:lang w:val="vi-VN" w:eastAsia="vi-VN"/>
        </w:rPr>
        <w:t xml:space="preserve"> Rèn luyện cho sinh viên k</w:t>
      </w:r>
      <w:r w:rsidR="00685A64" w:rsidRPr="006A0010">
        <w:rPr>
          <w:rFonts w:eastAsia="Times New Roman"/>
          <w:iCs/>
          <w:color w:val="auto"/>
          <w:szCs w:val="16"/>
          <w:lang w:val="vi-VN" w:eastAsia="vi-VN"/>
        </w:rPr>
        <w:t>ỹ năng giải quyết nhiệm vụ của giáo dục thể chất và xử lý ban đầu các chứng, chấn thương thường gặp trong tập luyện và thi đấu TDTT.</w:t>
      </w:r>
      <w:r w:rsidR="00BB2E41" w:rsidRPr="006A0010">
        <w:rPr>
          <w:rFonts w:eastAsia="Times New Roman"/>
          <w:iCs/>
          <w:color w:val="auto"/>
          <w:szCs w:val="16"/>
          <w:lang w:val="vi-VN" w:eastAsia="vi-VN"/>
        </w:rPr>
        <w:t xml:space="preserve"> </w:t>
      </w:r>
      <w:r w:rsidR="00685A64" w:rsidRPr="006A0010">
        <w:rPr>
          <w:rFonts w:eastAsia="Times New Roman"/>
          <w:iCs/>
          <w:color w:val="auto"/>
          <w:szCs w:val="16"/>
          <w:lang w:val="vi-VN" w:eastAsia="vi-VN"/>
        </w:rPr>
        <w:t>Trang bị cho sinh viên kỹ năng làm việc theo nhóm để giải quyết các mục tiêu bài học.</w:t>
      </w:r>
    </w:p>
    <w:p w14:paraId="17C671FD" w14:textId="77777777" w:rsidR="005E3DF6" w:rsidRPr="006A0010" w:rsidRDefault="00A34E6F" w:rsidP="005E3DF6">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15A103DB" w14:textId="798B105E" w:rsidR="005E3DF6" w:rsidRPr="006A0010" w:rsidRDefault="005E3DF6" w:rsidP="00E14BC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Trình bày được các khái niệm, mục đích, nhiệm vụ, nguyên lý sử dụng các phương tiện, phương pháp và nguyên tắc của giáo dục thể chất.</w:t>
      </w:r>
    </w:p>
    <w:p w14:paraId="66FFD018" w14:textId="46DAF8F9" w:rsidR="005E3DF6" w:rsidRPr="006A0010" w:rsidRDefault="005E3DF6" w:rsidP="00E14BC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CLO1.2.</w:t>
      </w:r>
      <w:r w:rsidR="00A30B4F" w:rsidRPr="006A0010">
        <w:rPr>
          <w:lang w:val="vi-VN"/>
        </w:rPr>
        <w:t xml:space="preserve"> </w:t>
      </w:r>
      <w:r w:rsidR="00A30B4F" w:rsidRPr="006A0010">
        <w:rPr>
          <w:rFonts w:eastAsia="Times New Roman"/>
          <w:iCs/>
          <w:color w:val="auto"/>
          <w:szCs w:val="16"/>
          <w:lang w:val="vi-VN" w:eastAsia="vi-VN"/>
        </w:rPr>
        <w:t>Sinh viên thực hiện được các bài tập Thể dục cơ bản; rèn luyện tư thế đúng, đẹp, tinh thần đoàn kết, kỷ luật.</w:t>
      </w:r>
    </w:p>
    <w:p w14:paraId="598E34CF" w14:textId="3D9F914C" w:rsidR="00A30B4F" w:rsidRPr="006A0010" w:rsidRDefault="00A30B4F" w:rsidP="00E14BC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 Sinh viên được thực hành kỹ thuật Điền kinh, Bóng đá, Bóng chuyền, Aerobic và Taekwondo.</w:t>
      </w:r>
    </w:p>
    <w:p w14:paraId="008D1386" w14:textId="1E1B4511" w:rsidR="00A30B4F" w:rsidRPr="006A0010" w:rsidRDefault="00A30B4F" w:rsidP="00E14BC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w:t>
      </w:r>
      <w:r w:rsidRPr="006A0010">
        <w:rPr>
          <w:lang w:val="vi-VN"/>
        </w:rPr>
        <w:t xml:space="preserve"> </w:t>
      </w:r>
      <w:r w:rsidRPr="006A0010">
        <w:rPr>
          <w:rFonts w:eastAsia="Times New Roman"/>
          <w:iCs/>
          <w:color w:val="auto"/>
          <w:szCs w:val="16"/>
          <w:lang w:val="vi-VN" w:eastAsia="vi-VN"/>
        </w:rPr>
        <w:t>Kỹ năng giải quyết nhiệm vụ của giáo dục thể chất và xử lý ban đầu các chứng, chấn thương thường gặp trong tập luyện và thi đấu TDTT.</w:t>
      </w:r>
    </w:p>
    <w:p w14:paraId="17356842" w14:textId="25F9E6A1" w:rsidR="00A30B4F" w:rsidRPr="006A0010" w:rsidRDefault="00A30B4F" w:rsidP="00E14BC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Hình thành kỹ năng hoạt động nhóm để giải quyết các nhiệm vụ trong thể dục thể thao.</w:t>
      </w:r>
    </w:p>
    <w:p w14:paraId="7F117478" w14:textId="32737D32" w:rsidR="00A30B4F" w:rsidRPr="006A0010" w:rsidRDefault="00A30B4F" w:rsidP="00E14BC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w:t>
      </w:r>
      <w:r w:rsidR="00E14BCE" w:rsidRPr="006A0010">
        <w:rPr>
          <w:lang w:val="vi-VN"/>
        </w:rPr>
        <w:t xml:space="preserve"> </w:t>
      </w:r>
      <w:r w:rsidR="00E14BCE" w:rsidRPr="006A0010">
        <w:rPr>
          <w:rFonts w:eastAsia="Times New Roman"/>
          <w:iCs/>
          <w:color w:val="auto"/>
          <w:szCs w:val="16"/>
          <w:lang w:val="vi-VN" w:eastAsia="vi-VN"/>
        </w:rPr>
        <w:t>Bồi dưỡng sinh viên có các thái độ nhận thức đúng đắn về mục đích ý nghĩa của việc GDTC.</w:t>
      </w:r>
    </w:p>
    <w:p w14:paraId="55D8F988" w14:textId="67D27B9E" w:rsidR="00A34E6F" w:rsidRDefault="005E3DF6" w:rsidP="00A34E6F">
      <w:pPr>
        <w:tabs>
          <w:tab w:val="left" w:pos="2938"/>
        </w:tabs>
        <w:spacing w:before="0" w:after="0"/>
        <w:ind w:firstLine="0"/>
        <w:rPr>
          <w:rFonts w:eastAsia="Times New Roman"/>
          <w:bCs/>
          <w:color w:val="auto"/>
          <w:szCs w:val="16"/>
          <w:lang w:val="vi-VN" w:eastAsia="vi-VN"/>
        </w:rPr>
      </w:pPr>
      <w:r>
        <w:rPr>
          <w:rFonts w:eastAsia="Times New Roman"/>
          <w:bCs/>
          <w:color w:val="auto"/>
          <w:szCs w:val="16"/>
          <w:lang w:val="vi-VN" w:eastAsia="vi-VN"/>
        </w:rPr>
        <w:tab/>
      </w:r>
    </w:p>
    <w:p w14:paraId="0E65AC72" w14:textId="388D23F6" w:rsidR="00A34E6F" w:rsidRPr="006A0010" w:rsidRDefault="00F23B23"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POL11002</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Kinh tế chính trị Mác-Lênin</w:t>
      </w:r>
    </w:p>
    <w:p w14:paraId="6D9543D7" w14:textId="7C199146" w:rsidR="00A34E6F" w:rsidRPr="006A0010" w:rsidRDefault="00A34E6F" w:rsidP="004C3831">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4C3831" w:rsidRPr="006A0010">
        <w:rPr>
          <w:lang w:val="vi-VN"/>
        </w:rPr>
        <w:t xml:space="preserve"> </w:t>
      </w:r>
      <w:r w:rsidR="004C3831" w:rsidRPr="006A0010">
        <w:rPr>
          <w:rFonts w:eastAsia="Times New Roman"/>
          <w:iCs/>
          <w:color w:val="auto"/>
          <w:szCs w:val="16"/>
          <w:lang w:val="vi-VN" w:eastAsia="vi-VN"/>
        </w:rPr>
        <w:t>Kinh tế chính trị Mác - Lênin là học phần bắt buộc thuộc khối kiến thức giáo dục đại cương của các ngành đào tạo trình độ đại học. Học phần có 6 chương, bao gồm hệ thống tri thức về hàng hóa, thị trường, giá trị thặng dư, cạnh tranh và độc quyền trong nền kinh tế thị trường, về kinh thế thị trường định hướng XHCN và các quan hệ lợi ích kinh tế, về công nghiệp hóa, hiện đại hóa và hội nhập kinh tế quốc tế của Việt Nam. Trên cơ sở đó, trang bị cho sinh viên cơ sở lý luận để nhận thức đúng bản chất của các hiện tượng, các quan hệ kinh tế trong nền kinh tế thị trường và hội nhập kinh tế quốc tế của Việt Nam. Đồng thời, góp phần hình thành kỹ năng thực hiện các hoạt động kinh tế, nâng cao bản lĩnh chính trị cho sinh viên.</w:t>
      </w:r>
    </w:p>
    <w:p w14:paraId="12587250" w14:textId="7F64A541" w:rsidR="00A34E6F" w:rsidRPr="006A0010" w:rsidRDefault="00A34E6F" w:rsidP="004C3831">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4C3831" w:rsidRPr="006A0010">
        <w:rPr>
          <w:rFonts w:eastAsia="Times New Roman"/>
          <w:b/>
          <w:bCs/>
          <w:i/>
          <w:color w:val="auto"/>
          <w:szCs w:val="16"/>
          <w:lang w:val="vi-VN" w:eastAsia="vi-VN"/>
        </w:rPr>
        <w:t xml:space="preserve"> </w:t>
      </w:r>
      <w:r w:rsidR="004C3831" w:rsidRPr="006A0010">
        <w:rPr>
          <w:rFonts w:eastAsia="Times New Roman"/>
          <w:iCs/>
          <w:color w:val="auto"/>
          <w:szCs w:val="16"/>
          <w:lang w:val="vi-VN" w:eastAsia="vi-VN"/>
        </w:rPr>
        <w:t>Trang bị cho sinh viên những tri thức cơ bản của kinh tế chính trị Mác - Lênin. Từ đó giúp sinh viên hiểu và giải thích được quan điểm của chủ nghĩa Mác - Lênin về phương thức sản xuất tư bản chủ nghĩa, của Đảng Cộng sản về những vấn đề kinh tế chính trị của thời kỳ quá độ lên chủ nghĩa xã hội ở Việt Nam. Bồi dưỡng bản lĩnh chính trị, ý thức trách nhiệm cho sinh viên trong bối cảnh toàn cầu hóa. Rèn luyện cho sinh viên kỹ năng phân tích các vấn đề kinh tế - chính trị, từ đó có thể phản biện được các quan điểm, tư tưởng về các vấn đề kinh tế - chính trị.</w:t>
      </w:r>
    </w:p>
    <w:p w14:paraId="61B2F82A" w14:textId="77777777" w:rsidR="004C3831" w:rsidRPr="006A0010" w:rsidRDefault="00A34E6F" w:rsidP="004C3831">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4C3831" w:rsidRPr="006A0010">
        <w:rPr>
          <w:lang w:val="vi-VN"/>
        </w:rPr>
        <w:t xml:space="preserve"> </w:t>
      </w:r>
    </w:p>
    <w:p w14:paraId="46E851D5" w14:textId="0988D729" w:rsidR="004C3831" w:rsidRPr="006A0010" w:rsidRDefault="004C3831" w:rsidP="004C383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Giải thích được kiến thức cơ bản của kinh tế chính trị Mác – Lênin.</w:t>
      </w:r>
    </w:p>
    <w:p w14:paraId="59984061" w14:textId="77777777" w:rsidR="004C3831" w:rsidRPr="006A0010" w:rsidRDefault="004C3831" w:rsidP="004C383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CLO1.2. Vận dụng lý luận kinh tế chính trị Mác - Lênin vào giải quyết các vấn đề kinh tế khi tham gia các hoạt động kinh tế, xã hội. </w:t>
      </w:r>
    </w:p>
    <w:p w14:paraId="40EAA793" w14:textId="77777777" w:rsidR="004C3831" w:rsidRPr="006A0010" w:rsidRDefault="004C3831" w:rsidP="004C383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bản lĩnh chính trị, tin tưởng vào sự phát triển kinh tế - xã hội ở Việt Nam</w:t>
      </w:r>
    </w:p>
    <w:p w14:paraId="66262D6B" w14:textId="052B802F" w:rsidR="00A34E6F" w:rsidRPr="006A0010" w:rsidRDefault="004C3831" w:rsidP="004C3831">
      <w:pPr>
        <w:tabs>
          <w:tab w:val="left" w:pos="2938"/>
        </w:tabs>
        <w:spacing w:before="0" w:after="0"/>
        <w:ind w:left="567" w:firstLine="0"/>
        <w:rPr>
          <w:rFonts w:eastAsia="Times New Roman"/>
          <w:b/>
          <w:bCs/>
          <w:i/>
          <w:color w:val="auto"/>
          <w:szCs w:val="16"/>
          <w:lang w:val="vi-VN" w:eastAsia="vi-VN"/>
        </w:rPr>
      </w:pPr>
      <w:r w:rsidRPr="006A0010">
        <w:rPr>
          <w:rFonts w:eastAsia="Times New Roman"/>
          <w:iCs/>
          <w:color w:val="auto"/>
          <w:szCs w:val="16"/>
          <w:lang w:val="vi-VN" w:eastAsia="vi-VN"/>
        </w:rPr>
        <w:t>CLO3.1. Có khả năng phản biện các quan điểm, tư tưởng về kinh tế chính trị</w:t>
      </w:r>
    </w:p>
    <w:p w14:paraId="61A95136"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6F9A7A14" w14:textId="6260CEAB" w:rsidR="00A34E6F" w:rsidRPr="006A0010" w:rsidRDefault="00F23B23"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ENG10002</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Ngoại ngữ 2 (Anh, Đức, Nhật)</w:t>
      </w:r>
    </w:p>
    <w:p w14:paraId="144A434F" w14:textId="0F7B6719"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761F5D" w:rsidRPr="006A0010">
        <w:rPr>
          <w:lang w:val="vi-VN"/>
        </w:rPr>
        <w:t xml:space="preserve"> </w:t>
      </w:r>
      <w:r w:rsidR="00761F5D" w:rsidRPr="006A0010">
        <w:rPr>
          <w:rFonts w:eastAsia="Times New Roman"/>
          <w:iCs/>
          <w:color w:val="auto"/>
          <w:szCs w:val="16"/>
          <w:lang w:val="vi-VN" w:eastAsia="vi-VN"/>
        </w:rPr>
        <w:t>Tiếng Anh 2 là học phần ngoại ngữ bắt buộc trong chương trình đào tạo trình độ đại học cho sinh viên các khoa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0004F2DD" w14:textId="53072078"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07490E" w:rsidRPr="006A0010">
        <w:rPr>
          <w:rFonts w:eastAsia="Times New Roman"/>
          <w:b/>
          <w:bCs/>
          <w:i/>
          <w:color w:val="auto"/>
          <w:szCs w:val="16"/>
          <w:lang w:val="vi-VN" w:eastAsia="vi-VN"/>
        </w:rPr>
        <w:t xml:space="preserve"> </w:t>
      </w:r>
      <w:r w:rsidR="0007490E" w:rsidRPr="006A0010">
        <w:rPr>
          <w:rFonts w:eastAsia="Times New Roman"/>
          <w:iCs/>
          <w:color w:val="auto"/>
          <w:szCs w:val="16"/>
          <w:lang w:val="vi-VN" w:eastAsia="vi-VN"/>
        </w:rPr>
        <w:t xml:space="preserve">Học xong học phần Tiếng Anh 2, sinh viên Nắm vững kiến thức tổng quan về ngôn ngữ bao gồm ngữ âm, từ vựng, ngữ pháp và kỹ năng nghe, nói, đọc, viết </w:t>
      </w:r>
      <w:r w:rsidR="0007490E" w:rsidRPr="006A0010">
        <w:rPr>
          <w:rFonts w:eastAsia="Times New Roman"/>
          <w:iCs/>
          <w:color w:val="auto"/>
          <w:szCs w:val="16"/>
          <w:lang w:val="vi-VN" w:eastAsia="vi-VN"/>
        </w:rPr>
        <w:lastRenderedPageBreak/>
        <w:t>tiếng Anh bậc 3 trong giao tiếp. Phát hiện và giải quyết vấn đề liên quan đến kiến thức và kỹ năng tiếng Anh bậc 3. Hình thành ý tưởng giao tiếp, xây dựng ngữ liệu giao tiếp, thực hiện hoạt động giao tiếp, nâng cao hiệu quả hoạt động giao tiếp bằng tiếng Anh</w:t>
      </w:r>
    </w:p>
    <w:p w14:paraId="58E5AE7F" w14:textId="537570A3"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3C22DB77" w14:textId="77777777"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Nêu được các hiện tượng ngữ pháp tiếng Anh: verb pattern + to infinitive; going to, will; hiện tại hoàn thành; giới từ, đại từ quan hệ; câu điều kiên; câu bị động, câu gián tiếp; các động từ tình thái.</w:t>
      </w:r>
    </w:p>
    <w:p w14:paraId="204A2F76" w14:textId="77777777"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CLO1.2. Phân biệt được kiến thức thông dụng trong tiếng Anh: các giai đoạn trong cuộc đời; công việc; công nghệ; ngôn ngữ và việc học; du lịch và các kì nghỉ; lịch sử; thiên nhiên. </w:t>
      </w:r>
    </w:p>
    <w:p w14:paraId="590B836E" w14:textId="77777777"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 Liệt kê được các kiến thức cơ bản về văn hóa xã hội của các nước trong khu vực và trên thế giới.</w:t>
      </w:r>
    </w:p>
    <w:p w14:paraId="29BDEA54" w14:textId="2AF4BAAE"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CLO1.4. Xác định được các thông tin chính trong các bài nghe khác nhau về các chủ đề được học: các giai đoạn trong cuộc đời; công việc; công nghệ; ngôn ngữ và việc học; du lịch và các kì nghỉ; lịch sử; thiên nhiên.</w:t>
      </w:r>
    </w:p>
    <w:p w14:paraId="75D36A69" w14:textId="6BB69474"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CLO1.5. Xác định được các thông tin quan trọng từ các dạng bài đọc khác nhau về các chủ đề: các giai đoạn trong cuộc đời; công việc; công nghệ; ngôn ngữ và việc học; du lịch và các kì nghỉ; lịch sử; thiên nhiên.</w:t>
      </w:r>
    </w:p>
    <w:p w14:paraId="4AA62C70" w14:textId="405F3A60"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CLO1.6. Trình bày được có loại văn bản khác nhau, viết đoạn , viết CV, viết thư trang trọng, liên quan đến các chủ đề (du lịch, thể thao, trang phục, điện ảnh, nghề nghiệp, trường học, môi trường, giao thông, thế giới tự nhiên, chi tiêu)</w:t>
      </w:r>
    </w:p>
    <w:p w14:paraId="6403ACE9" w14:textId="1CFEBA7E"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Phân biệt được các thì động từ trong tiếng Anh; các loại liên từ, đại từ quan hệ; câu trực tiếp gián tiếp, bị động, chủ động; các loại câu điều kiện trong tiếng Anh.</w:t>
      </w:r>
    </w:p>
    <w:p w14:paraId="7C0D59E2" w14:textId="4072633D"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Phân tích các cấu trúc ngữ pháp về thì; các loại liên từ, đại từ quan hệ; câu trực tiếp gián tiếp, bị động, chủ động; các loại câu điều kiện trong tiếng Anh.</w:t>
      </w:r>
    </w:p>
    <w:p w14:paraId="273E1AE1" w14:textId="206849E1"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CLO2.3. Vận dụng các cấu trúc ngữ pháp về thì, các loại liên từ, đại từ quan hệ; câu trực tiếp gián tiếp, bị động, chủ động; các loại câu điều kiện vào trong các giao tiếp cơ bản bằng tiếng Anh</w:t>
      </w:r>
    </w:p>
    <w:p w14:paraId="1499F33F" w14:textId="498E1221"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CLO2.4. Biết xử lý các tình huống phát sinh trong giao tiếp</w:t>
      </w:r>
    </w:p>
    <w:p w14:paraId="711572A1" w14:textId="279E2C0D"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CLO2.5. Xây dựng thái độ học tập tích cực, năng lực tự học, tự nghiên cứu</w:t>
      </w:r>
    </w:p>
    <w:p w14:paraId="5EDB73E9" w14:textId="77777777"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CLOG3.1. Xác định cấu trúc, quy trình, mục đích giao tiếp</w:t>
      </w:r>
    </w:p>
    <w:p w14:paraId="23FAA15D" w14:textId="538EBAFD"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Xây dựng hệ thống từ vựng, cấu trúc ngữ pháp, kiến thức văn hóa xã hội phục vụ mục đích giao tiếp</w:t>
      </w:r>
    </w:p>
    <w:p w14:paraId="610D3FF4" w14:textId="48165F97"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CLO3.3. Thực hiện hoạt động giao tiếp trong các tình huống quen thuộc</w:t>
      </w:r>
    </w:p>
    <w:p w14:paraId="5B6EFD46" w14:textId="3BF10F48" w:rsidR="0007490E"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CLO3.4. Nâng cao hiệu quả năng lực giao tiếp cơ bản bằng tiếng Anh</w:t>
      </w:r>
    </w:p>
    <w:p w14:paraId="7E643066"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00FD2D36" w14:textId="0853AB1D"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2752FC" w:rsidRPr="006A0010">
        <w:rPr>
          <w:rFonts w:eastAsia="Times New Roman"/>
          <w:b/>
          <w:bCs/>
          <w:color w:val="auto"/>
          <w:szCs w:val="16"/>
          <w:lang w:val="vi-VN" w:eastAsia="vi-VN"/>
        </w:rPr>
        <w:t>32</w:t>
      </w:r>
      <w:r w:rsidRPr="006A0010">
        <w:rPr>
          <w:rFonts w:eastAsia="Times New Roman"/>
          <w:b/>
          <w:bCs/>
          <w:color w:val="auto"/>
          <w:szCs w:val="16"/>
          <w:lang w:val="vi-VN" w:eastAsia="vi-VN"/>
        </w:rPr>
        <w:t xml:space="preserve">: </w:t>
      </w:r>
      <w:r w:rsidR="00F23B23" w:rsidRPr="006A0010">
        <w:rPr>
          <w:rFonts w:eastAsia="Times New Roman"/>
          <w:b/>
          <w:bCs/>
          <w:color w:val="auto"/>
          <w:szCs w:val="16"/>
          <w:lang w:val="vi-VN" w:eastAsia="vi-VN"/>
        </w:rPr>
        <w:t>Sinh lý người</w:t>
      </w:r>
    </w:p>
    <w:p w14:paraId="3FA36AE4" w14:textId="77777777" w:rsidR="0069002C" w:rsidRPr="006A0010" w:rsidRDefault="0069002C" w:rsidP="0069002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Pr="006A0010">
        <w:rPr>
          <w:lang w:val="vi-VN"/>
        </w:rPr>
        <w:t xml:space="preserve"> </w:t>
      </w:r>
      <w:r w:rsidRPr="006A0010">
        <w:rPr>
          <w:rFonts w:eastAsia="Times New Roman"/>
          <w:iCs/>
          <w:color w:val="auto"/>
          <w:szCs w:val="16"/>
          <w:lang w:val="vi-VN" w:eastAsia="vi-VN"/>
        </w:rPr>
        <w:t>Học phần Sinh lý người cung cấp cho sinh viên ngành Điều dưỡng những kiến thức về quy luật hoạt động sinh lý của các cơ quan, hệ cơ quan trong cơ thể người trong mối liên hệ thống nhất với nhau. Thông qua học phần, sinh viên thể hiện được động lực tích cực trong nghiên cứu tài liệu, khám phá tri thức, tự học tập, tự rèn luyện để tích lũy các kiến thức chuyên môn điều dưỡng. Từ đó, sinh viên có hiểu biết về nhu cầu về sức khỏe và tình trạng sức khỏe của các cá nhân, gia đình và cộng đồng.</w:t>
      </w:r>
    </w:p>
    <w:p w14:paraId="7B4893B4" w14:textId="77777777" w:rsidR="0069002C" w:rsidRPr="006A0010" w:rsidRDefault="0069002C" w:rsidP="0069002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lastRenderedPageBreak/>
        <w:t xml:space="preserve">Mục tiêu học phần: </w:t>
      </w:r>
      <w:r w:rsidRPr="006A0010">
        <w:rPr>
          <w:rFonts w:eastAsia="Times New Roman"/>
          <w:iCs/>
          <w:color w:val="auto"/>
          <w:szCs w:val="16"/>
          <w:lang w:val="vi-VN" w:eastAsia="vi-VN"/>
        </w:rPr>
        <w:t>Học xong học phần Sinh lý người, sinh viên giải thích được các quy luật hoạt động sinh lý của cơ quan, hệ cơ quan trong cơ thể người. Sinh viên thể hiện được động lực tích cực trong nghiên cứu tài liệu, khám phá tri thức, tự học tập, tự rèn luyện để tích lũy các kiến thức chuyên môn điều dưỡng. Sinh viên hiểu được nhu cầu sinh lý và tình trạng sức khỏe của bệnh nhân để lựa chọn hợp lý các quy trình điều dưỡng</w:t>
      </w:r>
    </w:p>
    <w:p w14:paraId="02BEF410" w14:textId="77777777"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72A5AD07"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28CA013A" w14:textId="19D8F44B"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2752FC" w:rsidRPr="006A0010">
        <w:rPr>
          <w:rFonts w:eastAsia="Times New Roman"/>
          <w:b/>
          <w:bCs/>
          <w:color w:val="auto"/>
          <w:szCs w:val="16"/>
          <w:lang w:val="vi-VN" w:eastAsia="vi-VN"/>
        </w:rPr>
        <w:t>11</w:t>
      </w:r>
      <w:r w:rsidRPr="006A0010">
        <w:rPr>
          <w:rFonts w:eastAsia="Times New Roman"/>
          <w:b/>
          <w:bCs/>
          <w:color w:val="auto"/>
          <w:szCs w:val="16"/>
          <w:lang w:val="vi-VN" w:eastAsia="vi-VN"/>
        </w:rPr>
        <w:t xml:space="preserve">: </w:t>
      </w:r>
      <w:r w:rsidR="00F23B23" w:rsidRPr="006A0010">
        <w:rPr>
          <w:rFonts w:eastAsia="Times New Roman"/>
          <w:b/>
          <w:bCs/>
          <w:color w:val="auto"/>
          <w:szCs w:val="16"/>
          <w:lang w:val="vi-VN" w:eastAsia="vi-VN"/>
        </w:rPr>
        <w:t>Điều dưỡng cơ sở II</w:t>
      </w:r>
    </w:p>
    <w:p w14:paraId="689DCE5B" w14:textId="1D163B8D"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AE2853" w:rsidRPr="006A0010">
        <w:rPr>
          <w:lang w:val="vi-VN"/>
        </w:rPr>
        <w:t xml:space="preserve"> </w:t>
      </w:r>
      <w:r w:rsidR="00AE2853" w:rsidRPr="006A0010">
        <w:rPr>
          <w:rFonts w:eastAsia="Times New Roman"/>
          <w:iCs/>
          <w:color w:val="auto"/>
          <w:szCs w:val="16"/>
          <w:lang w:val="vi-VN" w:eastAsia="vi-VN"/>
        </w:rPr>
        <w:t>Nội dung tiếp theo phần điều dưỡng cơ bản 1, bao gồm những kiến thức cơ bản về vai trò và trách nhiệm của người điều dưỡng, phát triển kế hoạch chăm sóc trên cơ sở đánh giá toàn diện người bệnh, sử dụng nguyên tắc an toàn, kỹ năng tư duy thấu đáo và thực hành dựa vào bằng chứng vào quy trình điều dưỡng. Thực hành các thủ thuật cơ bản trong chăm sóc người bệnh.</w:t>
      </w:r>
    </w:p>
    <w:p w14:paraId="0902736C" w14:textId="3AE6BC15" w:rsidR="00A34E6F" w:rsidRPr="006A0010" w:rsidRDefault="00A34E6F" w:rsidP="003323C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3323C2" w:rsidRPr="006A0010">
        <w:rPr>
          <w:lang w:val="vi-VN"/>
        </w:rPr>
        <w:t xml:space="preserve"> </w:t>
      </w:r>
      <w:r w:rsidR="003323C2" w:rsidRPr="006A0010">
        <w:rPr>
          <w:rFonts w:eastAsia="Times New Roman"/>
          <w:iCs/>
          <w:color w:val="auto"/>
          <w:szCs w:val="16"/>
          <w:lang w:val="vi-VN" w:eastAsia="vi-VN"/>
        </w:rPr>
        <w:t>Học xong học phần Điều dưỡng cơ sở II, sinh viên nắm được các kiến thức cơ sở ngành để thực hiện chăm sóc bệnh nhân</w:t>
      </w:r>
      <w:r w:rsidR="00AE1DB2" w:rsidRPr="006A0010">
        <w:rPr>
          <w:rFonts w:eastAsia="Times New Roman"/>
          <w:iCs/>
          <w:color w:val="auto"/>
          <w:szCs w:val="16"/>
          <w:lang w:val="vi-VN" w:eastAsia="vi-VN"/>
        </w:rPr>
        <w:t xml:space="preserve">. </w:t>
      </w:r>
      <w:r w:rsidR="003323C2" w:rsidRPr="006A0010">
        <w:rPr>
          <w:rFonts w:eastAsia="Times New Roman"/>
          <w:iCs/>
          <w:color w:val="auto"/>
          <w:szCs w:val="16"/>
          <w:lang w:val="vi-VN" w:eastAsia="vi-VN"/>
        </w:rPr>
        <w:t>Thực hiện quy trình thực hành, thể hiện đức tính kiên trì, tháo vát và có trách nhiệm khi thực hiện giải quyết các vấn đề trong chăm sóc bệnh nhân</w:t>
      </w:r>
      <w:r w:rsidR="00AE1DB2" w:rsidRPr="006A0010">
        <w:rPr>
          <w:rFonts w:eastAsia="Times New Roman"/>
          <w:iCs/>
          <w:color w:val="auto"/>
          <w:szCs w:val="16"/>
          <w:lang w:val="vi-VN" w:eastAsia="vi-VN"/>
        </w:rPr>
        <w:t xml:space="preserve">. </w:t>
      </w:r>
      <w:r w:rsidR="003323C2" w:rsidRPr="006A0010">
        <w:rPr>
          <w:rFonts w:eastAsia="Times New Roman"/>
          <w:iCs/>
          <w:color w:val="auto"/>
          <w:szCs w:val="16"/>
          <w:lang w:val="vi-VN" w:eastAsia="vi-VN"/>
        </w:rPr>
        <w:t>Tổ chức và phát triển làm việc nhóm, thuyết trình và thực hiện văn bản chuyên môn</w:t>
      </w:r>
      <w:r w:rsidR="00AE1DB2" w:rsidRPr="006A0010">
        <w:rPr>
          <w:rFonts w:eastAsia="Times New Roman"/>
          <w:iCs/>
          <w:color w:val="auto"/>
          <w:szCs w:val="16"/>
          <w:lang w:val="vi-VN" w:eastAsia="vi-VN"/>
        </w:rPr>
        <w:t xml:space="preserve">. </w:t>
      </w:r>
      <w:r w:rsidR="003323C2" w:rsidRPr="006A0010">
        <w:rPr>
          <w:rFonts w:eastAsia="Times New Roman"/>
          <w:iCs/>
          <w:color w:val="auto"/>
          <w:szCs w:val="16"/>
          <w:lang w:val="vi-VN" w:eastAsia="vi-VN"/>
        </w:rPr>
        <w:t>Thiết kế, quy trình thực hành trong chăm sóc người bệnh</w:t>
      </w:r>
      <w:r w:rsidR="00AE1DB2" w:rsidRPr="006A0010">
        <w:rPr>
          <w:rFonts w:eastAsia="Times New Roman"/>
          <w:iCs/>
          <w:color w:val="auto"/>
          <w:szCs w:val="16"/>
          <w:lang w:val="vi-VN" w:eastAsia="vi-VN"/>
        </w:rPr>
        <w:t>.</w:t>
      </w:r>
    </w:p>
    <w:p w14:paraId="3E129B19" w14:textId="56F25A72"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78E1D417" w14:textId="77777777"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Phân tích, áp dụng được các kiến thức cơ sở ngành để thực hiện chăm sóc bệnh nhân</w:t>
      </w:r>
    </w:p>
    <w:p w14:paraId="0A9274EA" w14:textId="77777777"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Có khả năng làm chính xác các quy trình thực hành trong chăm sóc điều dưỡng</w:t>
      </w:r>
    </w:p>
    <w:p w14:paraId="2F9BE08B" w14:textId="77777777"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Thể hiện đức tính kiên trì, tháo vát và có trách nhiệm khi thực hiện giải quyết các vấn đề trong chăm sóc bệnh nhân</w:t>
      </w:r>
    </w:p>
    <w:p w14:paraId="0A01FC6E" w14:textId="77777777"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Có kỹ năng tổ chức và phát triển làm việc nhóm hiệu quả</w:t>
      </w:r>
    </w:p>
    <w:p w14:paraId="093DC9D4" w14:textId="77777777"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Có khả năng thuyết trình và thực hiện văn bản chuyên môn</w:t>
      </w:r>
    </w:p>
    <w:p w14:paraId="22747088" w14:textId="77777777"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Có thể phân tích, áp dụng được các kỹ năng chăm sóc người bệnh trong bối cảnh xã hội</w:t>
      </w:r>
    </w:p>
    <w:p w14:paraId="2A84A334" w14:textId="680DD2D1"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Hiểu và phân tích các kỹ năng thực hành trong chăm sóc người bệnh</w:t>
      </w:r>
    </w:p>
    <w:p w14:paraId="6AD4F601"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55444E8B" w14:textId="4463387E"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w:t>
      </w:r>
      <w:r w:rsidR="008669CC" w:rsidRPr="006A0010">
        <w:rPr>
          <w:rFonts w:eastAsia="Times New Roman"/>
          <w:b/>
          <w:bCs/>
          <w:color w:val="auto"/>
          <w:szCs w:val="16"/>
          <w:lang w:val="vi-VN" w:eastAsia="vi-VN"/>
        </w:rPr>
        <w:t>30033</w:t>
      </w:r>
      <w:r w:rsidRPr="006A0010">
        <w:rPr>
          <w:rFonts w:eastAsia="Times New Roman"/>
          <w:b/>
          <w:bCs/>
          <w:color w:val="auto"/>
          <w:szCs w:val="16"/>
          <w:lang w:val="vi-VN" w:eastAsia="vi-VN"/>
        </w:rPr>
        <w:t xml:space="preserve">: </w:t>
      </w:r>
      <w:r w:rsidR="004D652E" w:rsidRPr="006A0010">
        <w:rPr>
          <w:rFonts w:eastAsia="Times New Roman"/>
          <w:b/>
          <w:bCs/>
          <w:color w:val="auto"/>
          <w:szCs w:val="16"/>
          <w:lang w:val="vi-VN" w:eastAsia="vi-VN"/>
        </w:rPr>
        <w:t>Mô phôi</w:t>
      </w:r>
    </w:p>
    <w:p w14:paraId="388616EB" w14:textId="7F856855"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A7A7E" w:rsidRPr="006A0010">
        <w:rPr>
          <w:rFonts w:eastAsia="Times New Roman"/>
          <w:b/>
          <w:bCs/>
          <w:i/>
          <w:color w:val="auto"/>
          <w:szCs w:val="16"/>
          <w:lang w:val="vi-VN" w:eastAsia="vi-VN"/>
        </w:rPr>
        <w:t xml:space="preserve"> </w:t>
      </w:r>
      <w:r w:rsidR="001A7A7E" w:rsidRPr="006A0010">
        <w:rPr>
          <w:rFonts w:eastAsia="Times New Roman"/>
          <w:iCs/>
          <w:color w:val="auto"/>
          <w:szCs w:val="16"/>
          <w:lang w:val="vi-VN" w:eastAsia="vi-VN"/>
        </w:rPr>
        <w:t>Mô phôi là học phần giúp cho sinh viên ngành Điều dưỡng có được các kiến thức về lý thuyết và thực hành sự phát triển mô của cơ thể động vật, quy trình cắt và phân tích các loại mô phục vụ cho công tác điều dưỡng.</w:t>
      </w:r>
    </w:p>
    <w:p w14:paraId="0B2A08D8" w14:textId="4A467D64" w:rsidR="00A34E6F" w:rsidRPr="006A0010" w:rsidRDefault="00A34E6F" w:rsidP="00695878">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695878" w:rsidRPr="006A0010">
        <w:rPr>
          <w:lang w:val="vi-VN"/>
        </w:rPr>
        <w:t xml:space="preserve"> </w:t>
      </w:r>
      <w:r w:rsidR="00A53052" w:rsidRPr="006A0010">
        <w:rPr>
          <w:rFonts w:eastAsia="Times New Roman"/>
          <w:iCs/>
          <w:color w:val="auto"/>
          <w:szCs w:val="16"/>
          <w:lang w:val="vi-VN" w:eastAsia="vi-VN"/>
        </w:rPr>
        <w:t>Học phần nà</w:t>
      </w:r>
      <w:r w:rsidR="00A7598A" w:rsidRPr="006A0010">
        <w:rPr>
          <w:rFonts w:eastAsia="Times New Roman"/>
          <w:iCs/>
          <w:color w:val="auto"/>
          <w:szCs w:val="16"/>
          <w:lang w:val="vi-VN" w:eastAsia="vi-VN"/>
        </w:rPr>
        <w:t>y giúp sinh viên nắm được các</w:t>
      </w:r>
      <w:r w:rsidR="00A53052" w:rsidRPr="006A0010">
        <w:rPr>
          <w:rFonts w:eastAsia="Times New Roman"/>
          <w:iCs/>
          <w:color w:val="auto"/>
          <w:szCs w:val="16"/>
          <w:lang w:val="vi-VN" w:eastAsia="vi-VN"/>
        </w:rPr>
        <w:t xml:space="preserve"> định nghĩa, khái niệm, đối tượng nghiên cứu và các nhiệm vụ của mô phôi</w:t>
      </w:r>
      <w:r w:rsidR="00A7598A" w:rsidRPr="006A0010">
        <w:rPr>
          <w:rFonts w:eastAsia="Times New Roman"/>
          <w:iCs/>
          <w:color w:val="auto"/>
          <w:szCs w:val="16"/>
          <w:lang w:val="vi-VN" w:eastAsia="vi-VN"/>
        </w:rPr>
        <w:t>. N</w:t>
      </w:r>
      <w:r w:rsidR="00A53052" w:rsidRPr="006A0010">
        <w:rPr>
          <w:rFonts w:eastAsia="Times New Roman"/>
          <w:iCs/>
          <w:color w:val="auto"/>
          <w:szCs w:val="16"/>
          <w:lang w:val="vi-VN" w:eastAsia="vi-VN"/>
        </w:rPr>
        <w:t>êu được bản chất, đặc điểm, các giai đoạn hình thành và phân loại các giai đoạn phát triển phôi</w:t>
      </w:r>
      <w:r w:rsidR="00695878" w:rsidRPr="006A0010">
        <w:rPr>
          <w:rFonts w:eastAsia="Times New Roman"/>
          <w:iCs/>
          <w:color w:val="auto"/>
          <w:szCs w:val="16"/>
          <w:lang w:val="vi-VN" w:eastAsia="vi-VN"/>
        </w:rPr>
        <w:t>. N</w:t>
      </w:r>
      <w:r w:rsidR="00A53052" w:rsidRPr="006A0010">
        <w:rPr>
          <w:rFonts w:eastAsia="Times New Roman"/>
          <w:iCs/>
          <w:color w:val="auto"/>
          <w:szCs w:val="16"/>
          <w:lang w:val="vi-VN" w:eastAsia="vi-VN"/>
        </w:rPr>
        <w:t>ắm được khái quát được các nguyên tắc chung và phương pháp thường áp dụng trong cắt mô phôi</w:t>
      </w:r>
      <w:r w:rsidR="00695878" w:rsidRPr="006A0010">
        <w:rPr>
          <w:rFonts w:eastAsia="Times New Roman"/>
          <w:iCs/>
          <w:color w:val="auto"/>
          <w:szCs w:val="16"/>
          <w:lang w:val="vi-VN" w:eastAsia="vi-VN"/>
        </w:rPr>
        <w:t xml:space="preserve">. </w:t>
      </w:r>
      <w:r w:rsidR="00A53052" w:rsidRPr="006A0010">
        <w:rPr>
          <w:rFonts w:eastAsia="Times New Roman"/>
          <w:iCs/>
          <w:color w:val="auto"/>
          <w:szCs w:val="16"/>
          <w:lang w:val="vi-VN" w:eastAsia="vi-VN"/>
        </w:rPr>
        <w:t>Hiểu được quá trình phát triển mô phôi qua các giai đoạn</w:t>
      </w:r>
      <w:r w:rsidR="00695878" w:rsidRPr="006A0010">
        <w:rPr>
          <w:rFonts w:eastAsia="Times New Roman"/>
          <w:iCs/>
          <w:color w:val="auto"/>
          <w:szCs w:val="16"/>
          <w:lang w:val="vi-VN" w:eastAsia="vi-VN"/>
        </w:rPr>
        <w:t xml:space="preserve">. </w:t>
      </w:r>
      <w:r w:rsidR="00A53052" w:rsidRPr="006A0010">
        <w:rPr>
          <w:rFonts w:eastAsia="Times New Roman"/>
          <w:iCs/>
          <w:color w:val="auto"/>
          <w:szCs w:val="16"/>
          <w:lang w:val="vi-VN" w:eastAsia="vi-VN"/>
        </w:rPr>
        <w:t>Vận dụng được mô học trong thực hiện quy trình điều dưỡng điều trị bệnh nhân</w:t>
      </w:r>
      <w:r w:rsidR="00695878" w:rsidRPr="006A0010">
        <w:rPr>
          <w:rFonts w:eastAsia="Times New Roman"/>
          <w:iCs/>
          <w:color w:val="auto"/>
          <w:szCs w:val="16"/>
          <w:lang w:val="vi-VN" w:eastAsia="vi-VN"/>
        </w:rPr>
        <w:t xml:space="preserve">. </w:t>
      </w:r>
      <w:r w:rsidR="00A53052" w:rsidRPr="006A0010">
        <w:rPr>
          <w:rFonts w:eastAsia="Times New Roman"/>
          <w:iCs/>
          <w:color w:val="auto"/>
          <w:szCs w:val="16"/>
          <w:lang w:val="vi-VN" w:eastAsia="vi-VN"/>
        </w:rPr>
        <w:t>Hi</w:t>
      </w:r>
      <w:r w:rsidR="00695878" w:rsidRPr="006A0010">
        <w:rPr>
          <w:rFonts w:eastAsia="Times New Roman"/>
          <w:iCs/>
          <w:color w:val="auto"/>
          <w:szCs w:val="16"/>
          <w:lang w:val="vi-VN" w:eastAsia="vi-VN"/>
        </w:rPr>
        <w:t>ể</w:t>
      </w:r>
      <w:r w:rsidR="00A53052" w:rsidRPr="006A0010">
        <w:rPr>
          <w:rFonts w:eastAsia="Times New Roman"/>
          <w:iCs/>
          <w:color w:val="auto"/>
          <w:szCs w:val="16"/>
          <w:lang w:val="vi-VN" w:eastAsia="vi-VN"/>
        </w:rPr>
        <w:t>u được cơ sở bản chất mô học, xác định nhu cầu điều dưỡng của bệnh nhân và người nhà bệnh nhân</w:t>
      </w:r>
      <w:r w:rsidR="00695878" w:rsidRPr="006A0010">
        <w:rPr>
          <w:rFonts w:eastAsia="Times New Roman"/>
          <w:iCs/>
          <w:color w:val="auto"/>
          <w:szCs w:val="16"/>
          <w:lang w:val="vi-VN" w:eastAsia="vi-VN"/>
        </w:rPr>
        <w:t xml:space="preserve">. </w:t>
      </w:r>
      <w:r w:rsidR="00A53052" w:rsidRPr="006A0010">
        <w:rPr>
          <w:rFonts w:eastAsia="Times New Roman"/>
          <w:iCs/>
          <w:color w:val="auto"/>
          <w:szCs w:val="16"/>
          <w:lang w:val="vi-VN" w:eastAsia="vi-VN"/>
        </w:rPr>
        <w:t>Có thái độ đúng đắn trong quá trình thực hiện các quy trình điều dưỡng với người bệnh, người nhà bệnh nhân và đồng nghiệp</w:t>
      </w:r>
      <w:r w:rsidR="00695878" w:rsidRPr="006A0010">
        <w:rPr>
          <w:rFonts w:eastAsia="Times New Roman"/>
          <w:iCs/>
          <w:color w:val="auto"/>
          <w:szCs w:val="16"/>
          <w:lang w:val="vi-VN" w:eastAsia="vi-VN"/>
        </w:rPr>
        <w:t>.</w:t>
      </w:r>
    </w:p>
    <w:p w14:paraId="3626F425" w14:textId="77777777" w:rsidR="0082487E" w:rsidRPr="006A0010" w:rsidRDefault="00A34E6F" w:rsidP="0082487E">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82487E" w:rsidRPr="006A0010">
        <w:rPr>
          <w:lang w:val="vi-VN"/>
        </w:rPr>
        <w:t xml:space="preserve"> </w:t>
      </w:r>
    </w:p>
    <w:p w14:paraId="00D558F3" w14:textId="3A74E20E" w:rsidR="0082487E" w:rsidRPr="006A0010" w:rsidRDefault="0082487E" w:rsidP="008248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CLO1.1. Diễn giải được các vấn đề cơ bản về khoa học xã hội, chính trị và pháp luật trong bối   cảnh bệnh viện và xã hội. </w:t>
      </w:r>
    </w:p>
    <w:p w14:paraId="13C21AB4" w14:textId="1F7E39E3" w:rsidR="0082487E" w:rsidRPr="006A0010" w:rsidRDefault="0082487E" w:rsidP="008248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Thực hành được các kỹ năng chăm sóc, quản lý và phát triển nghề nghiệp; đạo đức nghề nghiệp và năng lực hành nghề theo pháp luật.</w:t>
      </w:r>
    </w:p>
    <w:p w14:paraId="18872416" w14:textId="67C8AF2C" w:rsidR="0082487E" w:rsidRPr="006A0010" w:rsidRDefault="0082487E" w:rsidP="008248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Thể hiện giao tiếp hiệu quả trong các hoạt động nghề nghiệp điều dưỡng.</w:t>
      </w:r>
    </w:p>
    <w:p w14:paraId="66A20748" w14:textId="0FF0887B" w:rsidR="00A34E6F" w:rsidRPr="006A0010" w:rsidRDefault="0082487E" w:rsidP="008248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CLO4.1. Phân tích nhu cầu về sức khỏe và tình trạng sức khỏe của các cá nhân, gia đình và cộng đồng.</w:t>
      </w:r>
    </w:p>
    <w:p w14:paraId="70FE3390"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475924AB" w14:textId="53E6A64A" w:rsidR="00A34E6F" w:rsidRPr="006A0010" w:rsidRDefault="004D652E"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POL11003</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Chủ nghĩa xã hội khoa học</w:t>
      </w:r>
    </w:p>
    <w:p w14:paraId="41E0863E" w14:textId="58F51EFB"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CC18EC" w:rsidRPr="006A0010">
        <w:rPr>
          <w:rFonts w:eastAsia="Times New Roman"/>
          <w:b/>
          <w:bCs/>
          <w:i/>
          <w:color w:val="auto"/>
          <w:szCs w:val="16"/>
          <w:lang w:val="vi-VN" w:eastAsia="vi-VN"/>
        </w:rPr>
        <w:t xml:space="preserve"> </w:t>
      </w:r>
      <w:r w:rsidR="00CC18EC" w:rsidRPr="006A0010">
        <w:rPr>
          <w:rFonts w:eastAsia="Times New Roman"/>
          <w:iCs/>
          <w:color w:val="auto"/>
          <w:szCs w:val="16"/>
          <w:lang w:val="vi-VN" w:eastAsia="vi-VN"/>
        </w:rPr>
        <w:t>Học phần Chủ nghĩa xã hội khoa học thuộc khối kiến thức giáo dục đại cương, bắt buộc đối với sinh viên tất cả các ngành theo quy định của Bộ Giáo dục và Đào tạo. Học phần cung cấp cho sinh viên những kiến thức lý luận cơ bản, hệ thống về chủ nghĩa xã hội: về sứ mệnh lịch sử của giai cấp công nhân, về dân chủ và nhà nước xã hội chủ nghĩa, về vấn đề dân tộc và tôn giáo, về vấn đề gia đình trong thời kỳ quá độ lên chủ nghĩa xã hội và việc vận dụng những lý luận đó vào thời kỳ quá độ lên chủ nghĩa xã hội ở Việt Nam hiện nay</w:t>
      </w:r>
    </w:p>
    <w:p w14:paraId="5D8AD55C" w14:textId="0BBC008D" w:rsidR="00A34E6F" w:rsidRPr="006A0010" w:rsidRDefault="00A34E6F" w:rsidP="00CC18E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CC18EC" w:rsidRPr="006A0010">
        <w:rPr>
          <w:rFonts w:eastAsia="Times New Roman"/>
          <w:b/>
          <w:bCs/>
          <w:i/>
          <w:color w:val="auto"/>
          <w:szCs w:val="16"/>
          <w:lang w:val="vi-VN" w:eastAsia="vi-VN"/>
        </w:rPr>
        <w:t xml:space="preserve"> </w:t>
      </w:r>
      <w:r w:rsidR="00CC18EC" w:rsidRPr="006A0010">
        <w:rPr>
          <w:rFonts w:eastAsia="Times New Roman"/>
          <w:iCs/>
          <w:color w:val="auto"/>
          <w:szCs w:val="16"/>
          <w:lang w:val="vi-VN" w:eastAsia="vi-VN"/>
        </w:rPr>
        <w:t xml:space="preserve"> Học xong học phần này, sinh viên giải thích kiến thức lý luận của chủ nghĩa Mác – Lênin về chủ nghĩa xã hội. Sinh viên thể hiện niềm tin vào CNXH và con đường đi lên chủ nghĩa xã hội ở Việt Nam. Sinh viên có khả năng phê phán, đấu tranh chống luận điệu sai trái về CNXH và về con đường đi lên CNXH ở Việt Nam</w:t>
      </w:r>
    </w:p>
    <w:p w14:paraId="5E7DAE70" w14:textId="77777777" w:rsidR="00CC18EC" w:rsidRPr="006A0010" w:rsidRDefault="00A34E6F" w:rsidP="00CC18EC">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CC18EC" w:rsidRPr="006A0010">
        <w:rPr>
          <w:lang w:val="vi-VN"/>
        </w:rPr>
        <w:t xml:space="preserve"> </w:t>
      </w:r>
    </w:p>
    <w:p w14:paraId="128345BF" w14:textId="3D681F18" w:rsidR="00CC18EC" w:rsidRPr="006A0010" w:rsidRDefault="00CC18EC" w:rsidP="00CC18E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Giải thích được những quan điểm cơ bản của chủ nghĩa Mác – Lênin về chủ nghĩa xã hội</w:t>
      </w:r>
    </w:p>
    <w:p w14:paraId="51176D9A" w14:textId="77777777" w:rsidR="00CC18EC" w:rsidRPr="006A0010" w:rsidRDefault="00CC18EC" w:rsidP="00CC18E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Áp dụng lý luận của Chủ nghĩa Mác – Lênin về chủ nghĩa xã hội vào thực tiễn Việt Nam</w:t>
      </w:r>
    </w:p>
    <w:p w14:paraId="0AD49626" w14:textId="77777777" w:rsidR="00CC18EC" w:rsidRPr="006A0010" w:rsidRDefault="00CC18EC" w:rsidP="00CC18E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niềm tin vào CNXH và con đường đi lên chủ nghĩa xã hội ở Việt Nam</w:t>
      </w:r>
    </w:p>
    <w:p w14:paraId="32280649" w14:textId="1890E42F" w:rsidR="00A34E6F" w:rsidRPr="006A0010" w:rsidRDefault="00CC18EC" w:rsidP="00CC18E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Có khả năng phê phán, đấu tranh chống luận điệu sai trái về CNXH và về con đường đi lên CNXH ở Việt Nam</w:t>
      </w:r>
    </w:p>
    <w:p w14:paraId="4485EC85"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C134C29" w14:textId="066612D2" w:rsidR="00A34E6F" w:rsidRPr="006A0010" w:rsidRDefault="00355D02"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NUR2000</w:t>
      </w:r>
      <w:r w:rsidR="002752FC" w:rsidRPr="006A0010">
        <w:rPr>
          <w:rFonts w:eastAsia="Times New Roman"/>
          <w:b/>
          <w:bCs/>
          <w:color w:val="auto"/>
          <w:szCs w:val="16"/>
          <w:lang w:val="vi-VN" w:eastAsia="vi-VN"/>
        </w:rPr>
        <w:t>4</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Tâm lí đạo đức y học</w:t>
      </w:r>
    </w:p>
    <w:p w14:paraId="0B5DC3CC" w14:textId="7701E8D9"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F36B8" w:rsidRPr="006A0010">
        <w:rPr>
          <w:rFonts w:eastAsia="Times New Roman"/>
          <w:b/>
          <w:bCs/>
          <w:i/>
          <w:color w:val="auto"/>
          <w:szCs w:val="16"/>
          <w:lang w:val="vi-VN" w:eastAsia="vi-VN"/>
        </w:rPr>
        <w:t xml:space="preserve"> </w:t>
      </w:r>
      <w:r w:rsidR="001F36B8" w:rsidRPr="006A0010">
        <w:rPr>
          <w:rFonts w:eastAsia="Times New Roman"/>
          <w:iCs/>
          <w:color w:val="auto"/>
          <w:szCs w:val="16"/>
          <w:lang w:val="vi-VN" w:eastAsia="vi-VN"/>
        </w:rPr>
        <w:t xml:space="preserve">Tâm lý đạo đức y học là môn học trang bị cho người học các kiến thức về tâm lý và đạo đức y học để có thể vận dụng trong quá trình thực hiện quy trình điều dưỡng một cách có hiệu quả.  </w:t>
      </w:r>
    </w:p>
    <w:p w14:paraId="272D292D" w14:textId="2E140545" w:rsidR="00A34E6F" w:rsidRPr="006A0010" w:rsidRDefault="00A34E6F" w:rsidP="001F36B8">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1F36B8" w:rsidRPr="006A0010">
        <w:rPr>
          <w:lang w:val="vi-VN"/>
        </w:rPr>
        <w:t xml:space="preserve"> </w:t>
      </w:r>
      <w:r w:rsidR="001F36B8" w:rsidRPr="006A0010">
        <w:rPr>
          <w:rFonts w:eastAsia="Times New Roman"/>
          <w:iCs/>
          <w:color w:val="auto"/>
          <w:szCs w:val="16"/>
          <w:lang w:val="vi-VN" w:eastAsia="vi-VN"/>
        </w:rPr>
        <w:t>Học xong học phần Tâm lý đạo đức y học, sinh viên nêu được định nghĩa, khái niệm, đối tượng nghiên cứu và các nhiệm vụ của tâm lý học. Nêu được bản chất, đặc điểm, các giai đoạn hình thành và phân loại các hiện tượng tâm lý. Nắm được khái quát được các nguyên tắc chung và phương pháp thường áp dụng trong nghiên cứu tâm lý học. Nêu được khái niệm, định nghĩa, đối tượng nghiên cứu và nhiệm vụ của tâm lý học y học. Nêu vai trò của yếu tố tâm lý trong y học. Hiểu được quá trình phát triển đạo đức y học qua các giai đoạn. Sinh viên vận dụng được tâm lý học trong thực hiện quy trình điều dưỡng điều trị bệnh nhân. Hiểu được cơ sở bản chất tâm lý, xác định nhu cầu điều dưỡng của bệnh nhân và người nhà bệnh nhân. Sinh viên có thái độ đúng đắn trong quá trình thực hiện các quy trình điều dưỡng với người bệnh, người nhà bệnh nhân và đồng nghiệp</w:t>
      </w:r>
    </w:p>
    <w:p w14:paraId="55C3F3FF" w14:textId="77777777" w:rsidR="001F36B8" w:rsidRPr="006A0010" w:rsidRDefault="00A34E6F" w:rsidP="001F36B8">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1F36B8" w:rsidRPr="006A0010">
        <w:rPr>
          <w:lang w:val="vi-VN"/>
        </w:rPr>
        <w:t xml:space="preserve"> </w:t>
      </w:r>
    </w:p>
    <w:p w14:paraId="682BCEAB" w14:textId="62073590" w:rsidR="001F36B8" w:rsidRPr="006A0010" w:rsidRDefault="001F36B8" w:rsidP="001F36B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Diễn giải được các vấn đề cơ bản về khoa học xã hội, chính trị và pháp luật trong bối   cảnh bệnh viện và xã hội.</w:t>
      </w:r>
    </w:p>
    <w:p w14:paraId="73A45B32" w14:textId="6E5CD86E" w:rsidR="001F36B8" w:rsidRPr="006A0010" w:rsidRDefault="001F36B8" w:rsidP="001F36B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Thực hành được các kỹ năng chăm sóc, quản lý và phát triển nghề nghiệp; đạo đức nghề nghiệp và năng lực hành nghề theo pháp luật.</w:t>
      </w:r>
    </w:p>
    <w:p w14:paraId="034B8EA5" w14:textId="30357981" w:rsidR="001F36B8" w:rsidRPr="006A0010" w:rsidRDefault="001F36B8" w:rsidP="001F36B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Thể hiện giao tiếp hiệu quả trong các hoạt động nghề nghiệp điều dưỡng.</w:t>
      </w:r>
    </w:p>
    <w:p w14:paraId="0A916271" w14:textId="57A745F1" w:rsidR="00A34E6F" w:rsidRPr="006A0010" w:rsidRDefault="001F36B8" w:rsidP="001F36B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Phân tích nhu cầu về sức khỏe và tình trạng sức khỏe của các cá nhân, gia đình và cộng đồng.</w:t>
      </w:r>
    </w:p>
    <w:p w14:paraId="067A3A48"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01BC3E96" w14:textId="278BBFD5"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lastRenderedPageBreak/>
        <w:t>NUR3</w:t>
      </w:r>
      <w:r w:rsidR="002752FC" w:rsidRPr="006A0010">
        <w:rPr>
          <w:rFonts w:eastAsia="Times New Roman"/>
          <w:b/>
          <w:bCs/>
          <w:color w:val="auto"/>
          <w:szCs w:val="16"/>
          <w:lang w:val="vi-VN" w:eastAsia="vi-VN"/>
        </w:rPr>
        <w:t>1006</w:t>
      </w:r>
      <w:r w:rsidRPr="006A0010">
        <w:rPr>
          <w:rFonts w:eastAsia="Times New Roman"/>
          <w:b/>
          <w:bCs/>
          <w:color w:val="auto"/>
          <w:szCs w:val="16"/>
          <w:lang w:val="vi-VN" w:eastAsia="vi-VN"/>
        </w:rPr>
        <w:t xml:space="preserve">: </w:t>
      </w:r>
      <w:r w:rsidR="00355D02" w:rsidRPr="006A0010">
        <w:rPr>
          <w:rFonts w:eastAsia="Times New Roman"/>
          <w:b/>
          <w:bCs/>
          <w:color w:val="auto"/>
          <w:szCs w:val="16"/>
          <w:lang w:val="vi-VN" w:eastAsia="vi-VN"/>
        </w:rPr>
        <w:t>Dược lí</w:t>
      </w:r>
    </w:p>
    <w:p w14:paraId="2DB9B099" w14:textId="32CD7BCC" w:rsidR="00A34E6F" w:rsidRPr="006A0010" w:rsidRDefault="00A34E6F" w:rsidP="00E53C76">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E53C76" w:rsidRPr="006A0010">
        <w:rPr>
          <w:lang w:val="vi-VN"/>
        </w:rPr>
        <w:t xml:space="preserve"> </w:t>
      </w:r>
      <w:r w:rsidR="00E53C76" w:rsidRPr="006A0010">
        <w:rPr>
          <w:rFonts w:eastAsia="Times New Roman"/>
          <w:iCs/>
          <w:color w:val="auto"/>
          <w:szCs w:val="16"/>
          <w:lang w:val="vi-VN" w:eastAsia="vi-VN"/>
        </w:rPr>
        <w:t>Học phần Dược lí là học phần bắt buộc trong khối các môn học cơ sở ngành của chương trình đào tạo cử nhân Điều dưỡng trình độ đại học. Học phần gồm 2 phần: Phần lý thuyết gồm các kiến thức cơ bản về hoạt động của thuốc trong cơ thể người, bao gồm các nguyên lý dược động học như hấp thu, phân phối, chuyển hóa, thải trừ; tác dụng mong muốn và không mong muốn, cơ chế tác dụng và cách sử dụng của một số thuốc thường dùng. Phần thực hành nhận biết hình dạng, tính chất, tác dụng của một số thuốc cơ bản; vận dụng được những hiểu biết về thuốc vào việc sử dụng thuốc an toàn cho người bệnh.</w:t>
      </w:r>
    </w:p>
    <w:p w14:paraId="47B8A896" w14:textId="5B0F76DE"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E53C76" w:rsidRPr="006A0010">
        <w:rPr>
          <w:rFonts w:eastAsia="Times New Roman"/>
          <w:b/>
          <w:bCs/>
          <w:i/>
          <w:color w:val="auto"/>
          <w:szCs w:val="16"/>
          <w:lang w:val="vi-VN" w:eastAsia="vi-VN"/>
        </w:rPr>
        <w:t xml:space="preserve"> </w:t>
      </w:r>
      <w:r w:rsidR="00E53C76" w:rsidRPr="006A0010">
        <w:rPr>
          <w:rFonts w:eastAsia="Times New Roman"/>
          <w:iCs/>
          <w:color w:val="auto"/>
          <w:szCs w:val="16"/>
          <w:lang w:val="vi-VN" w:eastAsia="vi-VN"/>
        </w:rPr>
        <w:t>Dược lý là học phần thuộc khối kiến thức cơ bản của khối ngành Điều dưỡng, làm nền tảng cho việc tiếp thu các kiến thức chuyên ngành; Môn học Dược lý giúp cho sinh viên biết được những kiến thức cơ bản về tác dụng, cơ chế tác dụng, áp dụng lâm sàng, tác dụng không mong muốn của từng nhóm thuốc phân theo tác dụng sinh lý - bệnh lý - điều trị học. Từ những kiến thức cơ bản này sinh viên có thể kê đơn thuốc, sử dụng thuốc và theo dõi quá trình sử dụng thuốc an toàn, hợp lý. Sinh viên được làm quen và tự rèn luyện kỹ năng làm việc nhóm; làm quen với kỹ năng làm việc trong phòng thí nghệm; phát triển tư duy logic và phản biện.</w:t>
      </w:r>
    </w:p>
    <w:p w14:paraId="6163F33A" w14:textId="77777777" w:rsidR="00E53C76" w:rsidRPr="006A0010" w:rsidRDefault="00A34E6F" w:rsidP="00E53C76">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E53C76" w:rsidRPr="006A0010">
        <w:rPr>
          <w:lang w:val="vi-VN"/>
        </w:rPr>
        <w:t xml:space="preserve"> </w:t>
      </w:r>
    </w:p>
    <w:p w14:paraId="5676BFEC" w14:textId="3739A86C" w:rsidR="00E53C76" w:rsidRPr="006A0010" w:rsidRDefault="00E53C76" w:rsidP="00E53C76">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Hiểu được các quá trình dược động học cơ bản, các cách tác dụng của thuốc. Hiểu được các cơ chế tác dụng, đặc điểm tác dụng của các nhóm thuốc, cũng như biết được các tác dụng không mong muốn và độc tính của thuốc để biết cách phòng và xử trí.</w:t>
      </w:r>
    </w:p>
    <w:p w14:paraId="24ADA092" w14:textId="08DD1BFA" w:rsidR="00E53C76" w:rsidRPr="006A0010" w:rsidRDefault="00E53C76" w:rsidP="00E53C76">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Thể hiện đức tính kiên trì, cẩn thận, tự giác học tập và nghiên cứu các kiến thức hóa học liên quan đến cơ thể sống, cũng nắm được được các tác dụng không mong muốn và độc tính của thuốc để biết cách phòng và xử trí.</w:t>
      </w:r>
    </w:p>
    <w:p w14:paraId="12286C85" w14:textId="4405C214" w:rsidR="00A34E6F" w:rsidRPr="006A0010" w:rsidRDefault="00E53C76" w:rsidP="00E53C76">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Có khả năng phát triển nhóm, thuần thục thực hành và trình bày các kết quả thí nghiệm.</w:t>
      </w:r>
    </w:p>
    <w:p w14:paraId="33D7DE9E"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376FD8D" w14:textId="55142EE6"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2752FC"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355D02" w:rsidRPr="006A0010">
        <w:rPr>
          <w:rFonts w:eastAsia="Times New Roman"/>
          <w:b/>
          <w:bCs/>
          <w:color w:val="auto"/>
          <w:szCs w:val="16"/>
          <w:lang w:val="vi-VN" w:eastAsia="vi-VN"/>
        </w:rPr>
        <w:t>12</w:t>
      </w:r>
      <w:r w:rsidRPr="006A0010">
        <w:rPr>
          <w:rFonts w:eastAsia="Times New Roman"/>
          <w:b/>
          <w:bCs/>
          <w:color w:val="auto"/>
          <w:szCs w:val="16"/>
          <w:lang w:val="vi-VN" w:eastAsia="vi-VN"/>
        </w:rPr>
        <w:t xml:space="preserve">: </w:t>
      </w:r>
      <w:r w:rsidR="00355D02" w:rsidRPr="006A0010">
        <w:rPr>
          <w:rFonts w:eastAsia="Times New Roman"/>
          <w:b/>
          <w:bCs/>
          <w:color w:val="auto"/>
          <w:szCs w:val="16"/>
          <w:lang w:val="vi-VN" w:eastAsia="vi-VN"/>
        </w:rPr>
        <w:t>Điều dưỡng bệnh nội khoa</w:t>
      </w:r>
    </w:p>
    <w:p w14:paraId="36E9F8BE" w14:textId="11E76A23"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10191" w:rsidRPr="006A0010">
        <w:rPr>
          <w:lang w:val="vi-VN"/>
        </w:rPr>
        <w:t xml:space="preserve"> </w:t>
      </w:r>
      <w:r w:rsidR="00110191" w:rsidRPr="006A0010">
        <w:rPr>
          <w:rFonts w:eastAsia="Times New Roman"/>
          <w:iCs/>
          <w:color w:val="auto"/>
          <w:szCs w:val="16"/>
          <w:lang w:val="vi-VN" w:eastAsia="vi-VN"/>
        </w:rPr>
        <w:t>Học phần được chia thành 2 phần: nội dung bao gồm những kiến thức cơ bản về chăm sóc sức khỏe cho người lớn mắc các bệnh nội khoa và chuyên khoa hệ nội; thực hiện các kỹ thuật và quy trình chăm sóc nội khoa lập kế hoạch và thực hành lâm sang chăm sóc người bệnh.</w:t>
      </w:r>
    </w:p>
    <w:p w14:paraId="48F867DD" w14:textId="1D6264A3" w:rsidR="00A34E6F" w:rsidRPr="006A0010" w:rsidRDefault="00A34E6F" w:rsidP="00110191">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110191" w:rsidRPr="006A0010">
        <w:rPr>
          <w:lang w:val="vi-VN"/>
        </w:rPr>
        <w:t xml:space="preserve"> </w:t>
      </w:r>
      <w:r w:rsidR="00110191" w:rsidRPr="006A0010">
        <w:rPr>
          <w:rFonts w:eastAsia="Times New Roman"/>
          <w:iCs/>
          <w:color w:val="auto"/>
          <w:szCs w:val="16"/>
          <w:lang w:val="vi-VN" w:eastAsia="vi-VN"/>
        </w:rPr>
        <w:t>Học xong học phần này, sinh viên có kiến thức cơ sở ngành để thực hiện chăm sóc bệnh nhân có bệnh nội khoa. Thực hiện quy trình trong chăm sóc điều dưỡng bệnh nội khoa, kiên trì, tháo vát và có trách nhiệm khi thực hiện giải quyết các vấn đề trong chăm sóc bệnh nhân. Tổ chức và phát triển làm việc nhóm, thuyết trình và thực hiện văn bản chuyên môn. Thực hành chăm sóc người bệnh, thiết kế, quy trình thực hành vào chăm sóc sức khỏe bệnh nội khoa trong bối cảnh các cơ sở y tế</w:t>
      </w:r>
    </w:p>
    <w:p w14:paraId="2D6B1F49" w14:textId="77777777" w:rsidR="00110191" w:rsidRPr="006A0010" w:rsidRDefault="00A34E6F" w:rsidP="00110191">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110191" w:rsidRPr="006A0010">
        <w:rPr>
          <w:lang w:val="vi-VN"/>
        </w:rPr>
        <w:t xml:space="preserve"> </w:t>
      </w:r>
    </w:p>
    <w:p w14:paraId="04B3F278" w14:textId="134FC148" w:rsidR="00110191"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Phân tích, áp dụng được các kiến thức cơ sở ngành để thực hiện chăm sóc bệnh nhân có bệnh nội khoa;</w:t>
      </w:r>
    </w:p>
    <w:p w14:paraId="0669AB5B" w14:textId="7876D49C" w:rsidR="00110191"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Có khả năng làm thuần thục và chính xác hóa các quy trình trong chăm sóc điều dưỡng bệnh nội khoa;</w:t>
      </w:r>
    </w:p>
    <w:p w14:paraId="1EDF79A8" w14:textId="7CE1FE84" w:rsidR="00110191"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Thể hiện đức tính kiên trì, tháo vát và có trách nhiệm khi thực hiện giải quyết các vấn đề trong chăm sóc bệnh nhân;</w:t>
      </w:r>
    </w:p>
    <w:p w14:paraId="7E4AF353" w14:textId="422DFECC" w:rsidR="00110191"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Có kỹ năng tổ chức và phát triển làm việc nhóm hiệu quả;</w:t>
      </w:r>
    </w:p>
    <w:p w14:paraId="1C65BA6E" w14:textId="577034FA" w:rsidR="00110191"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Có khả năng thuyết trình và thực hiện văn bản chuyên môn;</w:t>
      </w:r>
    </w:p>
    <w:p w14:paraId="05ADCA6F" w14:textId="4343E1FB" w:rsidR="00110191"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CLO4.1: Có khả năng phân tích, áp dụng được các kỹ năng thực hành chăm sóc người bệnh có bệnh nội khoa trong bối cảnh các cơ sở y tế;</w:t>
      </w:r>
    </w:p>
    <w:p w14:paraId="7CB57720" w14:textId="3E8F4EEE" w:rsidR="00A34E6F"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Hình thành ý tưởng thiết kế, quy trình thực hành vào chăm sóc sức khỏe bệnh nội khoa;</w:t>
      </w:r>
    </w:p>
    <w:p w14:paraId="58A811C4"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4124CFD" w14:textId="4ED2CD65" w:rsidR="00A34E6F" w:rsidRPr="006A0010" w:rsidRDefault="00A34E6F" w:rsidP="00A34E6F">
      <w:pPr>
        <w:tabs>
          <w:tab w:val="left" w:pos="2938"/>
        </w:tabs>
        <w:spacing w:before="0" w:after="0"/>
        <w:ind w:firstLine="0"/>
        <w:rPr>
          <w:rFonts w:eastAsia="Times New Roman"/>
          <w:b/>
          <w:bCs/>
          <w:color w:val="auto"/>
          <w:szCs w:val="16"/>
          <w:lang w:val="da-DK" w:eastAsia="vi-VN"/>
        </w:rPr>
      </w:pPr>
      <w:r w:rsidRPr="006A0010">
        <w:rPr>
          <w:rFonts w:eastAsia="Times New Roman"/>
          <w:b/>
          <w:bCs/>
          <w:color w:val="auto"/>
          <w:szCs w:val="16"/>
          <w:lang w:val="da-DK" w:eastAsia="vi-VN"/>
        </w:rPr>
        <w:t>NUR3</w:t>
      </w:r>
      <w:r w:rsidR="008669CC" w:rsidRPr="006A0010">
        <w:rPr>
          <w:rFonts w:eastAsia="Times New Roman"/>
          <w:b/>
          <w:bCs/>
          <w:color w:val="auto"/>
          <w:szCs w:val="16"/>
          <w:lang w:val="da-DK" w:eastAsia="vi-VN"/>
        </w:rPr>
        <w:t>1008</w:t>
      </w:r>
      <w:r w:rsidRPr="006A0010">
        <w:rPr>
          <w:rFonts w:eastAsia="Times New Roman"/>
          <w:b/>
          <w:bCs/>
          <w:color w:val="auto"/>
          <w:szCs w:val="16"/>
          <w:lang w:val="da-DK" w:eastAsia="vi-VN"/>
        </w:rPr>
        <w:t xml:space="preserve">: </w:t>
      </w:r>
      <w:r w:rsidR="00355D02" w:rsidRPr="006A0010">
        <w:rPr>
          <w:rFonts w:eastAsia="Times New Roman"/>
          <w:b/>
          <w:bCs/>
          <w:color w:val="auto"/>
          <w:szCs w:val="16"/>
          <w:lang w:val="da-DK" w:eastAsia="vi-VN"/>
        </w:rPr>
        <w:t>Vi sinh - Dịch tễ học</w:t>
      </w:r>
    </w:p>
    <w:p w14:paraId="7D20873C" w14:textId="7EE1E6E4" w:rsidR="00A34E6F" w:rsidRPr="006A0010" w:rsidRDefault="00A34E6F" w:rsidP="00A34E6F">
      <w:pPr>
        <w:tabs>
          <w:tab w:val="left" w:pos="2938"/>
        </w:tabs>
        <w:spacing w:before="120" w:after="0"/>
        <w:ind w:left="567" w:firstLine="0"/>
        <w:rPr>
          <w:rFonts w:eastAsia="Times New Roman"/>
          <w:iCs/>
          <w:color w:val="auto"/>
          <w:szCs w:val="16"/>
          <w:lang w:val="da-DK" w:eastAsia="vi-VN"/>
        </w:rPr>
      </w:pPr>
      <w:r w:rsidRPr="006A0010">
        <w:rPr>
          <w:rFonts w:eastAsia="Times New Roman"/>
          <w:b/>
          <w:bCs/>
          <w:i/>
          <w:color w:val="auto"/>
          <w:szCs w:val="16"/>
          <w:lang w:val="da-DK" w:eastAsia="vi-VN"/>
        </w:rPr>
        <w:t>Mô tả học phần:</w:t>
      </w:r>
      <w:r w:rsidR="00A21BD7" w:rsidRPr="006A0010">
        <w:rPr>
          <w:rFonts w:eastAsia="Times New Roman"/>
          <w:b/>
          <w:bCs/>
          <w:i/>
          <w:color w:val="auto"/>
          <w:szCs w:val="16"/>
          <w:lang w:val="da-DK" w:eastAsia="vi-VN"/>
        </w:rPr>
        <w:t xml:space="preserve"> </w:t>
      </w:r>
      <w:r w:rsidR="00A21BD7" w:rsidRPr="006A0010">
        <w:rPr>
          <w:rFonts w:eastAsia="Times New Roman"/>
          <w:iCs/>
          <w:color w:val="auto"/>
          <w:szCs w:val="16"/>
          <w:lang w:val="da-DK" w:eastAsia="vi-VN"/>
        </w:rPr>
        <w:t>Học phần Vi sinh – Dịch tễ học cung cấp cho sinh viên các khái niệm về vi sinh - dịch tễ học</w:t>
      </w:r>
      <w:r w:rsidR="005C1E76" w:rsidRPr="006A0010">
        <w:rPr>
          <w:rFonts w:eastAsia="Times New Roman"/>
          <w:iCs/>
          <w:color w:val="auto"/>
          <w:szCs w:val="16"/>
          <w:lang w:val="da-DK" w:eastAsia="vi-VN"/>
        </w:rPr>
        <w:t xml:space="preserve">, các loại vi khuẩn và virus gây bệnh. Mô tả các đặc điểm hình thể, cấu trúc, đường lây nhiễm và khả năng gây bệnh của các vi khuẩn, virus. Từ đó, đề cập đến các yếu tố </w:t>
      </w:r>
      <w:r w:rsidR="00A21BD7" w:rsidRPr="006A0010">
        <w:rPr>
          <w:rFonts w:eastAsia="Times New Roman"/>
          <w:iCs/>
          <w:color w:val="auto"/>
          <w:szCs w:val="16"/>
          <w:lang w:val="da-DK" w:eastAsia="vi-VN"/>
        </w:rPr>
        <w:t>dịch tễ học, các phương pháp nghiên cứu sức khỏe, dịch tễ học các bệnh lây và không lây nhiễm, các nguyên lý và biện pháp dự phòng. Ngoài ra sinh viên còn được thực hành các kỹ năng tính toán cỡ mẫu, xây dựng công cụ thu thập thông tin, phân tích các số liệu và trình bày các kết quả nghiên cứu.</w:t>
      </w:r>
    </w:p>
    <w:p w14:paraId="63F0F66A" w14:textId="1B58E811" w:rsidR="00A34E6F" w:rsidRPr="006A0010" w:rsidRDefault="00A34E6F" w:rsidP="00C110CB">
      <w:pPr>
        <w:tabs>
          <w:tab w:val="left" w:pos="2938"/>
        </w:tabs>
        <w:spacing w:before="120" w:after="0"/>
        <w:ind w:left="567" w:firstLine="0"/>
        <w:rPr>
          <w:rFonts w:eastAsia="Times New Roman"/>
          <w:iCs/>
          <w:color w:val="auto"/>
          <w:szCs w:val="16"/>
          <w:lang w:val="da-DK" w:eastAsia="vi-VN"/>
        </w:rPr>
      </w:pPr>
      <w:r w:rsidRPr="006A0010">
        <w:rPr>
          <w:rFonts w:eastAsia="Times New Roman"/>
          <w:b/>
          <w:bCs/>
          <w:i/>
          <w:color w:val="auto"/>
          <w:szCs w:val="16"/>
          <w:lang w:val="da-DK" w:eastAsia="vi-VN"/>
        </w:rPr>
        <w:t>Mục tiêu học phần:</w:t>
      </w:r>
      <w:r w:rsidR="005C1E76" w:rsidRPr="006A0010">
        <w:rPr>
          <w:rFonts w:eastAsia="Times New Roman"/>
          <w:b/>
          <w:bCs/>
          <w:i/>
          <w:color w:val="auto"/>
          <w:szCs w:val="16"/>
          <w:lang w:val="da-DK" w:eastAsia="vi-VN"/>
        </w:rPr>
        <w:t xml:space="preserve"> </w:t>
      </w:r>
      <w:r w:rsidR="005C1E76" w:rsidRPr="006A0010">
        <w:rPr>
          <w:rFonts w:eastAsia="Times New Roman"/>
          <w:iCs/>
          <w:color w:val="auto"/>
          <w:szCs w:val="16"/>
          <w:lang w:val="da-DK" w:eastAsia="vi-VN"/>
        </w:rPr>
        <w:t xml:space="preserve"> Học phần </w:t>
      </w:r>
      <w:r w:rsidR="00C110CB" w:rsidRPr="006A0010">
        <w:rPr>
          <w:rFonts w:eastAsia="Times New Roman"/>
          <w:iCs/>
          <w:color w:val="auto"/>
          <w:szCs w:val="16"/>
          <w:lang w:val="da-DK" w:eastAsia="vi-VN"/>
        </w:rPr>
        <w:t>t</w:t>
      </w:r>
      <w:r w:rsidR="005C1E76" w:rsidRPr="006A0010">
        <w:rPr>
          <w:rFonts w:eastAsia="Times New Roman"/>
          <w:iCs/>
          <w:color w:val="auto"/>
          <w:szCs w:val="16"/>
          <w:lang w:val="da-DK" w:eastAsia="vi-VN"/>
        </w:rPr>
        <w:t>rang bị cho sinh viên những kiến thức cơ bản về đặc điểm hình thể, cấu</w:t>
      </w:r>
      <w:r w:rsidR="00C110CB" w:rsidRPr="006A0010">
        <w:rPr>
          <w:rFonts w:eastAsia="Times New Roman"/>
          <w:iCs/>
          <w:color w:val="auto"/>
          <w:szCs w:val="16"/>
          <w:lang w:val="da-DK" w:eastAsia="vi-VN"/>
        </w:rPr>
        <w:t xml:space="preserve"> </w:t>
      </w:r>
      <w:r w:rsidR="005C1E76" w:rsidRPr="006A0010">
        <w:rPr>
          <w:rFonts w:eastAsia="Times New Roman"/>
          <w:iCs/>
          <w:color w:val="auto"/>
          <w:szCs w:val="16"/>
          <w:lang w:val="da-DK" w:eastAsia="vi-VN"/>
        </w:rPr>
        <w:t>trúc của vi khuẩn, virus. Khả năng gây bệnh khi cơ thể nhiễm vi sinh vật. Các con đường</w:t>
      </w:r>
      <w:r w:rsidR="00C110CB" w:rsidRPr="006A0010">
        <w:rPr>
          <w:rFonts w:eastAsia="Times New Roman"/>
          <w:iCs/>
          <w:color w:val="auto"/>
          <w:szCs w:val="16"/>
          <w:lang w:val="da-DK" w:eastAsia="vi-VN"/>
        </w:rPr>
        <w:t xml:space="preserve"> </w:t>
      </w:r>
      <w:r w:rsidR="005C1E76" w:rsidRPr="006A0010">
        <w:rPr>
          <w:rFonts w:eastAsia="Times New Roman"/>
          <w:iCs/>
          <w:color w:val="auto"/>
          <w:szCs w:val="16"/>
          <w:lang w:val="da-DK" w:eastAsia="vi-VN"/>
        </w:rPr>
        <w:t>lây nhiễm vi sinh vật vào cơ thể người và thực hiện phòng tránh lây nhiễm vi sinh vật cho</w:t>
      </w:r>
      <w:r w:rsidR="00C110CB" w:rsidRPr="006A0010">
        <w:rPr>
          <w:rFonts w:eastAsia="Times New Roman"/>
          <w:iCs/>
          <w:color w:val="auto"/>
          <w:szCs w:val="16"/>
          <w:lang w:val="da-DK" w:eastAsia="vi-VN"/>
        </w:rPr>
        <w:t xml:space="preserve"> </w:t>
      </w:r>
      <w:r w:rsidR="005C1E76" w:rsidRPr="006A0010">
        <w:rPr>
          <w:rFonts w:eastAsia="Times New Roman"/>
          <w:iCs/>
          <w:color w:val="auto"/>
          <w:szCs w:val="16"/>
          <w:lang w:val="da-DK" w:eastAsia="vi-VN"/>
        </w:rPr>
        <w:t>bản thân và cho cộng đồng</w:t>
      </w:r>
      <w:r w:rsidR="00C110CB" w:rsidRPr="006A0010">
        <w:rPr>
          <w:rFonts w:eastAsia="Times New Roman"/>
          <w:iCs/>
          <w:color w:val="auto"/>
          <w:szCs w:val="16"/>
          <w:lang w:val="da-DK" w:eastAsia="vi-VN"/>
        </w:rPr>
        <w:t>.</w:t>
      </w:r>
    </w:p>
    <w:p w14:paraId="4F14C4FD" w14:textId="77777777" w:rsidR="00C110CB" w:rsidRPr="006A0010" w:rsidRDefault="00A34E6F" w:rsidP="00A34E6F">
      <w:pPr>
        <w:tabs>
          <w:tab w:val="left" w:pos="2938"/>
        </w:tabs>
        <w:spacing w:before="120" w:after="0"/>
        <w:ind w:left="567" w:firstLine="0"/>
        <w:rPr>
          <w:lang w:val="da-DK"/>
        </w:rPr>
      </w:pPr>
      <w:r w:rsidRPr="006A0010">
        <w:rPr>
          <w:rFonts w:eastAsia="Times New Roman"/>
          <w:b/>
          <w:bCs/>
          <w:i/>
          <w:color w:val="auto"/>
          <w:szCs w:val="16"/>
          <w:lang w:val="da-DK" w:eastAsia="vi-VN"/>
        </w:rPr>
        <w:t>Chuẩn đầu ra học phần:</w:t>
      </w:r>
      <w:r w:rsidR="00C110CB" w:rsidRPr="006A0010">
        <w:rPr>
          <w:lang w:val="da-DK"/>
        </w:rPr>
        <w:t xml:space="preserve"> </w:t>
      </w:r>
    </w:p>
    <w:p w14:paraId="2E2A36D2" w14:textId="6B90E1B9" w:rsidR="00A34E6F" w:rsidRPr="006A0010" w:rsidRDefault="00C110CB" w:rsidP="007C7947">
      <w:pPr>
        <w:tabs>
          <w:tab w:val="left" w:pos="2938"/>
        </w:tabs>
        <w:spacing w:before="0" w:after="0"/>
        <w:ind w:left="567" w:firstLine="0"/>
        <w:rPr>
          <w:rFonts w:eastAsia="Times New Roman"/>
          <w:color w:val="auto"/>
          <w:szCs w:val="16"/>
          <w:lang w:val="da-DK" w:eastAsia="vi-VN"/>
        </w:rPr>
      </w:pPr>
      <w:r w:rsidRPr="006A0010">
        <w:rPr>
          <w:lang w:val="da-DK"/>
        </w:rPr>
        <w:t>CLO1.1.</w:t>
      </w:r>
      <w:r w:rsidRPr="006A0010">
        <w:rPr>
          <w:rFonts w:eastAsia="Times New Roman"/>
          <w:color w:val="auto"/>
          <w:szCs w:val="16"/>
          <w:lang w:val="da-DK" w:eastAsia="vi-VN"/>
        </w:rPr>
        <w:t>Trình bày được các kiến thức cơ bản về đặc điểm hình thể, cấu trúc vi khuẩn, virus gây bệnh; các yếu tố dịch tễ học trong chăm sóc sức khoẻ cộng đồng.</w:t>
      </w:r>
    </w:p>
    <w:p w14:paraId="6986DDE6" w14:textId="1F9AA4F0" w:rsidR="00C110CB" w:rsidRPr="006A0010" w:rsidRDefault="00C110CB" w:rsidP="007C7947">
      <w:pPr>
        <w:tabs>
          <w:tab w:val="left" w:pos="2938"/>
        </w:tabs>
        <w:spacing w:before="0" w:after="0"/>
        <w:ind w:left="567" w:firstLine="0"/>
        <w:rPr>
          <w:rFonts w:eastAsia="Times New Roman"/>
          <w:color w:val="auto"/>
          <w:szCs w:val="16"/>
          <w:lang w:val="da-DK" w:eastAsia="vi-VN"/>
        </w:rPr>
      </w:pPr>
      <w:r w:rsidRPr="006A0010">
        <w:rPr>
          <w:lang w:val="da-DK"/>
        </w:rPr>
        <w:t>CLO1.</w:t>
      </w:r>
      <w:r w:rsidRPr="006A0010">
        <w:rPr>
          <w:rFonts w:eastAsia="Times New Roman"/>
          <w:color w:val="auto"/>
          <w:szCs w:val="16"/>
          <w:lang w:val="da-DK" w:eastAsia="vi-VN"/>
        </w:rPr>
        <w:t>2. Phân tích đường lây nhiễm và khả năng gây bệnh của vi sinh vật;</w:t>
      </w:r>
      <w:r w:rsidR="00712751" w:rsidRPr="006A0010">
        <w:rPr>
          <w:rFonts w:eastAsia="Times New Roman"/>
          <w:color w:val="auto"/>
          <w:szCs w:val="16"/>
          <w:lang w:val="da-DK" w:eastAsia="vi-VN"/>
        </w:rPr>
        <w:t xml:space="preserve"> các phương pháp nghiên cứu sức khỏe, dịch tễ học các bệnh lây và không lây nhiễm, các nguyên lý và biện pháp dự phòng.</w:t>
      </w:r>
    </w:p>
    <w:p w14:paraId="4BCFAEFA" w14:textId="632EC08A" w:rsidR="00C110CB" w:rsidRPr="006A0010" w:rsidRDefault="00C110CB" w:rsidP="007C7947">
      <w:pPr>
        <w:tabs>
          <w:tab w:val="left" w:pos="2938"/>
        </w:tabs>
        <w:spacing w:before="0" w:after="0"/>
        <w:ind w:left="567" w:firstLine="0"/>
        <w:rPr>
          <w:rFonts w:eastAsia="Times New Roman"/>
          <w:color w:val="auto"/>
          <w:szCs w:val="16"/>
          <w:lang w:val="da-DK" w:eastAsia="vi-VN"/>
        </w:rPr>
      </w:pPr>
      <w:r w:rsidRPr="006A0010">
        <w:rPr>
          <w:lang w:val="da-DK"/>
        </w:rPr>
        <w:t>CLO2.</w:t>
      </w:r>
      <w:r w:rsidRPr="006A0010">
        <w:rPr>
          <w:rFonts w:eastAsia="Times New Roman"/>
          <w:color w:val="auto"/>
          <w:szCs w:val="16"/>
          <w:lang w:val="da-DK" w:eastAsia="vi-VN"/>
        </w:rPr>
        <w:t>1. Lựa chọn phương pháp vô khuẩn-tiệt khuẩn thích hợp để phòng tránh lây nhiễm vi sinh vật trong chăm sóc người bênh;</w:t>
      </w:r>
    </w:p>
    <w:p w14:paraId="139D5AEF" w14:textId="09C564DA" w:rsidR="00C110CB" w:rsidRPr="006A0010" w:rsidRDefault="00C110CB" w:rsidP="007C7947">
      <w:pPr>
        <w:tabs>
          <w:tab w:val="left" w:pos="2938"/>
        </w:tabs>
        <w:spacing w:before="0" w:after="0"/>
        <w:ind w:left="567" w:firstLine="0"/>
        <w:rPr>
          <w:rFonts w:eastAsia="Times New Roman"/>
          <w:color w:val="auto"/>
          <w:szCs w:val="16"/>
          <w:lang w:val="da-DK" w:eastAsia="vi-VN"/>
        </w:rPr>
      </w:pPr>
      <w:r w:rsidRPr="006A0010">
        <w:rPr>
          <w:lang w:val="da-DK"/>
        </w:rPr>
        <w:t>CLO2.</w:t>
      </w:r>
      <w:r w:rsidRPr="006A0010">
        <w:rPr>
          <w:rFonts w:eastAsia="Times New Roman"/>
          <w:color w:val="auto"/>
          <w:szCs w:val="16"/>
          <w:lang w:val="da-DK" w:eastAsia="vi-VN"/>
        </w:rPr>
        <w:t>2.</w:t>
      </w:r>
      <w:r w:rsidRPr="006A0010">
        <w:rPr>
          <w:lang w:val="da-DK"/>
        </w:rPr>
        <w:t xml:space="preserve"> </w:t>
      </w:r>
      <w:r w:rsidRPr="006A0010">
        <w:rPr>
          <w:rFonts w:eastAsia="Times New Roman"/>
          <w:color w:val="auto"/>
          <w:szCs w:val="16"/>
          <w:lang w:val="da-DK" w:eastAsia="vi-VN"/>
        </w:rPr>
        <w:t>Phân tích, xử lý tình huống lây nhiễm vi sinh vật để có thể  tư vấn giáo dục sức khỏe cho người bệnh;</w:t>
      </w:r>
    </w:p>
    <w:p w14:paraId="74BAB358" w14:textId="27E29954" w:rsidR="00C110CB" w:rsidRPr="006A0010" w:rsidRDefault="00C110CB" w:rsidP="007C7947">
      <w:pPr>
        <w:tabs>
          <w:tab w:val="left" w:pos="2938"/>
        </w:tabs>
        <w:spacing w:before="0" w:after="0"/>
        <w:ind w:left="567" w:firstLine="0"/>
        <w:rPr>
          <w:rFonts w:eastAsia="Times New Roman"/>
          <w:color w:val="auto"/>
          <w:szCs w:val="16"/>
          <w:lang w:val="da-DK" w:eastAsia="vi-VN"/>
        </w:rPr>
      </w:pPr>
      <w:r w:rsidRPr="006A0010">
        <w:rPr>
          <w:lang w:val="da-DK"/>
        </w:rPr>
        <w:t>CLO3.</w:t>
      </w:r>
      <w:r w:rsidRPr="006A0010">
        <w:rPr>
          <w:rFonts w:eastAsia="Times New Roman"/>
          <w:color w:val="auto"/>
          <w:szCs w:val="16"/>
          <w:lang w:val="da-DK" w:eastAsia="vi-VN"/>
        </w:rPr>
        <w:t>1. Nhận thức được vai trò và trách nhiệm về pháp lý, đạo đức cũng như phạm vi chuyên môn của các bác sĩ, kĩ thuật viên, điều dưỡng viên trong giao tiếp thực hành điều dưỡng;</w:t>
      </w:r>
      <w:r w:rsidR="00712751" w:rsidRPr="006A0010">
        <w:rPr>
          <w:rFonts w:eastAsia="Times New Roman"/>
          <w:color w:val="auto"/>
          <w:szCs w:val="16"/>
          <w:lang w:val="da-DK" w:eastAsia="vi-VN"/>
        </w:rPr>
        <w:t xml:space="preserve"> vai trò và tầm quan trọng của dịch tễ học trong chiến lược chăm sóc sức khỏe cộng đồng.</w:t>
      </w:r>
    </w:p>
    <w:p w14:paraId="363B2BFC" w14:textId="6B0FD20A" w:rsidR="00C110CB" w:rsidRPr="006A0010" w:rsidRDefault="00C110CB" w:rsidP="007C7947">
      <w:pPr>
        <w:tabs>
          <w:tab w:val="left" w:pos="2938"/>
        </w:tabs>
        <w:spacing w:before="0" w:after="0"/>
        <w:ind w:left="567" w:firstLine="0"/>
        <w:rPr>
          <w:rFonts w:eastAsia="Times New Roman"/>
          <w:color w:val="auto"/>
          <w:szCs w:val="16"/>
          <w:lang w:val="da-DK" w:eastAsia="vi-VN"/>
        </w:rPr>
      </w:pPr>
      <w:r w:rsidRPr="006A0010">
        <w:rPr>
          <w:lang w:val="da-DK"/>
        </w:rPr>
        <w:t>CLO3.</w:t>
      </w:r>
      <w:r w:rsidRPr="006A0010">
        <w:rPr>
          <w:rFonts w:eastAsia="Times New Roman"/>
          <w:color w:val="auto"/>
          <w:szCs w:val="16"/>
          <w:lang w:val="da-DK" w:eastAsia="vi-VN"/>
        </w:rPr>
        <w:t>2. Rèn luyện thái độ cẩn thận, chính xác trong thực hành nghề nghiệ, bổ sung kiến thức</w:t>
      </w:r>
      <w:r w:rsidR="00A60229" w:rsidRPr="006A0010">
        <w:rPr>
          <w:rFonts w:eastAsia="Times New Roman"/>
          <w:color w:val="auto"/>
          <w:szCs w:val="16"/>
          <w:lang w:val="da-DK" w:eastAsia="vi-VN"/>
        </w:rPr>
        <w:t>; các hình thức trình bày kết quả trong nghiên cứu dịch tễ học.</w:t>
      </w:r>
    </w:p>
    <w:p w14:paraId="2485E8DD"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4DAD418" w14:textId="762FFA4E"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8E2F99" w:rsidRPr="006A0010">
        <w:rPr>
          <w:rFonts w:eastAsia="Times New Roman"/>
          <w:b/>
          <w:bCs/>
          <w:color w:val="auto"/>
          <w:szCs w:val="16"/>
          <w:lang w:val="vi-VN" w:eastAsia="vi-VN"/>
        </w:rPr>
        <w:t>1003</w:t>
      </w:r>
      <w:r w:rsidRPr="006A0010">
        <w:rPr>
          <w:rFonts w:eastAsia="Times New Roman"/>
          <w:b/>
          <w:bCs/>
          <w:color w:val="auto"/>
          <w:szCs w:val="16"/>
          <w:lang w:val="vi-VN" w:eastAsia="vi-VN"/>
        </w:rPr>
        <w:t xml:space="preserve">: </w:t>
      </w:r>
      <w:r w:rsidR="00355D02" w:rsidRPr="006A0010">
        <w:rPr>
          <w:rFonts w:eastAsia="Times New Roman"/>
          <w:b/>
          <w:bCs/>
          <w:color w:val="auto"/>
          <w:szCs w:val="16"/>
          <w:lang w:val="vi-VN" w:eastAsia="vi-VN"/>
        </w:rPr>
        <w:t>Ký sinh trùng</w:t>
      </w:r>
    </w:p>
    <w:p w14:paraId="0A078AF1" w14:textId="0D2CD90A"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C77767" w:rsidRPr="006A0010">
        <w:rPr>
          <w:lang w:val="vi-VN"/>
        </w:rPr>
        <w:t xml:space="preserve"> </w:t>
      </w:r>
      <w:r w:rsidR="00C77767" w:rsidRPr="006A0010">
        <w:rPr>
          <w:rFonts w:eastAsia="Times New Roman"/>
          <w:iCs/>
          <w:color w:val="auto"/>
          <w:szCs w:val="16"/>
          <w:lang w:val="vi-VN" w:eastAsia="vi-VN"/>
        </w:rPr>
        <w:t>Học phần ký sinh trùng cung cấp cho sinh viên những kiến thức cơ bản về ký sinh trùng: Đặc điểm sinh học, chu kỳ của các loại ký sinh trùng, ảnh hưởng của các yếu tố môi trường đến sự phát triển của ký sinh trùng, đặc điểm dịch tễ các bệnh ký sinh trùng, khả năng gây bệnh của các loại ký sinh trùng, phương pháp chẩn đoán, nguyên tắc điều trị và các biện pháp phòng bệnh ký sinh trùng. Học phần còn giúp sinh viên nhận biết được các loại ký sinh trùng thường gặp ở Việt Nam, thực hành được các kỹ thuật xét nghiệm cơ bản để tìm ký sinh trùng trong các loại bệnh phẩm</w:t>
      </w:r>
    </w:p>
    <w:p w14:paraId="60A5F6DA" w14:textId="63663D33" w:rsidR="00C77767" w:rsidRPr="006A0010" w:rsidRDefault="00A34E6F" w:rsidP="00C77767">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Mục tiêu học phần:</w:t>
      </w:r>
      <w:r w:rsidR="00C77767" w:rsidRPr="006A0010">
        <w:rPr>
          <w:rFonts w:eastAsia="Times New Roman"/>
          <w:iCs/>
          <w:color w:val="auto"/>
          <w:szCs w:val="16"/>
          <w:lang w:val="vi-VN" w:eastAsia="vi-VN"/>
        </w:rPr>
        <w:t xml:space="preserve"> Học xong học phần này, sinh viên mô tả được đặc điểm sinh học, chu kỳ phát triển và dịch tễ học của các loại Ký sinh trùng y học phổ biến ở Việt Nam. Trình bày được đặc điểm bệnh học và các phương pháp chẩn đoán ký sinh trùng y học. Áp dụng những kiến thức này vào việc chẩn đoán, điều trị và phòng bệnh Ký sinh trùng đối với cá thể và cộng đồng. Lấy, bảo quản và gửi được đúng nguyên tắc một số bệnh phẩm thông thường. Nhận biết được một số loại ký sinh trùng thường gặp ở Việt Nam. Làm được một số xét nghiệm thường quy chẩn đoán bệnh ký sinh trùng (xét nghiệm phân, </w:t>
      </w:r>
      <w:r w:rsidR="00C77767" w:rsidRPr="006A0010">
        <w:rPr>
          <w:rFonts w:eastAsia="Times New Roman"/>
          <w:iCs/>
          <w:color w:val="auto"/>
          <w:szCs w:val="16"/>
          <w:lang w:val="vi-VN" w:eastAsia="vi-VN"/>
        </w:rPr>
        <w:lastRenderedPageBreak/>
        <w:t>xét nghiệm Graham, xét nghiệm máu). Ý thức được tầm quan trọng của ký sinh trùng đối với sức khoẻ cá nhân và cộng đồng. Tham gia tích cực chương trình phòng chống ký sinh trùng, lồng ghép với các chương trình y tế - sức khoẻ khác.</w:t>
      </w:r>
    </w:p>
    <w:p w14:paraId="63DF4801" w14:textId="77777777" w:rsidR="003657F0" w:rsidRPr="006A0010" w:rsidRDefault="00A34E6F" w:rsidP="003657F0">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3657F0" w:rsidRPr="006A0010">
        <w:rPr>
          <w:lang w:val="vi-VN"/>
        </w:rPr>
        <w:t xml:space="preserve"> </w:t>
      </w:r>
    </w:p>
    <w:p w14:paraId="5E908C9F" w14:textId="196202B0"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Vận dụng kiến thức về khoa học tự nhiên và tin học, khoa học sức khỏe để lập luận phân tích, giải quyết các vấn đề trong lĩnh vực điều dưỡng;</w:t>
      </w:r>
    </w:p>
    <w:p w14:paraId="6A6F91EB" w14:textId="1BD414EB"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Áp dụng kiến thức chuyên ngành vào việc lựa chọn, cải tiến, tích hợp và quản trị tốt các quy trình điều dưỡng;</w:t>
      </w:r>
    </w:p>
    <w:p w14:paraId="553DCAA6" w14:textId="2E94832C"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Thực hành được các kỹ năng chăm sóc, quản lý và phát triển nghề nghiệp; đạo đức nghề nghiệp và năng lực hành nghề theo pháp luật;</w:t>
      </w:r>
    </w:p>
    <w:p w14:paraId="3E9419D2" w14:textId="7A346E72"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CLO2.3. Thực hành kỹ năng chăm sóc sức khỏe, bệnh tật của các cá nhân, gia đình và cộng đồng;</w:t>
      </w:r>
    </w:p>
    <w:p w14:paraId="52AF6D1F" w14:textId="5CA1401C"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CLO2.4. Thực hành kỹ năng quản lý và phát triển nghề nghiệp trong quản lý hồ sơ, bệnh án, chăm sóc người bệnh, nghiên cứu khoa học và thực hành điều dưỡng;</w:t>
      </w:r>
    </w:p>
    <w:p w14:paraId="2EFA2451" w14:textId="5EF6A54E"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Hoạt động hiệu quả với tư cách là thành viên hoặc trưởng nhóm khi tham gia vào  các hoạt động trong lĩnh vực điều dưỡng;</w:t>
      </w:r>
    </w:p>
    <w:p w14:paraId="4D4FFA09" w14:textId="1B24C366"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Tổ chức và điều hành nhóm sáng tạo và hiệu quả;</w:t>
      </w:r>
    </w:p>
    <w:p w14:paraId="10381778" w14:textId="605688EC"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Phân tích nhu cầu của người bệnh để lựa chọn, sử dụng và quản lý các quy trình điều dưỡng;</w:t>
      </w:r>
    </w:p>
    <w:p w14:paraId="52E91528" w14:textId="1B2E9808"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Phân tích nhu cầu của các cá nhân, gia đình và cộng đồng để lựa chọn và sử dụng các quy trình điều dưỡng phù hợp;</w:t>
      </w:r>
    </w:p>
    <w:p w14:paraId="22BC9849" w14:textId="43FF81B0" w:rsidR="00A34E6F"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CLO4.3. Hình thành ý tưởng, thiết kế, triển khai và đánh giá các quy trình điều dưỡng phù hợp với nhu cầu của các cá nhân, gia đình và cộng đồng trong bối cảnh bệnh viện và xã hội;</w:t>
      </w:r>
    </w:p>
    <w:p w14:paraId="382AE570"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685B54B7" w14:textId="785EA337"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8E2F99" w:rsidRPr="006A0010">
        <w:rPr>
          <w:rFonts w:eastAsia="Times New Roman"/>
          <w:b/>
          <w:bCs/>
          <w:color w:val="auto"/>
          <w:szCs w:val="16"/>
          <w:lang w:val="vi-VN" w:eastAsia="vi-VN"/>
        </w:rPr>
        <w:t>04</w:t>
      </w:r>
      <w:r w:rsidRPr="006A0010">
        <w:rPr>
          <w:rFonts w:eastAsia="Times New Roman"/>
          <w:b/>
          <w:bCs/>
          <w:color w:val="auto"/>
          <w:szCs w:val="16"/>
          <w:lang w:val="vi-VN" w:eastAsia="vi-VN"/>
        </w:rPr>
        <w:t xml:space="preserve">: </w:t>
      </w:r>
      <w:r w:rsidR="00355D02" w:rsidRPr="006A0010">
        <w:rPr>
          <w:rFonts w:eastAsia="Times New Roman"/>
          <w:b/>
          <w:bCs/>
          <w:color w:val="auto"/>
          <w:szCs w:val="16"/>
          <w:lang w:val="vi-VN" w:eastAsia="vi-VN"/>
        </w:rPr>
        <w:t>Sinh lí bệnh - miễn dịch</w:t>
      </w:r>
    </w:p>
    <w:p w14:paraId="12CDF209" w14:textId="389925A4" w:rsidR="00A34E6F" w:rsidRPr="006A0010" w:rsidRDefault="00A34E6F" w:rsidP="00885515">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885515" w:rsidRPr="006A0010">
        <w:rPr>
          <w:rFonts w:eastAsia="Times New Roman"/>
          <w:b/>
          <w:bCs/>
          <w:i/>
          <w:color w:val="auto"/>
          <w:szCs w:val="16"/>
          <w:lang w:val="vi-VN" w:eastAsia="vi-VN"/>
        </w:rPr>
        <w:t xml:space="preserve"> </w:t>
      </w:r>
      <w:r w:rsidR="00885515" w:rsidRPr="006A0010">
        <w:rPr>
          <w:rFonts w:eastAsia="Times New Roman"/>
          <w:iCs/>
          <w:color w:val="auto"/>
          <w:szCs w:val="16"/>
          <w:lang w:val="vi-VN" w:eastAsia="vi-VN"/>
        </w:rPr>
        <w:t>Sinh lý bệnh - miễn dịch là học phần nghiên cứu về những thay đổi về chức năng, cơ chế hoạt động của các tế bào, mô, cơ quan. Nghiên cứu các quá trình bệnh lý điển hình để tìm ra các qui luật hoạt động của bệnh lý từ cụ thể đến chung nhất. Ngoài ra Sinh lý bệnh - miễn dịch còn nghiên cứu toàn bộ cấu trúc, chức năng và qui luật hoạt động của hệ miễn dịch trong cơ thể, cũng như rối loạn về hệ miễn dịch trong quá trình bệnh lý nhằm góp phần quan trọng trong dự phòng, chẩn đoán và điều trị sớm các bệnh lý liên quan, đem lại sức khỏe cho con người. Trên cơ sở đó, sinh viên có thể tiếp cận các học phần chuyên sâu của chuyên ngành Điều dưỡng và áp dụng những nội dung này trong quá trình chăm sóc bệnh nhân. Thông qua học phần này rèn luyện cho sinh viên khả năng phân tích, tổng hợp, khả năng thuyết trình, tìm kiếm thông tin và tư duy phản biện. Đồng thời hình thành kỹ năng hợp tác trong học tập và nghiên cứu.</w:t>
      </w:r>
    </w:p>
    <w:p w14:paraId="01CAF8EC" w14:textId="44D602C0"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885515" w:rsidRPr="006A0010">
        <w:rPr>
          <w:lang w:val="vi-VN"/>
        </w:rPr>
        <w:t xml:space="preserve"> </w:t>
      </w:r>
      <w:r w:rsidR="00885515" w:rsidRPr="006A0010">
        <w:rPr>
          <w:rFonts w:eastAsia="Times New Roman"/>
          <w:iCs/>
          <w:color w:val="auto"/>
          <w:szCs w:val="16"/>
          <w:lang w:val="vi-VN" w:eastAsia="vi-VN"/>
        </w:rPr>
        <w:t>Sau khi học xong học phần này, sinh viên giải thích được nguyên nhân, cơ chế bệnh sinh của các rối loạn chuyển hoá và chức năng cơ quan trong cơ thể. Phân tích được chức năng cơ bản của các thành phần trong hệ thống miễn dịch cơ thể. Chứng minh được những rối loạn bệnh lý chức năng của một số cơ quan thông qua thực hành, thí nghiệm. Đánh giá được một số chỉ số hoá sinh, miễn dịch và huyết học của máu bệnh nhân. Vận dụng được các kiến thức về rối loạn bệnh sinh và miễn dịch vào quá trình chăm sóc bệnh nhân. Bên cạnh đó, sinh viên sẽ phát triển kỹ năng giao tiếp, làm việc nhóm, tìm kiếm thông tin, kỹ năng ICT và thuyết trình. Xác định được vài trò, trách nhiệm, năng lực và phẩm chất cần có của một điều dưỡng viên.</w:t>
      </w:r>
    </w:p>
    <w:p w14:paraId="4B4E7BF8" w14:textId="77777777" w:rsidR="00885515" w:rsidRPr="006A0010" w:rsidRDefault="00A34E6F" w:rsidP="00885515">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1CF6AB71" w14:textId="70E278E8" w:rsidR="00885515" w:rsidRPr="006A0010" w:rsidRDefault="00885515" w:rsidP="00885515">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Thiết kế và triển khai được thí nghiệm để chứng minh một số rối loạn chức năng của hệ cơ quan.</w:t>
      </w:r>
    </w:p>
    <w:p w14:paraId="07F71DFF" w14:textId="72BE01AE" w:rsidR="00885515" w:rsidRPr="006A0010" w:rsidRDefault="00885515" w:rsidP="00885515">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 xml:space="preserve">CLO2.1. Áp dụng cơ sở bệnh nguyên, bệnh sinh và miễn dịch vào qúa trình chăm sóc sửc khoẻ của bệnh nhân. </w:t>
      </w:r>
    </w:p>
    <w:p w14:paraId="2E466BEC" w14:textId="41CB0C60" w:rsidR="00885515" w:rsidRPr="006A0010" w:rsidRDefault="00885515" w:rsidP="00885515">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Phát triển kỹ năng tìm kiếm thông tin, kỹ năng ICT và tự nghiên cứu</w:t>
      </w:r>
    </w:p>
    <w:p w14:paraId="5EA6FD9F" w14:textId="368B955C" w:rsidR="00885515" w:rsidRPr="006A0010" w:rsidRDefault="00885515" w:rsidP="00885515">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Tổ chức và điều hành nhóm sáng tạo và hiệu quả</w:t>
      </w:r>
    </w:p>
    <w:p w14:paraId="475CA224" w14:textId="0A155469" w:rsidR="00885515" w:rsidRPr="006A0010" w:rsidRDefault="00885515" w:rsidP="00885515">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Tham gia tích cực hoạt động nhóm.</w:t>
      </w:r>
    </w:p>
    <w:p w14:paraId="62BC2B4E" w14:textId="7EC7F43D" w:rsidR="00A34E6F" w:rsidRPr="006A0010" w:rsidRDefault="00885515" w:rsidP="00885515">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CLO3.3. Xác định được vài trò, trách nhiệm, năng lực, các hình thức giao tiếp và phẩm chất cần có của một điều dưỡng viên.</w:t>
      </w:r>
    </w:p>
    <w:p w14:paraId="67D64AAB"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4A396999" w14:textId="5A968BDE"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8E2F99"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355D02" w:rsidRPr="006A0010">
        <w:rPr>
          <w:rFonts w:eastAsia="Times New Roman"/>
          <w:b/>
          <w:bCs/>
          <w:color w:val="auto"/>
          <w:szCs w:val="16"/>
          <w:lang w:val="vi-VN" w:eastAsia="vi-VN"/>
        </w:rPr>
        <w:t>1</w:t>
      </w:r>
      <w:r w:rsidR="008E2F99" w:rsidRPr="006A0010">
        <w:rPr>
          <w:rFonts w:eastAsia="Times New Roman"/>
          <w:b/>
          <w:bCs/>
          <w:color w:val="auto"/>
          <w:szCs w:val="16"/>
          <w:lang w:val="vi-VN" w:eastAsia="vi-VN"/>
        </w:rPr>
        <w:t>3</w:t>
      </w:r>
      <w:r w:rsidRPr="006A0010">
        <w:rPr>
          <w:rFonts w:eastAsia="Times New Roman"/>
          <w:b/>
          <w:bCs/>
          <w:color w:val="auto"/>
          <w:szCs w:val="16"/>
          <w:lang w:val="vi-VN" w:eastAsia="vi-VN"/>
        </w:rPr>
        <w:t xml:space="preserve">: </w:t>
      </w:r>
      <w:r w:rsidR="00355D02" w:rsidRPr="006A0010">
        <w:rPr>
          <w:rFonts w:eastAsia="Times New Roman"/>
          <w:b/>
          <w:bCs/>
          <w:color w:val="auto"/>
          <w:szCs w:val="16"/>
          <w:lang w:val="vi-VN" w:eastAsia="vi-VN"/>
        </w:rPr>
        <w:t>Điều dưỡng bệnh ngoại khoa</w:t>
      </w:r>
    </w:p>
    <w:p w14:paraId="1794EF59" w14:textId="11F23B31"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907DE6" w:rsidRPr="006A0010">
        <w:rPr>
          <w:rFonts w:eastAsia="Times New Roman"/>
          <w:b/>
          <w:bCs/>
          <w:i/>
          <w:color w:val="auto"/>
          <w:szCs w:val="16"/>
          <w:lang w:val="vi-VN" w:eastAsia="vi-VN"/>
        </w:rPr>
        <w:t xml:space="preserve"> </w:t>
      </w:r>
      <w:r w:rsidR="00907DE6" w:rsidRPr="006A0010">
        <w:rPr>
          <w:rFonts w:eastAsia="Times New Roman"/>
          <w:iCs/>
          <w:color w:val="auto"/>
          <w:szCs w:val="16"/>
          <w:lang w:val="vi-VN" w:eastAsia="vi-VN"/>
        </w:rPr>
        <w:t>Môn học được chía thành 2 học phần; nội dung bao gồm những kiến thức cơ bản về chăm sóc sức khỏe người lớn mắc các bệnh ngoại khoa và chuyên khoa hệ ngoại. Thực hiện các kỹ thuật và quy trình chăm sóc ngoại khoa (lập kế hoạch và thực hành lâm sàng chăm sóc người bệnh).</w:t>
      </w:r>
    </w:p>
    <w:p w14:paraId="47AED7DD" w14:textId="078F4190" w:rsidR="00A34E6F" w:rsidRPr="006A0010" w:rsidRDefault="00A34E6F" w:rsidP="00907DE6">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907DE6" w:rsidRPr="006A0010">
        <w:rPr>
          <w:rFonts w:eastAsia="Times New Roman"/>
          <w:b/>
          <w:bCs/>
          <w:i/>
          <w:color w:val="auto"/>
          <w:szCs w:val="16"/>
          <w:lang w:val="vi-VN" w:eastAsia="vi-VN"/>
        </w:rPr>
        <w:t xml:space="preserve"> </w:t>
      </w:r>
      <w:r w:rsidR="00907DE6" w:rsidRPr="006A0010">
        <w:rPr>
          <w:rFonts w:eastAsia="Times New Roman"/>
          <w:iCs/>
          <w:color w:val="auto"/>
          <w:szCs w:val="16"/>
          <w:lang w:val="vi-VN" w:eastAsia="vi-VN"/>
        </w:rPr>
        <w:t xml:space="preserve">Môn học này giúp sinh viên </w:t>
      </w:r>
      <w:r w:rsidR="002D6FD9" w:rsidRPr="006A0010">
        <w:rPr>
          <w:rFonts w:eastAsia="Times New Roman"/>
          <w:iCs/>
          <w:color w:val="auto"/>
          <w:szCs w:val="16"/>
          <w:lang w:val="vi-VN" w:eastAsia="vi-VN"/>
        </w:rPr>
        <w:t>có được k</w:t>
      </w:r>
      <w:r w:rsidR="00907DE6" w:rsidRPr="006A0010">
        <w:rPr>
          <w:rFonts w:eastAsia="Times New Roman"/>
          <w:iCs/>
          <w:color w:val="auto"/>
          <w:szCs w:val="16"/>
          <w:lang w:val="vi-VN" w:eastAsia="vi-VN"/>
        </w:rPr>
        <w:t>iến thức cơ bản vào chăm sóc bệnh ngoại khoa. Thực hành các kỹ năng trong thực hành chăm sóc bệnh nhân có bệnh ngoại khoa. Kiên trì, và có trách nhiệm khi thực hiện chăm sóc bệnh nhân có bệnh ngoại khoa, tổ chức, hoạt động và phát triển nhóm trong thực hành. Thực hành chăm sóc người bệnh, lập kế hoạch chăm sóc bệnh nhân có bệnh ngoại khoa</w:t>
      </w:r>
    </w:p>
    <w:p w14:paraId="199C0B69" w14:textId="5164C674"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0997FF7C" w14:textId="06652CB7" w:rsidR="00216993" w:rsidRPr="006A0010" w:rsidRDefault="00216993" w:rsidP="0021699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Có khả năng áp dụng và phân tích các kiến thức cơ bản vào chăm sóc bệnh ngoại khoa.</w:t>
      </w:r>
    </w:p>
    <w:p w14:paraId="2730F45E" w14:textId="072C1FA1" w:rsidR="00216993" w:rsidRPr="006A0010" w:rsidRDefault="00216993" w:rsidP="0021699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Khả năng làm thuần thục và chính xác hóa các kỹ năng trong thực hành chăm sóc bệnh nhân có bệnh ngoại khoa.</w:t>
      </w:r>
    </w:p>
    <w:p w14:paraId="1C1B7618" w14:textId="7677C3B6" w:rsidR="00216993" w:rsidRPr="006A0010" w:rsidRDefault="00216993" w:rsidP="0021699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Thể hiện đức tính kiên trì, và có trách nhiệm khi thực hiện chăm sóc bệnh nhân có bệnh ngoại khoa.</w:t>
      </w:r>
    </w:p>
    <w:p w14:paraId="648E362E" w14:textId="2A4F0DF4" w:rsidR="00216993" w:rsidRPr="006A0010" w:rsidRDefault="00216993" w:rsidP="0021699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Tổ chức, hoạt động và phát triển nhóm hiệu quả.</w:t>
      </w:r>
    </w:p>
    <w:p w14:paraId="3EC17D25" w14:textId="6813FC77" w:rsidR="00216993" w:rsidRPr="006A0010" w:rsidRDefault="00216993" w:rsidP="0021699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CLO4.1. Có khả năng phân tích, áp dụng được các kỹ năng thực hành chăm sóc người bệnh có bệnh ngoại khoa trong bối cảnh các cơ sở y tế. </w:t>
      </w:r>
    </w:p>
    <w:p w14:paraId="221E428F" w14:textId="2B1E0849" w:rsidR="00216993" w:rsidRPr="006A0010" w:rsidRDefault="00216993" w:rsidP="0021699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Có khả năng thực hiện các kế hoạch chăm sóc bệnh nhân có bệnh ngoại khoa.</w:t>
      </w:r>
    </w:p>
    <w:p w14:paraId="126E719F"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044EC10D" w14:textId="02E437FA"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8669CC" w:rsidRPr="006A0010">
        <w:rPr>
          <w:rFonts w:eastAsia="Times New Roman"/>
          <w:b/>
          <w:bCs/>
          <w:color w:val="auto"/>
          <w:szCs w:val="16"/>
          <w:lang w:val="vi-VN" w:eastAsia="vi-VN"/>
        </w:rPr>
        <w:t>09</w:t>
      </w:r>
      <w:r w:rsidRPr="006A0010">
        <w:rPr>
          <w:rFonts w:eastAsia="Times New Roman"/>
          <w:b/>
          <w:bCs/>
          <w:color w:val="auto"/>
          <w:szCs w:val="16"/>
          <w:lang w:val="vi-VN" w:eastAsia="vi-VN"/>
        </w:rPr>
        <w:t>: Y học cổ truyền</w:t>
      </w:r>
    </w:p>
    <w:p w14:paraId="5C50C54C" w14:textId="245CF04F" w:rsidR="00355D02" w:rsidRPr="006A0010" w:rsidRDefault="00355D02" w:rsidP="00563D60">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563D60" w:rsidRPr="006A0010">
        <w:rPr>
          <w:lang w:val="vi-VN"/>
        </w:rPr>
        <w:t xml:space="preserve"> Học phần </w:t>
      </w:r>
      <w:r w:rsidR="00563D60" w:rsidRPr="006A0010">
        <w:rPr>
          <w:rFonts w:eastAsia="Times New Roman"/>
          <w:iCs/>
          <w:color w:val="auto"/>
          <w:szCs w:val="16"/>
          <w:lang w:val="vi-VN" w:eastAsia="vi-VN"/>
        </w:rPr>
        <w:t>Y học cổ truyền là học phần bắt buộc trong khối kiến thức chuyên ngành của chương trình đào tạo cử nhân Điều dưỡng trình độ đại học. Học phần đề cập về các học thuyết âm dương, ngũ hành, học thuyết tạng, phủ, khí, huyết, tinh, thần, tân dịch, các phương pháp chuẩn đoán, điều trị bằng y học cổ truyền và ứng dụng trong y học cổ truyền vào về khám chữa bệnh, chăm sóc bệnh nhân. Đồng thời, sinh viên được thực hành xác định các huyệt, phác đồ điều trị 1 số bệnh thông thường, các thủ xoa bóp và điều trị, chăm sóc các chứng bện thông thường.</w:t>
      </w:r>
    </w:p>
    <w:p w14:paraId="21ADC995" w14:textId="1909AFB3"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4C55C7" w:rsidRPr="006A0010">
        <w:rPr>
          <w:rFonts w:eastAsia="Times New Roman"/>
          <w:b/>
          <w:bCs/>
          <w:i/>
          <w:color w:val="auto"/>
          <w:szCs w:val="16"/>
          <w:lang w:val="vi-VN" w:eastAsia="vi-VN"/>
        </w:rPr>
        <w:t xml:space="preserve"> </w:t>
      </w:r>
      <w:r w:rsidR="004C55C7" w:rsidRPr="006A0010">
        <w:rPr>
          <w:rFonts w:eastAsia="Times New Roman"/>
          <w:iCs/>
          <w:color w:val="auto"/>
          <w:szCs w:val="16"/>
          <w:lang w:val="vi-VN" w:eastAsia="vi-VN"/>
        </w:rPr>
        <w:t>Học phần trang bị cho sinh viên các kiến thức cơ bản về lý luận y học cổ truyền, các nguyên nhân gây bệnh, chẩn đoán và điều trị theo y học cổ truyền, các phương pháp điều trị của y học cổ truyền. Lập được kế hoạch chăm sóc bệnh nhân điều trị bằng y học cổ truyền. Thực hiện châm cứu, xoa bóp chữa các bệnh thông thường, tập và hướng dẫn bệnh nhân tập dưỡng sinh để phòng bệnh. Thực hiện và hướng dẫn bệnh nhân đánh cảm, cạo gió tụ chữa bệnh đơn giản.</w:t>
      </w:r>
    </w:p>
    <w:p w14:paraId="231B0BDC" w14:textId="27A17DD0"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7964555F" w14:textId="34186BA0" w:rsidR="00817F86" w:rsidRPr="006A0010" w:rsidRDefault="00817F86" w:rsidP="003F2816">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w:t>
      </w:r>
      <w:r w:rsidRPr="006A0010">
        <w:rPr>
          <w:iCs/>
          <w:lang w:val="vi-VN"/>
        </w:rPr>
        <w:t xml:space="preserve"> </w:t>
      </w:r>
      <w:r w:rsidRPr="006A0010">
        <w:rPr>
          <w:rFonts w:eastAsia="Times New Roman"/>
          <w:iCs/>
          <w:color w:val="auto"/>
          <w:szCs w:val="16"/>
          <w:lang w:val="vi-VN" w:eastAsia="vi-VN"/>
        </w:rPr>
        <w:t>Cấu tạo, hoạt động và chức năng của cơ thể con người trong trạng thái bình thường và bệnh lý theo quan điểm y học cổ truyền;</w:t>
      </w:r>
    </w:p>
    <w:p w14:paraId="70766983" w14:textId="2F5F2E47" w:rsidR="00817F86" w:rsidRPr="006A0010" w:rsidRDefault="00817F86" w:rsidP="003F2816">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CLO1.2. Sự tác động qua lại giữa môi trường sống và sức khỏe con người, các biện pháp duy trì và cải thiện đời sống để bảo vệ và nâng cao sức khỏe bằng các phương pháp y học cổ truyền kết hợp với y học hiện đại;</w:t>
      </w:r>
    </w:p>
    <w:p w14:paraId="30FBE2FD" w14:textId="3167213A" w:rsidR="00817F86" w:rsidRPr="006A0010" w:rsidRDefault="00817F86" w:rsidP="003F2816">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w:t>
      </w:r>
      <w:r w:rsidRPr="006A0010">
        <w:rPr>
          <w:lang w:val="vi-VN"/>
        </w:rPr>
        <w:t xml:space="preserve"> </w:t>
      </w:r>
      <w:r w:rsidRPr="006A0010">
        <w:rPr>
          <w:rFonts w:eastAsia="Times New Roman"/>
          <w:iCs/>
          <w:color w:val="auto"/>
          <w:szCs w:val="16"/>
          <w:lang w:val="vi-VN" w:eastAsia="vi-VN"/>
        </w:rPr>
        <w:t>Kết hợp các các biện pháp y học cổ truyền  với y học hiện đại trong chăm sóc, giáo dục bệnh nhân tại các cơ sở y tế;</w:t>
      </w:r>
    </w:p>
    <w:p w14:paraId="5C7275C6" w14:textId="2079CBCE" w:rsidR="00817F86" w:rsidRPr="006A0010" w:rsidRDefault="00817F86" w:rsidP="003F2816">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Thực hiện được các thủ thuật hỗ trợ chăm sóc bệnh nhân Châm cứu, xoa bóp, bấm huyệt, dưỡng sinh, thực hành băng bó vết thương, cố định tạm thời, tiêm chích, lấy bệnh phẩm bằng y học cổ truyền kết hợp y học hiện đại khi cần thiết.</w:t>
      </w:r>
    </w:p>
    <w:p w14:paraId="7B8C6670" w14:textId="61D0EDFE" w:rsidR="00817F86" w:rsidRPr="006A0010" w:rsidRDefault="00817F86" w:rsidP="003F2816">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Nhận thức được vai trò và trách nhiệm về pháp lý, đạo đức cũng như phạm vi chuyên môn của điều dưỡng viên trong</w:t>
      </w:r>
      <w:r w:rsidR="003F2816" w:rsidRPr="006A0010">
        <w:rPr>
          <w:rFonts w:eastAsia="Times New Roman"/>
          <w:iCs/>
          <w:color w:val="auto"/>
          <w:szCs w:val="16"/>
          <w:lang w:val="vi-VN" w:eastAsia="vi-VN"/>
        </w:rPr>
        <w:t xml:space="preserve"> thực hành y học cổ truyền;</w:t>
      </w:r>
    </w:p>
    <w:p w14:paraId="274707AF" w14:textId="7A1FF78C" w:rsidR="003F2816" w:rsidRPr="006A0010" w:rsidRDefault="003F2816" w:rsidP="003F2816">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Rèn luyện thái độ cẩn thận, chính xác trong thực hành chăm sóc bệnh nhân điều trị bằng y học cổ truyền.</w:t>
      </w:r>
    </w:p>
    <w:p w14:paraId="27CE2010" w14:textId="77777777" w:rsidR="00355D02" w:rsidRPr="006A0010" w:rsidRDefault="00355D02" w:rsidP="00355D02">
      <w:pPr>
        <w:tabs>
          <w:tab w:val="left" w:pos="2938"/>
        </w:tabs>
        <w:spacing w:before="0" w:after="0"/>
        <w:ind w:firstLine="0"/>
        <w:rPr>
          <w:rFonts w:eastAsia="Times New Roman"/>
          <w:b/>
          <w:bCs/>
          <w:color w:val="auto"/>
          <w:szCs w:val="16"/>
          <w:lang w:val="vi-VN" w:eastAsia="vi-VN"/>
        </w:rPr>
      </w:pPr>
    </w:p>
    <w:p w14:paraId="2C49F9D0" w14:textId="386B2E98"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POL10003: Lịch sử Đảng cộng sản Việt Nam</w:t>
      </w:r>
    </w:p>
    <w:p w14:paraId="2D0163C6" w14:textId="441AD306"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3D7378" w:rsidRPr="006A0010">
        <w:rPr>
          <w:lang w:val="vi-VN"/>
        </w:rPr>
        <w:t xml:space="preserve"> </w:t>
      </w:r>
      <w:r w:rsidR="003D7378" w:rsidRPr="006A0010">
        <w:rPr>
          <w:rFonts w:eastAsia="Times New Roman"/>
          <w:iCs/>
          <w:color w:val="auto"/>
          <w:szCs w:val="16"/>
          <w:lang w:val="vi-VN" w:eastAsia="vi-VN"/>
        </w:rPr>
        <w:t>Học phần Lịch sử Đảng là học phần bắt buộc thuộc khối khối kiến giáo dục đại cương của các ngành đào tạo. Học phần gồm 3 chương, trang bị những nội dung bản về sự ra đời của Đảng Cộng sản Việt Nam và vai trò lãnh đạo của Đảng trong tiến trình cách mạng Việt Nam từ khi ra đời đến nay. Qua học tập sinh viên có niềm tin vào sự lãnh đạo của Đảng, có bản lĩnh chính trị, tư tưởng. Học phần không những cung cấp những kiến thức cơ bản về sự ra đời và lãnh đạo của Đảng, mà còn hình thành cho sinh viên năng lực phân tích các sự kiện Lịch sử Đảng, bài học kinh nghiệm qua các thời kỳ.</w:t>
      </w:r>
    </w:p>
    <w:p w14:paraId="295D7A26" w14:textId="12EE4699"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3D7378" w:rsidRPr="006A0010">
        <w:rPr>
          <w:lang w:val="vi-VN"/>
        </w:rPr>
        <w:t xml:space="preserve"> </w:t>
      </w:r>
      <w:r w:rsidR="003D7378" w:rsidRPr="006A0010">
        <w:rPr>
          <w:rFonts w:eastAsia="Times New Roman"/>
          <w:iCs/>
          <w:color w:val="auto"/>
          <w:szCs w:val="16"/>
          <w:lang w:val="vi-VN" w:eastAsia="vi-VN"/>
        </w:rPr>
        <w:t>Học phần Lịch sử Đảng nhằm cung cấp cho sinh viên những kiến thức cơ bản về sự ra đời và đường lối chính trị của Đảng Cộng sản Việt Nam trong tiến trình lãnh đạo cách mạng Việt Nam. Thông qua học tập học phần Lịch sử Đảng Cộng sản Việt Nam giúp sinh viên có niềm tin vào sự lãnh đạo của Đảng, bảo vệ đường lối lãnh đạo của Đảng. Đồng thời rèn luyện sinh viên có bản lĩnh chính trị, tư tưởng vững vàng, năng lực phân tích sự kiện và đúc rút bài học kinh nghiệm.</w:t>
      </w:r>
    </w:p>
    <w:p w14:paraId="0BFF7F66" w14:textId="77777777" w:rsidR="003D7378" w:rsidRPr="006A0010" w:rsidRDefault="00355D02" w:rsidP="003D7378">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3D7378" w:rsidRPr="006A0010">
        <w:rPr>
          <w:lang w:val="vi-VN"/>
        </w:rPr>
        <w:t xml:space="preserve"> </w:t>
      </w:r>
    </w:p>
    <w:p w14:paraId="032915D8" w14:textId="01EA13A0" w:rsidR="003D7378" w:rsidRPr="006A0010" w:rsidRDefault="003D7378" w:rsidP="003D737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Giải thích được sự ra đời của Đảng Cộng sản Việt Nam và vai trò lãnh đạo của Đảng qua các thời kỳ cách mạng.</w:t>
      </w:r>
    </w:p>
    <w:p w14:paraId="5A37AD66" w14:textId="77777777" w:rsidR="003D7378" w:rsidRPr="006A0010" w:rsidRDefault="003D7378" w:rsidP="003D737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bản lĩnh chính trị, tư tưởng vững vàng trên lập trường quan điểm đường lối của Đảng Cộng sản Việt Nam.</w:t>
      </w:r>
    </w:p>
    <w:p w14:paraId="0223C7C5" w14:textId="25040929" w:rsidR="00355D02" w:rsidRPr="006A0010" w:rsidRDefault="003D7378" w:rsidP="003D737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Rèn luyện được khả năng bảo vệ đường lối của Đảng và rút bài học về sự lãnh đạo của Đảng Cộng sản Việt Nam trong tiến trình cách mạng.</w:t>
      </w:r>
    </w:p>
    <w:p w14:paraId="7E1CC265" w14:textId="77777777" w:rsidR="00355D02" w:rsidRPr="006A0010" w:rsidRDefault="00355D02" w:rsidP="00355D02">
      <w:pPr>
        <w:tabs>
          <w:tab w:val="left" w:pos="2938"/>
        </w:tabs>
        <w:spacing w:before="0" w:after="0"/>
        <w:ind w:firstLine="0"/>
        <w:rPr>
          <w:rFonts w:eastAsia="Times New Roman"/>
          <w:b/>
          <w:bCs/>
          <w:color w:val="auto"/>
          <w:szCs w:val="16"/>
          <w:lang w:val="vi-VN" w:eastAsia="vi-VN"/>
        </w:rPr>
      </w:pPr>
    </w:p>
    <w:p w14:paraId="2B4B0A62" w14:textId="3BE6CE5B"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DD68ED"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DD68ED" w:rsidRPr="006A0010">
        <w:rPr>
          <w:rFonts w:eastAsia="Times New Roman"/>
          <w:b/>
          <w:bCs/>
          <w:color w:val="auto"/>
          <w:szCs w:val="16"/>
          <w:lang w:val="vi-VN" w:eastAsia="vi-VN"/>
        </w:rPr>
        <w:t>07</w:t>
      </w:r>
      <w:r w:rsidRPr="006A0010">
        <w:rPr>
          <w:rFonts w:eastAsia="Times New Roman"/>
          <w:b/>
          <w:bCs/>
          <w:color w:val="auto"/>
          <w:szCs w:val="16"/>
          <w:lang w:val="vi-VN" w:eastAsia="vi-VN"/>
        </w:rPr>
        <w:t>: Dinh dưỡng - Tiết chế</w:t>
      </w:r>
    </w:p>
    <w:p w14:paraId="78DA1CD4" w14:textId="42AE7083"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DD68ED" w:rsidRPr="006A0010">
        <w:rPr>
          <w:lang w:val="vi-VN"/>
        </w:rPr>
        <w:t xml:space="preserve"> </w:t>
      </w:r>
      <w:r w:rsidR="00DD68ED" w:rsidRPr="006A0010">
        <w:rPr>
          <w:rFonts w:eastAsia="Times New Roman"/>
          <w:iCs/>
          <w:color w:val="auto"/>
          <w:szCs w:val="16"/>
          <w:lang w:val="vi-VN" w:eastAsia="vi-VN"/>
        </w:rPr>
        <w:t>Nội dung bao gồm những kiến thức về khoa học dinh dưỡng và khoa học thực phẩm để đảm bảo nhu cầu dinh dưỡng cho các đối tượng ở cộng đồng; các kiến thức đánh giá và giám sát dinh dưỡng trong theo dõi và phát hiện những vấn đề dinh dưỡng ở cộng đồng; tính toán cân bằng và thực hành xây dựng khẩu phần ăn, tiết chế dinh dưỡng phù hợp với các đối tượng người dùng khác nhau; hiểu rõ các kiến thức cơ bản về an toàn vệ sinh thực phẩm; vận dụng kiến thức về dinh dưỡng - tiết chế vào thực tế tư vấn dinh dưỡng, chăm sóc người bệnh và cộng đồng, đảm bảo an toàn vệ sinh thực phẩm và phù hợp với văn hóa của người bệnh.</w:t>
      </w:r>
    </w:p>
    <w:p w14:paraId="6290D8F0" w14:textId="7D0AB0EF"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724A04" w:rsidRPr="006A0010">
        <w:rPr>
          <w:lang w:val="vi-VN"/>
        </w:rPr>
        <w:t xml:space="preserve"> </w:t>
      </w:r>
      <w:r w:rsidR="00724A04" w:rsidRPr="006A0010">
        <w:rPr>
          <w:rFonts w:eastAsia="Times New Roman"/>
          <w:iCs/>
          <w:color w:val="auto"/>
          <w:szCs w:val="16"/>
          <w:lang w:val="vi-VN" w:eastAsia="vi-VN"/>
        </w:rPr>
        <w:t xml:space="preserve">Trình bày được vai trò và nhu cầu các chất dinh dưỡng. Trình bày được thành phần dinh dưỡng của các nhóm thực phẩm. Mô tả được một số bệnh do dinh dưỡng bất hợp lý, thực phẩm không an toàn gây nên. Giải thích được các biện pháp phòng chống các bệnh liên quan đến dinh dưỡng và thực phẩm. Thực hành tư vấn tình trạng dinh </w:t>
      </w:r>
      <w:r w:rsidR="00724A04" w:rsidRPr="006A0010">
        <w:rPr>
          <w:rFonts w:eastAsia="Times New Roman"/>
          <w:iCs/>
          <w:color w:val="auto"/>
          <w:szCs w:val="16"/>
          <w:lang w:val="vi-VN" w:eastAsia="vi-VN"/>
        </w:rPr>
        <w:lastRenderedPageBreak/>
        <w:t>dưỡng, tính toán cân bằng và xây dựng khẩu phần ăn cho từng đối tượng theo lứa tuổi, bệnh lý.</w:t>
      </w:r>
    </w:p>
    <w:p w14:paraId="69DF6CFD" w14:textId="55CE574C"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1234154F" w14:textId="68BCC9CC" w:rsidR="00724A04" w:rsidRPr="006A0010" w:rsidRDefault="00724A04" w:rsidP="00724A0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Vận dụng kiến thức khoa học sức khỏe trong lĩnh vực điều dưỡng.</w:t>
      </w:r>
    </w:p>
    <w:p w14:paraId="732231EA" w14:textId="71C7BBA9" w:rsidR="00724A04" w:rsidRPr="006A0010" w:rsidRDefault="00724A04" w:rsidP="00724A0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được năng lực thực hành chăm sóc sức khỏe, bệnh tật của các cá nhân, gia đình và cộng đồng.</w:t>
      </w:r>
    </w:p>
    <w:p w14:paraId="01E1E362" w14:textId="7B77EB65" w:rsidR="00724A04" w:rsidRPr="006A0010" w:rsidRDefault="00724A04" w:rsidP="00724A0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Tham gia tích cực hoạt động nhóm.</w:t>
      </w:r>
    </w:p>
    <w:p w14:paraId="51DCE65D" w14:textId="26FA063A" w:rsidR="00724A04" w:rsidRPr="006A0010" w:rsidRDefault="00724A04" w:rsidP="00724A0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Thể hiện giao tiếp hiệu quả với người bệnh và gia đình người bệnh.</w:t>
      </w:r>
    </w:p>
    <w:p w14:paraId="227E6DBC" w14:textId="0C9B0201" w:rsidR="00724A04" w:rsidRPr="006A0010" w:rsidRDefault="00724A04" w:rsidP="00724A0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Xác định nhu cầu về sức khỏe và tình trạng sức khỏe của các cá nhân, gia đình và cộng đồng.</w:t>
      </w:r>
    </w:p>
    <w:p w14:paraId="67F7F239" w14:textId="256B4C93" w:rsidR="00724A04" w:rsidRPr="006A0010" w:rsidRDefault="00724A04" w:rsidP="00724A0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Phân tích nhu cầu của các cá nhân, gia đình và cộng đồng để lựa chọn và sử dụng các quy trình điều dưỡng phù hợp.</w:t>
      </w:r>
    </w:p>
    <w:p w14:paraId="1BFA74B4" w14:textId="77777777" w:rsidR="00355D02" w:rsidRPr="006A0010" w:rsidRDefault="00355D02" w:rsidP="00355D02">
      <w:pPr>
        <w:tabs>
          <w:tab w:val="left" w:pos="2938"/>
        </w:tabs>
        <w:spacing w:before="0" w:after="0"/>
        <w:ind w:firstLine="0"/>
        <w:rPr>
          <w:rFonts w:eastAsia="Times New Roman"/>
          <w:b/>
          <w:bCs/>
          <w:color w:val="auto"/>
          <w:szCs w:val="16"/>
          <w:lang w:val="vi-VN" w:eastAsia="vi-VN"/>
        </w:rPr>
      </w:pPr>
    </w:p>
    <w:p w14:paraId="4F73B750" w14:textId="78A50C0C"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8669CC" w:rsidRPr="006A0010">
        <w:rPr>
          <w:rFonts w:eastAsia="Times New Roman"/>
          <w:b/>
          <w:bCs/>
          <w:color w:val="auto"/>
          <w:szCs w:val="16"/>
          <w:lang w:val="vi-VN" w:eastAsia="vi-VN"/>
        </w:rPr>
        <w:t>02</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Lí sinh học</w:t>
      </w:r>
    </w:p>
    <w:p w14:paraId="254C62B0" w14:textId="2E94DA6B"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777F5D" w:rsidRPr="006A0010">
        <w:rPr>
          <w:lang w:val="vi-VN"/>
        </w:rPr>
        <w:t xml:space="preserve"> </w:t>
      </w:r>
      <w:r w:rsidR="00777F5D" w:rsidRPr="006A0010">
        <w:rPr>
          <w:rFonts w:eastAsia="Times New Roman"/>
          <w:iCs/>
          <w:color w:val="auto"/>
          <w:szCs w:val="16"/>
          <w:lang w:val="vi-VN" w:eastAsia="vi-VN"/>
        </w:rPr>
        <w:t>Lý sinh học là môn khoa học liên ngành, ứng dụng lý thuyết, phương pháp của khoa học vật lý và các ngành khoa học khác để giải quyết các vấn đề sinh học. Học phần Lí sinh học cung cấp cho sinh viên những kiến thức cơ bản về vật lý và sinh học liên quan đến các hệ thống sống, bao gồm sự biến đổi năng lượng, vận chuyển vật chất trong cơ thể sống, các hiện tượng điện trên cơ thể sống, sóng âm và siêu âm, quang sinh học và y học phóng xạ và hạt nhân. Học phần giúp sinh viên điều dưỡng nắm vững nguyên lý hoạt động của các thiết bị y học trong chẩn đoán hình ảnh và điều trị bệnh cho bệnh nhân.</w:t>
      </w:r>
    </w:p>
    <w:p w14:paraId="7E72BF9E" w14:textId="2797EB7D"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777F5D" w:rsidRPr="006A0010">
        <w:rPr>
          <w:lang w:val="vi-VN"/>
        </w:rPr>
        <w:t xml:space="preserve"> </w:t>
      </w:r>
      <w:r w:rsidR="00777F5D" w:rsidRPr="006A0010">
        <w:rPr>
          <w:rFonts w:eastAsia="Times New Roman"/>
          <w:iCs/>
          <w:color w:val="auto"/>
          <w:szCs w:val="16"/>
          <w:lang w:val="vi-VN" w:eastAsia="vi-VN"/>
        </w:rPr>
        <w:t>Học xong học phần Lí sinh học, sinh viên giải thích được các quá trình biến đổi năng lượng trên cơ thể sống, các cơ chế vận chuyển vật chất, các hiện tượng điện, các hiện tượng âm, các tính chất của ánh sáng, cơ chế tác động của bức xạ ion hóa. Sinh viên thể hiện được động lực tích cực trong nghiên cứu tài liệu, khám phá tri thức, tự học tập, tự rèn luyện để tích lũy các kiến thức chuyên môn điều dưỡng. Sinh viên được rèn luyện các kỹ năng làm việc nhóm và giao tiếp hiệu quả, có khả năng phát triển nhóm. Đồng thời, sinh viên hiểu, giải thích được cơ chế hoạt động và vận hành được các thiết bị phục vụ cho chăm sóc và điều trị người bệnh.</w:t>
      </w:r>
    </w:p>
    <w:p w14:paraId="7A8041B1" w14:textId="77777777" w:rsidR="00777F5D" w:rsidRPr="006A0010" w:rsidRDefault="00355D02" w:rsidP="00777F5D">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777F5D" w:rsidRPr="006A0010">
        <w:rPr>
          <w:lang w:val="vi-VN"/>
        </w:rPr>
        <w:t xml:space="preserve"> </w:t>
      </w:r>
    </w:p>
    <w:p w14:paraId="6ECA26CF" w14:textId="5594A44E" w:rsidR="00777F5D" w:rsidRPr="006A0010" w:rsidRDefault="00777F5D" w:rsidP="00777F5D">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Giải thích được các quá trình biến đổi năng lượng, cơ chế vận chuyển vật chất, cơ chế tác động của bức xạ ion hóa trong cơ thể sống</w:t>
      </w:r>
    </w:p>
    <w:p w14:paraId="5C3FC41D" w14:textId="26AA74DE" w:rsidR="00777F5D" w:rsidRPr="006A0010" w:rsidRDefault="00777F5D" w:rsidP="00777F5D">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Hiểu được các hiện tượng điện, âm trên cơ thể sống</w:t>
      </w:r>
    </w:p>
    <w:p w14:paraId="1553828D" w14:textId="07BE4B9D" w:rsidR="00777F5D" w:rsidRPr="006A0010" w:rsidRDefault="00777F5D" w:rsidP="00777F5D">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w:t>
      </w:r>
      <w:r w:rsidR="00165AE4" w:rsidRPr="006A0010">
        <w:rPr>
          <w:rFonts w:eastAsia="Times New Roman"/>
          <w:iCs/>
          <w:color w:val="auto"/>
          <w:szCs w:val="16"/>
          <w:lang w:val="vi-VN" w:eastAsia="vi-VN"/>
        </w:rPr>
        <w:t xml:space="preserve">. </w:t>
      </w:r>
      <w:r w:rsidRPr="006A0010">
        <w:rPr>
          <w:rFonts w:eastAsia="Times New Roman"/>
          <w:iCs/>
          <w:color w:val="auto"/>
          <w:szCs w:val="16"/>
          <w:lang w:val="vi-VN" w:eastAsia="vi-VN"/>
        </w:rPr>
        <w:t>Mô tả được các tính chất của ánh sáng trên cơ thể sống</w:t>
      </w:r>
    </w:p>
    <w:p w14:paraId="3FC411EC" w14:textId="2D93DC94" w:rsidR="00777F5D" w:rsidRPr="006A0010" w:rsidRDefault="00777F5D" w:rsidP="00777F5D">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w:t>
      </w:r>
      <w:r w:rsidR="00165AE4" w:rsidRPr="006A0010">
        <w:rPr>
          <w:rFonts w:eastAsia="Times New Roman"/>
          <w:iCs/>
          <w:color w:val="auto"/>
          <w:szCs w:val="16"/>
          <w:lang w:val="vi-VN" w:eastAsia="vi-VN"/>
        </w:rPr>
        <w:t xml:space="preserve">. </w:t>
      </w:r>
      <w:r w:rsidRPr="006A0010">
        <w:rPr>
          <w:rFonts w:eastAsia="Times New Roman"/>
          <w:iCs/>
          <w:color w:val="auto"/>
          <w:szCs w:val="16"/>
          <w:lang w:val="vi-VN" w:eastAsia="vi-VN"/>
        </w:rPr>
        <w:t>Thể hiện được động lực tích cực trong nghiên cứu khoa học, tìm kiếm tài liệu, khám phá tri thức, tự học tập, tự rèn luyện để tích lũy các kiến thức.</w:t>
      </w:r>
    </w:p>
    <w:p w14:paraId="5FF05523" w14:textId="4F2C4FBD" w:rsidR="00777F5D" w:rsidRPr="006A0010" w:rsidRDefault="00777F5D" w:rsidP="00777F5D">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w:t>
      </w:r>
      <w:r w:rsidR="00165AE4" w:rsidRPr="006A0010">
        <w:rPr>
          <w:rFonts w:eastAsia="Times New Roman"/>
          <w:iCs/>
          <w:color w:val="auto"/>
          <w:szCs w:val="16"/>
          <w:lang w:val="vi-VN" w:eastAsia="vi-VN"/>
        </w:rPr>
        <w:t xml:space="preserve">. </w:t>
      </w:r>
      <w:r w:rsidRPr="006A0010">
        <w:rPr>
          <w:rFonts w:eastAsia="Times New Roman"/>
          <w:iCs/>
          <w:color w:val="auto"/>
          <w:szCs w:val="16"/>
          <w:lang w:val="vi-VN" w:eastAsia="vi-VN"/>
        </w:rPr>
        <w:t>Rèn luyện kỹ năng làm việc nhóm và giao tiếp hiệu quả, có khả năng phát triển nhóm</w:t>
      </w:r>
    </w:p>
    <w:p w14:paraId="132E0DC2" w14:textId="38334757" w:rsidR="00355D02" w:rsidRPr="006A0010" w:rsidRDefault="00777F5D" w:rsidP="00777F5D">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w:t>
      </w:r>
      <w:r w:rsidR="00165AE4" w:rsidRPr="006A0010">
        <w:rPr>
          <w:rFonts w:eastAsia="Times New Roman"/>
          <w:iCs/>
          <w:color w:val="auto"/>
          <w:szCs w:val="16"/>
          <w:lang w:val="vi-VN" w:eastAsia="vi-VN"/>
        </w:rPr>
        <w:t xml:space="preserve">. </w:t>
      </w:r>
      <w:r w:rsidRPr="006A0010">
        <w:rPr>
          <w:rFonts w:eastAsia="Times New Roman"/>
          <w:iCs/>
          <w:color w:val="auto"/>
          <w:szCs w:val="16"/>
          <w:lang w:val="vi-VN" w:eastAsia="vi-VN"/>
        </w:rPr>
        <w:t>Vận hành được các thiết bị phục vụ cho chăm sóc và điều trị người bệnh.</w:t>
      </w:r>
    </w:p>
    <w:p w14:paraId="4A7F22C1" w14:textId="77777777" w:rsidR="00355D02" w:rsidRPr="006A0010" w:rsidRDefault="00355D02" w:rsidP="00355D02">
      <w:pPr>
        <w:tabs>
          <w:tab w:val="left" w:pos="2938"/>
        </w:tabs>
        <w:spacing w:before="0" w:after="0"/>
        <w:ind w:firstLine="0"/>
        <w:rPr>
          <w:rFonts w:eastAsia="Times New Roman"/>
          <w:b/>
          <w:bCs/>
          <w:color w:val="auto"/>
          <w:szCs w:val="16"/>
          <w:lang w:val="vi-VN" w:eastAsia="vi-VN"/>
        </w:rPr>
      </w:pPr>
    </w:p>
    <w:p w14:paraId="724AD107" w14:textId="762B3DAD"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NUR3001</w:t>
      </w:r>
      <w:r w:rsidR="00DE085C" w:rsidRPr="006A0010">
        <w:rPr>
          <w:rFonts w:eastAsia="Times New Roman"/>
          <w:b/>
          <w:bCs/>
          <w:color w:val="auto"/>
          <w:szCs w:val="16"/>
          <w:lang w:val="vi-VN" w:eastAsia="vi-VN"/>
        </w:rPr>
        <w:t>4</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Điều dưỡng cấp cứu và điều trị tích cực</w:t>
      </w:r>
    </w:p>
    <w:p w14:paraId="3B41F3C0" w14:textId="175EF4D0"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DE085C" w:rsidRPr="006A0010">
        <w:rPr>
          <w:rFonts w:eastAsia="Times New Roman"/>
          <w:b/>
          <w:bCs/>
          <w:i/>
          <w:color w:val="auto"/>
          <w:szCs w:val="16"/>
          <w:lang w:val="vi-VN" w:eastAsia="vi-VN"/>
        </w:rPr>
        <w:t xml:space="preserve"> </w:t>
      </w:r>
      <w:r w:rsidR="00DE085C" w:rsidRPr="006A0010">
        <w:rPr>
          <w:rFonts w:eastAsia="Times New Roman"/>
          <w:iCs/>
          <w:color w:val="auto"/>
          <w:szCs w:val="16"/>
          <w:lang w:val="vi-VN" w:eastAsia="vi-VN"/>
        </w:rPr>
        <w:t>Nội dung bao gồm những kiến thức cơ bản về chăm sóc người bệnh trong tình trạng cấp cứu, nguy kịch và chăm sóc đặc biệt; thực hiện các kỹ thuật và quy trình chăm sóc người bệnh trong các trường hợp cấp cứu, nguy kịch và chăm sóc đặc biệt.</w:t>
      </w:r>
    </w:p>
    <w:p w14:paraId="6C30F07A" w14:textId="3D130140" w:rsidR="00355D02" w:rsidRPr="006A0010" w:rsidRDefault="00355D02" w:rsidP="00DE085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lastRenderedPageBreak/>
        <w:t>Mục tiêu học phần:</w:t>
      </w:r>
      <w:r w:rsidR="00DE085C" w:rsidRPr="006A0010">
        <w:rPr>
          <w:rFonts w:eastAsia="Times New Roman"/>
          <w:b/>
          <w:bCs/>
          <w:i/>
          <w:color w:val="auto"/>
          <w:szCs w:val="16"/>
          <w:lang w:val="vi-VN" w:eastAsia="vi-VN"/>
        </w:rPr>
        <w:t xml:space="preserve"> </w:t>
      </w:r>
      <w:r w:rsidR="00DE085C" w:rsidRPr="006A0010">
        <w:rPr>
          <w:rFonts w:eastAsia="Times New Roman"/>
          <w:iCs/>
          <w:color w:val="auto"/>
          <w:szCs w:val="16"/>
          <w:lang w:val="vi-VN" w:eastAsia="vi-VN"/>
        </w:rPr>
        <w:t>Môn học này giúp cho sinh viên có kiến thức cơ bản trong chăm sóc bệnh nhân cấp cứu và điều trị tích cực. Kỹ năng đánh giá, xử trí ban đầu các tình huống cấp cứu và chăm sóc bệnh nhân nguy kịch. Giao tiếp và làm việc nhóm, thể hiện đức tính nghề nghiệp trong chăm sóc bệnh nhân cấp cứu. Thực hiện kế hoạch chăm sóc bệnh nhân cấp cứu và điều trị tích cực</w:t>
      </w:r>
    </w:p>
    <w:p w14:paraId="2C866F75" w14:textId="53F15853"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413BF2D4" w14:textId="5F0EC851" w:rsidR="00DE085C" w:rsidRPr="006A0010" w:rsidRDefault="00DE085C" w:rsidP="00DE085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CLO1.1.Hiểu được các kiến thức cơ bản trong chăm sóc bệnh nhân cấp cứu và điều trị tích cực;</w:t>
      </w:r>
    </w:p>
    <w:p w14:paraId="33DF802A" w14:textId="44B09459" w:rsidR="00DE085C" w:rsidRPr="006A0010" w:rsidRDefault="00DE085C" w:rsidP="00DE085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Thành thạo được các kỹ năng đánh giá, xử trí ban đầu các tình huống cấp cứu và chăm sóc bệnh nhân nguy kịch;</w:t>
      </w:r>
    </w:p>
    <w:p w14:paraId="20449A3C" w14:textId="6C397032" w:rsidR="00DE085C" w:rsidRPr="006A0010" w:rsidRDefault="00DE085C" w:rsidP="00DE085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Thể hiện đức tính kiên trì, tháo vát và có trách nhiệm khi thực hiện giải quyết các vấn đề trong chăm sóc bệnh nhân cấp cứu và điều trị tích cực.</w:t>
      </w:r>
    </w:p>
    <w:p w14:paraId="02DDB483" w14:textId="39C022BA" w:rsidR="00DE085C" w:rsidRPr="006A0010" w:rsidRDefault="00DE085C" w:rsidP="00DE085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Kỹ năng giao tiếp và làm việc nhóm hiệu quả;</w:t>
      </w:r>
    </w:p>
    <w:p w14:paraId="0E62A85C" w14:textId="2ACA9535" w:rsidR="00DE085C" w:rsidRPr="006A0010" w:rsidRDefault="00DE085C" w:rsidP="00DE085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Có khả năng phân tích, áp dụng được các kỹ năng thực hành chăm sóc người bệnh cấp cứu và điều trị tích cực trong bối cảnh các cơ sở y tế.</w:t>
      </w:r>
    </w:p>
    <w:p w14:paraId="6CD638D9" w14:textId="79466974" w:rsidR="00DE085C" w:rsidRPr="006A0010" w:rsidRDefault="00DE085C" w:rsidP="00DE085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Có khả năng thực hiện các kế hoạch chăm sóc bệnh nhân cấp cứu và điều trị tích cực.</w:t>
      </w:r>
    </w:p>
    <w:p w14:paraId="0A099C03" w14:textId="77777777" w:rsidR="00E75902" w:rsidRPr="006A0010" w:rsidRDefault="00E75902" w:rsidP="00DE085C">
      <w:pPr>
        <w:tabs>
          <w:tab w:val="left" w:pos="2938"/>
        </w:tabs>
        <w:spacing w:before="0" w:after="0"/>
        <w:ind w:firstLine="0"/>
        <w:rPr>
          <w:rFonts w:eastAsia="Times New Roman"/>
          <w:iCs/>
          <w:color w:val="auto"/>
          <w:szCs w:val="16"/>
          <w:lang w:val="vi-VN" w:eastAsia="vi-VN"/>
        </w:rPr>
      </w:pPr>
    </w:p>
    <w:p w14:paraId="6173E958" w14:textId="548F39CD" w:rsidR="00355D02" w:rsidRPr="006A0010" w:rsidRDefault="00E759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POL11005</w:t>
      </w:r>
      <w:r w:rsidR="00355D02"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Tư tưởng Hồ Chí Minh</w:t>
      </w:r>
    </w:p>
    <w:p w14:paraId="36CBCD14" w14:textId="6ACF6FF0"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Mô tả học phần:</w:t>
      </w:r>
      <w:r w:rsidR="009164D8" w:rsidRPr="006A0010">
        <w:rPr>
          <w:lang w:val="vi-VN"/>
        </w:rPr>
        <w:t xml:space="preserve"> </w:t>
      </w:r>
      <w:r w:rsidR="009164D8" w:rsidRPr="006A0010">
        <w:rPr>
          <w:rFonts w:eastAsia="Times New Roman"/>
          <w:iCs/>
          <w:color w:val="auto"/>
          <w:szCs w:val="16"/>
          <w:lang w:val="vi-VN" w:eastAsia="vi-VN"/>
        </w:rPr>
        <w:t>Học phần Tư tưởng Hồ Chí Minh thuộc khối kiến thức lý luận chính trị, được tổ chức giảng dạy vào kỳ 5. Học phần gồm 6 chương, giúp người học hiểu được nội dung, vai trò, vị trí và ý nghĩa của tư tưởng Hồ Chí Minh, từ đó vận dụng, liên hệ với thực tiễn học tập, rèn luyện, xây dựng nhân cách để trở thành công dân tốt, đóng góp vào công cuộc xây dựng đất nước.</w:t>
      </w:r>
    </w:p>
    <w:p w14:paraId="438758A0" w14:textId="7AA1900C"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9164D8" w:rsidRPr="006A0010">
        <w:rPr>
          <w:lang w:val="vi-VN"/>
        </w:rPr>
        <w:t xml:space="preserve"> </w:t>
      </w:r>
      <w:r w:rsidR="009164D8" w:rsidRPr="006A0010">
        <w:rPr>
          <w:rFonts w:eastAsia="Times New Roman"/>
          <w:iCs/>
          <w:color w:val="auto"/>
          <w:szCs w:val="16"/>
          <w:lang w:val="vi-VN" w:eastAsia="vi-VN"/>
        </w:rPr>
        <w:t>Sinh viên hiểu được những kiến thức cơ bản của tư tưởng Hồ Chí Minh; sự vận dụng của Đảng Cộng sản Việt Nam trong cách mạng dân tộc, dân chủ nhân dân và trong cách mạng xã hội chủ nghĩa. Đồng thời, sinh viên bồi dưỡng được các phẩm chất chính trị, đạo đức, phong cách cũng như kỹ năng tư duy logic, phản biện, tư duy hệ thống và vận dụng sáng tạo tư tưởng Hồ Chí Minh trong thực tiễn đời sống, học tập và công tác.</w:t>
      </w:r>
    </w:p>
    <w:p w14:paraId="66F93F7E" w14:textId="77777777" w:rsidR="009164D8" w:rsidRPr="006A0010" w:rsidRDefault="00355D02" w:rsidP="009164D8">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9164D8" w:rsidRPr="006A0010">
        <w:rPr>
          <w:lang w:val="vi-VN"/>
        </w:rPr>
        <w:t xml:space="preserve"> </w:t>
      </w:r>
    </w:p>
    <w:p w14:paraId="5F8B9E0C" w14:textId="29C43385" w:rsidR="009164D8" w:rsidRPr="006A0010" w:rsidRDefault="009164D8" w:rsidP="009164D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Giải thích được nội dung kiến thức cơ bản về tư tưởng Hồ Chí Minh</w:t>
      </w:r>
    </w:p>
    <w:p w14:paraId="0A3B1664" w14:textId="77777777" w:rsidR="009164D8" w:rsidRPr="006A0010" w:rsidRDefault="009164D8" w:rsidP="009164D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Giải thích được định hướng và nội dung vận dụng tư tưởng Hồ Chí Minh vào thực tiễn thực tiễn xây dựng đất nước.</w:t>
      </w:r>
    </w:p>
    <w:p w14:paraId="17D6C09D" w14:textId="77777777" w:rsidR="009164D8" w:rsidRPr="006A0010" w:rsidRDefault="009164D8" w:rsidP="009164D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Bồi dưỡng được bản lĩnh, niềm tin chính trị, lập trường tư tưởng vững vàng, phẩm chất đạo đức, phong cách theo tấm gương Bác Hồ vĩ đại.</w:t>
      </w:r>
    </w:p>
    <w:p w14:paraId="3A5FBC3B" w14:textId="24A8090D" w:rsidR="00355D02" w:rsidRPr="006A0010" w:rsidRDefault="009164D8" w:rsidP="009164D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Rèn luyện được kỹ năng tư duy logic, phản biện, tư duy hệ thống và vận dụng sáng tạo tư tưởng Hồ Chí Minh thông qua lĩnh hội, thảo luận nội dung học phần.</w:t>
      </w:r>
    </w:p>
    <w:p w14:paraId="1C15C33C" w14:textId="77777777" w:rsidR="00E75902" w:rsidRPr="006A0010" w:rsidRDefault="00E75902" w:rsidP="00355D02">
      <w:pPr>
        <w:tabs>
          <w:tab w:val="left" w:pos="2938"/>
        </w:tabs>
        <w:spacing w:before="0" w:after="0"/>
        <w:ind w:firstLine="0"/>
        <w:rPr>
          <w:rFonts w:eastAsia="Times New Roman"/>
          <w:b/>
          <w:bCs/>
          <w:color w:val="auto"/>
          <w:szCs w:val="16"/>
          <w:lang w:val="vi-VN" w:eastAsia="vi-VN"/>
        </w:rPr>
      </w:pPr>
    </w:p>
    <w:p w14:paraId="37691A54" w14:textId="2A763FE4"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8669CC"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D70B75" w:rsidRPr="006A0010">
        <w:rPr>
          <w:rFonts w:eastAsia="Times New Roman"/>
          <w:b/>
          <w:bCs/>
          <w:color w:val="auto"/>
          <w:szCs w:val="16"/>
          <w:lang w:val="vi-VN" w:eastAsia="vi-VN"/>
        </w:rPr>
        <w:t>17</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Điều dưỡng phụ sản</w:t>
      </w:r>
    </w:p>
    <w:p w14:paraId="5623DE28" w14:textId="149EBB20"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D70B75" w:rsidRPr="006A0010">
        <w:rPr>
          <w:rFonts w:eastAsia="Times New Roman"/>
          <w:b/>
          <w:bCs/>
          <w:i/>
          <w:color w:val="auto"/>
          <w:szCs w:val="16"/>
          <w:lang w:val="vi-VN" w:eastAsia="vi-VN"/>
        </w:rPr>
        <w:t xml:space="preserve"> </w:t>
      </w:r>
      <w:r w:rsidR="00D70B75" w:rsidRPr="006A0010">
        <w:rPr>
          <w:rFonts w:eastAsia="Times New Roman"/>
          <w:iCs/>
          <w:color w:val="auto"/>
          <w:szCs w:val="16"/>
          <w:lang w:val="vi-VN" w:eastAsia="vi-VN"/>
        </w:rPr>
        <w:t>Nội dung bao gồm những kiến thức cơ bản về chăm sóc sức khỏe phụ nữ, sức khỏe người mẹ khi có thai, trong và sau đẻ và thời kỳ mãn kinh. Thực hiện các kỹ thuật và quy trình chăm sóc cơ bản về sản phụ khoa, kế hoạch hóa gia đình.</w:t>
      </w:r>
    </w:p>
    <w:p w14:paraId="390E95F9" w14:textId="4876EC68" w:rsidR="00355D02" w:rsidRPr="006A0010" w:rsidRDefault="00355D02" w:rsidP="001C0D1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Mục tiêu học phần:</w:t>
      </w:r>
      <w:r w:rsidR="001C0D12" w:rsidRPr="006A0010">
        <w:rPr>
          <w:rFonts w:eastAsia="Times New Roman"/>
          <w:b/>
          <w:bCs/>
          <w:i/>
          <w:color w:val="auto"/>
          <w:szCs w:val="16"/>
          <w:lang w:val="vi-VN" w:eastAsia="vi-VN"/>
        </w:rPr>
        <w:t xml:space="preserve"> </w:t>
      </w:r>
      <w:r w:rsidR="001C0D12" w:rsidRPr="006A0010">
        <w:rPr>
          <w:rFonts w:eastAsia="Times New Roman"/>
          <w:iCs/>
          <w:color w:val="auto"/>
          <w:szCs w:val="16"/>
          <w:lang w:val="vi-VN" w:eastAsia="vi-VN"/>
        </w:rPr>
        <w:t>Môn học này giúp cho người học có kiến thức cơ bản trong chăm sóc sản phụ khoa. Thực hành chăm sóc bệnh nhân sản phụ khoa, đức tính nghề nghiệp cần có trong chăm sóc bệnh nhân. Tổ chức, hoạt động và phát triển nhóm, thuyết trình và thực hiện văn bản chuyên môn. Kỹ năng chăm sóc người bệnh sản phụ khoa, thiết kế, quy trình thực hành vào chăm sóc sức khỏe sản phụ khoa trong bối cảnh các cơ sở y tế</w:t>
      </w:r>
    </w:p>
    <w:p w14:paraId="681534FC" w14:textId="77777777" w:rsidR="001C0D12" w:rsidRPr="006A0010" w:rsidRDefault="00355D02" w:rsidP="001C0D12">
      <w:pPr>
        <w:tabs>
          <w:tab w:val="left" w:pos="2938"/>
        </w:tabs>
        <w:spacing w:before="120" w:after="0"/>
        <w:ind w:left="567" w:firstLine="0"/>
        <w:rPr>
          <w:lang w:val="vi-VN"/>
        </w:rPr>
      </w:pPr>
      <w:r w:rsidRPr="006A0010">
        <w:rPr>
          <w:rFonts w:eastAsia="Times New Roman"/>
          <w:b/>
          <w:bCs/>
          <w:i/>
          <w:color w:val="auto"/>
          <w:szCs w:val="16"/>
          <w:lang w:val="vi-VN" w:eastAsia="vi-VN"/>
        </w:rPr>
        <w:lastRenderedPageBreak/>
        <w:t>Chuẩn đầu ra học phần:</w:t>
      </w:r>
      <w:r w:rsidR="001C0D12" w:rsidRPr="006A0010">
        <w:rPr>
          <w:lang w:val="vi-VN"/>
        </w:rPr>
        <w:t xml:space="preserve"> </w:t>
      </w:r>
    </w:p>
    <w:p w14:paraId="0028E5D1" w14:textId="122C448B" w:rsidR="001C0D1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Có khả năng áp dụng, phân tích các kiến thức cơ bản vào chăm sóc sản phụ khoa;</w:t>
      </w:r>
    </w:p>
    <w:p w14:paraId="3C052A6A" w14:textId="0808CFEE" w:rsidR="001C0D1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Có khả năng làm thuần thục và chính xác hóa các kỹ năng thực hành chăm sóc sản phụ khoa;</w:t>
      </w:r>
    </w:p>
    <w:p w14:paraId="2D38F3C9" w14:textId="547A142A" w:rsidR="001C0D1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Thể hiện đức tính kiên trì, tháo vát và có trách nhiệm khi thực hiện giải quyết các vấn đề trong chăm sóc bệnh nhân sản phụ khoa</w:t>
      </w:r>
      <w:r w:rsidR="00246C93" w:rsidRPr="006A0010">
        <w:rPr>
          <w:rFonts w:eastAsia="Times New Roman"/>
          <w:iCs/>
          <w:color w:val="auto"/>
          <w:szCs w:val="16"/>
          <w:lang w:val="vi-VN" w:eastAsia="vi-VN"/>
        </w:rPr>
        <w:t>;</w:t>
      </w:r>
    </w:p>
    <w:p w14:paraId="7CED2E9F" w14:textId="6A59F74F" w:rsidR="001C0D1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Tổ chức, hoạt động và phát triển nhóm hiệu quả</w:t>
      </w:r>
      <w:r w:rsidR="00246C93" w:rsidRPr="006A0010">
        <w:rPr>
          <w:rFonts w:eastAsia="Times New Roman"/>
          <w:iCs/>
          <w:color w:val="auto"/>
          <w:szCs w:val="16"/>
          <w:lang w:val="vi-VN" w:eastAsia="vi-VN"/>
        </w:rPr>
        <w:t>;</w:t>
      </w:r>
    </w:p>
    <w:p w14:paraId="32228A57" w14:textId="53F7CAA1" w:rsidR="001C0D1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Có khả năng thuyết trình và thực hiện văn bản chuyên môn</w:t>
      </w:r>
      <w:r w:rsidR="00246C93" w:rsidRPr="006A0010">
        <w:rPr>
          <w:rFonts w:eastAsia="Times New Roman"/>
          <w:iCs/>
          <w:color w:val="auto"/>
          <w:szCs w:val="16"/>
          <w:lang w:val="vi-VN" w:eastAsia="vi-VN"/>
        </w:rPr>
        <w:t>.</w:t>
      </w:r>
    </w:p>
    <w:p w14:paraId="7221F9C1" w14:textId="6774DDEC" w:rsidR="001C0D1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Có thể phân tích, áp dụng được các kỹ năng chăm sóc người bệnh sản phụ khoa trong bối cảnh các cơ sở y tế</w:t>
      </w:r>
      <w:r w:rsidR="00246C93" w:rsidRPr="006A0010">
        <w:rPr>
          <w:rFonts w:eastAsia="Times New Roman"/>
          <w:iCs/>
          <w:color w:val="auto"/>
          <w:szCs w:val="16"/>
          <w:lang w:val="vi-VN" w:eastAsia="vi-VN"/>
        </w:rPr>
        <w:t>.</w:t>
      </w:r>
    </w:p>
    <w:p w14:paraId="7F9C4B71" w14:textId="1C774C43" w:rsidR="00355D0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Hình thành ý tưởng thiết kế, quy trình thực hành vào chăm sóc sức khỏe sản phụ khoa (PLO4.2.2)</w:t>
      </w:r>
    </w:p>
    <w:p w14:paraId="52442FE9" w14:textId="77777777" w:rsidR="00E75902" w:rsidRPr="006A0010" w:rsidRDefault="00E75902" w:rsidP="00355D02">
      <w:pPr>
        <w:tabs>
          <w:tab w:val="left" w:pos="2938"/>
        </w:tabs>
        <w:spacing w:before="0" w:after="0"/>
        <w:ind w:firstLine="0"/>
        <w:rPr>
          <w:rFonts w:eastAsia="Times New Roman"/>
          <w:b/>
          <w:bCs/>
          <w:color w:val="auto"/>
          <w:szCs w:val="16"/>
          <w:lang w:val="vi-VN" w:eastAsia="vi-VN"/>
        </w:rPr>
      </w:pPr>
    </w:p>
    <w:p w14:paraId="756FEE6D" w14:textId="3DE76A04"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D70B75" w:rsidRPr="006A0010">
        <w:rPr>
          <w:rFonts w:eastAsia="Times New Roman"/>
          <w:b/>
          <w:bCs/>
          <w:color w:val="auto"/>
          <w:szCs w:val="16"/>
          <w:lang w:val="vi-VN" w:eastAsia="vi-VN"/>
        </w:rPr>
        <w:t>18</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Điều dưỡng nhi</w:t>
      </w:r>
    </w:p>
    <w:p w14:paraId="621AC43B" w14:textId="51999750"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DB37CF" w:rsidRPr="006A0010">
        <w:rPr>
          <w:rFonts w:eastAsia="Times New Roman"/>
          <w:b/>
          <w:bCs/>
          <w:i/>
          <w:color w:val="auto"/>
          <w:szCs w:val="16"/>
          <w:lang w:val="vi-VN" w:eastAsia="vi-VN"/>
        </w:rPr>
        <w:t xml:space="preserve"> </w:t>
      </w:r>
      <w:r w:rsidR="00DB37CF" w:rsidRPr="006A0010">
        <w:rPr>
          <w:rFonts w:eastAsia="Times New Roman"/>
          <w:iCs/>
          <w:color w:val="auto"/>
          <w:szCs w:val="16"/>
          <w:lang w:val="vi-VN" w:eastAsia="vi-VN"/>
        </w:rPr>
        <w:t>Nội dung bao gồm những kiến thức cơ bản về đặc điểm sinh lý, bệnh lý ở trẻ em trong các giai đoạn phát triển của trẻ; chăm sóc sức khỏe trẻ em; thực hiện các kỹ thuật và quy trình chăm sóc Nhi khoa (Lập kế hoạch và thực hành lâm sang chăm sóc trẻ bệnh.)</w:t>
      </w:r>
    </w:p>
    <w:p w14:paraId="37E6F65B" w14:textId="5941E1FB" w:rsidR="00355D02" w:rsidRPr="006A0010" w:rsidRDefault="00355D02" w:rsidP="00427108">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427108" w:rsidRPr="006A0010">
        <w:rPr>
          <w:lang w:val="vi-VN"/>
        </w:rPr>
        <w:t xml:space="preserve"> </w:t>
      </w:r>
      <w:r w:rsidR="00427108" w:rsidRPr="006A0010">
        <w:rPr>
          <w:rFonts w:eastAsia="Times New Roman"/>
          <w:iCs/>
          <w:color w:val="auto"/>
          <w:szCs w:val="16"/>
          <w:lang w:val="vi-VN" w:eastAsia="vi-VN"/>
        </w:rPr>
        <w:t>Kiến thức cơ bản vào chăm sóc bệnh nhi. Kỹ năng trong thực hành chăm sóc bệnh nhi. Đức tính cần có trong thực hành chăm sóc, tổ chức, hoạt động và phát triển nhóm. Kỹ năng thực hành và thực hiện các kế hoạch chăm sóc bệnh nhi trong các cơ sở y tế</w:t>
      </w:r>
      <w:r w:rsidR="008A691D" w:rsidRPr="006A0010">
        <w:rPr>
          <w:rFonts w:eastAsia="Times New Roman"/>
          <w:iCs/>
          <w:color w:val="auto"/>
          <w:szCs w:val="16"/>
          <w:lang w:val="vi-VN" w:eastAsia="vi-VN"/>
        </w:rPr>
        <w:t>.</w:t>
      </w:r>
    </w:p>
    <w:p w14:paraId="3ADEE4E5" w14:textId="77777777" w:rsidR="008A691D" w:rsidRPr="006A0010" w:rsidRDefault="00355D02" w:rsidP="008A691D">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8A691D" w:rsidRPr="006A0010">
        <w:rPr>
          <w:lang w:val="vi-VN"/>
        </w:rPr>
        <w:t xml:space="preserve"> </w:t>
      </w:r>
    </w:p>
    <w:p w14:paraId="5051BC94" w14:textId="0BFB09EF" w:rsidR="008A691D" w:rsidRPr="006A0010" w:rsidRDefault="008A691D" w:rsidP="008A691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Có khả năng áp dụng và phân tích các kiến thức cơ bản vào chăm sóc bệnh nhi;</w:t>
      </w:r>
    </w:p>
    <w:p w14:paraId="6ABC53D4" w14:textId="38EE0A0C" w:rsidR="008A691D" w:rsidRPr="006A0010" w:rsidRDefault="008A691D" w:rsidP="008A691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Khả năng làm thuần thục các kỹ năng trong thực hành chăm sóc bệnh nhi;</w:t>
      </w:r>
    </w:p>
    <w:p w14:paraId="55E8D297" w14:textId="004775BE" w:rsidR="008A691D" w:rsidRPr="006A0010" w:rsidRDefault="008A691D" w:rsidP="008A691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CLO3.1.Thể hiện đức tính kiên trì, và có trách nhiệm khi thực hiện chăm sóc bệnh nhi;</w:t>
      </w:r>
    </w:p>
    <w:p w14:paraId="5FE3DE3E" w14:textId="577277B1" w:rsidR="008A691D" w:rsidRPr="006A0010" w:rsidRDefault="008A691D" w:rsidP="008A691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Tổ chức, hoạt động và phát triển nhóm hiệu quả;</w:t>
      </w:r>
    </w:p>
    <w:p w14:paraId="53A43D37" w14:textId="77777777" w:rsidR="008A691D" w:rsidRPr="006A0010" w:rsidRDefault="008A691D" w:rsidP="008A691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Có khả năng áp dụng được các kỹ năng thực hành chăm sóc bệnh nhi trong bối cảnh các cơ sở y tế;</w:t>
      </w:r>
    </w:p>
    <w:p w14:paraId="3285E29E" w14:textId="6D2DEA85" w:rsidR="00355D02" w:rsidRPr="006A0010" w:rsidRDefault="008A691D" w:rsidP="008A691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Có khả năng thực hiện các kế hoạch chăm sóc bệnh nhi.</w:t>
      </w:r>
    </w:p>
    <w:p w14:paraId="5F5223D5" w14:textId="77777777" w:rsidR="00E75902" w:rsidRPr="006A0010" w:rsidRDefault="00E75902" w:rsidP="00355D02">
      <w:pPr>
        <w:tabs>
          <w:tab w:val="left" w:pos="2938"/>
        </w:tabs>
        <w:spacing w:before="0" w:after="0"/>
        <w:ind w:firstLine="0"/>
        <w:rPr>
          <w:rFonts w:eastAsia="Times New Roman"/>
          <w:b/>
          <w:bCs/>
          <w:color w:val="auto"/>
          <w:szCs w:val="16"/>
          <w:lang w:val="vi-VN" w:eastAsia="vi-VN"/>
        </w:rPr>
      </w:pPr>
    </w:p>
    <w:p w14:paraId="76E0A0AB" w14:textId="0746D4BF"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8669CC"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E75902" w:rsidRPr="006A0010">
        <w:rPr>
          <w:rFonts w:eastAsia="Times New Roman"/>
          <w:b/>
          <w:bCs/>
          <w:color w:val="auto"/>
          <w:szCs w:val="16"/>
          <w:lang w:val="vi-VN" w:eastAsia="vi-VN"/>
        </w:rPr>
        <w:t>2</w:t>
      </w:r>
      <w:r w:rsidR="008669CC" w:rsidRPr="006A0010">
        <w:rPr>
          <w:rFonts w:eastAsia="Times New Roman"/>
          <w:b/>
          <w:bCs/>
          <w:color w:val="auto"/>
          <w:szCs w:val="16"/>
          <w:lang w:val="vi-VN" w:eastAsia="vi-VN"/>
        </w:rPr>
        <w:t>1</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Điều dưỡng truyền nhiễm</w:t>
      </w:r>
    </w:p>
    <w:p w14:paraId="2280C2F3" w14:textId="066A9DCF"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7139D" w:rsidRPr="006A0010">
        <w:rPr>
          <w:rFonts w:eastAsia="Times New Roman"/>
          <w:b/>
          <w:bCs/>
          <w:i/>
          <w:color w:val="auto"/>
          <w:szCs w:val="16"/>
          <w:lang w:val="vi-VN" w:eastAsia="vi-VN"/>
        </w:rPr>
        <w:t xml:space="preserve"> </w:t>
      </w:r>
      <w:r w:rsidR="0017139D" w:rsidRPr="006A0010">
        <w:rPr>
          <w:rFonts w:eastAsia="Times New Roman"/>
          <w:iCs/>
          <w:color w:val="auto"/>
          <w:szCs w:val="16"/>
          <w:lang w:val="vi-VN" w:eastAsia="vi-VN"/>
        </w:rPr>
        <w:t>Học phần này trang bị cho sinh viên kiến thức về chăm sóc sức khỏe truyền nhiễm. Việc nắm vững kiến thức này giúp cho sinh viên nhận định và đưa ra được kế hoạch chăm sóc đúng cho người bệnh. Hoạt động của sinh viên là nghe giảng, thảo luận trên lớp, làm bài tập cá nhân, bài tập nhóm và báo cáo kết quả theo nhóm. Học phần chăm sóc sức khỏe truyền nhiễm cùng với các học phần chăm sóc người bệnh ở các chuyên ngành khác nhằm đào tạo người cử nhân điều dưỡng có kiến thức toàn diện trong chăm sóc người bệnh và cộng đồng, đạt được cơ bản chuẩn năng lực của Điều dưỡng Việt Nam.</w:t>
      </w:r>
    </w:p>
    <w:p w14:paraId="40C39D73" w14:textId="46E3F926" w:rsidR="00355D02" w:rsidRPr="006A0010" w:rsidRDefault="00355D02" w:rsidP="0017139D">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9333B2" w:rsidRPr="006A0010">
        <w:rPr>
          <w:rFonts w:eastAsia="Times New Roman"/>
          <w:b/>
          <w:bCs/>
          <w:i/>
          <w:color w:val="auto"/>
          <w:szCs w:val="16"/>
          <w:lang w:val="vi-VN" w:eastAsia="vi-VN"/>
        </w:rPr>
        <w:t xml:space="preserve"> </w:t>
      </w:r>
      <w:r w:rsidR="00564588" w:rsidRPr="006A0010">
        <w:rPr>
          <w:rFonts w:eastAsia="Times New Roman"/>
          <w:iCs/>
          <w:color w:val="auto"/>
          <w:szCs w:val="16"/>
          <w:lang w:val="vi-VN" w:eastAsia="vi-VN"/>
        </w:rPr>
        <w:t xml:space="preserve">Học xong học phần Điều dưỡng truyền nhiễm, sinh viên </w:t>
      </w:r>
      <w:r w:rsidR="009333B2" w:rsidRPr="006A0010">
        <w:rPr>
          <w:rFonts w:eastAsia="Times New Roman"/>
          <w:iCs/>
          <w:color w:val="auto"/>
          <w:szCs w:val="16"/>
          <w:lang w:val="vi-VN" w:eastAsia="vi-VN"/>
        </w:rPr>
        <w:t xml:space="preserve">trình bày được </w:t>
      </w:r>
      <w:r w:rsidR="0017139D" w:rsidRPr="006A0010">
        <w:rPr>
          <w:rFonts w:eastAsia="Times New Roman"/>
          <w:iCs/>
          <w:color w:val="auto"/>
          <w:szCs w:val="16"/>
          <w:lang w:val="vi-VN" w:eastAsia="vi-VN"/>
        </w:rPr>
        <w:t>các kiến thức về bệnh truyền nhiễm làm nền tảng cho việc thu thập và phân tích thông tin về sức khỏe và bệnh tật từ đó đưa ra các biện pháp chăm sóc phù hợp với nhu cầu của người bệnh truyền nhiễm.</w:t>
      </w:r>
      <w:r w:rsidR="009333B2" w:rsidRPr="006A0010">
        <w:rPr>
          <w:rFonts w:eastAsia="Times New Roman"/>
          <w:iCs/>
          <w:color w:val="auto"/>
          <w:szCs w:val="16"/>
          <w:lang w:val="vi-VN" w:eastAsia="vi-VN"/>
        </w:rPr>
        <w:t xml:space="preserve"> </w:t>
      </w:r>
      <w:r w:rsidR="0017139D" w:rsidRPr="006A0010">
        <w:rPr>
          <w:rFonts w:eastAsia="Times New Roman"/>
          <w:iCs/>
          <w:color w:val="auto"/>
          <w:szCs w:val="16"/>
          <w:lang w:val="vi-VN" w:eastAsia="vi-VN"/>
        </w:rPr>
        <w:t xml:space="preserve">Sử dụng được các kiến thức triệu chứng các bệnh truyền nhiễm để xây dựng các nội dung tư vấn cho người bệnh và cộng đồng về kiểm soát </w:t>
      </w:r>
      <w:r w:rsidR="0017139D" w:rsidRPr="006A0010">
        <w:rPr>
          <w:rFonts w:eastAsia="Times New Roman"/>
          <w:iCs/>
          <w:color w:val="auto"/>
          <w:szCs w:val="16"/>
          <w:lang w:val="vi-VN" w:eastAsia="vi-VN"/>
        </w:rPr>
        <w:lastRenderedPageBreak/>
        <w:t>và phòng bệnh trong lĩnh vực truyền nhiễm.</w:t>
      </w:r>
      <w:r w:rsidR="009333B2" w:rsidRPr="006A0010">
        <w:rPr>
          <w:rFonts w:eastAsia="Times New Roman"/>
          <w:iCs/>
          <w:color w:val="auto"/>
          <w:szCs w:val="16"/>
          <w:lang w:val="vi-VN" w:eastAsia="vi-VN"/>
        </w:rPr>
        <w:t xml:space="preserve"> </w:t>
      </w:r>
      <w:r w:rsidR="0017139D" w:rsidRPr="006A0010">
        <w:rPr>
          <w:rFonts w:eastAsia="Times New Roman"/>
          <w:iCs/>
          <w:color w:val="auto"/>
          <w:szCs w:val="16"/>
          <w:lang w:val="vi-VN" w:eastAsia="vi-VN"/>
        </w:rPr>
        <w:t>Vận dụng được kiến thức triệu chứng các bệnh nội khoa trong phát hiện, giải quyết vấn đề và lập kế hoạch chăm sóc người bệnh cụ thể.</w:t>
      </w:r>
      <w:r w:rsidR="009333B2" w:rsidRPr="006A0010">
        <w:rPr>
          <w:rFonts w:eastAsia="Times New Roman"/>
          <w:iCs/>
          <w:color w:val="auto"/>
          <w:szCs w:val="16"/>
          <w:lang w:val="vi-VN" w:eastAsia="vi-VN"/>
        </w:rPr>
        <w:t xml:space="preserve"> </w:t>
      </w:r>
      <w:r w:rsidR="0017139D" w:rsidRPr="006A0010">
        <w:rPr>
          <w:rFonts w:eastAsia="Times New Roman"/>
          <w:iCs/>
          <w:color w:val="auto"/>
          <w:szCs w:val="16"/>
          <w:lang w:val="vi-VN" w:eastAsia="vi-VN"/>
        </w:rPr>
        <w:t>Áp dụng được kiến thức chăm sóc các bệnh truyền nhiễm để thực hành chăm sóc theo tiêu chuẩn đạo đức nghề nghiệp người điều dưỡng.</w:t>
      </w:r>
    </w:p>
    <w:p w14:paraId="2B7C0EF5" w14:textId="32DA03CB"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70D0462E" w14:textId="22EE8ABB" w:rsidR="009333B2" w:rsidRPr="006A0010" w:rsidRDefault="00CA3913" w:rsidP="00CA391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w:t>
      </w:r>
      <w:r w:rsidRPr="006A0010">
        <w:rPr>
          <w:rFonts w:eastAsia="Times New Roman"/>
          <w:b/>
          <w:bCs/>
          <w:i/>
          <w:color w:val="auto"/>
          <w:szCs w:val="16"/>
          <w:lang w:val="vi-VN" w:eastAsia="vi-VN"/>
        </w:rPr>
        <w:t xml:space="preserve"> </w:t>
      </w:r>
      <w:r w:rsidRPr="006A0010">
        <w:rPr>
          <w:rFonts w:eastAsia="Times New Roman"/>
          <w:iCs/>
          <w:color w:val="auto"/>
          <w:szCs w:val="16"/>
          <w:lang w:val="vi-VN" w:eastAsia="vi-VN"/>
        </w:rPr>
        <w:t>Vận dụng được các kiến thức truyền nhiễm để xác định các vấn đề cần chăm sóc, xây dựng lập kế hoạch chăm sóc và đưa ra các quyết định chăm sóc phù hợp với nhu cầu của chăm sóc người bệnh truyền nhiễm, đảm bảo chăm sóc an toàn, hiệu quả, liên tục.</w:t>
      </w:r>
    </w:p>
    <w:p w14:paraId="344CF45D" w14:textId="0F07ECCF" w:rsidR="00CA3913" w:rsidRPr="006A0010" w:rsidRDefault="00CA3913" w:rsidP="00CA391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Áp dụng quy trình điều dưỡng để lập kế hoạch chăm sóc và đưa ra các quyết định chăm sóc phù hợp với nhu cầu của người bệnh nội khoa, đảm bảo chăm sóc an toàn và hiệu quả.</w:t>
      </w:r>
    </w:p>
    <w:p w14:paraId="3E148B3B" w14:textId="4CA26C08" w:rsidR="00CA3913" w:rsidRPr="006A0010" w:rsidRDefault="00CA3913" w:rsidP="00CA391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Áp dụng hiệu quả các kỹ năng giao tiếp, làm việc nhóm quản lý và trong thực hiện công việc;</w:t>
      </w:r>
    </w:p>
    <w:p w14:paraId="0E173BDC" w14:textId="2BEC596C" w:rsidR="00CA3913" w:rsidRPr="006A0010" w:rsidRDefault="00CA3913" w:rsidP="00CA391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Hành nghề theo quy định của pháp luật và theo tiêu chuẩn đạo đức nghề nghiệp, duy trì và phát triển năng lực của bản thân</w:t>
      </w:r>
    </w:p>
    <w:p w14:paraId="312B299A" w14:textId="77777777" w:rsidR="00E75902" w:rsidRPr="006A0010" w:rsidRDefault="00E75902" w:rsidP="00355D02">
      <w:pPr>
        <w:tabs>
          <w:tab w:val="left" w:pos="2938"/>
        </w:tabs>
        <w:spacing w:before="0" w:after="0"/>
        <w:ind w:firstLine="0"/>
        <w:rPr>
          <w:rFonts w:eastAsia="Times New Roman"/>
          <w:b/>
          <w:bCs/>
          <w:color w:val="auto"/>
          <w:szCs w:val="16"/>
          <w:lang w:val="vi-VN" w:eastAsia="vi-VN"/>
        </w:rPr>
      </w:pPr>
    </w:p>
    <w:p w14:paraId="689C176A" w14:textId="3E55FCE6"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845BED"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E75902" w:rsidRPr="006A0010">
        <w:rPr>
          <w:rFonts w:eastAsia="Times New Roman"/>
          <w:b/>
          <w:bCs/>
          <w:color w:val="auto"/>
          <w:szCs w:val="16"/>
          <w:lang w:val="vi-VN" w:eastAsia="vi-VN"/>
        </w:rPr>
        <w:t>2</w:t>
      </w:r>
      <w:r w:rsidR="00845BED" w:rsidRPr="006A0010">
        <w:rPr>
          <w:rFonts w:eastAsia="Times New Roman"/>
          <w:b/>
          <w:bCs/>
          <w:color w:val="auto"/>
          <w:szCs w:val="16"/>
          <w:lang w:val="vi-VN" w:eastAsia="vi-VN"/>
        </w:rPr>
        <w:t>5</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Quản lý điều dưỡng</w:t>
      </w:r>
    </w:p>
    <w:p w14:paraId="473B3445" w14:textId="421176A9"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845BED" w:rsidRPr="006A0010">
        <w:rPr>
          <w:lang w:val="vi-VN"/>
        </w:rPr>
        <w:t xml:space="preserve"> </w:t>
      </w:r>
      <w:r w:rsidR="00845BED" w:rsidRPr="006A0010">
        <w:rPr>
          <w:rFonts w:eastAsia="Times New Roman"/>
          <w:iCs/>
          <w:color w:val="auto"/>
          <w:szCs w:val="16"/>
          <w:lang w:val="vi-VN" w:eastAsia="vi-VN"/>
        </w:rPr>
        <w:t>Học phần trang bị các kiến thức trong quản lý điều dưỡng viên trưởng nhằm giúp cho công tác điều dưỡng trong chăm sóc người bệnh có hiệu quả, đáp ứng yêu cầu đổi mới và hội nhập trong lĩnh vực điều dưỡng hiện nay. Bên cạnh đó môn học còn chuẩn bị cho người Điều dưỡng trưởng có năng lực tham gia xây dựng chính sách, điều hành chăm sóc người bệnh, tham gia nghiên cứu và giảng dạy cho điều dưỡng có hiệu quả</w:t>
      </w:r>
    </w:p>
    <w:p w14:paraId="45511116" w14:textId="64E3EC23" w:rsidR="00355D02" w:rsidRPr="006A0010" w:rsidRDefault="00355D02" w:rsidP="00845BED">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845BED" w:rsidRPr="006A0010">
        <w:rPr>
          <w:lang w:val="vi-VN"/>
        </w:rPr>
        <w:t xml:space="preserve"> </w:t>
      </w:r>
      <w:r w:rsidR="00845BED" w:rsidRPr="006A0010">
        <w:rPr>
          <w:rFonts w:eastAsia="Times New Roman"/>
          <w:iCs/>
          <w:color w:val="auto"/>
          <w:szCs w:val="16"/>
          <w:lang w:val="vi-VN" w:eastAsia="vi-VN"/>
        </w:rPr>
        <w:t>Nhằm bổ sung và nâng cao kiến thức chuyên môn nghiệp vụ về quản lý Điều dưỡng. Áp dụng được các thuyết lãnh đạo và quản lý nguồn lực hiệu quả vào thực tiễn công việc, làm việc nhóm hiệu quả, chú trọng vào giải quyết mâu thuẫn và quản lý thay đổi, thực hiện được đánh giá năng lực và hiệu quả công việc trong quản lý và phát triển nhân viên nhằm đáp ứng mục tiêu chung là đào tạo người điều trưởng khoa có đủ kiến thức, kỹ năng cơ bản về quản lý chuyên ngành điều dưỡng để thực hiện được chức năng quản lý hệ thống điều dưỡng tại bệnh viện. Đóng góp có hiệu quả vào công tác chăm sóc và bảo vệ sức khỏe nhân dân. Chuyển tải các mục tiêu, định hướng, các tiêu chí của Bệnh viện từ góc độ quản lý sang thực hành lâm sàng. Kết nối sự định hướng, mục tiêu, nhiệm vụ của tổ chức với người cung cấp dịch vụ chăm sóc hàng ngày cho người bệnh. Chịu trách nhiệm cho các hoạt động chăm sóc người bệnh tại khoa phòng. Sử dụng nguồn lực điều dưỡng hiệu quả tiết kiệm được chi phí y tế.  Ý thức được tầm quan trọng của quản lý điều dưỡng đối với sức khoẻ cá nhân và cộng đồng. Tham gia tích cực chương trình quản lý điều dưỡng, lồng ghép với các chương trình y tế - sức khoẻ khác</w:t>
      </w:r>
    </w:p>
    <w:p w14:paraId="5209408C" w14:textId="16E6EEC8"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67478171" w14:textId="28E3240A" w:rsidR="00845BED" w:rsidRPr="006A0010" w:rsidRDefault="00845BED" w:rsidP="00845BE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Vận dụng kiến thức điều dưỡng chuyên khoa, kỹ năng thực hành điều dưỡng vào tích hợp và quản trị tốt các quy trình điều dưỡng.</w:t>
      </w:r>
    </w:p>
    <w:p w14:paraId="3D3DB926" w14:textId="2CEA6335" w:rsidR="00845BED" w:rsidRPr="006A0010" w:rsidRDefault="00845BED" w:rsidP="00845BE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CLO2.1. Thực hành được các kỹ năng chăm sóc, quản lý và phát triển nghề nghiệp; đạo đức nghề nghiệp và năng lực hành nghề theo pháp luật. </w:t>
      </w:r>
    </w:p>
    <w:p w14:paraId="03F4AC44" w14:textId="36ECBE59" w:rsidR="00845BED" w:rsidRPr="006A0010" w:rsidRDefault="00845BED" w:rsidP="00845BE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CLO3.1. Hoạt động hiệu quả với tư cách là thành viên hoặc trưởng nhóm khi tham gia vào  các hoạt động trong lĩnh vực điều dưỡng </w:t>
      </w:r>
    </w:p>
    <w:p w14:paraId="5C816ECA" w14:textId="334F2ADC" w:rsidR="00845BED" w:rsidRPr="006A0010" w:rsidRDefault="00845BED" w:rsidP="00845BE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CLO4.1. Phân tích nhu cầu của người bệnh để lựa chọn, sử dụng và quản lý các quy trình điều dưỡng </w:t>
      </w:r>
    </w:p>
    <w:p w14:paraId="34632FFF" w14:textId="55501BEE" w:rsidR="00845BED" w:rsidRPr="006A0010" w:rsidRDefault="00845BED" w:rsidP="00845BE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CLO4.3. Vận hành được các hệ thống quản lý và chăm sóc sức khỏe người bệnh</w:t>
      </w:r>
    </w:p>
    <w:p w14:paraId="58A89C0E" w14:textId="77777777" w:rsidR="00E75902" w:rsidRPr="006A0010" w:rsidRDefault="00E75902" w:rsidP="00355D02">
      <w:pPr>
        <w:tabs>
          <w:tab w:val="left" w:pos="2938"/>
        </w:tabs>
        <w:spacing w:before="0" w:after="0"/>
        <w:ind w:firstLine="0"/>
        <w:rPr>
          <w:rFonts w:eastAsia="Times New Roman"/>
          <w:b/>
          <w:bCs/>
          <w:color w:val="auto"/>
          <w:szCs w:val="16"/>
          <w:lang w:val="vi-VN" w:eastAsia="vi-VN"/>
        </w:rPr>
      </w:pPr>
    </w:p>
    <w:p w14:paraId="26C6EA86" w14:textId="4CC96B4F"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lastRenderedPageBreak/>
        <w:t>NUR</w:t>
      </w:r>
      <w:r w:rsidR="008669CC" w:rsidRPr="006A0010">
        <w:rPr>
          <w:rFonts w:eastAsia="Times New Roman"/>
          <w:b/>
          <w:bCs/>
          <w:color w:val="auto"/>
          <w:szCs w:val="16"/>
          <w:lang w:val="vi-VN" w:eastAsia="vi-VN"/>
        </w:rPr>
        <w:t>20002</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Sức khỏe môi trường</w:t>
      </w:r>
    </w:p>
    <w:p w14:paraId="381FE548" w14:textId="253DB068"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Mô tả học phần:</w:t>
      </w:r>
      <w:r w:rsidR="00A531BC" w:rsidRPr="006A0010">
        <w:rPr>
          <w:rFonts w:eastAsia="Times New Roman"/>
          <w:b/>
          <w:bCs/>
          <w:i/>
          <w:color w:val="auto"/>
          <w:szCs w:val="16"/>
          <w:lang w:val="vi-VN" w:eastAsia="vi-VN"/>
        </w:rPr>
        <w:t xml:space="preserve"> </w:t>
      </w:r>
      <w:r w:rsidR="00EE79D9" w:rsidRPr="006A0010">
        <w:rPr>
          <w:rFonts w:eastAsia="Times New Roman"/>
          <w:iCs/>
          <w:color w:val="auto"/>
          <w:szCs w:val="16"/>
          <w:lang w:val="vi-VN" w:eastAsia="vi-VN"/>
        </w:rPr>
        <w:t xml:space="preserve">Học phần Sức khỏe môi trường là học phần </w:t>
      </w:r>
      <w:r w:rsidR="00C84113" w:rsidRPr="006A0010">
        <w:rPr>
          <w:rFonts w:eastAsia="Times New Roman"/>
          <w:iCs/>
          <w:color w:val="auto"/>
          <w:szCs w:val="16"/>
          <w:lang w:val="vi-VN" w:eastAsia="vi-VN"/>
        </w:rPr>
        <w:t>tự chọn</w:t>
      </w:r>
      <w:r w:rsidR="00EE79D9" w:rsidRPr="006A0010">
        <w:rPr>
          <w:rFonts w:eastAsia="Times New Roman"/>
          <w:iCs/>
          <w:color w:val="auto"/>
          <w:szCs w:val="16"/>
          <w:lang w:val="vi-VN" w:eastAsia="vi-VN"/>
        </w:rPr>
        <w:t xml:space="preserve"> trong khối kiến thức cơ sở ngành của chương trình đào tạo cử nhân Điều dưỡng trình độ đại học. Học phần trang bị cho sinh viên kiến thức cơ bản gồm vệ sinh môi trường trường học, ô nhiễm đất, nước, không khí, vệ sinh thân thể, các bệnh của môi trường liên quan đến sức khỏe, vệ sinh môi trường bệnh viện.</w:t>
      </w:r>
    </w:p>
    <w:p w14:paraId="6549ACDC" w14:textId="3B5C6C6A" w:rsidR="002A5E28"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8552D9" w:rsidRPr="006A0010">
        <w:rPr>
          <w:rFonts w:eastAsia="Times New Roman"/>
          <w:b/>
          <w:bCs/>
          <w:i/>
          <w:color w:val="auto"/>
          <w:szCs w:val="16"/>
          <w:lang w:val="vi-VN" w:eastAsia="vi-VN"/>
        </w:rPr>
        <w:t xml:space="preserve"> </w:t>
      </w:r>
      <w:r w:rsidR="008552D9" w:rsidRPr="006A0010">
        <w:rPr>
          <w:rFonts w:eastAsia="Times New Roman"/>
          <w:iCs/>
          <w:color w:val="auto"/>
          <w:szCs w:val="16"/>
          <w:lang w:val="vi-VN" w:eastAsia="vi-VN"/>
        </w:rPr>
        <w:t>Học xong học phần Sức khỏe môi trường, sinh viên trình bày được khái niệm và tiêu chuẩn của môi trường đất, nước, không khí, cơ sở y tế, trường học, nhà ở</w:t>
      </w:r>
      <w:r w:rsidR="002A5E28" w:rsidRPr="006A0010">
        <w:rPr>
          <w:rFonts w:eastAsia="Times New Roman"/>
          <w:iCs/>
          <w:color w:val="auto"/>
          <w:szCs w:val="16"/>
          <w:lang w:val="vi-VN" w:eastAsia="vi-VN"/>
        </w:rPr>
        <w:t>. Sinh viên trình bày tác hại của ô nhiễm môi trường đất, nước, không khí, cơ sở y tế, trường học, nhà ở đối với sức khỏe. Từ đó, sinh viên phân tích, nhận định được những ảnh hưởng của  ô nhiễm môi trường đất, nước, không khí, cơ sở y tế, trường học, nhà ở đối với sức khỏe. Đồng thời, đề xuất được giải pháp phù hợp và hiệu quả để phòng chống ô nhiễm môi trường đất, nước, không khí, cơ sở y tế, trường học, nhà ở. Sinh viên tích cực, chủ động, nhiệt tình tham gia các hoạt bảo vệ môi trường ở cấp độ cá nhân, gia đình và cộng đồng.</w:t>
      </w:r>
    </w:p>
    <w:p w14:paraId="6A738AB3" w14:textId="33F551A3"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0CE441EC" w14:textId="3FCDDCFC" w:rsidR="00E75902" w:rsidRPr="006A0010" w:rsidRDefault="00E64203" w:rsidP="00687D2E">
      <w:pPr>
        <w:tabs>
          <w:tab w:val="left" w:pos="2938"/>
        </w:tabs>
        <w:spacing w:before="0" w:after="0"/>
        <w:ind w:left="567" w:firstLine="0"/>
        <w:rPr>
          <w:rFonts w:eastAsia="Times New Roman"/>
          <w:color w:val="auto"/>
          <w:szCs w:val="16"/>
          <w:lang w:val="vi-VN" w:eastAsia="vi-VN"/>
        </w:rPr>
      </w:pPr>
      <w:r w:rsidRPr="006A0010">
        <w:rPr>
          <w:rFonts w:eastAsia="Times New Roman"/>
          <w:color w:val="auto"/>
          <w:szCs w:val="16"/>
          <w:lang w:val="vi-VN" w:eastAsia="vi-VN"/>
        </w:rPr>
        <w:t>CLO1.1. Trình bày được khái niệm và tiêu chuẩn của môi trường đất, nước, không khí, cơ sở y tế, trường học, nhà ở</w:t>
      </w:r>
      <w:r w:rsidR="00687D2E" w:rsidRPr="006A0010">
        <w:rPr>
          <w:rFonts w:eastAsia="Times New Roman"/>
          <w:color w:val="auto"/>
          <w:szCs w:val="16"/>
          <w:lang w:val="vi-VN" w:eastAsia="vi-VN"/>
        </w:rPr>
        <w:t>;</w:t>
      </w:r>
    </w:p>
    <w:p w14:paraId="33E99570" w14:textId="3DE2FBDC" w:rsidR="00E64203" w:rsidRPr="006A0010" w:rsidRDefault="00687D2E" w:rsidP="00687D2E">
      <w:pPr>
        <w:tabs>
          <w:tab w:val="left" w:pos="2938"/>
        </w:tabs>
        <w:spacing w:before="0" w:after="0"/>
        <w:ind w:left="567" w:firstLine="0"/>
        <w:rPr>
          <w:rFonts w:eastAsia="Times New Roman"/>
          <w:color w:val="auto"/>
          <w:szCs w:val="16"/>
          <w:lang w:val="vi-VN" w:eastAsia="vi-VN"/>
        </w:rPr>
      </w:pPr>
      <w:r w:rsidRPr="006A0010">
        <w:rPr>
          <w:rFonts w:eastAsia="Times New Roman"/>
          <w:color w:val="auto"/>
          <w:szCs w:val="16"/>
          <w:lang w:val="vi-VN" w:eastAsia="vi-VN"/>
        </w:rPr>
        <w:t>CLO1.2. Trình bày được tác hại của ô nhiễm môi trường đất, nước, không khí, cơ sở y tế, trường học, nhà ở đối với sức khỏe;</w:t>
      </w:r>
    </w:p>
    <w:p w14:paraId="47E4FB37" w14:textId="10C6AA93" w:rsidR="00687D2E" w:rsidRPr="006A0010" w:rsidRDefault="00687D2E" w:rsidP="00687D2E">
      <w:pPr>
        <w:tabs>
          <w:tab w:val="left" w:pos="2938"/>
        </w:tabs>
        <w:spacing w:before="0" w:after="0"/>
        <w:ind w:left="567" w:firstLine="0"/>
        <w:rPr>
          <w:rFonts w:eastAsia="Times New Roman"/>
          <w:color w:val="auto"/>
          <w:szCs w:val="16"/>
          <w:lang w:val="vi-VN" w:eastAsia="vi-VN"/>
        </w:rPr>
      </w:pPr>
      <w:r w:rsidRPr="006A0010">
        <w:rPr>
          <w:rFonts w:eastAsia="Times New Roman"/>
          <w:color w:val="auto"/>
          <w:szCs w:val="16"/>
          <w:lang w:val="vi-VN" w:eastAsia="vi-VN"/>
        </w:rPr>
        <w:t>CLO2.1.</w:t>
      </w:r>
      <w:r w:rsidRPr="006A0010">
        <w:rPr>
          <w:lang w:val="vi-VN"/>
        </w:rPr>
        <w:t xml:space="preserve"> </w:t>
      </w:r>
      <w:r w:rsidRPr="006A0010">
        <w:rPr>
          <w:rFonts w:eastAsia="Times New Roman"/>
          <w:color w:val="auto"/>
          <w:szCs w:val="16"/>
          <w:lang w:val="vi-VN" w:eastAsia="vi-VN"/>
        </w:rPr>
        <w:t>Phân tích, nhận định được những ảnh hưởng của  ô nhiễm môi trường đất, nước, không khí, cơ sở y tế, trường học, nhà ở đối với sức khỏe;</w:t>
      </w:r>
    </w:p>
    <w:p w14:paraId="20D95B1B" w14:textId="0C06F057" w:rsidR="00687D2E" w:rsidRPr="006A0010" w:rsidRDefault="00687D2E" w:rsidP="00687D2E">
      <w:pPr>
        <w:tabs>
          <w:tab w:val="left" w:pos="2938"/>
        </w:tabs>
        <w:spacing w:before="0" w:after="0"/>
        <w:ind w:left="567" w:firstLine="0"/>
        <w:rPr>
          <w:rFonts w:eastAsia="Times New Roman"/>
          <w:color w:val="auto"/>
          <w:szCs w:val="16"/>
          <w:lang w:val="vi-VN" w:eastAsia="vi-VN"/>
        </w:rPr>
      </w:pPr>
      <w:r w:rsidRPr="006A0010">
        <w:rPr>
          <w:rFonts w:eastAsia="Times New Roman"/>
          <w:color w:val="auto"/>
          <w:szCs w:val="16"/>
          <w:lang w:val="vi-VN" w:eastAsia="vi-VN"/>
        </w:rPr>
        <w:t>CLO2.2. Đề xuất được giải pháp phù hợp và hiệu quả để phòng chống ô nhiễm môi trường đất, nước, không khí, cơ sở y tế, trường học, nhà ở;</w:t>
      </w:r>
    </w:p>
    <w:p w14:paraId="013EE332" w14:textId="4E3D9F72" w:rsidR="00687D2E" w:rsidRPr="006A0010" w:rsidRDefault="00687D2E" w:rsidP="00687D2E">
      <w:pPr>
        <w:tabs>
          <w:tab w:val="left" w:pos="2938"/>
        </w:tabs>
        <w:spacing w:before="0" w:after="0"/>
        <w:ind w:left="567" w:firstLine="0"/>
        <w:rPr>
          <w:rFonts w:eastAsia="Times New Roman"/>
          <w:color w:val="auto"/>
          <w:szCs w:val="16"/>
          <w:lang w:val="vi-VN" w:eastAsia="vi-VN"/>
        </w:rPr>
      </w:pPr>
      <w:r w:rsidRPr="006A0010">
        <w:rPr>
          <w:rFonts w:eastAsia="Times New Roman"/>
          <w:color w:val="auto"/>
          <w:szCs w:val="16"/>
          <w:lang w:val="vi-VN" w:eastAsia="vi-VN"/>
        </w:rPr>
        <w:t xml:space="preserve">CLO3.1. </w:t>
      </w:r>
      <w:r w:rsidRPr="006A0010">
        <w:rPr>
          <w:sz w:val="26"/>
          <w:szCs w:val="26"/>
          <w:lang w:val="vi-VN"/>
        </w:rPr>
        <w:t>T</w:t>
      </w:r>
      <w:r w:rsidRPr="00E113E7">
        <w:rPr>
          <w:sz w:val="26"/>
          <w:szCs w:val="26"/>
          <w:lang w:val="vi-VN"/>
        </w:rPr>
        <w:t>ích cực</w:t>
      </w:r>
      <w:r w:rsidRPr="006A0010">
        <w:rPr>
          <w:sz w:val="26"/>
          <w:szCs w:val="26"/>
          <w:lang w:val="vi-VN"/>
        </w:rPr>
        <w:t>,</w:t>
      </w:r>
      <w:r w:rsidRPr="00E113E7">
        <w:rPr>
          <w:sz w:val="26"/>
          <w:szCs w:val="26"/>
          <w:lang w:val="vi-VN"/>
        </w:rPr>
        <w:t xml:space="preserve"> chủ động</w:t>
      </w:r>
      <w:r w:rsidRPr="006A0010">
        <w:rPr>
          <w:sz w:val="26"/>
          <w:szCs w:val="26"/>
          <w:lang w:val="vi-VN"/>
        </w:rPr>
        <w:t>, nhiệt tình tham gia các hoạt bảo vệ môi trường ở cấp độ cá nhân, gia đình và cộng đồng.</w:t>
      </w:r>
    </w:p>
    <w:p w14:paraId="73D6DB30" w14:textId="77777777" w:rsidR="00687D2E" w:rsidRPr="006A0010" w:rsidRDefault="00687D2E" w:rsidP="00687D2E">
      <w:pPr>
        <w:tabs>
          <w:tab w:val="left" w:pos="2938"/>
        </w:tabs>
        <w:spacing w:before="0" w:after="0"/>
        <w:rPr>
          <w:rFonts w:eastAsia="Times New Roman"/>
          <w:color w:val="auto"/>
          <w:szCs w:val="16"/>
          <w:lang w:val="vi-VN" w:eastAsia="vi-VN"/>
        </w:rPr>
      </w:pPr>
    </w:p>
    <w:p w14:paraId="788E4437" w14:textId="19FCD316"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w:t>
      </w:r>
      <w:r w:rsidR="008669CC" w:rsidRPr="006A0010">
        <w:rPr>
          <w:rFonts w:eastAsia="Times New Roman"/>
          <w:b/>
          <w:bCs/>
          <w:color w:val="auto"/>
          <w:szCs w:val="16"/>
          <w:lang w:val="vi-VN" w:eastAsia="vi-VN"/>
        </w:rPr>
        <w:t>20003</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Giáo dục sức khỏe</w:t>
      </w:r>
    </w:p>
    <w:p w14:paraId="04DBD9AF" w14:textId="6FB17807"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A9104B" w:rsidRPr="006A0010">
        <w:rPr>
          <w:lang w:val="vi-VN"/>
        </w:rPr>
        <w:t xml:space="preserve"> </w:t>
      </w:r>
      <w:r w:rsidR="000E2251" w:rsidRPr="006A0010">
        <w:rPr>
          <w:lang w:val="vi-VN"/>
        </w:rPr>
        <w:t>Học phần Giáo dục sức khỏe là học phần tự chọn trong khối kiến thức cơ sở ngành của chương trình đào tạo cử nhân Điều dưỡng trình độ đại học.Học phần cung cấp cho sinh viên các k</w:t>
      </w:r>
      <w:r w:rsidR="00A9104B" w:rsidRPr="006A0010">
        <w:rPr>
          <w:rFonts w:eastAsia="Times New Roman"/>
          <w:iCs/>
          <w:color w:val="auto"/>
          <w:szCs w:val="16"/>
          <w:lang w:val="vi-VN" w:eastAsia="vi-VN"/>
        </w:rPr>
        <w:t xml:space="preserve">hái niệm, vị trí vai trò của truyền thông </w:t>
      </w:r>
      <w:r w:rsidR="000E2251" w:rsidRPr="006A0010">
        <w:rPr>
          <w:rFonts w:eastAsia="Times New Roman"/>
          <w:iCs/>
          <w:color w:val="auto"/>
          <w:szCs w:val="16"/>
          <w:lang w:val="vi-VN" w:eastAsia="vi-VN"/>
        </w:rPr>
        <w:t>-</w:t>
      </w:r>
      <w:r w:rsidR="00A9104B" w:rsidRPr="006A0010">
        <w:rPr>
          <w:rFonts w:eastAsia="Times New Roman"/>
          <w:iCs/>
          <w:color w:val="auto"/>
          <w:szCs w:val="16"/>
          <w:lang w:val="vi-VN" w:eastAsia="vi-VN"/>
        </w:rPr>
        <w:t xml:space="preserve"> giáo dục sức khỏe; Hành vi sức khỏe và quá trình thay đổi hành vi sức khỏe; Nguyên tắc truyền thông giáo dục sức khỏe; Kỹ năng truyền thông giáo dục sức khỏe; Phương tiện và phương pháp truyền thông giáo dục sức khỏe; Lập kế hoạch truyền thông giáo dục sức khỏe; giáo dục sức khỏe ở cộng đồng</w:t>
      </w:r>
    </w:p>
    <w:p w14:paraId="013AD10A" w14:textId="7B0E21CB"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A9104B" w:rsidRPr="006A0010">
        <w:rPr>
          <w:rFonts w:eastAsia="Times New Roman"/>
          <w:b/>
          <w:bCs/>
          <w:i/>
          <w:color w:val="auto"/>
          <w:szCs w:val="16"/>
          <w:lang w:val="vi-VN" w:eastAsia="vi-VN"/>
        </w:rPr>
        <w:t xml:space="preserve"> </w:t>
      </w:r>
      <w:r w:rsidR="00A9104B" w:rsidRPr="006A0010">
        <w:rPr>
          <w:rFonts w:eastAsia="Times New Roman"/>
          <w:iCs/>
          <w:color w:val="auto"/>
          <w:szCs w:val="16"/>
          <w:lang w:val="vi-VN" w:eastAsia="vi-VN"/>
        </w:rPr>
        <w:t>Trang bị cho sinh viên kinh tế những kiến thức cơ bản về thế nào là truyền thông  - giáo dục sức khỏe, vai trò của truyền thông giáo dục sức khỏe đến mỗi cá nhân, gia đình và cộng đồng. Đồng thời trang bị cho sinh viên kiến thức về nguyên tắc, kỹ năng, phương pháp và phương tiện, lập kế hoạch truyền thông giáo dục sức khỏe từ đó vận dụng kiến thức truyền thông giáo dục sức khỏe vào thực tiễn. Đồng thời sinh viên kiến thức và kỹ năng về lồng ghép giới trong truyền thông – giáo dục sức khỏe. Sinh viên có khả năng hiểu và vận dụng những lý luận và thực tiễn truyền thông giáo dục sức khỏe, lập kế hoạch truyền thông giáo dục sức khỏe tại cộng đồng.</w:t>
      </w:r>
    </w:p>
    <w:p w14:paraId="3082E76B" w14:textId="77777777" w:rsidR="00A9104B" w:rsidRPr="006A0010" w:rsidRDefault="00355D02" w:rsidP="00A9104B">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A9104B" w:rsidRPr="006A0010">
        <w:rPr>
          <w:lang w:val="vi-VN"/>
        </w:rPr>
        <w:t xml:space="preserve"> </w:t>
      </w:r>
    </w:p>
    <w:p w14:paraId="11B05CA5" w14:textId="26BCB545" w:rsidR="00A9104B" w:rsidRPr="006A0010" w:rsidRDefault="00A9104B" w:rsidP="00A9104B">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CLO1.1. Áp dụng kiến thức cơ bản về quá trình thay đổi và các yếu tôt tác động đến hành vi sức khoẻ nhằm xây dựng các biện pháp can thiệp thích hợp </w:t>
      </w:r>
    </w:p>
    <w:p w14:paraId="35DEE93A" w14:textId="0A3558BF" w:rsidR="00A9104B" w:rsidRPr="006A0010" w:rsidRDefault="00A9104B" w:rsidP="00A9104B">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CLO1.2. Áp dụng các phương pháp, phương tiện truyền thông để xây dựng các chương trình truyền thông giáo dục sức khoẻ </w:t>
      </w:r>
    </w:p>
    <w:p w14:paraId="43A63441" w14:textId="0B581248" w:rsidR="00A9104B" w:rsidRPr="006A0010" w:rsidRDefault="00A9104B" w:rsidP="00A9104B">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CLO1.3. Áp dụng các kiến thức của môn học nhằm lập kế hoạch giáo dục sức khoẻ cộng động</w:t>
      </w:r>
    </w:p>
    <w:p w14:paraId="5A2F87D0" w14:textId="7C746065" w:rsidR="00A9104B" w:rsidRPr="006A0010" w:rsidRDefault="00A9104B" w:rsidP="00A9104B">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đức tính kiên trì, cẩn thận, linh hoạt, chủ động và có trách nhiệm khi giải quyết các vấn đề trong giáo dục sức khoẻ</w:t>
      </w:r>
    </w:p>
    <w:p w14:paraId="6C7A2D79" w14:textId="7D14CF24" w:rsidR="00A9104B" w:rsidRPr="006A0010" w:rsidRDefault="00A9104B" w:rsidP="00A9104B">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Vận dụng linh hoạt, thành thạo các phương pháp, phương tiện truyền thông trong xây dựng kế hoạch truyền thông</w:t>
      </w:r>
    </w:p>
    <w:p w14:paraId="48722487" w14:textId="049ABA38" w:rsidR="00355D02" w:rsidRPr="006A0010" w:rsidRDefault="00A9104B" w:rsidP="00A9104B">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Phân tích nhu cầu về sức khỏe và tình trạng sức khỏe của các cá nhân, gia đình và cộng đồng</w:t>
      </w:r>
    </w:p>
    <w:p w14:paraId="72D64881" w14:textId="77777777" w:rsidR="00E75902" w:rsidRPr="006A0010" w:rsidRDefault="00E75902" w:rsidP="00355D02">
      <w:pPr>
        <w:tabs>
          <w:tab w:val="left" w:pos="2938"/>
        </w:tabs>
        <w:spacing w:before="0" w:after="0"/>
        <w:ind w:firstLine="0"/>
        <w:rPr>
          <w:rFonts w:eastAsia="Times New Roman"/>
          <w:b/>
          <w:bCs/>
          <w:color w:val="auto"/>
          <w:szCs w:val="16"/>
          <w:lang w:val="vi-VN" w:eastAsia="vi-VN"/>
        </w:rPr>
      </w:pPr>
    </w:p>
    <w:p w14:paraId="290B570C" w14:textId="21D6ABB5"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8669CC" w:rsidRPr="006A0010">
        <w:rPr>
          <w:rFonts w:eastAsia="Times New Roman"/>
          <w:b/>
          <w:bCs/>
          <w:color w:val="auto"/>
          <w:szCs w:val="16"/>
          <w:lang w:val="vi-VN" w:eastAsia="vi-VN"/>
        </w:rPr>
        <w:t>19</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Chăm sóc sức khỏe người cao tuổi</w:t>
      </w:r>
    </w:p>
    <w:p w14:paraId="331727B9" w14:textId="641536C1" w:rsidR="00355D02" w:rsidRPr="006A0010" w:rsidRDefault="00355D02" w:rsidP="00AF79A4">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AF79A4" w:rsidRPr="006A0010">
        <w:rPr>
          <w:lang w:val="vi-VN"/>
        </w:rPr>
        <w:t xml:space="preserve"> </w:t>
      </w:r>
      <w:r w:rsidR="00AF79A4" w:rsidRPr="006A0010">
        <w:rPr>
          <w:rFonts w:eastAsia="Times New Roman"/>
          <w:iCs/>
          <w:color w:val="auto"/>
          <w:szCs w:val="16"/>
          <w:lang w:val="vi-VN" w:eastAsia="vi-VN"/>
        </w:rPr>
        <w:t xml:space="preserve">Học phần chăm sóc sức khỏe người cao tuổi là học phần </w:t>
      </w:r>
      <w:r w:rsidR="00C84113" w:rsidRPr="006A0010">
        <w:rPr>
          <w:rFonts w:eastAsia="Times New Roman"/>
          <w:iCs/>
          <w:color w:val="auto"/>
          <w:szCs w:val="16"/>
          <w:lang w:val="vi-VN" w:eastAsia="vi-VN"/>
        </w:rPr>
        <w:t>tự chọn</w:t>
      </w:r>
      <w:r w:rsidR="00AF79A4" w:rsidRPr="006A0010">
        <w:rPr>
          <w:rFonts w:eastAsia="Times New Roman"/>
          <w:iCs/>
          <w:color w:val="auto"/>
          <w:szCs w:val="16"/>
          <w:lang w:val="vi-VN" w:eastAsia="vi-VN"/>
        </w:rPr>
        <w:t xml:space="preserve"> trong khối kiến thức chuyên ngành của chương trình đào tạo cử nhân Điều dưỡng trình độ đại học. Học phần trang bị cho sinh viên kiến thức về chăm sóc sức khỏe người cao tuổi. Giúp sinh viên nắm được những thay đổi cấu trúc và chức năng các hệ thống ở cơ thể người cao tuổi, những thay đổi về tâm lý, mối quan hệ giữa tâm lý và bênh tật, vai trò của điều dưỡng trong việc hỗ trợ người cao tuổi thích ứng và hạn chế những tác động của những thay đổi do tuổi. Lợi ích phục hồi sức khỏe cho người cao tuổi và một số phương pháp trị liệu cơ bản để phục hồi sức khỏe cho người cao tuổi. Từ đó, áp dụng vào thực tiễn chăm sóc sức khỏe người cao tuổi khi đi thực hành lâm sàng; ứng dụng quy trình điều dưỡng để nhận định, phân tích, lập và thực hiện được kế hoạch chăm sóc </w:t>
      </w:r>
      <w:r w:rsidR="00346659" w:rsidRPr="006A0010">
        <w:rPr>
          <w:rFonts w:eastAsia="Times New Roman"/>
          <w:iCs/>
          <w:color w:val="auto"/>
          <w:szCs w:val="16"/>
          <w:lang w:val="vi-VN" w:eastAsia="vi-VN"/>
        </w:rPr>
        <w:t xml:space="preserve">sức khỏe </w:t>
      </w:r>
      <w:r w:rsidR="00AF79A4" w:rsidRPr="006A0010">
        <w:rPr>
          <w:rFonts w:eastAsia="Times New Roman"/>
          <w:iCs/>
          <w:color w:val="auto"/>
          <w:szCs w:val="16"/>
          <w:lang w:val="vi-VN" w:eastAsia="vi-VN"/>
        </w:rPr>
        <w:t xml:space="preserve">người cao tuổi.  </w:t>
      </w:r>
    </w:p>
    <w:p w14:paraId="1A5BBF2C" w14:textId="45D15550" w:rsidR="00355D02" w:rsidRPr="006A0010" w:rsidRDefault="00355D02" w:rsidP="00346659">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346659" w:rsidRPr="006A0010">
        <w:rPr>
          <w:rFonts w:eastAsia="Times New Roman"/>
          <w:b/>
          <w:bCs/>
          <w:i/>
          <w:color w:val="auto"/>
          <w:szCs w:val="16"/>
          <w:lang w:val="vi-VN" w:eastAsia="vi-VN"/>
        </w:rPr>
        <w:t xml:space="preserve"> </w:t>
      </w:r>
      <w:r w:rsidR="00346659" w:rsidRPr="006A0010">
        <w:rPr>
          <w:rFonts w:eastAsia="Times New Roman"/>
          <w:iCs/>
          <w:color w:val="auto"/>
          <w:szCs w:val="16"/>
          <w:lang w:val="vi-VN" w:eastAsia="vi-VN"/>
        </w:rPr>
        <w:t>Học xong học phần Chăm sóc sức khỏe người cao tuổi, sinh viên nhớ được các kiến thức về lĩnh vực chăm sóc sức khỏe người cao tuổi làm nền tảng cho việc thu thập thông tin về sức khỏe và bệnh tật từ đó đưa ra các biện pháp chăm sóc phù hợp với tình trạng và nhu cầu của người cao tuổi. Sử dụng được các kiến thức về chăm sóc sức khỏe người cao tuổi xây dựng các nội dung, lập kế hoạch, tư vấn cho người bệnh và cộng đồng về kiểm soát và phòng bệnh đối với người cao tuổi.</w:t>
      </w:r>
      <w:r w:rsidR="009C6C39" w:rsidRPr="006A0010">
        <w:rPr>
          <w:rFonts w:eastAsia="Times New Roman"/>
          <w:iCs/>
          <w:color w:val="auto"/>
          <w:szCs w:val="16"/>
          <w:lang w:val="vi-VN" w:eastAsia="vi-VN"/>
        </w:rPr>
        <w:t xml:space="preserve"> </w:t>
      </w:r>
      <w:r w:rsidR="00346659" w:rsidRPr="006A0010">
        <w:rPr>
          <w:rFonts w:eastAsia="Times New Roman"/>
          <w:iCs/>
          <w:color w:val="auto"/>
          <w:szCs w:val="16"/>
          <w:lang w:val="vi-VN" w:eastAsia="vi-VN"/>
        </w:rPr>
        <w:t>Áp dụng được quy trình điều dưỡng, các bằng chứng khoa học trong thu thập thông tin về sức khỏe và bệnh tật trong lĩnh vực chăm sóc sức khỏe người cao tuổi quyết định chăm sóc phù hợp, xử trí ban đầu, lập kế hoạch và thực hiện kế hoạch chăm sóc an toàn, hiệu quả người cao tuổi mắc bệnh. Áp dụng được kiến thức điều dưỡng chăm sóc sức khỏe người cao tuổi để thực hành chăm sóc theo tiêu chuẩn đạo đức nghề nghiệp người điều dưỡng. Có ý thức vươn lên thể hiện qua việc tự học thường xuyên để nâng cao kiến thức điều dưỡng trong chăm sóc sức khỏe người cao tuổi.</w:t>
      </w:r>
    </w:p>
    <w:p w14:paraId="6977F708" w14:textId="77777777" w:rsidR="00BC05E3" w:rsidRPr="006A0010" w:rsidRDefault="00355D02" w:rsidP="00BC05E3">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BC05E3" w:rsidRPr="006A0010">
        <w:rPr>
          <w:lang w:val="vi-VN"/>
        </w:rPr>
        <w:t xml:space="preserve"> </w:t>
      </w:r>
    </w:p>
    <w:p w14:paraId="0A613238" w14:textId="05BE1D55" w:rsidR="00BC05E3"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Trình bày được các kiến thức cơ bản về chăm sóc sức khỏe người cao tuổi như những thay đổi cấu trúc và chức năng các hệ thống ở cơ thể người cao tuổi, những thay đổi về tâm lý, mối quan hệ giữa tâm lý và bênh tật;</w:t>
      </w:r>
    </w:p>
    <w:p w14:paraId="4DD04AE3" w14:textId="6587B291" w:rsidR="00BC05E3"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Hiểu được vai trò của điều dưỡng trong việc hỗ trợ người cao tuổi thích ứng và hạn chế những tác động do tuổi tác để phục hồi sức khỏe cho người cao tuổi;</w:t>
      </w:r>
    </w:p>
    <w:p w14:paraId="4AD5B750" w14:textId="77777777" w:rsidR="00BC05E3"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 Ứng dụng được kiến thức cơ bản về chăm sóc sức khỏe người cao tuổi để áp dụng vào thực tiễn chăm sóc sức khỏe người cao tuổi khi đi thực hành lâm sàng;</w:t>
      </w:r>
    </w:p>
    <w:p w14:paraId="03E65188" w14:textId="77777777" w:rsidR="00BC05E3"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Sử dụng được các kiến thức về chăm sóc sức khỏe người cao tuổi để xây dựng các nội dung, lập kế hoạch, tư vấn cho người bệnh và cộng đồng về kiểm soát và phòng bệnh trong lĩnh vực sức khỏe người cao tuổi;</w:t>
      </w:r>
    </w:p>
    <w:p w14:paraId="35D27D3D" w14:textId="77777777" w:rsidR="00BC05E3"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Vận dụng được kiến thức chăm sóc sức khỏe người cao tuổi trong việc tham gia giải quyết vấn đề và lập kế hoạch chăm sóc sức khỏe người cao tuổi, áp dụng các phương pháp trị liệu cơ bản để phục hồi sức khỏe cho người cao tuổi;</w:t>
      </w:r>
    </w:p>
    <w:p w14:paraId="671B54CA" w14:textId="77777777" w:rsidR="00BC05E3"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CLO3.1. Nhận thức được vai trò và trách nhiệm về pháp lý, đạo đức cũng như phạm vi chuyên môn của điều dưỡng viên trong giao tiếp trong khi chăm sóc sức khỏe người cao tuổi;</w:t>
      </w:r>
    </w:p>
    <w:p w14:paraId="4CC1C217" w14:textId="1E90BC1A" w:rsidR="00355D02"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Thực hành chăm sóc theo tiêu chuẩn đạo đức nghề nghiệp người điều dưỡng.</w:t>
      </w:r>
    </w:p>
    <w:p w14:paraId="59EA26ED" w14:textId="77777777" w:rsidR="00E75902" w:rsidRPr="006A0010" w:rsidRDefault="00E75902" w:rsidP="00355D02">
      <w:pPr>
        <w:tabs>
          <w:tab w:val="left" w:pos="2938"/>
        </w:tabs>
        <w:spacing w:before="0" w:after="0"/>
        <w:ind w:firstLine="0"/>
        <w:rPr>
          <w:rFonts w:eastAsia="Times New Roman"/>
          <w:b/>
          <w:bCs/>
          <w:color w:val="auto"/>
          <w:szCs w:val="16"/>
          <w:highlight w:val="yellow"/>
          <w:lang w:val="vi-VN" w:eastAsia="vi-VN"/>
        </w:rPr>
      </w:pPr>
    </w:p>
    <w:p w14:paraId="115F9A76" w14:textId="04AA931C"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E75902" w:rsidRPr="006A0010">
        <w:rPr>
          <w:rFonts w:eastAsia="Times New Roman"/>
          <w:b/>
          <w:bCs/>
          <w:color w:val="auto"/>
          <w:szCs w:val="16"/>
          <w:lang w:val="vi-VN" w:eastAsia="vi-VN"/>
        </w:rPr>
        <w:t>2</w:t>
      </w:r>
      <w:r w:rsidR="008669CC" w:rsidRPr="006A0010">
        <w:rPr>
          <w:rFonts w:eastAsia="Times New Roman"/>
          <w:b/>
          <w:bCs/>
          <w:color w:val="auto"/>
          <w:szCs w:val="16"/>
          <w:lang w:val="vi-VN" w:eastAsia="vi-VN"/>
        </w:rPr>
        <w:t>0</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Chăm sóc người bệnh HIV/AIDS</w:t>
      </w:r>
    </w:p>
    <w:p w14:paraId="43428B25" w14:textId="6997DD01" w:rsidR="00C84113" w:rsidRPr="006A0010" w:rsidRDefault="00355D02" w:rsidP="00C84113">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C84113" w:rsidRPr="006A0010">
        <w:rPr>
          <w:rFonts w:eastAsia="Times New Roman"/>
          <w:b/>
          <w:bCs/>
          <w:i/>
          <w:color w:val="auto"/>
          <w:szCs w:val="16"/>
          <w:lang w:val="vi-VN" w:eastAsia="vi-VN"/>
        </w:rPr>
        <w:t xml:space="preserve"> </w:t>
      </w:r>
      <w:r w:rsidR="00C84113" w:rsidRPr="006A0010">
        <w:rPr>
          <w:rFonts w:eastAsia="Times New Roman"/>
          <w:iCs/>
          <w:color w:val="auto"/>
          <w:szCs w:val="16"/>
          <w:lang w:val="vi-VN" w:eastAsia="vi-VN"/>
        </w:rPr>
        <w:t xml:space="preserve">Học phần Chăm sóc người bệnh HIV/AIDS là học phần tự chọn trong khối kiến thức </w:t>
      </w:r>
      <w:r w:rsidR="000E2251" w:rsidRPr="006A0010">
        <w:rPr>
          <w:rFonts w:eastAsia="Times New Roman"/>
          <w:iCs/>
          <w:color w:val="auto"/>
          <w:szCs w:val="16"/>
          <w:lang w:val="vi-VN" w:eastAsia="vi-VN"/>
        </w:rPr>
        <w:t>chuyên</w:t>
      </w:r>
      <w:r w:rsidR="00C84113" w:rsidRPr="006A0010">
        <w:rPr>
          <w:rFonts w:eastAsia="Times New Roman"/>
          <w:iCs/>
          <w:color w:val="auto"/>
          <w:szCs w:val="16"/>
          <w:lang w:val="vi-VN" w:eastAsia="vi-VN"/>
        </w:rPr>
        <w:t xml:space="preserve"> ngành của chương trình đào tạo cử nhân Điều dưỡng trình độ đại học. Học phần cung cấp cho sinh viên các kiến thức cơ bản về HIV/AIDS, các con đường lây truyền và phòng bệnh. Nguyên tắc chăm sóc người bệnh HIV/AIDS cũng như biểu hiện các bệnh nhiễm trùng cơ hội phổ biến trên người nhiễm HIV/AIDS tại Việt Nam. Học phần giúp sinh viên thực hành được các quy trình chăm sóc một số triệu chứng cụ thể trên người bệnh HIV/AIDS.</w:t>
      </w:r>
    </w:p>
    <w:p w14:paraId="6AC65000" w14:textId="3D12FF26" w:rsidR="00C84113" w:rsidRPr="006A0010" w:rsidRDefault="00355D02" w:rsidP="00AD127A">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AD127A" w:rsidRPr="006A0010">
        <w:rPr>
          <w:rFonts w:eastAsia="Times New Roman"/>
          <w:b/>
          <w:bCs/>
          <w:i/>
          <w:color w:val="auto"/>
          <w:szCs w:val="16"/>
          <w:lang w:val="vi-VN" w:eastAsia="vi-VN"/>
        </w:rPr>
        <w:t xml:space="preserve"> </w:t>
      </w:r>
      <w:r w:rsidR="00AD127A" w:rsidRPr="006A0010">
        <w:rPr>
          <w:rFonts w:eastAsia="Times New Roman"/>
          <w:iCs/>
          <w:color w:val="auto"/>
          <w:szCs w:val="16"/>
          <w:lang w:val="vi-VN" w:eastAsia="vi-VN"/>
        </w:rPr>
        <w:t>Học xong học phần Chăm sóc người bệnh HIV/AIDS,</w:t>
      </w:r>
      <w:r w:rsidR="00AD127A" w:rsidRPr="006A0010">
        <w:rPr>
          <w:rFonts w:eastAsia="Times New Roman"/>
          <w:i/>
          <w:color w:val="auto"/>
          <w:szCs w:val="16"/>
          <w:lang w:val="vi-VN" w:eastAsia="vi-VN"/>
        </w:rPr>
        <w:t xml:space="preserve"> </w:t>
      </w:r>
      <w:r w:rsidR="00AD127A" w:rsidRPr="006A0010">
        <w:rPr>
          <w:rFonts w:eastAsia="Times New Roman"/>
          <w:iCs/>
          <w:color w:val="auto"/>
          <w:szCs w:val="16"/>
          <w:lang w:val="vi-VN" w:eastAsia="vi-VN"/>
        </w:rPr>
        <w:t>sinh viên nắm được các khái niệm HIV/AIDS, các con đường lây truyền và phòng bệnh HIV/AIDS.</w:t>
      </w:r>
      <w:r w:rsidR="009D3569" w:rsidRPr="006A0010">
        <w:rPr>
          <w:rFonts w:eastAsia="Times New Roman"/>
          <w:iCs/>
          <w:color w:val="auto"/>
          <w:szCs w:val="16"/>
          <w:lang w:val="vi-VN" w:eastAsia="vi-VN"/>
        </w:rPr>
        <w:t xml:space="preserve"> Trình bày được các nguyên tắc chăm sóc người bệnh HIV/AIDS. Giải thích được cơ chế hình thành và phát triển của các bệnh nhiễm trùng cơ hội phổ biến trên người nhiễm HIV/AIDS tại Việt Nam. Thực hành được các quy trình chăm sóc một số triệu chứng cụ thể trên người bệnh HIV/AIDS.</w:t>
      </w:r>
    </w:p>
    <w:p w14:paraId="78503A6D" w14:textId="1CD31C84"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69F9AC5F" w14:textId="2691248C" w:rsidR="009D3569" w:rsidRPr="006A0010" w:rsidRDefault="009D3569"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CLO1.1. Hiểu được các </w:t>
      </w:r>
      <w:r w:rsidR="00004403" w:rsidRPr="006A0010">
        <w:rPr>
          <w:rFonts w:eastAsia="Times New Roman"/>
          <w:iCs/>
          <w:color w:val="auto"/>
          <w:szCs w:val="16"/>
          <w:lang w:val="vi-VN" w:eastAsia="vi-VN"/>
        </w:rPr>
        <w:t>khái niệm HIV/AIDS, các con đường lây truyền và phòng bệnh HIV/AIDS;</w:t>
      </w:r>
    </w:p>
    <w:p w14:paraId="3CE99644" w14:textId="073F684E" w:rsidR="009D3569" w:rsidRPr="006A0010" w:rsidRDefault="009D3569"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w:t>
      </w:r>
      <w:r w:rsidR="00004403" w:rsidRPr="006A0010">
        <w:rPr>
          <w:lang w:val="vi-VN"/>
        </w:rPr>
        <w:t xml:space="preserve"> </w:t>
      </w:r>
      <w:r w:rsidR="00004403" w:rsidRPr="006A0010">
        <w:rPr>
          <w:rFonts w:eastAsia="Times New Roman"/>
          <w:iCs/>
          <w:color w:val="auto"/>
          <w:szCs w:val="16"/>
          <w:lang w:val="vi-VN" w:eastAsia="vi-VN"/>
        </w:rPr>
        <w:t>Trình bày được các nguyên tắc chăm sóc người bệnh HIV/AIDS;</w:t>
      </w:r>
    </w:p>
    <w:p w14:paraId="43136EF3" w14:textId="2933C8C8" w:rsidR="009D3569" w:rsidRPr="006A0010" w:rsidRDefault="009D3569"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w:t>
      </w:r>
      <w:r w:rsidR="00004403" w:rsidRPr="006A0010">
        <w:rPr>
          <w:rFonts w:eastAsia="Times New Roman"/>
          <w:iCs/>
          <w:color w:val="auto"/>
          <w:szCs w:val="16"/>
          <w:lang w:val="vi-VN" w:eastAsia="vi-VN"/>
        </w:rPr>
        <w:t>.</w:t>
      </w:r>
      <w:r w:rsidR="00004403" w:rsidRPr="006A0010">
        <w:rPr>
          <w:lang w:val="vi-VN"/>
        </w:rPr>
        <w:t xml:space="preserve"> </w:t>
      </w:r>
      <w:r w:rsidR="00004403" w:rsidRPr="006A0010">
        <w:rPr>
          <w:rFonts w:eastAsia="Times New Roman"/>
          <w:iCs/>
          <w:color w:val="auto"/>
          <w:szCs w:val="16"/>
          <w:lang w:val="vi-VN" w:eastAsia="vi-VN"/>
        </w:rPr>
        <w:t>Giải thích được cơ chế hình thành và phát triển của các bệnh nhiễm trùng cơ hội phổ biến trên người nhiễm HIV/AIDS tại Việt Nam;</w:t>
      </w:r>
    </w:p>
    <w:p w14:paraId="278A67A1" w14:textId="4A07E875" w:rsidR="009D3569" w:rsidRPr="006A0010" w:rsidRDefault="009D3569"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w:t>
      </w:r>
      <w:r w:rsidR="00004403" w:rsidRPr="006A0010">
        <w:rPr>
          <w:rFonts w:eastAsia="Times New Roman"/>
          <w:iCs/>
          <w:color w:val="auto"/>
          <w:szCs w:val="16"/>
          <w:lang w:val="vi-VN" w:eastAsia="vi-VN"/>
        </w:rPr>
        <w:t xml:space="preserve"> Thể hiện đức tính kiên trì, cẩn thận, linh hoạt, chủ động và có trách nhiệm khi giải quyết các vấn đề trong chăm sóc bệnh nhân HIV/AIDS;</w:t>
      </w:r>
    </w:p>
    <w:p w14:paraId="4847A775" w14:textId="4320841B" w:rsidR="009D3569" w:rsidRPr="006A0010" w:rsidRDefault="009D3569"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CLO3.1. </w:t>
      </w:r>
      <w:r w:rsidR="00004403" w:rsidRPr="006A0010">
        <w:rPr>
          <w:rFonts w:eastAsia="Times New Roman"/>
          <w:iCs/>
          <w:color w:val="auto"/>
          <w:szCs w:val="16"/>
          <w:lang w:val="vi-VN" w:eastAsia="vi-VN"/>
        </w:rPr>
        <w:t>Hoạt động nhóm hiệu quả trong chăm sóc và điều trị cho bệnh nhân HIV/AIDS;</w:t>
      </w:r>
    </w:p>
    <w:p w14:paraId="3B1CDE6C" w14:textId="00F3E72C" w:rsidR="00004403" w:rsidRPr="006A0010" w:rsidRDefault="00004403"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Áp dụng giao tiếp hiệu quả với người bệnh và gia đình người bệnh HIV/AIDS;</w:t>
      </w:r>
    </w:p>
    <w:p w14:paraId="648828B7" w14:textId="52F68465" w:rsidR="00004403" w:rsidRPr="006A0010" w:rsidRDefault="00004403"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Hình thành ý tưởng, thiết kế, triển khai các quy trình điều dưỡng mới phù hợp với bệnh nhân HIV/AIDS.</w:t>
      </w:r>
    </w:p>
    <w:p w14:paraId="676C352B" w14:textId="77777777" w:rsidR="00E75902" w:rsidRPr="006A0010" w:rsidRDefault="00E75902" w:rsidP="00355D02">
      <w:pPr>
        <w:tabs>
          <w:tab w:val="left" w:pos="2938"/>
        </w:tabs>
        <w:spacing w:before="0" w:after="0"/>
        <w:ind w:firstLine="0"/>
        <w:rPr>
          <w:rFonts w:eastAsia="Times New Roman"/>
          <w:b/>
          <w:bCs/>
          <w:color w:val="auto"/>
          <w:szCs w:val="16"/>
          <w:highlight w:val="yellow"/>
          <w:lang w:val="vi-VN" w:eastAsia="vi-VN"/>
        </w:rPr>
      </w:pPr>
    </w:p>
    <w:p w14:paraId="046D8146" w14:textId="37AA0EC1"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E75902" w:rsidRPr="006A0010">
        <w:rPr>
          <w:rFonts w:eastAsia="Times New Roman"/>
          <w:b/>
          <w:bCs/>
          <w:color w:val="auto"/>
          <w:szCs w:val="16"/>
          <w:lang w:val="vi-VN" w:eastAsia="vi-VN"/>
        </w:rPr>
        <w:t>2</w:t>
      </w:r>
      <w:r w:rsidR="008669CC" w:rsidRPr="006A0010">
        <w:rPr>
          <w:rFonts w:eastAsia="Times New Roman"/>
          <w:b/>
          <w:bCs/>
          <w:color w:val="auto"/>
          <w:szCs w:val="16"/>
          <w:lang w:val="vi-VN" w:eastAsia="vi-VN"/>
        </w:rPr>
        <w:t>3</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Vật lí trị liệu và phục hồi chức năng</w:t>
      </w:r>
    </w:p>
    <w:p w14:paraId="78051BD7" w14:textId="456CD81D"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6D5F22" w:rsidRPr="006A0010">
        <w:rPr>
          <w:rFonts w:eastAsia="Times New Roman"/>
          <w:b/>
          <w:bCs/>
          <w:i/>
          <w:color w:val="auto"/>
          <w:szCs w:val="16"/>
          <w:lang w:val="vi-VN" w:eastAsia="vi-VN"/>
        </w:rPr>
        <w:t xml:space="preserve"> </w:t>
      </w:r>
      <w:r w:rsidR="006D5F22" w:rsidRPr="006A0010">
        <w:rPr>
          <w:rFonts w:eastAsia="Times New Roman"/>
          <w:iCs/>
          <w:color w:val="auto"/>
          <w:szCs w:val="16"/>
          <w:lang w:val="vi-VN" w:eastAsia="vi-VN"/>
        </w:rPr>
        <w:t xml:space="preserve">Học phần Vật lí trị liệu và phục hồi chức năng là học phần tự chọn trong khối kiến thức </w:t>
      </w:r>
      <w:r w:rsidR="000E2251" w:rsidRPr="006A0010">
        <w:rPr>
          <w:rFonts w:eastAsia="Times New Roman"/>
          <w:iCs/>
          <w:color w:val="auto"/>
          <w:szCs w:val="16"/>
          <w:lang w:val="vi-VN" w:eastAsia="vi-VN"/>
        </w:rPr>
        <w:t>chuyên</w:t>
      </w:r>
      <w:r w:rsidR="006D5F22" w:rsidRPr="006A0010">
        <w:rPr>
          <w:rFonts w:eastAsia="Times New Roman"/>
          <w:iCs/>
          <w:color w:val="auto"/>
          <w:szCs w:val="16"/>
          <w:lang w:val="vi-VN" w:eastAsia="vi-VN"/>
        </w:rPr>
        <w:t xml:space="preserve"> ngành của chương trình đào tạo cử nhân Điều dưỡng trình độ đại học</w:t>
      </w:r>
      <w:r w:rsidR="00A67155" w:rsidRPr="006A0010">
        <w:rPr>
          <w:rFonts w:eastAsia="Times New Roman"/>
          <w:iCs/>
          <w:color w:val="auto"/>
          <w:szCs w:val="16"/>
          <w:lang w:val="vi-VN" w:eastAsia="vi-VN"/>
        </w:rPr>
        <w:t>.</w:t>
      </w:r>
      <w:r w:rsidR="00554C4F" w:rsidRPr="006A0010">
        <w:rPr>
          <w:rFonts w:eastAsia="Times New Roman"/>
          <w:iCs/>
          <w:color w:val="auto"/>
          <w:szCs w:val="16"/>
          <w:lang w:val="vi-VN" w:eastAsia="vi-VN"/>
        </w:rPr>
        <w:t xml:space="preserve"> Học phần cung cấp cho sinh viên các khái niệm và kỹ thuật vật lý trị liệu sử dụng dòng điện 1 chiều, dòng điện xung, điện từ trường cao tần, ánh sáng và nhiệt. Đồng thời, các kỹ thuật phục hồi chức năng cho người khuyết tật, bệnh nhân liệt nửa người do đột quỵ não, phẫu thuật ổ bụng</w:t>
      </w:r>
      <w:r w:rsidR="004C5980" w:rsidRPr="006A0010">
        <w:rPr>
          <w:rFonts w:eastAsia="Times New Roman"/>
          <w:iCs/>
          <w:color w:val="auto"/>
          <w:szCs w:val="16"/>
          <w:lang w:val="vi-VN" w:eastAsia="vi-VN"/>
        </w:rPr>
        <w:t>. Các kỹ thuật vật lý trị liệu và phục hồi chức năng bao gồm điện di ion thuốc, kéo dãn cột sống bằng máy kéo, vỗ, rung lồng ngực, tập vận động cũng được cung cấp để sinh viên thực hành lâm sàng.</w:t>
      </w:r>
    </w:p>
    <w:p w14:paraId="75BD6CFA" w14:textId="338A7835" w:rsidR="00F75EE8" w:rsidRPr="006A0010" w:rsidRDefault="00355D02" w:rsidP="00F75EE8">
      <w:pPr>
        <w:tabs>
          <w:tab w:val="left" w:pos="2938"/>
        </w:tabs>
        <w:spacing w:before="120" w:after="0"/>
        <w:ind w:left="567" w:firstLine="0"/>
        <w:rPr>
          <w:rFonts w:eastAsia="Times New Roman"/>
          <w:b/>
          <w:bCs/>
          <w:iCs/>
          <w:color w:val="auto"/>
          <w:szCs w:val="16"/>
          <w:lang w:val="vi-VN" w:eastAsia="vi-VN"/>
        </w:rPr>
      </w:pPr>
      <w:r w:rsidRPr="006A0010">
        <w:rPr>
          <w:rFonts w:eastAsia="Times New Roman"/>
          <w:b/>
          <w:bCs/>
          <w:i/>
          <w:color w:val="auto"/>
          <w:szCs w:val="16"/>
          <w:lang w:val="vi-VN" w:eastAsia="vi-VN"/>
        </w:rPr>
        <w:t>Mục tiêu học phần:</w:t>
      </w:r>
      <w:r w:rsidR="00F75EE8" w:rsidRPr="006A0010">
        <w:rPr>
          <w:rFonts w:eastAsia="Times New Roman"/>
          <w:b/>
          <w:bCs/>
          <w:i/>
          <w:color w:val="auto"/>
          <w:szCs w:val="16"/>
          <w:lang w:val="vi-VN" w:eastAsia="vi-VN"/>
        </w:rPr>
        <w:t xml:space="preserve"> </w:t>
      </w:r>
      <w:r w:rsidR="00F75EE8" w:rsidRPr="006A0010">
        <w:rPr>
          <w:rFonts w:eastAsia="Times New Roman"/>
          <w:iCs/>
          <w:color w:val="auto"/>
          <w:szCs w:val="16"/>
          <w:lang w:val="vi-VN" w:eastAsia="vi-VN"/>
        </w:rPr>
        <w:t>Học xong học phần Vật lí trị liệu và phục hồi chức năng, sinh viên có khả năng giải thích được các khái niệm về vật lý trị liệu và phục hồi chức năng. Sinh viên thực hiện được các kỹ thuật</w:t>
      </w:r>
      <w:r w:rsidR="004518AF" w:rsidRPr="006A0010">
        <w:rPr>
          <w:rFonts w:eastAsia="Times New Roman"/>
          <w:iCs/>
          <w:color w:val="auto"/>
          <w:szCs w:val="16"/>
          <w:lang w:val="vi-VN" w:eastAsia="vi-VN"/>
        </w:rPr>
        <w:t xml:space="preserve"> vật lý trị liệu sử dụng dòng điện 1 chiều, dòng điện xung, điện từ trường cao tần, ánh sáng và nhiệt. Học phần giúp sinh viên thực hiện được các kỹ thuật phục hồi chức năng cho người khuyết tật, bệnh nhân liệt nửa người do đột quỵ não, phẫu thuật ổ bụng. Thực hành các kỹ thuật điện di ion thuốc, kéo dãn cột sống bằng máy kéo, vỗ, rung lồng ngực, tập vận động.</w:t>
      </w:r>
    </w:p>
    <w:p w14:paraId="5451AFB1" w14:textId="0C728AD0"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lastRenderedPageBreak/>
        <w:t>Chuẩn đầu ra học phần:</w:t>
      </w:r>
    </w:p>
    <w:p w14:paraId="21441618" w14:textId="0C31091C" w:rsidR="009853F4" w:rsidRPr="006A0010" w:rsidRDefault="009853F4" w:rsidP="001A038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Vận dụng kiến thức vật lý trị liệu và phục hồi chức năng vào các quy trình điều dưỡng;</w:t>
      </w:r>
    </w:p>
    <w:p w14:paraId="50373729" w14:textId="0FD8466E" w:rsidR="009853F4" w:rsidRPr="006A0010" w:rsidRDefault="009853F4" w:rsidP="001A038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Áp dụng được các kỹ thuật vật lý trị liệu sử dụng dòng điện 1 chiều, dòng điện xung, điện từ trường cao tần, ánh sáng và nhiệt vào điều trị cho bệnh nhân</w:t>
      </w:r>
      <w:r w:rsidR="00EE476F" w:rsidRPr="006A0010">
        <w:rPr>
          <w:rFonts w:eastAsia="Times New Roman"/>
          <w:iCs/>
          <w:color w:val="auto"/>
          <w:szCs w:val="16"/>
          <w:lang w:val="vi-VN" w:eastAsia="vi-VN"/>
        </w:rPr>
        <w:t>;</w:t>
      </w:r>
    </w:p>
    <w:p w14:paraId="44F1BA19" w14:textId="084C1D3E" w:rsidR="009853F4" w:rsidRPr="006A0010" w:rsidRDefault="009853F4" w:rsidP="001A0389">
      <w:pPr>
        <w:tabs>
          <w:tab w:val="left" w:pos="2938"/>
        </w:tabs>
        <w:spacing w:before="0" w:after="0"/>
        <w:ind w:left="567" w:firstLine="0"/>
        <w:rPr>
          <w:rFonts w:eastAsia="Times New Roman"/>
          <w:b/>
          <w:bCs/>
          <w:iCs/>
          <w:color w:val="auto"/>
          <w:szCs w:val="16"/>
          <w:lang w:val="vi-VN" w:eastAsia="vi-VN"/>
        </w:rPr>
      </w:pPr>
      <w:r w:rsidRPr="006A0010">
        <w:rPr>
          <w:rFonts w:eastAsia="Times New Roman"/>
          <w:iCs/>
          <w:color w:val="auto"/>
          <w:szCs w:val="16"/>
          <w:lang w:val="vi-VN" w:eastAsia="vi-VN"/>
        </w:rPr>
        <w:t xml:space="preserve">CLO1.3. </w:t>
      </w:r>
      <w:r w:rsidR="00EE476F" w:rsidRPr="006A0010">
        <w:rPr>
          <w:rFonts w:eastAsia="Times New Roman"/>
          <w:iCs/>
          <w:color w:val="auto"/>
          <w:szCs w:val="16"/>
          <w:lang w:val="vi-VN" w:eastAsia="vi-VN"/>
        </w:rPr>
        <w:t>Vận dụng</w:t>
      </w:r>
      <w:r w:rsidRPr="006A0010">
        <w:rPr>
          <w:rFonts w:eastAsia="Times New Roman"/>
          <w:iCs/>
          <w:color w:val="auto"/>
          <w:szCs w:val="16"/>
          <w:lang w:val="vi-VN" w:eastAsia="vi-VN"/>
        </w:rPr>
        <w:t xml:space="preserve"> được các kỹ thuật phục hồi chức năng cho người khuyết tật, bệnh nhân liệt nửa người do đột quỵ não</w:t>
      </w:r>
      <w:r w:rsidR="00EE476F" w:rsidRPr="006A0010">
        <w:rPr>
          <w:rFonts w:eastAsia="Times New Roman"/>
          <w:iCs/>
          <w:color w:val="auto"/>
          <w:szCs w:val="16"/>
          <w:lang w:val="vi-VN" w:eastAsia="vi-VN"/>
        </w:rPr>
        <w:t>;</w:t>
      </w:r>
    </w:p>
    <w:p w14:paraId="66B0ECBD" w14:textId="3ECE9905" w:rsidR="009853F4" w:rsidRPr="006A0010" w:rsidRDefault="009853F4" w:rsidP="001A038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CLO2.1. </w:t>
      </w:r>
      <w:r w:rsidR="00EE476F" w:rsidRPr="006A0010">
        <w:rPr>
          <w:rFonts w:eastAsia="Times New Roman"/>
          <w:iCs/>
          <w:color w:val="auto"/>
          <w:szCs w:val="16"/>
          <w:lang w:val="vi-VN" w:eastAsia="vi-VN"/>
        </w:rPr>
        <w:t>Thực hành các kỹ thuật điện di ion thuốc, kéo dãn cột sống bằng máy kéo, vỗ, rung lồng ngực, tập vận động cho các bệnh nhân;</w:t>
      </w:r>
    </w:p>
    <w:p w14:paraId="16D11C87" w14:textId="211F175B" w:rsidR="00EE476F" w:rsidRPr="006A0010" w:rsidRDefault="00EE476F" w:rsidP="001A038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w:t>
      </w:r>
      <w:r w:rsidRPr="006A0010">
        <w:rPr>
          <w:lang w:val="vi-VN"/>
        </w:rPr>
        <w:t xml:space="preserve"> </w:t>
      </w:r>
      <w:r w:rsidRPr="006A0010">
        <w:rPr>
          <w:rFonts w:eastAsia="Times New Roman"/>
          <w:iCs/>
          <w:color w:val="auto"/>
          <w:szCs w:val="16"/>
          <w:lang w:val="vi-VN" w:eastAsia="vi-VN"/>
        </w:rPr>
        <w:t>Thể hiện đạo đức nghề nghiệp và hành nghề theo quy định của pháp luật trong chăm sóc, điều trị bệnh nhân bằng vật lý trị liệu, phục hồi chức năng.</w:t>
      </w:r>
    </w:p>
    <w:p w14:paraId="40CFBB80" w14:textId="6C0254A3" w:rsidR="00EE476F" w:rsidRPr="006A0010" w:rsidRDefault="00EE476F" w:rsidP="001A038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Tham gia tích cực và hiệu quả hoạt động nhóm;</w:t>
      </w:r>
    </w:p>
    <w:p w14:paraId="3075EFD8" w14:textId="2DD1DBFD" w:rsidR="00EE476F" w:rsidRPr="006A0010" w:rsidRDefault="00EE476F" w:rsidP="001A038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Phân tích nhu cầu của các cá nhân, gia đình và cộng đồng để lựa chọn và sử dụng các kỹ thuật vật lý trị liệu và phục hồi chức năng phù hợp.</w:t>
      </w:r>
    </w:p>
    <w:p w14:paraId="2A94BEE7" w14:textId="77777777" w:rsidR="00E75902" w:rsidRPr="006A0010" w:rsidRDefault="00E75902" w:rsidP="00355D02">
      <w:pPr>
        <w:tabs>
          <w:tab w:val="left" w:pos="2938"/>
        </w:tabs>
        <w:spacing w:before="0" w:after="0"/>
        <w:ind w:firstLine="0"/>
        <w:rPr>
          <w:rFonts w:eastAsia="Times New Roman"/>
          <w:b/>
          <w:bCs/>
          <w:color w:val="auto"/>
          <w:szCs w:val="16"/>
          <w:highlight w:val="yellow"/>
          <w:lang w:val="vi-VN" w:eastAsia="vi-VN"/>
        </w:rPr>
      </w:pPr>
    </w:p>
    <w:p w14:paraId="02ED30D3" w14:textId="5D5A89A0"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E75902" w:rsidRPr="006A0010">
        <w:rPr>
          <w:rFonts w:eastAsia="Times New Roman"/>
          <w:b/>
          <w:bCs/>
          <w:color w:val="auto"/>
          <w:szCs w:val="16"/>
          <w:lang w:val="vi-VN" w:eastAsia="vi-VN"/>
        </w:rPr>
        <w:t>2</w:t>
      </w:r>
      <w:r w:rsidR="008669CC" w:rsidRPr="006A0010">
        <w:rPr>
          <w:rFonts w:eastAsia="Times New Roman"/>
          <w:b/>
          <w:bCs/>
          <w:color w:val="auto"/>
          <w:szCs w:val="16"/>
          <w:lang w:val="vi-VN" w:eastAsia="vi-VN"/>
        </w:rPr>
        <w:t>4</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Chăm sóc sức khỏe cộng đồng</w:t>
      </w:r>
    </w:p>
    <w:p w14:paraId="6076B025" w14:textId="2EAF232F" w:rsidR="00355D02" w:rsidRPr="006A0010" w:rsidRDefault="00355D02" w:rsidP="00143D1A">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43D1A" w:rsidRPr="006A0010">
        <w:rPr>
          <w:rFonts w:eastAsia="Times New Roman"/>
          <w:b/>
          <w:bCs/>
          <w:i/>
          <w:color w:val="auto"/>
          <w:szCs w:val="16"/>
          <w:lang w:val="vi-VN" w:eastAsia="vi-VN"/>
        </w:rPr>
        <w:t xml:space="preserve"> </w:t>
      </w:r>
      <w:r w:rsidR="00143D1A" w:rsidRPr="006A0010">
        <w:rPr>
          <w:rFonts w:eastAsia="Times New Roman"/>
          <w:iCs/>
          <w:color w:val="auto"/>
          <w:szCs w:val="16"/>
          <w:lang w:val="vi-VN" w:eastAsia="vi-VN"/>
        </w:rPr>
        <w:t xml:space="preserve">Học phần Chăm sóc sức khỏe cộng đồng là học phần tự chọn trong khối kiến thức </w:t>
      </w:r>
      <w:r w:rsidR="000E2251" w:rsidRPr="006A0010">
        <w:rPr>
          <w:rFonts w:eastAsia="Times New Roman"/>
          <w:iCs/>
          <w:color w:val="auto"/>
          <w:szCs w:val="16"/>
          <w:lang w:val="vi-VN" w:eastAsia="vi-VN"/>
        </w:rPr>
        <w:t>chuyên</w:t>
      </w:r>
      <w:r w:rsidR="00143D1A" w:rsidRPr="006A0010">
        <w:rPr>
          <w:rFonts w:eastAsia="Times New Roman"/>
          <w:iCs/>
          <w:color w:val="auto"/>
          <w:szCs w:val="16"/>
          <w:lang w:val="vi-VN" w:eastAsia="vi-VN"/>
        </w:rPr>
        <w:t xml:space="preserve"> ngành của chương trình đào tạo cử nhân Điều dưỡng trình độ đại học. Học phần này cung cấp cho sinh viên các kiến thức về chăm sóc sức khỏe cộng đồng, dân số và sức khỏe, dịch tễ học các bệnh truyền nhiễm. Giúp sinh viên xác định các vấn đề về sức khỏe để lập được kế hoạch và đề xuất các biện pháp  phòng bệnh chăm sóc sức khỏe nhân dân. Đồng thời, sinh viên có khả năng tuyên tuyền giáo dục sức khỏe cho cá nhân, cộng đồng về các bệnh không lây nhiễm, lây nhiễm. </w:t>
      </w:r>
    </w:p>
    <w:p w14:paraId="7363051D" w14:textId="3FF9E404" w:rsidR="002C22B7" w:rsidRPr="006A0010" w:rsidRDefault="00355D02" w:rsidP="002C22B7">
      <w:pPr>
        <w:tabs>
          <w:tab w:val="left" w:pos="2938"/>
        </w:tabs>
        <w:spacing w:before="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4A77D8" w:rsidRPr="006A0010">
        <w:rPr>
          <w:rFonts w:eastAsia="Times New Roman"/>
          <w:b/>
          <w:bCs/>
          <w:i/>
          <w:color w:val="auto"/>
          <w:szCs w:val="16"/>
          <w:lang w:val="vi-VN" w:eastAsia="vi-VN"/>
        </w:rPr>
        <w:t xml:space="preserve"> </w:t>
      </w:r>
      <w:r w:rsidR="004A77D8" w:rsidRPr="006A0010">
        <w:rPr>
          <w:rFonts w:eastAsia="Times New Roman"/>
          <w:iCs/>
          <w:color w:val="auto"/>
          <w:szCs w:val="16"/>
          <w:lang w:val="vi-VN" w:eastAsia="vi-VN"/>
        </w:rPr>
        <w:t>Học xong học phần Chăm sóc sức khỏe cộng đồng, sinh viên vận dụng được các kiến thức về chăm sóc sức khỏe cộng đồng, dân số và sức khỏe, dịch tễ học vào lập kế hoạch chăm sóc sức khỏe</w:t>
      </w:r>
      <w:r w:rsidR="002C22B7" w:rsidRPr="006A0010">
        <w:rPr>
          <w:rFonts w:eastAsia="Times New Roman"/>
          <w:iCs/>
          <w:color w:val="auto"/>
          <w:szCs w:val="16"/>
          <w:lang w:val="vi-VN" w:eastAsia="vi-VN"/>
        </w:rPr>
        <w:t>, đề xuất những giải pháp và tổ chức các hoạt động bảo vệ, chăm sóc sức khỏe cho cộng đồng. Tham gia giám sát, phát hiện sớm bệnh dịch và tổ chức phòng bệnh dịch tại cộng đồng; giáo dục sức khỏe cho cộng đồng nhằm xây dựng lối sống và hành vi có lợi cho sức khỏe.</w:t>
      </w:r>
      <w:r w:rsidR="002C22B7" w:rsidRPr="006A0010">
        <w:rPr>
          <w:lang w:val="vi-VN"/>
        </w:rPr>
        <w:t xml:space="preserve"> </w:t>
      </w:r>
      <w:r w:rsidR="002C22B7" w:rsidRPr="006A0010">
        <w:rPr>
          <w:rFonts w:eastAsia="Times New Roman"/>
          <w:iCs/>
          <w:color w:val="auto"/>
          <w:szCs w:val="16"/>
          <w:lang w:val="vi-VN" w:eastAsia="vi-VN"/>
        </w:rPr>
        <w:t xml:space="preserve">Thể hiện đạo đức nghề nghiệp và hành nghề theo quy định của pháp luật, tận tụy với sự nghiệp chăm sóc, bảo vệ và nâng cao sức khỏe nhân dân, hết lòng phục vụ người bệnh; Tham gia tích cực và hiệu quả hoạt động nhóm trong chăm sóc và bảo vệ sức khỏe cho nhân dân; Sinh viên có khả năng </w:t>
      </w:r>
      <w:r w:rsidR="00361D13" w:rsidRPr="006A0010">
        <w:rPr>
          <w:rFonts w:eastAsia="Times New Roman"/>
          <w:iCs/>
          <w:color w:val="auto"/>
          <w:szCs w:val="16"/>
          <w:lang w:val="vi-VN" w:eastAsia="vi-VN"/>
        </w:rPr>
        <w:t>p</w:t>
      </w:r>
      <w:r w:rsidR="002C22B7" w:rsidRPr="006A0010">
        <w:rPr>
          <w:rFonts w:eastAsia="Times New Roman"/>
          <w:iCs/>
          <w:color w:val="auto"/>
          <w:szCs w:val="16"/>
          <w:lang w:val="vi-VN" w:eastAsia="vi-VN"/>
        </w:rPr>
        <w:t>hân tích nhu cầu của các cá nhân, gia đình và cộng đồng để lựa chọn và sử dụng các biện pháp chăm sóc sức khỏe cộng đồng phù hợp.</w:t>
      </w:r>
    </w:p>
    <w:p w14:paraId="5A012707" w14:textId="276C6442"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044F11AB" w14:textId="7C31FEF6" w:rsidR="004A77D8" w:rsidRPr="006A0010" w:rsidRDefault="004A77D8" w:rsidP="00230FF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Vận dụng được các kiến thức về chăm sóc sức khỏe cộng đồng; chính sách, pháp luật vào công tác bảo vệ, chăm sóc và nâng cao sức khoẻ nhân dân;</w:t>
      </w:r>
    </w:p>
    <w:p w14:paraId="52F21E38" w14:textId="5BF1C300" w:rsidR="00E75902" w:rsidRPr="006A0010" w:rsidRDefault="004A77D8" w:rsidP="00230FF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Vận dụng các kiến thức</w:t>
      </w:r>
      <w:r w:rsidR="00381670" w:rsidRPr="006A0010">
        <w:rPr>
          <w:rFonts w:eastAsia="Times New Roman"/>
          <w:iCs/>
          <w:color w:val="auto"/>
          <w:szCs w:val="16"/>
          <w:lang w:val="vi-VN" w:eastAsia="vi-VN"/>
        </w:rPr>
        <w:t xml:space="preserve"> chăm sóc sức khỏe cộng đồng để</w:t>
      </w:r>
      <w:r w:rsidRPr="006A0010">
        <w:rPr>
          <w:rFonts w:eastAsia="Times New Roman"/>
          <w:iCs/>
          <w:color w:val="auto"/>
          <w:szCs w:val="16"/>
          <w:lang w:val="vi-VN" w:eastAsia="vi-VN"/>
        </w:rPr>
        <w:t xml:space="preserve"> lập kế hoạch, đề xuất những giải pháp và tổ chức các hoạt động bảo vệ, chăm sóc sức khỏe cho cộng đồng</w:t>
      </w:r>
      <w:r w:rsidR="00381670" w:rsidRPr="006A0010">
        <w:rPr>
          <w:rFonts w:eastAsia="Times New Roman"/>
          <w:iCs/>
          <w:color w:val="auto"/>
          <w:szCs w:val="16"/>
          <w:lang w:val="vi-VN" w:eastAsia="vi-VN"/>
        </w:rPr>
        <w:t>;</w:t>
      </w:r>
    </w:p>
    <w:p w14:paraId="10D0450F" w14:textId="70E131FE" w:rsidR="00381670" w:rsidRPr="006A0010" w:rsidRDefault="00381670" w:rsidP="00230FF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Tham gia giám sát, phát hiện sớm bệnh dịch và tổ chức phòng bệnh dịch tại cộng đồng; giáo dục sức khỏe cho cộng đồng nhằm xây dựng lối sống và hành vi có lợi cho sức khỏe;</w:t>
      </w:r>
    </w:p>
    <w:p w14:paraId="72D27EE4" w14:textId="71F971C2" w:rsidR="00346627" w:rsidRPr="006A0010" w:rsidRDefault="00381670" w:rsidP="00230FF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CLO2.2. </w:t>
      </w:r>
      <w:r w:rsidR="00346627" w:rsidRPr="006A0010">
        <w:rPr>
          <w:rFonts w:eastAsia="Times New Roman"/>
          <w:iCs/>
          <w:color w:val="auto"/>
          <w:szCs w:val="16"/>
          <w:lang w:val="vi-VN" w:eastAsia="vi-VN"/>
        </w:rPr>
        <w:t>Thể hiện đạo đức nghề nghiệp và hành nghề theo quy định của pháp luật, tận tụy với sự nghiệp chăm sóc, bảo vệ và nâng cao sức khỏe nhân dân, hết lòng phục vụ người bệnh</w:t>
      </w:r>
      <w:r w:rsidR="00230FF4" w:rsidRPr="006A0010">
        <w:rPr>
          <w:rFonts w:eastAsia="Times New Roman"/>
          <w:iCs/>
          <w:color w:val="auto"/>
          <w:szCs w:val="16"/>
          <w:lang w:val="vi-VN" w:eastAsia="vi-VN"/>
        </w:rPr>
        <w:t>;</w:t>
      </w:r>
    </w:p>
    <w:p w14:paraId="6CFED00A" w14:textId="71AB92BD" w:rsidR="00381670" w:rsidRPr="006A0010" w:rsidRDefault="00381670" w:rsidP="00230FF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w:t>
      </w:r>
      <w:r w:rsidR="00346627" w:rsidRPr="006A0010">
        <w:rPr>
          <w:rFonts w:eastAsia="Times New Roman"/>
          <w:iCs/>
          <w:color w:val="auto"/>
          <w:szCs w:val="16"/>
          <w:lang w:val="vi-VN" w:eastAsia="vi-VN"/>
        </w:rPr>
        <w:t xml:space="preserve"> </w:t>
      </w:r>
      <w:r w:rsidRPr="006A0010">
        <w:rPr>
          <w:rFonts w:eastAsia="Times New Roman"/>
          <w:iCs/>
          <w:color w:val="auto"/>
          <w:szCs w:val="16"/>
          <w:lang w:val="vi-VN" w:eastAsia="vi-VN"/>
        </w:rPr>
        <w:t>Tham gia tích cực và hiệu quả hoạt động nhóm</w:t>
      </w:r>
      <w:r w:rsidR="00346627" w:rsidRPr="006A0010">
        <w:rPr>
          <w:rFonts w:eastAsia="Times New Roman"/>
          <w:iCs/>
          <w:color w:val="auto"/>
          <w:szCs w:val="16"/>
          <w:lang w:val="vi-VN" w:eastAsia="vi-VN"/>
        </w:rPr>
        <w:t xml:space="preserve"> trong chăm sóc và bảo vệ sức khỏe cho nhân dân</w:t>
      </w:r>
      <w:r w:rsidR="00230FF4" w:rsidRPr="006A0010">
        <w:rPr>
          <w:rFonts w:eastAsia="Times New Roman"/>
          <w:iCs/>
          <w:color w:val="auto"/>
          <w:szCs w:val="16"/>
          <w:lang w:val="vi-VN" w:eastAsia="vi-VN"/>
        </w:rPr>
        <w:t>;</w:t>
      </w:r>
    </w:p>
    <w:p w14:paraId="06800F04" w14:textId="4F883EED" w:rsidR="00381670" w:rsidRPr="006A0010" w:rsidRDefault="00381670" w:rsidP="00230FF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CLO4.1. Phân tích nhu cầu của các cá nhân, gia đình và cộng đồng để lựa chọn và sử dụng các </w:t>
      </w:r>
      <w:r w:rsidR="00230FF4" w:rsidRPr="006A0010">
        <w:rPr>
          <w:rFonts w:eastAsia="Times New Roman"/>
          <w:iCs/>
          <w:color w:val="auto"/>
          <w:szCs w:val="16"/>
          <w:lang w:val="vi-VN" w:eastAsia="vi-VN"/>
        </w:rPr>
        <w:t>biện pháp chăm sóc sức khỏe cộng đồng phù hợp</w:t>
      </w:r>
      <w:r w:rsidRPr="006A0010">
        <w:rPr>
          <w:rFonts w:eastAsia="Times New Roman"/>
          <w:iCs/>
          <w:color w:val="auto"/>
          <w:szCs w:val="16"/>
          <w:lang w:val="vi-VN" w:eastAsia="vi-VN"/>
        </w:rPr>
        <w:t>.</w:t>
      </w:r>
    </w:p>
    <w:p w14:paraId="749BD891" w14:textId="77777777" w:rsidR="00381670" w:rsidRPr="006A0010" w:rsidRDefault="00381670" w:rsidP="00381670">
      <w:pPr>
        <w:tabs>
          <w:tab w:val="left" w:pos="2938"/>
        </w:tabs>
        <w:spacing w:before="120" w:after="0"/>
        <w:ind w:left="567" w:firstLine="0"/>
        <w:rPr>
          <w:rFonts w:eastAsia="Times New Roman"/>
          <w:iCs/>
          <w:color w:val="auto"/>
          <w:szCs w:val="16"/>
          <w:lang w:val="vi-VN" w:eastAsia="vi-VN"/>
        </w:rPr>
      </w:pPr>
    </w:p>
    <w:p w14:paraId="07DC8953" w14:textId="3389A609"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lastRenderedPageBreak/>
        <w:t>NUR3</w:t>
      </w:r>
      <w:r w:rsidR="008669CC"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8669CC" w:rsidRPr="006A0010">
        <w:rPr>
          <w:rFonts w:eastAsia="Times New Roman"/>
          <w:b/>
          <w:bCs/>
          <w:color w:val="auto"/>
          <w:szCs w:val="16"/>
          <w:lang w:val="vi-VN" w:eastAsia="vi-VN"/>
        </w:rPr>
        <w:t>15</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Chăm sóc sức khỏe gia đình</w:t>
      </w:r>
    </w:p>
    <w:p w14:paraId="328CE93B" w14:textId="33322DEF"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77353" w:rsidRPr="006A0010">
        <w:rPr>
          <w:rFonts w:eastAsia="Times New Roman"/>
          <w:b/>
          <w:bCs/>
          <w:i/>
          <w:color w:val="auto"/>
          <w:szCs w:val="16"/>
          <w:lang w:val="vi-VN" w:eastAsia="vi-VN"/>
        </w:rPr>
        <w:t xml:space="preserve"> </w:t>
      </w:r>
      <w:r w:rsidR="00154788" w:rsidRPr="006A0010">
        <w:rPr>
          <w:rFonts w:eastAsia="Times New Roman"/>
          <w:iCs/>
          <w:color w:val="auto"/>
          <w:szCs w:val="16"/>
          <w:lang w:val="vi-VN" w:eastAsia="vi-VN"/>
        </w:rPr>
        <w:t xml:space="preserve">Học phần Chăm sóc sức khỏe gia đình là học phần tự chọn trong khối kiến thức chuyên ngành của chương trình đào tạo cử nhân Điều dưỡng trình độ đại học. Học phần này cung cấp cho sinh viên các kiến thức về chăm sóc sức khỏe gia đình, </w:t>
      </w:r>
      <w:r w:rsidR="00E5498A" w:rsidRPr="006A0010">
        <w:rPr>
          <w:rFonts w:eastAsia="Times New Roman"/>
          <w:iCs/>
          <w:color w:val="auto"/>
          <w:szCs w:val="16"/>
          <w:lang w:val="vi-VN" w:eastAsia="vi-VN"/>
        </w:rPr>
        <w:t>cách xử lý một số bệnh lý thông thường và cách phòng tránh</w:t>
      </w:r>
      <w:r w:rsidR="00154788" w:rsidRPr="006A0010">
        <w:rPr>
          <w:rFonts w:eastAsia="Times New Roman"/>
          <w:iCs/>
          <w:color w:val="auto"/>
          <w:szCs w:val="16"/>
          <w:lang w:val="vi-VN" w:eastAsia="vi-VN"/>
        </w:rPr>
        <w:t xml:space="preserve">. Giúp sinh viên </w:t>
      </w:r>
      <w:r w:rsidR="00E5498A" w:rsidRPr="006A0010">
        <w:rPr>
          <w:rFonts w:eastAsia="Times New Roman"/>
          <w:iCs/>
          <w:color w:val="auto"/>
          <w:szCs w:val="16"/>
          <w:lang w:val="vi-VN" w:eastAsia="vi-VN"/>
        </w:rPr>
        <w:t>tìm hiểu một số bệnh lý như tiểu đường, tim mạch, đột quỵ</w:t>
      </w:r>
      <w:r w:rsidR="00154788" w:rsidRPr="006A0010">
        <w:rPr>
          <w:rFonts w:eastAsia="Times New Roman"/>
          <w:iCs/>
          <w:color w:val="auto"/>
          <w:szCs w:val="16"/>
          <w:lang w:val="vi-VN" w:eastAsia="vi-VN"/>
        </w:rPr>
        <w:t xml:space="preserve">. Đồng thời, sinh viên có khả năng </w:t>
      </w:r>
      <w:r w:rsidR="00E5498A" w:rsidRPr="006A0010">
        <w:rPr>
          <w:rFonts w:eastAsia="Times New Roman"/>
          <w:iCs/>
          <w:color w:val="auto"/>
          <w:szCs w:val="16"/>
          <w:lang w:val="vi-VN" w:eastAsia="vi-VN"/>
        </w:rPr>
        <w:t>thực hiện một số kỹ thuật sơ cấp cứu để sử dụng trong gia đình cũng như chế độ dinh dưỡng, chế độ sinh hoạt để bảo vệ sức khỏe gia đình.</w:t>
      </w:r>
    </w:p>
    <w:p w14:paraId="0D585DCF" w14:textId="791436E0" w:rsidR="00E918BC" w:rsidRPr="006A0010" w:rsidRDefault="00355D02" w:rsidP="00E918B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2C22B7" w:rsidRPr="006A0010">
        <w:rPr>
          <w:rFonts w:eastAsia="Times New Roman"/>
          <w:b/>
          <w:bCs/>
          <w:i/>
          <w:color w:val="auto"/>
          <w:szCs w:val="16"/>
          <w:lang w:val="vi-VN" w:eastAsia="vi-VN"/>
        </w:rPr>
        <w:t xml:space="preserve"> </w:t>
      </w:r>
      <w:r w:rsidR="00E918BC" w:rsidRPr="006A0010">
        <w:rPr>
          <w:rFonts w:eastAsia="Times New Roman"/>
          <w:b/>
          <w:bCs/>
          <w:i/>
          <w:color w:val="auto"/>
          <w:szCs w:val="16"/>
          <w:lang w:val="vi-VN" w:eastAsia="vi-VN"/>
        </w:rPr>
        <w:t xml:space="preserve"> </w:t>
      </w:r>
      <w:r w:rsidR="00E918BC" w:rsidRPr="006A0010">
        <w:rPr>
          <w:rFonts w:eastAsia="Times New Roman"/>
          <w:iCs/>
          <w:color w:val="auto"/>
          <w:szCs w:val="16"/>
          <w:lang w:val="vi-VN" w:eastAsia="vi-VN"/>
        </w:rPr>
        <w:t>Học xong học phần Chăm sóc sức khỏe gia đình, sinh viên vận dụng được các kiến thức về chăm sóc sức khỏe gia đình vào xử lý và phòng tránh một số bệnh thông thường trong gia đình. Đồng thời, sinh viên vận dụng các kiến thức về bệnh lý như tiểu đường, tim mạch, đột quỵ để lập kế hoạch chăm sóc và phòng bệnh trong gia đình. Vận dụng các kỹ thuật sơ cấp cứu căn bản và chế độ dinh dưỡng, chế độ sinh hoạt để bảo vệ sức khỏe gia đình. Thực hành kỹ năng chăm sóc sức khỏe gia đình trong phòng bệnh thông thường, sơ cấp cứu và dinh dưỡng gia đình. Tích cực trong nghiên cứu tài liệu, khám phá tri thức, tự học tập, tự rèn luyện để tích lũy các kiến thức liên quan đến bệnh thường gặp và chăm sóc sức khỏe gia đình. Tham gia tích cực hoạt động nhóm trong thực hành lâm sàng. Phân tích nhu cầu của các cá nhân, gia đình để lựa chọn và sử dụng các quy trình chăm sóc sức khỏe gia đình phù hợp.</w:t>
      </w:r>
    </w:p>
    <w:p w14:paraId="35885F69" w14:textId="6CACB560"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38B70C1A" w14:textId="46D9BAC7" w:rsidR="004A1C3A" w:rsidRPr="006A0010" w:rsidRDefault="004A1C3A"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w:t>
      </w:r>
      <w:r w:rsidR="00724DA0" w:rsidRPr="006A0010">
        <w:rPr>
          <w:rFonts w:eastAsia="Times New Roman"/>
          <w:iCs/>
          <w:color w:val="auto"/>
          <w:szCs w:val="16"/>
          <w:lang w:val="vi-VN" w:eastAsia="vi-VN"/>
        </w:rPr>
        <w:t xml:space="preserve"> </w:t>
      </w:r>
      <w:r w:rsidRPr="006A0010">
        <w:rPr>
          <w:rFonts w:eastAsia="Times New Roman"/>
          <w:iCs/>
          <w:color w:val="auto"/>
          <w:szCs w:val="16"/>
          <w:lang w:val="vi-VN" w:eastAsia="vi-VN"/>
        </w:rPr>
        <w:t>Vận dụng được các kiến thức về chăm sóc sức khỏe gia đình vào xử lý và phòng tránh một số bệnh thông thường trong gia đình</w:t>
      </w:r>
      <w:r w:rsidR="00E0164C" w:rsidRPr="006A0010">
        <w:rPr>
          <w:rFonts w:eastAsia="Times New Roman"/>
          <w:iCs/>
          <w:color w:val="auto"/>
          <w:szCs w:val="16"/>
          <w:lang w:val="vi-VN" w:eastAsia="vi-VN"/>
        </w:rPr>
        <w:t>;</w:t>
      </w:r>
    </w:p>
    <w:p w14:paraId="72EA2482" w14:textId="65187B39" w:rsidR="00E0164C" w:rsidRPr="006A0010" w:rsidRDefault="00E0164C"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w:t>
      </w:r>
      <w:r w:rsidR="00724DA0" w:rsidRPr="006A0010">
        <w:rPr>
          <w:rFonts w:eastAsia="Times New Roman"/>
          <w:iCs/>
          <w:color w:val="auto"/>
          <w:szCs w:val="16"/>
          <w:lang w:val="vi-VN" w:eastAsia="vi-VN"/>
        </w:rPr>
        <w:t xml:space="preserve"> </w:t>
      </w:r>
      <w:r w:rsidRPr="006A0010">
        <w:rPr>
          <w:rFonts w:eastAsia="Times New Roman"/>
          <w:iCs/>
          <w:color w:val="auto"/>
          <w:szCs w:val="16"/>
          <w:lang w:val="vi-VN" w:eastAsia="vi-VN"/>
        </w:rPr>
        <w:t>Vận dụng các kiến thức về bệnh lý như tiểu đường, tim mạch, đột quỵ để lập kế hoạch chăm sóc và phòng bệnh trong gia đình</w:t>
      </w:r>
      <w:r w:rsidR="00724DA0" w:rsidRPr="006A0010">
        <w:rPr>
          <w:rFonts w:eastAsia="Times New Roman"/>
          <w:iCs/>
          <w:color w:val="auto"/>
          <w:szCs w:val="16"/>
          <w:lang w:val="vi-VN" w:eastAsia="vi-VN"/>
        </w:rPr>
        <w:t>;</w:t>
      </w:r>
    </w:p>
    <w:p w14:paraId="2787249B" w14:textId="773C1424" w:rsidR="00E0164C" w:rsidRPr="006A0010" w:rsidRDefault="00724DA0"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CLO1.3. </w:t>
      </w:r>
      <w:r w:rsidR="00E0164C" w:rsidRPr="006A0010">
        <w:rPr>
          <w:rFonts w:eastAsia="Times New Roman"/>
          <w:iCs/>
          <w:color w:val="auto"/>
          <w:szCs w:val="16"/>
          <w:lang w:val="vi-VN" w:eastAsia="vi-VN"/>
        </w:rPr>
        <w:t xml:space="preserve">Vận dụng các kỹ thuật </w:t>
      </w:r>
      <w:r w:rsidRPr="006A0010">
        <w:rPr>
          <w:rFonts w:eastAsia="Times New Roman"/>
          <w:iCs/>
          <w:color w:val="auto"/>
          <w:szCs w:val="16"/>
          <w:lang w:val="vi-VN" w:eastAsia="vi-VN"/>
        </w:rPr>
        <w:t>sơ cấp cứu căn bản và chế độ dinh dưỡng, chế độ sinh hoạt để bảo vệ sức khỏe gia đình;</w:t>
      </w:r>
    </w:p>
    <w:p w14:paraId="56DDB27F" w14:textId="19E1175A" w:rsidR="00724DA0" w:rsidRPr="006A0010" w:rsidRDefault="00724DA0"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CLO2.1. Thực hành kỹ năng chăm sóc sức khỏe gia đình </w:t>
      </w:r>
      <w:r w:rsidR="0084699B" w:rsidRPr="006A0010">
        <w:rPr>
          <w:rFonts w:eastAsia="Times New Roman"/>
          <w:iCs/>
          <w:color w:val="auto"/>
          <w:szCs w:val="16"/>
          <w:lang w:val="vi-VN" w:eastAsia="vi-VN"/>
        </w:rPr>
        <w:t>trong phòng bệnh thông thường, sơ cấp cứu và dinh dưỡng gia đình</w:t>
      </w:r>
      <w:r w:rsidR="00154788" w:rsidRPr="006A0010">
        <w:rPr>
          <w:rFonts w:eastAsia="Times New Roman"/>
          <w:iCs/>
          <w:color w:val="auto"/>
          <w:szCs w:val="16"/>
          <w:lang w:val="vi-VN" w:eastAsia="vi-VN"/>
        </w:rPr>
        <w:t>;</w:t>
      </w:r>
    </w:p>
    <w:p w14:paraId="489B3BD2" w14:textId="27B5F8B7" w:rsidR="00724DA0" w:rsidRPr="006A0010" w:rsidRDefault="00724DA0"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Tích cực trong nghiên cứu tài liệu, khám phá tri thức, tự học tập, tự rèn luyện để tích lũy các kiến thức liên quan đến bệnh thường gặp và chăm sóc sức khỏe gia đình.</w:t>
      </w:r>
    </w:p>
    <w:p w14:paraId="58660105" w14:textId="60FD890C" w:rsidR="00724DA0" w:rsidRPr="006A0010" w:rsidRDefault="00724DA0"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w:t>
      </w:r>
      <w:r w:rsidRPr="006A0010">
        <w:rPr>
          <w:lang w:val="vi-VN"/>
        </w:rPr>
        <w:t xml:space="preserve"> </w:t>
      </w:r>
      <w:r w:rsidRPr="006A0010">
        <w:rPr>
          <w:rFonts w:eastAsia="Times New Roman"/>
          <w:iCs/>
          <w:color w:val="auto"/>
          <w:szCs w:val="16"/>
          <w:lang w:val="vi-VN" w:eastAsia="vi-VN"/>
        </w:rPr>
        <w:t>Tham gia tích cực hoạt động nhóm trong thực hành lâm sàng;</w:t>
      </w:r>
    </w:p>
    <w:p w14:paraId="3824504D" w14:textId="198DE8F9" w:rsidR="00724DA0" w:rsidRPr="006A0010" w:rsidRDefault="00724DA0"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w:t>
      </w:r>
      <w:r w:rsidRPr="006A0010">
        <w:rPr>
          <w:lang w:val="vi-VN"/>
        </w:rPr>
        <w:t xml:space="preserve"> </w:t>
      </w:r>
      <w:r w:rsidRPr="006A0010">
        <w:rPr>
          <w:rFonts w:eastAsia="Times New Roman"/>
          <w:iCs/>
          <w:color w:val="auto"/>
          <w:szCs w:val="16"/>
          <w:lang w:val="vi-VN" w:eastAsia="vi-VN"/>
        </w:rPr>
        <w:t>Phân tích nhu cầu của các cá nhân, gia đình để lựa chọn và sử dụng các quy trình chăm sóc sức khỏe gia đình phù hợp.</w:t>
      </w:r>
    </w:p>
    <w:p w14:paraId="148FB61D" w14:textId="553BA819" w:rsidR="00E75902" w:rsidRPr="006A0010" w:rsidRDefault="004A1C3A"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ab/>
      </w:r>
    </w:p>
    <w:p w14:paraId="097C1C5A" w14:textId="17485C89"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B970B1"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B970B1" w:rsidRPr="006A0010">
        <w:rPr>
          <w:rFonts w:eastAsia="Times New Roman"/>
          <w:b/>
          <w:bCs/>
          <w:color w:val="auto"/>
          <w:szCs w:val="16"/>
          <w:lang w:val="vi-VN" w:eastAsia="vi-VN"/>
        </w:rPr>
        <w:t>22</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Chăm sóc sức khỏe tâm thần</w:t>
      </w:r>
    </w:p>
    <w:p w14:paraId="79585ECA" w14:textId="691A7CDF" w:rsidR="00355D02" w:rsidRPr="006A0010" w:rsidRDefault="00355D02" w:rsidP="00177353">
      <w:pPr>
        <w:tabs>
          <w:tab w:val="left" w:pos="2938"/>
        </w:tabs>
        <w:spacing w:before="120" w:after="0"/>
        <w:ind w:left="567" w:firstLine="0"/>
        <w:rPr>
          <w:rFonts w:eastAsia="Times New Roman"/>
          <w:iCs/>
          <w:color w:val="auto"/>
          <w:lang w:val="vi-VN" w:eastAsia="vi-VN"/>
        </w:rPr>
      </w:pPr>
      <w:r w:rsidRPr="006A0010">
        <w:rPr>
          <w:rFonts w:eastAsia="Times New Roman"/>
          <w:b/>
          <w:bCs/>
          <w:i/>
          <w:color w:val="auto"/>
          <w:szCs w:val="16"/>
          <w:lang w:val="vi-VN" w:eastAsia="vi-VN"/>
        </w:rPr>
        <w:t>Mô tả học phần:</w:t>
      </w:r>
      <w:r w:rsidR="000E2251" w:rsidRPr="006A0010">
        <w:rPr>
          <w:rFonts w:eastAsia="Times New Roman"/>
          <w:b/>
          <w:bCs/>
          <w:i/>
          <w:color w:val="auto"/>
          <w:szCs w:val="16"/>
          <w:lang w:val="vi-VN" w:eastAsia="vi-VN"/>
        </w:rPr>
        <w:t xml:space="preserve"> </w:t>
      </w:r>
      <w:r w:rsidR="000E2251" w:rsidRPr="006A0010">
        <w:rPr>
          <w:rFonts w:eastAsia="Times New Roman"/>
          <w:iCs/>
          <w:color w:val="auto"/>
          <w:lang w:val="vi-VN" w:eastAsia="vi-VN"/>
        </w:rPr>
        <w:t>Học phần Chăm sóc sức khỏe tâm thần là học phần tự chọn trong khối kiến thức chuyên ngành của chương trình đào tạo cử nhân Điều dưỡng trình độ đại học.</w:t>
      </w:r>
      <w:r w:rsidR="00177353" w:rsidRPr="006A0010">
        <w:rPr>
          <w:rFonts w:eastAsia="Times New Roman"/>
          <w:iCs/>
          <w:color w:val="auto"/>
          <w:lang w:val="vi-VN" w:eastAsia="vi-VN"/>
        </w:rPr>
        <w:t xml:space="preserve"> Học phần cung cấp cho sinh viên các kiến thức về </w:t>
      </w:r>
      <w:r w:rsidR="000E2251" w:rsidRPr="006A0010">
        <w:rPr>
          <w:rFonts w:eastAsia="Times New Roman"/>
          <w:iCs/>
          <w:color w:val="auto"/>
          <w:lang w:val="vi-VN" w:eastAsia="vi-VN"/>
        </w:rPr>
        <w:t>tâm thần, theo dõi và chăm sóc các trường hợp tâm thần cấp cứu; phụ giúp thầy thuốc khám, thực hiện một số liệu pháp, dùng thuốc cho bệnh nhân tâm thần; triệu chứng lâm sàng, cận lâm sàng và lập kế hoạch chăm sóc một số bệnh tâm thần thường gặp (Hysteria, tâm thần phân liệt, động kinh, rối loạn khí sắc, loạn thần do rượu)</w:t>
      </w:r>
      <w:r w:rsidR="00177353" w:rsidRPr="006A0010">
        <w:rPr>
          <w:rFonts w:eastAsia="Times New Roman"/>
          <w:iCs/>
          <w:color w:val="auto"/>
          <w:lang w:val="vi-VN" w:eastAsia="vi-VN"/>
        </w:rPr>
        <w:t>.</w:t>
      </w:r>
    </w:p>
    <w:p w14:paraId="4E397121" w14:textId="3453FF08"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471409" w:rsidRPr="006A0010">
        <w:rPr>
          <w:rFonts w:eastAsia="Times New Roman"/>
          <w:b/>
          <w:bCs/>
          <w:i/>
          <w:color w:val="auto"/>
          <w:szCs w:val="16"/>
          <w:lang w:val="vi-VN" w:eastAsia="vi-VN"/>
        </w:rPr>
        <w:t xml:space="preserve"> </w:t>
      </w:r>
      <w:r w:rsidR="00471409" w:rsidRPr="006A0010">
        <w:rPr>
          <w:rFonts w:eastAsia="Times New Roman"/>
          <w:iCs/>
          <w:color w:val="auto"/>
          <w:szCs w:val="16"/>
          <w:lang w:val="vi-VN" w:eastAsia="vi-VN"/>
        </w:rPr>
        <w:t xml:space="preserve">Học xong học phần Chăm sóc sức khỏe tâm thần, sinh viên vận dụng được các kiến thức về tâm thần học để theo dõi và chăm sóc bệnh nhân tâm thần, thực hiện một số liệu pháp và dùng thuốc cho bệnh nhân tâm thần. Áp dụng các triệu chứng lâm sàng, cận lâm sàng và lập kế hoạch chăm sóc một số bệnh tâm thần thường gặp. Sinh viên được thực hành kỹ năng chăm sóc sức khỏe, bệnh tật của bệnh nhân tâm thần. Tích cực nghiên cứu tài liệu, khám phá tri thức, tự học tập, tự rèn luyện để tích lũy các kiến thức liên quan đến thần kinh và tâm thần để điều tiết tốt quá trình học tập. Tham gia tích </w:t>
      </w:r>
      <w:r w:rsidR="00471409" w:rsidRPr="006A0010">
        <w:rPr>
          <w:rFonts w:eastAsia="Times New Roman"/>
          <w:iCs/>
          <w:color w:val="auto"/>
          <w:szCs w:val="16"/>
          <w:lang w:val="vi-VN" w:eastAsia="vi-VN"/>
        </w:rPr>
        <w:lastRenderedPageBreak/>
        <w:t>cực và hiệu quả hoạt động nhóm. Phân tích nhu cầu của các cá nhân, gia đình và cộng đồng để lựa chọn và sử dụng kế hoạch chăm sóc phù hợp cho từng bệnh thần kinh và tâm thần thường gặp</w:t>
      </w:r>
    </w:p>
    <w:p w14:paraId="0CB5E1AC" w14:textId="4C94CC8A"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0377AF5D" w14:textId="01429DE0" w:rsidR="00177353" w:rsidRPr="006A0010" w:rsidRDefault="007F686A" w:rsidP="00BF42B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Vận dụng được các kiến thức về tâm thần học để t</w:t>
      </w:r>
      <w:r w:rsidR="00BF42BD" w:rsidRPr="006A0010">
        <w:rPr>
          <w:rFonts w:eastAsia="Times New Roman"/>
          <w:iCs/>
          <w:color w:val="auto"/>
          <w:szCs w:val="16"/>
          <w:lang w:val="vi-VN" w:eastAsia="vi-VN"/>
        </w:rPr>
        <w:t>heo dõi và chăm sóc bệnh nhân tâm thần, thực hiện một số liệu pháp và dùng thuốc cho bệnh nhân tâm thần.</w:t>
      </w:r>
    </w:p>
    <w:p w14:paraId="73AF58DD" w14:textId="54C5C0D0" w:rsidR="00BF42BD" w:rsidRPr="006A0010" w:rsidRDefault="00BF42BD" w:rsidP="00BF42B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Áp dụng các triệu chứng lâm sàng, cận lâm sàng và lập kế hoạch chăm sóc một số bệnh tâm thần thường gặp (tâm thần phân liệt, động kinh, rối loạn khí sắc, loạn thần).</w:t>
      </w:r>
    </w:p>
    <w:p w14:paraId="7F746EE0" w14:textId="232093BC" w:rsidR="00BF42BD" w:rsidRPr="006A0010" w:rsidRDefault="00BF42BD" w:rsidP="00BF42B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Thực hành kỹ năng chăm sóc sức khỏe, bệnh tật của bệnh nhân tâm thần;</w:t>
      </w:r>
    </w:p>
    <w:p w14:paraId="0983AB00" w14:textId="77777777" w:rsidR="001F00EE" w:rsidRPr="006A0010" w:rsidRDefault="00BF42BD" w:rsidP="001F00E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CLO2.2. </w:t>
      </w:r>
      <w:bookmarkStart w:id="67" w:name="_Hlk91012018"/>
      <w:r w:rsidR="001F00EE" w:rsidRPr="006A0010">
        <w:rPr>
          <w:rFonts w:eastAsia="Times New Roman"/>
          <w:iCs/>
          <w:color w:val="auto"/>
          <w:szCs w:val="16"/>
          <w:lang w:val="vi-VN" w:eastAsia="vi-VN"/>
        </w:rPr>
        <w:t>Tích cực</w:t>
      </w:r>
      <w:r w:rsidRPr="006A0010">
        <w:rPr>
          <w:rFonts w:eastAsia="Times New Roman"/>
          <w:iCs/>
          <w:color w:val="auto"/>
          <w:szCs w:val="16"/>
          <w:lang w:val="vi-VN" w:eastAsia="vi-VN"/>
        </w:rPr>
        <w:t xml:space="preserve"> nghiên cứu tài liệu, khám phá tri thức, tự học tập, tự rèn luyện để tích lũy các kiến thức liên quan đến thần kinh và tâm thần để điều tiết tốt quá trình học tập</w:t>
      </w:r>
      <w:r w:rsidR="001F00EE" w:rsidRPr="006A0010">
        <w:rPr>
          <w:rFonts w:eastAsia="Times New Roman"/>
          <w:iCs/>
          <w:color w:val="auto"/>
          <w:szCs w:val="16"/>
          <w:lang w:val="vi-VN" w:eastAsia="vi-VN"/>
        </w:rPr>
        <w:t>.</w:t>
      </w:r>
      <w:bookmarkEnd w:id="67"/>
    </w:p>
    <w:p w14:paraId="33ECC137" w14:textId="7171FAF5" w:rsidR="00E75902" w:rsidRPr="006A0010" w:rsidRDefault="001F00EE" w:rsidP="001F00E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w:t>
      </w:r>
      <w:r w:rsidR="00DC5E13" w:rsidRPr="006A0010">
        <w:rPr>
          <w:rFonts w:eastAsia="Times New Roman"/>
          <w:iCs/>
          <w:color w:val="auto"/>
          <w:szCs w:val="16"/>
          <w:lang w:val="vi-VN" w:eastAsia="vi-VN"/>
        </w:rPr>
        <w:t xml:space="preserve"> </w:t>
      </w:r>
      <w:r w:rsidRPr="006A0010">
        <w:rPr>
          <w:rFonts w:eastAsia="Times New Roman"/>
          <w:iCs/>
          <w:color w:val="auto"/>
          <w:szCs w:val="16"/>
          <w:lang w:val="vi-VN" w:eastAsia="vi-VN"/>
        </w:rPr>
        <w:t>Tham gia tích cực và hiệu quả hoạt động nhóm.</w:t>
      </w:r>
    </w:p>
    <w:p w14:paraId="03C28293" w14:textId="14749C0E" w:rsidR="001F00EE" w:rsidRPr="006A0010" w:rsidRDefault="001F00EE" w:rsidP="001F00E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Phân tích nhu cầu của các cá nhân, gia đình và cộng đồng để lựa chọn và sử dụng kế hoạch chăm sóc phù hợp cho từng bệnh thần kinh và tâm thần thường gặp</w:t>
      </w:r>
    </w:p>
    <w:p w14:paraId="271D8FD0" w14:textId="3A1C760F" w:rsidR="001F00EE" w:rsidRPr="006A0010" w:rsidRDefault="001F00EE" w:rsidP="001F00EE">
      <w:pPr>
        <w:tabs>
          <w:tab w:val="left" w:pos="2938"/>
        </w:tabs>
        <w:spacing w:before="0" w:after="0"/>
        <w:ind w:left="567" w:firstLine="0"/>
        <w:rPr>
          <w:rFonts w:eastAsia="Times New Roman"/>
          <w:iCs/>
          <w:color w:val="auto"/>
          <w:szCs w:val="16"/>
          <w:lang w:val="vi-VN" w:eastAsia="vi-VN"/>
        </w:rPr>
      </w:pPr>
    </w:p>
    <w:p w14:paraId="0F851AF0" w14:textId="0DAE718C" w:rsidR="00293DE6" w:rsidRPr="006A0010" w:rsidRDefault="00293DE6" w:rsidP="00293DE6">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B970B1"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B970B1" w:rsidRPr="006A0010">
        <w:rPr>
          <w:rFonts w:eastAsia="Times New Roman"/>
          <w:b/>
          <w:bCs/>
          <w:color w:val="auto"/>
          <w:szCs w:val="16"/>
          <w:lang w:val="vi-VN" w:eastAsia="vi-VN"/>
        </w:rPr>
        <w:t>27</w:t>
      </w:r>
      <w:r w:rsidRPr="006A0010">
        <w:rPr>
          <w:rFonts w:eastAsia="Times New Roman"/>
          <w:b/>
          <w:bCs/>
          <w:color w:val="auto"/>
          <w:szCs w:val="16"/>
          <w:lang w:val="vi-VN" w:eastAsia="vi-VN"/>
        </w:rPr>
        <w:t>: Thực tập và Đồ án tốt nghiệp</w:t>
      </w:r>
    </w:p>
    <w:p w14:paraId="5CD00520" w14:textId="0A9FE6D2" w:rsidR="00DC5E13" w:rsidRPr="006A0010" w:rsidRDefault="00293DE6" w:rsidP="00293DE6">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811040" w:rsidRPr="006A0010">
        <w:rPr>
          <w:rFonts w:eastAsia="Times New Roman"/>
          <w:b/>
          <w:bCs/>
          <w:i/>
          <w:color w:val="auto"/>
          <w:szCs w:val="16"/>
          <w:lang w:val="vi-VN" w:eastAsia="vi-VN"/>
        </w:rPr>
        <w:t xml:space="preserve"> </w:t>
      </w:r>
      <w:r w:rsidR="00DC5E13" w:rsidRPr="006A0010">
        <w:rPr>
          <w:rFonts w:eastAsia="Times New Roman"/>
          <w:iCs/>
          <w:color w:val="auto"/>
          <w:szCs w:val="16"/>
          <w:lang w:val="vi-VN" w:eastAsia="vi-VN"/>
        </w:rPr>
        <w:t>Học phần Thực tập và Đồ án tốt nghiệp là học phần bắt buộc trong khối kiến thức chuyên ngành của chương trình đào tạo cử nhân Điều dưỡng trình độ đại học. Học phần này giúp sinh viên vận dụng kiến thức điều dưỡng chuyên khoa, kỹ năng thực hành điều dưỡng vào tích hợp và quản trị tốt các quy trình điều dưỡng. Sinh viên thể hiện đạo đức nghề nghiệp và hành nghề theo quy định của pháp luật trong quá trình thực tập và đồ án tốt nghiệp.</w:t>
      </w:r>
      <w:r w:rsidR="001F3806" w:rsidRPr="006A0010">
        <w:rPr>
          <w:rFonts w:eastAsia="Times New Roman"/>
          <w:iCs/>
          <w:color w:val="auto"/>
          <w:szCs w:val="16"/>
          <w:lang w:val="vi-VN" w:eastAsia="vi-VN"/>
        </w:rPr>
        <w:t xml:space="preserve"> Đồng thời, sinh viên có khả năng tổ chức và điều hành nhóm sáng tạo và hiệu quả. </w:t>
      </w:r>
      <w:r w:rsidR="00DC5E13" w:rsidRPr="006A0010">
        <w:rPr>
          <w:rFonts w:eastAsia="Times New Roman"/>
          <w:iCs/>
          <w:color w:val="auto"/>
          <w:szCs w:val="16"/>
          <w:lang w:val="vi-VN" w:eastAsia="vi-VN"/>
        </w:rPr>
        <w:t>Hình thành ý tưởng, thiết kế, triển khai và đánh giá các quy trình điều dưỡng phù hợp với nhu cầu của các cá nhân, gia đình và cộng đồng trong bối cảnh bệnh viện và xã hội.</w:t>
      </w:r>
      <w:r w:rsidR="001F3806" w:rsidRPr="006A0010">
        <w:rPr>
          <w:rFonts w:eastAsia="Times New Roman"/>
          <w:iCs/>
          <w:color w:val="auto"/>
          <w:szCs w:val="16"/>
          <w:lang w:val="vi-VN" w:eastAsia="vi-VN"/>
        </w:rPr>
        <w:t xml:space="preserve"> Vận hành được các hệ thống quản lý và chăm sóc sức khỏe người bệnh trong lĩnh vực điều dưỡng.</w:t>
      </w:r>
    </w:p>
    <w:p w14:paraId="107863C6" w14:textId="26B5B47E" w:rsidR="00293DE6" w:rsidRPr="006A0010" w:rsidRDefault="00293DE6" w:rsidP="00293DE6">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BB1FB1" w:rsidRPr="006A0010">
        <w:rPr>
          <w:rFonts w:eastAsia="Times New Roman"/>
          <w:b/>
          <w:bCs/>
          <w:i/>
          <w:color w:val="auto"/>
          <w:szCs w:val="16"/>
          <w:lang w:val="vi-VN" w:eastAsia="vi-VN"/>
        </w:rPr>
        <w:t xml:space="preserve"> </w:t>
      </w:r>
      <w:r w:rsidR="00BB1FB1" w:rsidRPr="006A0010">
        <w:rPr>
          <w:rFonts w:eastAsia="Times New Roman"/>
          <w:iCs/>
          <w:color w:val="auto"/>
          <w:szCs w:val="16"/>
          <w:lang w:val="vi-VN" w:eastAsia="vi-VN"/>
        </w:rPr>
        <w:t>Học xong học phần Thực tập và Đồ án tốt nghiệp, sinh viên vận dụng kiến thức điều dưỡng chuyên khoa, kỹ năng thực hành điều dưỡng vào tích hợp và quản trị tốt các quy trình điều dưỡng tại cơ sở thực tập; hoàn thành các nội dung đồ án. Thể hiện đạo đức nghề nghiệp và hành nghề theo quy định của pháp luật trong quá trình thực tập và đồ án tốt nghiệp tại bệnh viện và các cơ sở khám chữa bệnh</w:t>
      </w:r>
      <w:r w:rsidR="00BA60C9" w:rsidRPr="006A0010">
        <w:rPr>
          <w:rFonts w:eastAsia="Times New Roman"/>
          <w:iCs/>
          <w:color w:val="auto"/>
          <w:szCs w:val="16"/>
          <w:lang w:val="vi-VN" w:eastAsia="vi-VN"/>
        </w:rPr>
        <w:t>. Tổ chức và điều hành nhóm sáng tạo và hiệu quả. Vận hành có hiệu quả các phương tiện, trang thiết bị phục vụ cho chăm sóc và điều trị người bệnh tại các bệnh viện và cơ sở khám chữa bệnh.</w:t>
      </w:r>
    </w:p>
    <w:p w14:paraId="75986FBB" w14:textId="5EE5B4C4" w:rsidR="00293DE6" w:rsidRPr="006A0010" w:rsidRDefault="00293DE6" w:rsidP="00293DE6">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2D54A4D6" w14:textId="08B4B193" w:rsidR="001F3806" w:rsidRPr="006A0010" w:rsidRDefault="001F3806"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w:t>
      </w:r>
      <w:r w:rsidR="00BA60C9" w:rsidRPr="006A0010">
        <w:rPr>
          <w:rFonts w:eastAsia="Times New Roman"/>
          <w:iCs/>
          <w:color w:val="auto"/>
          <w:szCs w:val="16"/>
          <w:lang w:val="vi-VN" w:eastAsia="vi-VN"/>
        </w:rPr>
        <w:t xml:space="preserve"> </w:t>
      </w:r>
      <w:r w:rsidRPr="006A0010">
        <w:rPr>
          <w:rFonts w:eastAsia="Times New Roman"/>
          <w:iCs/>
          <w:color w:val="auto"/>
          <w:szCs w:val="16"/>
          <w:lang w:val="vi-VN" w:eastAsia="vi-VN"/>
        </w:rPr>
        <w:t>Vận dụng kiến thức điều dưỡng chuyên khoa, kỹ năng thực hành điều dưỡng vào tích hợp và quản trị tốt các quy trình điều dưỡng</w:t>
      </w:r>
      <w:r w:rsidR="007B00A8" w:rsidRPr="006A0010">
        <w:rPr>
          <w:rFonts w:eastAsia="Times New Roman"/>
          <w:iCs/>
          <w:color w:val="auto"/>
          <w:szCs w:val="16"/>
          <w:lang w:val="vi-VN" w:eastAsia="vi-VN"/>
        </w:rPr>
        <w:t xml:space="preserve"> tại cơ sở thực tập;</w:t>
      </w:r>
    </w:p>
    <w:p w14:paraId="645CA3E4" w14:textId="42389F8F" w:rsidR="001F3806" w:rsidRPr="006A0010" w:rsidRDefault="001F3806"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CLO1.2. </w:t>
      </w:r>
      <w:r w:rsidR="007B00A8" w:rsidRPr="006A0010">
        <w:rPr>
          <w:rFonts w:eastAsia="Times New Roman"/>
          <w:iCs/>
          <w:color w:val="auto"/>
          <w:szCs w:val="16"/>
          <w:lang w:val="vi-VN" w:eastAsia="vi-VN"/>
        </w:rPr>
        <w:t>Vận dụng các kiến thức về nghiên cứu, lập kế hoạch nghiên cứu và hoàn thành tốt các nội dung đồ án tốt nghiệp;</w:t>
      </w:r>
    </w:p>
    <w:p w14:paraId="1C8CB826" w14:textId="10B7BE1B" w:rsidR="001F3806" w:rsidRPr="006A0010" w:rsidRDefault="001F3806"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đạo đức nghề nghiệp và hành nghề theo quy định của pháp luật trong quá trình thực tập và đồ án tốt nghiệp tại bệnh viện và các cơ sở khám chữa bệnh;</w:t>
      </w:r>
    </w:p>
    <w:p w14:paraId="7404D29E" w14:textId="46D41E58" w:rsidR="001F3806" w:rsidRPr="006A0010" w:rsidRDefault="001F3806"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w:t>
      </w:r>
      <w:r w:rsidR="00FA0DA9" w:rsidRPr="006A0010">
        <w:rPr>
          <w:rFonts w:eastAsia="Times New Roman"/>
          <w:iCs/>
          <w:color w:val="auto"/>
          <w:szCs w:val="16"/>
          <w:lang w:val="vi-VN" w:eastAsia="vi-VN"/>
        </w:rPr>
        <w:t xml:space="preserve"> </w:t>
      </w:r>
      <w:r w:rsidRPr="006A0010">
        <w:rPr>
          <w:rFonts w:eastAsia="Times New Roman"/>
          <w:iCs/>
          <w:color w:val="auto"/>
          <w:szCs w:val="16"/>
          <w:lang w:val="vi-VN" w:eastAsia="vi-VN"/>
        </w:rPr>
        <w:t>Tổ chức và điều hành nhóm sáng tạo và hiệu quả</w:t>
      </w:r>
      <w:r w:rsidR="00FA0DA9" w:rsidRPr="006A0010">
        <w:rPr>
          <w:rFonts w:eastAsia="Times New Roman"/>
          <w:iCs/>
          <w:color w:val="auto"/>
          <w:szCs w:val="16"/>
          <w:lang w:val="vi-VN" w:eastAsia="vi-VN"/>
        </w:rPr>
        <w:t>;</w:t>
      </w:r>
    </w:p>
    <w:p w14:paraId="0DD55C93" w14:textId="529CFDD2" w:rsidR="00FA0DA9" w:rsidRPr="006A0010" w:rsidRDefault="00FA0DA9"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Có khả năng hướng dẫn, giám sát các thành viên trong nhóm thực hiện tốt nhiệm vụ được giao tại cơ sở thực tập;</w:t>
      </w:r>
    </w:p>
    <w:p w14:paraId="53C1B7CA" w14:textId="0A83B4DD" w:rsidR="001F3806" w:rsidRPr="006A0010" w:rsidRDefault="00FA0DA9"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w:t>
      </w:r>
      <w:r w:rsidR="001F3806" w:rsidRPr="006A0010">
        <w:rPr>
          <w:rFonts w:eastAsia="Times New Roman"/>
          <w:iCs/>
          <w:color w:val="auto"/>
          <w:szCs w:val="16"/>
          <w:lang w:val="vi-VN" w:eastAsia="vi-VN"/>
        </w:rPr>
        <w:t>4.1. Đánh giá sự phù hợp của các quy trình điều dưỡng mới trong bối cảnh bệnh viện và xã hội</w:t>
      </w:r>
      <w:r w:rsidRPr="006A0010">
        <w:rPr>
          <w:rFonts w:eastAsia="Times New Roman"/>
          <w:iCs/>
          <w:color w:val="auto"/>
          <w:szCs w:val="16"/>
          <w:lang w:val="vi-VN" w:eastAsia="vi-VN"/>
        </w:rPr>
        <w:t xml:space="preserve"> thông qua kết quả đồ án.</w:t>
      </w:r>
    </w:p>
    <w:p w14:paraId="1E1B9A07" w14:textId="6DBBDC8C" w:rsidR="00FA0DA9" w:rsidRPr="006A0010" w:rsidRDefault="00FA0DA9"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w:t>
      </w:r>
      <w:r w:rsidR="001F3806" w:rsidRPr="006A0010">
        <w:rPr>
          <w:rFonts w:eastAsia="Times New Roman"/>
          <w:iCs/>
          <w:color w:val="auto"/>
          <w:szCs w:val="16"/>
          <w:lang w:val="vi-VN" w:eastAsia="vi-VN"/>
        </w:rPr>
        <w:t xml:space="preserve">4.2. </w:t>
      </w:r>
      <w:r w:rsidRPr="006A0010">
        <w:rPr>
          <w:rFonts w:eastAsia="Times New Roman"/>
          <w:iCs/>
          <w:color w:val="auto"/>
          <w:szCs w:val="16"/>
          <w:lang w:val="vi-VN" w:eastAsia="vi-VN"/>
        </w:rPr>
        <w:t>Vận hành có hiệu quả các phương tiện, trang thiết bị phục vụ cho chăm sóc và điều trị người bệnh tại các bệnh viện và cơ sở khám chữa bệnh.</w:t>
      </w:r>
    </w:p>
    <w:p w14:paraId="3BD24962" w14:textId="5DACD9A5" w:rsidR="00FA0DA9" w:rsidRPr="006A0010" w:rsidRDefault="00FA0DA9"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CLO4.3. Thuyết trình những kết quả đạt được trong quá trình làm việc tại cơ sở thực tập; hoàn thành đầy đủ nội dung đồ án đáp ứng yêu cầu.</w:t>
      </w:r>
    </w:p>
    <w:p w14:paraId="74B9AD89" w14:textId="2E90A11A" w:rsidR="001E59A0" w:rsidRPr="006A0010" w:rsidRDefault="000D737C" w:rsidP="00144119">
      <w:pPr>
        <w:pStyle w:val="Heading1"/>
        <w:rPr>
          <w:lang w:val="vi-VN"/>
        </w:rPr>
      </w:pPr>
      <w:bookmarkStart w:id="68" w:name="_Toc82957985"/>
      <w:bookmarkStart w:id="69" w:name="OLE_LINK47"/>
      <w:bookmarkStart w:id="70" w:name="OLE_LINK48"/>
      <w:bookmarkStart w:id="71" w:name="OLE_LINK5"/>
      <w:bookmarkStart w:id="72" w:name="OLE_LINK10"/>
      <w:r w:rsidRPr="006A0010">
        <w:rPr>
          <w:lang w:val="vi-VN"/>
        </w:rPr>
        <w:lastRenderedPageBreak/>
        <w:t>PHẦN</w:t>
      </w:r>
      <w:r w:rsidR="00152234" w:rsidRPr="006A0010">
        <w:rPr>
          <w:lang w:val="vi-VN"/>
        </w:rPr>
        <w:t xml:space="preserve"> </w:t>
      </w:r>
      <w:r w:rsidR="009C5587" w:rsidRPr="006A0010">
        <w:rPr>
          <w:lang w:val="vi-VN"/>
        </w:rPr>
        <w:t>5</w:t>
      </w:r>
      <w:r w:rsidR="0072583D" w:rsidRPr="006A0010">
        <w:rPr>
          <w:lang w:val="vi-VN"/>
        </w:rPr>
        <w:t xml:space="preserve">. </w:t>
      </w:r>
      <w:r w:rsidRPr="006A0010">
        <w:rPr>
          <w:lang w:val="vi-VN"/>
        </w:rPr>
        <w:t>HƯỚNG DẪN THỰC HIỆN CHƯƠNG TRÌNH</w:t>
      </w:r>
      <w:bookmarkEnd w:id="68"/>
    </w:p>
    <w:bookmarkEnd w:id="69"/>
    <w:bookmarkEnd w:id="70"/>
    <w:p w14:paraId="63CB7C88" w14:textId="77777777" w:rsidR="00940F3F" w:rsidRPr="006A0010" w:rsidRDefault="00940F3F" w:rsidP="009C5587">
      <w:pPr>
        <w:rPr>
          <w:rFonts w:eastAsia="Times New Roman"/>
          <w:iCs/>
          <w:lang w:val="vi-VN"/>
        </w:rPr>
      </w:pPr>
    </w:p>
    <w:p w14:paraId="30BA3CAF" w14:textId="5EB83C00" w:rsidR="00940F3F" w:rsidRPr="006A0010" w:rsidRDefault="00940F3F" w:rsidP="00940F3F">
      <w:pPr>
        <w:rPr>
          <w:lang w:val="vi-VN"/>
        </w:rPr>
      </w:pPr>
      <w:r w:rsidRPr="006A0010">
        <w:rPr>
          <w:lang w:val="vi-VN"/>
        </w:rPr>
        <w:t>Chương trình giáo dục đại học ngành Điều dưỡng được thiết kế dựa trên các văn bản sau:</w:t>
      </w:r>
    </w:p>
    <w:p w14:paraId="73B6C26A" w14:textId="7E68761E" w:rsidR="00940F3F" w:rsidRPr="006A0010" w:rsidRDefault="00940F3F" w:rsidP="00940F3F">
      <w:pPr>
        <w:rPr>
          <w:lang w:val="vi-VN"/>
        </w:rPr>
      </w:pPr>
      <w:r w:rsidRPr="006A0010">
        <w:rPr>
          <w:lang w:val="vi-VN"/>
        </w:rPr>
        <w:t>- Quy chế đào tạo đại học và cao đẳng theo hệ thống tín chỉ số 43/2007/QĐ-BGDĐT ngày 15 tháng 8 năm 2007 của Bộ trưởng Bộ Giáo dục và Đào tạo.</w:t>
      </w:r>
    </w:p>
    <w:p w14:paraId="0FF4963E" w14:textId="77777777" w:rsidR="00940F3F" w:rsidRPr="006A0010" w:rsidRDefault="00940F3F" w:rsidP="00940F3F">
      <w:pPr>
        <w:rPr>
          <w:lang w:val="vi-VN"/>
        </w:rPr>
      </w:pPr>
      <w:r w:rsidRPr="006A0010">
        <w:rPr>
          <w:lang w:val="vi-VN"/>
        </w:rPr>
        <w:t>- Quy định số 2294/ĐT ngày 02 tháng 11 năm 2007 của Hiệu trưởng Trường Đại học Vinh cụ thể hoá một số điều của quy chế đào tạo đại học và cao đẳng hệ chính quy theo hệ thống tín chỉ.</w:t>
      </w:r>
    </w:p>
    <w:p w14:paraId="50A39415" w14:textId="77777777" w:rsidR="00940F3F" w:rsidRPr="006A0010" w:rsidRDefault="00940F3F" w:rsidP="00940F3F">
      <w:pPr>
        <w:rPr>
          <w:lang w:val="vi-VN"/>
        </w:rPr>
      </w:pPr>
      <w:r w:rsidRPr="006A0010">
        <w:rPr>
          <w:lang w:val="vi-VN"/>
        </w:rPr>
        <w:t>- Công văn 9404/BGDĐT-GDĐH và Bảng tổng hợp kết quả rà soát của Bộ Giáo dục và Đào tạo các chương trình đào tạo của Trường Đại học Vinh.</w:t>
      </w:r>
    </w:p>
    <w:p w14:paraId="02BB912B" w14:textId="77777777" w:rsidR="00940F3F" w:rsidRPr="006A0010" w:rsidRDefault="00940F3F" w:rsidP="00940F3F">
      <w:pPr>
        <w:rPr>
          <w:lang w:val="vi-VN"/>
        </w:rPr>
      </w:pPr>
      <w:r w:rsidRPr="006A0010">
        <w:rPr>
          <w:lang w:val="vi-VN"/>
        </w:rPr>
        <w:t>- Kế hoạch số 1610/ĐHV-ĐT ngày 29 tháng 6 năm 2011 của Hiệu trưởng Trường Đại học Vinh về việc điều chỉnh chương trình đào tạo đại học hệ chính quy.</w:t>
      </w:r>
    </w:p>
    <w:p w14:paraId="0B3635B8" w14:textId="77777777" w:rsidR="00940F3F" w:rsidRPr="006A0010" w:rsidRDefault="00940F3F" w:rsidP="00940F3F">
      <w:pPr>
        <w:rPr>
          <w:lang w:val="vi-VN"/>
        </w:rPr>
      </w:pPr>
      <w:r w:rsidRPr="006A0010">
        <w:rPr>
          <w:lang w:val="vi-VN"/>
        </w:rPr>
        <w:t>- Quyết định số 132/QĐ-ĐHV ngày 23 tháng 02 năm 2017 của Hiệu trưởng Trường Đại học Vinh ban hành Quy định về việc xây dựng, quản lý và sử dụng ngân hàng đề thi kết thúc học phần tại Trường Đại học Vinh.</w:t>
      </w:r>
    </w:p>
    <w:p w14:paraId="766F281B" w14:textId="77777777" w:rsidR="00940F3F" w:rsidRPr="006A0010" w:rsidRDefault="00940F3F" w:rsidP="00940F3F">
      <w:pPr>
        <w:rPr>
          <w:lang w:val="vi-VN"/>
        </w:rPr>
      </w:pPr>
      <w:r w:rsidRPr="006A0010">
        <w:rPr>
          <w:lang w:val="vi-VN"/>
        </w:rPr>
        <w:t>- Quyết định số 1262/QĐ-ĐHV ngày 13 tháng 11 năm 2017 của Hiệu trưởng Trường Đại học Vinh về việc ban hành Quy định về công tác đánh giá và quản lý kết quả học tập trong đào tạo tiếp cận CDIO theo hệ thống tín chỉ.</w:t>
      </w:r>
    </w:p>
    <w:p w14:paraId="0E895532" w14:textId="46306C4F" w:rsidR="00940F3F" w:rsidRPr="006A0010" w:rsidRDefault="00940F3F" w:rsidP="00940F3F">
      <w:pPr>
        <w:rPr>
          <w:lang w:val="vi-VN"/>
        </w:rPr>
      </w:pPr>
      <w:r w:rsidRPr="006A0010">
        <w:rPr>
          <w:lang w:val="vi-VN"/>
        </w:rPr>
        <w:t>Chương trình khung trình bày tóm tắt những kiến thức và kỹ năng cơ bản để đào tạo ngành Điều dưỡng với thời lượng 4 năm.</w:t>
      </w:r>
    </w:p>
    <w:p w14:paraId="459610C4" w14:textId="2AE2E57C" w:rsidR="00940F3F" w:rsidRPr="006A0010" w:rsidRDefault="00940F3F" w:rsidP="00940F3F">
      <w:pPr>
        <w:rPr>
          <w:lang w:val="vi-VN"/>
        </w:rPr>
      </w:pPr>
      <w:r w:rsidRPr="006A0010">
        <w:rPr>
          <w:lang w:val="vi-VN"/>
        </w:rPr>
        <w:t>- Trên cơ sở khung chương trình, bộ môn phân công cán bộ giảng dạy biên soạn đề cương chi tiết học phần, tiến tới biên soạn bài giảng, giáo trình học phần. Bộ môn phải theo sát nội dung chương trình để thực hiện các học phần theo trình tự đã được hội đồng khoa học thông qua.</w:t>
      </w:r>
    </w:p>
    <w:p w14:paraId="290E127C" w14:textId="49DDD9E5" w:rsidR="00940F3F" w:rsidRPr="006A0010" w:rsidRDefault="00940F3F" w:rsidP="00940F3F">
      <w:pPr>
        <w:rPr>
          <w:lang w:val="vi-VN"/>
        </w:rPr>
      </w:pPr>
      <w:r w:rsidRPr="006A0010">
        <w:rPr>
          <w:lang w:val="vi-VN"/>
        </w:rPr>
        <w:t>- Hàng năm Hội đồng Khoa học - Đào tạo Viện Công nghệ Hóa Sinh – Môi trường sẽ đề nghị Hiệu trưởng điều chỉnh, bổ sung chương trình cho phù hợp với điều kiện, mục tiêu đào tạo. Sự điều chỉnh chương trình hàng năm chiếm tỷ trọng tối đa là 20%;</w:t>
      </w:r>
    </w:p>
    <w:p w14:paraId="0A1828F1" w14:textId="1BC263A3" w:rsidR="00940F3F" w:rsidRPr="006A0010" w:rsidRDefault="00940F3F" w:rsidP="00940F3F">
      <w:pPr>
        <w:rPr>
          <w:lang w:val="vi-VN"/>
        </w:rPr>
      </w:pPr>
      <w:r w:rsidRPr="006A0010">
        <w:rPr>
          <w:lang w:val="vi-VN"/>
        </w:rPr>
        <w:t>Khi thực hiện chương trình đào tạo cần chú ý đến một số vấn đề như sau:</w:t>
      </w:r>
    </w:p>
    <w:p w14:paraId="0B751E70" w14:textId="77777777" w:rsidR="005F27B6" w:rsidRPr="006A0010" w:rsidRDefault="005F27B6" w:rsidP="00940F3F">
      <w:pPr>
        <w:rPr>
          <w:lang w:val="vi-VN"/>
        </w:rPr>
      </w:pPr>
    </w:p>
    <w:p w14:paraId="159E334B" w14:textId="19D0F01A" w:rsidR="00940F3F" w:rsidRPr="006A0010" w:rsidRDefault="005F27B6" w:rsidP="005F27B6">
      <w:pPr>
        <w:pStyle w:val="Heading2"/>
        <w:rPr>
          <w:lang w:val="vi-VN"/>
        </w:rPr>
      </w:pPr>
      <w:bookmarkStart w:id="73" w:name="_Toc82957986"/>
      <w:r w:rsidRPr="006A0010">
        <w:rPr>
          <w:lang w:val="vi-VN"/>
        </w:rPr>
        <w:t xml:space="preserve">5.1. </w:t>
      </w:r>
      <w:r w:rsidR="00940F3F" w:rsidRPr="006A0010">
        <w:rPr>
          <w:lang w:val="vi-VN"/>
        </w:rPr>
        <w:t xml:space="preserve">Đối với bộ môn quản lý ngành </w:t>
      </w:r>
      <w:r w:rsidRPr="006A0010">
        <w:rPr>
          <w:lang w:val="vi-VN"/>
        </w:rPr>
        <w:t>Điều dưỡng</w:t>
      </w:r>
      <w:bookmarkEnd w:id="73"/>
    </w:p>
    <w:p w14:paraId="71227B64" w14:textId="02887F1C" w:rsidR="00940F3F" w:rsidRPr="006A0010" w:rsidRDefault="005F27B6" w:rsidP="005F27B6">
      <w:pPr>
        <w:ind w:firstLine="709"/>
        <w:rPr>
          <w:lang w:val="vi-VN"/>
        </w:rPr>
      </w:pPr>
      <w:r w:rsidRPr="006A0010">
        <w:rPr>
          <w:lang w:val="vi-VN"/>
        </w:rPr>
        <w:t xml:space="preserve">- </w:t>
      </w:r>
      <w:r w:rsidR="00940F3F" w:rsidRPr="006A0010">
        <w:rPr>
          <w:lang w:val="vi-VN"/>
        </w:rPr>
        <w:t>Phải nghiên cứu kỹ chương trình đào tạo để tổ chức thực hiện đúng yêu cầu về nội dung của chương trình;</w:t>
      </w:r>
    </w:p>
    <w:p w14:paraId="52E49F8B" w14:textId="73ED8742" w:rsidR="00940F3F" w:rsidRPr="006A0010" w:rsidRDefault="005F27B6" w:rsidP="005F27B6">
      <w:pPr>
        <w:ind w:firstLine="709"/>
        <w:rPr>
          <w:lang w:val="vi-VN"/>
        </w:rPr>
      </w:pPr>
      <w:r w:rsidRPr="006A0010">
        <w:rPr>
          <w:lang w:val="vi-VN"/>
        </w:rPr>
        <w:t xml:space="preserve">- </w:t>
      </w:r>
      <w:r w:rsidR="00940F3F" w:rsidRPr="006A0010">
        <w:rPr>
          <w:lang w:val="vi-VN"/>
        </w:rPr>
        <w:t>Phân công giảng viên phụ trách từng học phần và cung cấp đề cương chi tiết cho giảng viên để đảm bảo ổn định kế hoạch giảng dạy;</w:t>
      </w:r>
    </w:p>
    <w:p w14:paraId="27C966D9" w14:textId="7B312DFD" w:rsidR="00940F3F" w:rsidRPr="006A0010" w:rsidRDefault="005F27B6" w:rsidP="005F27B6">
      <w:pPr>
        <w:ind w:firstLine="709"/>
        <w:rPr>
          <w:lang w:val="vi-VN"/>
        </w:rPr>
      </w:pPr>
      <w:r w:rsidRPr="006A0010">
        <w:rPr>
          <w:lang w:val="vi-VN"/>
        </w:rPr>
        <w:t xml:space="preserve">- </w:t>
      </w:r>
      <w:r w:rsidR="00940F3F" w:rsidRPr="006A0010">
        <w:rPr>
          <w:lang w:val="vi-VN"/>
        </w:rPr>
        <w:t>Chuẩn bị thật kỹ đội ngũ cố vấn học tập, yêu cầu cố vấn học tập phải hiểu cặn kẽ toàn bộ chương trình đào tạo theo học chế tín chỉ để hướng dẫn sinh viên đăng ký các học phần;</w:t>
      </w:r>
    </w:p>
    <w:p w14:paraId="747B5404" w14:textId="399A1C82" w:rsidR="00940F3F" w:rsidRPr="006A0010" w:rsidRDefault="005F27B6" w:rsidP="005F27B6">
      <w:pPr>
        <w:ind w:firstLine="709"/>
        <w:rPr>
          <w:lang w:val="vi-VN"/>
        </w:rPr>
      </w:pPr>
      <w:r w:rsidRPr="006A0010">
        <w:rPr>
          <w:lang w:val="vi-VN"/>
        </w:rPr>
        <w:t xml:space="preserve">- </w:t>
      </w:r>
      <w:r w:rsidR="00940F3F" w:rsidRPr="006A0010">
        <w:rPr>
          <w:lang w:val="vi-VN"/>
        </w:rPr>
        <w:t>Chuẩn bị đầy đủ giáo trình, tài liệu tham khảo, cơ sở vật chất, để đảm bảo thực hiện tốt chương trình;</w:t>
      </w:r>
    </w:p>
    <w:p w14:paraId="3A531EB5" w14:textId="1FBE4B3C" w:rsidR="00940F3F" w:rsidRPr="006A0010" w:rsidRDefault="005F27B6" w:rsidP="005F27B6">
      <w:pPr>
        <w:ind w:firstLine="709"/>
        <w:rPr>
          <w:lang w:val="vi-VN"/>
        </w:rPr>
      </w:pPr>
      <w:r w:rsidRPr="006A0010">
        <w:rPr>
          <w:lang w:val="vi-VN"/>
        </w:rPr>
        <w:t xml:space="preserve">- Đảm bảo </w:t>
      </w:r>
      <w:r w:rsidR="00940F3F" w:rsidRPr="006A0010">
        <w:rPr>
          <w:lang w:val="vi-VN"/>
        </w:rPr>
        <w:t>tính logic của việc truyền đạt và tiếp thu các mảng kiến thức, quy định các học phần bắt buộc và chuẩn bị giảng viên để đáp ứng yêu cầu giảng dạy các học phần tự chọn.</w:t>
      </w:r>
    </w:p>
    <w:p w14:paraId="21CDC5F8" w14:textId="5FC9B5C2" w:rsidR="00940F3F" w:rsidRPr="006A0010" w:rsidRDefault="005F27B6" w:rsidP="005F27B6">
      <w:pPr>
        <w:pStyle w:val="Heading2"/>
        <w:rPr>
          <w:lang w:val="vi-VN"/>
        </w:rPr>
      </w:pPr>
      <w:bookmarkStart w:id="74" w:name="_Toc82957987"/>
      <w:r w:rsidRPr="006A0010">
        <w:rPr>
          <w:lang w:val="vi-VN"/>
        </w:rPr>
        <w:t xml:space="preserve">5.2. </w:t>
      </w:r>
      <w:r w:rsidR="00940F3F" w:rsidRPr="006A0010">
        <w:rPr>
          <w:lang w:val="vi-VN"/>
        </w:rPr>
        <w:t>Đối với giảng viên</w:t>
      </w:r>
      <w:bookmarkEnd w:id="74"/>
    </w:p>
    <w:p w14:paraId="6E30881E" w14:textId="6B32377C"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Khi giảng viên được phân công giảng dạy một hoặc nhiều đơn vị học phần cần phải nghiên cứu kỹ nội dung đề cương chi tiết từng học phần để chuẩn bị bài giảng và các phương tiện đồ dùng dạy học phù hợp;</w:t>
      </w:r>
    </w:p>
    <w:p w14:paraId="56E2DC9C" w14:textId="77777777" w:rsidR="00940F3F" w:rsidRPr="006A0010" w:rsidRDefault="00940F3F" w:rsidP="005F27B6">
      <w:pPr>
        <w:ind w:firstLine="709"/>
        <w:rPr>
          <w:rFonts w:eastAsia="Times New Roman"/>
          <w:iCs/>
          <w:lang w:val="vi-VN"/>
        </w:rPr>
      </w:pPr>
      <w:r w:rsidRPr="006A0010">
        <w:rPr>
          <w:rFonts w:eastAsia="Times New Roman"/>
          <w:iCs/>
          <w:lang w:val="vi-VN"/>
        </w:rPr>
        <w:t xml:space="preserve"> </w:t>
      </w:r>
    </w:p>
    <w:p w14:paraId="5836344C" w14:textId="400AECDF" w:rsidR="00940F3F" w:rsidRPr="006A0010" w:rsidRDefault="005F27B6" w:rsidP="005F27B6">
      <w:pPr>
        <w:ind w:firstLine="709"/>
        <w:rPr>
          <w:rFonts w:eastAsia="Times New Roman"/>
          <w:iCs/>
          <w:lang w:val="vi-VN"/>
        </w:rPr>
      </w:pPr>
      <w:r w:rsidRPr="006A0010">
        <w:rPr>
          <w:rFonts w:eastAsia="Times New Roman"/>
          <w:iCs/>
          <w:lang w:val="vi-VN"/>
        </w:rPr>
        <w:lastRenderedPageBreak/>
        <w:t xml:space="preserve">- </w:t>
      </w:r>
      <w:r w:rsidR="00940F3F" w:rsidRPr="006A0010">
        <w:rPr>
          <w:rFonts w:eastAsia="Times New Roman"/>
          <w:iCs/>
          <w:lang w:val="vi-VN"/>
        </w:rPr>
        <w:t>Giảng viên phải chuẩn bị đầy đủ giáo trình, tài liệu học tập cung cấp cho sinh viên trước một tuần để sinh viên chuẩn bị trước khi lên lớp;</w:t>
      </w:r>
    </w:p>
    <w:p w14:paraId="32812978" w14:textId="40F5EEBB"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Tổ chức cho sinh viên các buổi seminar, chú trọng đến việc tổ chức học nhóm và hướng dẫn sinh viên làm tiểu luận, bài tập lớn, giảng viên xác định các phương pháp truyền thụ, thuyết trình tại lớp, hướng dẫn thảo luận, giải quyết những vấn đề tại lớp và hướng dẫn sinh viên viết thu hoạch.</w:t>
      </w:r>
    </w:p>
    <w:p w14:paraId="20209C9D" w14:textId="6842B789" w:rsidR="00940F3F" w:rsidRPr="006A0010" w:rsidRDefault="005F27B6" w:rsidP="005F27B6">
      <w:pPr>
        <w:pStyle w:val="Heading2"/>
        <w:rPr>
          <w:lang w:val="vi-VN"/>
        </w:rPr>
      </w:pPr>
      <w:bookmarkStart w:id="75" w:name="_Toc82957988"/>
      <w:r w:rsidRPr="006A0010">
        <w:rPr>
          <w:lang w:val="vi-VN"/>
        </w:rPr>
        <w:t xml:space="preserve">5.3. </w:t>
      </w:r>
      <w:r w:rsidR="00940F3F" w:rsidRPr="006A0010">
        <w:rPr>
          <w:lang w:val="vi-VN"/>
        </w:rPr>
        <w:t>Kiểm tra, đánh giá</w:t>
      </w:r>
      <w:bookmarkEnd w:id="75"/>
    </w:p>
    <w:p w14:paraId="1E24F978" w14:textId="5AB971D2"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Giảng viên và cố vấn học tập phải kiểm soát được suốt quá trình học tập của sinh viên, kể cả ở trên lớp và ở nhà;</w:t>
      </w:r>
    </w:p>
    <w:p w14:paraId="0B83408C" w14:textId="6F254DF2"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Việc kiểm tra, đánh giá học phần là một công cụ quan trọng cần phải được tổ chức thường xuyên để góp phần nâng cao chất lượng đào tạo, nên giảng viên phải thực hiện theo đúng theo quy chế của học chế tín chỉ;</w:t>
      </w:r>
    </w:p>
    <w:p w14:paraId="454FE711" w14:textId="1307DA51"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Giảng viên phải kiên quyết ngăn chặn và chống gian lận trong tổ chức thi cử, kiểm tra và đánh giá.</w:t>
      </w:r>
    </w:p>
    <w:p w14:paraId="25605776" w14:textId="7AF8002D" w:rsidR="00940F3F" w:rsidRPr="006A0010" w:rsidRDefault="005F27B6" w:rsidP="005F27B6">
      <w:pPr>
        <w:pStyle w:val="Heading2"/>
        <w:rPr>
          <w:lang w:val="vi-VN"/>
        </w:rPr>
      </w:pPr>
      <w:bookmarkStart w:id="76" w:name="_Toc82957989"/>
      <w:r w:rsidRPr="006A0010">
        <w:rPr>
          <w:lang w:val="vi-VN"/>
        </w:rPr>
        <w:t>5.4. Đối với sinh viên</w:t>
      </w:r>
      <w:bookmarkEnd w:id="76"/>
    </w:p>
    <w:p w14:paraId="7C080D00" w14:textId="7FD06AC0"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Phải tham khảo ý kiến tư vấn của cố vấn học tập để lựa chọn học phần cho phù hợp với tiến độ;</w:t>
      </w:r>
    </w:p>
    <w:p w14:paraId="5BE7AF9C" w14:textId="07F88F60"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Phải nghiên cứu chương trình học tập trước khi lên lớp để dễ tiếp thu bài giảng;</w:t>
      </w:r>
    </w:p>
    <w:p w14:paraId="6248E230" w14:textId="27DE1311"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Phải đảm bảo đầy đủ thời gian lên lớp để nghe hướng dẫn bài giảng của giảng viên;</w:t>
      </w:r>
    </w:p>
    <w:p w14:paraId="211A4892" w14:textId="4A99BC83"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Tự giác trong khâu tự học và tự nghiên cứu, đồng thời tích cực tham gia học tập theo nhóm, tham dự đầy đủ các buổi seminar;</w:t>
      </w:r>
    </w:p>
    <w:p w14:paraId="085EC98E" w14:textId="355EFF2A"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Tích cực khai thác các tài nguyên trên mạng và trong thư viện của trường để phục vụ cho việc tự học, tự nghiên cứu;</w:t>
      </w:r>
    </w:p>
    <w:p w14:paraId="55E78C5C" w14:textId="58061FD8"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Thực hiện nghiêm túc quy chế thi cử, kiểm tra, đánh giá.</w:t>
      </w:r>
    </w:p>
    <w:p w14:paraId="7447EEB4" w14:textId="77777777" w:rsidR="005F27B6" w:rsidRPr="006A0010" w:rsidRDefault="005F27B6" w:rsidP="005569A0">
      <w:pPr>
        <w:ind w:firstLine="0"/>
        <w:jc w:val="left"/>
        <w:rPr>
          <w:b/>
          <w:lang w:val="vi-VN"/>
        </w:rPr>
        <w:sectPr w:rsidR="005F27B6" w:rsidRPr="006A0010" w:rsidSect="0090686D">
          <w:headerReference w:type="first" r:id="rId24"/>
          <w:footerReference w:type="first" r:id="rId25"/>
          <w:pgSz w:w="11907" w:h="16839" w:code="9"/>
          <w:pgMar w:top="1134" w:right="1134" w:bottom="1134" w:left="1701" w:header="720" w:footer="720" w:gutter="0"/>
          <w:cols w:space="720"/>
          <w:titlePg/>
          <w:docGrid w:linePitch="381"/>
        </w:sectPr>
      </w:pPr>
    </w:p>
    <w:p w14:paraId="7D811BFD" w14:textId="21C663C8" w:rsidR="009C5587" w:rsidRPr="006A0010" w:rsidRDefault="009C5587" w:rsidP="00144119">
      <w:pPr>
        <w:pStyle w:val="Heading1"/>
        <w:rPr>
          <w:lang w:val="vi-VN"/>
        </w:rPr>
      </w:pPr>
      <w:bookmarkStart w:id="77" w:name="_Toc82957990"/>
      <w:r w:rsidRPr="006A0010">
        <w:rPr>
          <w:lang w:val="vi-VN"/>
        </w:rPr>
        <w:lastRenderedPageBreak/>
        <w:t>PHỤ LỤC 1: ĐỘI NGŨ GIẢNG VIÊN</w:t>
      </w:r>
      <w:bookmarkEnd w:id="77"/>
    </w:p>
    <w:p w14:paraId="5D1BA5EE" w14:textId="77777777" w:rsidR="009C5587" w:rsidRPr="006A0010" w:rsidRDefault="009C5587" w:rsidP="00624187">
      <w:pPr>
        <w:rPr>
          <w:lang w:val="vi-VN"/>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949"/>
        <w:gridCol w:w="1417"/>
        <w:gridCol w:w="1985"/>
        <w:gridCol w:w="2268"/>
      </w:tblGrid>
      <w:tr w:rsidR="009C5587" w:rsidRPr="00F15466" w14:paraId="2A3E23A0" w14:textId="77777777" w:rsidTr="0069446F">
        <w:tc>
          <w:tcPr>
            <w:tcW w:w="737" w:type="dxa"/>
            <w:shd w:val="clear" w:color="auto" w:fill="EAF1DD" w:themeFill="accent3" w:themeFillTint="33"/>
            <w:vAlign w:val="center"/>
          </w:tcPr>
          <w:p w14:paraId="08B98065" w14:textId="77777777" w:rsidR="009C5587" w:rsidRPr="00F15466" w:rsidRDefault="009C5587" w:rsidP="007359D2">
            <w:pPr>
              <w:spacing w:before="0" w:after="0"/>
              <w:ind w:firstLine="0"/>
              <w:jc w:val="center"/>
              <w:rPr>
                <w:b/>
                <w:bCs/>
                <w:sz w:val="22"/>
                <w:szCs w:val="22"/>
              </w:rPr>
            </w:pPr>
            <w:r w:rsidRPr="00F15466">
              <w:rPr>
                <w:b/>
                <w:bCs/>
                <w:sz w:val="22"/>
                <w:szCs w:val="22"/>
              </w:rPr>
              <w:t>TT</w:t>
            </w:r>
          </w:p>
        </w:tc>
        <w:tc>
          <w:tcPr>
            <w:tcW w:w="2949" w:type="dxa"/>
            <w:shd w:val="clear" w:color="auto" w:fill="EAF1DD" w:themeFill="accent3" w:themeFillTint="33"/>
            <w:vAlign w:val="center"/>
          </w:tcPr>
          <w:p w14:paraId="4F7F4981" w14:textId="77777777" w:rsidR="009C5587" w:rsidRDefault="009C5587" w:rsidP="007359D2">
            <w:pPr>
              <w:spacing w:before="0" w:after="0"/>
              <w:ind w:firstLine="0"/>
              <w:jc w:val="center"/>
              <w:rPr>
                <w:b/>
                <w:bCs/>
                <w:sz w:val="22"/>
                <w:szCs w:val="22"/>
              </w:rPr>
            </w:pPr>
            <w:r w:rsidRPr="00F15466">
              <w:rPr>
                <w:b/>
                <w:bCs/>
                <w:sz w:val="22"/>
                <w:szCs w:val="22"/>
              </w:rPr>
              <w:t>Họ và tên, năm sinh,</w:t>
            </w:r>
          </w:p>
          <w:p w14:paraId="6133B726" w14:textId="77777777" w:rsidR="009C5587" w:rsidRPr="00F15466" w:rsidRDefault="009C5587" w:rsidP="007359D2">
            <w:pPr>
              <w:spacing w:before="0" w:after="0"/>
              <w:ind w:firstLine="0"/>
              <w:jc w:val="center"/>
              <w:rPr>
                <w:b/>
                <w:bCs/>
                <w:sz w:val="22"/>
                <w:szCs w:val="22"/>
              </w:rPr>
            </w:pPr>
            <w:r w:rsidRPr="00F15466">
              <w:rPr>
                <w:b/>
                <w:bCs/>
                <w:sz w:val="22"/>
                <w:szCs w:val="22"/>
              </w:rPr>
              <w:t>chức vụ hiện tại</w:t>
            </w:r>
          </w:p>
        </w:tc>
        <w:tc>
          <w:tcPr>
            <w:tcW w:w="1417" w:type="dxa"/>
            <w:shd w:val="clear" w:color="auto" w:fill="EAF1DD" w:themeFill="accent3" w:themeFillTint="33"/>
            <w:vAlign w:val="center"/>
          </w:tcPr>
          <w:p w14:paraId="18060C1E" w14:textId="77777777" w:rsidR="009C5587" w:rsidRPr="00F15466" w:rsidRDefault="009C5587" w:rsidP="007359D2">
            <w:pPr>
              <w:spacing w:before="0" w:after="0"/>
              <w:ind w:firstLine="0"/>
              <w:jc w:val="center"/>
              <w:rPr>
                <w:b/>
                <w:bCs/>
                <w:sz w:val="22"/>
                <w:szCs w:val="22"/>
              </w:rPr>
            </w:pPr>
            <w:r w:rsidRPr="00F15466">
              <w:rPr>
                <w:b/>
                <w:bCs/>
                <w:sz w:val="22"/>
                <w:szCs w:val="22"/>
              </w:rPr>
              <w:t>Chức danh</w:t>
            </w:r>
          </w:p>
        </w:tc>
        <w:tc>
          <w:tcPr>
            <w:tcW w:w="1985" w:type="dxa"/>
            <w:shd w:val="clear" w:color="auto" w:fill="EAF1DD" w:themeFill="accent3" w:themeFillTint="33"/>
            <w:vAlign w:val="center"/>
          </w:tcPr>
          <w:p w14:paraId="3B0B902C" w14:textId="77777777" w:rsidR="009C5587" w:rsidRPr="00F15466" w:rsidRDefault="009C5587" w:rsidP="007359D2">
            <w:pPr>
              <w:spacing w:before="0" w:after="0"/>
              <w:ind w:firstLine="0"/>
              <w:jc w:val="center"/>
              <w:rPr>
                <w:b/>
                <w:bCs/>
                <w:sz w:val="22"/>
                <w:szCs w:val="22"/>
              </w:rPr>
            </w:pPr>
            <w:r w:rsidRPr="00F15466">
              <w:rPr>
                <w:b/>
                <w:bCs/>
                <w:sz w:val="22"/>
                <w:szCs w:val="22"/>
              </w:rPr>
              <w:t>Học vị, năm, nước tốt nghiệp</w:t>
            </w:r>
          </w:p>
        </w:tc>
        <w:tc>
          <w:tcPr>
            <w:tcW w:w="2268" w:type="dxa"/>
            <w:shd w:val="clear" w:color="auto" w:fill="EAF1DD" w:themeFill="accent3" w:themeFillTint="33"/>
            <w:vAlign w:val="center"/>
          </w:tcPr>
          <w:p w14:paraId="45A6C771" w14:textId="77777777" w:rsidR="009C5587" w:rsidRPr="00F15466" w:rsidRDefault="009C5587" w:rsidP="007359D2">
            <w:pPr>
              <w:spacing w:before="0" w:after="0"/>
              <w:ind w:firstLine="0"/>
              <w:jc w:val="center"/>
              <w:rPr>
                <w:b/>
                <w:bCs/>
                <w:sz w:val="22"/>
                <w:szCs w:val="22"/>
              </w:rPr>
            </w:pPr>
            <w:r>
              <w:rPr>
                <w:b/>
                <w:bCs/>
                <w:sz w:val="22"/>
                <w:szCs w:val="22"/>
              </w:rPr>
              <w:t>Học phần đảm nhiệm</w:t>
            </w:r>
          </w:p>
        </w:tc>
      </w:tr>
      <w:tr w:rsidR="009C5587" w:rsidRPr="00F15466" w14:paraId="24F7FE5C" w14:textId="77777777" w:rsidTr="00E4104B">
        <w:tc>
          <w:tcPr>
            <w:tcW w:w="737" w:type="dxa"/>
            <w:shd w:val="clear" w:color="auto" w:fill="auto"/>
          </w:tcPr>
          <w:p w14:paraId="2CE98858" w14:textId="77777777" w:rsidR="009C5587" w:rsidRPr="00F15466" w:rsidRDefault="009C5587" w:rsidP="0010179A">
            <w:pPr>
              <w:numPr>
                <w:ilvl w:val="0"/>
                <w:numId w:val="6"/>
              </w:numPr>
              <w:spacing w:before="0" w:after="0"/>
              <w:ind w:left="170" w:firstLine="0"/>
              <w:jc w:val="center"/>
              <w:rPr>
                <w:sz w:val="22"/>
                <w:szCs w:val="22"/>
              </w:rPr>
            </w:pPr>
          </w:p>
        </w:tc>
        <w:tc>
          <w:tcPr>
            <w:tcW w:w="2949" w:type="dxa"/>
            <w:shd w:val="clear" w:color="auto" w:fill="auto"/>
          </w:tcPr>
          <w:p w14:paraId="16205BEE" w14:textId="44047CB6" w:rsidR="009C5587" w:rsidRPr="00314E03" w:rsidRDefault="00BD69A8" w:rsidP="00E4104B">
            <w:pPr>
              <w:spacing w:before="0" w:after="0"/>
              <w:ind w:firstLine="0"/>
              <w:jc w:val="left"/>
              <w:rPr>
                <w:sz w:val="22"/>
                <w:szCs w:val="22"/>
              </w:rPr>
            </w:pPr>
            <w:r w:rsidRPr="00314E03">
              <w:rPr>
                <w:sz w:val="22"/>
                <w:szCs w:val="22"/>
              </w:rPr>
              <w:t>Cao Tiến Trung,</w:t>
            </w:r>
          </w:p>
          <w:p w14:paraId="727389A2" w14:textId="5F04AD89" w:rsidR="009C5587" w:rsidRPr="00314E03" w:rsidRDefault="009C5587" w:rsidP="00E4104B">
            <w:pPr>
              <w:spacing w:before="0" w:after="0"/>
              <w:ind w:firstLine="0"/>
              <w:jc w:val="left"/>
              <w:rPr>
                <w:sz w:val="22"/>
                <w:szCs w:val="22"/>
              </w:rPr>
            </w:pPr>
            <w:r w:rsidRPr="00314E03">
              <w:rPr>
                <w:sz w:val="22"/>
                <w:szCs w:val="22"/>
              </w:rPr>
              <w:t>19</w:t>
            </w:r>
            <w:r w:rsidR="00803D33" w:rsidRPr="00314E03">
              <w:rPr>
                <w:sz w:val="22"/>
                <w:szCs w:val="22"/>
              </w:rPr>
              <w:t>76</w:t>
            </w:r>
            <w:r w:rsidRPr="00314E03">
              <w:rPr>
                <w:sz w:val="22"/>
                <w:szCs w:val="22"/>
              </w:rPr>
              <w:t xml:space="preserve">, </w:t>
            </w:r>
            <w:r w:rsidR="00BD69A8" w:rsidRPr="00314E03">
              <w:rPr>
                <w:sz w:val="22"/>
                <w:szCs w:val="22"/>
              </w:rPr>
              <w:t>Viện trưởng</w:t>
            </w:r>
          </w:p>
        </w:tc>
        <w:tc>
          <w:tcPr>
            <w:tcW w:w="1417" w:type="dxa"/>
            <w:shd w:val="clear" w:color="auto" w:fill="auto"/>
          </w:tcPr>
          <w:p w14:paraId="5573F354" w14:textId="5D3F597C" w:rsidR="009C5587" w:rsidRPr="00314E03" w:rsidRDefault="009C5587" w:rsidP="00E4104B">
            <w:pPr>
              <w:spacing w:before="0" w:after="0"/>
              <w:ind w:firstLine="0"/>
              <w:jc w:val="center"/>
              <w:rPr>
                <w:sz w:val="22"/>
                <w:szCs w:val="22"/>
              </w:rPr>
            </w:pPr>
            <w:r w:rsidRPr="00314E03">
              <w:rPr>
                <w:sz w:val="22"/>
                <w:szCs w:val="22"/>
              </w:rPr>
              <w:t>Giảng viên</w:t>
            </w:r>
            <w:r w:rsidR="00BD69A8" w:rsidRPr="00314E03">
              <w:rPr>
                <w:sz w:val="22"/>
                <w:szCs w:val="22"/>
              </w:rPr>
              <w:t xml:space="preserve"> cao cấp</w:t>
            </w:r>
          </w:p>
        </w:tc>
        <w:tc>
          <w:tcPr>
            <w:tcW w:w="1985" w:type="dxa"/>
            <w:shd w:val="clear" w:color="auto" w:fill="auto"/>
          </w:tcPr>
          <w:p w14:paraId="5C4AB182" w14:textId="27AF5F45" w:rsidR="009C5587" w:rsidRPr="00314E03" w:rsidRDefault="00BD69A8" w:rsidP="00E4104B">
            <w:pPr>
              <w:spacing w:before="0" w:after="0"/>
              <w:ind w:firstLine="0"/>
              <w:jc w:val="center"/>
              <w:rPr>
                <w:sz w:val="22"/>
                <w:szCs w:val="22"/>
              </w:rPr>
            </w:pPr>
            <w:r w:rsidRPr="00314E03">
              <w:rPr>
                <w:sz w:val="22"/>
                <w:szCs w:val="22"/>
              </w:rPr>
              <w:t>Tiến sĩ</w:t>
            </w:r>
            <w:r w:rsidR="009C5587" w:rsidRPr="00314E03">
              <w:rPr>
                <w:sz w:val="22"/>
                <w:szCs w:val="22"/>
              </w:rPr>
              <w:t>, 201</w:t>
            </w:r>
            <w:r w:rsidR="00534787" w:rsidRPr="00314E03">
              <w:rPr>
                <w:sz w:val="22"/>
                <w:szCs w:val="22"/>
              </w:rPr>
              <w:t>0</w:t>
            </w:r>
          </w:p>
          <w:p w14:paraId="3888B9D2" w14:textId="77777777" w:rsidR="009C5587" w:rsidRPr="00314E03" w:rsidRDefault="009C5587" w:rsidP="00E4104B">
            <w:pPr>
              <w:spacing w:before="0" w:after="0"/>
              <w:ind w:firstLine="0"/>
              <w:jc w:val="center"/>
              <w:rPr>
                <w:sz w:val="22"/>
                <w:szCs w:val="22"/>
              </w:rPr>
            </w:pPr>
            <w:r w:rsidRPr="00314E03">
              <w:rPr>
                <w:sz w:val="22"/>
                <w:szCs w:val="22"/>
              </w:rPr>
              <w:t>Việt Nam</w:t>
            </w:r>
          </w:p>
        </w:tc>
        <w:tc>
          <w:tcPr>
            <w:tcW w:w="2268" w:type="dxa"/>
          </w:tcPr>
          <w:p w14:paraId="704D6ED9" w14:textId="77777777" w:rsidR="009C5587" w:rsidRPr="00314E03" w:rsidRDefault="009C5587" w:rsidP="007359D2">
            <w:pPr>
              <w:spacing w:before="0" w:after="0"/>
              <w:ind w:firstLine="0"/>
              <w:jc w:val="left"/>
              <w:rPr>
                <w:sz w:val="22"/>
                <w:szCs w:val="22"/>
              </w:rPr>
            </w:pPr>
            <w:r w:rsidRPr="00314E03">
              <w:rPr>
                <w:sz w:val="22"/>
                <w:szCs w:val="22"/>
              </w:rPr>
              <w:t>- Học phần 1</w:t>
            </w:r>
          </w:p>
          <w:p w14:paraId="2DB9AE51" w14:textId="42AA5082" w:rsidR="009C5587" w:rsidRPr="00314E03" w:rsidRDefault="009C5587" w:rsidP="007359D2">
            <w:pPr>
              <w:spacing w:before="0" w:after="0"/>
              <w:ind w:firstLine="0"/>
              <w:jc w:val="left"/>
              <w:rPr>
                <w:sz w:val="22"/>
                <w:szCs w:val="22"/>
              </w:rPr>
            </w:pPr>
            <w:r w:rsidRPr="00314E03">
              <w:rPr>
                <w:sz w:val="22"/>
                <w:szCs w:val="22"/>
              </w:rPr>
              <w:t xml:space="preserve">- Học phần </w:t>
            </w:r>
            <w:r w:rsidR="00BD69A8" w:rsidRPr="00314E03">
              <w:rPr>
                <w:sz w:val="22"/>
                <w:szCs w:val="22"/>
              </w:rPr>
              <w:t>2</w:t>
            </w:r>
          </w:p>
          <w:p w14:paraId="1ADF733B" w14:textId="2A866145" w:rsidR="00BD69A8" w:rsidRPr="00314E03" w:rsidRDefault="00BD69A8" w:rsidP="007359D2">
            <w:pPr>
              <w:spacing w:before="0" w:after="0"/>
              <w:ind w:firstLine="0"/>
              <w:jc w:val="left"/>
              <w:rPr>
                <w:sz w:val="22"/>
                <w:szCs w:val="22"/>
              </w:rPr>
            </w:pPr>
            <w:r w:rsidRPr="00314E03">
              <w:rPr>
                <w:sz w:val="22"/>
                <w:szCs w:val="22"/>
              </w:rPr>
              <w:t>- Học phần 15</w:t>
            </w:r>
          </w:p>
          <w:p w14:paraId="749CF008" w14:textId="004E53E9" w:rsidR="00BD69A8" w:rsidRPr="00314E03" w:rsidRDefault="00BD69A8" w:rsidP="00BD69A8">
            <w:pPr>
              <w:spacing w:before="0" w:after="0"/>
              <w:ind w:firstLine="0"/>
              <w:jc w:val="left"/>
              <w:rPr>
                <w:sz w:val="22"/>
                <w:szCs w:val="22"/>
              </w:rPr>
            </w:pPr>
            <w:r w:rsidRPr="00314E03">
              <w:rPr>
                <w:sz w:val="22"/>
                <w:szCs w:val="22"/>
              </w:rPr>
              <w:t>- Học phần 17</w:t>
            </w:r>
          </w:p>
          <w:p w14:paraId="57F5BBD4" w14:textId="608E1543" w:rsidR="00BD69A8" w:rsidRPr="00314E03" w:rsidRDefault="00BD69A8" w:rsidP="00BD69A8">
            <w:pPr>
              <w:spacing w:before="0" w:after="0"/>
              <w:ind w:firstLine="0"/>
              <w:jc w:val="left"/>
              <w:rPr>
                <w:sz w:val="22"/>
                <w:szCs w:val="22"/>
              </w:rPr>
            </w:pPr>
            <w:r w:rsidRPr="00314E03">
              <w:rPr>
                <w:sz w:val="22"/>
                <w:szCs w:val="22"/>
              </w:rPr>
              <w:t>- Học phần 21</w:t>
            </w:r>
          </w:p>
          <w:p w14:paraId="76BC7899" w14:textId="77777777" w:rsidR="00BD69A8" w:rsidRPr="00314E03" w:rsidRDefault="00BD69A8" w:rsidP="007359D2">
            <w:pPr>
              <w:spacing w:before="0" w:after="0"/>
              <w:ind w:firstLine="0"/>
              <w:jc w:val="left"/>
              <w:rPr>
                <w:sz w:val="22"/>
                <w:szCs w:val="22"/>
              </w:rPr>
            </w:pPr>
            <w:r w:rsidRPr="00314E03">
              <w:rPr>
                <w:sz w:val="22"/>
                <w:szCs w:val="22"/>
              </w:rPr>
              <w:t>- Học phần 33</w:t>
            </w:r>
          </w:p>
          <w:p w14:paraId="65A2788F" w14:textId="0541A6D8" w:rsidR="00BD69A8" w:rsidRPr="00314E03" w:rsidRDefault="00BD69A8" w:rsidP="007359D2">
            <w:pPr>
              <w:spacing w:before="0" w:after="0"/>
              <w:ind w:firstLine="0"/>
              <w:jc w:val="left"/>
              <w:rPr>
                <w:sz w:val="22"/>
                <w:szCs w:val="22"/>
              </w:rPr>
            </w:pPr>
            <w:r w:rsidRPr="00314E03">
              <w:rPr>
                <w:sz w:val="22"/>
                <w:szCs w:val="22"/>
              </w:rPr>
              <w:t>- Học phần 38</w:t>
            </w:r>
          </w:p>
        </w:tc>
      </w:tr>
      <w:tr w:rsidR="009C5587" w:rsidRPr="00F15466" w14:paraId="4050779A" w14:textId="77777777" w:rsidTr="00E4104B">
        <w:tc>
          <w:tcPr>
            <w:tcW w:w="737" w:type="dxa"/>
            <w:shd w:val="clear" w:color="auto" w:fill="auto"/>
          </w:tcPr>
          <w:p w14:paraId="58E5E54A" w14:textId="77777777" w:rsidR="009C5587" w:rsidRPr="00F15466" w:rsidRDefault="009C5587" w:rsidP="0010179A">
            <w:pPr>
              <w:numPr>
                <w:ilvl w:val="0"/>
                <w:numId w:val="6"/>
              </w:numPr>
              <w:spacing w:before="0" w:after="0"/>
              <w:ind w:left="170" w:firstLine="0"/>
              <w:jc w:val="center"/>
              <w:rPr>
                <w:sz w:val="22"/>
                <w:szCs w:val="22"/>
              </w:rPr>
            </w:pPr>
          </w:p>
        </w:tc>
        <w:tc>
          <w:tcPr>
            <w:tcW w:w="2949" w:type="dxa"/>
            <w:shd w:val="clear" w:color="auto" w:fill="auto"/>
          </w:tcPr>
          <w:p w14:paraId="5F911816" w14:textId="77777777" w:rsidR="00D03AA3" w:rsidRDefault="00BD69A8" w:rsidP="00E4104B">
            <w:pPr>
              <w:spacing w:before="0" w:after="0"/>
              <w:ind w:firstLine="0"/>
              <w:jc w:val="left"/>
              <w:rPr>
                <w:sz w:val="22"/>
                <w:szCs w:val="22"/>
              </w:rPr>
            </w:pPr>
            <w:r w:rsidRPr="00314E03">
              <w:rPr>
                <w:sz w:val="22"/>
                <w:szCs w:val="22"/>
              </w:rPr>
              <w:t>Dương Đình Chỉnh,</w:t>
            </w:r>
          </w:p>
          <w:p w14:paraId="069A27DF" w14:textId="6B5D0EA3" w:rsidR="00BD69A8" w:rsidRPr="00314E03" w:rsidRDefault="00D03AA3" w:rsidP="00E4104B">
            <w:pPr>
              <w:spacing w:before="0" w:after="0"/>
              <w:ind w:firstLine="0"/>
              <w:jc w:val="left"/>
              <w:rPr>
                <w:sz w:val="22"/>
                <w:szCs w:val="22"/>
              </w:rPr>
            </w:pPr>
            <w:r>
              <w:rPr>
                <w:sz w:val="22"/>
                <w:szCs w:val="22"/>
              </w:rPr>
              <w:t>1972</w:t>
            </w:r>
            <w:r w:rsidR="00BD69A8" w:rsidRPr="00314E03">
              <w:rPr>
                <w:sz w:val="22"/>
                <w:szCs w:val="22"/>
              </w:rPr>
              <w:t>, Giám đốc Sở Y tế Nghệ An</w:t>
            </w:r>
          </w:p>
        </w:tc>
        <w:tc>
          <w:tcPr>
            <w:tcW w:w="1417" w:type="dxa"/>
            <w:shd w:val="clear" w:color="auto" w:fill="auto"/>
          </w:tcPr>
          <w:p w14:paraId="62F83D46" w14:textId="0355C281" w:rsidR="009C5587" w:rsidRPr="00314E03" w:rsidRDefault="009C5587" w:rsidP="00E4104B">
            <w:pPr>
              <w:spacing w:before="0" w:after="0"/>
              <w:ind w:firstLine="0"/>
              <w:jc w:val="center"/>
              <w:rPr>
                <w:sz w:val="22"/>
                <w:szCs w:val="22"/>
              </w:rPr>
            </w:pPr>
            <w:r w:rsidRPr="00314E03">
              <w:rPr>
                <w:sz w:val="22"/>
                <w:szCs w:val="22"/>
              </w:rPr>
              <w:t>Giảng viên</w:t>
            </w:r>
            <w:r w:rsidR="00BD69A8" w:rsidRPr="00314E03">
              <w:rPr>
                <w:sz w:val="22"/>
                <w:szCs w:val="22"/>
              </w:rPr>
              <w:t xml:space="preserve"> cao cấp</w:t>
            </w:r>
          </w:p>
        </w:tc>
        <w:tc>
          <w:tcPr>
            <w:tcW w:w="1985" w:type="dxa"/>
            <w:shd w:val="clear" w:color="auto" w:fill="auto"/>
          </w:tcPr>
          <w:p w14:paraId="68538729" w14:textId="77777777" w:rsidR="009C5587" w:rsidRPr="00314E03" w:rsidRDefault="009C5587" w:rsidP="00E4104B">
            <w:pPr>
              <w:spacing w:before="0" w:after="0"/>
              <w:ind w:firstLine="0"/>
              <w:jc w:val="center"/>
              <w:rPr>
                <w:sz w:val="22"/>
                <w:szCs w:val="22"/>
              </w:rPr>
            </w:pPr>
            <w:r w:rsidRPr="00314E03">
              <w:rPr>
                <w:sz w:val="22"/>
                <w:szCs w:val="22"/>
              </w:rPr>
              <w:t>Tiến sĩ, 2014</w:t>
            </w:r>
          </w:p>
          <w:p w14:paraId="67751CD7" w14:textId="0036BF15" w:rsidR="009C5587" w:rsidRPr="00314E03" w:rsidRDefault="00131621" w:rsidP="00E4104B">
            <w:pPr>
              <w:spacing w:before="0" w:after="0"/>
              <w:ind w:firstLine="0"/>
              <w:jc w:val="center"/>
              <w:rPr>
                <w:sz w:val="22"/>
                <w:szCs w:val="22"/>
              </w:rPr>
            </w:pPr>
            <w:r>
              <w:rPr>
                <w:sz w:val="22"/>
                <w:szCs w:val="22"/>
              </w:rPr>
              <w:t>Việt Nam</w:t>
            </w:r>
          </w:p>
        </w:tc>
        <w:tc>
          <w:tcPr>
            <w:tcW w:w="2268" w:type="dxa"/>
          </w:tcPr>
          <w:p w14:paraId="12E041FE" w14:textId="47621394" w:rsidR="009C5587" w:rsidRPr="00314E03" w:rsidRDefault="00BD69A8" w:rsidP="007359D2">
            <w:pPr>
              <w:spacing w:before="0" w:after="0"/>
              <w:ind w:firstLine="0"/>
              <w:jc w:val="left"/>
              <w:rPr>
                <w:sz w:val="22"/>
                <w:szCs w:val="22"/>
              </w:rPr>
            </w:pPr>
            <w:r w:rsidRPr="00314E03">
              <w:rPr>
                <w:sz w:val="22"/>
                <w:szCs w:val="22"/>
              </w:rPr>
              <w:t>- Học phần 5</w:t>
            </w:r>
          </w:p>
        </w:tc>
      </w:tr>
      <w:tr w:rsidR="009C5587" w:rsidRPr="00F15466" w14:paraId="7F5CB2E7" w14:textId="77777777" w:rsidTr="00E4104B">
        <w:tc>
          <w:tcPr>
            <w:tcW w:w="737" w:type="dxa"/>
            <w:shd w:val="clear" w:color="auto" w:fill="auto"/>
          </w:tcPr>
          <w:p w14:paraId="6A092FFA" w14:textId="77777777" w:rsidR="009C5587" w:rsidRPr="00F15466" w:rsidRDefault="009C5587" w:rsidP="0010179A">
            <w:pPr>
              <w:numPr>
                <w:ilvl w:val="0"/>
                <w:numId w:val="6"/>
              </w:numPr>
              <w:spacing w:before="0" w:after="0"/>
              <w:ind w:left="170" w:firstLine="0"/>
              <w:jc w:val="center"/>
              <w:rPr>
                <w:sz w:val="22"/>
                <w:szCs w:val="22"/>
              </w:rPr>
            </w:pPr>
          </w:p>
        </w:tc>
        <w:tc>
          <w:tcPr>
            <w:tcW w:w="2949" w:type="dxa"/>
            <w:shd w:val="clear" w:color="auto" w:fill="auto"/>
          </w:tcPr>
          <w:p w14:paraId="10F6F215" w14:textId="77777777" w:rsidR="009C5587" w:rsidRPr="00314E03" w:rsidRDefault="00BD69A8" w:rsidP="00E4104B">
            <w:pPr>
              <w:spacing w:before="0" w:after="0"/>
              <w:ind w:firstLine="0"/>
              <w:jc w:val="left"/>
              <w:rPr>
                <w:sz w:val="22"/>
                <w:szCs w:val="22"/>
              </w:rPr>
            </w:pPr>
            <w:r w:rsidRPr="00314E03">
              <w:rPr>
                <w:sz w:val="22"/>
                <w:szCs w:val="22"/>
              </w:rPr>
              <w:t>Cao Trường Sinh,</w:t>
            </w:r>
          </w:p>
          <w:p w14:paraId="7D826C46" w14:textId="2EDCACB0" w:rsidR="00BD69A8" w:rsidRPr="00314E03" w:rsidRDefault="005C54A2" w:rsidP="00E4104B">
            <w:pPr>
              <w:spacing w:before="0" w:after="0"/>
              <w:ind w:firstLine="0"/>
              <w:jc w:val="left"/>
              <w:rPr>
                <w:sz w:val="22"/>
                <w:szCs w:val="22"/>
              </w:rPr>
            </w:pPr>
            <w:r>
              <w:rPr>
                <w:sz w:val="22"/>
                <w:szCs w:val="22"/>
              </w:rPr>
              <w:t>1963</w:t>
            </w:r>
            <w:r w:rsidR="00BD69A8" w:rsidRPr="00314E03">
              <w:rPr>
                <w:sz w:val="22"/>
                <w:szCs w:val="22"/>
              </w:rPr>
              <w:t>, Giám đốc Bệnh viện Đại học Y khoa Vinh</w:t>
            </w:r>
          </w:p>
        </w:tc>
        <w:tc>
          <w:tcPr>
            <w:tcW w:w="1417" w:type="dxa"/>
            <w:shd w:val="clear" w:color="auto" w:fill="auto"/>
          </w:tcPr>
          <w:p w14:paraId="0F80AD32" w14:textId="59CDEF05" w:rsidR="009C5587" w:rsidRPr="00314E03" w:rsidRDefault="009C5587" w:rsidP="00E4104B">
            <w:pPr>
              <w:spacing w:before="0" w:after="0"/>
              <w:ind w:firstLine="0"/>
              <w:jc w:val="center"/>
              <w:rPr>
                <w:sz w:val="22"/>
                <w:szCs w:val="22"/>
              </w:rPr>
            </w:pPr>
            <w:r w:rsidRPr="00314E03">
              <w:rPr>
                <w:sz w:val="22"/>
                <w:szCs w:val="22"/>
              </w:rPr>
              <w:t xml:space="preserve">Giảng viên </w:t>
            </w:r>
            <w:r w:rsidR="00BD69A8" w:rsidRPr="00314E03">
              <w:rPr>
                <w:sz w:val="22"/>
                <w:szCs w:val="22"/>
              </w:rPr>
              <w:t>cao cấp</w:t>
            </w:r>
          </w:p>
        </w:tc>
        <w:tc>
          <w:tcPr>
            <w:tcW w:w="1985" w:type="dxa"/>
            <w:shd w:val="clear" w:color="auto" w:fill="auto"/>
          </w:tcPr>
          <w:p w14:paraId="56812311" w14:textId="77777777" w:rsidR="009C5587" w:rsidRPr="00314E03" w:rsidRDefault="009C5587" w:rsidP="00E4104B">
            <w:pPr>
              <w:spacing w:before="0" w:after="0"/>
              <w:ind w:firstLine="0"/>
              <w:jc w:val="center"/>
              <w:rPr>
                <w:sz w:val="22"/>
                <w:szCs w:val="22"/>
              </w:rPr>
            </w:pPr>
            <w:r w:rsidRPr="00314E03">
              <w:rPr>
                <w:sz w:val="22"/>
                <w:szCs w:val="22"/>
              </w:rPr>
              <w:t>Tiến sĩ, 2016</w:t>
            </w:r>
          </w:p>
          <w:p w14:paraId="332B1D17" w14:textId="77777777" w:rsidR="009C5587" w:rsidRPr="00314E03" w:rsidRDefault="009C5587" w:rsidP="00E4104B">
            <w:pPr>
              <w:spacing w:before="0" w:after="0"/>
              <w:ind w:firstLine="0"/>
              <w:jc w:val="center"/>
              <w:rPr>
                <w:sz w:val="22"/>
                <w:szCs w:val="22"/>
              </w:rPr>
            </w:pPr>
            <w:r w:rsidRPr="00314E03">
              <w:rPr>
                <w:sz w:val="22"/>
                <w:szCs w:val="22"/>
              </w:rPr>
              <w:t>Việt Nam</w:t>
            </w:r>
          </w:p>
        </w:tc>
        <w:tc>
          <w:tcPr>
            <w:tcW w:w="2268" w:type="dxa"/>
          </w:tcPr>
          <w:p w14:paraId="57149410" w14:textId="77777777" w:rsidR="009C5587" w:rsidRPr="00314E03" w:rsidRDefault="00777D33" w:rsidP="007359D2">
            <w:pPr>
              <w:spacing w:before="0" w:after="0"/>
              <w:ind w:firstLine="0"/>
              <w:jc w:val="left"/>
              <w:rPr>
                <w:sz w:val="22"/>
                <w:szCs w:val="22"/>
              </w:rPr>
            </w:pPr>
            <w:r w:rsidRPr="00314E03">
              <w:rPr>
                <w:sz w:val="22"/>
                <w:szCs w:val="22"/>
              </w:rPr>
              <w:t>- Học phần 17</w:t>
            </w:r>
          </w:p>
          <w:p w14:paraId="1807D400" w14:textId="1C8DDE60" w:rsidR="00777D33" w:rsidRPr="00314E03" w:rsidRDefault="00777D33" w:rsidP="007359D2">
            <w:pPr>
              <w:spacing w:before="0" w:after="0"/>
              <w:ind w:firstLine="0"/>
              <w:jc w:val="left"/>
              <w:rPr>
                <w:sz w:val="22"/>
                <w:szCs w:val="22"/>
              </w:rPr>
            </w:pPr>
            <w:r w:rsidRPr="00314E03">
              <w:rPr>
                <w:sz w:val="22"/>
                <w:szCs w:val="22"/>
              </w:rPr>
              <w:t>- Học phần 23</w:t>
            </w:r>
          </w:p>
        </w:tc>
      </w:tr>
      <w:tr w:rsidR="009C5587" w:rsidRPr="00F15466" w14:paraId="15D3EF04" w14:textId="77777777" w:rsidTr="00E4104B">
        <w:tc>
          <w:tcPr>
            <w:tcW w:w="737" w:type="dxa"/>
            <w:shd w:val="clear" w:color="auto" w:fill="auto"/>
          </w:tcPr>
          <w:p w14:paraId="22483CE2" w14:textId="77777777" w:rsidR="009C5587" w:rsidRPr="00F15466" w:rsidRDefault="009C5587" w:rsidP="0010179A">
            <w:pPr>
              <w:numPr>
                <w:ilvl w:val="0"/>
                <w:numId w:val="6"/>
              </w:numPr>
              <w:spacing w:before="0" w:after="0"/>
              <w:ind w:left="170" w:firstLine="0"/>
              <w:jc w:val="center"/>
              <w:rPr>
                <w:sz w:val="22"/>
                <w:szCs w:val="22"/>
              </w:rPr>
            </w:pPr>
          </w:p>
        </w:tc>
        <w:tc>
          <w:tcPr>
            <w:tcW w:w="2949" w:type="dxa"/>
            <w:shd w:val="clear" w:color="auto" w:fill="auto"/>
          </w:tcPr>
          <w:p w14:paraId="14412852" w14:textId="77777777" w:rsidR="009C5587" w:rsidRPr="00314E03" w:rsidRDefault="00777D33" w:rsidP="00E4104B">
            <w:pPr>
              <w:spacing w:before="0" w:after="0"/>
              <w:ind w:firstLine="0"/>
              <w:jc w:val="left"/>
              <w:rPr>
                <w:sz w:val="22"/>
                <w:szCs w:val="22"/>
              </w:rPr>
            </w:pPr>
            <w:r w:rsidRPr="00314E03">
              <w:rPr>
                <w:sz w:val="22"/>
                <w:szCs w:val="22"/>
              </w:rPr>
              <w:t>Hoàng Thị Ái Khuê,</w:t>
            </w:r>
          </w:p>
          <w:p w14:paraId="48547268" w14:textId="77D6D9C0" w:rsidR="00777D33" w:rsidRPr="00314E03" w:rsidRDefault="00D03AA3" w:rsidP="00E4104B">
            <w:pPr>
              <w:spacing w:before="0" w:after="0"/>
              <w:ind w:firstLine="0"/>
              <w:jc w:val="left"/>
              <w:rPr>
                <w:sz w:val="22"/>
                <w:szCs w:val="22"/>
              </w:rPr>
            </w:pPr>
            <w:r>
              <w:rPr>
                <w:sz w:val="22"/>
                <w:szCs w:val="22"/>
              </w:rPr>
              <w:t>1961</w:t>
            </w:r>
            <w:r w:rsidR="00777D33" w:rsidRPr="00314E03">
              <w:rPr>
                <w:sz w:val="22"/>
                <w:szCs w:val="22"/>
              </w:rPr>
              <w:t>, Giám đốc TT Yoga Ban Mai</w:t>
            </w:r>
          </w:p>
        </w:tc>
        <w:tc>
          <w:tcPr>
            <w:tcW w:w="1417" w:type="dxa"/>
            <w:shd w:val="clear" w:color="auto" w:fill="auto"/>
          </w:tcPr>
          <w:p w14:paraId="6AB5E47C" w14:textId="46122128" w:rsidR="009C5587" w:rsidRPr="00314E03" w:rsidRDefault="009C5587" w:rsidP="00E4104B">
            <w:pPr>
              <w:spacing w:before="0" w:after="0"/>
              <w:ind w:firstLine="0"/>
              <w:jc w:val="center"/>
              <w:rPr>
                <w:sz w:val="22"/>
                <w:szCs w:val="22"/>
              </w:rPr>
            </w:pPr>
            <w:r w:rsidRPr="00314E03">
              <w:rPr>
                <w:sz w:val="22"/>
                <w:szCs w:val="22"/>
              </w:rPr>
              <w:t xml:space="preserve">Giảng viên </w:t>
            </w:r>
            <w:r w:rsidR="00777D33" w:rsidRPr="00314E03">
              <w:rPr>
                <w:sz w:val="22"/>
                <w:szCs w:val="22"/>
              </w:rPr>
              <w:t>cao cấp</w:t>
            </w:r>
          </w:p>
        </w:tc>
        <w:tc>
          <w:tcPr>
            <w:tcW w:w="1985" w:type="dxa"/>
            <w:shd w:val="clear" w:color="auto" w:fill="auto"/>
          </w:tcPr>
          <w:p w14:paraId="5F0B47AE" w14:textId="33D582A4" w:rsidR="009C5587" w:rsidRPr="00314E03" w:rsidRDefault="00777D33" w:rsidP="00E4104B">
            <w:pPr>
              <w:spacing w:before="0" w:after="0"/>
              <w:ind w:firstLine="0"/>
              <w:jc w:val="center"/>
              <w:rPr>
                <w:sz w:val="22"/>
                <w:szCs w:val="22"/>
              </w:rPr>
            </w:pPr>
            <w:r w:rsidRPr="00314E03">
              <w:rPr>
                <w:sz w:val="22"/>
                <w:szCs w:val="22"/>
              </w:rPr>
              <w:t>Tiến sĩ</w:t>
            </w:r>
            <w:r w:rsidR="009C5587" w:rsidRPr="00314E03">
              <w:rPr>
                <w:sz w:val="22"/>
                <w:szCs w:val="22"/>
              </w:rPr>
              <w:t>, 2001</w:t>
            </w:r>
          </w:p>
          <w:p w14:paraId="4EC9C7DC" w14:textId="77777777" w:rsidR="009C5587" w:rsidRPr="00314E03" w:rsidRDefault="009C5587" w:rsidP="00E4104B">
            <w:pPr>
              <w:spacing w:before="0" w:after="0"/>
              <w:ind w:firstLine="0"/>
              <w:jc w:val="center"/>
              <w:rPr>
                <w:sz w:val="22"/>
                <w:szCs w:val="22"/>
              </w:rPr>
            </w:pPr>
            <w:r w:rsidRPr="00314E03">
              <w:rPr>
                <w:sz w:val="22"/>
                <w:szCs w:val="22"/>
              </w:rPr>
              <w:t>Việt Nam</w:t>
            </w:r>
          </w:p>
        </w:tc>
        <w:tc>
          <w:tcPr>
            <w:tcW w:w="2268" w:type="dxa"/>
          </w:tcPr>
          <w:p w14:paraId="2E05211C" w14:textId="2D9AA456" w:rsidR="009C5587" w:rsidRPr="00314E03" w:rsidRDefault="00777D33" w:rsidP="007359D2">
            <w:pPr>
              <w:spacing w:before="0" w:after="0"/>
              <w:ind w:firstLine="0"/>
              <w:jc w:val="left"/>
              <w:rPr>
                <w:sz w:val="22"/>
                <w:szCs w:val="22"/>
              </w:rPr>
            </w:pPr>
            <w:r w:rsidRPr="00314E03">
              <w:rPr>
                <w:sz w:val="22"/>
                <w:szCs w:val="22"/>
              </w:rPr>
              <w:t>- Học phần 35</w:t>
            </w:r>
          </w:p>
        </w:tc>
      </w:tr>
      <w:tr w:rsidR="009C5587" w:rsidRPr="00F15466" w14:paraId="5E9F2212" w14:textId="77777777" w:rsidTr="00E4104B">
        <w:tc>
          <w:tcPr>
            <w:tcW w:w="737" w:type="dxa"/>
            <w:shd w:val="clear" w:color="auto" w:fill="auto"/>
          </w:tcPr>
          <w:p w14:paraId="7E8516A2" w14:textId="77777777" w:rsidR="009C5587" w:rsidRPr="00F15466" w:rsidRDefault="009C5587" w:rsidP="0010179A">
            <w:pPr>
              <w:numPr>
                <w:ilvl w:val="0"/>
                <w:numId w:val="6"/>
              </w:numPr>
              <w:spacing w:before="0" w:after="0"/>
              <w:ind w:left="170" w:firstLine="0"/>
              <w:jc w:val="center"/>
              <w:rPr>
                <w:sz w:val="22"/>
                <w:szCs w:val="22"/>
              </w:rPr>
            </w:pPr>
          </w:p>
        </w:tc>
        <w:tc>
          <w:tcPr>
            <w:tcW w:w="2949" w:type="dxa"/>
            <w:shd w:val="clear" w:color="auto" w:fill="auto"/>
          </w:tcPr>
          <w:p w14:paraId="2E991CBC" w14:textId="77777777" w:rsidR="009C5587" w:rsidRPr="00314E03" w:rsidRDefault="00777D33" w:rsidP="00E4104B">
            <w:pPr>
              <w:spacing w:before="0" w:after="0"/>
              <w:ind w:firstLine="0"/>
              <w:jc w:val="left"/>
              <w:rPr>
                <w:sz w:val="22"/>
                <w:szCs w:val="22"/>
              </w:rPr>
            </w:pPr>
            <w:r w:rsidRPr="00314E03">
              <w:rPr>
                <w:sz w:val="22"/>
                <w:szCs w:val="22"/>
              </w:rPr>
              <w:t>Tăng Xuân Hải,</w:t>
            </w:r>
          </w:p>
          <w:p w14:paraId="52C24F2B" w14:textId="19589BC0" w:rsidR="00777D33" w:rsidRPr="00314E03" w:rsidRDefault="00314E03" w:rsidP="00E4104B">
            <w:pPr>
              <w:spacing w:before="0" w:after="0"/>
              <w:ind w:firstLine="0"/>
              <w:jc w:val="left"/>
              <w:rPr>
                <w:sz w:val="22"/>
                <w:szCs w:val="22"/>
              </w:rPr>
            </w:pPr>
            <w:r>
              <w:rPr>
                <w:sz w:val="22"/>
                <w:szCs w:val="22"/>
              </w:rPr>
              <w:t>1966</w:t>
            </w:r>
            <w:r w:rsidR="00777D33" w:rsidRPr="00314E03">
              <w:rPr>
                <w:sz w:val="22"/>
                <w:szCs w:val="22"/>
              </w:rPr>
              <w:t>, Giám đốc Bệnh viện Sản nhi Nghệ An</w:t>
            </w:r>
          </w:p>
        </w:tc>
        <w:tc>
          <w:tcPr>
            <w:tcW w:w="1417" w:type="dxa"/>
            <w:shd w:val="clear" w:color="auto" w:fill="auto"/>
          </w:tcPr>
          <w:p w14:paraId="03640A74" w14:textId="52EF5BAB" w:rsidR="009C5587" w:rsidRPr="00314E03" w:rsidRDefault="009C5587"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2FF1B1D9" w14:textId="1B55FA1E" w:rsidR="009C5587" w:rsidRPr="00314E03" w:rsidRDefault="00777D33" w:rsidP="00E4104B">
            <w:pPr>
              <w:spacing w:before="0" w:after="0"/>
              <w:ind w:firstLine="0"/>
              <w:jc w:val="center"/>
              <w:rPr>
                <w:sz w:val="22"/>
                <w:szCs w:val="22"/>
              </w:rPr>
            </w:pPr>
            <w:r w:rsidRPr="00314E03">
              <w:rPr>
                <w:sz w:val="22"/>
                <w:szCs w:val="22"/>
              </w:rPr>
              <w:t>Tiến sĩ</w:t>
            </w:r>
            <w:r w:rsidR="009C5587" w:rsidRPr="00314E03">
              <w:rPr>
                <w:sz w:val="22"/>
                <w:szCs w:val="22"/>
              </w:rPr>
              <w:t>, 201</w:t>
            </w:r>
            <w:r w:rsidR="00314E03">
              <w:rPr>
                <w:sz w:val="22"/>
                <w:szCs w:val="22"/>
              </w:rPr>
              <w:t>9</w:t>
            </w:r>
          </w:p>
          <w:p w14:paraId="6640A407" w14:textId="77777777" w:rsidR="009C5587" w:rsidRPr="00314E03" w:rsidRDefault="009C5587" w:rsidP="00E4104B">
            <w:pPr>
              <w:spacing w:before="0" w:after="0"/>
              <w:ind w:firstLine="0"/>
              <w:jc w:val="center"/>
              <w:rPr>
                <w:sz w:val="22"/>
                <w:szCs w:val="22"/>
              </w:rPr>
            </w:pPr>
            <w:r w:rsidRPr="00314E03">
              <w:rPr>
                <w:sz w:val="22"/>
                <w:szCs w:val="22"/>
              </w:rPr>
              <w:t>Việt Nam</w:t>
            </w:r>
          </w:p>
        </w:tc>
        <w:tc>
          <w:tcPr>
            <w:tcW w:w="2268" w:type="dxa"/>
          </w:tcPr>
          <w:p w14:paraId="0E4C0105" w14:textId="77777777" w:rsidR="009C5587" w:rsidRPr="00314E03" w:rsidRDefault="00777D33" w:rsidP="007359D2">
            <w:pPr>
              <w:spacing w:before="0" w:after="0"/>
              <w:ind w:firstLine="0"/>
              <w:jc w:val="left"/>
              <w:rPr>
                <w:sz w:val="22"/>
                <w:szCs w:val="22"/>
              </w:rPr>
            </w:pPr>
            <w:r w:rsidRPr="00314E03">
              <w:rPr>
                <w:sz w:val="22"/>
                <w:szCs w:val="22"/>
              </w:rPr>
              <w:t>- Học phần 19</w:t>
            </w:r>
          </w:p>
          <w:p w14:paraId="58E18459" w14:textId="6DD1920B" w:rsidR="00777D33" w:rsidRPr="00314E03" w:rsidRDefault="00777D33" w:rsidP="007359D2">
            <w:pPr>
              <w:spacing w:before="0" w:after="0"/>
              <w:ind w:firstLine="0"/>
              <w:jc w:val="left"/>
              <w:rPr>
                <w:sz w:val="22"/>
                <w:szCs w:val="22"/>
              </w:rPr>
            </w:pPr>
            <w:r w:rsidRPr="00314E03">
              <w:rPr>
                <w:sz w:val="22"/>
                <w:szCs w:val="22"/>
              </w:rPr>
              <w:t>- Học phần 37</w:t>
            </w:r>
          </w:p>
        </w:tc>
      </w:tr>
      <w:tr w:rsidR="00777D33" w:rsidRPr="00F15466" w14:paraId="4257DB88" w14:textId="77777777" w:rsidTr="00E4104B">
        <w:tc>
          <w:tcPr>
            <w:tcW w:w="737" w:type="dxa"/>
            <w:shd w:val="clear" w:color="auto" w:fill="auto"/>
          </w:tcPr>
          <w:p w14:paraId="6AA05E57"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36C5A589" w14:textId="77777777" w:rsidR="00777D33" w:rsidRPr="00314E03" w:rsidRDefault="00777D33" w:rsidP="00E4104B">
            <w:pPr>
              <w:spacing w:before="0" w:after="0"/>
              <w:ind w:firstLine="0"/>
              <w:jc w:val="left"/>
              <w:rPr>
                <w:sz w:val="22"/>
                <w:szCs w:val="22"/>
              </w:rPr>
            </w:pPr>
            <w:r w:rsidRPr="00314E03">
              <w:rPr>
                <w:sz w:val="22"/>
                <w:szCs w:val="22"/>
              </w:rPr>
              <w:t>Trần Tất Thắng,</w:t>
            </w:r>
          </w:p>
          <w:p w14:paraId="25501A75" w14:textId="3A03444E" w:rsidR="00777D33" w:rsidRPr="00314E03" w:rsidRDefault="005C54A2" w:rsidP="00E4104B">
            <w:pPr>
              <w:spacing w:before="0" w:after="0"/>
              <w:ind w:firstLine="0"/>
              <w:jc w:val="left"/>
              <w:rPr>
                <w:sz w:val="22"/>
                <w:szCs w:val="22"/>
              </w:rPr>
            </w:pPr>
            <w:r>
              <w:rPr>
                <w:sz w:val="22"/>
                <w:szCs w:val="22"/>
              </w:rPr>
              <w:t>1965</w:t>
            </w:r>
            <w:r w:rsidR="00777D33" w:rsidRPr="00314E03">
              <w:rPr>
                <w:sz w:val="22"/>
                <w:szCs w:val="22"/>
              </w:rPr>
              <w:t>, Giám đốc bệnh viện Mắt Nghệ An</w:t>
            </w:r>
          </w:p>
        </w:tc>
        <w:tc>
          <w:tcPr>
            <w:tcW w:w="1417" w:type="dxa"/>
            <w:shd w:val="clear" w:color="auto" w:fill="auto"/>
          </w:tcPr>
          <w:p w14:paraId="0D13AEBB" w14:textId="3E4F8D97"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7327D56C" w14:textId="23439797" w:rsidR="00777D33" w:rsidRPr="00314E03" w:rsidRDefault="00777D33" w:rsidP="00E4104B">
            <w:pPr>
              <w:spacing w:before="0" w:after="0"/>
              <w:ind w:firstLine="0"/>
              <w:jc w:val="center"/>
              <w:rPr>
                <w:sz w:val="22"/>
                <w:szCs w:val="22"/>
              </w:rPr>
            </w:pPr>
            <w:r w:rsidRPr="00314E03">
              <w:rPr>
                <w:sz w:val="22"/>
                <w:szCs w:val="22"/>
              </w:rPr>
              <w:t>Tiến sĩ, 201</w:t>
            </w:r>
            <w:r w:rsidR="00FD6F4F">
              <w:rPr>
                <w:sz w:val="22"/>
                <w:szCs w:val="22"/>
              </w:rPr>
              <w:t>8</w:t>
            </w:r>
          </w:p>
          <w:p w14:paraId="47230690" w14:textId="5A337BFB"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7EEC20FE" w14:textId="77777777" w:rsidR="00777D33" w:rsidRPr="00314E03" w:rsidRDefault="00777D33" w:rsidP="00777D33">
            <w:pPr>
              <w:spacing w:before="0" w:after="0"/>
              <w:ind w:firstLine="0"/>
              <w:jc w:val="left"/>
              <w:rPr>
                <w:sz w:val="22"/>
                <w:szCs w:val="22"/>
              </w:rPr>
            </w:pPr>
            <w:r w:rsidRPr="00314E03">
              <w:rPr>
                <w:sz w:val="22"/>
                <w:szCs w:val="22"/>
              </w:rPr>
              <w:t>- Học phần 35</w:t>
            </w:r>
          </w:p>
          <w:p w14:paraId="25BF98DB" w14:textId="2070A64D" w:rsidR="00826A79" w:rsidRPr="00314E03" w:rsidRDefault="00826A79" w:rsidP="00777D33">
            <w:pPr>
              <w:spacing w:before="0" w:after="0"/>
              <w:ind w:firstLine="0"/>
              <w:jc w:val="left"/>
              <w:rPr>
                <w:sz w:val="22"/>
                <w:szCs w:val="22"/>
              </w:rPr>
            </w:pPr>
            <w:r w:rsidRPr="00314E03">
              <w:rPr>
                <w:sz w:val="22"/>
                <w:szCs w:val="22"/>
              </w:rPr>
              <w:t>- Học phần 36</w:t>
            </w:r>
          </w:p>
        </w:tc>
      </w:tr>
      <w:tr w:rsidR="00777D33" w:rsidRPr="00F15466" w14:paraId="7FA64CFC" w14:textId="77777777" w:rsidTr="00E4104B">
        <w:tc>
          <w:tcPr>
            <w:tcW w:w="737" w:type="dxa"/>
            <w:shd w:val="clear" w:color="auto" w:fill="auto"/>
          </w:tcPr>
          <w:p w14:paraId="3F8DBF4E"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79E2557B" w14:textId="77777777" w:rsidR="007341F5" w:rsidRDefault="00826A79" w:rsidP="00E4104B">
            <w:pPr>
              <w:spacing w:before="0" w:after="0"/>
              <w:ind w:firstLine="0"/>
              <w:jc w:val="left"/>
              <w:rPr>
                <w:sz w:val="22"/>
                <w:szCs w:val="22"/>
              </w:rPr>
            </w:pPr>
            <w:r w:rsidRPr="00314E03">
              <w:rPr>
                <w:sz w:val="22"/>
                <w:szCs w:val="22"/>
              </w:rPr>
              <w:t>Nguyễn Ngọc Hòa</w:t>
            </w:r>
            <w:r w:rsidR="00B32533" w:rsidRPr="00314E03">
              <w:rPr>
                <w:sz w:val="22"/>
                <w:szCs w:val="22"/>
              </w:rPr>
              <w:t>,</w:t>
            </w:r>
          </w:p>
          <w:p w14:paraId="3BF0F771" w14:textId="6EBBC057" w:rsidR="00826A79" w:rsidRPr="00314E03" w:rsidRDefault="007341F5" w:rsidP="00E4104B">
            <w:pPr>
              <w:spacing w:before="0" w:after="0"/>
              <w:ind w:firstLine="0"/>
              <w:jc w:val="left"/>
              <w:rPr>
                <w:sz w:val="22"/>
                <w:szCs w:val="22"/>
              </w:rPr>
            </w:pPr>
            <w:r>
              <w:rPr>
                <w:sz w:val="22"/>
                <w:szCs w:val="22"/>
              </w:rPr>
              <w:t>1975</w:t>
            </w:r>
            <w:r w:rsidR="00826A79" w:rsidRPr="00314E03">
              <w:rPr>
                <w:sz w:val="22"/>
                <w:szCs w:val="22"/>
              </w:rPr>
              <w:t>, Trưởng khoa Thần kinh</w:t>
            </w:r>
          </w:p>
        </w:tc>
        <w:tc>
          <w:tcPr>
            <w:tcW w:w="1417" w:type="dxa"/>
            <w:shd w:val="clear" w:color="auto" w:fill="auto"/>
          </w:tcPr>
          <w:p w14:paraId="2651774E" w14:textId="3F7CEC59"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69577136" w14:textId="5AB7A5FD" w:rsidR="00777D33" w:rsidRPr="00314E03" w:rsidRDefault="00777D33" w:rsidP="00E4104B">
            <w:pPr>
              <w:spacing w:before="0" w:after="0"/>
              <w:ind w:firstLine="0"/>
              <w:jc w:val="center"/>
              <w:rPr>
                <w:sz w:val="22"/>
                <w:szCs w:val="22"/>
              </w:rPr>
            </w:pPr>
            <w:r w:rsidRPr="00314E03">
              <w:rPr>
                <w:sz w:val="22"/>
                <w:szCs w:val="22"/>
              </w:rPr>
              <w:t>Tiến sĩ, 201</w:t>
            </w:r>
            <w:r w:rsidR="007341F5">
              <w:rPr>
                <w:sz w:val="22"/>
                <w:szCs w:val="22"/>
              </w:rPr>
              <w:t>6</w:t>
            </w:r>
          </w:p>
          <w:p w14:paraId="1E5AA93B" w14:textId="5A9F1994"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3091C027" w14:textId="77777777" w:rsidR="00777D33" w:rsidRPr="00314E03" w:rsidRDefault="00777D33" w:rsidP="00777D33">
            <w:pPr>
              <w:spacing w:before="0" w:after="0"/>
              <w:ind w:firstLine="0"/>
              <w:jc w:val="left"/>
              <w:rPr>
                <w:sz w:val="22"/>
                <w:szCs w:val="22"/>
              </w:rPr>
            </w:pPr>
            <w:r w:rsidRPr="00314E03">
              <w:rPr>
                <w:sz w:val="22"/>
                <w:szCs w:val="22"/>
              </w:rPr>
              <w:t xml:space="preserve">- Học phần </w:t>
            </w:r>
            <w:r w:rsidR="00826A79" w:rsidRPr="00314E03">
              <w:rPr>
                <w:sz w:val="22"/>
                <w:szCs w:val="22"/>
              </w:rPr>
              <w:t>28</w:t>
            </w:r>
          </w:p>
          <w:p w14:paraId="191D6FBD" w14:textId="77777777" w:rsidR="00826A79" w:rsidRPr="00314E03" w:rsidRDefault="00826A79" w:rsidP="00777D33">
            <w:pPr>
              <w:spacing w:before="0" w:after="0"/>
              <w:ind w:firstLine="0"/>
              <w:jc w:val="left"/>
              <w:rPr>
                <w:sz w:val="22"/>
                <w:szCs w:val="22"/>
              </w:rPr>
            </w:pPr>
            <w:r w:rsidRPr="00314E03">
              <w:rPr>
                <w:sz w:val="22"/>
                <w:szCs w:val="22"/>
              </w:rPr>
              <w:t>- Học phần 32</w:t>
            </w:r>
          </w:p>
          <w:p w14:paraId="171AF143" w14:textId="4C164230" w:rsidR="00826A79" w:rsidRPr="00314E03" w:rsidRDefault="00826A79" w:rsidP="00777D33">
            <w:pPr>
              <w:spacing w:before="0" w:after="0"/>
              <w:ind w:firstLine="0"/>
              <w:jc w:val="left"/>
              <w:rPr>
                <w:sz w:val="22"/>
                <w:szCs w:val="22"/>
              </w:rPr>
            </w:pPr>
            <w:r w:rsidRPr="00314E03">
              <w:rPr>
                <w:sz w:val="22"/>
                <w:szCs w:val="22"/>
              </w:rPr>
              <w:t>- Học phần 37</w:t>
            </w:r>
          </w:p>
        </w:tc>
      </w:tr>
      <w:tr w:rsidR="00777D33" w:rsidRPr="00F15466" w14:paraId="2269C282" w14:textId="77777777" w:rsidTr="00E4104B">
        <w:tc>
          <w:tcPr>
            <w:tcW w:w="737" w:type="dxa"/>
            <w:shd w:val="clear" w:color="auto" w:fill="auto"/>
          </w:tcPr>
          <w:p w14:paraId="29E461D9"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178CDD7C" w14:textId="77777777" w:rsidR="00777D33" w:rsidRPr="00314E03" w:rsidRDefault="00B32533" w:rsidP="00E4104B">
            <w:pPr>
              <w:spacing w:before="0" w:after="0"/>
              <w:ind w:firstLine="0"/>
              <w:jc w:val="left"/>
              <w:rPr>
                <w:sz w:val="22"/>
                <w:szCs w:val="22"/>
              </w:rPr>
            </w:pPr>
            <w:r w:rsidRPr="00314E03">
              <w:rPr>
                <w:sz w:val="22"/>
                <w:szCs w:val="22"/>
              </w:rPr>
              <w:t>Quế Anh Trâm,</w:t>
            </w:r>
          </w:p>
          <w:p w14:paraId="398A96E0" w14:textId="2A5F6CDB" w:rsidR="00B32533" w:rsidRPr="00314E03" w:rsidRDefault="00B32533" w:rsidP="00E4104B">
            <w:pPr>
              <w:spacing w:before="0" w:after="0"/>
              <w:ind w:firstLine="0"/>
              <w:jc w:val="left"/>
              <w:rPr>
                <w:sz w:val="22"/>
                <w:szCs w:val="22"/>
              </w:rPr>
            </w:pPr>
            <w:r w:rsidRPr="00314E03">
              <w:rPr>
                <w:sz w:val="22"/>
                <w:szCs w:val="22"/>
              </w:rPr>
              <w:t>Trưởng khoa Bệnh nhiệt đới</w:t>
            </w:r>
          </w:p>
        </w:tc>
        <w:tc>
          <w:tcPr>
            <w:tcW w:w="1417" w:type="dxa"/>
            <w:shd w:val="clear" w:color="auto" w:fill="auto"/>
          </w:tcPr>
          <w:p w14:paraId="14CAEF70" w14:textId="3683E37B"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24A5315D" w14:textId="77777777" w:rsidR="00777D33" w:rsidRPr="00314E03" w:rsidRDefault="00777D33" w:rsidP="00E4104B">
            <w:pPr>
              <w:spacing w:before="0" w:after="0"/>
              <w:ind w:firstLine="0"/>
              <w:jc w:val="center"/>
              <w:rPr>
                <w:sz w:val="22"/>
                <w:szCs w:val="22"/>
              </w:rPr>
            </w:pPr>
            <w:r w:rsidRPr="00314E03">
              <w:rPr>
                <w:sz w:val="22"/>
                <w:szCs w:val="22"/>
              </w:rPr>
              <w:t>Tiến sĩ, 2014</w:t>
            </w:r>
          </w:p>
          <w:p w14:paraId="485049EB" w14:textId="70637428"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127E92C3" w14:textId="3D2D07A0" w:rsidR="00B32533" w:rsidRPr="00314E03" w:rsidRDefault="00B32533" w:rsidP="00777D33">
            <w:pPr>
              <w:spacing w:before="0" w:after="0"/>
              <w:ind w:firstLine="0"/>
              <w:jc w:val="left"/>
              <w:rPr>
                <w:sz w:val="22"/>
                <w:szCs w:val="22"/>
              </w:rPr>
            </w:pPr>
            <w:r w:rsidRPr="00314E03">
              <w:rPr>
                <w:sz w:val="22"/>
                <w:szCs w:val="22"/>
              </w:rPr>
              <w:t>- Học phần 32</w:t>
            </w:r>
          </w:p>
          <w:p w14:paraId="4B3098FB" w14:textId="20204EDF" w:rsidR="00777D33" w:rsidRPr="00314E03" w:rsidRDefault="00777D33" w:rsidP="00777D33">
            <w:pPr>
              <w:spacing w:before="0" w:after="0"/>
              <w:ind w:firstLine="0"/>
              <w:jc w:val="left"/>
              <w:rPr>
                <w:sz w:val="22"/>
                <w:szCs w:val="22"/>
              </w:rPr>
            </w:pPr>
            <w:r w:rsidRPr="00314E03">
              <w:rPr>
                <w:sz w:val="22"/>
                <w:szCs w:val="22"/>
              </w:rPr>
              <w:t>- Học phần 35</w:t>
            </w:r>
          </w:p>
        </w:tc>
      </w:tr>
      <w:tr w:rsidR="00777D33" w:rsidRPr="00F15466" w14:paraId="1D8E07F0" w14:textId="77777777" w:rsidTr="00E4104B">
        <w:tc>
          <w:tcPr>
            <w:tcW w:w="737" w:type="dxa"/>
            <w:shd w:val="clear" w:color="auto" w:fill="auto"/>
          </w:tcPr>
          <w:p w14:paraId="4E57A93A"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48BBB828" w14:textId="77777777" w:rsidR="00777D33" w:rsidRPr="00314E03" w:rsidRDefault="00B32533" w:rsidP="00E4104B">
            <w:pPr>
              <w:spacing w:before="0" w:after="0"/>
              <w:ind w:firstLine="0"/>
              <w:jc w:val="left"/>
              <w:rPr>
                <w:sz w:val="22"/>
                <w:szCs w:val="22"/>
              </w:rPr>
            </w:pPr>
            <w:r w:rsidRPr="00314E03">
              <w:rPr>
                <w:sz w:val="22"/>
                <w:szCs w:val="22"/>
              </w:rPr>
              <w:t>Nguyễn Hữu Lê,</w:t>
            </w:r>
          </w:p>
          <w:p w14:paraId="1403F229" w14:textId="67FA1299" w:rsidR="00B32533" w:rsidRPr="00314E03" w:rsidRDefault="001438F6" w:rsidP="00E4104B">
            <w:pPr>
              <w:spacing w:before="0" w:after="0"/>
              <w:ind w:firstLine="0"/>
              <w:jc w:val="left"/>
              <w:rPr>
                <w:sz w:val="22"/>
                <w:szCs w:val="22"/>
              </w:rPr>
            </w:pPr>
            <w:r>
              <w:rPr>
                <w:sz w:val="22"/>
                <w:szCs w:val="22"/>
              </w:rPr>
              <w:t>1973</w:t>
            </w:r>
            <w:r w:rsidR="00B32533" w:rsidRPr="00314E03">
              <w:rPr>
                <w:sz w:val="22"/>
                <w:szCs w:val="22"/>
              </w:rPr>
              <w:t>, Phó Giám đốc Sở Y tế Nghệ An</w:t>
            </w:r>
          </w:p>
        </w:tc>
        <w:tc>
          <w:tcPr>
            <w:tcW w:w="1417" w:type="dxa"/>
            <w:shd w:val="clear" w:color="auto" w:fill="auto"/>
          </w:tcPr>
          <w:p w14:paraId="766DCB6F" w14:textId="7CBAB4A8"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26C054A" w14:textId="35868091" w:rsidR="00777D33" w:rsidRPr="00314E03" w:rsidRDefault="00777D33" w:rsidP="00E4104B">
            <w:pPr>
              <w:spacing w:before="0" w:after="0"/>
              <w:ind w:firstLine="0"/>
              <w:jc w:val="center"/>
              <w:rPr>
                <w:sz w:val="22"/>
                <w:szCs w:val="22"/>
              </w:rPr>
            </w:pPr>
            <w:r w:rsidRPr="00314E03">
              <w:rPr>
                <w:sz w:val="22"/>
                <w:szCs w:val="22"/>
              </w:rPr>
              <w:t>Tiến sĩ, 20</w:t>
            </w:r>
            <w:r w:rsidR="001438F6">
              <w:rPr>
                <w:sz w:val="22"/>
                <w:szCs w:val="22"/>
              </w:rPr>
              <w:t>21</w:t>
            </w:r>
          </w:p>
          <w:p w14:paraId="6D225888" w14:textId="7513AAF1"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59AB594F" w14:textId="57424CC8" w:rsidR="00777D33" w:rsidRPr="00314E03" w:rsidRDefault="00777D33" w:rsidP="00777D33">
            <w:pPr>
              <w:spacing w:before="0" w:after="0"/>
              <w:ind w:firstLine="0"/>
              <w:jc w:val="left"/>
              <w:rPr>
                <w:sz w:val="22"/>
                <w:szCs w:val="22"/>
              </w:rPr>
            </w:pPr>
            <w:r w:rsidRPr="00314E03">
              <w:rPr>
                <w:sz w:val="22"/>
                <w:szCs w:val="22"/>
              </w:rPr>
              <w:t>- Học phần 3</w:t>
            </w:r>
            <w:r w:rsidR="00B32533" w:rsidRPr="00314E03">
              <w:rPr>
                <w:sz w:val="22"/>
                <w:szCs w:val="22"/>
              </w:rPr>
              <w:t>3</w:t>
            </w:r>
          </w:p>
        </w:tc>
      </w:tr>
      <w:tr w:rsidR="00777D33" w:rsidRPr="00F15466" w14:paraId="337FD415" w14:textId="77777777" w:rsidTr="00E4104B">
        <w:tc>
          <w:tcPr>
            <w:tcW w:w="737" w:type="dxa"/>
            <w:shd w:val="clear" w:color="auto" w:fill="auto"/>
          </w:tcPr>
          <w:p w14:paraId="6CD34CAA"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265B085B" w14:textId="77777777" w:rsidR="00777D33" w:rsidRPr="00314E03" w:rsidRDefault="00717976" w:rsidP="00E4104B">
            <w:pPr>
              <w:spacing w:before="0" w:after="0"/>
              <w:ind w:firstLine="0"/>
              <w:jc w:val="left"/>
              <w:rPr>
                <w:sz w:val="22"/>
                <w:szCs w:val="22"/>
              </w:rPr>
            </w:pPr>
            <w:r w:rsidRPr="00314E03">
              <w:rPr>
                <w:sz w:val="22"/>
                <w:szCs w:val="22"/>
              </w:rPr>
              <w:t>Nguyễn Đức Dương,</w:t>
            </w:r>
          </w:p>
          <w:p w14:paraId="013104BB" w14:textId="5FA73BCF" w:rsidR="00717976" w:rsidRPr="00314E03" w:rsidRDefault="00131621" w:rsidP="00E4104B">
            <w:pPr>
              <w:spacing w:before="0" w:after="0"/>
              <w:ind w:firstLine="0"/>
              <w:jc w:val="left"/>
              <w:rPr>
                <w:sz w:val="22"/>
                <w:szCs w:val="22"/>
              </w:rPr>
            </w:pPr>
            <w:r>
              <w:rPr>
                <w:sz w:val="22"/>
                <w:szCs w:val="22"/>
              </w:rPr>
              <w:t>1980</w:t>
            </w:r>
            <w:r w:rsidR="00717976" w:rsidRPr="00314E03">
              <w:rPr>
                <w:sz w:val="22"/>
                <w:szCs w:val="22"/>
              </w:rPr>
              <w:t>, Đại học Y khoa Vinh.</w:t>
            </w:r>
          </w:p>
        </w:tc>
        <w:tc>
          <w:tcPr>
            <w:tcW w:w="1417" w:type="dxa"/>
            <w:shd w:val="clear" w:color="auto" w:fill="auto"/>
          </w:tcPr>
          <w:p w14:paraId="508F2DDC" w14:textId="21B17C1B"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0E91CF33" w14:textId="388E4421" w:rsidR="00777D33" w:rsidRPr="00314E03" w:rsidRDefault="00777D33" w:rsidP="00E4104B">
            <w:pPr>
              <w:spacing w:before="0" w:after="0"/>
              <w:ind w:firstLine="0"/>
              <w:jc w:val="center"/>
              <w:rPr>
                <w:sz w:val="22"/>
                <w:szCs w:val="22"/>
              </w:rPr>
            </w:pPr>
            <w:r w:rsidRPr="00314E03">
              <w:rPr>
                <w:sz w:val="22"/>
                <w:szCs w:val="22"/>
              </w:rPr>
              <w:t>Tiến sĩ, 20</w:t>
            </w:r>
            <w:r w:rsidR="00717976" w:rsidRPr="00314E03">
              <w:rPr>
                <w:sz w:val="22"/>
                <w:szCs w:val="22"/>
              </w:rPr>
              <w:t>21</w:t>
            </w:r>
          </w:p>
          <w:p w14:paraId="1FDF260B" w14:textId="23266413" w:rsidR="00777D33" w:rsidRPr="00314E03" w:rsidRDefault="00717976" w:rsidP="00E4104B">
            <w:pPr>
              <w:spacing w:before="0" w:after="0"/>
              <w:ind w:firstLine="0"/>
              <w:jc w:val="center"/>
              <w:rPr>
                <w:sz w:val="22"/>
                <w:szCs w:val="22"/>
              </w:rPr>
            </w:pPr>
            <w:r w:rsidRPr="00314E03">
              <w:rPr>
                <w:sz w:val="22"/>
                <w:szCs w:val="22"/>
              </w:rPr>
              <w:t>Thái Lan</w:t>
            </w:r>
          </w:p>
        </w:tc>
        <w:tc>
          <w:tcPr>
            <w:tcW w:w="2268" w:type="dxa"/>
          </w:tcPr>
          <w:p w14:paraId="461F53CC" w14:textId="77777777" w:rsidR="00777D33" w:rsidRPr="00314E03" w:rsidRDefault="00777D33" w:rsidP="00777D33">
            <w:pPr>
              <w:spacing w:before="0" w:after="0"/>
              <w:ind w:firstLine="0"/>
              <w:jc w:val="left"/>
              <w:rPr>
                <w:sz w:val="22"/>
                <w:szCs w:val="22"/>
              </w:rPr>
            </w:pPr>
            <w:r w:rsidRPr="00314E03">
              <w:rPr>
                <w:sz w:val="22"/>
                <w:szCs w:val="22"/>
              </w:rPr>
              <w:t xml:space="preserve">- Học phần </w:t>
            </w:r>
            <w:r w:rsidR="00717976" w:rsidRPr="00314E03">
              <w:rPr>
                <w:sz w:val="22"/>
                <w:szCs w:val="22"/>
              </w:rPr>
              <w:t>10</w:t>
            </w:r>
          </w:p>
          <w:p w14:paraId="4EC3401F" w14:textId="77897DD4" w:rsidR="00717976" w:rsidRPr="00314E03" w:rsidRDefault="00717976" w:rsidP="00777D33">
            <w:pPr>
              <w:spacing w:before="0" w:after="0"/>
              <w:ind w:firstLine="0"/>
              <w:jc w:val="left"/>
              <w:rPr>
                <w:sz w:val="22"/>
                <w:szCs w:val="22"/>
              </w:rPr>
            </w:pPr>
            <w:r w:rsidRPr="00314E03">
              <w:rPr>
                <w:sz w:val="22"/>
                <w:szCs w:val="22"/>
              </w:rPr>
              <w:t>- Học phần 14</w:t>
            </w:r>
          </w:p>
        </w:tc>
      </w:tr>
      <w:tr w:rsidR="00777D33" w:rsidRPr="00F15466" w14:paraId="39AE7119" w14:textId="77777777" w:rsidTr="00E4104B">
        <w:tc>
          <w:tcPr>
            <w:tcW w:w="737" w:type="dxa"/>
            <w:shd w:val="clear" w:color="auto" w:fill="auto"/>
          </w:tcPr>
          <w:p w14:paraId="1DC8DCE8"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5DCF26D3" w14:textId="77777777" w:rsidR="00777D33" w:rsidRPr="00314E03" w:rsidRDefault="00BD2B77" w:rsidP="00E4104B">
            <w:pPr>
              <w:spacing w:before="0" w:after="0"/>
              <w:ind w:firstLine="0"/>
              <w:jc w:val="left"/>
              <w:rPr>
                <w:sz w:val="22"/>
                <w:szCs w:val="22"/>
              </w:rPr>
            </w:pPr>
            <w:r w:rsidRPr="00314E03">
              <w:rPr>
                <w:sz w:val="22"/>
                <w:szCs w:val="22"/>
              </w:rPr>
              <w:t>Nguyễn Ngọc Đàn</w:t>
            </w:r>
          </w:p>
          <w:p w14:paraId="3DCF6CE6" w14:textId="43DCDE7B" w:rsidR="00BD2B77" w:rsidRPr="00314E03" w:rsidRDefault="00D70192" w:rsidP="00E4104B">
            <w:pPr>
              <w:spacing w:before="0" w:after="0"/>
              <w:ind w:firstLine="0"/>
              <w:jc w:val="left"/>
              <w:rPr>
                <w:sz w:val="22"/>
                <w:szCs w:val="22"/>
              </w:rPr>
            </w:pPr>
            <w:r>
              <w:rPr>
                <w:sz w:val="22"/>
                <w:szCs w:val="22"/>
              </w:rPr>
              <w:t>1976</w:t>
            </w:r>
            <w:r w:rsidR="00BD2B77" w:rsidRPr="00314E03">
              <w:rPr>
                <w:sz w:val="22"/>
                <w:szCs w:val="22"/>
              </w:rPr>
              <w:t>, Đại học Y khoa Vinh</w:t>
            </w:r>
          </w:p>
        </w:tc>
        <w:tc>
          <w:tcPr>
            <w:tcW w:w="1417" w:type="dxa"/>
            <w:shd w:val="clear" w:color="auto" w:fill="auto"/>
          </w:tcPr>
          <w:p w14:paraId="59918B5F" w14:textId="30F2E104"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7BCA0E4F" w14:textId="77777777" w:rsidR="00777D33" w:rsidRPr="00314E03" w:rsidRDefault="00777D33" w:rsidP="00E4104B">
            <w:pPr>
              <w:spacing w:before="0" w:after="0"/>
              <w:ind w:firstLine="0"/>
              <w:jc w:val="center"/>
              <w:rPr>
                <w:sz w:val="22"/>
                <w:szCs w:val="22"/>
              </w:rPr>
            </w:pPr>
            <w:r w:rsidRPr="00314E03">
              <w:rPr>
                <w:sz w:val="22"/>
                <w:szCs w:val="22"/>
              </w:rPr>
              <w:t>Tiến sĩ, 2014</w:t>
            </w:r>
          </w:p>
          <w:p w14:paraId="3F9C90DB" w14:textId="1193F958"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746DF720" w14:textId="2F70A840" w:rsidR="00777D33" w:rsidRPr="00314E03" w:rsidRDefault="00777D33" w:rsidP="00777D33">
            <w:pPr>
              <w:spacing w:before="0" w:after="0"/>
              <w:ind w:firstLine="0"/>
              <w:jc w:val="left"/>
              <w:rPr>
                <w:sz w:val="22"/>
                <w:szCs w:val="22"/>
              </w:rPr>
            </w:pPr>
            <w:r w:rsidRPr="00314E03">
              <w:rPr>
                <w:sz w:val="22"/>
                <w:szCs w:val="22"/>
              </w:rPr>
              <w:t xml:space="preserve">- Học phần </w:t>
            </w:r>
            <w:r w:rsidR="00BD2B77" w:rsidRPr="00314E03">
              <w:rPr>
                <w:sz w:val="22"/>
                <w:szCs w:val="22"/>
              </w:rPr>
              <w:t>21</w:t>
            </w:r>
          </w:p>
        </w:tc>
      </w:tr>
      <w:tr w:rsidR="00777D33" w:rsidRPr="00F15466" w14:paraId="7273090F" w14:textId="77777777" w:rsidTr="00E4104B">
        <w:tc>
          <w:tcPr>
            <w:tcW w:w="737" w:type="dxa"/>
            <w:shd w:val="clear" w:color="auto" w:fill="auto"/>
          </w:tcPr>
          <w:p w14:paraId="7435AA44"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0F253EC8" w14:textId="77777777" w:rsidR="00BD2B77" w:rsidRPr="00314E03" w:rsidRDefault="00BD2B77" w:rsidP="00E4104B">
            <w:pPr>
              <w:spacing w:before="0" w:after="0"/>
              <w:ind w:firstLine="0"/>
              <w:jc w:val="left"/>
              <w:rPr>
                <w:sz w:val="22"/>
                <w:szCs w:val="22"/>
              </w:rPr>
            </w:pPr>
            <w:r w:rsidRPr="00314E03">
              <w:rPr>
                <w:sz w:val="22"/>
                <w:szCs w:val="22"/>
              </w:rPr>
              <w:t>Phạm Hồng Phương</w:t>
            </w:r>
          </w:p>
          <w:p w14:paraId="49D1D8E8" w14:textId="0ACA736E" w:rsidR="00777D33" w:rsidRPr="00314E03" w:rsidRDefault="00D70192" w:rsidP="00E4104B">
            <w:pPr>
              <w:spacing w:before="0" w:after="0"/>
              <w:ind w:firstLine="0"/>
              <w:jc w:val="left"/>
              <w:rPr>
                <w:sz w:val="22"/>
                <w:szCs w:val="22"/>
              </w:rPr>
            </w:pPr>
            <w:r>
              <w:rPr>
                <w:sz w:val="22"/>
                <w:szCs w:val="22"/>
              </w:rPr>
              <w:t>1968</w:t>
            </w:r>
            <w:r w:rsidR="00BD2B77" w:rsidRPr="00314E03">
              <w:rPr>
                <w:sz w:val="22"/>
                <w:szCs w:val="22"/>
              </w:rPr>
              <w:t xml:space="preserve">, Bệnh viện </w:t>
            </w:r>
            <w:r w:rsidR="00131621">
              <w:rPr>
                <w:sz w:val="22"/>
                <w:szCs w:val="22"/>
              </w:rPr>
              <w:t>Hữu nghị Đa khoa</w:t>
            </w:r>
            <w:r w:rsidR="00BD2B77" w:rsidRPr="00314E03">
              <w:rPr>
                <w:sz w:val="22"/>
                <w:szCs w:val="22"/>
              </w:rPr>
              <w:t xml:space="preserve"> Nghệ An</w:t>
            </w:r>
          </w:p>
        </w:tc>
        <w:tc>
          <w:tcPr>
            <w:tcW w:w="1417" w:type="dxa"/>
            <w:shd w:val="clear" w:color="auto" w:fill="auto"/>
          </w:tcPr>
          <w:p w14:paraId="127B0CD5" w14:textId="70AF1BAF"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74D15632" w14:textId="77777777" w:rsidR="00777D33" w:rsidRPr="00314E03" w:rsidRDefault="00777D33" w:rsidP="00E4104B">
            <w:pPr>
              <w:spacing w:before="0" w:after="0"/>
              <w:ind w:firstLine="0"/>
              <w:jc w:val="center"/>
              <w:rPr>
                <w:sz w:val="22"/>
                <w:szCs w:val="22"/>
              </w:rPr>
            </w:pPr>
            <w:r w:rsidRPr="00314E03">
              <w:rPr>
                <w:sz w:val="22"/>
                <w:szCs w:val="22"/>
              </w:rPr>
              <w:t>Tiến sĩ, 2014</w:t>
            </w:r>
          </w:p>
          <w:p w14:paraId="15A804F9" w14:textId="1DE4A2F8"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69D383C5" w14:textId="7AA1C995" w:rsidR="00777D33" w:rsidRPr="00314E03" w:rsidRDefault="00777D33" w:rsidP="00777D33">
            <w:pPr>
              <w:spacing w:before="0" w:after="0"/>
              <w:ind w:firstLine="0"/>
              <w:jc w:val="left"/>
              <w:rPr>
                <w:sz w:val="22"/>
                <w:szCs w:val="22"/>
              </w:rPr>
            </w:pPr>
            <w:r w:rsidRPr="00314E03">
              <w:rPr>
                <w:sz w:val="22"/>
                <w:szCs w:val="22"/>
              </w:rPr>
              <w:t xml:space="preserve">- Học phần </w:t>
            </w:r>
            <w:r w:rsidR="00BD2B77" w:rsidRPr="00314E03">
              <w:rPr>
                <w:sz w:val="22"/>
                <w:szCs w:val="22"/>
              </w:rPr>
              <w:t>22</w:t>
            </w:r>
          </w:p>
        </w:tc>
      </w:tr>
      <w:tr w:rsidR="00777D33" w:rsidRPr="00F15466" w14:paraId="6319563B" w14:textId="77777777" w:rsidTr="00E4104B">
        <w:tc>
          <w:tcPr>
            <w:tcW w:w="737" w:type="dxa"/>
            <w:shd w:val="clear" w:color="auto" w:fill="auto"/>
          </w:tcPr>
          <w:p w14:paraId="422F8540"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4BD3ACC5" w14:textId="77777777" w:rsidR="00777D33" w:rsidRPr="00314E03" w:rsidRDefault="00BD2B77" w:rsidP="00E4104B">
            <w:pPr>
              <w:spacing w:before="0" w:after="0"/>
              <w:ind w:firstLine="0"/>
              <w:jc w:val="left"/>
              <w:rPr>
                <w:sz w:val="22"/>
                <w:szCs w:val="22"/>
              </w:rPr>
            </w:pPr>
            <w:r w:rsidRPr="00314E03">
              <w:rPr>
                <w:sz w:val="22"/>
                <w:szCs w:val="22"/>
              </w:rPr>
              <w:t>Hồ Phi Đông,</w:t>
            </w:r>
          </w:p>
          <w:p w14:paraId="3417CB62" w14:textId="3B513CCA" w:rsidR="00BD2B77" w:rsidRPr="00314E03" w:rsidRDefault="009B3452" w:rsidP="00E4104B">
            <w:pPr>
              <w:spacing w:before="0" w:after="0"/>
              <w:ind w:firstLine="0"/>
              <w:jc w:val="left"/>
              <w:rPr>
                <w:sz w:val="22"/>
                <w:szCs w:val="22"/>
              </w:rPr>
            </w:pPr>
            <w:r w:rsidRPr="00314E03">
              <w:rPr>
                <w:sz w:val="22"/>
                <w:szCs w:val="22"/>
              </w:rPr>
              <w:t>1968</w:t>
            </w:r>
            <w:r w:rsidR="00BD2B77" w:rsidRPr="00314E03">
              <w:rPr>
                <w:sz w:val="22"/>
                <w:szCs w:val="22"/>
              </w:rPr>
              <w:t>, Phó Giám đốc Bệnh viện YHCT Nghệ An</w:t>
            </w:r>
          </w:p>
        </w:tc>
        <w:tc>
          <w:tcPr>
            <w:tcW w:w="1417" w:type="dxa"/>
            <w:shd w:val="clear" w:color="auto" w:fill="auto"/>
          </w:tcPr>
          <w:p w14:paraId="0FE22DFF" w14:textId="08C6027C"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674CBFA9" w14:textId="3F5ABEB4" w:rsidR="00777D33" w:rsidRPr="00314E03" w:rsidRDefault="001F09A2" w:rsidP="00E4104B">
            <w:pPr>
              <w:spacing w:before="0" w:after="0"/>
              <w:ind w:firstLine="0"/>
              <w:jc w:val="center"/>
              <w:rPr>
                <w:sz w:val="22"/>
                <w:szCs w:val="22"/>
              </w:rPr>
            </w:pPr>
            <w:r w:rsidRPr="00314E03">
              <w:rPr>
                <w:sz w:val="22"/>
                <w:szCs w:val="22"/>
              </w:rPr>
              <w:t>BSCKII</w:t>
            </w:r>
            <w:r w:rsidR="00777D33" w:rsidRPr="00314E03">
              <w:rPr>
                <w:sz w:val="22"/>
                <w:szCs w:val="22"/>
              </w:rPr>
              <w:t xml:space="preserve">, </w:t>
            </w:r>
            <w:r w:rsidRPr="00314E03">
              <w:rPr>
                <w:sz w:val="22"/>
                <w:szCs w:val="22"/>
              </w:rPr>
              <w:t>2016</w:t>
            </w:r>
          </w:p>
          <w:p w14:paraId="730B365F" w14:textId="06619FBF"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1031D732" w14:textId="7C6F357F" w:rsidR="00777D33" w:rsidRPr="00314E03" w:rsidRDefault="00777D33" w:rsidP="00777D33">
            <w:pPr>
              <w:spacing w:before="0" w:after="0"/>
              <w:ind w:firstLine="0"/>
              <w:jc w:val="left"/>
              <w:rPr>
                <w:sz w:val="22"/>
                <w:szCs w:val="22"/>
              </w:rPr>
            </w:pPr>
            <w:r w:rsidRPr="00314E03">
              <w:rPr>
                <w:sz w:val="22"/>
                <w:szCs w:val="22"/>
              </w:rPr>
              <w:t xml:space="preserve">- Học phần </w:t>
            </w:r>
            <w:r w:rsidR="00BD2B77" w:rsidRPr="00314E03">
              <w:rPr>
                <w:sz w:val="22"/>
                <w:szCs w:val="22"/>
              </w:rPr>
              <w:t>24</w:t>
            </w:r>
          </w:p>
        </w:tc>
      </w:tr>
      <w:tr w:rsidR="00777D33" w:rsidRPr="00F15466" w14:paraId="7324D807" w14:textId="77777777" w:rsidTr="00E4104B">
        <w:tc>
          <w:tcPr>
            <w:tcW w:w="737" w:type="dxa"/>
            <w:shd w:val="clear" w:color="auto" w:fill="auto"/>
          </w:tcPr>
          <w:p w14:paraId="5E0DF0B2"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78B14441" w14:textId="77777777" w:rsidR="00777D33" w:rsidRPr="00314E03" w:rsidRDefault="00BD2B77" w:rsidP="00E4104B">
            <w:pPr>
              <w:spacing w:before="0" w:after="0"/>
              <w:ind w:firstLine="0"/>
              <w:jc w:val="left"/>
              <w:rPr>
                <w:sz w:val="22"/>
                <w:szCs w:val="22"/>
              </w:rPr>
            </w:pPr>
            <w:r w:rsidRPr="00314E03">
              <w:rPr>
                <w:sz w:val="22"/>
                <w:szCs w:val="22"/>
              </w:rPr>
              <w:t>Hồ Sỹ Thắng</w:t>
            </w:r>
            <w:r w:rsidR="00CE282F" w:rsidRPr="00314E03">
              <w:rPr>
                <w:sz w:val="22"/>
                <w:szCs w:val="22"/>
              </w:rPr>
              <w:t>,</w:t>
            </w:r>
          </w:p>
          <w:p w14:paraId="57D7BFA5" w14:textId="4E3A3711" w:rsidR="00CE282F" w:rsidRPr="00314E03" w:rsidRDefault="00CE282F" w:rsidP="00E4104B">
            <w:pPr>
              <w:spacing w:before="0" w:after="0"/>
              <w:ind w:firstLine="0"/>
              <w:jc w:val="left"/>
              <w:rPr>
                <w:sz w:val="22"/>
                <w:szCs w:val="22"/>
              </w:rPr>
            </w:pPr>
            <w:r w:rsidRPr="00314E03">
              <w:rPr>
                <w:sz w:val="22"/>
                <w:szCs w:val="22"/>
              </w:rPr>
              <w:t>Trưởng phòng Bệnh viện YHCT Nghệ An</w:t>
            </w:r>
          </w:p>
        </w:tc>
        <w:tc>
          <w:tcPr>
            <w:tcW w:w="1417" w:type="dxa"/>
            <w:shd w:val="clear" w:color="auto" w:fill="auto"/>
          </w:tcPr>
          <w:p w14:paraId="0ADFF4C3" w14:textId="2F5A16E8"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6A3A24B2" w14:textId="6F247E4A" w:rsidR="00777D33" w:rsidRPr="00314E03" w:rsidRDefault="00777D33" w:rsidP="00E4104B">
            <w:pPr>
              <w:spacing w:before="0" w:after="0"/>
              <w:ind w:firstLine="0"/>
              <w:jc w:val="center"/>
              <w:rPr>
                <w:sz w:val="22"/>
                <w:szCs w:val="22"/>
              </w:rPr>
            </w:pPr>
            <w:r w:rsidRPr="00314E03">
              <w:rPr>
                <w:sz w:val="22"/>
                <w:szCs w:val="22"/>
              </w:rPr>
              <w:t>Tiến sĩ, 20</w:t>
            </w:r>
            <w:r w:rsidR="00D70192">
              <w:rPr>
                <w:sz w:val="22"/>
                <w:szCs w:val="22"/>
              </w:rPr>
              <w:t>21</w:t>
            </w:r>
          </w:p>
          <w:p w14:paraId="4CBD8BD2" w14:textId="539EB759"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1C027785" w14:textId="77777777" w:rsidR="00777D33" w:rsidRPr="00314E03" w:rsidRDefault="00777D33" w:rsidP="00777D33">
            <w:pPr>
              <w:spacing w:before="0" w:after="0"/>
              <w:ind w:firstLine="0"/>
              <w:jc w:val="left"/>
              <w:rPr>
                <w:sz w:val="22"/>
                <w:szCs w:val="22"/>
              </w:rPr>
            </w:pPr>
            <w:r w:rsidRPr="00314E03">
              <w:rPr>
                <w:sz w:val="22"/>
                <w:szCs w:val="22"/>
              </w:rPr>
              <w:t xml:space="preserve">- Học phần </w:t>
            </w:r>
            <w:r w:rsidR="00CE282F" w:rsidRPr="00314E03">
              <w:rPr>
                <w:sz w:val="22"/>
                <w:szCs w:val="22"/>
              </w:rPr>
              <w:t>24</w:t>
            </w:r>
          </w:p>
          <w:p w14:paraId="1EA9CCDC" w14:textId="6D3E8984" w:rsidR="00CE282F" w:rsidRPr="00314E03" w:rsidRDefault="00CE282F" w:rsidP="00777D33">
            <w:pPr>
              <w:spacing w:before="0" w:after="0"/>
              <w:ind w:firstLine="0"/>
              <w:jc w:val="left"/>
              <w:rPr>
                <w:sz w:val="22"/>
                <w:szCs w:val="22"/>
              </w:rPr>
            </w:pPr>
            <w:r w:rsidRPr="00314E03">
              <w:rPr>
                <w:sz w:val="22"/>
                <w:szCs w:val="22"/>
              </w:rPr>
              <w:t>- Học phần 36</w:t>
            </w:r>
          </w:p>
        </w:tc>
      </w:tr>
      <w:tr w:rsidR="00777D33" w:rsidRPr="00F15466" w14:paraId="686A037E" w14:textId="77777777" w:rsidTr="00E4104B">
        <w:tc>
          <w:tcPr>
            <w:tcW w:w="737" w:type="dxa"/>
            <w:shd w:val="clear" w:color="auto" w:fill="auto"/>
          </w:tcPr>
          <w:p w14:paraId="67808904"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0F9FFA25" w14:textId="77777777" w:rsidR="00777D33" w:rsidRPr="00314E03" w:rsidRDefault="00DA053E" w:rsidP="00E4104B">
            <w:pPr>
              <w:spacing w:before="0" w:after="0"/>
              <w:ind w:firstLine="0"/>
              <w:jc w:val="left"/>
              <w:rPr>
                <w:sz w:val="22"/>
                <w:szCs w:val="22"/>
              </w:rPr>
            </w:pPr>
            <w:r w:rsidRPr="00314E03">
              <w:rPr>
                <w:sz w:val="22"/>
                <w:szCs w:val="22"/>
              </w:rPr>
              <w:t>Trần Quốc Toản,</w:t>
            </w:r>
          </w:p>
          <w:p w14:paraId="49153DB0" w14:textId="3A410543" w:rsidR="00DA053E" w:rsidRPr="00314E03" w:rsidRDefault="00DA053E" w:rsidP="00E4104B">
            <w:pPr>
              <w:spacing w:before="0" w:after="0"/>
              <w:ind w:firstLine="0"/>
              <w:jc w:val="left"/>
              <w:rPr>
                <w:sz w:val="22"/>
                <w:szCs w:val="22"/>
              </w:rPr>
            </w:pPr>
            <w:r w:rsidRPr="00314E03">
              <w:rPr>
                <w:sz w:val="22"/>
                <w:szCs w:val="22"/>
              </w:rPr>
              <w:t>Trưởng khoa Sản, Bệnh viện Sản nhi Nghệ An</w:t>
            </w:r>
          </w:p>
        </w:tc>
        <w:tc>
          <w:tcPr>
            <w:tcW w:w="1417" w:type="dxa"/>
            <w:shd w:val="clear" w:color="auto" w:fill="auto"/>
          </w:tcPr>
          <w:p w14:paraId="4EEC5D9B" w14:textId="2E2D7D2D"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0AECC6C0" w14:textId="77777777" w:rsidR="00777D33" w:rsidRPr="00314E03" w:rsidRDefault="00777D33" w:rsidP="00E4104B">
            <w:pPr>
              <w:spacing w:before="0" w:after="0"/>
              <w:ind w:firstLine="0"/>
              <w:jc w:val="center"/>
              <w:rPr>
                <w:sz w:val="22"/>
                <w:szCs w:val="22"/>
              </w:rPr>
            </w:pPr>
            <w:r w:rsidRPr="00314E03">
              <w:rPr>
                <w:sz w:val="22"/>
                <w:szCs w:val="22"/>
              </w:rPr>
              <w:t>Tiến sĩ, 2014</w:t>
            </w:r>
          </w:p>
          <w:p w14:paraId="5CCFE6E3" w14:textId="38915911"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2ED97BAA" w14:textId="7B062FBC" w:rsidR="00777D33" w:rsidRPr="00314E03" w:rsidRDefault="00777D33" w:rsidP="00777D33">
            <w:pPr>
              <w:spacing w:before="0" w:after="0"/>
              <w:ind w:firstLine="0"/>
              <w:jc w:val="left"/>
              <w:rPr>
                <w:sz w:val="22"/>
                <w:szCs w:val="22"/>
              </w:rPr>
            </w:pPr>
            <w:r w:rsidRPr="00314E03">
              <w:rPr>
                <w:sz w:val="22"/>
                <w:szCs w:val="22"/>
              </w:rPr>
              <w:t>- Học phần 35</w:t>
            </w:r>
          </w:p>
        </w:tc>
      </w:tr>
      <w:tr w:rsidR="00777D33" w:rsidRPr="00F15466" w14:paraId="61E03829" w14:textId="77777777" w:rsidTr="00E4104B">
        <w:tc>
          <w:tcPr>
            <w:tcW w:w="737" w:type="dxa"/>
            <w:shd w:val="clear" w:color="auto" w:fill="auto"/>
          </w:tcPr>
          <w:p w14:paraId="0ABF9B0B"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0E21BC91" w14:textId="60FEA79C" w:rsidR="0033014B" w:rsidRPr="00314E03" w:rsidRDefault="0033014B" w:rsidP="00E4104B">
            <w:pPr>
              <w:spacing w:before="0" w:after="0"/>
              <w:ind w:firstLine="0"/>
              <w:jc w:val="left"/>
              <w:rPr>
                <w:sz w:val="22"/>
                <w:szCs w:val="22"/>
              </w:rPr>
            </w:pPr>
            <w:r w:rsidRPr="00314E03">
              <w:rPr>
                <w:sz w:val="22"/>
                <w:szCs w:val="22"/>
              </w:rPr>
              <w:t>Bùi Kim Thuận,</w:t>
            </w:r>
          </w:p>
          <w:p w14:paraId="73ABB608" w14:textId="6B73A2D2" w:rsidR="00777D33" w:rsidRPr="00314E03" w:rsidRDefault="0033014B" w:rsidP="00E4104B">
            <w:pPr>
              <w:spacing w:before="0" w:after="0"/>
              <w:ind w:firstLine="0"/>
              <w:jc w:val="left"/>
              <w:rPr>
                <w:sz w:val="22"/>
                <w:szCs w:val="22"/>
              </w:rPr>
            </w:pPr>
            <w:r w:rsidRPr="00314E03">
              <w:rPr>
                <w:sz w:val="22"/>
                <w:szCs w:val="22"/>
              </w:rPr>
              <w:t>Trưởng khoa Sản, Bệnh viện Sản nhi Nghệ An</w:t>
            </w:r>
          </w:p>
        </w:tc>
        <w:tc>
          <w:tcPr>
            <w:tcW w:w="1417" w:type="dxa"/>
            <w:shd w:val="clear" w:color="auto" w:fill="auto"/>
          </w:tcPr>
          <w:p w14:paraId="1D734439" w14:textId="2227F859"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B12A62F" w14:textId="77777777" w:rsidR="00777D33" w:rsidRPr="00314E03" w:rsidRDefault="00777D33" w:rsidP="00E4104B">
            <w:pPr>
              <w:spacing w:before="0" w:after="0"/>
              <w:ind w:firstLine="0"/>
              <w:jc w:val="center"/>
              <w:rPr>
                <w:sz w:val="22"/>
                <w:szCs w:val="22"/>
              </w:rPr>
            </w:pPr>
            <w:r w:rsidRPr="00314E03">
              <w:rPr>
                <w:sz w:val="22"/>
                <w:szCs w:val="22"/>
              </w:rPr>
              <w:t>Tiến sĩ, 2014</w:t>
            </w:r>
          </w:p>
          <w:p w14:paraId="6A0D0729" w14:textId="557E3E14"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10D8A28A" w14:textId="1D605EE4" w:rsidR="00777D33" w:rsidRPr="00314E03" w:rsidRDefault="00777D33" w:rsidP="00777D33">
            <w:pPr>
              <w:spacing w:before="0" w:after="0"/>
              <w:ind w:firstLine="0"/>
              <w:jc w:val="left"/>
              <w:rPr>
                <w:sz w:val="22"/>
                <w:szCs w:val="22"/>
              </w:rPr>
            </w:pPr>
            <w:r w:rsidRPr="00314E03">
              <w:rPr>
                <w:sz w:val="22"/>
                <w:szCs w:val="22"/>
              </w:rPr>
              <w:t>- Học phần 3</w:t>
            </w:r>
            <w:r w:rsidR="0033014B" w:rsidRPr="00314E03">
              <w:rPr>
                <w:sz w:val="22"/>
                <w:szCs w:val="22"/>
              </w:rPr>
              <w:t>1</w:t>
            </w:r>
          </w:p>
        </w:tc>
      </w:tr>
      <w:tr w:rsidR="00777D33" w:rsidRPr="00F15466" w14:paraId="070BCD9F" w14:textId="77777777" w:rsidTr="00E4104B">
        <w:tc>
          <w:tcPr>
            <w:tcW w:w="737" w:type="dxa"/>
            <w:shd w:val="clear" w:color="auto" w:fill="auto"/>
          </w:tcPr>
          <w:p w14:paraId="71D7674A"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685593E2" w14:textId="77777777" w:rsidR="00717976" w:rsidRPr="00314E03" w:rsidRDefault="0033014B" w:rsidP="00E4104B">
            <w:pPr>
              <w:spacing w:before="0" w:after="0"/>
              <w:ind w:firstLine="0"/>
              <w:jc w:val="left"/>
              <w:rPr>
                <w:sz w:val="22"/>
                <w:szCs w:val="22"/>
              </w:rPr>
            </w:pPr>
            <w:r w:rsidRPr="00314E03">
              <w:rPr>
                <w:sz w:val="22"/>
                <w:szCs w:val="22"/>
              </w:rPr>
              <w:t>Châu Thị Bích Thủy,</w:t>
            </w:r>
          </w:p>
          <w:p w14:paraId="6FA27F63" w14:textId="660DCB66" w:rsidR="0033014B" w:rsidRPr="00314E03" w:rsidRDefault="0033014B" w:rsidP="00E4104B">
            <w:pPr>
              <w:spacing w:before="0" w:after="0"/>
              <w:ind w:firstLine="0"/>
              <w:jc w:val="left"/>
              <w:rPr>
                <w:sz w:val="22"/>
                <w:szCs w:val="22"/>
              </w:rPr>
            </w:pPr>
            <w:r w:rsidRPr="00314E03">
              <w:rPr>
                <w:sz w:val="22"/>
                <w:szCs w:val="22"/>
              </w:rPr>
              <w:lastRenderedPageBreak/>
              <w:t>Bệnh viện YHCT Nghệ An</w:t>
            </w:r>
          </w:p>
        </w:tc>
        <w:tc>
          <w:tcPr>
            <w:tcW w:w="1417" w:type="dxa"/>
            <w:shd w:val="clear" w:color="auto" w:fill="auto"/>
          </w:tcPr>
          <w:p w14:paraId="47FDDC65" w14:textId="726F2F5E" w:rsidR="00777D33" w:rsidRPr="00314E03" w:rsidRDefault="00777D33" w:rsidP="00E4104B">
            <w:pPr>
              <w:spacing w:before="0" w:after="0"/>
              <w:ind w:firstLine="0"/>
              <w:jc w:val="center"/>
              <w:rPr>
                <w:sz w:val="22"/>
                <w:szCs w:val="22"/>
              </w:rPr>
            </w:pPr>
            <w:r w:rsidRPr="00314E03">
              <w:rPr>
                <w:sz w:val="22"/>
                <w:szCs w:val="22"/>
              </w:rPr>
              <w:lastRenderedPageBreak/>
              <w:t>Giảng viên</w:t>
            </w:r>
          </w:p>
        </w:tc>
        <w:tc>
          <w:tcPr>
            <w:tcW w:w="1985" w:type="dxa"/>
            <w:shd w:val="clear" w:color="auto" w:fill="auto"/>
          </w:tcPr>
          <w:p w14:paraId="67205968" w14:textId="77777777" w:rsidR="00777D33" w:rsidRPr="00314E03" w:rsidRDefault="00777D33" w:rsidP="00E4104B">
            <w:pPr>
              <w:spacing w:before="0" w:after="0"/>
              <w:ind w:firstLine="0"/>
              <w:jc w:val="center"/>
              <w:rPr>
                <w:sz w:val="22"/>
                <w:szCs w:val="22"/>
              </w:rPr>
            </w:pPr>
            <w:r w:rsidRPr="00314E03">
              <w:rPr>
                <w:sz w:val="22"/>
                <w:szCs w:val="22"/>
              </w:rPr>
              <w:t>Tiến sĩ, 2014</w:t>
            </w:r>
          </w:p>
          <w:p w14:paraId="70FCEA07" w14:textId="5F12EA4F" w:rsidR="00777D33" w:rsidRPr="00314E03" w:rsidRDefault="00777D33" w:rsidP="00E4104B">
            <w:pPr>
              <w:spacing w:before="0" w:after="0"/>
              <w:ind w:firstLine="0"/>
              <w:jc w:val="center"/>
              <w:rPr>
                <w:sz w:val="22"/>
                <w:szCs w:val="22"/>
              </w:rPr>
            </w:pPr>
            <w:r w:rsidRPr="00314E03">
              <w:rPr>
                <w:sz w:val="22"/>
                <w:szCs w:val="22"/>
              </w:rPr>
              <w:lastRenderedPageBreak/>
              <w:t>Việt Nam</w:t>
            </w:r>
          </w:p>
        </w:tc>
        <w:tc>
          <w:tcPr>
            <w:tcW w:w="2268" w:type="dxa"/>
          </w:tcPr>
          <w:p w14:paraId="31AAF87E" w14:textId="3EFB6B66" w:rsidR="00777D33" w:rsidRPr="00314E03" w:rsidRDefault="00777D33" w:rsidP="00777D33">
            <w:pPr>
              <w:spacing w:before="0" w:after="0"/>
              <w:ind w:firstLine="0"/>
              <w:jc w:val="left"/>
              <w:rPr>
                <w:sz w:val="22"/>
                <w:szCs w:val="22"/>
              </w:rPr>
            </w:pPr>
            <w:r w:rsidRPr="00314E03">
              <w:rPr>
                <w:sz w:val="22"/>
                <w:szCs w:val="22"/>
              </w:rPr>
              <w:lastRenderedPageBreak/>
              <w:t>- Học phần 3</w:t>
            </w:r>
            <w:r w:rsidR="0033014B" w:rsidRPr="00314E03">
              <w:rPr>
                <w:sz w:val="22"/>
                <w:szCs w:val="22"/>
              </w:rPr>
              <w:t>6</w:t>
            </w:r>
          </w:p>
        </w:tc>
      </w:tr>
      <w:tr w:rsidR="00777D33" w:rsidRPr="00F15466" w14:paraId="114B866D" w14:textId="77777777" w:rsidTr="00E4104B">
        <w:tc>
          <w:tcPr>
            <w:tcW w:w="737" w:type="dxa"/>
            <w:shd w:val="clear" w:color="auto" w:fill="auto"/>
            <w:vAlign w:val="center"/>
          </w:tcPr>
          <w:p w14:paraId="6ADC0A0D"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431D8115" w14:textId="77777777" w:rsidR="00777D33" w:rsidRPr="00314E03" w:rsidRDefault="0033014B" w:rsidP="00E4104B">
            <w:pPr>
              <w:spacing w:before="0" w:after="0"/>
              <w:ind w:firstLine="0"/>
              <w:jc w:val="left"/>
              <w:rPr>
                <w:sz w:val="22"/>
                <w:szCs w:val="22"/>
              </w:rPr>
            </w:pPr>
            <w:r w:rsidRPr="00314E03">
              <w:rPr>
                <w:sz w:val="22"/>
                <w:szCs w:val="22"/>
              </w:rPr>
              <w:t>Hồ Đình Quang</w:t>
            </w:r>
          </w:p>
          <w:p w14:paraId="167A84E5" w14:textId="00FA8D93" w:rsidR="00723234" w:rsidRPr="00314E03" w:rsidRDefault="00723234" w:rsidP="00A2602B">
            <w:pPr>
              <w:spacing w:before="0" w:after="0"/>
              <w:ind w:firstLine="0"/>
              <w:rPr>
                <w:sz w:val="22"/>
                <w:szCs w:val="22"/>
              </w:rPr>
            </w:pPr>
            <w:r w:rsidRPr="00314E03">
              <w:rPr>
                <w:sz w:val="22"/>
                <w:szCs w:val="22"/>
              </w:rPr>
              <w:t>1983, Viện Công nghệ Hóa Sinh – Môi trường.</w:t>
            </w:r>
          </w:p>
        </w:tc>
        <w:tc>
          <w:tcPr>
            <w:tcW w:w="1417" w:type="dxa"/>
            <w:shd w:val="clear" w:color="auto" w:fill="auto"/>
          </w:tcPr>
          <w:p w14:paraId="7548F584" w14:textId="2E791C77"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73B3B861" w14:textId="77FBAEEF" w:rsidR="00777D33" w:rsidRPr="00314E03" w:rsidRDefault="00777D33" w:rsidP="00E4104B">
            <w:pPr>
              <w:spacing w:before="0" w:after="0"/>
              <w:ind w:firstLine="0"/>
              <w:jc w:val="center"/>
              <w:rPr>
                <w:sz w:val="22"/>
                <w:szCs w:val="22"/>
              </w:rPr>
            </w:pPr>
            <w:r w:rsidRPr="00314E03">
              <w:rPr>
                <w:sz w:val="22"/>
                <w:szCs w:val="22"/>
              </w:rPr>
              <w:t>Tiến sĩ, 201</w:t>
            </w:r>
            <w:r w:rsidR="0069446F" w:rsidRPr="00314E03">
              <w:rPr>
                <w:sz w:val="22"/>
                <w:szCs w:val="22"/>
              </w:rPr>
              <w:t>6</w:t>
            </w:r>
          </w:p>
          <w:p w14:paraId="0AFFCF3A" w14:textId="7504B2DD" w:rsidR="00777D33" w:rsidRPr="00314E03" w:rsidRDefault="0069446F" w:rsidP="00E4104B">
            <w:pPr>
              <w:spacing w:before="0" w:after="0"/>
              <w:ind w:firstLine="0"/>
              <w:jc w:val="center"/>
              <w:rPr>
                <w:sz w:val="22"/>
                <w:szCs w:val="22"/>
              </w:rPr>
            </w:pPr>
            <w:r w:rsidRPr="00314E03">
              <w:rPr>
                <w:sz w:val="22"/>
                <w:szCs w:val="22"/>
              </w:rPr>
              <w:t>Ba Lan</w:t>
            </w:r>
          </w:p>
        </w:tc>
        <w:tc>
          <w:tcPr>
            <w:tcW w:w="2268" w:type="dxa"/>
          </w:tcPr>
          <w:p w14:paraId="46B6381B" w14:textId="77777777" w:rsidR="00777D33" w:rsidRPr="00314E03" w:rsidRDefault="00777D33" w:rsidP="00777D33">
            <w:pPr>
              <w:spacing w:before="0" w:after="0"/>
              <w:ind w:firstLine="0"/>
              <w:jc w:val="left"/>
              <w:rPr>
                <w:sz w:val="22"/>
                <w:szCs w:val="22"/>
              </w:rPr>
            </w:pPr>
            <w:r w:rsidRPr="00314E03">
              <w:rPr>
                <w:sz w:val="22"/>
                <w:szCs w:val="22"/>
              </w:rPr>
              <w:t xml:space="preserve">- Học phần </w:t>
            </w:r>
            <w:r w:rsidR="0069446F" w:rsidRPr="00314E03">
              <w:rPr>
                <w:sz w:val="22"/>
                <w:szCs w:val="22"/>
              </w:rPr>
              <w:t>1</w:t>
            </w:r>
          </w:p>
          <w:p w14:paraId="07228A66" w14:textId="77777777" w:rsidR="0069446F" w:rsidRPr="00314E03" w:rsidRDefault="0069446F" w:rsidP="00777D33">
            <w:pPr>
              <w:spacing w:before="0" w:after="0"/>
              <w:ind w:firstLine="0"/>
              <w:jc w:val="left"/>
              <w:rPr>
                <w:sz w:val="22"/>
                <w:szCs w:val="22"/>
              </w:rPr>
            </w:pPr>
            <w:r w:rsidRPr="00314E03">
              <w:rPr>
                <w:sz w:val="22"/>
                <w:szCs w:val="22"/>
              </w:rPr>
              <w:t>- Học phần 2</w:t>
            </w:r>
          </w:p>
          <w:p w14:paraId="086BFAEC" w14:textId="77777777" w:rsidR="0069446F" w:rsidRPr="00314E03" w:rsidRDefault="0069446F" w:rsidP="00777D33">
            <w:pPr>
              <w:spacing w:before="0" w:after="0"/>
              <w:ind w:firstLine="0"/>
              <w:jc w:val="left"/>
              <w:rPr>
                <w:sz w:val="22"/>
                <w:szCs w:val="22"/>
              </w:rPr>
            </w:pPr>
            <w:r w:rsidRPr="00314E03">
              <w:rPr>
                <w:sz w:val="22"/>
                <w:szCs w:val="22"/>
              </w:rPr>
              <w:t>- Học phần 8</w:t>
            </w:r>
          </w:p>
          <w:p w14:paraId="5693D59E" w14:textId="77777777" w:rsidR="0069446F" w:rsidRPr="00314E03" w:rsidRDefault="0069446F" w:rsidP="00777D33">
            <w:pPr>
              <w:spacing w:before="0" w:after="0"/>
              <w:ind w:firstLine="0"/>
              <w:jc w:val="left"/>
              <w:rPr>
                <w:sz w:val="22"/>
                <w:szCs w:val="22"/>
              </w:rPr>
            </w:pPr>
            <w:r w:rsidRPr="00314E03">
              <w:rPr>
                <w:sz w:val="22"/>
                <w:szCs w:val="22"/>
              </w:rPr>
              <w:t>- Học phần 13</w:t>
            </w:r>
          </w:p>
          <w:p w14:paraId="12BDAABB" w14:textId="55B301E7" w:rsidR="0069446F" w:rsidRPr="00314E03" w:rsidRDefault="0069446F" w:rsidP="00777D33">
            <w:pPr>
              <w:spacing w:before="0" w:after="0"/>
              <w:ind w:firstLine="0"/>
              <w:jc w:val="left"/>
              <w:rPr>
                <w:sz w:val="22"/>
                <w:szCs w:val="22"/>
              </w:rPr>
            </w:pPr>
            <w:r w:rsidRPr="00314E03">
              <w:rPr>
                <w:sz w:val="22"/>
                <w:szCs w:val="22"/>
              </w:rPr>
              <w:t>- Học phần 15</w:t>
            </w:r>
          </w:p>
        </w:tc>
      </w:tr>
      <w:tr w:rsidR="00777D33" w:rsidRPr="00F15466" w14:paraId="26EEBC35" w14:textId="77777777" w:rsidTr="00E4104B">
        <w:tc>
          <w:tcPr>
            <w:tcW w:w="737" w:type="dxa"/>
            <w:shd w:val="clear" w:color="auto" w:fill="auto"/>
          </w:tcPr>
          <w:p w14:paraId="1970C9CF"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21EF4E31" w14:textId="77777777" w:rsidR="00777D33" w:rsidRPr="00314E03" w:rsidRDefault="0033014B" w:rsidP="00E4104B">
            <w:pPr>
              <w:spacing w:before="0" w:after="0"/>
              <w:ind w:firstLine="0"/>
              <w:jc w:val="left"/>
              <w:rPr>
                <w:sz w:val="22"/>
                <w:szCs w:val="22"/>
              </w:rPr>
            </w:pPr>
            <w:r w:rsidRPr="00314E03">
              <w:rPr>
                <w:sz w:val="22"/>
                <w:szCs w:val="22"/>
              </w:rPr>
              <w:t>Nguyễn Thị Giang An</w:t>
            </w:r>
          </w:p>
          <w:p w14:paraId="16FAC53F" w14:textId="219E8B7A" w:rsidR="00FB6E5C" w:rsidRPr="00314E03" w:rsidRDefault="00131621" w:rsidP="00E4104B">
            <w:pPr>
              <w:spacing w:before="0" w:after="0"/>
              <w:ind w:firstLine="0"/>
              <w:jc w:val="left"/>
              <w:rPr>
                <w:sz w:val="22"/>
                <w:szCs w:val="22"/>
              </w:rPr>
            </w:pPr>
            <w:r>
              <w:rPr>
                <w:sz w:val="22"/>
                <w:szCs w:val="22"/>
              </w:rPr>
              <w:t>1970</w:t>
            </w:r>
            <w:r w:rsidR="00FB6E5C" w:rsidRPr="00314E03">
              <w:rPr>
                <w:sz w:val="22"/>
                <w:szCs w:val="22"/>
              </w:rPr>
              <w:t>, Phó khoa Sinh học</w:t>
            </w:r>
          </w:p>
        </w:tc>
        <w:tc>
          <w:tcPr>
            <w:tcW w:w="1417" w:type="dxa"/>
            <w:shd w:val="clear" w:color="auto" w:fill="auto"/>
          </w:tcPr>
          <w:p w14:paraId="2D6DBA76" w14:textId="7745C9AF"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5925E0B2" w14:textId="388EB5D7" w:rsidR="00777D33" w:rsidRPr="00314E03" w:rsidRDefault="00777D33" w:rsidP="00E4104B">
            <w:pPr>
              <w:spacing w:before="0" w:after="0"/>
              <w:ind w:firstLine="0"/>
              <w:jc w:val="center"/>
              <w:rPr>
                <w:sz w:val="22"/>
                <w:szCs w:val="22"/>
              </w:rPr>
            </w:pPr>
            <w:r w:rsidRPr="00314E03">
              <w:rPr>
                <w:sz w:val="22"/>
                <w:szCs w:val="22"/>
              </w:rPr>
              <w:t>Tiến sĩ, 201</w:t>
            </w:r>
            <w:r w:rsidR="00131621">
              <w:rPr>
                <w:sz w:val="22"/>
                <w:szCs w:val="22"/>
              </w:rPr>
              <w:t>2</w:t>
            </w:r>
          </w:p>
          <w:p w14:paraId="6596F9A9" w14:textId="1D29F81D"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6BF4BC75" w14:textId="00ED0147" w:rsidR="00777D33" w:rsidRPr="00314E03" w:rsidRDefault="00777D33" w:rsidP="00777D33">
            <w:pPr>
              <w:spacing w:before="0" w:after="0"/>
              <w:ind w:firstLine="0"/>
              <w:jc w:val="left"/>
              <w:rPr>
                <w:sz w:val="22"/>
                <w:szCs w:val="22"/>
              </w:rPr>
            </w:pPr>
            <w:r w:rsidRPr="00314E03">
              <w:rPr>
                <w:sz w:val="22"/>
                <w:szCs w:val="22"/>
              </w:rPr>
              <w:t xml:space="preserve">- Học phần </w:t>
            </w:r>
            <w:r w:rsidR="00FB6E5C" w:rsidRPr="00314E03">
              <w:rPr>
                <w:sz w:val="22"/>
                <w:szCs w:val="22"/>
              </w:rPr>
              <w:t>22</w:t>
            </w:r>
          </w:p>
        </w:tc>
      </w:tr>
      <w:tr w:rsidR="00777D33" w:rsidRPr="00F15466" w14:paraId="0C806B7E" w14:textId="77777777" w:rsidTr="00E4104B">
        <w:tc>
          <w:tcPr>
            <w:tcW w:w="737" w:type="dxa"/>
            <w:shd w:val="clear" w:color="auto" w:fill="auto"/>
          </w:tcPr>
          <w:p w14:paraId="2FB6FFB7"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7E9642F0" w14:textId="77777777" w:rsidR="00777D33" w:rsidRPr="00314E03" w:rsidRDefault="0033014B" w:rsidP="00E4104B">
            <w:pPr>
              <w:spacing w:before="0" w:after="0"/>
              <w:ind w:firstLine="0"/>
              <w:jc w:val="left"/>
              <w:rPr>
                <w:sz w:val="22"/>
                <w:szCs w:val="22"/>
              </w:rPr>
            </w:pPr>
            <w:r w:rsidRPr="00314E03">
              <w:rPr>
                <w:sz w:val="22"/>
                <w:szCs w:val="22"/>
              </w:rPr>
              <w:t>Đào Thị Minh Châu</w:t>
            </w:r>
          </w:p>
          <w:p w14:paraId="1A7CEDBE" w14:textId="794A7A0E" w:rsidR="00FB6E5C" w:rsidRPr="00314E03" w:rsidRDefault="00FB6E5C" w:rsidP="00E4104B">
            <w:pPr>
              <w:spacing w:before="0" w:after="0"/>
              <w:ind w:firstLine="0"/>
              <w:jc w:val="left"/>
              <w:rPr>
                <w:sz w:val="22"/>
                <w:szCs w:val="22"/>
              </w:rPr>
            </w:pPr>
            <w:r w:rsidRPr="00314E03">
              <w:rPr>
                <w:sz w:val="22"/>
                <w:szCs w:val="22"/>
              </w:rPr>
              <w:t>1975, Khoa Sinh học</w:t>
            </w:r>
          </w:p>
        </w:tc>
        <w:tc>
          <w:tcPr>
            <w:tcW w:w="1417" w:type="dxa"/>
            <w:shd w:val="clear" w:color="auto" w:fill="auto"/>
          </w:tcPr>
          <w:p w14:paraId="45B958D5" w14:textId="4B573137"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6E203624" w14:textId="534A2B3D" w:rsidR="00777D33" w:rsidRPr="00314E03" w:rsidRDefault="00777D33" w:rsidP="00E4104B">
            <w:pPr>
              <w:spacing w:before="0" w:after="0"/>
              <w:ind w:firstLine="0"/>
              <w:jc w:val="center"/>
              <w:rPr>
                <w:sz w:val="22"/>
                <w:szCs w:val="22"/>
              </w:rPr>
            </w:pPr>
            <w:r w:rsidRPr="00314E03">
              <w:rPr>
                <w:sz w:val="22"/>
                <w:szCs w:val="22"/>
              </w:rPr>
              <w:t>Tiến sĩ, 201</w:t>
            </w:r>
            <w:r w:rsidR="00FB6E5C" w:rsidRPr="00314E03">
              <w:rPr>
                <w:sz w:val="22"/>
                <w:szCs w:val="22"/>
              </w:rPr>
              <w:t>5</w:t>
            </w:r>
          </w:p>
          <w:p w14:paraId="7291AFCE" w14:textId="64C9F977"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5A12562A" w14:textId="3AC07D71" w:rsidR="00777D33" w:rsidRPr="00314E03" w:rsidRDefault="00777D33" w:rsidP="00777D33">
            <w:pPr>
              <w:spacing w:before="0" w:after="0"/>
              <w:ind w:firstLine="0"/>
              <w:jc w:val="left"/>
              <w:rPr>
                <w:sz w:val="22"/>
                <w:szCs w:val="22"/>
              </w:rPr>
            </w:pPr>
            <w:r w:rsidRPr="00314E03">
              <w:rPr>
                <w:sz w:val="22"/>
                <w:szCs w:val="22"/>
              </w:rPr>
              <w:t xml:space="preserve">- Học phần </w:t>
            </w:r>
            <w:r w:rsidR="00FB6E5C" w:rsidRPr="00314E03">
              <w:rPr>
                <w:sz w:val="22"/>
                <w:szCs w:val="22"/>
              </w:rPr>
              <w:t>34</w:t>
            </w:r>
          </w:p>
        </w:tc>
      </w:tr>
      <w:tr w:rsidR="00777D33" w:rsidRPr="00F15466" w14:paraId="75F216FC" w14:textId="77777777" w:rsidTr="00E4104B">
        <w:tc>
          <w:tcPr>
            <w:tcW w:w="737" w:type="dxa"/>
            <w:shd w:val="clear" w:color="auto" w:fill="auto"/>
          </w:tcPr>
          <w:p w14:paraId="35A87945"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210FE798" w14:textId="77777777" w:rsidR="00777D33" w:rsidRPr="00314E03" w:rsidRDefault="0033014B" w:rsidP="00E4104B">
            <w:pPr>
              <w:spacing w:before="0" w:after="0"/>
              <w:ind w:firstLine="0"/>
              <w:jc w:val="left"/>
              <w:rPr>
                <w:sz w:val="22"/>
                <w:szCs w:val="22"/>
              </w:rPr>
            </w:pPr>
            <w:r w:rsidRPr="00314E03">
              <w:rPr>
                <w:sz w:val="22"/>
                <w:szCs w:val="22"/>
              </w:rPr>
              <w:t>Nguyễn Lê Ái Vĩnh</w:t>
            </w:r>
          </w:p>
          <w:p w14:paraId="1B412442" w14:textId="4ACD536E" w:rsidR="00CA2520" w:rsidRPr="00314E03" w:rsidRDefault="00A35435" w:rsidP="00E4104B">
            <w:pPr>
              <w:spacing w:before="0" w:after="0"/>
              <w:ind w:firstLine="0"/>
              <w:jc w:val="left"/>
              <w:rPr>
                <w:sz w:val="22"/>
                <w:szCs w:val="22"/>
              </w:rPr>
            </w:pPr>
            <w:r w:rsidRPr="00314E03">
              <w:rPr>
                <w:sz w:val="22"/>
                <w:szCs w:val="22"/>
              </w:rPr>
              <w:t>1974</w:t>
            </w:r>
            <w:r w:rsidR="00CA2520" w:rsidRPr="00314E03">
              <w:rPr>
                <w:sz w:val="22"/>
                <w:szCs w:val="22"/>
              </w:rPr>
              <w:t>, Phó phòng Đào tạo</w:t>
            </w:r>
          </w:p>
        </w:tc>
        <w:tc>
          <w:tcPr>
            <w:tcW w:w="1417" w:type="dxa"/>
            <w:shd w:val="clear" w:color="auto" w:fill="auto"/>
          </w:tcPr>
          <w:p w14:paraId="2D18C9CD" w14:textId="6B07E185"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37423C5" w14:textId="3296957B" w:rsidR="00777D33" w:rsidRPr="00314E03" w:rsidRDefault="00777D33" w:rsidP="00E4104B">
            <w:pPr>
              <w:spacing w:before="0" w:after="0"/>
              <w:ind w:firstLine="0"/>
              <w:jc w:val="center"/>
              <w:rPr>
                <w:sz w:val="22"/>
                <w:szCs w:val="22"/>
              </w:rPr>
            </w:pPr>
            <w:r w:rsidRPr="00314E03">
              <w:rPr>
                <w:sz w:val="22"/>
                <w:szCs w:val="22"/>
              </w:rPr>
              <w:t>Tiến sĩ, 201</w:t>
            </w:r>
            <w:r w:rsidR="00534787" w:rsidRPr="00314E03">
              <w:rPr>
                <w:sz w:val="22"/>
                <w:szCs w:val="22"/>
              </w:rPr>
              <w:t>2</w:t>
            </w:r>
          </w:p>
          <w:p w14:paraId="2B027E70" w14:textId="01FF410F" w:rsidR="00777D33" w:rsidRPr="00314E03" w:rsidRDefault="0069446F" w:rsidP="00E4104B">
            <w:pPr>
              <w:spacing w:before="0" w:after="0"/>
              <w:ind w:firstLine="0"/>
              <w:jc w:val="center"/>
              <w:rPr>
                <w:sz w:val="22"/>
                <w:szCs w:val="22"/>
              </w:rPr>
            </w:pPr>
            <w:r w:rsidRPr="00314E03">
              <w:rPr>
                <w:sz w:val="22"/>
                <w:szCs w:val="22"/>
              </w:rPr>
              <w:t>Nhật Bản</w:t>
            </w:r>
          </w:p>
        </w:tc>
        <w:tc>
          <w:tcPr>
            <w:tcW w:w="2268" w:type="dxa"/>
          </w:tcPr>
          <w:p w14:paraId="19B954AC" w14:textId="3C91159A" w:rsidR="00777D33" w:rsidRPr="00314E03" w:rsidRDefault="00777D33" w:rsidP="00777D33">
            <w:pPr>
              <w:spacing w:before="0" w:after="0"/>
              <w:ind w:firstLine="0"/>
              <w:jc w:val="left"/>
              <w:rPr>
                <w:sz w:val="22"/>
                <w:szCs w:val="22"/>
              </w:rPr>
            </w:pPr>
            <w:r w:rsidRPr="00314E03">
              <w:rPr>
                <w:sz w:val="22"/>
                <w:szCs w:val="22"/>
              </w:rPr>
              <w:t>- Học phần 35</w:t>
            </w:r>
          </w:p>
        </w:tc>
      </w:tr>
      <w:tr w:rsidR="00777D33" w:rsidRPr="00F15466" w14:paraId="5CAD68DB" w14:textId="77777777" w:rsidTr="00E4104B">
        <w:tc>
          <w:tcPr>
            <w:tcW w:w="737" w:type="dxa"/>
            <w:shd w:val="clear" w:color="auto" w:fill="auto"/>
          </w:tcPr>
          <w:p w14:paraId="6368ACD8"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511C410B" w14:textId="77777777" w:rsidR="00777D33" w:rsidRPr="00314E03" w:rsidRDefault="00777D33" w:rsidP="00E4104B">
            <w:pPr>
              <w:spacing w:before="0" w:after="0"/>
              <w:ind w:firstLine="0"/>
              <w:jc w:val="left"/>
              <w:rPr>
                <w:sz w:val="22"/>
                <w:szCs w:val="22"/>
              </w:rPr>
            </w:pPr>
            <w:r w:rsidRPr="00314E03">
              <w:rPr>
                <w:sz w:val="22"/>
                <w:szCs w:val="22"/>
              </w:rPr>
              <w:t>Lê Thế Tâm</w:t>
            </w:r>
          </w:p>
          <w:p w14:paraId="41BBB881" w14:textId="2F988F1B" w:rsidR="00CA2520" w:rsidRPr="00314E03" w:rsidRDefault="00CA2520" w:rsidP="00E4104B">
            <w:pPr>
              <w:spacing w:before="0" w:after="0"/>
              <w:ind w:firstLine="0"/>
              <w:jc w:val="left"/>
              <w:rPr>
                <w:sz w:val="22"/>
                <w:szCs w:val="22"/>
              </w:rPr>
            </w:pPr>
            <w:r w:rsidRPr="00314E03">
              <w:rPr>
                <w:sz w:val="22"/>
                <w:szCs w:val="22"/>
              </w:rPr>
              <w:t>1984, Viện Công nghệ HS-MT</w:t>
            </w:r>
          </w:p>
        </w:tc>
        <w:tc>
          <w:tcPr>
            <w:tcW w:w="1417" w:type="dxa"/>
            <w:shd w:val="clear" w:color="auto" w:fill="auto"/>
          </w:tcPr>
          <w:p w14:paraId="59A20521" w14:textId="53F5E57D"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1B71DC95" w14:textId="77777777" w:rsidR="00777D33" w:rsidRPr="00314E03" w:rsidRDefault="00777D33" w:rsidP="00E4104B">
            <w:pPr>
              <w:spacing w:before="0" w:after="0"/>
              <w:ind w:firstLine="0"/>
              <w:jc w:val="center"/>
              <w:rPr>
                <w:sz w:val="22"/>
                <w:szCs w:val="22"/>
              </w:rPr>
            </w:pPr>
            <w:r w:rsidRPr="00314E03">
              <w:rPr>
                <w:sz w:val="22"/>
                <w:szCs w:val="22"/>
              </w:rPr>
              <w:t>Tiến sĩ, 2019</w:t>
            </w:r>
          </w:p>
          <w:p w14:paraId="37AB9BC7" w14:textId="7A27F061"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4D84047F" w14:textId="1EA02B6C" w:rsidR="00777D33" w:rsidRPr="00314E03" w:rsidRDefault="00777D33" w:rsidP="00777D33">
            <w:pPr>
              <w:spacing w:before="0" w:after="0"/>
              <w:ind w:firstLine="0"/>
              <w:jc w:val="left"/>
              <w:rPr>
                <w:sz w:val="22"/>
                <w:szCs w:val="22"/>
              </w:rPr>
            </w:pPr>
            <w:r w:rsidRPr="00314E03">
              <w:rPr>
                <w:sz w:val="22"/>
                <w:szCs w:val="22"/>
              </w:rPr>
              <w:t>- Học phần 35</w:t>
            </w:r>
          </w:p>
        </w:tc>
      </w:tr>
      <w:tr w:rsidR="00A97F80" w:rsidRPr="00F15466" w14:paraId="19EAB496" w14:textId="77777777" w:rsidTr="006549E7">
        <w:tc>
          <w:tcPr>
            <w:tcW w:w="737" w:type="dxa"/>
            <w:shd w:val="clear" w:color="auto" w:fill="auto"/>
          </w:tcPr>
          <w:p w14:paraId="039C88E8" w14:textId="77777777" w:rsidR="00A97F80" w:rsidRPr="00F1546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301EFAC8" w14:textId="77777777" w:rsidR="00A97F80" w:rsidRPr="00314E03" w:rsidRDefault="00A97F80" w:rsidP="00E4104B">
            <w:pPr>
              <w:spacing w:before="0" w:after="0"/>
              <w:ind w:firstLine="0"/>
              <w:jc w:val="left"/>
              <w:rPr>
                <w:sz w:val="22"/>
                <w:szCs w:val="22"/>
              </w:rPr>
            </w:pPr>
            <w:r w:rsidRPr="00314E03">
              <w:rPr>
                <w:sz w:val="22"/>
                <w:szCs w:val="22"/>
              </w:rPr>
              <w:t>Nguyễn Đức Diện</w:t>
            </w:r>
          </w:p>
          <w:p w14:paraId="273CDC9D" w14:textId="00FCE703" w:rsidR="000A5C8F" w:rsidRPr="00314E03" w:rsidRDefault="00E20268" w:rsidP="00E4104B">
            <w:pPr>
              <w:spacing w:before="0" w:after="0"/>
              <w:ind w:firstLine="0"/>
              <w:jc w:val="left"/>
              <w:rPr>
                <w:sz w:val="22"/>
                <w:szCs w:val="22"/>
              </w:rPr>
            </w:pPr>
            <w:r w:rsidRPr="00314E03">
              <w:rPr>
                <w:sz w:val="22"/>
                <w:szCs w:val="22"/>
              </w:rPr>
              <w:t>1978</w:t>
            </w:r>
            <w:r w:rsidR="000A5C8F" w:rsidRPr="00314E03">
              <w:rPr>
                <w:sz w:val="22"/>
                <w:szCs w:val="22"/>
              </w:rPr>
              <w:t>, Trưởng bộ môn</w:t>
            </w:r>
          </w:p>
        </w:tc>
        <w:tc>
          <w:tcPr>
            <w:tcW w:w="1417" w:type="dxa"/>
            <w:shd w:val="clear" w:color="auto" w:fill="auto"/>
          </w:tcPr>
          <w:p w14:paraId="64E82C94" w14:textId="0D211BB6"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40D9380F" w14:textId="61809996" w:rsidR="00A97F80" w:rsidRPr="00314E03" w:rsidRDefault="00A97F80" w:rsidP="00E4104B">
            <w:pPr>
              <w:spacing w:before="0" w:after="0"/>
              <w:ind w:firstLine="0"/>
              <w:jc w:val="center"/>
              <w:rPr>
                <w:sz w:val="22"/>
                <w:szCs w:val="22"/>
              </w:rPr>
            </w:pPr>
            <w:r w:rsidRPr="00314E03">
              <w:rPr>
                <w:sz w:val="22"/>
                <w:szCs w:val="22"/>
              </w:rPr>
              <w:t>Tiến sĩ, 201</w:t>
            </w:r>
            <w:r w:rsidR="006549E7" w:rsidRPr="00314E03">
              <w:rPr>
                <w:sz w:val="22"/>
                <w:szCs w:val="22"/>
              </w:rPr>
              <w:t>8</w:t>
            </w:r>
          </w:p>
          <w:p w14:paraId="3A0316C9" w14:textId="68486BF7" w:rsidR="00A97F80" w:rsidRPr="00314E03" w:rsidRDefault="00A97F80" w:rsidP="00E4104B">
            <w:pPr>
              <w:spacing w:before="0" w:after="0"/>
              <w:ind w:firstLine="0"/>
              <w:jc w:val="center"/>
              <w:rPr>
                <w:sz w:val="22"/>
                <w:szCs w:val="22"/>
              </w:rPr>
            </w:pPr>
            <w:r w:rsidRPr="00314E03">
              <w:rPr>
                <w:sz w:val="22"/>
                <w:szCs w:val="22"/>
              </w:rPr>
              <w:t>Việt Nam</w:t>
            </w:r>
          </w:p>
        </w:tc>
        <w:tc>
          <w:tcPr>
            <w:tcW w:w="2268" w:type="dxa"/>
          </w:tcPr>
          <w:p w14:paraId="238E01E0" w14:textId="01AE94BF" w:rsidR="00A97F80" w:rsidRPr="00314E03" w:rsidRDefault="00A97F80" w:rsidP="00A97F80">
            <w:pPr>
              <w:spacing w:before="0" w:after="0"/>
              <w:ind w:firstLine="0"/>
              <w:jc w:val="left"/>
              <w:rPr>
                <w:sz w:val="22"/>
                <w:szCs w:val="22"/>
              </w:rPr>
            </w:pPr>
            <w:r w:rsidRPr="00314E03">
              <w:rPr>
                <w:sz w:val="22"/>
                <w:szCs w:val="22"/>
              </w:rPr>
              <w:t>- Học phần 35</w:t>
            </w:r>
          </w:p>
        </w:tc>
      </w:tr>
      <w:tr w:rsidR="00A97F80" w:rsidRPr="00F15466" w14:paraId="57C67D05" w14:textId="77777777" w:rsidTr="00534787">
        <w:tc>
          <w:tcPr>
            <w:tcW w:w="737" w:type="dxa"/>
            <w:shd w:val="clear" w:color="auto" w:fill="auto"/>
          </w:tcPr>
          <w:p w14:paraId="5C1E9989" w14:textId="77777777" w:rsidR="00A97F80" w:rsidRPr="00F1546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2D8544D6" w14:textId="77777777" w:rsidR="00A97F80" w:rsidRPr="00314E03" w:rsidRDefault="00A97F80" w:rsidP="00E4104B">
            <w:pPr>
              <w:spacing w:before="0" w:after="0"/>
              <w:ind w:firstLine="0"/>
              <w:jc w:val="left"/>
              <w:rPr>
                <w:sz w:val="22"/>
                <w:szCs w:val="22"/>
              </w:rPr>
            </w:pPr>
            <w:r w:rsidRPr="00314E03">
              <w:rPr>
                <w:sz w:val="22"/>
                <w:szCs w:val="22"/>
              </w:rPr>
              <w:t>Hồ Thị Phương</w:t>
            </w:r>
          </w:p>
          <w:p w14:paraId="1CF4FBB5" w14:textId="03A1D82B" w:rsidR="00534787" w:rsidRPr="00314E03" w:rsidRDefault="00534787" w:rsidP="00E4104B">
            <w:pPr>
              <w:spacing w:before="0" w:after="0"/>
              <w:ind w:firstLine="0"/>
              <w:jc w:val="left"/>
              <w:rPr>
                <w:sz w:val="22"/>
                <w:szCs w:val="22"/>
              </w:rPr>
            </w:pPr>
            <w:r w:rsidRPr="00314E03">
              <w:rPr>
                <w:sz w:val="22"/>
                <w:szCs w:val="22"/>
              </w:rPr>
              <w:t>1986, Viện Công nghệ HS-MT</w:t>
            </w:r>
          </w:p>
        </w:tc>
        <w:tc>
          <w:tcPr>
            <w:tcW w:w="1417" w:type="dxa"/>
            <w:shd w:val="clear" w:color="auto" w:fill="auto"/>
          </w:tcPr>
          <w:p w14:paraId="7D69078C" w14:textId="4A30D69B"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745AB1C" w14:textId="77777777" w:rsidR="00A97F80" w:rsidRPr="00314E03" w:rsidRDefault="00A97F80" w:rsidP="00E4104B">
            <w:pPr>
              <w:spacing w:before="0" w:after="0"/>
              <w:ind w:firstLine="0"/>
              <w:jc w:val="center"/>
              <w:rPr>
                <w:sz w:val="22"/>
                <w:szCs w:val="22"/>
              </w:rPr>
            </w:pPr>
            <w:r w:rsidRPr="00314E03">
              <w:rPr>
                <w:sz w:val="22"/>
                <w:szCs w:val="22"/>
              </w:rPr>
              <w:t>Tiến sĩ, 2019</w:t>
            </w:r>
          </w:p>
          <w:p w14:paraId="415379EC" w14:textId="098AFC90" w:rsidR="00A97F80" w:rsidRPr="00314E03" w:rsidRDefault="00534787" w:rsidP="00E4104B">
            <w:pPr>
              <w:spacing w:before="0" w:after="0"/>
              <w:ind w:firstLine="0"/>
              <w:jc w:val="center"/>
              <w:rPr>
                <w:sz w:val="22"/>
                <w:szCs w:val="22"/>
              </w:rPr>
            </w:pPr>
            <w:r w:rsidRPr="00314E03">
              <w:rPr>
                <w:sz w:val="22"/>
                <w:szCs w:val="22"/>
              </w:rPr>
              <w:t>Nhật Bản</w:t>
            </w:r>
          </w:p>
        </w:tc>
        <w:tc>
          <w:tcPr>
            <w:tcW w:w="2268" w:type="dxa"/>
          </w:tcPr>
          <w:p w14:paraId="3A793A83" w14:textId="218D13F1" w:rsidR="00A97F80" w:rsidRPr="00314E03" w:rsidRDefault="00A97F80" w:rsidP="00A97F80">
            <w:pPr>
              <w:spacing w:before="0" w:after="0"/>
              <w:ind w:firstLine="0"/>
              <w:jc w:val="left"/>
              <w:rPr>
                <w:sz w:val="22"/>
                <w:szCs w:val="22"/>
              </w:rPr>
            </w:pPr>
            <w:r w:rsidRPr="00314E03">
              <w:rPr>
                <w:sz w:val="22"/>
                <w:szCs w:val="22"/>
              </w:rPr>
              <w:t>- Học phần 35</w:t>
            </w:r>
          </w:p>
        </w:tc>
      </w:tr>
      <w:tr w:rsidR="00A97F80" w:rsidRPr="00F15466" w14:paraId="6F1E7691" w14:textId="77777777" w:rsidTr="00534787">
        <w:tc>
          <w:tcPr>
            <w:tcW w:w="737" w:type="dxa"/>
            <w:shd w:val="clear" w:color="auto" w:fill="auto"/>
          </w:tcPr>
          <w:p w14:paraId="74B702F4" w14:textId="77777777" w:rsidR="00A97F80" w:rsidRPr="00F1546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4C5D2E49" w14:textId="77777777" w:rsidR="00A97F80" w:rsidRPr="00314E03" w:rsidRDefault="00A97F80" w:rsidP="00E4104B">
            <w:pPr>
              <w:spacing w:before="0" w:after="0"/>
              <w:ind w:firstLine="0"/>
              <w:jc w:val="left"/>
              <w:rPr>
                <w:sz w:val="22"/>
                <w:szCs w:val="22"/>
              </w:rPr>
            </w:pPr>
            <w:r w:rsidRPr="00314E03">
              <w:rPr>
                <w:sz w:val="22"/>
                <w:szCs w:val="22"/>
              </w:rPr>
              <w:t>Nguyễn Văn Quốc</w:t>
            </w:r>
          </w:p>
          <w:p w14:paraId="2BF93830" w14:textId="73499C6B" w:rsidR="00534787" w:rsidRPr="00314E03" w:rsidRDefault="00534787" w:rsidP="00E4104B">
            <w:pPr>
              <w:spacing w:before="0" w:after="0"/>
              <w:ind w:firstLine="0"/>
              <w:jc w:val="left"/>
              <w:rPr>
                <w:sz w:val="22"/>
                <w:szCs w:val="22"/>
              </w:rPr>
            </w:pPr>
            <w:r w:rsidRPr="00314E03">
              <w:rPr>
                <w:sz w:val="22"/>
                <w:szCs w:val="22"/>
              </w:rPr>
              <w:t>1988, Viện Công nghệ HS-MT</w:t>
            </w:r>
          </w:p>
        </w:tc>
        <w:tc>
          <w:tcPr>
            <w:tcW w:w="1417" w:type="dxa"/>
            <w:shd w:val="clear" w:color="auto" w:fill="auto"/>
          </w:tcPr>
          <w:p w14:paraId="12ED527F" w14:textId="4EA5C8B5"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7FCE9673" w14:textId="500FB156" w:rsidR="00A97F80" w:rsidRPr="00314E03" w:rsidRDefault="00534787" w:rsidP="00E4104B">
            <w:pPr>
              <w:spacing w:before="0" w:after="0"/>
              <w:ind w:firstLine="0"/>
              <w:jc w:val="center"/>
              <w:rPr>
                <w:sz w:val="22"/>
                <w:szCs w:val="22"/>
              </w:rPr>
            </w:pPr>
            <w:r w:rsidRPr="00314E03">
              <w:rPr>
                <w:sz w:val="22"/>
                <w:szCs w:val="22"/>
              </w:rPr>
              <w:t>Thạc</w:t>
            </w:r>
            <w:r w:rsidR="00A97F80" w:rsidRPr="00314E03">
              <w:rPr>
                <w:sz w:val="22"/>
                <w:szCs w:val="22"/>
              </w:rPr>
              <w:t xml:space="preserve"> sĩ, 20</w:t>
            </w:r>
            <w:r w:rsidRPr="00314E03">
              <w:rPr>
                <w:sz w:val="22"/>
                <w:szCs w:val="22"/>
              </w:rPr>
              <w:t>11</w:t>
            </w:r>
          </w:p>
          <w:p w14:paraId="3582896F" w14:textId="336EA779" w:rsidR="00A97F80" w:rsidRPr="00314E03" w:rsidRDefault="00A97F80" w:rsidP="00E4104B">
            <w:pPr>
              <w:spacing w:before="0" w:after="0"/>
              <w:ind w:firstLine="0"/>
              <w:jc w:val="center"/>
              <w:rPr>
                <w:sz w:val="22"/>
                <w:szCs w:val="22"/>
              </w:rPr>
            </w:pPr>
            <w:r w:rsidRPr="00314E03">
              <w:rPr>
                <w:sz w:val="22"/>
                <w:szCs w:val="22"/>
              </w:rPr>
              <w:t>Việt Nam</w:t>
            </w:r>
          </w:p>
        </w:tc>
        <w:tc>
          <w:tcPr>
            <w:tcW w:w="2268" w:type="dxa"/>
          </w:tcPr>
          <w:p w14:paraId="6BDF431C" w14:textId="3C42D301" w:rsidR="00A97F80" w:rsidRPr="00314E03" w:rsidRDefault="00A97F80" w:rsidP="00A97F80">
            <w:pPr>
              <w:spacing w:before="0" w:after="0"/>
              <w:ind w:firstLine="0"/>
              <w:jc w:val="left"/>
              <w:rPr>
                <w:sz w:val="22"/>
                <w:szCs w:val="22"/>
              </w:rPr>
            </w:pPr>
            <w:r w:rsidRPr="00314E03">
              <w:rPr>
                <w:sz w:val="22"/>
                <w:szCs w:val="22"/>
              </w:rPr>
              <w:t>- Học phần 35</w:t>
            </w:r>
          </w:p>
        </w:tc>
      </w:tr>
      <w:tr w:rsidR="00A97F80" w:rsidRPr="00F15466" w14:paraId="10E13380" w14:textId="77777777" w:rsidTr="00E4104B">
        <w:tc>
          <w:tcPr>
            <w:tcW w:w="737" w:type="dxa"/>
            <w:shd w:val="clear" w:color="auto" w:fill="auto"/>
          </w:tcPr>
          <w:p w14:paraId="7EB77A01" w14:textId="77777777" w:rsidR="00A97F80" w:rsidRPr="00073D5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4FCDD53D" w14:textId="77777777" w:rsidR="00A97F80" w:rsidRPr="00314E03" w:rsidRDefault="00A97F80" w:rsidP="00E4104B">
            <w:pPr>
              <w:spacing w:before="0" w:after="0"/>
              <w:ind w:firstLine="0"/>
              <w:jc w:val="left"/>
              <w:rPr>
                <w:sz w:val="22"/>
                <w:szCs w:val="22"/>
              </w:rPr>
            </w:pPr>
            <w:r w:rsidRPr="00314E03">
              <w:rPr>
                <w:sz w:val="22"/>
                <w:szCs w:val="22"/>
              </w:rPr>
              <w:t>Lê Thị Mỹ Châu</w:t>
            </w:r>
          </w:p>
          <w:p w14:paraId="5FD076C4" w14:textId="27F57A35" w:rsidR="00F26F4D" w:rsidRPr="00314E03" w:rsidRDefault="00F26F4D" w:rsidP="00E4104B">
            <w:pPr>
              <w:spacing w:before="0" w:after="0"/>
              <w:ind w:firstLine="0"/>
              <w:jc w:val="left"/>
              <w:rPr>
                <w:sz w:val="22"/>
                <w:szCs w:val="22"/>
              </w:rPr>
            </w:pPr>
            <w:r w:rsidRPr="00314E03">
              <w:rPr>
                <w:sz w:val="22"/>
                <w:szCs w:val="22"/>
              </w:rPr>
              <w:t>1983, Viện Công nghệ HS-MT</w:t>
            </w:r>
          </w:p>
        </w:tc>
        <w:tc>
          <w:tcPr>
            <w:tcW w:w="1417" w:type="dxa"/>
            <w:shd w:val="clear" w:color="auto" w:fill="auto"/>
          </w:tcPr>
          <w:p w14:paraId="5B692786" w14:textId="49119DC5"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D25475B" w14:textId="72DED045" w:rsidR="00A97F80" w:rsidRPr="00314E03" w:rsidRDefault="00A97F80" w:rsidP="00E4104B">
            <w:pPr>
              <w:spacing w:before="0" w:after="0"/>
              <w:ind w:firstLine="0"/>
              <w:jc w:val="center"/>
              <w:rPr>
                <w:sz w:val="22"/>
                <w:szCs w:val="22"/>
              </w:rPr>
            </w:pPr>
            <w:r w:rsidRPr="00314E03">
              <w:rPr>
                <w:sz w:val="22"/>
                <w:szCs w:val="22"/>
              </w:rPr>
              <w:t>Tiến sĩ, 20</w:t>
            </w:r>
            <w:r w:rsidR="00534787" w:rsidRPr="00314E03">
              <w:rPr>
                <w:sz w:val="22"/>
                <w:szCs w:val="22"/>
              </w:rPr>
              <w:t>18</w:t>
            </w:r>
          </w:p>
          <w:p w14:paraId="6C1E3637" w14:textId="5A2F3E28" w:rsidR="00A97F80" w:rsidRPr="00314E03" w:rsidRDefault="00A97F80" w:rsidP="00E4104B">
            <w:pPr>
              <w:spacing w:before="0" w:after="0"/>
              <w:ind w:firstLine="0"/>
              <w:jc w:val="center"/>
              <w:rPr>
                <w:sz w:val="22"/>
                <w:szCs w:val="22"/>
              </w:rPr>
            </w:pPr>
            <w:r w:rsidRPr="00314E03">
              <w:rPr>
                <w:sz w:val="22"/>
                <w:szCs w:val="22"/>
              </w:rPr>
              <w:t>Việt Nam</w:t>
            </w:r>
          </w:p>
        </w:tc>
        <w:tc>
          <w:tcPr>
            <w:tcW w:w="2268" w:type="dxa"/>
          </w:tcPr>
          <w:p w14:paraId="5E12C374" w14:textId="490572EF" w:rsidR="00A97F80" w:rsidRPr="00314E03" w:rsidRDefault="00A97F80" w:rsidP="00A97F80">
            <w:pPr>
              <w:spacing w:before="0" w:after="0"/>
              <w:ind w:firstLine="0"/>
              <w:jc w:val="left"/>
              <w:rPr>
                <w:sz w:val="22"/>
                <w:szCs w:val="22"/>
              </w:rPr>
            </w:pPr>
            <w:r w:rsidRPr="00314E03">
              <w:rPr>
                <w:sz w:val="22"/>
                <w:szCs w:val="22"/>
              </w:rPr>
              <w:t xml:space="preserve">- Học phần </w:t>
            </w:r>
            <w:r w:rsidR="00F26F4D" w:rsidRPr="00314E03">
              <w:rPr>
                <w:sz w:val="22"/>
                <w:szCs w:val="22"/>
              </w:rPr>
              <w:t>26</w:t>
            </w:r>
          </w:p>
        </w:tc>
      </w:tr>
      <w:tr w:rsidR="00A97F80" w:rsidRPr="00F15466" w14:paraId="3ACEA14B" w14:textId="77777777" w:rsidTr="00E4104B">
        <w:tc>
          <w:tcPr>
            <w:tcW w:w="737" w:type="dxa"/>
            <w:shd w:val="clear" w:color="auto" w:fill="auto"/>
          </w:tcPr>
          <w:p w14:paraId="2A8180BB" w14:textId="77777777" w:rsidR="00A97F80" w:rsidRPr="00073D5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1E9BF214" w14:textId="77777777" w:rsidR="00A97F80" w:rsidRPr="00314E03" w:rsidRDefault="00A97F80" w:rsidP="00E4104B">
            <w:pPr>
              <w:spacing w:before="0" w:after="0"/>
              <w:ind w:firstLine="0"/>
              <w:jc w:val="left"/>
              <w:rPr>
                <w:sz w:val="22"/>
                <w:szCs w:val="22"/>
              </w:rPr>
            </w:pPr>
            <w:r w:rsidRPr="00314E03">
              <w:rPr>
                <w:sz w:val="22"/>
                <w:szCs w:val="22"/>
              </w:rPr>
              <w:t>Nguyễn Thị Huyền</w:t>
            </w:r>
          </w:p>
          <w:p w14:paraId="4534477F" w14:textId="21F9D568" w:rsidR="009E336E" w:rsidRPr="00314E03" w:rsidRDefault="00534787" w:rsidP="00E4104B">
            <w:pPr>
              <w:spacing w:before="0" w:after="0"/>
              <w:ind w:firstLine="0"/>
              <w:jc w:val="left"/>
              <w:rPr>
                <w:sz w:val="22"/>
                <w:szCs w:val="22"/>
              </w:rPr>
            </w:pPr>
            <w:r w:rsidRPr="00314E03">
              <w:rPr>
                <w:sz w:val="22"/>
                <w:szCs w:val="22"/>
              </w:rPr>
              <w:t>1986</w:t>
            </w:r>
            <w:r w:rsidR="009E336E" w:rsidRPr="00314E03">
              <w:rPr>
                <w:sz w:val="22"/>
                <w:szCs w:val="22"/>
              </w:rPr>
              <w:t>, Viện Công nghệ HS-MT</w:t>
            </w:r>
          </w:p>
        </w:tc>
        <w:tc>
          <w:tcPr>
            <w:tcW w:w="1417" w:type="dxa"/>
            <w:shd w:val="clear" w:color="auto" w:fill="auto"/>
          </w:tcPr>
          <w:p w14:paraId="01A7AA82" w14:textId="43DE7C7C"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06978DF0" w14:textId="2CC682B9" w:rsidR="00A97F80" w:rsidRPr="00314E03" w:rsidRDefault="00F26F4D" w:rsidP="00E4104B">
            <w:pPr>
              <w:spacing w:before="0" w:after="0"/>
              <w:ind w:firstLine="0"/>
              <w:jc w:val="center"/>
              <w:rPr>
                <w:sz w:val="22"/>
                <w:szCs w:val="22"/>
              </w:rPr>
            </w:pPr>
            <w:r w:rsidRPr="00314E03">
              <w:rPr>
                <w:sz w:val="22"/>
                <w:szCs w:val="22"/>
              </w:rPr>
              <w:t>Thạc</w:t>
            </w:r>
            <w:r w:rsidR="00A97F80" w:rsidRPr="00314E03">
              <w:rPr>
                <w:sz w:val="22"/>
                <w:szCs w:val="22"/>
              </w:rPr>
              <w:t xml:space="preserve"> sĩ, 201</w:t>
            </w:r>
            <w:r w:rsidR="00534787" w:rsidRPr="00314E03">
              <w:rPr>
                <w:sz w:val="22"/>
                <w:szCs w:val="22"/>
              </w:rPr>
              <w:t>5</w:t>
            </w:r>
          </w:p>
          <w:p w14:paraId="1844E8C3" w14:textId="7F2CED7A" w:rsidR="00A97F80" w:rsidRPr="00314E03" w:rsidRDefault="00A97F80" w:rsidP="00E4104B">
            <w:pPr>
              <w:spacing w:before="0" w:after="0"/>
              <w:ind w:firstLine="0"/>
              <w:jc w:val="center"/>
              <w:rPr>
                <w:sz w:val="22"/>
                <w:szCs w:val="22"/>
              </w:rPr>
            </w:pPr>
            <w:r w:rsidRPr="00314E03">
              <w:rPr>
                <w:sz w:val="22"/>
                <w:szCs w:val="22"/>
              </w:rPr>
              <w:t>Việt Nam</w:t>
            </w:r>
          </w:p>
        </w:tc>
        <w:tc>
          <w:tcPr>
            <w:tcW w:w="2268" w:type="dxa"/>
            <w:shd w:val="clear" w:color="auto" w:fill="auto"/>
          </w:tcPr>
          <w:p w14:paraId="26A248C6" w14:textId="0E18D9A6" w:rsidR="00A97F80" w:rsidRPr="00314E03" w:rsidRDefault="00A97F80" w:rsidP="00A97F80">
            <w:pPr>
              <w:spacing w:before="0" w:after="0"/>
              <w:ind w:firstLine="0"/>
              <w:jc w:val="left"/>
              <w:rPr>
                <w:sz w:val="22"/>
                <w:szCs w:val="22"/>
              </w:rPr>
            </w:pPr>
            <w:r w:rsidRPr="00314E03">
              <w:rPr>
                <w:sz w:val="22"/>
                <w:szCs w:val="22"/>
              </w:rPr>
              <w:t xml:space="preserve">- Học phần </w:t>
            </w:r>
            <w:r w:rsidR="00F26F4D" w:rsidRPr="00314E03">
              <w:rPr>
                <w:sz w:val="22"/>
                <w:szCs w:val="22"/>
              </w:rPr>
              <w:t>26</w:t>
            </w:r>
          </w:p>
        </w:tc>
      </w:tr>
      <w:tr w:rsidR="00A97F80" w:rsidRPr="00F15466" w14:paraId="0A3BAB16" w14:textId="77777777" w:rsidTr="00E4104B">
        <w:tc>
          <w:tcPr>
            <w:tcW w:w="737" w:type="dxa"/>
            <w:shd w:val="clear" w:color="auto" w:fill="auto"/>
          </w:tcPr>
          <w:p w14:paraId="240E95C6" w14:textId="77777777" w:rsidR="00A97F80" w:rsidRPr="00073D5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7BA10699" w14:textId="77777777" w:rsidR="00A97F80" w:rsidRPr="00314E03" w:rsidRDefault="00A97F80" w:rsidP="00E4104B">
            <w:pPr>
              <w:spacing w:before="0" w:after="0"/>
              <w:ind w:firstLine="0"/>
              <w:jc w:val="left"/>
              <w:rPr>
                <w:sz w:val="22"/>
                <w:szCs w:val="22"/>
              </w:rPr>
            </w:pPr>
            <w:r w:rsidRPr="00314E03">
              <w:rPr>
                <w:sz w:val="22"/>
                <w:szCs w:val="22"/>
              </w:rPr>
              <w:t>Phạm Trà My</w:t>
            </w:r>
          </w:p>
          <w:p w14:paraId="5E948EB7" w14:textId="31C79AE2" w:rsidR="00A97F80" w:rsidRPr="00314E03" w:rsidRDefault="00F26F4D" w:rsidP="00E4104B">
            <w:pPr>
              <w:spacing w:before="0" w:after="0"/>
              <w:ind w:firstLine="0"/>
              <w:jc w:val="left"/>
              <w:rPr>
                <w:sz w:val="22"/>
                <w:szCs w:val="22"/>
              </w:rPr>
            </w:pPr>
            <w:r w:rsidRPr="00314E03">
              <w:rPr>
                <w:sz w:val="22"/>
                <w:szCs w:val="22"/>
              </w:rPr>
              <w:t>1988</w:t>
            </w:r>
            <w:r w:rsidR="00A97F80" w:rsidRPr="00314E03">
              <w:rPr>
                <w:sz w:val="22"/>
                <w:szCs w:val="22"/>
              </w:rPr>
              <w:t>, Viện KT và Công nghệ.</w:t>
            </w:r>
          </w:p>
        </w:tc>
        <w:tc>
          <w:tcPr>
            <w:tcW w:w="1417" w:type="dxa"/>
            <w:shd w:val="clear" w:color="auto" w:fill="auto"/>
          </w:tcPr>
          <w:p w14:paraId="0433EEC1" w14:textId="495A8CCB"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17D7FD7C" w14:textId="20B1FA4E" w:rsidR="00A97F80" w:rsidRPr="00314E03" w:rsidRDefault="00F26F4D" w:rsidP="00E4104B">
            <w:pPr>
              <w:spacing w:before="0" w:after="0"/>
              <w:ind w:firstLine="0"/>
              <w:jc w:val="center"/>
              <w:rPr>
                <w:sz w:val="22"/>
                <w:szCs w:val="22"/>
              </w:rPr>
            </w:pPr>
            <w:r w:rsidRPr="00314E03">
              <w:rPr>
                <w:sz w:val="22"/>
                <w:szCs w:val="22"/>
              </w:rPr>
              <w:t>Thạc</w:t>
            </w:r>
            <w:r w:rsidR="00A97F80" w:rsidRPr="00314E03">
              <w:rPr>
                <w:sz w:val="22"/>
                <w:szCs w:val="22"/>
              </w:rPr>
              <w:t xml:space="preserve"> sĩ, 20</w:t>
            </w:r>
            <w:r w:rsidR="00942C9B" w:rsidRPr="00314E03">
              <w:rPr>
                <w:sz w:val="22"/>
                <w:szCs w:val="22"/>
              </w:rPr>
              <w:t>13</w:t>
            </w:r>
          </w:p>
          <w:p w14:paraId="575B27A5" w14:textId="54243199" w:rsidR="00A97F80" w:rsidRPr="00314E03" w:rsidRDefault="00A97F80" w:rsidP="00E4104B">
            <w:pPr>
              <w:spacing w:before="0" w:after="0"/>
              <w:ind w:firstLine="0"/>
              <w:jc w:val="center"/>
              <w:rPr>
                <w:sz w:val="22"/>
                <w:szCs w:val="22"/>
              </w:rPr>
            </w:pPr>
            <w:r w:rsidRPr="00314E03">
              <w:rPr>
                <w:sz w:val="22"/>
                <w:szCs w:val="22"/>
              </w:rPr>
              <w:t>Việt Nam</w:t>
            </w:r>
          </w:p>
        </w:tc>
        <w:tc>
          <w:tcPr>
            <w:tcW w:w="2268" w:type="dxa"/>
          </w:tcPr>
          <w:p w14:paraId="5F0CD45C" w14:textId="12417256" w:rsidR="00A97F80" w:rsidRPr="00314E03" w:rsidRDefault="00A97F80" w:rsidP="00A97F80">
            <w:pPr>
              <w:spacing w:before="0" w:after="0"/>
              <w:ind w:firstLine="0"/>
              <w:jc w:val="left"/>
              <w:rPr>
                <w:sz w:val="22"/>
                <w:szCs w:val="22"/>
              </w:rPr>
            </w:pPr>
            <w:r w:rsidRPr="00314E03">
              <w:rPr>
                <w:sz w:val="22"/>
                <w:szCs w:val="22"/>
              </w:rPr>
              <w:t xml:space="preserve">- Học phần </w:t>
            </w:r>
            <w:r w:rsidR="00F26F4D" w:rsidRPr="00314E03">
              <w:rPr>
                <w:sz w:val="22"/>
                <w:szCs w:val="22"/>
              </w:rPr>
              <w:t>4</w:t>
            </w:r>
          </w:p>
        </w:tc>
      </w:tr>
      <w:tr w:rsidR="00A97F80" w:rsidRPr="00F15466" w14:paraId="60C47F8E" w14:textId="77777777" w:rsidTr="00E4104B">
        <w:tc>
          <w:tcPr>
            <w:tcW w:w="737" w:type="dxa"/>
            <w:shd w:val="clear" w:color="auto" w:fill="auto"/>
          </w:tcPr>
          <w:p w14:paraId="2E1F206B" w14:textId="77777777" w:rsidR="00A97F80" w:rsidRPr="00073D5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55B4FC87" w14:textId="77777777" w:rsidR="00A97F80" w:rsidRPr="00314E03" w:rsidRDefault="00A97F80" w:rsidP="00E4104B">
            <w:pPr>
              <w:spacing w:before="0" w:after="0"/>
              <w:ind w:firstLine="0"/>
              <w:jc w:val="left"/>
              <w:rPr>
                <w:sz w:val="22"/>
                <w:szCs w:val="22"/>
              </w:rPr>
            </w:pPr>
            <w:r w:rsidRPr="00314E03">
              <w:rPr>
                <w:sz w:val="22"/>
                <w:szCs w:val="22"/>
              </w:rPr>
              <w:t>Cao Thanh Sơn</w:t>
            </w:r>
          </w:p>
          <w:p w14:paraId="7B2B6FE6" w14:textId="4EB32B83" w:rsidR="00A97F80" w:rsidRPr="00314E03" w:rsidRDefault="00F26F4D" w:rsidP="00E4104B">
            <w:pPr>
              <w:spacing w:before="0" w:after="0"/>
              <w:ind w:firstLine="0"/>
              <w:jc w:val="left"/>
              <w:rPr>
                <w:sz w:val="22"/>
                <w:szCs w:val="22"/>
              </w:rPr>
            </w:pPr>
            <w:r w:rsidRPr="00314E03">
              <w:rPr>
                <w:sz w:val="22"/>
                <w:szCs w:val="22"/>
              </w:rPr>
              <w:t>1978</w:t>
            </w:r>
            <w:r w:rsidR="00A97F80" w:rsidRPr="00314E03">
              <w:rPr>
                <w:sz w:val="22"/>
                <w:szCs w:val="22"/>
              </w:rPr>
              <w:t>, Trưởng bộ môn</w:t>
            </w:r>
          </w:p>
        </w:tc>
        <w:tc>
          <w:tcPr>
            <w:tcW w:w="1417" w:type="dxa"/>
            <w:shd w:val="clear" w:color="auto" w:fill="auto"/>
          </w:tcPr>
          <w:p w14:paraId="4C70D240" w14:textId="31D8293B"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0A659DB" w14:textId="77777777" w:rsidR="00A97F80" w:rsidRPr="00314E03" w:rsidRDefault="00A97F80" w:rsidP="00E4104B">
            <w:pPr>
              <w:spacing w:before="0" w:after="0"/>
              <w:ind w:firstLine="0"/>
              <w:jc w:val="center"/>
              <w:rPr>
                <w:sz w:val="22"/>
                <w:szCs w:val="22"/>
              </w:rPr>
            </w:pPr>
            <w:r w:rsidRPr="00314E03">
              <w:rPr>
                <w:sz w:val="22"/>
                <w:szCs w:val="22"/>
              </w:rPr>
              <w:t>Tiến sĩ, 201</w:t>
            </w:r>
            <w:r w:rsidR="0069446F" w:rsidRPr="00314E03">
              <w:rPr>
                <w:sz w:val="22"/>
                <w:szCs w:val="22"/>
              </w:rPr>
              <w:t>6</w:t>
            </w:r>
          </w:p>
          <w:p w14:paraId="1F3EB94B" w14:textId="56053C2A" w:rsidR="0069446F" w:rsidRPr="00314E03" w:rsidRDefault="0069446F" w:rsidP="00E4104B">
            <w:pPr>
              <w:spacing w:before="0" w:after="0"/>
              <w:ind w:firstLine="0"/>
              <w:jc w:val="center"/>
              <w:rPr>
                <w:sz w:val="22"/>
                <w:szCs w:val="22"/>
              </w:rPr>
            </w:pPr>
            <w:r w:rsidRPr="00314E03">
              <w:rPr>
                <w:sz w:val="22"/>
                <w:szCs w:val="22"/>
              </w:rPr>
              <w:t>Ba Lan</w:t>
            </w:r>
          </w:p>
        </w:tc>
        <w:tc>
          <w:tcPr>
            <w:tcW w:w="2268" w:type="dxa"/>
          </w:tcPr>
          <w:p w14:paraId="44573622" w14:textId="72469536" w:rsidR="00A97F80" w:rsidRPr="00314E03" w:rsidRDefault="00A97F80" w:rsidP="00A97F80">
            <w:pPr>
              <w:spacing w:before="0" w:after="0"/>
              <w:ind w:firstLine="0"/>
              <w:jc w:val="left"/>
              <w:rPr>
                <w:sz w:val="22"/>
                <w:szCs w:val="22"/>
              </w:rPr>
            </w:pPr>
            <w:r w:rsidRPr="00314E03">
              <w:rPr>
                <w:sz w:val="22"/>
                <w:szCs w:val="22"/>
              </w:rPr>
              <w:t xml:space="preserve">- Học phần </w:t>
            </w:r>
            <w:r w:rsidR="00F26F4D" w:rsidRPr="00314E03">
              <w:rPr>
                <w:sz w:val="22"/>
                <w:szCs w:val="22"/>
              </w:rPr>
              <w:t>4</w:t>
            </w:r>
          </w:p>
        </w:tc>
      </w:tr>
      <w:tr w:rsidR="00A97F80" w:rsidRPr="00F15466" w14:paraId="21DF1ECD" w14:textId="77777777" w:rsidTr="00E4104B">
        <w:tc>
          <w:tcPr>
            <w:tcW w:w="737" w:type="dxa"/>
            <w:shd w:val="clear" w:color="auto" w:fill="auto"/>
          </w:tcPr>
          <w:p w14:paraId="10EF9AF2" w14:textId="77777777" w:rsidR="00A97F80" w:rsidRPr="00073D5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4EF09F9A" w14:textId="77777777" w:rsidR="00A97F80" w:rsidRPr="00314E03" w:rsidRDefault="00A97F80" w:rsidP="00E4104B">
            <w:pPr>
              <w:spacing w:before="0" w:after="0"/>
              <w:ind w:firstLine="0"/>
              <w:jc w:val="left"/>
              <w:rPr>
                <w:sz w:val="22"/>
                <w:szCs w:val="22"/>
              </w:rPr>
            </w:pPr>
            <w:r w:rsidRPr="00314E03">
              <w:rPr>
                <w:sz w:val="22"/>
                <w:szCs w:val="22"/>
              </w:rPr>
              <w:t>Đào Thị Thanh Xuân</w:t>
            </w:r>
          </w:p>
          <w:p w14:paraId="531802DD" w14:textId="27E7E081" w:rsidR="000A5C8F" w:rsidRPr="00314E03" w:rsidRDefault="000A5C8F" w:rsidP="00E4104B">
            <w:pPr>
              <w:spacing w:before="0" w:after="0"/>
              <w:ind w:firstLine="0"/>
              <w:jc w:val="left"/>
              <w:rPr>
                <w:sz w:val="22"/>
                <w:szCs w:val="22"/>
              </w:rPr>
            </w:pPr>
            <w:r w:rsidRPr="00314E03">
              <w:rPr>
                <w:sz w:val="22"/>
                <w:szCs w:val="22"/>
              </w:rPr>
              <w:t>1979,</w:t>
            </w:r>
            <w:r w:rsidR="009E336E" w:rsidRPr="00314E03">
              <w:rPr>
                <w:sz w:val="22"/>
                <w:szCs w:val="22"/>
              </w:rPr>
              <w:t xml:space="preserve"> Viện Công nghệ HS-MT</w:t>
            </w:r>
          </w:p>
        </w:tc>
        <w:tc>
          <w:tcPr>
            <w:tcW w:w="1417" w:type="dxa"/>
            <w:shd w:val="clear" w:color="auto" w:fill="auto"/>
          </w:tcPr>
          <w:p w14:paraId="5B32C707" w14:textId="4CB27BF9"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18A88C10" w14:textId="36B9722A" w:rsidR="0069446F" w:rsidRPr="00314E03" w:rsidRDefault="0069446F" w:rsidP="00E4104B">
            <w:pPr>
              <w:spacing w:before="0" w:after="0"/>
              <w:ind w:firstLine="0"/>
              <w:jc w:val="center"/>
              <w:rPr>
                <w:sz w:val="22"/>
                <w:szCs w:val="22"/>
              </w:rPr>
            </w:pPr>
            <w:r w:rsidRPr="00314E03">
              <w:rPr>
                <w:sz w:val="22"/>
                <w:szCs w:val="22"/>
              </w:rPr>
              <w:t>Thạc sĩ,</w:t>
            </w:r>
            <w:r w:rsidR="000A5C8F" w:rsidRPr="00314E03">
              <w:rPr>
                <w:sz w:val="22"/>
                <w:szCs w:val="22"/>
              </w:rPr>
              <w:t xml:space="preserve"> 2006</w:t>
            </w:r>
          </w:p>
          <w:p w14:paraId="460A4337" w14:textId="185BE68E" w:rsidR="00A97F80" w:rsidRPr="00314E03" w:rsidRDefault="00A97F80" w:rsidP="00E4104B">
            <w:pPr>
              <w:spacing w:before="0" w:after="0"/>
              <w:ind w:firstLine="0"/>
              <w:jc w:val="center"/>
              <w:rPr>
                <w:sz w:val="22"/>
                <w:szCs w:val="22"/>
              </w:rPr>
            </w:pPr>
            <w:r w:rsidRPr="00314E03">
              <w:rPr>
                <w:sz w:val="22"/>
                <w:szCs w:val="22"/>
              </w:rPr>
              <w:t>Việt Nam</w:t>
            </w:r>
          </w:p>
        </w:tc>
        <w:tc>
          <w:tcPr>
            <w:tcW w:w="2268" w:type="dxa"/>
          </w:tcPr>
          <w:p w14:paraId="12C16F7F" w14:textId="3E3165C6" w:rsidR="00A97F80" w:rsidRPr="00314E03" w:rsidRDefault="00A97F80" w:rsidP="00A97F80">
            <w:pPr>
              <w:spacing w:before="0" w:after="0"/>
              <w:ind w:firstLine="0"/>
              <w:jc w:val="left"/>
              <w:rPr>
                <w:sz w:val="22"/>
                <w:szCs w:val="22"/>
              </w:rPr>
            </w:pPr>
            <w:r w:rsidRPr="00314E03">
              <w:rPr>
                <w:sz w:val="22"/>
                <w:szCs w:val="22"/>
              </w:rPr>
              <w:t xml:space="preserve">- Học phần </w:t>
            </w:r>
            <w:r w:rsidR="009E336E" w:rsidRPr="00314E03">
              <w:rPr>
                <w:sz w:val="22"/>
                <w:szCs w:val="22"/>
              </w:rPr>
              <w:t>20</w:t>
            </w:r>
          </w:p>
        </w:tc>
      </w:tr>
      <w:tr w:rsidR="00A97F80" w:rsidRPr="00F15466" w14:paraId="439106E3" w14:textId="77777777" w:rsidTr="00E4104B">
        <w:tc>
          <w:tcPr>
            <w:tcW w:w="737" w:type="dxa"/>
            <w:shd w:val="clear" w:color="auto" w:fill="auto"/>
          </w:tcPr>
          <w:p w14:paraId="07AD52C7" w14:textId="77777777" w:rsidR="00A97F80" w:rsidRPr="00073D5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279EDE07" w14:textId="77777777" w:rsidR="00A97F80" w:rsidRPr="00314E03" w:rsidRDefault="00A97F80" w:rsidP="00E4104B">
            <w:pPr>
              <w:spacing w:before="0" w:after="0"/>
              <w:ind w:firstLine="0"/>
              <w:jc w:val="left"/>
              <w:rPr>
                <w:sz w:val="22"/>
                <w:szCs w:val="22"/>
              </w:rPr>
            </w:pPr>
            <w:r w:rsidRPr="00314E03">
              <w:rPr>
                <w:sz w:val="22"/>
                <w:szCs w:val="22"/>
              </w:rPr>
              <w:t>Nguyễn Thị Sương</w:t>
            </w:r>
          </w:p>
          <w:p w14:paraId="1F4D4787" w14:textId="27140C9F" w:rsidR="00073D56" w:rsidRPr="00314E03" w:rsidRDefault="0069446F" w:rsidP="00E4104B">
            <w:pPr>
              <w:spacing w:before="0" w:after="0"/>
              <w:ind w:firstLine="0"/>
              <w:jc w:val="left"/>
              <w:rPr>
                <w:sz w:val="22"/>
                <w:szCs w:val="22"/>
              </w:rPr>
            </w:pPr>
            <w:r w:rsidRPr="00314E03">
              <w:rPr>
                <w:sz w:val="22"/>
                <w:szCs w:val="22"/>
              </w:rPr>
              <w:t>1994, Viện Công nghệ HS-MT</w:t>
            </w:r>
          </w:p>
        </w:tc>
        <w:tc>
          <w:tcPr>
            <w:tcW w:w="1417" w:type="dxa"/>
            <w:shd w:val="clear" w:color="auto" w:fill="auto"/>
          </w:tcPr>
          <w:p w14:paraId="72BDD876" w14:textId="764ADA7E"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21932685" w14:textId="4FFF8346" w:rsidR="00A97F80" w:rsidRPr="00314E03" w:rsidRDefault="0069446F" w:rsidP="00E4104B">
            <w:pPr>
              <w:spacing w:before="0" w:after="0"/>
              <w:ind w:firstLine="0"/>
              <w:jc w:val="center"/>
              <w:rPr>
                <w:sz w:val="22"/>
                <w:szCs w:val="22"/>
              </w:rPr>
            </w:pPr>
            <w:r w:rsidRPr="00314E03">
              <w:rPr>
                <w:sz w:val="22"/>
                <w:szCs w:val="22"/>
              </w:rPr>
              <w:t>Bác</w:t>
            </w:r>
            <w:r w:rsidR="00A97F80" w:rsidRPr="00314E03">
              <w:rPr>
                <w:sz w:val="22"/>
                <w:szCs w:val="22"/>
              </w:rPr>
              <w:t xml:space="preserve"> sĩ, 20</w:t>
            </w:r>
            <w:r w:rsidRPr="00314E03">
              <w:rPr>
                <w:sz w:val="22"/>
                <w:szCs w:val="22"/>
              </w:rPr>
              <w:t>20</w:t>
            </w:r>
          </w:p>
          <w:p w14:paraId="78261F93" w14:textId="5EFFFFE7" w:rsidR="0069446F" w:rsidRPr="00314E03" w:rsidRDefault="0069446F" w:rsidP="00E4104B">
            <w:pPr>
              <w:spacing w:before="0" w:after="0"/>
              <w:ind w:firstLine="0"/>
              <w:jc w:val="center"/>
              <w:rPr>
                <w:sz w:val="22"/>
                <w:szCs w:val="22"/>
              </w:rPr>
            </w:pPr>
            <w:r w:rsidRPr="00314E03">
              <w:rPr>
                <w:sz w:val="22"/>
                <w:szCs w:val="22"/>
              </w:rPr>
              <w:t>Việt Nam</w:t>
            </w:r>
          </w:p>
        </w:tc>
        <w:tc>
          <w:tcPr>
            <w:tcW w:w="2268" w:type="dxa"/>
          </w:tcPr>
          <w:p w14:paraId="344693DB" w14:textId="77777777" w:rsidR="00A97F80" w:rsidRPr="00314E03" w:rsidRDefault="00A97F80" w:rsidP="00A97F80">
            <w:pPr>
              <w:spacing w:before="0" w:after="0"/>
              <w:ind w:firstLine="0"/>
              <w:jc w:val="left"/>
              <w:rPr>
                <w:sz w:val="22"/>
                <w:szCs w:val="22"/>
              </w:rPr>
            </w:pPr>
            <w:r w:rsidRPr="00314E03">
              <w:rPr>
                <w:sz w:val="22"/>
                <w:szCs w:val="22"/>
              </w:rPr>
              <w:t xml:space="preserve">- Học phần </w:t>
            </w:r>
            <w:r w:rsidR="00F26F4D" w:rsidRPr="00314E03">
              <w:rPr>
                <w:sz w:val="22"/>
                <w:szCs w:val="22"/>
              </w:rPr>
              <w:t>10</w:t>
            </w:r>
          </w:p>
          <w:p w14:paraId="4B5B9FEB" w14:textId="7B5C0844" w:rsidR="00F26F4D" w:rsidRPr="00314E03" w:rsidRDefault="00F26F4D" w:rsidP="00F26F4D">
            <w:pPr>
              <w:spacing w:before="0" w:after="0"/>
              <w:ind w:firstLine="0"/>
              <w:jc w:val="left"/>
              <w:rPr>
                <w:sz w:val="22"/>
                <w:szCs w:val="22"/>
              </w:rPr>
            </w:pPr>
            <w:r w:rsidRPr="00314E03">
              <w:rPr>
                <w:sz w:val="22"/>
                <w:szCs w:val="22"/>
              </w:rPr>
              <w:t>- Học phần 14</w:t>
            </w:r>
          </w:p>
          <w:p w14:paraId="1512E0CD" w14:textId="18BDCC3E" w:rsidR="00F26F4D" w:rsidRPr="00314E03" w:rsidRDefault="00F26F4D" w:rsidP="00F26F4D">
            <w:pPr>
              <w:spacing w:before="0" w:after="0"/>
              <w:ind w:firstLine="0"/>
              <w:jc w:val="left"/>
              <w:rPr>
                <w:sz w:val="22"/>
                <w:szCs w:val="22"/>
              </w:rPr>
            </w:pPr>
            <w:r w:rsidRPr="00314E03">
              <w:rPr>
                <w:sz w:val="22"/>
                <w:szCs w:val="22"/>
              </w:rPr>
              <w:t>- Học phần 19</w:t>
            </w:r>
          </w:p>
          <w:p w14:paraId="1046D791" w14:textId="1FD05892" w:rsidR="00F26F4D" w:rsidRPr="00314E03" w:rsidRDefault="00F26F4D" w:rsidP="00F26F4D">
            <w:pPr>
              <w:spacing w:before="0" w:after="0"/>
              <w:ind w:firstLine="0"/>
              <w:jc w:val="left"/>
              <w:rPr>
                <w:sz w:val="22"/>
                <w:szCs w:val="22"/>
              </w:rPr>
            </w:pPr>
            <w:r w:rsidRPr="00314E03">
              <w:rPr>
                <w:sz w:val="22"/>
                <w:szCs w:val="22"/>
              </w:rPr>
              <w:t>- Học phần 23</w:t>
            </w:r>
          </w:p>
          <w:p w14:paraId="08C886E8" w14:textId="774CC1CE" w:rsidR="00F26F4D" w:rsidRPr="00314E03" w:rsidRDefault="00F26F4D" w:rsidP="00F26F4D">
            <w:pPr>
              <w:spacing w:before="0" w:after="0"/>
              <w:ind w:firstLine="0"/>
              <w:jc w:val="left"/>
              <w:rPr>
                <w:sz w:val="22"/>
                <w:szCs w:val="22"/>
              </w:rPr>
            </w:pPr>
            <w:r w:rsidRPr="00314E03">
              <w:rPr>
                <w:sz w:val="22"/>
                <w:szCs w:val="22"/>
              </w:rPr>
              <w:t>- Học phần 28</w:t>
            </w:r>
          </w:p>
          <w:p w14:paraId="0FEC32B9" w14:textId="0F6F3FD5" w:rsidR="00F26F4D" w:rsidRPr="00314E03" w:rsidRDefault="00F26F4D" w:rsidP="00F26F4D">
            <w:pPr>
              <w:spacing w:before="0" w:after="0"/>
              <w:ind w:firstLine="0"/>
              <w:jc w:val="left"/>
              <w:rPr>
                <w:sz w:val="22"/>
                <w:szCs w:val="22"/>
              </w:rPr>
            </w:pPr>
            <w:r w:rsidRPr="00314E03">
              <w:rPr>
                <w:sz w:val="22"/>
                <w:szCs w:val="22"/>
              </w:rPr>
              <w:t>- Học phần 30</w:t>
            </w:r>
          </w:p>
          <w:p w14:paraId="69963C37" w14:textId="5C282F6B" w:rsidR="00F26F4D" w:rsidRPr="00314E03" w:rsidRDefault="00F26F4D" w:rsidP="00F26F4D">
            <w:pPr>
              <w:spacing w:before="0" w:after="0"/>
              <w:ind w:firstLine="0"/>
              <w:jc w:val="left"/>
              <w:rPr>
                <w:sz w:val="22"/>
                <w:szCs w:val="22"/>
              </w:rPr>
            </w:pPr>
            <w:r w:rsidRPr="00314E03">
              <w:rPr>
                <w:sz w:val="22"/>
                <w:szCs w:val="22"/>
              </w:rPr>
              <w:t>- Học phần 31</w:t>
            </w:r>
          </w:p>
        </w:tc>
      </w:tr>
      <w:tr w:rsidR="00777D33" w:rsidRPr="00F15466" w14:paraId="34200FE9" w14:textId="77777777" w:rsidTr="00E4104B">
        <w:tc>
          <w:tcPr>
            <w:tcW w:w="737" w:type="dxa"/>
            <w:shd w:val="clear" w:color="auto" w:fill="auto"/>
          </w:tcPr>
          <w:p w14:paraId="2DC20470" w14:textId="77777777" w:rsidR="00777D33" w:rsidRPr="00073D5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409FFA56" w14:textId="0696F6F9" w:rsidR="00777D33" w:rsidRPr="00314E03" w:rsidRDefault="00073D56" w:rsidP="00E4104B">
            <w:pPr>
              <w:spacing w:before="0" w:after="0"/>
              <w:ind w:firstLine="0"/>
              <w:jc w:val="left"/>
              <w:rPr>
                <w:bCs/>
                <w:color w:val="auto"/>
                <w:sz w:val="22"/>
                <w:szCs w:val="22"/>
              </w:rPr>
            </w:pPr>
            <w:r w:rsidRPr="00314E03">
              <w:rPr>
                <w:bCs/>
                <w:color w:val="auto"/>
                <w:sz w:val="22"/>
                <w:szCs w:val="22"/>
              </w:rPr>
              <w:t>Lê Thị Tuyết H</w:t>
            </w:r>
            <w:r w:rsidR="009B3406" w:rsidRPr="00314E03">
              <w:rPr>
                <w:bCs/>
                <w:color w:val="auto"/>
                <w:sz w:val="22"/>
                <w:szCs w:val="22"/>
              </w:rPr>
              <w:t>ạ</w:t>
            </w:r>
            <w:r w:rsidRPr="00314E03">
              <w:rPr>
                <w:bCs/>
                <w:color w:val="auto"/>
                <w:sz w:val="22"/>
                <w:szCs w:val="22"/>
              </w:rPr>
              <w:t>nh,</w:t>
            </w:r>
          </w:p>
          <w:p w14:paraId="07310B97" w14:textId="3AE8DEE6" w:rsidR="00073D56" w:rsidRPr="00314E03" w:rsidRDefault="00073D56" w:rsidP="00E4104B">
            <w:pPr>
              <w:spacing w:before="0" w:after="0"/>
              <w:ind w:firstLine="0"/>
              <w:jc w:val="left"/>
              <w:rPr>
                <w:bCs/>
                <w:sz w:val="22"/>
                <w:szCs w:val="22"/>
              </w:rPr>
            </w:pPr>
            <w:r w:rsidRPr="00314E03">
              <w:rPr>
                <w:bCs/>
                <w:sz w:val="22"/>
                <w:szCs w:val="22"/>
              </w:rPr>
              <w:t>1981, Trưởng bộ môn</w:t>
            </w:r>
          </w:p>
        </w:tc>
        <w:tc>
          <w:tcPr>
            <w:tcW w:w="1417" w:type="dxa"/>
            <w:shd w:val="clear" w:color="auto" w:fill="auto"/>
          </w:tcPr>
          <w:p w14:paraId="7F965D98" w14:textId="30AD0837"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21ACD822" w14:textId="1A664225" w:rsidR="00073D56" w:rsidRPr="00314E03" w:rsidRDefault="00073D56" w:rsidP="00E4104B">
            <w:pPr>
              <w:spacing w:before="0" w:after="0"/>
              <w:ind w:firstLine="0"/>
              <w:jc w:val="center"/>
              <w:rPr>
                <w:sz w:val="22"/>
                <w:szCs w:val="22"/>
              </w:rPr>
            </w:pPr>
            <w:r w:rsidRPr="00314E03">
              <w:rPr>
                <w:sz w:val="22"/>
                <w:szCs w:val="22"/>
              </w:rPr>
              <w:t>Tiến sĩ, 2018</w:t>
            </w:r>
          </w:p>
          <w:p w14:paraId="469183D5" w14:textId="7EEC501D" w:rsidR="00777D33" w:rsidRPr="00314E03" w:rsidRDefault="00073D56" w:rsidP="00E4104B">
            <w:pPr>
              <w:spacing w:before="0" w:after="0"/>
              <w:ind w:firstLine="0"/>
              <w:jc w:val="center"/>
              <w:rPr>
                <w:sz w:val="22"/>
                <w:szCs w:val="22"/>
              </w:rPr>
            </w:pPr>
            <w:r w:rsidRPr="00314E03">
              <w:rPr>
                <w:sz w:val="22"/>
                <w:szCs w:val="22"/>
              </w:rPr>
              <w:t>Việt Nam</w:t>
            </w:r>
          </w:p>
        </w:tc>
        <w:tc>
          <w:tcPr>
            <w:tcW w:w="2268" w:type="dxa"/>
          </w:tcPr>
          <w:p w14:paraId="1D3B9653" w14:textId="77777777" w:rsidR="00777D33" w:rsidRPr="00314E03" w:rsidRDefault="00073D56" w:rsidP="00777D33">
            <w:pPr>
              <w:spacing w:before="0" w:after="0"/>
              <w:ind w:firstLine="0"/>
              <w:jc w:val="left"/>
              <w:rPr>
                <w:sz w:val="22"/>
                <w:szCs w:val="22"/>
              </w:rPr>
            </w:pPr>
            <w:r w:rsidRPr="00314E03">
              <w:rPr>
                <w:sz w:val="22"/>
                <w:szCs w:val="22"/>
              </w:rPr>
              <w:t>- Học phần 7</w:t>
            </w:r>
          </w:p>
          <w:p w14:paraId="577B66B5" w14:textId="4CD869F5" w:rsidR="00073D56" w:rsidRPr="00314E03" w:rsidRDefault="00073D56" w:rsidP="00777D33">
            <w:pPr>
              <w:spacing w:before="0" w:after="0"/>
              <w:ind w:firstLine="0"/>
              <w:jc w:val="left"/>
              <w:rPr>
                <w:sz w:val="22"/>
                <w:szCs w:val="22"/>
              </w:rPr>
            </w:pPr>
            <w:r w:rsidRPr="00314E03">
              <w:rPr>
                <w:sz w:val="22"/>
                <w:szCs w:val="22"/>
              </w:rPr>
              <w:t>- Học phần 12</w:t>
            </w:r>
          </w:p>
        </w:tc>
      </w:tr>
      <w:tr w:rsidR="00777D33" w:rsidRPr="00F15466" w14:paraId="3916974F" w14:textId="77777777" w:rsidTr="00E4104B">
        <w:tc>
          <w:tcPr>
            <w:tcW w:w="737" w:type="dxa"/>
            <w:shd w:val="clear" w:color="auto" w:fill="auto"/>
          </w:tcPr>
          <w:p w14:paraId="4D0F3589" w14:textId="77777777" w:rsidR="00777D33" w:rsidRPr="00073D5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3C21CB85" w14:textId="77777777" w:rsidR="00777D33" w:rsidRPr="00314E03" w:rsidRDefault="00073D56" w:rsidP="00E4104B">
            <w:pPr>
              <w:spacing w:after="0"/>
              <w:ind w:firstLine="0"/>
              <w:jc w:val="left"/>
              <w:rPr>
                <w:bCs/>
                <w:color w:val="auto"/>
                <w:sz w:val="22"/>
                <w:szCs w:val="22"/>
              </w:rPr>
            </w:pPr>
            <w:r w:rsidRPr="00314E03">
              <w:rPr>
                <w:bCs/>
                <w:color w:val="auto"/>
                <w:sz w:val="22"/>
                <w:szCs w:val="22"/>
              </w:rPr>
              <w:t>Vũ Thị Hà,</w:t>
            </w:r>
          </w:p>
          <w:p w14:paraId="5B85A514" w14:textId="00C19B4A" w:rsidR="00073D56" w:rsidRPr="00314E03" w:rsidRDefault="00073D56" w:rsidP="00E4104B">
            <w:pPr>
              <w:spacing w:after="0"/>
              <w:ind w:firstLine="0"/>
              <w:jc w:val="left"/>
              <w:rPr>
                <w:color w:val="auto"/>
                <w:sz w:val="22"/>
                <w:szCs w:val="22"/>
              </w:rPr>
            </w:pPr>
            <w:r w:rsidRPr="00314E03">
              <w:rPr>
                <w:color w:val="auto"/>
                <w:sz w:val="22"/>
                <w:szCs w:val="22"/>
              </w:rPr>
              <w:t>1964, Khoa SP Ngoại ngữ</w:t>
            </w:r>
          </w:p>
        </w:tc>
        <w:tc>
          <w:tcPr>
            <w:tcW w:w="1417" w:type="dxa"/>
            <w:shd w:val="clear" w:color="auto" w:fill="auto"/>
          </w:tcPr>
          <w:p w14:paraId="311AE814" w14:textId="7920E3F1"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508BCD56" w14:textId="2FDFF7FD" w:rsidR="00073D56" w:rsidRPr="00314E03" w:rsidRDefault="00073D56" w:rsidP="00E4104B">
            <w:pPr>
              <w:spacing w:before="0" w:after="0"/>
              <w:ind w:firstLine="0"/>
              <w:jc w:val="center"/>
              <w:rPr>
                <w:sz w:val="22"/>
                <w:szCs w:val="22"/>
              </w:rPr>
            </w:pPr>
            <w:r w:rsidRPr="00314E03">
              <w:rPr>
                <w:sz w:val="22"/>
                <w:szCs w:val="22"/>
              </w:rPr>
              <w:t>Tiến sĩ, 2008</w:t>
            </w:r>
          </w:p>
          <w:p w14:paraId="70460BBF" w14:textId="1E513688" w:rsidR="00777D33" w:rsidRPr="00314E03" w:rsidRDefault="00073D56" w:rsidP="00E4104B">
            <w:pPr>
              <w:spacing w:before="0" w:after="0"/>
              <w:ind w:firstLine="0"/>
              <w:jc w:val="center"/>
              <w:rPr>
                <w:sz w:val="22"/>
                <w:szCs w:val="22"/>
              </w:rPr>
            </w:pPr>
            <w:r w:rsidRPr="00314E03">
              <w:rPr>
                <w:sz w:val="22"/>
                <w:szCs w:val="22"/>
              </w:rPr>
              <w:t>Việt Nam</w:t>
            </w:r>
          </w:p>
        </w:tc>
        <w:tc>
          <w:tcPr>
            <w:tcW w:w="2268" w:type="dxa"/>
          </w:tcPr>
          <w:p w14:paraId="4A3D9F57" w14:textId="73774B2A" w:rsidR="00777D33" w:rsidRPr="00314E03" w:rsidRDefault="00777D33" w:rsidP="00777D33">
            <w:pPr>
              <w:spacing w:before="0" w:after="0"/>
              <w:ind w:firstLine="0"/>
              <w:jc w:val="left"/>
              <w:rPr>
                <w:sz w:val="22"/>
                <w:szCs w:val="22"/>
              </w:rPr>
            </w:pPr>
            <w:r w:rsidRPr="00314E03">
              <w:rPr>
                <w:sz w:val="22"/>
                <w:szCs w:val="22"/>
              </w:rPr>
              <w:t xml:space="preserve">- Học phần </w:t>
            </w:r>
            <w:r w:rsidR="00073D56" w:rsidRPr="00314E03">
              <w:rPr>
                <w:sz w:val="22"/>
                <w:szCs w:val="22"/>
              </w:rPr>
              <w:t>7</w:t>
            </w:r>
          </w:p>
        </w:tc>
      </w:tr>
      <w:tr w:rsidR="00777D33" w:rsidRPr="00F15466" w14:paraId="59204A2D" w14:textId="77777777" w:rsidTr="00E4104B">
        <w:tc>
          <w:tcPr>
            <w:tcW w:w="737" w:type="dxa"/>
            <w:shd w:val="clear" w:color="auto" w:fill="auto"/>
          </w:tcPr>
          <w:p w14:paraId="32B78F36" w14:textId="77777777" w:rsidR="00777D33" w:rsidRPr="00073D5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70594003" w14:textId="77777777" w:rsidR="00073D56" w:rsidRPr="00314E03" w:rsidRDefault="00073D56" w:rsidP="00E4104B">
            <w:pPr>
              <w:pStyle w:val="Normal2"/>
              <w:spacing w:after="0" w:line="288" w:lineRule="auto"/>
              <w:rPr>
                <w:color w:val="auto"/>
                <w:sz w:val="22"/>
                <w:szCs w:val="22"/>
              </w:rPr>
            </w:pPr>
            <w:r w:rsidRPr="00314E03">
              <w:rPr>
                <w:color w:val="auto"/>
                <w:sz w:val="22"/>
                <w:szCs w:val="22"/>
              </w:rPr>
              <w:t>Trần Thị Phương Thảo,</w:t>
            </w:r>
          </w:p>
          <w:p w14:paraId="46FDD878" w14:textId="2AF9B1CC" w:rsidR="00777D33" w:rsidRPr="00314E03" w:rsidRDefault="00073D56" w:rsidP="00E4104B">
            <w:pPr>
              <w:pStyle w:val="Normal2"/>
              <w:spacing w:after="0" w:line="288" w:lineRule="auto"/>
              <w:rPr>
                <w:color w:val="auto"/>
                <w:sz w:val="22"/>
                <w:szCs w:val="22"/>
              </w:rPr>
            </w:pPr>
            <w:r w:rsidRPr="00314E03">
              <w:rPr>
                <w:sz w:val="22"/>
                <w:szCs w:val="22"/>
              </w:rPr>
              <w:t>1982, Khoa SP Ngoại ngữ,</w:t>
            </w:r>
          </w:p>
        </w:tc>
        <w:tc>
          <w:tcPr>
            <w:tcW w:w="1417" w:type="dxa"/>
            <w:shd w:val="clear" w:color="auto" w:fill="auto"/>
          </w:tcPr>
          <w:p w14:paraId="136642DF" w14:textId="7DD59D11"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B159FAA" w14:textId="723C878E" w:rsidR="00073D56" w:rsidRPr="00314E03" w:rsidRDefault="00073D56" w:rsidP="00E4104B">
            <w:pPr>
              <w:spacing w:before="0" w:after="0"/>
              <w:ind w:firstLine="0"/>
              <w:jc w:val="center"/>
              <w:rPr>
                <w:sz w:val="22"/>
                <w:szCs w:val="22"/>
              </w:rPr>
            </w:pPr>
            <w:r w:rsidRPr="00314E03">
              <w:rPr>
                <w:sz w:val="22"/>
                <w:szCs w:val="22"/>
              </w:rPr>
              <w:t>Thạc sĩ, 2013</w:t>
            </w:r>
          </w:p>
          <w:p w14:paraId="55201F3B" w14:textId="479B21D6" w:rsidR="00777D33" w:rsidRPr="00314E03" w:rsidRDefault="00073D56" w:rsidP="00E4104B">
            <w:pPr>
              <w:spacing w:before="0" w:after="0"/>
              <w:ind w:firstLine="0"/>
              <w:jc w:val="center"/>
              <w:rPr>
                <w:sz w:val="22"/>
                <w:szCs w:val="22"/>
              </w:rPr>
            </w:pPr>
            <w:r w:rsidRPr="00314E03">
              <w:rPr>
                <w:sz w:val="22"/>
                <w:szCs w:val="22"/>
              </w:rPr>
              <w:t>Việt Nam</w:t>
            </w:r>
          </w:p>
        </w:tc>
        <w:tc>
          <w:tcPr>
            <w:tcW w:w="2268" w:type="dxa"/>
          </w:tcPr>
          <w:p w14:paraId="4C5AF971" w14:textId="7CD8EE5F" w:rsidR="00777D33" w:rsidRPr="00314E03" w:rsidRDefault="00777D33" w:rsidP="00777D33">
            <w:pPr>
              <w:spacing w:before="0" w:after="0"/>
              <w:ind w:firstLine="0"/>
              <w:jc w:val="left"/>
              <w:rPr>
                <w:sz w:val="22"/>
                <w:szCs w:val="22"/>
              </w:rPr>
            </w:pPr>
            <w:r w:rsidRPr="00314E03">
              <w:rPr>
                <w:sz w:val="22"/>
                <w:szCs w:val="22"/>
              </w:rPr>
              <w:t xml:space="preserve">- Học phần </w:t>
            </w:r>
            <w:r w:rsidR="00073D56" w:rsidRPr="00314E03">
              <w:rPr>
                <w:sz w:val="22"/>
                <w:szCs w:val="22"/>
              </w:rPr>
              <w:t>12</w:t>
            </w:r>
          </w:p>
        </w:tc>
      </w:tr>
      <w:tr w:rsidR="00777D33" w:rsidRPr="00F15466" w14:paraId="43016CD8" w14:textId="77777777" w:rsidTr="00F26F4D">
        <w:tc>
          <w:tcPr>
            <w:tcW w:w="737" w:type="dxa"/>
            <w:shd w:val="clear" w:color="auto" w:fill="auto"/>
          </w:tcPr>
          <w:p w14:paraId="46CA904A" w14:textId="77777777" w:rsidR="00777D33" w:rsidRPr="00073D5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14688EB0" w14:textId="77777777" w:rsidR="00777D33" w:rsidRPr="00314E03" w:rsidRDefault="0097598B" w:rsidP="00E4104B">
            <w:pPr>
              <w:spacing w:before="0" w:after="0"/>
              <w:ind w:firstLine="0"/>
              <w:jc w:val="left"/>
              <w:rPr>
                <w:sz w:val="22"/>
                <w:szCs w:val="22"/>
              </w:rPr>
            </w:pPr>
            <w:r w:rsidRPr="00314E03">
              <w:rPr>
                <w:sz w:val="22"/>
                <w:szCs w:val="22"/>
              </w:rPr>
              <w:t>Trần Cao Nguyên</w:t>
            </w:r>
          </w:p>
          <w:p w14:paraId="640E4EF5" w14:textId="46154A95" w:rsidR="009B3406" w:rsidRPr="00314E03" w:rsidRDefault="009B3406" w:rsidP="00E4104B">
            <w:pPr>
              <w:spacing w:before="0" w:after="0"/>
              <w:ind w:firstLine="0"/>
              <w:jc w:val="left"/>
              <w:rPr>
                <w:sz w:val="22"/>
                <w:szCs w:val="22"/>
              </w:rPr>
            </w:pPr>
            <w:r w:rsidRPr="00314E03">
              <w:rPr>
                <w:sz w:val="22"/>
                <w:szCs w:val="22"/>
              </w:rPr>
              <w:t xml:space="preserve">1982, </w:t>
            </w:r>
            <w:r w:rsidR="005C6967" w:rsidRPr="00314E03">
              <w:rPr>
                <w:sz w:val="22"/>
                <w:szCs w:val="22"/>
              </w:rPr>
              <w:t>Khoa Giáo dục chính trị</w:t>
            </w:r>
          </w:p>
        </w:tc>
        <w:tc>
          <w:tcPr>
            <w:tcW w:w="1417" w:type="dxa"/>
            <w:shd w:val="clear" w:color="auto" w:fill="auto"/>
            <w:vAlign w:val="center"/>
          </w:tcPr>
          <w:p w14:paraId="13F7F24F" w14:textId="06F79395" w:rsidR="00777D33" w:rsidRPr="00314E03" w:rsidRDefault="00777D33" w:rsidP="00F26F4D">
            <w:pPr>
              <w:spacing w:before="0" w:after="0"/>
              <w:ind w:firstLine="0"/>
              <w:jc w:val="center"/>
              <w:rPr>
                <w:sz w:val="22"/>
                <w:szCs w:val="22"/>
              </w:rPr>
            </w:pPr>
            <w:r w:rsidRPr="00314E03">
              <w:rPr>
                <w:sz w:val="22"/>
                <w:szCs w:val="22"/>
              </w:rPr>
              <w:t>Giảng viên</w:t>
            </w:r>
          </w:p>
        </w:tc>
        <w:tc>
          <w:tcPr>
            <w:tcW w:w="1985" w:type="dxa"/>
            <w:shd w:val="clear" w:color="auto" w:fill="auto"/>
            <w:vAlign w:val="center"/>
          </w:tcPr>
          <w:p w14:paraId="426E3A77" w14:textId="66C32918" w:rsidR="00777D33" w:rsidRPr="00314E03" w:rsidRDefault="00837BBF" w:rsidP="00837BBF">
            <w:pPr>
              <w:spacing w:before="0" w:after="0"/>
              <w:ind w:firstLine="0"/>
              <w:jc w:val="center"/>
              <w:rPr>
                <w:sz w:val="22"/>
                <w:szCs w:val="22"/>
              </w:rPr>
            </w:pPr>
            <w:r w:rsidRPr="00314E03">
              <w:rPr>
                <w:sz w:val="22"/>
                <w:szCs w:val="22"/>
              </w:rPr>
              <w:t>Tiến s</w:t>
            </w:r>
            <w:r w:rsidR="0075537B" w:rsidRPr="00314E03">
              <w:rPr>
                <w:sz w:val="22"/>
                <w:szCs w:val="22"/>
              </w:rPr>
              <w:t>ĩ</w:t>
            </w:r>
            <w:r w:rsidRPr="00314E03">
              <w:rPr>
                <w:sz w:val="22"/>
                <w:szCs w:val="22"/>
              </w:rPr>
              <w:t>, 2017</w:t>
            </w:r>
          </w:p>
          <w:p w14:paraId="2A178A5B" w14:textId="1827ED7E" w:rsidR="00837BBF" w:rsidRPr="00314E03" w:rsidRDefault="0075537B" w:rsidP="00837BBF">
            <w:pPr>
              <w:spacing w:before="0" w:after="0"/>
              <w:ind w:firstLine="0"/>
              <w:jc w:val="center"/>
              <w:rPr>
                <w:sz w:val="22"/>
                <w:szCs w:val="22"/>
              </w:rPr>
            </w:pPr>
            <w:r w:rsidRPr="00314E03">
              <w:rPr>
                <w:sz w:val="22"/>
                <w:szCs w:val="22"/>
              </w:rPr>
              <w:t>Việt Nam</w:t>
            </w:r>
          </w:p>
        </w:tc>
        <w:tc>
          <w:tcPr>
            <w:tcW w:w="2268" w:type="dxa"/>
          </w:tcPr>
          <w:p w14:paraId="64238DBD" w14:textId="78D1A49D" w:rsidR="00777D33" w:rsidRPr="00314E03" w:rsidRDefault="00777D33" w:rsidP="00777D33">
            <w:pPr>
              <w:spacing w:before="0" w:after="0"/>
              <w:ind w:firstLine="0"/>
              <w:jc w:val="left"/>
              <w:rPr>
                <w:sz w:val="22"/>
                <w:szCs w:val="22"/>
              </w:rPr>
            </w:pPr>
            <w:r w:rsidRPr="00314E03">
              <w:rPr>
                <w:sz w:val="22"/>
                <w:szCs w:val="22"/>
              </w:rPr>
              <w:t xml:space="preserve">- Học phần </w:t>
            </w:r>
            <w:r w:rsidR="0097598B" w:rsidRPr="00314E03">
              <w:rPr>
                <w:sz w:val="22"/>
                <w:szCs w:val="22"/>
              </w:rPr>
              <w:t>25</w:t>
            </w:r>
          </w:p>
        </w:tc>
      </w:tr>
      <w:tr w:rsidR="00777D33" w:rsidRPr="00F15466" w14:paraId="0F6C54AB" w14:textId="77777777" w:rsidTr="00F26F4D">
        <w:tc>
          <w:tcPr>
            <w:tcW w:w="737" w:type="dxa"/>
            <w:shd w:val="clear" w:color="auto" w:fill="auto"/>
          </w:tcPr>
          <w:p w14:paraId="28B96480" w14:textId="77777777" w:rsidR="00777D33" w:rsidRPr="00073D5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6B5147A8" w14:textId="2E755732" w:rsidR="00777D33" w:rsidRPr="00314E03" w:rsidRDefault="0097598B" w:rsidP="00E4104B">
            <w:pPr>
              <w:spacing w:before="0" w:after="0"/>
              <w:ind w:firstLine="0"/>
              <w:jc w:val="left"/>
              <w:rPr>
                <w:sz w:val="22"/>
                <w:szCs w:val="22"/>
              </w:rPr>
            </w:pPr>
            <w:r w:rsidRPr="00314E03">
              <w:rPr>
                <w:sz w:val="22"/>
                <w:szCs w:val="22"/>
              </w:rPr>
              <w:t>Phan Văn Tuấn</w:t>
            </w:r>
          </w:p>
        </w:tc>
        <w:tc>
          <w:tcPr>
            <w:tcW w:w="1417" w:type="dxa"/>
            <w:shd w:val="clear" w:color="auto" w:fill="auto"/>
            <w:vAlign w:val="center"/>
          </w:tcPr>
          <w:p w14:paraId="2836EAF9" w14:textId="62E57F16" w:rsidR="00777D33" w:rsidRPr="00314E03" w:rsidRDefault="00777D33" w:rsidP="00F26F4D">
            <w:pPr>
              <w:spacing w:before="0" w:after="0"/>
              <w:ind w:firstLine="0"/>
              <w:jc w:val="center"/>
              <w:rPr>
                <w:sz w:val="22"/>
                <w:szCs w:val="22"/>
              </w:rPr>
            </w:pPr>
            <w:r w:rsidRPr="00314E03">
              <w:rPr>
                <w:sz w:val="22"/>
                <w:szCs w:val="22"/>
              </w:rPr>
              <w:t>Giảng viên</w:t>
            </w:r>
          </w:p>
        </w:tc>
        <w:tc>
          <w:tcPr>
            <w:tcW w:w="1985" w:type="dxa"/>
            <w:shd w:val="clear" w:color="auto" w:fill="auto"/>
            <w:vAlign w:val="center"/>
          </w:tcPr>
          <w:p w14:paraId="5DE11E82" w14:textId="77777777" w:rsidR="00777D33" w:rsidRPr="00314E03" w:rsidRDefault="00777D33" w:rsidP="00777D33">
            <w:pPr>
              <w:spacing w:before="0" w:after="0"/>
              <w:ind w:firstLine="0"/>
              <w:jc w:val="left"/>
              <w:rPr>
                <w:sz w:val="22"/>
                <w:szCs w:val="22"/>
              </w:rPr>
            </w:pPr>
          </w:p>
        </w:tc>
        <w:tc>
          <w:tcPr>
            <w:tcW w:w="2268" w:type="dxa"/>
          </w:tcPr>
          <w:p w14:paraId="205C4914" w14:textId="373B221C" w:rsidR="00777D33" w:rsidRPr="00314E03" w:rsidRDefault="00777D33" w:rsidP="00777D33">
            <w:pPr>
              <w:spacing w:before="0" w:after="0"/>
              <w:ind w:firstLine="0"/>
              <w:jc w:val="left"/>
              <w:rPr>
                <w:sz w:val="22"/>
                <w:szCs w:val="22"/>
              </w:rPr>
            </w:pPr>
            <w:r w:rsidRPr="00314E03">
              <w:rPr>
                <w:sz w:val="22"/>
                <w:szCs w:val="22"/>
              </w:rPr>
              <w:t xml:space="preserve">- Học phần </w:t>
            </w:r>
            <w:r w:rsidR="0097598B" w:rsidRPr="00314E03">
              <w:rPr>
                <w:sz w:val="22"/>
                <w:szCs w:val="22"/>
              </w:rPr>
              <w:t>19</w:t>
            </w:r>
          </w:p>
        </w:tc>
      </w:tr>
    </w:tbl>
    <w:p w14:paraId="5F9E39AC" w14:textId="77777777" w:rsidR="005F27B6" w:rsidRDefault="005F27B6" w:rsidP="009C5587">
      <w:pPr>
        <w:ind w:firstLine="0"/>
        <w:rPr>
          <w:b/>
        </w:rPr>
        <w:sectPr w:rsidR="005F27B6" w:rsidSect="0090686D">
          <w:pgSz w:w="11907" w:h="16839" w:code="9"/>
          <w:pgMar w:top="1134" w:right="1134" w:bottom="1134" w:left="1701" w:header="720" w:footer="720" w:gutter="0"/>
          <w:cols w:space="720"/>
          <w:titlePg/>
          <w:docGrid w:linePitch="381"/>
        </w:sectPr>
      </w:pPr>
    </w:p>
    <w:p w14:paraId="679CDA7B" w14:textId="3421DC22" w:rsidR="009C5587" w:rsidRPr="0072583D" w:rsidRDefault="009C5587" w:rsidP="00144119">
      <w:pPr>
        <w:pStyle w:val="Heading1"/>
      </w:pPr>
      <w:bookmarkStart w:id="78" w:name="_Toc82957991"/>
      <w:r>
        <w:lastRenderedPageBreak/>
        <w:t>PHỤ LỤC 2</w:t>
      </w:r>
      <w:r w:rsidRPr="0072583D">
        <w:t xml:space="preserve">. </w:t>
      </w:r>
      <w:r w:rsidRPr="004D5E74">
        <w:t>CƠ SỞ VẬT CHẤT PHỤC VỤ GIẢNG DẠY VÀ HỌC TẬP</w:t>
      </w:r>
      <w:bookmarkEnd w:id="78"/>
    </w:p>
    <w:p w14:paraId="0AA1140C" w14:textId="4A0BBE32" w:rsidR="00D15561" w:rsidRPr="00144119" w:rsidRDefault="00D15561" w:rsidP="00D15561">
      <w:pPr>
        <w:widowControl w:val="0"/>
        <w:spacing w:line="312" w:lineRule="auto"/>
        <w:ind w:firstLine="709"/>
        <w:rPr>
          <w:b/>
          <w:iCs/>
          <w:lang w:val="nl-NL"/>
        </w:rPr>
      </w:pPr>
      <w:r w:rsidRPr="00144119">
        <w:rPr>
          <w:b/>
          <w:iCs/>
          <w:lang w:val="nl-NL"/>
        </w:rPr>
        <w:t>- Phòng học, giảng đường, trang thiết bị hỗ trợ giảng dạy</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2"/>
        <w:gridCol w:w="2127"/>
        <w:gridCol w:w="850"/>
        <w:gridCol w:w="983"/>
        <w:gridCol w:w="2419"/>
        <w:gridCol w:w="992"/>
        <w:gridCol w:w="1985"/>
      </w:tblGrid>
      <w:tr w:rsidR="00D15561" w:rsidRPr="00D15561" w14:paraId="44368760" w14:textId="77777777" w:rsidTr="00994346">
        <w:trPr>
          <w:jc w:val="center"/>
        </w:trPr>
        <w:tc>
          <w:tcPr>
            <w:tcW w:w="562" w:type="dxa"/>
            <w:vMerge w:val="restart"/>
            <w:vAlign w:val="center"/>
          </w:tcPr>
          <w:p w14:paraId="44AD6FC1"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TT</w:t>
            </w:r>
          </w:p>
        </w:tc>
        <w:tc>
          <w:tcPr>
            <w:tcW w:w="2127" w:type="dxa"/>
            <w:vMerge w:val="restart"/>
            <w:vAlign w:val="center"/>
          </w:tcPr>
          <w:p w14:paraId="4CA50DF0" w14:textId="77777777" w:rsidR="00D15561" w:rsidRPr="00D15561" w:rsidRDefault="00D15561" w:rsidP="00534787">
            <w:pPr>
              <w:widowControl w:val="0"/>
              <w:spacing w:before="0" w:after="0"/>
              <w:ind w:firstLine="0"/>
              <w:jc w:val="center"/>
              <w:rPr>
                <w:b/>
                <w:sz w:val="22"/>
                <w:szCs w:val="22"/>
                <w:lang w:val="nl-NL"/>
              </w:rPr>
            </w:pPr>
            <w:r w:rsidRPr="00D15561">
              <w:rPr>
                <w:b/>
                <w:sz w:val="22"/>
                <w:szCs w:val="22"/>
                <w:lang w:val="nl-NL"/>
              </w:rPr>
              <w:t>Loại phòng học</w:t>
            </w:r>
          </w:p>
        </w:tc>
        <w:tc>
          <w:tcPr>
            <w:tcW w:w="850" w:type="dxa"/>
            <w:vMerge w:val="restart"/>
            <w:vAlign w:val="center"/>
          </w:tcPr>
          <w:p w14:paraId="73148D52"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Số lượng</w:t>
            </w:r>
          </w:p>
        </w:tc>
        <w:tc>
          <w:tcPr>
            <w:tcW w:w="983" w:type="dxa"/>
            <w:vMerge w:val="restart"/>
            <w:vAlign w:val="center"/>
          </w:tcPr>
          <w:p w14:paraId="767E7A86"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Diện tích (m</w:t>
            </w:r>
            <w:r w:rsidRPr="00D15561">
              <w:rPr>
                <w:b/>
                <w:sz w:val="22"/>
                <w:szCs w:val="22"/>
                <w:vertAlign w:val="superscript"/>
                <w:lang w:val="nl-NL"/>
              </w:rPr>
              <w:t>2</w:t>
            </w:r>
            <w:r w:rsidRPr="00D15561">
              <w:rPr>
                <w:b/>
                <w:sz w:val="22"/>
                <w:szCs w:val="22"/>
                <w:lang w:val="nl-NL"/>
              </w:rPr>
              <w:t>)</w:t>
            </w:r>
          </w:p>
        </w:tc>
        <w:tc>
          <w:tcPr>
            <w:tcW w:w="5396" w:type="dxa"/>
            <w:gridSpan w:val="3"/>
            <w:vAlign w:val="center"/>
          </w:tcPr>
          <w:p w14:paraId="6D2F4AB5"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Danh mục trang thiết bị chính</w:t>
            </w:r>
          </w:p>
          <w:p w14:paraId="4A51EE79"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hỗ trợ giảng dạy</w:t>
            </w:r>
          </w:p>
        </w:tc>
      </w:tr>
      <w:tr w:rsidR="00D15561" w:rsidRPr="006A0010" w14:paraId="2767A84B" w14:textId="77777777" w:rsidTr="00994346">
        <w:trPr>
          <w:jc w:val="center"/>
        </w:trPr>
        <w:tc>
          <w:tcPr>
            <w:tcW w:w="562" w:type="dxa"/>
            <w:vMerge/>
            <w:vAlign w:val="center"/>
          </w:tcPr>
          <w:p w14:paraId="7AF44B88" w14:textId="77777777" w:rsidR="00D15561" w:rsidRPr="00D15561" w:rsidRDefault="00D15561" w:rsidP="00D15561">
            <w:pPr>
              <w:widowControl w:val="0"/>
              <w:spacing w:before="0" w:after="0"/>
              <w:ind w:right="-26" w:firstLine="0"/>
              <w:jc w:val="center"/>
              <w:rPr>
                <w:b/>
                <w:sz w:val="22"/>
                <w:szCs w:val="22"/>
                <w:lang w:val="nl-NL"/>
              </w:rPr>
            </w:pPr>
          </w:p>
        </w:tc>
        <w:tc>
          <w:tcPr>
            <w:tcW w:w="2127" w:type="dxa"/>
            <w:vMerge/>
            <w:vAlign w:val="center"/>
          </w:tcPr>
          <w:p w14:paraId="0902A28F" w14:textId="77777777" w:rsidR="00D15561" w:rsidRPr="00D15561" w:rsidRDefault="00D15561" w:rsidP="00534787">
            <w:pPr>
              <w:widowControl w:val="0"/>
              <w:spacing w:before="0" w:after="0"/>
              <w:ind w:firstLine="0"/>
              <w:jc w:val="center"/>
              <w:rPr>
                <w:b/>
                <w:sz w:val="22"/>
                <w:szCs w:val="22"/>
                <w:lang w:val="nl-NL"/>
              </w:rPr>
            </w:pPr>
          </w:p>
        </w:tc>
        <w:tc>
          <w:tcPr>
            <w:tcW w:w="850" w:type="dxa"/>
            <w:vMerge/>
            <w:vAlign w:val="center"/>
          </w:tcPr>
          <w:p w14:paraId="45230F0E" w14:textId="77777777" w:rsidR="00D15561" w:rsidRPr="00D15561" w:rsidRDefault="00D15561" w:rsidP="00D15561">
            <w:pPr>
              <w:widowControl w:val="0"/>
              <w:spacing w:before="0" w:after="0"/>
              <w:ind w:right="-26" w:firstLine="0"/>
              <w:jc w:val="center"/>
              <w:rPr>
                <w:b/>
                <w:sz w:val="22"/>
                <w:szCs w:val="22"/>
                <w:lang w:val="nl-NL"/>
              </w:rPr>
            </w:pPr>
          </w:p>
        </w:tc>
        <w:tc>
          <w:tcPr>
            <w:tcW w:w="983" w:type="dxa"/>
            <w:vMerge/>
            <w:vAlign w:val="center"/>
          </w:tcPr>
          <w:p w14:paraId="6D057462" w14:textId="77777777" w:rsidR="00D15561" w:rsidRPr="00D15561" w:rsidRDefault="00D15561" w:rsidP="00D15561">
            <w:pPr>
              <w:widowControl w:val="0"/>
              <w:spacing w:before="0" w:after="0"/>
              <w:ind w:right="-26" w:firstLine="0"/>
              <w:jc w:val="center"/>
              <w:rPr>
                <w:b/>
                <w:sz w:val="22"/>
                <w:szCs w:val="22"/>
                <w:lang w:val="nl-NL"/>
              </w:rPr>
            </w:pPr>
          </w:p>
        </w:tc>
        <w:tc>
          <w:tcPr>
            <w:tcW w:w="2419" w:type="dxa"/>
            <w:vAlign w:val="center"/>
          </w:tcPr>
          <w:p w14:paraId="054ECDD0"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Tên thiết bị</w:t>
            </w:r>
          </w:p>
        </w:tc>
        <w:tc>
          <w:tcPr>
            <w:tcW w:w="992" w:type="dxa"/>
            <w:vAlign w:val="center"/>
          </w:tcPr>
          <w:p w14:paraId="3B3A61EE"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Số lượng</w:t>
            </w:r>
          </w:p>
        </w:tc>
        <w:tc>
          <w:tcPr>
            <w:tcW w:w="1985" w:type="dxa"/>
            <w:vAlign w:val="center"/>
          </w:tcPr>
          <w:p w14:paraId="49CBB83C"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Phục vụ học phần/môn học</w:t>
            </w:r>
          </w:p>
        </w:tc>
      </w:tr>
      <w:tr w:rsidR="00D15561" w:rsidRPr="006A0010" w14:paraId="6D0A7DD1" w14:textId="77777777" w:rsidTr="00994346">
        <w:trPr>
          <w:jc w:val="center"/>
        </w:trPr>
        <w:tc>
          <w:tcPr>
            <w:tcW w:w="562" w:type="dxa"/>
            <w:vAlign w:val="center"/>
          </w:tcPr>
          <w:p w14:paraId="4EB01E8F"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w:t>
            </w:r>
          </w:p>
        </w:tc>
        <w:tc>
          <w:tcPr>
            <w:tcW w:w="2127" w:type="dxa"/>
            <w:vAlign w:val="center"/>
          </w:tcPr>
          <w:p w14:paraId="55914191" w14:textId="77777777" w:rsidR="00D15561" w:rsidRPr="00D15561" w:rsidRDefault="00D15561" w:rsidP="00534787">
            <w:pPr>
              <w:widowControl w:val="0"/>
              <w:spacing w:before="0" w:after="0"/>
              <w:ind w:firstLine="0"/>
              <w:jc w:val="center"/>
              <w:rPr>
                <w:sz w:val="22"/>
                <w:szCs w:val="22"/>
                <w:lang w:val="nl-NL"/>
              </w:rPr>
            </w:pPr>
            <w:r w:rsidRPr="00D15561">
              <w:rPr>
                <w:sz w:val="22"/>
                <w:szCs w:val="22"/>
                <w:lang w:val="nl-NL"/>
              </w:rPr>
              <w:t>Phòng học</w:t>
            </w:r>
          </w:p>
        </w:tc>
        <w:tc>
          <w:tcPr>
            <w:tcW w:w="850" w:type="dxa"/>
            <w:vAlign w:val="center"/>
          </w:tcPr>
          <w:p w14:paraId="408D4DEA"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212</w:t>
            </w:r>
          </w:p>
        </w:tc>
        <w:tc>
          <w:tcPr>
            <w:tcW w:w="983" w:type="dxa"/>
            <w:vAlign w:val="center"/>
          </w:tcPr>
          <w:p w14:paraId="07F2D59D"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15.723</w:t>
            </w:r>
          </w:p>
        </w:tc>
        <w:tc>
          <w:tcPr>
            <w:tcW w:w="2419" w:type="dxa"/>
            <w:vAlign w:val="center"/>
          </w:tcPr>
          <w:p w14:paraId="09F9A614"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Ampli, loa</w:t>
            </w:r>
          </w:p>
          <w:p w14:paraId="49651007"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chiếu</w:t>
            </w:r>
          </w:p>
        </w:tc>
        <w:tc>
          <w:tcPr>
            <w:tcW w:w="992" w:type="dxa"/>
            <w:vAlign w:val="center"/>
          </w:tcPr>
          <w:p w14:paraId="4524B050"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131</w:t>
            </w:r>
          </w:p>
          <w:p w14:paraId="2B8CC9C0"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131</w:t>
            </w:r>
          </w:p>
        </w:tc>
        <w:tc>
          <w:tcPr>
            <w:tcW w:w="1985" w:type="dxa"/>
            <w:vAlign w:val="center"/>
          </w:tcPr>
          <w:p w14:paraId="532498AD"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Tất cả</w:t>
            </w:r>
          </w:p>
          <w:p w14:paraId="3E01FB17"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các môn học</w:t>
            </w:r>
          </w:p>
        </w:tc>
      </w:tr>
      <w:tr w:rsidR="00D15561" w:rsidRPr="006A0010" w14:paraId="361A496D" w14:textId="77777777" w:rsidTr="00994346">
        <w:trPr>
          <w:jc w:val="center"/>
        </w:trPr>
        <w:tc>
          <w:tcPr>
            <w:tcW w:w="562" w:type="dxa"/>
            <w:vAlign w:val="center"/>
          </w:tcPr>
          <w:p w14:paraId="46899A4F"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2</w:t>
            </w:r>
          </w:p>
        </w:tc>
        <w:tc>
          <w:tcPr>
            <w:tcW w:w="2127" w:type="dxa"/>
            <w:vAlign w:val="center"/>
          </w:tcPr>
          <w:p w14:paraId="27F1AB62" w14:textId="77777777" w:rsidR="00D15561" w:rsidRPr="00D15561" w:rsidRDefault="00D15561" w:rsidP="00534787">
            <w:pPr>
              <w:widowControl w:val="0"/>
              <w:spacing w:before="0" w:after="0"/>
              <w:ind w:firstLine="0"/>
              <w:jc w:val="center"/>
              <w:rPr>
                <w:sz w:val="22"/>
                <w:szCs w:val="22"/>
                <w:lang w:val="nl-NL"/>
              </w:rPr>
            </w:pPr>
            <w:r w:rsidRPr="00D15561">
              <w:rPr>
                <w:sz w:val="22"/>
                <w:szCs w:val="22"/>
                <w:lang w:val="nl-NL"/>
              </w:rPr>
              <w:t>Giảng đường</w:t>
            </w:r>
          </w:p>
        </w:tc>
        <w:tc>
          <w:tcPr>
            <w:tcW w:w="850" w:type="dxa"/>
            <w:vAlign w:val="center"/>
          </w:tcPr>
          <w:p w14:paraId="7D488A8A"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w:t>
            </w:r>
          </w:p>
        </w:tc>
        <w:tc>
          <w:tcPr>
            <w:tcW w:w="983" w:type="dxa"/>
            <w:vAlign w:val="center"/>
          </w:tcPr>
          <w:p w14:paraId="62F7DC5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930</w:t>
            </w:r>
          </w:p>
        </w:tc>
        <w:tc>
          <w:tcPr>
            <w:tcW w:w="2419" w:type="dxa"/>
            <w:vAlign w:val="center"/>
          </w:tcPr>
          <w:p w14:paraId="59CC304C"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Ampli, loa</w:t>
            </w:r>
          </w:p>
          <w:p w14:paraId="0965ACC7"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tính</w:t>
            </w:r>
          </w:p>
          <w:p w14:paraId="1CA2079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chiếu</w:t>
            </w:r>
          </w:p>
          <w:p w14:paraId="0F0AEA27"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Tivi</w:t>
            </w:r>
          </w:p>
          <w:p w14:paraId="30C5A506"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Tủ điều khiển</w:t>
            </w:r>
          </w:p>
        </w:tc>
        <w:tc>
          <w:tcPr>
            <w:tcW w:w="992" w:type="dxa"/>
            <w:vAlign w:val="center"/>
          </w:tcPr>
          <w:p w14:paraId="29589C44"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w:t>
            </w:r>
          </w:p>
          <w:p w14:paraId="476FA250"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w:t>
            </w:r>
          </w:p>
          <w:p w14:paraId="20B2A717"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w:t>
            </w:r>
          </w:p>
          <w:p w14:paraId="00C0D089"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w:t>
            </w:r>
          </w:p>
          <w:p w14:paraId="000CCD93"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2</w:t>
            </w:r>
          </w:p>
        </w:tc>
        <w:tc>
          <w:tcPr>
            <w:tcW w:w="1985" w:type="dxa"/>
            <w:vAlign w:val="center"/>
          </w:tcPr>
          <w:p w14:paraId="06371D8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Tất cả</w:t>
            </w:r>
          </w:p>
          <w:p w14:paraId="0B758274"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các môn học</w:t>
            </w:r>
          </w:p>
        </w:tc>
      </w:tr>
      <w:tr w:rsidR="00D15561" w:rsidRPr="006A0010" w14:paraId="224CA969" w14:textId="77777777" w:rsidTr="00994346">
        <w:trPr>
          <w:jc w:val="center"/>
        </w:trPr>
        <w:tc>
          <w:tcPr>
            <w:tcW w:w="562" w:type="dxa"/>
            <w:vAlign w:val="center"/>
          </w:tcPr>
          <w:p w14:paraId="297FB0C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3</w:t>
            </w:r>
          </w:p>
        </w:tc>
        <w:tc>
          <w:tcPr>
            <w:tcW w:w="2127" w:type="dxa"/>
            <w:vAlign w:val="center"/>
          </w:tcPr>
          <w:p w14:paraId="22ACC8B0" w14:textId="77777777" w:rsidR="00D15561" w:rsidRPr="00D15561" w:rsidRDefault="00D15561" w:rsidP="00534787">
            <w:pPr>
              <w:widowControl w:val="0"/>
              <w:spacing w:before="0" w:after="0"/>
              <w:ind w:firstLine="0"/>
              <w:jc w:val="center"/>
              <w:rPr>
                <w:sz w:val="22"/>
                <w:szCs w:val="22"/>
                <w:lang w:val="nl-NL"/>
              </w:rPr>
            </w:pPr>
            <w:r w:rsidRPr="00D15561">
              <w:rPr>
                <w:sz w:val="22"/>
                <w:szCs w:val="22"/>
                <w:lang w:val="nl-NL"/>
              </w:rPr>
              <w:t>Phòng học đa phương tiện</w:t>
            </w:r>
          </w:p>
        </w:tc>
        <w:tc>
          <w:tcPr>
            <w:tcW w:w="850" w:type="dxa"/>
            <w:vAlign w:val="center"/>
          </w:tcPr>
          <w:p w14:paraId="599BC2FB"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62</w:t>
            </w:r>
          </w:p>
        </w:tc>
        <w:tc>
          <w:tcPr>
            <w:tcW w:w="983" w:type="dxa"/>
            <w:vAlign w:val="center"/>
          </w:tcPr>
          <w:p w14:paraId="4793F61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6.032</w:t>
            </w:r>
          </w:p>
        </w:tc>
        <w:tc>
          <w:tcPr>
            <w:tcW w:w="2419" w:type="dxa"/>
            <w:vAlign w:val="center"/>
          </w:tcPr>
          <w:p w14:paraId="1255BC0F"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Ampli, loa</w:t>
            </w:r>
          </w:p>
          <w:p w14:paraId="7E1C5925"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tính</w:t>
            </w:r>
          </w:p>
          <w:p w14:paraId="2094EE8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chiếu</w:t>
            </w:r>
          </w:p>
          <w:p w14:paraId="0C8EB3B1"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Tivi</w:t>
            </w:r>
          </w:p>
          <w:p w14:paraId="5990453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Tủ điều khiển</w:t>
            </w:r>
          </w:p>
        </w:tc>
        <w:tc>
          <w:tcPr>
            <w:tcW w:w="992" w:type="dxa"/>
            <w:vAlign w:val="center"/>
          </w:tcPr>
          <w:p w14:paraId="0EBB7C57"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62</w:t>
            </w:r>
          </w:p>
          <w:p w14:paraId="499DBBAB"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42</w:t>
            </w:r>
          </w:p>
          <w:p w14:paraId="43357373"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42</w:t>
            </w:r>
          </w:p>
          <w:p w14:paraId="749AE4E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3</w:t>
            </w:r>
          </w:p>
          <w:p w14:paraId="754D7CB6"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w:t>
            </w:r>
          </w:p>
        </w:tc>
        <w:tc>
          <w:tcPr>
            <w:tcW w:w="1985" w:type="dxa"/>
            <w:vAlign w:val="center"/>
          </w:tcPr>
          <w:p w14:paraId="38B654D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Tất cả</w:t>
            </w:r>
          </w:p>
          <w:p w14:paraId="45E2A124"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các môn học</w:t>
            </w:r>
          </w:p>
        </w:tc>
      </w:tr>
      <w:tr w:rsidR="00D15561" w:rsidRPr="006A0010" w14:paraId="4D9638CD" w14:textId="77777777" w:rsidTr="00994346">
        <w:trPr>
          <w:jc w:val="center"/>
        </w:trPr>
        <w:tc>
          <w:tcPr>
            <w:tcW w:w="562" w:type="dxa"/>
            <w:vAlign w:val="center"/>
          </w:tcPr>
          <w:p w14:paraId="720BF7FC"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w:t>
            </w:r>
          </w:p>
        </w:tc>
        <w:tc>
          <w:tcPr>
            <w:tcW w:w="2127" w:type="dxa"/>
            <w:vAlign w:val="center"/>
          </w:tcPr>
          <w:p w14:paraId="50356C64" w14:textId="77777777" w:rsidR="00D15561" w:rsidRPr="00D15561" w:rsidRDefault="00D15561" w:rsidP="00534787">
            <w:pPr>
              <w:widowControl w:val="0"/>
              <w:spacing w:before="0" w:after="0"/>
              <w:ind w:firstLine="0"/>
              <w:jc w:val="center"/>
              <w:rPr>
                <w:sz w:val="22"/>
                <w:szCs w:val="22"/>
                <w:lang w:val="nl-NL"/>
              </w:rPr>
            </w:pPr>
            <w:r w:rsidRPr="00D15561">
              <w:rPr>
                <w:sz w:val="22"/>
                <w:szCs w:val="22"/>
                <w:lang w:val="nl-NL"/>
              </w:rPr>
              <w:t>Phòng học ngoại ngữ</w:t>
            </w:r>
          </w:p>
        </w:tc>
        <w:tc>
          <w:tcPr>
            <w:tcW w:w="850" w:type="dxa"/>
            <w:vAlign w:val="center"/>
          </w:tcPr>
          <w:p w14:paraId="2C8C1D4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w:t>
            </w:r>
          </w:p>
        </w:tc>
        <w:tc>
          <w:tcPr>
            <w:tcW w:w="983" w:type="dxa"/>
            <w:vAlign w:val="center"/>
          </w:tcPr>
          <w:p w14:paraId="164B3A28"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354</w:t>
            </w:r>
          </w:p>
        </w:tc>
        <w:tc>
          <w:tcPr>
            <w:tcW w:w="2419" w:type="dxa"/>
            <w:vAlign w:val="center"/>
          </w:tcPr>
          <w:p w14:paraId="5F02C774"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Ampli, loa</w:t>
            </w:r>
          </w:p>
          <w:p w14:paraId="08AA8C74"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tính</w:t>
            </w:r>
          </w:p>
          <w:p w14:paraId="11DAF36B"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chiếu</w:t>
            </w:r>
          </w:p>
          <w:p w14:paraId="17B908F8"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Đầu đĩa</w:t>
            </w:r>
          </w:p>
          <w:p w14:paraId="3099D54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Tai nghe</w:t>
            </w:r>
          </w:p>
          <w:p w14:paraId="1898E88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chủ</w:t>
            </w:r>
          </w:p>
        </w:tc>
        <w:tc>
          <w:tcPr>
            <w:tcW w:w="992" w:type="dxa"/>
            <w:vAlign w:val="center"/>
          </w:tcPr>
          <w:p w14:paraId="3D1E538C"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w:t>
            </w:r>
          </w:p>
          <w:p w14:paraId="4F77F208"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300</w:t>
            </w:r>
          </w:p>
          <w:p w14:paraId="478D046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w:t>
            </w:r>
          </w:p>
          <w:p w14:paraId="07EDF786"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w:t>
            </w:r>
          </w:p>
          <w:p w14:paraId="4F3D93F0"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300</w:t>
            </w:r>
          </w:p>
          <w:p w14:paraId="08614A3D"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w:t>
            </w:r>
          </w:p>
        </w:tc>
        <w:tc>
          <w:tcPr>
            <w:tcW w:w="1985" w:type="dxa"/>
            <w:vAlign w:val="center"/>
          </w:tcPr>
          <w:p w14:paraId="1769B6CB"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Các học phần Ngoại ngữ</w:t>
            </w:r>
          </w:p>
        </w:tc>
      </w:tr>
      <w:tr w:rsidR="00D15561" w:rsidRPr="006A0010" w14:paraId="7DE0B0F5" w14:textId="77777777" w:rsidTr="00994346">
        <w:trPr>
          <w:jc w:val="center"/>
        </w:trPr>
        <w:tc>
          <w:tcPr>
            <w:tcW w:w="562" w:type="dxa"/>
            <w:vAlign w:val="center"/>
          </w:tcPr>
          <w:p w14:paraId="170DED03"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5</w:t>
            </w:r>
          </w:p>
        </w:tc>
        <w:tc>
          <w:tcPr>
            <w:tcW w:w="2127" w:type="dxa"/>
            <w:vAlign w:val="center"/>
          </w:tcPr>
          <w:p w14:paraId="0C4A4C15" w14:textId="77777777" w:rsidR="00D15561" w:rsidRPr="00D15561" w:rsidRDefault="00D15561" w:rsidP="00534787">
            <w:pPr>
              <w:widowControl w:val="0"/>
              <w:spacing w:before="0" w:after="0"/>
              <w:ind w:firstLine="0"/>
              <w:jc w:val="center"/>
              <w:rPr>
                <w:sz w:val="22"/>
                <w:szCs w:val="22"/>
                <w:lang w:val="nl-NL"/>
              </w:rPr>
            </w:pPr>
            <w:r w:rsidRPr="00D15561">
              <w:rPr>
                <w:sz w:val="22"/>
                <w:szCs w:val="22"/>
                <w:lang w:val="nl-NL"/>
              </w:rPr>
              <w:t>Phòng máy tính</w:t>
            </w:r>
          </w:p>
        </w:tc>
        <w:tc>
          <w:tcPr>
            <w:tcW w:w="850" w:type="dxa"/>
            <w:vAlign w:val="center"/>
          </w:tcPr>
          <w:p w14:paraId="195579C1"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10</w:t>
            </w:r>
          </w:p>
        </w:tc>
        <w:tc>
          <w:tcPr>
            <w:tcW w:w="983" w:type="dxa"/>
            <w:vAlign w:val="center"/>
          </w:tcPr>
          <w:p w14:paraId="7F2C9675"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1.302</w:t>
            </w:r>
          </w:p>
        </w:tc>
        <w:tc>
          <w:tcPr>
            <w:tcW w:w="2419" w:type="dxa"/>
            <w:vAlign w:val="center"/>
          </w:tcPr>
          <w:p w14:paraId="6C95134B"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tính</w:t>
            </w:r>
          </w:p>
        </w:tc>
        <w:tc>
          <w:tcPr>
            <w:tcW w:w="992" w:type="dxa"/>
            <w:vAlign w:val="center"/>
          </w:tcPr>
          <w:p w14:paraId="2E1209C6"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1150</w:t>
            </w:r>
          </w:p>
        </w:tc>
        <w:tc>
          <w:tcPr>
            <w:tcW w:w="1985" w:type="dxa"/>
            <w:vAlign w:val="center"/>
          </w:tcPr>
          <w:p w14:paraId="050DCF91"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Các học phần tin học</w:t>
            </w:r>
          </w:p>
        </w:tc>
      </w:tr>
      <w:tr w:rsidR="00D15561" w:rsidRPr="006A0010" w14:paraId="6F810D51" w14:textId="77777777" w:rsidTr="00994346">
        <w:trPr>
          <w:jc w:val="center"/>
        </w:trPr>
        <w:tc>
          <w:tcPr>
            <w:tcW w:w="562" w:type="dxa"/>
            <w:vAlign w:val="center"/>
          </w:tcPr>
          <w:p w14:paraId="2FF1AB8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w:t>
            </w:r>
          </w:p>
        </w:tc>
        <w:tc>
          <w:tcPr>
            <w:tcW w:w="2127" w:type="dxa"/>
            <w:vAlign w:val="center"/>
          </w:tcPr>
          <w:p w14:paraId="654F267F" w14:textId="77777777" w:rsidR="00D15561" w:rsidRPr="00D15561" w:rsidRDefault="00D15561" w:rsidP="00534787">
            <w:pPr>
              <w:widowControl w:val="0"/>
              <w:spacing w:before="0" w:after="0"/>
              <w:ind w:firstLine="0"/>
              <w:jc w:val="center"/>
              <w:rPr>
                <w:sz w:val="22"/>
                <w:szCs w:val="22"/>
                <w:lang w:val="nl-NL"/>
              </w:rPr>
            </w:pPr>
            <w:r w:rsidRPr="00D15561">
              <w:rPr>
                <w:spacing w:val="-4"/>
                <w:sz w:val="22"/>
                <w:szCs w:val="22"/>
                <w:lang w:val="nl-NL"/>
              </w:rPr>
              <w:t xml:space="preserve">Phòng làm việc phòng, ban, văn phòng </w:t>
            </w:r>
            <w:r w:rsidRPr="00D15561">
              <w:rPr>
                <w:sz w:val="22"/>
                <w:szCs w:val="22"/>
                <w:lang w:val="nl-NL"/>
              </w:rPr>
              <w:t>Viện</w:t>
            </w:r>
            <w:r w:rsidRPr="00D15561">
              <w:rPr>
                <w:spacing w:val="-4"/>
                <w:sz w:val="22"/>
                <w:szCs w:val="22"/>
                <w:lang w:val="nl-NL"/>
              </w:rPr>
              <w:t>, trung tâm, viện...)</w:t>
            </w:r>
          </w:p>
        </w:tc>
        <w:tc>
          <w:tcPr>
            <w:tcW w:w="850" w:type="dxa"/>
            <w:vAlign w:val="center"/>
          </w:tcPr>
          <w:p w14:paraId="2884D405"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74</w:t>
            </w:r>
          </w:p>
        </w:tc>
        <w:tc>
          <w:tcPr>
            <w:tcW w:w="983" w:type="dxa"/>
            <w:vAlign w:val="center"/>
          </w:tcPr>
          <w:p w14:paraId="0AC67D4A" w14:textId="77777777" w:rsidR="00D15561" w:rsidRPr="00D15561" w:rsidRDefault="00D15561" w:rsidP="00D15561">
            <w:pPr>
              <w:widowControl w:val="0"/>
              <w:spacing w:before="0" w:after="0"/>
              <w:ind w:right="-26" w:firstLine="0"/>
              <w:jc w:val="center"/>
              <w:rPr>
                <w:sz w:val="22"/>
                <w:szCs w:val="22"/>
                <w:lang w:val="nl-NL"/>
              </w:rPr>
            </w:pPr>
            <w:r w:rsidRPr="00D15561">
              <w:rPr>
                <w:spacing w:val="-4"/>
                <w:sz w:val="22"/>
                <w:szCs w:val="22"/>
                <w:lang w:val="nl-NL"/>
              </w:rPr>
              <w:t>2.991</w:t>
            </w:r>
          </w:p>
        </w:tc>
        <w:tc>
          <w:tcPr>
            <w:tcW w:w="2419" w:type="dxa"/>
            <w:vAlign w:val="center"/>
          </w:tcPr>
          <w:p w14:paraId="7BC13F9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Đầy đủ các thiết bị văn phòng</w:t>
            </w:r>
          </w:p>
        </w:tc>
        <w:tc>
          <w:tcPr>
            <w:tcW w:w="992" w:type="dxa"/>
            <w:vAlign w:val="center"/>
          </w:tcPr>
          <w:p w14:paraId="3FB0AD04" w14:textId="77777777" w:rsidR="00D15561" w:rsidRPr="00D15561" w:rsidRDefault="00D15561" w:rsidP="00D15561">
            <w:pPr>
              <w:widowControl w:val="0"/>
              <w:spacing w:before="0" w:after="0"/>
              <w:ind w:right="-26" w:firstLine="0"/>
              <w:jc w:val="center"/>
              <w:rPr>
                <w:sz w:val="22"/>
                <w:szCs w:val="22"/>
                <w:lang w:val="nl-NL"/>
              </w:rPr>
            </w:pPr>
          </w:p>
        </w:tc>
        <w:tc>
          <w:tcPr>
            <w:tcW w:w="1985" w:type="dxa"/>
            <w:vAlign w:val="center"/>
          </w:tcPr>
          <w:p w14:paraId="77EA385C" w14:textId="77777777" w:rsidR="00D15561" w:rsidRPr="00D15561" w:rsidRDefault="00D15561" w:rsidP="00D15561">
            <w:pPr>
              <w:widowControl w:val="0"/>
              <w:spacing w:before="0" w:after="0"/>
              <w:ind w:right="-26" w:firstLine="0"/>
              <w:jc w:val="center"/>
              <w:rPr>
                <w:sz w:val="22"/>
                <w:szCs w:val="22"/>
                <w:lang w:val="nl-NL"/>
              </w:rPr>
            </w:pPr>
          </w:p>
        </w:tc>
      </w:tr>
      <w:tr w:rsidR="00D15561" w:rsidRPr="006A0010" w14:paraId="43FD66FE" w14:textId="77777777" w:rsidTr="00994346">
        <w:trPr>
          <w:jc w:val="center"/>
        </w:trPr>
        <w:tc>
          <w:tcPr>
            <w:tcW w:w="562" w:type="dxa"/>
            <w:vAlign w:val="center"/>
          </w:tcPr>
          <w:p w14:paraId="44E8CBD8"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7</w:t>
            </w:r>
          </w:p>
        </w:tc>
        <w:tc>
          <w:tcPr>
            <w:tcW w:w="2127" w:type="dxa"/>
            <w:vAlign w:val="center"/>
          </w:tcPr>
          <w:p w14:paraId="31E0FB35" w14:textId="77777777" w:rsidR="00D15561" w:rsidRPr="00D15561" w:rsidRDefault="00D15561" w:rsidP="00534787">
            <w:pPr>
              <w:widowControl w:val="0"/>
              <w:spacing w:before="0" w:after="0"/>
              <w:ind w:firstLine="0"/>
              <w:jc w:val="center"/>
              <w:rPr>
                <w:spacing w:val="-4"/>
                <w:sz w:val="22"/>
                <w:szCs w:val="22"/>
                <w:lang w:val="nl-NL"/>
              </w:rPr>
            </w:pPr>
            <w:r w:rsidRPr="00D15561">
              <w:rPr>
                <w:spacing w:val="-4"/>
                <w:sz w:val="22"/>
                <w:szCs w:val="22"/>
                <w:lang w:val="nl-NL"/>
              </w:rPr>
              <w:t>Phòng  thực hành, thí nghiệm</w:t>
            </w:r>
          </w:p>
        </w:tc>
        <w:tc>
          <w:tcPr>
            <w:tcW w:w="850" w:type="dxa"/>
            <w:vAlign w:val="center"/>
          </w:tcPr>
          <w:p w14:paraId="1F11DCA6"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93</w:t>
            </w:r>
          </w:p>
        </w:tc>
        <w:tc>
          <w:tcPr>
            <w:tcW w:w="983" w:type="dxa"/>
            <w:vAlign w:val="center"/>
          </w:tcPr>
          <w:p w14:paraId="0B4A8F38" w14:textId="77777777" w:rsidR="00D15561" w:rsidRPr="00D15561" w:rsidRDefault="00D15561" w:rsidP="00D15561">
            <w:pPr>
              <w:widowControl w:val="0"/>
              <w:spacing w:before="0" w:after="0"/>
              <w:ind w:right="-26" w:firstLine="0"/>
              <w:jc w:val="center"/>
              <w:rPr>
                <w:spacing w:val="-4"/>
                <w:sz w:val="22"/>
                <w:szCs w:val="22"/>
                <w:lang w:val="nl-NL"/>
              </w:rPr>
            </w:pPr>
            <w:r w:rsidRPr="00D15561">
              <w:rPr>
                <w:sz w:val="22"/>
                <w:szCs w:val="22"/>
                <w:lang w:val="nl-NL"/>
              </w:rPr>
              <w:t>137.248</w:t>
            </w:r>
          </w:p>
        </w:tc>
        <w:tc>
          <w:tcPr>
            <w:tcW w:w="2419" w:type="dxa"/>
            <w:vAlign w:val="center"/>
          </w:tcPr>
          <w:p w14:paraId="466512B0"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Đầy đủ các thiết bị, máy móc phục vụ</w:t>
            </w:r>
            <w:r w:rsidRPr="00D15561">
              <w:rPr>
                <w:spacing w:val="-4"/>
                <w:sz w:val="22"/>
                <w:szCs w:val="22"/>
                <w:lang w:val="nl-NL"/>
              </w:rPr>
              <w:t xml:space="preserve"> thực hành, thí nghiệm</w:t>
            </w:r>
          </w:p>
        </w:tc>
        <w:tc>
          <w:tcPr>
            <w:tcW w:w="992" w:type="dxa"/>
            <w:vAlign w:val="center"/>
          </w:tcPr>
          <w:p w14:paraId="2E8ABE62" w14:textId="77777777" w:rsidR="00D15561" w:rsidRPr="00D15561" w:rsidRDefault="00D15561" w:rsidP="00D15561">
            <w:pPr>
              <w:widowControl w:val="0"/>
              <w:spacing w:before="0" w:after="0"/>
              <w:ind w:right="-26" w:firstLine="0"/>
              <w:jc w:val="center"/>
              <w:rPr>
                <w:sz w:val="22"/>
                <w:szCs w:val="22"/>
                <w:lang w:val="nl-NL"/>
              </w:rPr>
            </w:pPr>
          </w:p>
        </w:tc>
        <w:tc>
          <w:tcPr>
            <w:tcW w:w="1985" w:type="dxa"/>
            <w:vAlign w:val="center"/>
          </w:tcPr>
          <w:p w14:paraId="1BB68447" w14:textId="77777777" w:rsidR="00D15561" w:rsidRPr="00D15561" w:rsidRDefault="00D15561" w:rsidP="00D15561">
            <w:pPr>
              <w:widowControl w:val="0"/>
              <w:spacing w:before="0" w:after="0"/>
              <w:ind w:right="-26" w:firstLine="0"/>
              <w:jc w:val="center"/>
              <w:rPr>
                <w:sz w:val="22"/>
                <w:szCs w:val="22"/>
                <w:lang w:val="nl-NL"/>
              </w:rPr>
            </w:pPr>
          </w:p>
        </w:tc>
      </w:tr>
    </w:tbl>
    <w:p w14:paraId="6B64F7E3" w14:textId="09596CC1" w:rsidR="00D15561" w:rsidRPr="00144119" w:rsidRDefault="00D15561" w:rsidP="00D15561">
      <w:pPr>
        <w:spacing w:line="312" w:lineRule="auto"/>
        <w:ind w:firstLine="720"/>
        <w:rPr>
          <w:b/>
          <w:i/>
          <w:lang w:val="nl-NL"/>
        </w:rPr>
      </w:pPr>
    </w:p>
    <w:p w14:paraId="149DE90E" w14:textId="21905DBE" w:rsidR="00D15561" w:rsidRPr="00144119" w:rsidRDefault="00D15561" w:rsidP="00D15561">
      <w:pPr>
        <w:widowControl w:val="0"/>
        <w:spacing w:line="312" w:lineRule="auto"/>
        <w:ind w:firstLine="720"/>
        <w:rPr>
          <w:b/>
          <w:lang w:val="nl-NL"/>
        </w:rPr>
      </w:pPr>
      <w:r w:rsidRPr="00144119">
        <w:rPr>
          <w:b/>
          <w:lang w:val="nl-NL"/>
        </w:rPr>
        <w:t>- Phòng thí nghiệm, cơ sở thực hành và trang thiết bị phục vụ thí nghiệm,</w:t>
      </w:r>
      <w:r w:rsidR="00144119" w:rsidRPr="00144119">
        <w:rPr>
          <w:b/>
          <w:lang w:val="nl-NL"/>
        </w:rPr>
        <w:t xml:space="preserve"> </w:t>
      </w:r>
      <w:r w:rsidRPr="00144119">
        <w:rPr>
          <w:b/>
          <w:lang w:val="nl-NL"/>
        </w:rPr>
        <w:t>thực hành ngành Điều dưỡng</w:t>
      </w:r>
    </w:p>
    <w:tbl>
      <w:tblPr>
        <w:tblStyle w:val="TableGrid"/>
        <w:tblW w:w="9918" w:type="dxa"/>
        <w:jc w:val="center"/>
        <w:tblLook w:val="04A0" w:firstRow="1" w:lastRow="0" w:firstColumn="1" w:lastColumn="0" w:noHBand="0" w:noVBand="1"/>
      </w:tblPr>
      <w:tblGrid>
        <w:gridCol w:w="562"/>
        <w:gridCol w:w="1843"/>
        <w:gridCol w:w="1134"/>
        <w:gridCol w:w="3260"/>
        <w:gridCol w:w="874"/>
        <w:gridCol w:w="2245"/>
      </w:tblGrid>
      <w:tr w:rsidR="00534787" w14:paraId="0FFCF6D5" w14:textId="77777777" w:rsidTr="00994346">
        <w:trPr>
          <w:jc w:val="center"/>
        </w:trPr>
        <w:tc>
          <w:tcPr>
            <w:tcW w:w="562" w:type="dxa"/>
            <w:vAlign w:val="center"/>
          </w:tcPr>
          <w:p w14:paraId="092535D4" w14:textId="69FF015D" w:rsidR="00534787" w:rsidRPr="00B36DE7" w:rsidRDefault="00534787" w:rsidP="00B36DE7">
            <w:pPr>
              <w:jc w:val="center"/>
              <w:rPr>
                <w:rFonts w:ascii="Times New Roman" w:hAnsi="Times New Roman"/>
                <w:b/>
                <w:bCs/>
              </w:rPr>
            </w:pPr>
            <w:r w:rsidRPr="00B36DE7">
              <w:rPr>
                <w:rFonts w:ascii="Times New Roman" w:hAnsi="Times New Roman"/>
                <w:b/>
                <w:bCs/>
              </w:rPr>
              <w:t>TT</w:t>
            </w:r>
          </w:p>
        </w:tc>
        <w:tc>
          <w:tcPr>
            <w:tcW w:w="1843" w:type="dxa"/>
            <w:vAlign w:val="center"/>
          </w:tcPr>
          <w:p w14:paraId="738EB48B" w14:textId="63FC58AD" w:rsidR="00534787" w:rsidRPr="00B36DE7" w:rsidRDefault="00534787" w:rsidP="00B36DE7">
            <w:pPr>
              <w:jc w:val="center"/>
              <w:rPr>
                <w:rFonts w:ascii="Times New Roman" w:hAnsi="Times New Roman"/>
                <w:b/>
                <w:bCs/>
              </w:rPr>
            </w:pPr>
            <w:r w:rsidRPr="00B36DE7">
              <w:rPr>
                <w:rFonts w:ascii="Times New Roman" w:hAnsi="Times New Roman"/>
                <w:b/>
                <w:bCs/>
                <w:lang w:val="nl-NL"/>
              </w:rPr>
              <w:t>Tên phòng thí nghiệm</w:t>
            </w:r>
          </w:p>
        </w:tc>
        <w:tc>
          <w:tcPr>
            <w:tcW w:w="1134" w:type="dxa"/>
            <w:vAlign w:val="center"/>
          </w:tcPr>
          <w:p w14:paraId="44B130FB" w14:textId="76D26415" w:rsidR="00534787" w:rsidRPr="00B36DE7" w:rsidRDefault="00534787" w:rsidP="00B36DE7">
            <w:pPr>
              <w:widowControl w:val="0"/>
              <w:jc w:val="center"/>
              <w:rPr>
                <w:rFonts w:ascii="Times New Roman" w:hAnsi="Times New Roman"/>
                <w:b/>
                <w:bCs/>
                <w:i/>
                <w:lang w:val="nl-NL"/>
              </w:rPr>
            </w:pPr>
            <w:r w:rsidRPr="00B36DE7">
              <w:rPr>
                <w:rFonts w:ascii="Times New Roman" w:hAnsi="Times New Roman"/>
                <w:b/>
                <w:bCs/>
                <w:lang w:val="nl-NL"/>
              </w:rPr>
              <w:t xml:space="preserve">Diện tích </w:t>
            </w:r>
            <w:r w:rsidRPr="00B36DE7">
              <w:rPr>
                <w:rFonts w:ascii="Times New Roman" w:hAnsi="Times New Roman"/>
                <w:b/>
                <w:bCs/>
                <w:iCs/>
                <w:lang w:val="nl-NL"/>
              </w:rPr>
              <w:t>(m</w:t>
            </w:r>
            <w:r w:rsidRPr="00B36DE7">
              <w:rPr>
                <w:rFonts w:ascii="Times New Roman" w:hAnsi="Times New Roman"/>
                <w:b/>
                <w:bCs/>
                <w:iCs/>
                <w:vertAlign w:val="superscript"/>
                <w:lang w:val="nl-NL"/>
              </w:rPr>
              <w:t>2</w:t>
            </w:r>
            <w:r w:rsidRPr="00B36DE7">
              <w:rPr>
                <w:rFonts w:ascii="Times New Roman" w:hAnsi="Times New Roman"/>
                <w:b/>
                <w:bCs/>
                <w:iCs/>
                <w:lang w:val="nl-NL"/>
              </w:rPr>
              <w:t>)</w:t>
            </w:r>
          </w:p>
        </w:tc>
        <w:tc>
          <w:tcPr>
            <w:tcW w:w="3260" w:type="dxa"/>
            <w:vAlign w:val="center"/>
          </w:tcPr>
          <w:p w14:paraId="5CB0EA05" w14:textId="7B29AF71" w:rsidR="00534787" w:rsidRPr="00B36DE7" w:rsidRDefault="00534787" w:rsidP="00B36DE7">
            <w:pPr>
              <w:jc w:val="center"/>
              <w:rPr>
                <w:rFonts w:ascii="Times New Roman" w:hAnsi="Times New Roman"/>
                <w:b/>
                <w:bCs/>
              </w:rPr>
            </w:pPr>
            <w:r w:rsidRPr="00B36DE7">
              <w:rPr>
                <w:rFonts w:ascii="Times New Roman" w:hAnsi="Times New Roman"/>
                <w:b/>
                <w:bCs/>
                <w:lang w:val="nl-NL"/>
              </w:rPr>
              <w:t>Tên thiết bị</w:t>
            </w:r>
          </w:p>
        </w:tc>
        <w:tc>
          <w:tcPr>
            <w:tcW w:w="874" w:type="dxa"/>
            <w:vAlign w:val="center"/>
          </w:tcPr>
          <w:p w14:paraId="0A0E9DAF" w14:textId="093C8029" w:rsidR="00534787" w:rsidRPr="00B36DE7" w:rsidRDefault="00534787" w:rsidP="00B36DE7">
            <w:pPr>
              <w:jc w:val="center"/>
              <w:rPr>
                <w:rFonts w:ascii="Times New Roman" w:hAnsi="Times New Roman"/>
                <w:b/>
                <w:bCs/>
              </w:rPr>
            </w:pPr>
            <w:r w:rsidRPr="00B36DE7">
              <w:rPr>
                <w:rFonts w:ascii="Times New Roman" w:hAnsi="Times New Roman"/>
                <w:b/>
                <w:bCs/>
                <w:lang w:val="nl-NL"/>
              </w:rPr>
              <w:t>Số lượng</w:t>
            </w:r>
          </w:p>
        </w:tc>
        <w:tc>
          <w:tcPr>
            <w:tcW w:w="2245" w:type="dxa"/>
            <w:vAlign w:val="center"/>
          </w:tcPr>
          <w:p w14:paraId="6DC3EA35" w14:textId="78539273" w:rsidR="00534787" w:rsidRPr="00B36DE7" w:rsidRDefault="00534787" w:rsidP="00B36DE7">
            <w:pPr>
              <w:jc w:val="center"/>
              <w:rPr>
                <w:rFonts w:ascii="Times New Roman" w:hAnsi="Times New Roman"/>
                <w:b/>
                <w:bCs/>
              </w:rPr>
            </w:pPr>
            <w:r w:rsidRPr="00B36DE7">
              <w:rPr>
                <w:rFonts w:ascii="Times New Roman" w:hAnsi="Times New Roman"/>
                <w:b/>
                <w:bCs/>
                <w:lang w:val="nl-NL"/>
              </w:rPr>
              <w:t>Học phần</w:t>
            </w:r>
          </w:p>
        </w:tc>
      </w:tr>
      <w:tr w:rsidR="00994346" w14:paraId="60E70F5F" w14:textId="77777777" w:rsidTr="00994346">
        <w:trPr>
          <w:jc w:val="center"/>
        </w:trPr>
        <w:tc>
          <w:tcPr>
            <w:tcW w:w="562" w:type="dxa"/>
            <w:vMerge w:val="restart"/>
          </w:tcPr>
          <w:p w14:paraId="7695FB5A" w14:textId="4423BAD0" w:rsidR="00994346" w:rsidRPr="00B36DE7" w:rsidRDefault="00994346" w:rsidP="00B36DE7">
            <w:pPr>
              <w:rPr>
                <w:rFonts w:ascii="Times New Roman" w:hAnsi="Times New Roman"/>
              </w:rPr>
            </w:pPr>
            <w:r>
              <w:rPr>
                <w:rFonts w:ascii="Times New Roman" w:hAnsi="Times New Roman"/>
              </w:rPr>
              <w:t>1</w:t>
            </w:r>
          </w:p>
        </w:tc>
        <w:tc>
          <w:tcPr>
            <w:tcW w:w="1843" w:type="dxa"/>
            <w:vMerge w:val="restart"/>
          </w:tcPr>
          <w:p w14:paraId="72D8B1D0" w14:textId="6FA98138" w:rsidR="00994346" w:rsidRPr="00B36DE7" w:rsidRDefault="00994346" w:rsidP="00B36DE7">
            <w:pPr>
              <w:rPr>
                <w:rFonts w:ascii="Times New Roman" w:hAnsi="Times New Roman"/>
              </w:rPr>
            </w:pPr>
            <w:r w:rsidRPr="00B36DE7">
              <w:rPr>
                <w:rFonts w:ascii="Times New Roman" w:hAnsi="Times New Roman"/>
              </w:rPr>
              <w:t>Phòng thực hành Điều dưỡng</w:t>
            </w:r>
          </w:p>
        </w:tc>
        <w:tc>
          <w:tcPr>
            <w:tcW w:w="1134" w:type="dxa"/>
            <w:vMerge w:val="restart"/>
          </w:tcPr>
          <w:p w14:paraId="7E2A7E28" w14:textId="24C4D917" w:rsidR="00994346" w:rsidRPr="00B36DE7" w:rsidRDefault="00994346" w:rsidP="00B36DE7">
            <w:pPr>
              <w:rPr>
                <w:rFonts w:ascii="Times New Roman" w:hAnsi="Times New Roman"/>
              </w:rPr>
            </w:pPr>
            <w:r w:rsidRPr="00B36DE7">
              <w:rPr>
                <w:rFonts w:ascii="Times New Roman" w:hAnsi="Times New Roman"/>
              </w:rPr>
              <w:t>100</w:t>
            </w:r>
          </w:p>
        </w:tc>
        <w:tc>
          <w:tcPr>
            <w:tcW w:w="3260" w:type="dxa"/>
            <w:vAlign w:val="center"/>
          </w:tcPr>
          <w:p w14:paraId="3F36BFA4" w14:textId="550556F6" w:rsidR="00994346" w:rsidRPr="00B36DE7" w:rsidRDefault="00994346" w:rsidP="00B36DE7">
            <w:pPr>
              <w:rPr>
                <w:rFonts w:ascii="Times New Roman" w:hAnsi="Times New Roman"/>
              </w:rPr>
            </w:pPr>
            <w:r w:rsidRPr="00B36DE7">
              <w:rPr>
                <w:rFonts w:ascii="Times New Roman" w:hAnsi="Times New Roman"/>
                <w:lang w:val="nl-NL"/>
              </w:rPr>
              <w:t>Giường bệnh nhân đa năng</w:t>
            </w:r>
          </w:p>
        </w:tc>
        <w:tc>
          <w:tcPr>
            <w:tcW w:w="874" w:type="dxa"/>
            <w:vAlign w:val="center"/>
          </w:tcPr>
          <w:p w14:paraId="3262BAD7" w14:textId="48E5FB6D"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val="restart"/>
          </w:tcPr>
          <w:p w14:paraId="1FE592ED" w14:textId="7E2D367D" w:rsidR="00994346" w:rsidRPr="00B36DE7" w:rsidRDefault="00994346" w:rsidP="00B36DE7">
            <w:pPr>
              <w:rPr>
                <w:rFonts w:ascii="Times New Roman" w:hAnsi="Times New Roman"/>
              </w:rPr>
            </w:pPr>
            <w:r>
              <w:rPr>
                <w:rFonts w:ascii="Times New Roman" w:hAnsi="Times New Roman"/>
              </w:rPr>
              <w:t xml:space="preserve">- </w:t>
            </w:r>
            <w:r w:rsidRPr="00B36DE7">
              <w:rPr>
                <w:rFonts w:ascii="Times New Roman" w:hAnsi="Times New Roman"/>
              </w:rPr>
              <w:t>Điều dưỡng cơ sở I</w:t>
            </w:r>
          </w:p>
          <w:p w14:paraId="10A68FCB" w14:textId="6837E8DE" w:rsidR="00994346" w:rsidRPr="00B36DE7" w:rsidRDefault="00994346" w:rsidP="00B36DE7">
            <w:pPr>
              <w:rPr>
                <w:rFonts w:ascii="Times New Roman" w:hAnsi="Times New Roman"/>
              </w:rPr>
            </w:pPr>
            <w:r>
              <w:rPr>
                <w:rFonts w:ascii="Times New Roman" w:hAnsi="Times New Roman"/>
              </w:rPr>
              <w:t xml:space="preserve">- </w:t>
            </w:r>
            <w:r w:rsidRPr="00B36DE7">
              <w:rPr>
                <w:rFonts w:ascii="Times New Roman" w:hAnsi="Times New Roman"/>
              </w:rPr>
              <w:t>Điều dưỡng cơ sở II</w:t>
            </w:r>
          </w:p>
        </w:tc>
      </w:tr>
      <w:tr w:rsidR="00994346" w14:paraId="22F9E1C4" w14:textId="77777777" w:rsidTr="00994346">
        <w:trPr>
          <w:jc w:val="center"/>
        </w:trPr>
        <w:tc>
          <w:tcPr>
            <w:tcW w:w="562" w:type="dxa"/>
            <w:vMerge/>
          </w:tcPr>
          <w:p w14:paraId="1B45AB4C" w14:textId="77777777" w:rsidR="00994346" w:rsidRPr="00B36DE7" w:rsidRDefault="00994346" w:rsidP="00B36DE7">
            <w:pPr>
              <w:rPr>
                <w:rFonts w:ascii="Times New Roman" w:hAnsi="Times New Roman"/>
              </w:rPr>
            </w:pPr>
          </w:p>
        </w:tc>
        <w:tc>
          <w:tcPr>
            <w:tcW w:w="1843" w:type="dxa"/>
            <w:vMerge/>
          </w:tcPr>
          <w:p w14:paraId="5AC938C8" w14:textId="77777777" w:rsidR="00994346" w:rsidRPr="00B36DE7" w:rsidRDefault="00994346" w:rsidP="00B36DE7">
            <w:pPr>
              <w:rPr>
                <w:rFonts w:ascii="Times New Roman" w:hAnsi="Times New Roman"/>
              </w:rPr>
            </w:pPr>
          </w:p>
        </w:tc>
        <w:tc>
          <w:tcPr>
            <w:tcW w:w="1134" w:type="dxa"/>
            <w:vMerge/>
          </w:tcPr>
          <w:p w14:paraId="74943701" w14:textId="77777777" w:rsidR="00994346" w:rsidRPr="00B36DE7" w:rsidRDefault="00994346" w:rsidP="00B36DE7">
            <w:pPr>
              <w:rPr>
                <w:rFonts w:ascii="Times New Roman" w:hAnsi="Times New Roman"/>
              </w:rPr>
            </w:pPr>
          </w:p>
        </w:tc>
        <w:tc>
          <w:tcPr>
            <w:tcW w:w="3260" w:type="dxa"/>
            <w:vAlign w:val="center"/>
          </w:tcPr>
          <w:p w14:paraId="750F2635" w14:textId="39EB5931" w:rsidR="00994346" w:rsidRPr="00B36DE7" w:rsidRDefault="00994346" w:rsidP="00B36DE7">
            <w:pPr>
              <w:rPr>
                <w:rFonts w:ascii="Times New Roman" w:hAnsi="Times New Roman"/>
              </w:rPr>
            </w:pPr>
            <w:r w:rsidRPr="00B36DE7">
              <w:rPr>
                <w:rFonts w:ascii="Times New Roman" w:hAnsi="Times New Roman"/>
                <w:lang w:val="nl-NL"/>
              </w:rPr>
              <w:t>Tủ đầu giường bệnh nhân</w:t>
            </w:r>
          </w:p>
        </w:tc>
        <w:tc>
          <w:tcPr>
            <w:tcW w:w="874" w:type="dxa"/>
            <w:vAlign w:val="center"/>
          </w:tcPr>
          <w:p w14:paraId="6139C167" w14:textId="14C9896A"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7FBD79E2" w14:textId="77777777" w:rsidR="00994346" w:rsidRPr="00B36DE7" w:rsidRDefault="00994346" w:rsidP="00B36DE7">
            <w:pPr>
              <w:rPr>
                <w:rFonts w:ascii="Times New Roman" w:hAnsi="Times New Roman"/>
              </w:rPr>
            </w:pPr>
          </w:p>
        </w:tc>
      </w:tr>
      <w:tr w:rsidR="00994346" w14:paraId="0C74F2F7" w14:textId="77777777" w:rsidTr="00994346">
        <w:trPr>
          <w:jc w:val="center"/>
        </w:trPr>
        <w:tc>
          <w:tcPr>
            <w:tcW w:w="562" w:type="dxa"/>
            <w:vMerge/>
          </w:tcPr>
          <w:p w14:paraId="6756F00C" w14:textId="77777777" w:rsidR="00994346" w:rsidRPr="00B36DE7" w:rsidRDefault="00994346" w:rsidP="00B36DE7">
            <w:pPr>
              <w:rPr>
                <w:rFonts w:ascii="Times New Roman" w:hAnsi="Times New Roman"/>
              </w:rPr>
            </w:pPr>
          </w:p>
        </w:tc>
        <w:tc>
          <w:tcPr>
            <w:tcW w:w="1843" w:type="dxa"/>
            <w:vMerge/>
          </w:tcPr>
          <w:p w14:paraId="0D43E004" w14:textId="77777777" w:rsidR="00994346" w:rsidRPr="00B36DE7" w:rsidRDefault="00994346" w:rsidP="00B36DE7">
            <w:pPr>
              <w:rPr>
                <w:rFonts w:ascii="Times New Roman" w:hAnsi="Times New Roman"/>
              </w:rPr>
            </w:pPr>
          </w:p>
        </w:tc>
        <w:tc>
          <w:tcPr>
            <w:tcW w:w="1134" w:type="dxa"/>
            <w:vMerge/>
          </w:tcPr>
          <w:p w14:paraId="7FF5C341" w14:textId="77777777" w:rsidR="00994346" w:rsidRPr="00B36DE7" w:rsidRDefault="00994346" w:rsidP="00B36DE7">
            <w:pPr>
              <w:rPr>
                <w:rFonts w:ascii="Times New Roman" w:hAnsi="Times New Roman"/>
              </w:rPr>
            </w:pPr>
          </w:p>
        </w:tc>
        <w:tc>
          <w:tcPr>
            <w:tcW w:w="3260" w:type="dxa"/>
            <w:vAlign w:val="center"/>
          </w:tcPr>
          <w:p w14:paraId="12509199" w14:textId="12A96E78" w:rsidR="00994346" w:rsidRPr="00B36DE7" w:rsidRDefault="00994346" w:rsidP="00B36DE7">
            <w:pPr>
              <w:rPr>
                <w:rFonts w:ascii="Times New Roman" w:hAnsi="Times New Roman"/>
              </w:rPr>
            </w:pPr>
            <w:r w:rsidRPr="00B36DE7">
              <w:rPr>
                <w:rFonts w:ascii="Times New Roman" w:hAnsi="Times New Roman"/>
                <w:lang w:val="nl-NL"/>
              </w:rPr>
              <w:t>Máy rửa dụng cụ</w:t>
            </w:r>
          </w:p>
        </w:tc>
        <w:tc>
          <w:tcPr>
            <w:tcW w:w="874" w:type="dxa"/>
            <w:vAlign w:val="center"/>
          </w:tcPr>
          <w:p w14:paraId="37EE4D29" w14:textId="08FFA599" w:rsidR="00994346" w:rsidRPr="00B36DE7" w:rsidRDefault="00994346" w:rsidP="000C487F">
            <w:pPr>
              <w:jc w:val="center"/>
              <w:rPr>
                <w:rFonts w:ascii="Times New Roman" w:hAnsi="Times New Roman"/>
              </w:rPr>
            </w:pPr>
            <w:r w:rsidRPr="00B36DE7">
              <w:rPr>
                <w:rFonts w:ascii="Times New Roman" w:hAnsi="Times New Roman"/>
                <w:lang w:val="nl-NL"/>
              </w:rPr>
              <w:t>1</w:t>
            </w:r>
          </w:p>
        </w:tc>
        <w:tc>
          <w:tcPr>
            <w:tcW w:w="2245" w:type="dxa"/>
            <w:vMerge/>
          </w:tcPr>
          <w:p w14:paraId="4C12E8AC" w14:textId="77777777" w:rsidR="00994346" w:rsidRPr="00B36DE7" w:rsidRDefault="00994346" w:rsidP="00B36DE7">
            <w:pPr>
              <w:rPr>
                <w:rFonts w:ascii="Times New Roman" w:hAnsi="Times New Roman"/>
              </w:rPr>
            </w:pPr>
          </w:p>
        </w:tc>
      </w:tr>
      <w:tr w:rsidR="00994346" w14:paraId="110E7B8A" w14:textId="77777777" w:rsidTr="00994346">
        <w:trPr>
          <w:jc w:val="center"/>
        </w:trPr>
        <w:tc>
          <w:tcPr>
            <w:tcW w:w="562" w:type="dxa"/>
            <w:vMerge/>
          </w:tcPr>
          <w:p w14:paraId="7D99B775" w14:textId="77777777" w:rsidR="00994346" w:rsidRPr="00B36DE7" w:rsidRDefault="00994346" w:rsidP="00B36DE7">
            <w:pPr>
              <w:rPr>
                <w:rFonts w:ascii="Times New Roman" w:hAnsi="Times New Roman"/>
              </w:rPr>
            </w:pPr>
          </w:p>
        </w:tc>
        <w:tc>
          <w:tcPr>
            <w:tcW w:w="1843" w:type="dxa"/>
            <w:vMerge/>
          </w:tcPr>
          <w:p w14:paraId="0D1FF985" w14:textId="77777777" w:rsidR="00994346" w:rsidRPr="00B36DE7" w:rsidRDefault="00994346" w:rsidP="00B36DE7">
            <w:pPr>
              <w:rPr>
                <w:rFonts w:ascii="Times New Roman" w:hAnsi="Times New Roman"/>
              </w:rPr>
            </w:pPr>
          </w:p>
        </w:tc>
        <w:tc>
          <w:tcPr>
            <w:tcW w:w="1134" w:type="dxa"/>
            <w:vMerge/>
          </w:tcPr>
          <w:p w14:paraId="1EB41A17" w14:textId="77777777" w:rsidR="00994346" w:rsidRPr="00B36DE7" w:rsidRDefault="00994346" w:rsidP="00B36DE7">
            <w:pPr>
              <w:rPr>
                <w:rFonts w:ascii="Times New Roman" w:hAnsi="Times New Roman"/>
              </w:rPr>
            </w:pPr>
          </w:p>
        </w:tc>
        <w:tc>
          <w:tcPr>
            <w:tcW w:w="3260" w:type="dxa"/>
            <w:vAlign w:val="center"/>
          </w:tcPr>
          <w:p w14:paraId="7E59B5B9" w14:textId="5280944E" w:rsidR="00994346" w:rsidRPr="00B36DE7" w:rsidRDefault="00994346" w:rsidP="00B36DE7">
            <w:pPr>
              <w:rPr>
                <w:rFonts w:ascii="Times New Roman" w:hAnsi="Times New Roman"/>
              </w:rPr>
            </w:pPr>
            <w:r w:rsidRPr="00B36DE7">
              <w:rPr>
                <w:rFonts w:ascii="Times New Roman" w:hAnsi="Times New Roman"/>
                <w:lang w:val="nl-NL"/>
              </w:rPr>
              <w:t>Máy bơm thông</w:t>
            </w:r>
          </w:p>
        </w:tc>
        <w:tc>
          <w:tcPr>
            <w:tcW w:w="874" w:type="dxa"/>
            <w:vAlign w:val="center"/>
          </w:tcPr>
          <w:p w14:paraId="529D8473" w14:textId="29C6573E" w:rsidR="00994346" w:rsidRPr="00B36DE7" w:rsidRDefault="00994346" w:rsidP="000C487F">
            <w:pPr>
              <w:jc w:val="center"/>
              <w:rPr>
                <w:rFonts w:ascii="Times New Roman" w:hAnsi="Times New Roman"/>
              </w:rPr>
            </w:pPr>
            <w:r w:rsidRPr="00B36DE7">
              <w:rPr>
                <w:rFonts w:ascii="Times New Roman" w:hAnsi="Times New Roman"/>
                <w:lang w:val="nl-NL"/>
              </w:rPr>
              <w:t>1</w:t>
            </w:r>
          </w:p>
        </w:tc>
        <w:tc>
          <w:tcPr>
            <w:tcW w:w="2245" w:type="dxa"/>
            <w:vMerge/>
          </w:tcPr>
          <w:p w14:paraId="7FEF0E8F" w14:textId="77777777" w:rsidR="00994346" w:rsidRPr="00B36DE7" w:rsidRDefault="00994346" w:rsidP="00B36DE7">
            <w:pPr>
              <w:rPr>
                <w:rFonts w:ascii="Times New Roman" w:hAnsi="Times New Roman"/>
              </w:rPr>
            </w:pPr>
          </w:p>
        </w:tc>
      </w:tr>
      <w:tr w:rsidR="00994346" w14:paraId="62A00E2F" w14:textId="77777777" w:rsidTr="00994346">
        <w:trPr>
          <w:jc w:val="center"/>
        </w:trPr>
        <w:tc>
          <w:tcPr>
            <w:tcW w:w="562" w:type="dxa"/>
            <w:vMerge/>
          </w:tcPr>
          <w:p w14:paraId="73A60CB6" w14:textId="77777777" w:rsidR="00994346" w:rsidRPr="00B36DE7" w:rsidRDefault="00994346" w:rsidP="00B36DE7">
            <w:pPr>
              <w:rPr>
                <w:rFonts w:ascii="Times New Roman" w:hAnsi="Times New Roman"/>
              </w:rPr>
            </w:pPr>
          </w:p>
        </w:tc>
        <w:tc>
          <w:tcPr>
            <w:tcW w:w="1843" w:type="dxa"/>
            <w:vMerge/>
          </w:tcPr>
          <w:p w14:paraId="44428912" w14:textId="77777777" w:rsidR="00994346" w:rsidRPr="00B36DE7" w:rsidRDefault="00994346" w:rsidP="00B36DE7">
            <w:pPr>
              <w:rPr>
                <w:rFonts w:ascii="Times New Roman" w:hAnsi="Times New Roman"/>
              </w:rPr>
            </w:pPr>
          </w:p>
        </w:tc>
        <w:tc>
          <w:tcPr>
            <w:tcW w:w="1134" w:type="dxa"/>
            <w:vMerge/>
          </w:tcPr>
          <w:p w14:paraId="47914132" w14:textId="77777777" w:rsidR="00994346" w:rsidRPr="00B36DE7" w:rsidRDefault="00994346" w:rsidP="00B36DE7">
            <w:pPr>
              <w:rPr>
                <w:rFonts w:ascii="Times New Roman" w:hAnsi="Times New Roman"/>
              </w:rPr>
            </w:pPr>
          </w:p>
        </w:tc>
        <w:tc>
          <w:tcPr>
            <w:tcW w:w="3260" w:type="dxa"/>
            <w:vAlign w:val="center"/>
          </w:tcPr>
          <w:p w14:paraId="2A7EE3D9" w14:textId="390DB65F" w:rsidR="00994346" w:rsidRPr="00B36DE7" w:rsidRDefault="00994346" w:rsidP="00B36DE7">
            <w:pPr>
              <w:rPr>
                <w:rFonts w:ascii="Times New Roman" w:hAnsi="Times New Roman"/>
              </w:rPr>
            </w:pPr>
            <w:r w:rsidRPr="00B36DE7">
              <w:rPr>
                <w:rFonts w:ascii="Times New Roman" w:hAnsi="Times New Roman"/>
                <w:lang w:val="nl-NL"/>
              </w:rPr>
              <w:t>Máy làm khô</w:t>
            </w:r>
          </w:p>
        </w:tc>
        <w:tc>
          <w:tcPr>
            <w:tcW w:w="874" w:type="dxa"/>
            <w:vAlign w:val="center"/>
          </w:tcPr>
          <w:p w14:paraId="60F7B6A6" w14:textId="5E1A33F9" w:rsidR="00994346" w:rsidRPr="00B36DE7" w:rsidRDefault="00994346" w:rsidP="000C487F">
            <w:pPr>
              <w:jc w:val="center"/>
              <w:rPr>
                <w:rFonts w:ascii="Times New Roman" w:hAnsi="Times New Roman"/>
              </w:rPr>
            </w:pPr>
            <w:r w:rsidRPr="00B36DE7">
              <w:rPr>
                <w:rFonts w:ascii="Times New Roman" w:hAnsi="Times New Roman"/>
                <w:lang w:val="nl-NL"/>
              </w:rPr>
              <w:t>2</w:t>
            </w:r>
          </w:p>
        </w:tc>
        <w:tc>
          <w:tcPr>
            <w:tcW w:w="2245" w:type="dxa"/>
            <w:vMerge/>
          </w:tcPr>
          <w:p w14:paraId="1A26EEB3" w14:textId="77777777" w:rsidR="00994346" w:rsidRPr="00B36DE7" w:rsidRDefault="00994346" w:rsidP="00B36DE7">
            <w:pPr>
              <w:rPr>
                <w:rFonts w:ascii="Times New Roman" w:hAnsi="Times New Roman"/>
              </w:rPr>
            </w:pPr>
          </w:p>
        </w:tc>
      </w:tr>
      <w:tr w:rsidR="00994346" w14:paraId="5A3586BB" w14:textId="77777777" w:rsidTr="00994346">
        <w:trPr>
          <w:jc w:val="center"/>
        </w:trPr>
        <w:tc>
          <w:tcPr>
            <w:tcW w:w="562" w:type="dxa"/>
            <w:vMerge/>
          </w:tcPr>
          <w:p w14:paraId="314D1404" w14:textId="77777777" w:rsidR="00994346" w:rsidRPr="00B36DE7" w:rsidRDefault="00994346" w:rsidP="00B36DE7">
            <w:pPr>
              <w:rPr>
                <w:rFonts w:ascii="Times New Roman" w:hAnsi="Times New Roman"/>
              </w:rPr>
            </w:pPr>
          </w:p>
        </w:tc>
        <w:tc>
          <w:tcPr>
            <w:tcW w:w="1843" w:type="dxa"/>
            <w:vMerge/>
          </w:tcPr>
          <w:p w14:paraId="7505A95A" w14:textId="77777777" w:rsidR="00994346" w:rsidRPr="00B36DE7" w:rsidRDefault="00994346" w:rsidP="00B36DE7">
            <w:pPr>
              <w:rPr>
                <w:rFonts w:ascii="Times New Roman" w:hAnsi="Times New Roman"/>
              </w:rPr>
            </w:pPr>
          </w:p>
        </w:tc>
        <w:tc>
          <w:tcPr>
            <w:tcW w:w="1134" w:type="dxa"/>
            <w:vMerge/>
          </w:tcPr>
          <w:p w14:paraId="753EE1F8" w14:textId="77777777" w:rsidR="00994346" w:rsidRPr="00B36DE7" w:rsidRDefault="00994346" w:rsidP="00B36DE7">
            <w:pPr>
              <w:rPr>
                <w:rFonts w:ascii="Times New Roman" w:hAnsi="Times New Roman"/>
              </w:rPr>
            </w:pPr>
          </w:p>
        </w:tc>
        <w:tc>
          <w:tcPr>
            <w:tcW w:w="3260" w:type="dxa"/>
            <w:vAlign w:val="center"/>
          </w:tcPr>
          <w:p w14:paraId="086FE61A" w14:textId="2E48D304" w:rsidR="00994346" w:rsidRPr="00B36DE7" w:rsidRDefault="00994346" w:rsidP="00B36DE7">
            <w:pPr>
              <w:rPr>
                <w:rFonts w:ascii="Times New Roman" w:hAnsi="Times New Roman"/>
              </w:rPr>
            </w:pPr>
            <w:r w:rsidRPr="00B36DE7">
              <w:rPr>
                <w:rFonts w:ascii="Times New Roman" w:hAnsi="Times New Roman"/>
                <w:lang w:val="nl-NL"/>
              </w:rPr>
              <w:t>Máy hút ẩm</w:t>
            </w:r>
          </w:p>
        </w:tc>
        <w:tc>
          <w:tcPr>
            <w:tcW w:w="874" w:type="dxa"/>
            <w:vAlign w:val="center"/>
          </w:tcPr>
          <w:p w14:paraId="47DB226D" w14:textId="3AD40816" w:rsidR="00994346" w:rsidRPr="00B36DE7" w:rsidRDefault="00994346" w:rsidP="000C487F">
            <w:pPr>
              <w:jc w:val="center"/>
              <w:rPr>
                <w:rFonts w:ascii="Times New Roman" w:hAnsi="Times New Roman"/>
              </w:rPr>
            </w:pPr>
            <w:r w:rsidRPr="00B36DE7">
              <w:rPr>
                <w:rFonts w:ascii="Times New Roman" w:hAnsi="Times New Roman"/>
                <w:lang w:val="nl-NL"/>
              </w:rPr>
              <w:t>1</w:t>
            </w:r>
          </w:p>
        </w:tc>
        <w:tc>
          <w:tcPr>
            <w:tcW w:w="2245" w:type="dxa"/>
            <w:vMerge/>
          </w:tcPr>
          <w:p w14:paraId="3CC4852B" w14:textId="77777777" w:rsidR="00994346" w:rsidRPr="00B36DE7" w:rsidRDefault="00994346" w:rsidP="00B36DE7">
            <w:pPr>
              <w:rPr>
                <w:rFonts w:ascii="Times New Roman" w:hAnsi="Times New Roman"/>
              </w:rPr>
            </w:pPr>
          </w:p>
        </w:tc>
      </w:tr>
      <w:tr w:rsidR="00994346" w14:paraId="64DC8962" w14:textId="77777777" w:rsidTr="00994346">
        <w:trPr>
          <w:jc w:val="center"/>
        </w:trPr>
        <w:tc>
          <w:tcPr>
            <w:tcW w:w="562" w:type="dxa"/>
            <w:vMerge/>
          </w:tcPr>
          <w:p w14:paraId="527E920B" w14:textId="77777777" w:rsidR="00994346" w:rsidRPr="00B36DE7" w:rsidRDefault="00994346" w:rsidP="00B36DE7">
            <w:pPr>
              <w:rPr>
                <w:rFonts w:ascii="Times New Roman" w:hAnsi="Times New Roman"/>
              </w:rPr>
            </w:pPr>
          </w:p>
        </w:tc>
        <w:tc>
          <w:tcPr>
            <w:tcW w:w="1843" w:type="dxa"/>
            <w:vMerge/>
          </w:tcPr>
          <w:p w14:paraId="5CB58F3B" w14:textId="77777777" w:rsidR="00994346" w:rsidRPr="00B36DE7" w:rsidRDefault="00994346" w:rsidP="00B36DE7">
            <w:pPr>
              <w:rPr>
                <w:rFonts w:ascii="Times New Roman" w:hAnsi="Times New Roman"/>
              </w:rPr>
            </w:pPr>
          </w:p>
        </w:tc>
        <w:tc>
          <w:tcPr>
            <w:tcW w:w="1134" w:type="dxa"/>
            <w:vMerge/>
          </w:tcPr>
          <w:p w14:paraId="3C449F1A" w14:textId="77777777" w:rsidR="00994346" w:rsidRPr="00B36DE7" w:rsidRDefault="00994346" w:rsidP="00B36DE7">
            <w:pPr>
              <w:rPr>
                <w:rFonts w:ascii="Times New Roman" w:hAnsi="Times New Roman"/>
              </w:rPr>
            </w:pPr>
          </w:p>
        </w:tc>
        <w:tc>
          <w:tcPr>
            <w:tcW w:w="3260" w:type="dxa"/>
            <w:vAlign w:val="center"/>
          </w:tcPr>
          <w:p w14:paraId="2F988C07" w14:textId="73470057" w:rsidR="00994346" w:rsidRPr="00B36DE7" w:rsidRDefault="00994346" w:rsidP="00B36DE7">
            <w:pPr>
              <w:rPr>
                <w:rFonts w:ascii="Times New Roman" w:hAnsi="Times New Roman"/>
              </w:rPr>
            </w:pPr>
            <w:r w:rsidRPr="00B36DE7">
              <w:rPr>
                <w:rFonts w:ascii="Times New Roman" w:hAnsi="Times New Roman"/>
                <w:lang w:val="nl-NL"/>
              </w:rPr>
              <w:t>Cáng bệnh nhân</w:t>
            </w:r>
          </w:p>
        </w:tc>
        <w:tc>
          <w:tcPr>
            <w:tcW w:w="874" w:type="dxa"/>
            <w:vAlign w:val="center"/>
          </w:tcPr>
          <w:p w14:paraId="0A40AB62" w14:textId="05E50D55" w:rsidR="00994346" w:rsidRPr="00B36DE7" w:rsidRDefault="00994346" w:rsidP="000C487F">
            <w:pPr>
              <w:jc w:val="center"/>
              <w:rPr>
                <w:rFonts w:ascii="Times New Roman" w:hAnsi="Times New Roman"/>
              </w:rPr>
            </w:pPr>
            <w:r w:rsidRPr="00B36DE7">
              <w:rPr>
                <w:rFonts w:ascii="Times New Roman" w:hAnsi="Times New Roman"/>
                <w:lang w:val="nl-NL"/>
              </w:rPr>
              <w:t>3</w:t>
            </w:r>
          </w:p>
        </w:tc>
        <w:tc>
          <w:tcPr>
            <w:tcW w:w="2245" w:type="dxa"/>
            <w:vMerge/>
          </w:tcPr>
          <w:p w14:paraId="6DFB82F9" w14:textId="77777777" w:rsidR="00994346" w:rsidRPr="00B36DE7" w:rsidRDefault="00994346" w:rsidP="00B36DE7">
            <w:pPr>
              <w:rPr>
                <w:rFonts w:ascii="Times New Roman" w:hAnsi="Times New Roman"/>
              </w:rPr>
            </w:pPr>
          </w:p>
        </w:tc>
      </w:tr>
      <w:tr w:rsidR="00994346" w14:paraId="2C9B3EC4" w14:textId="77777777" w:rsidTr="00994346">
        <w:trPr>
          <w:jc w:val="center"/>
        </w:trPr>
        <w:tc>
          <w:tcPr>
            <w:tcW w:w="562" w:type="dxa"/>
            <w:vMerge/>
          </w:tcPr>
          <w:p w14:paraId="73E84368" w14:textId="77777777" w:rsidR="00994346" w:rsidRPr="00B36DE7" w:rsidRDefault="00994346" w:rsidP="00B36DE7">
            <w:pPr>
              <w:rPr>
                <w:rFonts w:ascii="Times New Roman" w:hAnsi="Times New Roman"/>
              </w:rPr>
            </w:pPr>
          </w:p>
        </w:tc>
        <w:tc>
          <w:tcPr>
            <w:tcW w:w="1843" w:type="dxa"/>
            <w:vMerge/>
          </w:tcPr>
          <w:p w14:paraId="306EEF9B" w14:textId="77777777" w:rsidR="00994346" w:rsidRPr="00B36DE7" w:rsidRDefault="00994346" w:rsidP="00B36DE7">
            <w:pPr>
              <w:rPr>
                <w:rFonts w:ascii="Times New Roman" w:hAnsi="Times New Roman"/>
              </w:rPr>
            </w:pPr>
          </w:p>
        </w:tc>
        <w:tc>
          <w:tcPr>
            <w:tcW w:w="1134" w:type="dxa"/>
            <w:vMerge/>
          </w:tcPr>
          <w:p w14:paraId="2AEAECD8" w14:textId="77777777" w:rsidR="00994346" w:rsidRPr="00B36DE7" w:rsidRDefault="00994346" w:rsidP="00B36DE7">
            <w:pPr>
              <w:rPr>
                <w:rFonts w:ascii="Times New Roman" w:hAnsi="Times New Roman"/>
              </w:rPr>
            </w:pPr>
          </w:p>
        </w:tc>
        <w:tc>
          <w:tcPr>
            <w:tcW w:w="3260" w:type="dxa"/>
            <w:vAlign w:val="center"/>
          </w:tcPr>
          <w:p w14:paraId="118CE4A7" w14:textId="3F3D35F1" w:rsidR="00994346" w:rsidRPr="00B36DE7" w:rsidRDefault="00994346" w:rsidP="00B36DE7">
            <w:pPr>
              <w:rPr>
                <w:rFonts w:ascii="Times New Roman" w:hAnsi="Times New Roman"/>
              </w:rPr>
            </w:pPr>
            <w:r w:rsidRPr="00B36DE7">
              <w:rPr>
                <w:rFonts w:ascii="Times New Roman" w:hAnsi="Times New Roman"/>
                <w:lang w:val="nl-NL"/>
              </w:rPr>
              <w:t>Cân</w:t>
            </w:r>
          </w:p>
        </w:tc>
        <w:tc>
          <w:tcPr>
            <w:tcW w:w="874" w:type="dxa"/>
            <w:vAlign w:val="center"/>
          </w:tcPr>
          <w:p w14:paraId="652C8766" w14:textId="2A4B4401" w:rsidR="00994346" w:rsidRPr="00B36DE7" w:rsidRDefault="00994346" w:rsidP="000C487F">
            <w:pPr>
              <w:jc w:val="center"/>
              <w:rPr>
                <w:rFonts w:ascii="Times New Roman" w:hAnsi="Times New Roman"/>
              </w:rPr>
            </w:pPr>
            <w:r w:rsidRPr="00B36DE7">
              <w:rPr>
                <w:rFonts w:ascii="Times New Roman" w:hAnsi="Times New Roman"/>
                <w:lang w:val="nl-NL"/>
              </w:rPr>
              <w:t>3</w:t>
            </w:r>
          </w:p>
        </w:tc>
        <w:tc>
          <w:tcPr>
            <w:tcW w:w="2245" w:type="dxa"/>
            <w:vMerge/>
          </w:tcPr>
          <w:p w14:paraId="78533EC0" w14:textId="77777777" w:rsidR="00994346" w:rsidRPr="00B36DE7" w:rsidRDefault="00994346" w:rsidP="00B36DE7">
            <w:pPr>
              <w:rPr>
                <w:rFonts w:ascii="Times New Roman" w:hAnsi="Times New Roman"/>
              </w:rPr>
            </w:pPr>
          </w:p>
        </w:tc>
      </w:tr>
      <w:tr w:rsidR="00994346" w14:paraId="5D6B921C" w14:textId="77777777" w:rsidTr="00994346">
        <w:trPr>
          <w:jc w:val="center"/>
        </w:trPr>
        <w:tc>
          <w:tcPr>
            <w:tcW w:w="562" w:type="dxa"/>
            <w:vMerge/>
          </w:tcPr>
          <w:p w14:paraId="5AC3B826" w14:textId="77777777" w:rsidR="00994346" w:rsidRPr="00B36DE7" w:rsidRDefault="00994346" w:rsidP="00B36DE7">
            <w:pPr>
              <w:rPr>
                <w:rFonts w:ascii="Times New Roman" w:hAnsi="Times New Roman"/>
              </w:rPr>
            </w:pPr>
          </w:p>
        </w:tc>
        <w:tc>
          <w:tcPr>
            <w:tcW w:w="1843" w:type="dxa"/>
            <w:vMerge/>
          </w:tcPr>
          <w:p w14:paraId="217C6691" w14:textId="77777777" w:rsidR="00994346" w:rsidRPr="00B36DE7" w:rsidRDefault="00994346" w:rsidP="00B36DE7">
            <w:pPr>
              <w:rPr>
                <w:rFonts w:ascii="Times New Roman" w:hAnsi="Times New Roman"/>
              </w:rPr>
            </w:pPr>
          </w:p>
        </w:tc>
        <w:tc>
          <w:tcPr>
            <w:tcW w:w="1134" w:type="dxa"/>
            <w:vMerge/>
          </w:tcPr>
          <w:p w14:paraId="3C779D92" w14:textId="77777777" w:rsidR="00994346" w:rsidRPr="00B36DE7" w:rsidRDefault="00994346" w:rsidP="00B36DE7">
            <w:pPr>
              <w:rPr>
                <w:rFonts w:ascii="Times New Roman" w:hAnsi="Times New Roman"/>
              </w:rPr>
            </w:pPr>
          </w:p>
        </w:tc>
        <w:tc>
          <w:tcPr>
            <w:tcW w:w="3260" w:type="dxa"/>
            <w:vAlign w:val="center"/>
          </w:tcPr>
          <w:p w14:paraId="53E4BC29" w14:textId="247CB1F5" w:rsidR="00994346" w:rsidRPr="00B36DE7" w:rsidRDefault="00994346" w:rsidP="00B36DE7">
            <w:pPr>
              <w:rPr>
                <w:rFonts w:ascii="Times New Roman" w:hAnsi="Times New Roman"/>
              </w:rPr>
            </w:pPr>
            <w:r w:rsidRPr="00B36DE7">
              <w:rPr>
                <w:rFonts w:ascii="Times New Roman" w:hAnsi="Times New Roman"/>
                <w:lang w:val="nl-NL"/>
              </w:rPr>
              <w:t>Thước đo chiều cao</w:t>
            </w:r>
          </w:p>
        </w:tc>
        <w:tc>
          <w:tcPr>
            <w:tcW w:w="874" w:type="dxa"/>
            <w:vAlign w:val="center"/>
          </w:tcPr>
          <w:p w14:paraId="09134DBC" w14:textId="5EC3C471" w:rsidR="00994346" w:rsidRPr="00B36DE7" w:rsidRDefault="00994346" w:rsidP="000C487F">
            <w:pPr>
              <w:jc w:val="center"/>
              <w:rPr>
                <w:rFonts w:ascii="Times New Roman" w:hAnsi="Times New Roman"/>
              </w:rPr>
            </w:pPr>
            <w:r w:rsidRPr="00B36DE7">
              <w:rPr>
                <w:rFonts w:ascii="Times New Roman" w:hAnsi="Times New Roman"/>
                <w:lang w:val="nl-NL"/>
              </w:rPr>
              <w:t>3</w:t>
            </w:r>
          </w:p>
        </w:tc>
        <w:tc>
          <w:tcPr>
            <w:tcW w:w="2245" w:type="dxa"/>
            <w:vMerge/>
          </w:tcPr>
          <w:p w14:paraId="4499DACC" w14:textId="77777777" w:rsidR="00994346" w:rsidRPr="00B36DE7" w:rsidRDefault="00994346" w:rsidP="00B36DE7">
            <w:pPr>
              <w:rPr>
                <w:rFonts w:ascii="Times New Roman" w:hAnsi="Times New Roman"/>
              </w:rPr>
            </w:pPr>
          </w:p>
        </w:tc>
      </w:tr>
      <w:tr w:rsidR="00994346" w14:paraId="3ED993BD" w14:textId="77777777" w:rsidTr="00994346">
        <w:trPr>
          <w:jc w:val="center"/>
        </w:trPr>
        <w:tc>
          <w:tcPr>
            <w:tcW w:w="562" w:type="dxa"/>
            <w:vMerge/>
          </w:tcPr>
          <w:p w14:paraId="02D11963" w14:textId="77777777" w:rsidR="00994346" w:rsidRPr="00B36DE7" w:rsidRDefault="00994346" w:rsidP="00B36DE7">
            <w:pPr>
              <w:rPr>
                <w:rFonts w:ascii="Times New Roman" w:hAnsi="Times New Roman"/>
              </w:rPr>
            </w:pPr>
          </w:p>
        </w:tc>
        <w:tc>
          <w:tcPr>
            <w:tcW w:w="1843" w:type="dxa"/>
            <w:vMerge/>
          </w:tcPr>
          <w:p w14:paraId="2AC79CF2" w14:textId="77777777" w:rsidR="00994346" w:rsidRPr="00B36DE7" w:rsidRDefault="00994346" w:rsidP="00B36DE7">
            <w:pPr>
              <w:rPr>
                <w:rFonts w:ascii="Times New Roman" w:hAnsi="Times New Roman"/>
              </w:rPr>
            </w:pPr>
          </w:p>
        </w:tc>
        <w:tc>
          <w:tcPr>
            <w:tcW w:w="1134" w:type="dxa"/>
            <w:vMerge/>
          </w:tcPr>
          <w:p w14:paraId="46DCA950" w14:textId="77777777" w:rsidR="00994346" w:rsidRPr="00B36DE7" w:rsidRDefault="00994346" w:rsidP="00B36DE7">
            <w:pPr>
              <w:rPr>
                <w:rFonts w:ascii="Times New Roman" w:hAnsi="Times New Roman"/>
              </w:rPr>
            </w:pPr>
          </w:p>
        </w:tc>
        <w:tc>
          <w:tcPr>
            <w:tcW w:w="3260" w:type="dxa"/>
            <w:vAlign w:val="center"/>
          </w:tcPr>
          <w:p w14:paraId="1A5831CA" w14:textId="175404FC" w:rsidR="00994346" w:rsidRPr="00B36DE7" w:rsidRDefault="00994346" w:rsidP="00B36DE7">
            <w:pPr>
              <w:rPr>
                <w:rFonts w:ascii="Times New Roman" w:hAnsi="Times New Roman"/>
              </w:rPr>
            </w:pPr>
            <w:r w:rsidRPr="00B36DE7">
              <w:rPr>
                <w:rFonts w:ascii="Times New Roman" w:hAnsi="Times New Roman"/>
                <w:lang w:val="nl-NL"/>
              </w:rPr>
              <w:t>Nồi luộc dụng cụ</w:t>
            </w:r>
          </w:p>
        </w:tc>
        <w:tc>
          <w:tcPr>
            <w:tcW w:w="874" w:type="dxa"/>
            <w:vAlign w:val="center"/>
          </w:tcPr>
          <w:p w14:paraId="447AD00D" w14:textId="0D4FFA89" w:rsidR="00994346" w:rsidRPr="00B36DE7" w:rsidRDefault="00994346" w:rsidP="000C487F">
            <w:pPr>
              <w:jc w:val="center"/>
              <w:rPr>
                <w:rFonts w:ascii="Times New Roman" w:hAnsi="Times New Roman"/>
              </w:rPr>
            </w:pPr>
            <w:r w:rsidRPr="00B36DE7">
              <w:rPr>
                <w:rFonts w:ascii="Times New Roman" w:hAnsi="Times New Roman"/>
                <w:lang w:val="nl-NL"/>
              </w:rPr>
              <w:t>1</w:t>
            </w:r>
          </w:p>
        </w:tc>
        <w:tc>
          <w:tcPr>
            <w:tcW w:w="2245" w:type="dxa"/>
            <w:vMerge/>
          </w:tcPr>
          <w:p w14:paraId="368C4902" w14:textId="77777777" w:rsidR="00994346" w:rsidRPr="00B36DE7" w:rsidRDefault="00994346" w:rsidP="00B36DE7">
            <w:pPr>
              <w:rPr>
                <w:rFonts w:ascii="Times New Roman" w:hAnsi="Times New Roman"/>
              </w:rPr>
            </w:pPr>
          </w:p>
        </w:tc>
      </w:tr>
      <w:tr w:rsidR="00994346" w14:paraId="71C431C0" w14:textId="77777777" w:rsidTr="00994346">
        <w:trPr>
          <w:jc w:val="center"/>
        </w:trPr>
        <w:tc>
          <w:tcPr>
            <w:tcW w:w="562" w:type="dxa"/>
            <w:vMerge/>
          </w:tcPr>
          <w:p w14:paraId="3C059479" w14:textId="77777777" w:rsidR="00994346" w:rsidRPr="00B36DE7" w:rsidRDefault="00994346" w:rsidP="00B36DE7">
            <w:pPr>
              <w:rPr>
                <w:rFonts w:ascii="Times New Roman" w:hAnsi="Times New Roman"/>
              </w:rPr>
            </w:pPr>
          </w:p>
        </w:tc>
        <w:tc>
          <w:tcPr>
            <w:tcW w:w="1843" w:type="dxa"/>
            <w:vMerge/>
          </w:tcPr>
          <w:p w14:paraId="3D1DC57E" w14:textId="77777777" w:rsidR="00994346" w:rsidRPr="00B36DE7" w:rsidRDefault="00994346" w:rsidP="00B36DE7">
            <w:pPr>
              <w:rPr>
                <w:rFonts w:ascii="Times New Roman" w:hAnsi="Times New Roman"/>
              </w:rPr>
            </w:pPr>
          </w:p>
        </w:tc>
        <w:tc>
          <w:tcPr>
            <w:tcW w:w="1134" w:type="dxa"/>
            <w:vMerge/>
          </w:tcPr>
          <w:p w14:paraId="3A2E3CF4" w14:textId="77777777" w:rsidR="00994346" w:rsidRPr="00B36DE7" w:rsidRDefault="00994346" w:rsidP="00B36DE7">
            <w:pPr>
              <w:rPr>
                <w:rFonts w:ascii="Times New Roman" w:hAnsi="Times New Roman"/>
              </w:rPr>
            </w:pPr>
          </w:p>
        </w:tc>
        <w:tc>
          <w:tcPr>
            <w:tcW w:w="3260" w:type="dxa"/>
            <w:vAlign w:val="center"/>
          </w:tcPr>
          <w:p w14:paraId="1AE52FBD" w14:textId="504B1C15" w:rsidR="00994346" w:rsidRPr="00B36DE7" w:rsidRDefault="00994346" w:rsidP="00B36DE7">
            <w:pPr>
              <w:rPr>
                <w:rFonts w:ascii="Times New Roman" w:hAnsi="Times New Roman"/>
              </w:rPr>
            </w:pPr>
            <w:r w:rsidRPr="00B36DE7">
              <w:rPr>
                <w:rFonts w:ascii="Times New Roman" w:hAnsi="Times New Roman"/>
                <w:lang w:val="nl-NL"/>
              </w:rPr>
              <w:t>Tủ sấy</w:t>
            </w:r>
          </w:p>
        </w:tc>
        <w:tc>
          <w:tcPr>
            <w:tcW w:w="874" w:type="dxa"/>
            <w:vAlign w:val="center"/>
          </w:tcPr>
          <w:p w14:paraId="656529FE" w14:textId="6C8121F3" w:rsidR="00994346" w:rsidRPr="00B36DE7" w:rsidRDefault="00994346" w:rsidP="000C487F">
            <w:pPr>
              <w:jc w:val="center"/>
              <w:rPr>
                <w:rFonts w:ascii="Times New Roman" w:hAnsi="Times New Roman"/>
              </w:rPr>
            </w:pPr>
            <w:r w:rsidRPr="00B36DE7">
              <w:rPr>
                <w:rFonts w:ascii="Times New Roman" w:hAnsi="Times New Roman"/>
                <w:lang w:val="nl-NL"/>
              </w:rPr>
              <w:t>1</w:t>
            </w:r>
          </w:p>
        </w:tc>
        <w:tc>
          <w:tcPr>
            <w:tcW w:w="2245" w:type="dxa"/>
            <w:vMerge/>
          </w:tcPr>
          <w:p w14:paraId="7508E849" w14:textId="77777777" w:rsidR="00994346" w:rsidRPr="00B36DE7" w:rsidRDefault="00994346" w:rsidP="00B36DE7">
            <w:pPr>
              <w:rPr>
                <w:rFonts w:ascii="Times New Roman" w:hAnsi="Times New Roman"/>
              </w:rPr>
            </w:pPr>
          </w:p>
        </w:tc>
      </w:tr>
      <w:tr w:rsidR="00994346" w14:paraId="222E46D7" w14:textId="77777777" w:rsidTr="00994346">
        <w:trPr>
          <w:jc w:val="center"/>
        </w:trPr>
        <w:tc>
          <w:tcPr>
            <w:tcW w:w="562" w:type="dxa"/>
            <w:vMerge/>
          </w:tcPr>
          <w:p w14:paraId="0EB58F0F" w14:textId="77777777" w:rsidR="00994346" w:rsidRPr="00B36DE7" w:rsidRDefault="00994346" w:rsidP="00B36DE7">
            <w:pPr>
              <w:rPr>
                <w:rFonts w:ascii="Times New Roman" w:hAnsi="Times New Roman"/>
              </w:rPr>
            </w:pPr>
          </w:p>
        </w:tc>
        <w:tc>
          <w:tcPr>
            <w:tcW w:w="1843" w:type="dxa"/>
            <w:vMerge/>
          </w:tcPr>
          <w:p w14:paraId="663DF31C" w14:textId="77777777" w:rsidR="00994346" w:rsidRPr="00B36DE7" w:rsidRDefault="00994346" w:rsidP="00B36DE7">
            <w:pPr>
              <w:rPr>
                <w:rFonts w:ascii="Times New Roman" w:hAnsi="Times New Roman"/>
              </w:rPr>
            </w:pPr>
          </w:p>
        </w:tc>
        <w:tc>
          <w:tcPr>
            <w:tcW w:w="1134" w:type="dxa"/>
            <w:vMerge/>
          </w:tcPr>
          <w:p w14:paraId="71A47001" w14:textId="77777777" w:rsidR="00994346" w:rsidRPr="00B36DE7" w:rsidRDefault="00994346" w:rsidP="00B36DE7">
            <w:pPr>
              <w:rPr>
                <w:rFonts w:ascii="Times New Roman" w:hAnsi="Times New Roman"/>
              </w:rPr>
            </w:pPr>
          </w:p>
        </w:tc>
        <w:tc>
          <w:tcPr>
            <w:tcW w:w="3260" w:type="dxa"/>
            <w:vAlign w:val="center"/>
          </w:tcPr>
          <w:p w14:paraId="4C69D9B6" w14:textId="31005CB1" w:rsidR="00994346" w:rsidRPr="00B36DE7" w:rsidRDefault="00994346" w:rsidP="00B36DE7">
            <w:pPr>
              <w:rPr>
                <w:rFonts w:ascii="Times New Roman" w:hAnsi="Times New Roman"/>
              </w:rPr>
            </w:pPr>
            <w:r w:rsidRPr="00B36DE7">
              <w:rPr>
                <w:rFonts w:ascii="Times New Roman" w:hAnsi="Times New Roman"/>
                <w:lang w:val="nl-NL"/>
              </w:rPr>
              <w:t>Găng tay, khẩu trang, áo choàng</w:t>
            </w:r>
          </w:p>
        </w:tc>
        <w:tc>
          <w:tcPr>
            <w:tcW w:w="874" w:type="dxa"/>
            <w:vAlign w:val="center"/>
          </w:tcPr>
          <w:p w14:paraId="13D204FE" w14:textId="75F0BE0D" w:rsidR="00994346" w:rsidRPr="00B36DE7" w:rsidRDefault="00994346" w:rsidP="000C487F">
            <w:pPr>
              <w:jc w:val="center"/>
              <w:rPr>
                <w:rFonts w:ascii="Times New Roman" w:hAnsi="Times New Roman"/>
              </w:rPr>
            </w:pPr>
            <w:r w:rsidRPr="00B36DE7">
              <w:rPr>
                <w:rFonts w:ascii="Times New Roman" w:hAnsi="Times New Roman"/>
                <w:lang w:val="nl-NL"/>
              </w:rPr>
              <w:t>20</w:t>
            </w:r>
          </w:p>
        </w:tc>
        <w:tc>
          <w:tcPr>
            <w:tcW w:w="2245" w:type="dxa"/>
            <w:vMerge/>
          </w:tcPr>
          <w:p w14:paraId="7B1650FF" w14:textId="77777777" w:rsidR="00994346" w:rsidRPr="00B36DE7" w:rsidRDefault="00994346" w:rsidP="00B36DE7">
            <w:pPr>
              <w:rPr>
                <w:rFonts w:ascii="Times New Roman" w:hAnsi="Times New Roman"/>
              </w:rPr>
            </w:pPr>
          </w:p>
        </w:tc>
      </w:tr>
      <w:tr w:rsidR="00994346" w14:paraId="452D1632" w14:textId="77777777" w:rsidTr="00994346">
        <w:trPr>
          <w:jc w:val="center"/>
        </w:trPr>
        <w:tc>
          <w:tcPr>
            <w:tcW w:w="562" w:type="dxa"/>
            <w:vMerge/>
          </w:tcPr>
          <w:p w14:paraId="646077DA" w14:textId="77777777" w:rsidR="00994346" w:rsidRPr="00B36DE7" w:rsidRDefault="00994346" w:rsidP="00B36DE7">
            <w:pPr>
              <w:rPr>
                <w:rFonts w:ascii="Times New Roman" w:hAnsi="Times New Roman"/>
              </w:rPr>
            </w:pPr>
          </w:p>
        </w:tc>
        <w:tc>
          <w:tcPr>
            <w:tcW w:w="1843" w:type="dxa"/>
            <w:vMerge/>
          </w:tcPr>
          <w:p w14:paraId="63E2C68D" w14:textId="77777777" w:rsidR="00994346" w:rsidRPr="00B36DE7" w:rsidRDefault="00994346" w:rsidP="00B36DE7">
            <w:pPr>
              <w:rPr>
                <w:rFonts w:ascii="Times New Roman" w:hAnsi="Times New Roman"/>
              </w:rPr>
            </w:pPr>
          </w:p>
        </w:tc>
        <w:tc>
          <w:tcPr>
            <w:tcW w:w="1134" w:type="dxa"/>
            <w:vMerge/>
          </w:tcPr>
          <w:p w14:paraId="0DE7FFB2" w14:textId="77777777" w:rsidR="00994346" w:rsidRPr="00B36DE7" w:rsidRDefault="00994346" w:rsidP="00B36DE7">
            <w:pPr>
              <w:rPr>
                <w:rFonts w:ascii="Times New Roman" w:hAnsi="Times New Roman"/>
              </w:rPr>
            </w:pPr>
          </w:p>
        </w:tc>
        <w:tc>
          <w:tcPr>
            <w:tcW w:w="3260" w:type="dxa"/>
            <w:vAlign w:val="center"/>
          </w:tcPr>
          <w:p w14:paraId="1848F56E" w14:textId="2FB7EB11" w:rsidR="00994346" w:rsidRPr="00B36DE7" w:rsidRDefault="00994346" w:rsidP="00B36DE7">
            <w:pPr>
              <w:rPr>
                <w:rFonts w:ascii="Times New Roman" w:hAnsi="Times New Roman"/>
              </w:rPr>
            </w:pPr>
            <w:r w:rsidRPr="00B36DE7">
              <w:rPr>
                <w:rFonts w:ascii="Times New Roman" w:hAnsi="Times New Roman"/>
                <w:lang w:val="nl-NL"/>
              </w:rPr>
              <w:t>Bô, xô, chậu các loại</w:t>
            </w:r>
          </w:p>
        </w:tc>
        <w:tc>
          <w:tcPr>
            <w:tcW w:w="874" w:type="dxa"/>
            <w:vAlign w:val="center"/>
          </w:tcPr>
          <w:p w14:paraId="41FC456B" w14:textId="3DC1A5D8" w:rsidR="00994346" w:rsidRPr="00B36DE7" w:rsidRDefault="00994346" w:rsidP="000C487F">
            <w:pPr>
              <w:jc w:val="center"/>
              <w:rPr>
                <w:rFonts w:ascii="Times New Roman" w:hAnsi="Times New Roman"/>
              </w:rPr>
            </w:pPr>
            <w:r w:rsidRPr="00B36DE7">
              <w:rPr>
                <w:rFonts w:ascii="Times New Roman" w:hAnsi="Times New Roman"/>
                <w:lang w:val="nl-NL"/>
              </w:rPr>
              <w:t>2</w:t>
            </w:r>
          </w:p>
        </w:tc>
        <w:tc>
          <w:tcPr>
            <w:tcW w:w="2245" w:type="dxa"/>
            <w:vMerge/>
          </w:tcPr>
          <w:p w14:paraId="05FFE627" w14:textId="77777777" w:rsidR="00994346" w:rsidRPr="00B36DE7" w:rsidRDefault="00994346" w:rsidP="00B36DE7">
            <w:pPr>
              <w:rPr>
                <w:rFonts w:ascii="Times New Roman" w:hAnsi="Times New Roman"/>
              </w:rPr>
            </w:pPr>
          </w:p>
        </w:tc>
      </w:tr>
      <w:tr w:rsidR="00994346" w14:paraId="3E29480D" w14:textId="77777777" w:rsidTr="00994346">
        <w:trPr>
          <w:jc w:val="center"/>
        </w:trPr>
        <w:tc>
          <w:tcPr>
            <w:tcW w:w="562" w:type="dxa"/>
            <w:vMerge/>
          </w:tcPr>
          <w:p w14:paraId="6DB9668F" w14:textId="77777777" w:rsidR="00994346" w:rsidRPr="00B36DE7" w:rsidRDefault="00994346" w:rsidP="00B36DE7">
            <w:pPr>
              <w:rPr>
                <w:rFonts w:ascii="Times New Roman" w:hAnsi="Times New Roman"/>
              </w:rPr>
            </w:pPr>
          </w:p>
        </w:tc>
        <w:tc>
          <w:tcPr>
            <w:tcW w:w="1843" w:type="dxa"/>
            <w:vMerge/>
          </w:tcPr>
          <w:p w14:paraId="7CA07973" w14:textId="77777777" w:rsidR="00994346" w:rsidRPr="00B36DE7" w:rsidRDefault="00994346" w:rsidP="00B36DE7">
            <w:pPr>
              <w:rPr>
                <w:rFonts w:ascii="Times New Roman" w:hAnsi="Times New Roman"/>
              </w:rPr>
            </w:pPr>
          </w:p>
        </w:tc>
        <w:tc>
          <w:tcPr>
            <w:tcW w:w="1134" w:type="dxa"/>
            <w:vMerge/>
          </w:tcPr>
          <w:p w14:paraId="33603A92" w14:textId="77777777" w:rsidR="00994346" w:rsidRPr="00B36DE7" w:rsidRDefault="00994346" w:rsidP="00B36DE7">
            <w:pPr>
              <w:rPr>
                <w:rFonts w:ascii="Times New Roman" w:hAnsi="Times New Roman"/>
              </w:rPr>
            </w:pPr>
          </w:p>
        </w:tc>
        <w:tc>
          <w:tcPr>
            <w:tcW w:w="3260" w:type="dxa"/>
            <w:vAlign w:val="center"/>
          </w:tcPr>
          <w:p w14:paraId="0DB3CE61" w14:textId="490431ED" w:rsidR="00994346" w:rsidRPr="00B36DE7" w:rsidRDefault="00994346" w:rsidP="00B36DE7">
            <w:pPr>
              <w:rPr>
                <w:rFonts w:ascii="Times New Roman" w:hAnsi="Times New Roman"/>
              </w:rPr>
            </w:pPr>
            <w:r w:rsidRPr="00B36DE7">
              <w:rPr>
                <w:rFonts w:ascii="Times New Roman" w:hAnsi="Times New Roman"/>
                <w:lang w:val="nl-NL"/>
              </w:rPr>
              <w:t>Đồng hồ bấm giây</w:t>
            </w:r>
          </w:p>
        </w:tc>
        <w:tc>
          <w:tcPr>
            <w:tcW w:w="874" w:type="dxa"/>
            <w:vAlign w:val="center"/>
          </w:tcPr>
          <w:p w14:paraId="460122D3" w14:textId="40FC1E80" w:rsidR="00994346" w:rsidRPr="00B36DE7" w:rsidRDefault="00994346" w:rsidP="000C487F">
            <w:pPr>
              <w:jc w:val="center"/>
              <w:rPr>
                <w:rFonts w:ascii="Times New Roman" w:hAnsi="Times New Roman"/>
              </w:rPr>
            </w:pPr>
            <w:r w:rsidRPr="00B36DE7">
              <w:rPr>
                <w:rFonts w:ascii="Times New Roman" w:hAnsi="Times New Roman"/>
                <w:lang w:val="nl-NL"/>
              </w:rPr>
              <w:t>4</w:t>
            </w:r>
          </w:p>
        </w:tc>
        <w:tc>
          <w:tcPr>
            <w:tcW w:w="2245" w:type="dxa"/>
            <w:vMerge/>
          </w:tcPr>
          <w:p w14:paraId="34A1CC59" w14:textId="77777777" w:rsidR="00994346" w:rsidRPr="00B36DE7" w:rsidRDefault="00994346" w:rsidP="00B36DE7">
            <w:pPr>
              <w:rPr>
                <w:rFonts w:ascii="Times New Roman" w:hAnsi="Times New Roman"/>
              </w:rPr>
            </w:pPr>
          </w:p>
        </w:tc>
      </w:tr>
      <w:tr w:rsidR="00994346" w14:paraId="3376DA3F" w14:textId="77777777" w:rsidTr="00994346">
        <w:trPr>
          <w:jc w:val="center"/>
        </w:trPr>
        <w:tc>
          <w:tcPr>
            <w:tcW w:w="562" w:type="dxa"/>
            <w:vMerge/>
          </w:tcPr>
          <w:p w14:paraId="50BDECC5" w14:textId="77777777" w:rsidR="00994346" w:rsidRPr="00B36DE7" w:rsidRDefault="00994346" w:rsidP="00B36DE7">
            <w:pPr>
              <w:rPr>
                <w:rFonts w:ascii="Times New Roman" w:hAnsi="Times New Roman"/>
              </w:rPr>
            </w:pPr>
          </w:p>
        </w:tc>
        <w:tc>
          <w:tcPr>
            <w:tcW w:w="1843" w:type="dxa"/>
            <w:vMerge/>
          </w:tcPr>
          <w:p w14:paraId="21311770" w14:textId="77777777" w:rsidR="00994346" w:rsidRPr="00B36DE7" w:rsidRDefault="00994346" w:rsidP="00B36DE7">
            <w:pPr>
              <w:rPr>
                <w:rFonts w:ascii="Times New Roman" w:hAnsi="Times New Roman"/>
              </w:rPr>
            </w:pPr>
          </w:p>
        </w:tc>
        <w:tc>
          <w:tcPr>
            <w:tcW w:w="1134" w:type="dxa"/>
            <w:vMerge/>
          </w:tcPr>
          <w:p w14:paraId="735CDD4E" w14:textId="77777777" w:rsidR="00994346" w:rsidRPr="00B36DE7" w:rsidRDefault="00994346" w:rsidP="00B36DE7">
            <w:pPr>
              <w:rPr>
                <w:rFonts w:ascii="Times New Roman" w:hAnsi="Times New Roman"/>
              </w:rPr>
            </w:pPr>
          </w:p>
        </w:tc>
        <w:tc>
          <w:tcPr>
            <w:tcW w:w="3260" w:type="dxa"/>
            <w:vAlign w:val="center"/>
          </w:tcPr>
          <w:p w14:paraId="4CA2ED53" w14:textId="232AE054" w:rsidR="00994346" w:rsidRPr="00B36DE7" w:rsidRDefault="00994346" w:rsidP="00B36DE7">
            <w:pPr>
              <w:rPr>
                <w:rFonts w:ascii="Times New Roman" w:hAnsi="Times New Roman"/>
              </w:rPr>
            </w:pPr>
            <w:r w:rsidRPr="00B36DE7">
              <w:rPr>
                <w:rFonts w:ascii="Times New Roman" w:hAnsi="Times New Roman"/>
                <w:lang w:val="nl-NL"/>
              </w:rPr>
              <w:t>Nhiệt kế</w:t>
            </w:r>
          </w:p>
        </w:tc>
        <w:tc>
          <w:tcPr>
            <w:tcW w:w="874" w:type="dxa"/>
            <w:vAlign w:val="center"/>
          </w:tcPr>
          <w:p w14:paraId="217769E3" w14:textId="3EECC976" w:rsidR="00994346" w:rsidRPr="00B36DE7" w:rsidRDefault="00994346" w:rsidP="000C487F">
            <w:pPr>
              <w:jc w:val="center"/>
              <w:rPr>
                <w:rFonts w:ascii="Times New Roman" w:hAnsi="Times New Roman"/>
              </w:rPr>
            </w:pPr>
            <w:r w:rsidRPr="00B36DE7">
              <w:rPr>
                <w:rFonts w:ascii="Times New Roman" w:hAnsi="Times New Roman"/>
                <w:lang w:val="nl-NL"/>
              </w:rPr>
              <w:t>20</w:t>
            </w:r>
          </w:p>
        </w:tc>
        <w:tc>
          <w:tcPr>
            <w:tcW w:w="2245" w:type="dxa"/>
            <w:vMerge/>
          </w:tcPr>
          <w:p w14:paraId="7D25F00B" w14:textId="77777777" w:rsidR="00994346" w:rsidRPr="00B36DE7" w:rsidRDefault="00994346" w:rsidP="00B36DE7">
            <w:pPr>
              <w:rPr>
                <w:rFonts w:ascii="Times New Roman" w:hAnsi="Times New Roman"/>
              </w:rPr>
            </w:pPr>
          </w:p>
        </w:tc>
      </w:tr>
      <w:tr w:rsidR="00994346" w14:paraId="24B871F6" w14:textId="77777777" w:rsidTr="00994346">
        <w:trPr>
          <w:jc w:val="center"/>
        </w:trPr>
        <w:tc>
          <w:tcPr>
            <w:tcW w:w="562" w:type="dxa"/>
            <w:vMerge/>
          </w:tcPr>
          <w:p w14:paraId="53ACB697" w14:textId="77777777" w:rsidR="00994346" w:rsidRPr="00B36DE7" w:rsidRDefault="00994346" w:rsidP="00B36DE7">
            <w:pPr>
              <w:rPr>
                <w:rFonts w:ascii="Times New Roman" w:hAnsi="Times New Roman"/>
              </w:rPr>
            </w:pPr>
          </w:p>
        </w:tc>
        <w:tc>
          <w:tcPr>
            <w:tcW w:w="1843" w:type="dxa"/>
            <w:vMerge/>
          </w:tcPr>
          <w:p w14:paraId="23E5A895" w14:textId="77777777" w:rsidR="00994346" w:rsidRPr="00B36DE7" w:rsidRDefault="00994346" w:rsidP="00B36DE7">
            <w:pPr>
              <w:rPr>
                <w:rFonts w:ascii="Times New Roman" w:hAnsi="Times New Roman"/>
              </w:rPr>
            </w:pPr>
          </w:p>
        </w:tc>
        <w:tc>
          <w:tcPr>
            <w:tcW w:w="1134" w:type="dxa"/>
            <w:vMerge/>
          </w:tcPr>
          <w:p w14:paraId="3C811AEB" w14:textId="77777777" w:rsidR="00994346" w:rsidRPr="00B36DE7" w:rsidRDefault="00994346" w:rsidP="00B36DE7">
            <w:pPr>
              <w:rPr>
                <w:rFonts w:ascii="Times New Roman" w:hAnsi="Times New Roman"/>
              </w:rPr>
            </w:pPr>
          </w:p>
        </w:tc>
        <w:tc>
          <w:tcPr>
            <w:tcW w:w="3260" w:type="dxa"/>
            <w:vAlign w:val="center"/>
          </w:tcPr>
          <w:p w14:paraId="3FF28B74" w14:textId="1CF990A2" w:rsidR="00994346" w:rsidRPr="00B36DE7" w:rsidRDefault="00994346" w:rsidP="00B36DE7">
            <w:pPr>
              <w:rPr>
                <w:rFonts w:ascii="Times New Roman" w:hAnsi="Times New Roman"/>
              </w:rPr>
            </w:pPr>
            <w:r w:rsidRPr="00B36DE7">
              <w:rPr>
                <w:rFonts w:ascii="Times New Roman" w:hAnsi="Times New Roman"/>
                <w:lang w:val="nl-NL"/>
              </w:rPr>
              <w:t>Huyết áp kế</w:t>
            </w:r>
          </w:p>
        </w:tc>
        <w:tc>
          <w:tcPr>
            <w:tcW w:w="874" w:type="dxa"/>
            <w:vAlign w:val="center"/>
          </w:tcPr>
          <w:p w14:paraId="56DCB210" w14:textId="2D2E4562"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6BA7F03E" w14:textId="77777777" w:rsidR="00994346" w:rsidRPr="00B36DE7" w:rsidRDefault="00994346" w:rsidP="00B36DE7">
            <w:pPr>
              <w:rPr>
                <w:rFonts w:ascii="Times New Roman" w:hAnsi="Times New Roman"/>
              </w:rPr>
            </w:pPr>
          </w:p>
        </w:tc>
      </w:tr>
      <w:tr w:rsidR="00994346" w14:paraId="19F3FCEB" w14:textId="77777777" w:rsidTr="00994346">
        <w:trPr>
          <w:jc w:val="center"/>
        </w:trPr>
        <w:tc>
          <w:tcPr>
            <w:tcW w:w="562" w:type="dxa"/>
            <w:vMerge/>
          </w:tcPr>
          <w:p w14:paraId="52F8B286" w14:textId="77777777" w:rsidR="00994346" w:rsidRPr="00B36DE7" w:rsidRDefault="00994346" w:rsidP="00B36DE7">
            <w:pPr>
              <w:rPr>
                <w:rFonts w:ascii="Times New Roman" w:hAnsi="Times New Roman"/>
              </w:rPr>
            </w:pPr>
          </w:p>
        </w:tc>
        <w:tc>
          <w:tcPr>
            <w:tcW w:w="1843" w:type="dxa"/>
            <w:vMerge/>
          </w:tcPr>
          <w:p w14:paraId="29E59573" w14:textId="77777777" w:rsidR="00994346" w:rsidRPr="00B36DE7" w:rsidRDefault="00994346" w:rsidP="00B36DE7">
            <w:pPr>
              <w:rPr>
                <w:rFonts w:ascii="Times New Roman" w:hAnsi="Times New Roman"/>
              </w:rPr>
            </w:pPr>
          </w:p>
        </w:tc>
        <w:tc>
          <w:tcPr>
            <w:tcW w:w="1134" w:type="dxa"/>
            <w:vMerge/>
          </w:tcPr>
          <w:p w14:paraId="67A31D4A" w14:textId="77777777" w:rsidR="00994346" w:rsidRPr="00B36DE7" w:rsidRDefault="00994346" w:rsidP="00B36DE7">
            <w:pPr>
              <w:rPr>
                <w:rFonts w:ascii="Times New Roman" w:hAnsi="Times New Roman"/>
              </w:rPr>
            </w:pPr>
          </w:p>
        </w:tc>
        <w:tc>
          <w:tcPr>
            <w:tcW w:w="3260" w:type="dxa"/>
            <w:vAlign w:val="center"/>
          </w:tcPr>
          <w:p w14:paraId="77A788C8" w14:textId="632892B9" w:rsidR="00994346" w:rsidRPr="00B36DE7" w:rsidRDefault="00994346" w:rsidP="00B36DE7">
            <w:pPr>
              <w:rPr>
                <w:rFonts w:ascii="Times New Roman" w:hAnsi="Times New Roman"/>
              </w:rPr>
            </w:pPr>
            <w:r w:rsidRPr="00B36DE7">
              <w:rPr>
                <w:rFonts w:ascii="Times New Roman" w:hAnsi="Times New Roman"/>
                <w:lang w:val="nl-NL"/>
              </w:rPr>
              <w:t>Túi đựng dụng cụ cấp cứu</w:t>
            </w:r>
          </w:p>
        </w:tc>
        <w:tc>
          <w:tcPr>
            <w:tcW w:w="874" w:type="dxa"/>
            <w:vAlign w:val="center"/>
          </w:tcPr>
          <w:p w14:paraId="713745E2" w14:textId="2691A00C"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7080D839" w14:textId="77777777" w:rsidR="00994346" w:rsidRPr="00B36DE7" w:rsidRDefault="00994346" w:rsidP="00B36DE7">
            <w:pPr>
              <w:rPr>
                <w:rFonts w:ascii="Times New Roman" w:hAnsi="Times New Roman"/>
              </w:rPr>
            </w:pPr>
          </w:p>
        </w:tc>
      </w:tr>
      <w:tr w:rsidR="00994346" w14:paraId="138907D4" w14:textId="77777777" w:rsidTr="00994346">
        <w:trPr>
          <w:jc w:val="center"/>
        </w:trPr>
        <w:tc>
          <w:tcPr>
            <w:tcW w:w="562" w:type="dxa"/>
            <w:vMerge/>
          </w:tcPr>
          <w:p w14:paraId="403A80BD" w14:textId="77777777" w:rsidR="00994346" w:rsidRPr="00B36DE7" w:rsidRDefault="00994346" w:rsidP="00B36DE7">
            <w:pPr>
              <w:rPr>
                <w:rFonts w:ascii="Times New Roman" w:hAnsi="Times New Roman"/>
              </w:rPr>
            </w:pPr>
          </w:p>
        </w:tc>
        <w:tc>
          <w:tcPr>
            <w:tcW w:w="1843" w:type="dxa"/>
            <w:vMerge/>
          </w:tcPr>
          <w:p w14:paraId="1F69A36F" w14:textId="77777777" w:rsidR="00994346" w:rsidRPr="00B36DE7" w:rsidRDefault="00994346" w:rsidP="00B36DE7">
            <w:pPr>
              <w:rPr>
                <w:rFonts w:ascii="Times New Roman" w:hAnsi="Times New Roman"/>
              </w:rPr>
            </w:pPr>
          </w:p>
        </w:tc>
        <w:tc>
          <w:tcPr>
            <w:tcW w:w="1134" w:type="dxa"/>
            <w:vMerge/>
          </w:tcPr>
          <w:p w14:paraId="32AFABD2" w14:textId="77777777" w:rsidR="00994346" w:rsidRPr="00B36DE7" w:rsidRDefault="00994346" w:rsidP="00B36DE7">
            <w:pPr>
              <w:rPr>
                <w:rFonts w:ascii="Times New Roman" w:hAnsi="Times New Roman"/>
              </w:rPr>
            </w:pPr>
          </w:p>
        </w:tc>
        <w:tc>
          <w:tcPr>
            <w:tcW w:w="3260" w:type="dxa"/>
            <w:vAlign w:val="center"/>
          </w:tcPr>
          <w:p w14:paraId="185F709B" w14:textId="3BB5A1DC" w:rsidR="00994346" w:rsidRPr="00B36DE7" w:rsidRDefault="00994346" w:rsidP="00B36DE7">
            <w:pPr>
              <w:rPr>
                <w:rFonts w:ascii="Times New Roman" w:hAnsi="Times New Roman"/>
              </w:rPr>
            </w:pPr>
            <w:r w:rsidRPr="00B36DE7">
              <w:rPr>
                <w:rFonts w:ascii="Times New Roman" w:hAnsi="Times New Roman"/>
                <w:lang w:val="nl-NL"/>
              </w:rPr>
              <w:t>Máy tạo oxy</w:t>
            </w:r>
          </w:p>
        </w:tc>
        <w:tc>
          <w:tcPr>
            <w:tcW w:w="874" w:type="dxa"/>
            <w:vAlign w:val="center"/>
          </w:tcPr>
          <w:p w14:paraId="206FB191" w14:textId="420F42EC" w:rsidR="00994346" w:rsidRPr="00B36DE7" w:rsidRDefault="00994346" w:rsidP="000C487F">
            <w:pPr>
              <w:jc w:val="center"/>
              <w:rPr>
                <w:rFonts w:ascii="Times New Roman" w:hAnsi="Times New Roman"/>
              </w:rPr>
            </w:pPr>
            <w:r w:rsidRPr="00B36DE7">
              <w:rPr>
                <w:rFonts w:ascii="Times New Roman" w:hAnsi="Times New Roman"/>
                <w:lang w:val="nl-NL"/>
              </w:rPr>
              <w:t>1</w:t>
            </w:r>
          </w:p>
        </w:tc>
        <w:tc>
          <w:tcPr>
            <w:tcW w:w="2245" w:type="dxa"/>
            <w:vMerge/>
          </w:tcPr>
          <w:p w14:paraId="77FBD78C" w14:textId="77777777" w:rsidR="00994346" w:rsidRPr="00B36DE7" w:rsidRDefault="00994346" w:rsidP="00B36DE7">
            <w:pPr>
              <w:rPr>
                <w:rFonts w:ascii="Times New Roman" w:hAnsi="Times New Roman"/>
              </w:rPr>
            </w:pPr>
          </w:p>
        </w:tc>
      </w:tr>
      <w:tr w:rsidR="00994346" w14:paraId="1F70557C" w14:textId="77777777" w:rsidTr="00994346">
        <w:trPr>
          <w:jc w:val="center"/>
        </w:trPr>
        <w:tc>
          <w:tcPr>
            <w:tcW w:w="562" w:type="dxa"/>
            <w:vMerge/>
          </w:tcPr>
          <w:p w14:paraId="0AFE0E22" w14:textId="77777777" w:rsidR="00994346" w:rsidRPr="00B36DE7" w:rsidRDefault="00994346" w:rsidP="00B36DE7">
            <w:pPr>
              <w:rPr>
                <w:rFonts w:ascii="Times New Roman" w:hAnsi="Times New Roman"/>
              </w:rPr>
            </w:pPr>
          </w:p>
        </w:tc>
        <w:tc>
          <w:tcPr>
            <w:tcW w:w="1843" w:type="dxa"/>
            <w:vMerge/>
          </w:tcPr>
          <w:p w14:paraId="4F70F815" w14:textId="77777777" w:rsidR="00994346" w:rsidRPr="00B36DE7" w:rsidRDefault="00994346" w:rsidP="00B36DE7">
            <w:pPr>
              <w:rPr>
                <w:rFonts w:ascii="Times New Roman" w:hAnsi="Times New Roman"/>
              </w:rPr>
            </w:pPr>
          </w:p>
        </w:tc>
        <w:tc>
          <w:tcPr>
            <w:tcW w:w="1134" w:type="dxa"/>
            <w:vMerge/>
          </w:tcPr>
          <w:p w14:paraId="3BEA0D47" w14:textId="77777777" w:rsidR="00994346" w:rsidRPr="00B36DE7" w:rsidRDefault="00994346" w:rsidP="00B36DE7">
            <w:pPr>
              <w:rPr>
                <w:rFonts w:ascii="Times New Roman" w:hAnsi="Times New Roman"/>
              </w:rPr>
            </w:pPr>
          </w:p>
        </w:tc>
        <w:tc>
          <w:tcPr>
            <w:tcW w:w="3260" w:type="dxa"/>
            <w:vAlign w:val="center"/>
          </w:tcPr>
          <w:p w14:paraId="1D0C39DB" w14:textId="5E8734F2" w:rsidR="00994346" w:rsidRPr="00B36DE7" w:rsidRDefault="00994346" w:rsidP="00B36DE7">
            <w:pPr>
              <w:rPr>
                <w:rFonts w:ascii="Times New Roman" w:hAnsi="Times New Roman"/>
              </w:rPr>
            </w:pPr>
            <w:r w:rsidRPr="00B36DE7">
              <w:rPr>
                <w:rFonts w:ascii="Times New Roman" w:hAnsi="Times New Roman"/>
                <w:lang w:val="nl-NL"/>
              </w:rPr>
              <w:t>Mô hình tiêm</w:t>
            </w:r>
          </w:p>
        </w:tc>
        <w:tc>
          <w:tcPr>
            <w:tcW w:w="874" w:type="dxa"/>
            <w:vAlign w:val="center"/>
          </w:tcPr>
          <w:p w14:paraId="791450F6" w14:textId="04070042"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1B72D55F" w14:textId="77777777" w:rsidR="00994346" w:rsidRPr="00B36DE7" w:rsidRDefault="00994346" w:rsidP="00B36DE7">
            <w:pPr>
              <w:rPr>
                <w:rFonts w:ascii="Times New Roman" w:hAnsi="Times New Roman"/>
              </w:rPr>
            </w:pPr>
          </w:p>
        </w:tc>
      </w:tr>
      <w:tr w:rsidR="00994346" w14:paraId="32516C8C" w14:textId="77777777" w:rsidTr="00994346">
        <w:trPr>
          <w:jc w:val="center"/>
        </w:trPr>
        <w:tc>
          <w:tcPr>
            <w:tcW w:w="562" w:type="dxa"/>
            <w:vMerge/>
          </w:tcPr>
          <w:p w14:paraId="338C43D3" w14:textId="77777777" w:rsidR="00994346" w:rsidRPr="00B36DE7" w:rsidRDefault="00994346" w:rsidP="00B36DE7">
            <w:pPr>
              <w:rPr>
                <w:rFonts w:ascii="Times New Roman" w:hAnsi="Times New Roman"/>
              </w:rPr>
            </w:pPr>
          </w:p>
        </w:tc>
        <w:tc>
          <w:tcPr>
            <w:tcW w:w="1843" w:type="dxa"/>
            <w:vMerge/>
          </w:tcPr>
          <w:p w14:paraId="2712BDF6" w14:textId="77777777" w:rsidR="00994346" w:rsidRPr="00B36DE7" w:rsidRDefault="00994346" w:rsidP="00B36DE7">
            <w:pPr>
              <w:rPr>
                <w:rFonts w:ascii="Times New Roman" w:hAnsi="Times New Roman"/>
              </w:rPr>
            </w:pPr>
          </w:p>
        </w:tc>
        <w:tc>
          <w:tcPr>
            <w:tcW w:w="1134" w:type="dxa"/>
            <w:vMerge/>
          </w:tcPr>
          <w:p w14:paraId="150E44B6" w14:textId="77777777" w:rsidR="00994346" w:rsidRPr="00B36DE7" w:rsidRDefault="00994346" w:rsidP="00B36DE7">
            <w:pPr>
              <w:rPr>
                <w:rFonts w:ascii="Times New Roman" w:hAnsi="Times New Roman"/>
              </w:rPr>
            </w:pPr>
          </w:p>
        </w:tc>
        <w:tc>
          <w:tcPr>
            <w:tcW w:w="3260" w:type="dxa"/>
            <w:vAlign w:val="center"/>
          </w:tcPr>
          <w:p w14:paraId="5F6EB263" w14:textId="1BA19D60" w:rsidR="00994346" w:rsidRPr="00B36DE7" w:rsidRDefault="00994346" w:rsidP="00B36DE7">
            <w:pPr>
              <w:rPr>
                <w:rFonts w:ascii="Times New Roman" w:hAnsi="Times New Roman"/>
              </w:rPr>
            </w:pPr>
            <w:r w:rsidRPr="00B36DE7">
              <w:rPr>
                <w:rFonts w:ascii="Times New Roman" w:hAnsi="Times New Roman"/>
                <w:lang w:val="nl-NL"/>
              </w:rPr>
              <w:t>Mô hình thông tiểu nam nữ</w:t>
            </w:r>
          </w:p>
        </w:tc>
        <w:tc>
          <w:tcPr>
            <w:tcW w:w="874" w:type="dxa"/>
            <w:vAlign w:val="center"/>
          </w:tcPr>
          <w:p w14:paraId="34BE699D" w14:textId="221F2499"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07E68A39" w14:textId="77777777" w:rsidR="00994346" w:rsidRPr="00B36DE7" w:rsidRDefault="00994346" w:rsidP="00B36DE7">
            <w:pPr>
              <w:rPr>
                <w:rFonts w:ascii="Times New Roman" w:hAnsi="Times New Roman"/>
              </w:rPr>
            </w:pPr>
          </w:p>
        </w:tc>
      </w:tr>
      <w:tr w:rsidR="00994346" w14:paraId="00B48919" w14:textId="77777777" w:rsidTr="00994346">
        <w:trPr>
          <w:jc w:val="center"/>
        </w:trPr>
        <w:tc>
          <w:tcPr>
            <w:tcW w:w="562" w:type="dxa"/>
            <w:vMerge/>
          </w:tcPr>
          <w:p w14:paraId="78BE0767" w14:textId="77777777" w:rsidR="00994346" w:rsidRPr="00B36DE7" w:rsidRDefault="00994346" w:rsidP="00B36DE7">
            <w:pPr>
              <w:rPr>
                <w:rFonts w:ascii="Times New Roman" w:hAnsi="Times New Roman"/>
              </w:rPr>
            </w:pPr>
          </w:p>
        </w:tc>
        <w:tc>
          <w:tcPr>
            <w:tcW w:w="1843" w:type="dxa"/>
            <w:vMerge/>
          </w:tcPr>
          <w:p w14:paraId="2D2F04BD" w14:textId="77777777" w:rsidR="00994346" w:rsidRPr="00B36DE7" w:rsidRDefault="00994346" w:rsidP="00B36DE7">
            <w:pPr>
              <w:rPr>
                <w:rFonts w:ascii="Times New Roman" w:hAnsi="Times New Roman"/>
              </w:rPr>
            </w:pPr>
          </w:p>
        </w:tc>
        <w:tc>
          <w:tcPr>
            <w:tcW w:w="1134" w:type="dxa"/>
            <w:vMerge/>
          </w:tcPr>
          <w:p w14:paraId="7FD5861F" w14:textId="77777777" w:rsidR="00994346" w:rsidRPr="00B36DE7" w:rsidRDefault="00994346" w:rsidP="00B36DE7">
            <w:pPr>
              <w:rPr>
                <w:rFonts w:ascii="Times New Roman" w:hAnsi="Times New Roman"/>
              </w:rPr>
            </w:pPr>
          </w:p>
        </w:tc>
        <w:tc>
          <w:tcPr>
            <w:tcW w:w="3260" w:type="dxa"/>
            <w:vAlign w:val="center"/>
          </w:tcPr>
          <w:p w14:paraId="3D874DB2" w14:textId="1FCBC851" w:rsidR="00994346" w:rsidRPr="00B36DE7" w:rsidRDefault="00994346" w:rsidP="00B36DE7">
            <w:pPr>
              <w:rPr>
                <w:rFonts w:ascii="Times New Roman" w:hAnsi="Times New Roman"/>
              </w:rPr>
            </w:pPr>
            <w:r w:rsidRPr="00B36DE7">
              <w:rPr>
                <w:rFonts w:ascii="Times New Roman" w:hAnsi="Times New Roman"/>
                <w:lang w:val="nl-NL"/>
              </w:rPr>
              <w:t>Mô hình tháo thụt</w:t>
            </w:r>
          </w:p>
        </w:tc>
        <w:tc>
          <w:tcPr>
            <w:tcW w:w="874" w:type="dxa"/>
            <w:vAlign w:val="center"/>
          </w:tcPr>
          <w:p w14:paraId="0ABC7804" w14:textId="67D090E2"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7B54D677" w14:textId="77777777" w:rsidR="00994346" w:rsidRPr="00B36DE7" w:rsidRDefault="00994346" w:rsidP="00B36DE7">
            <w:pPr>
              <w:rPr>
                <w:rFonts w:ascii="Times New Roman" w:hAnsi="Times New Roman"/>
              </w:rPr>
            </w:pPr>
          </w:p>
        </w:tc>
      </w:tr>
      <w:tr w:rsidR="00994346" w14:paraId="63C4AAB8" w14:textId="77777777" w:rsidTr="00994346">
        <w:trPr>
          <w:jc w:val="center"/>
        </w:trPr>
        <w:tc>
          <w:tcPr>
            <w:tcW w:w="562" w:type="dxa"/>
            <w:vMerge/>
          </w:tcPr>
          <w:p w14:paraId="28FC2CEB" w14:textId="77777777" w:rsidR="00994346" w:rsidRPr="00B36DE7" w:rsidRDefault="00994346" w:rsidP="00B36DE7">
            <w:pPr>
              <w:rPr>
                <w:rFonts w:ascii="Times New Roman" w:hAnsi="Times New Roman"/>
              </w:rPr>
            </w:pPr>
          </w:p>
        </w:tc>
        <w:tc>
          <w:tcPr>
            <w:tcW w:w="1843" w:type="dxa"/>
            <w:vMerge/>
          </w:tcPr>
          <w:p w14:paraId="6D540CFC" w14:textId="77777777" w:rsidR="00994346" w:rsidRPr="00B36DE7" w:rsidRDefault="00994346" w:rsidP="00B36DE7">
            <w:pPr>
              <w:rPr>
                <w:rFonts w:ascii="Times New Roman" w:hAnsi="Times New Roman"/>
              </w:rPr>
            </w:pPr>
          </w:p>
        </w:tc>
        <w:tc>
          <w:tcPr>
            <w:tcW w:w="1134" w:type="dxa"/>
            <w:vMerge/>
          </w:tcPr>
          <w:p w14:paraId="4C830E2E" w14:textId="77777777" w:rsidR="00994346" w:rsidRPr="00B36DE7" w:rsidRDefault="00994346" w:rsidP="00B36DE7">
            <w:pPr>
              <w:rPr>
                <w:rFonts w:ascii="Times New Roman" w:hAnsi="Times New Roman"/>
              </w:rPr>
            </w:pPr>
          </w:p>
        </w:tc>
        <w:tc>
          <w:tcPr>
            <w:tcW w:w="3260" w:type="dxa"/>
            <w:vAlign w:val="center"/>
          </w:tcPr>
          <w:p w14:paraId="5AC3C8DC" w14:textId="4753168D" w:rsidR="00994346" w:rsidRPr="00B36DE7" w:rsidRDefault="00994346" w:rsidP="00B36DE7">
            <w:pPr>
              <w:rPr>
                <w:rFonts w:ascii="Times New Roman" w:hAnsi="Times New Roman"/>
              </w:rPr>
            </w:pPr>
            <w:r w:rsidRPr="00B36DE7">
              <w:rPr>
                <w:rFonts w:ascii="Times New Roman" w:hAnsi="Times New Roman"/>
                <w:lang w:val="nl-NL"/>
              </w:rPr>
              <w:t>Mô hình giải phẫu thần kinh</w:t>
            </w:r>
          </w:p>
        </w:tc>
        <w:tc>
          <w:tcPr>
            <w:tcW w:w="874" w:type="dxa"/>
            <w:vAlign w:val="center"/>
          </w:tcPr>
          <w:p w14:paraId="23FD8B12" w14:textId="59950101"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50CD01A3" w14:textId="77777777" w:rsidR="00994346" w:rsidRPr="00B36DE7" w:rsidRDefault="00994346" w:rsidP="00B36DE7">
            <w:pPr>
              <w:rPr>
                <w:rFonts w:ascii="Times New Roman" w:hAnsi="Times New Roman"/>
              </w:rPr>
            </w:pPr>
          </w:p>
        </w:tc>
      </w:tr>
      <w:tr w:rsidR="00994346" w14:paraId="152512B7" w14:textId="77777777" w:rsidTr="00994346">
        <w:trPr>
          <w:jc w:val="center"/>
        </w:trPr>
        <w:tc>
          <w:tcPr>
            <w:tcW w:w="562" w:type="dxa"/>
            <w:vMerge/>
          </w:tcPr>
          <w:p w14:paraId="0AD65340" w14:textId="77777777" w:rsidR="00994346" w:rsidRPr="00B36DE7" w:rsidRDefault="00994346" w:rsidP="00B36DE7">
            <w:pPr>
              <w:rPr>
                <w:rFonts w:ascii="Times New Roman" w:hAnsi="Times New Roman"/>
              </w:rPr>
            </w:pPr>
          </w:p>
        </w:tc>
        <w:tc>
          <w:tcPr>
            <w:tcW w:w="1843" w:type="dxa"/>
            <w:vMerge/>
          </w:tcPr>
          <w:p w14:paraId="5B448222" w14:textId="77777777" w:rsidR="00994346" w:rsidRPr="00B36DE7" w:rsidRDefault="00994346" w:rsidP="00B36DE7">
            <w:pPr>
              <w:rPr>
                <w:rFonts w:ascii="Times New Roman" w:hAnsi="Times New Roman"/>
              </w:rPr>
            </w:pPr>
          </w:p>
        </w:tc>
        <w:tc>
          <w:tcPr>
            <w:tcW w:w="1134" w:type="dxa"/>
            <w:vMerge/>
          </w:tcPr>
          <w:p w14:paraId="6E4141EB" w14:textId="77777777" w:rsidR="00994346" w:rsidRPr="00B36DE7" w:rsidRDefault="00994346" w:rsidP="00B36DE7">
            <w:pPr>
              <w:rPr>
                <w:rFonts w:ascii="Times New Roman" w:hAnsi="Times New Roman"/>
              </w:rPr>
            </w:pPr>
          </w:p>
        </w:tc>
        <w:tc>
          <w:tcPr>
            <w:tcW w:w="3260" w:type="dxa"/>
            <w:vAlign w:val="center"/>
          </w:tcPr>
          <w:p w14:paraId="588ABFF8" w14:textId="44545EC7" w:rsidR="00994346" w:rsidRPr="00B36DE7" w:rsidRDefault="00994346" w:rsidP="00B36DE7">
            <w:pPr>
              <w:rPr>
                <w:rFonts w:ascii="Times New Roman" w:hAnsi="Times New Roman"/>
              </w:rPr>
            </w:pPr>
            <w:r w:rsidRPr="00B36DE7">
              <w:rPr>
                <w:rFonts w:ascii="Times New Roman" w:hAnsi="Times New Roman"/>
                <w:lang w:val="nl-NL"/>
              </w:rPr>
              <w:t>Mô hình rửa dạ dày</w:t>
            </w:r>
          </w:p>
        </w:tc>
        <w:tc>
          <w:tcPr>
            <w:tcW w:w="874" w:type="dxa"/>
            <w:vAlign w:val="center"/>
          </w:tcPr>
          <w:p w14:paraId="5DF360A3" w14:textId="73C4C2D8"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5CCF3B5C" w14:textId="77777777" w:rsidR="00994346" w:rsidRPr="00B36DE7" w:rsidRDefault="00994346" w:rsidP="00B36DE7">
            <w:pPr>
              <w:rPr>
                <w:rFonts w:ascii="Times New Roman" w:hAnsi="Times New Roman"/>
              </w:rPr>
            </w:pPr>
          </w:p>
        </w:tc>
      </w:tr>
      <w:tr w:rsidR="00994346" w14:paraId="13C1D156" w14:textId="77777777" w:rsidTr="00994346">
        <w:trPr>
          <w:jc w:val="center"/>
        </w:trPr>
        <w:tc>
          <w:tcPr>
            <w:tcW w:w="562" w:type="dxa"/>
            <w:vMerge/>
          </w:tcPr>
          <w:p w14:paraId="4A4BA53C" w14:textId="77777777" w:rsidR="00994346" w:rsidRPr="00B36DE7" w:rsidRDefault="00994346" w:rsidP="00B36DE7">
            <w:pPr>
              <w:rPr>
                <w:rFonts w:ascii="Times New Roman" w:hAnsi="Times New Roman"/>
              </w:rPr>
            </w:pPr>
          </w:p>
        </w:tc>
        <w:tc>
          <w:tcPr>
            <w:tcW w:w="1843" w:type="dxa"/>
            <w:vMerge/>
          </w:tcPr>
          <w:p w14:paraId="530ED5D3" w14:textId="77777777" w:rsidR="00994346" w:rsidRPr="00B36DE7" w:rsidRDefault="00994346" w:rsidP="00B36DE7">
            <w:pPr>
              <w:rPr>
                <w:rFonts w:ascii="Times New Roman" w:hAnsi="Times New Roman"/>
              </w:rPr>
            </w:pPr>
          </w:p>
        </w:tc>
        <w:tc>
          <w:tcPr>
            <w:tcW w:w="1134" w:type="dxa"/>
            <w:vMerge/>
          </w:tcPr>
          <w:p w14:paraId="7B2DD01F" w14:textId="77777777" w:rsidR="00994346" w:rsidRPr="00B36DE7" w:rsidRDefault="00994346" w:rsidP="00B36DE7">
            <w:pPr>
              <w:rPr>
                <w:rFonts w:ascii="Times New Roman" w:hAnsi="Times New Roman"/>
              </w:rPr>
            </w:pPr>
          </w:p>
        </w:tc>
        <w:tc>
          <w:tcPr>
            <w:tcW w:w="3260" w:type="dxa"/>
            <w:vAlign w:val="center"/>
          </w:tcPr>
          <w:p w14:paraId="2796389D" w14:textId="5E73CE68" w:rsidR="00994346" w:rsidRPr="00B36DE7" w:rsidRDefault="00994346" w:rsidP="00B36DE7">
            <w:pPr>
              <w:rPr>
                <w:rFonts w:ascii="Times New Roman" w:hAnsi="Times New Roman"/>
              </w:rPr>
            </w:pPr>
            <w:r w:rsidRPr="00B36DE7">
              <w:rPr>
                <w:rFonts w:ascii="Times New Roman" w:hAnsi="Times New Roman"/>
                <w:lang w:val="nl-NL"/>
              </w:rPr>
              <w:t>Bộ dụng cụ truyền máu</w:t>
            </w:r>
          </w:p>
        </w:tc>
        <w:tc>
          <w:tcPr>
            <w:tcW w:w="874" w:type="dxa"/>
            <w:vAlign w:val="center"/>
          </w:tcPr>
          <w:p w14:paraId="4906A28C" w14:textId="1BC24207" w:rsidR="00994346" w:rsidRPr="00B36DE7" w:rsidRDefault="00994346" w:rsidP="000C487F">
            <w:pPr>
              <w:jc w:val="center"/>
              <w:rPr>
                <w:rFonts w:ascii="Times New Roman" w:hAnsi="Times New Roman"/>
              </w:rPr>
            </w:pPr>
            <w:r w:rsidRPr="00B36DE7">
              <w:rPr>
                <w:rFonts w:ascii="Times New Roman" w:hAnsi="Times New Roman"/>
                <w:lang w:val="nl-NL"/>
              </w:rPr>
              <w:t>8</w:t>
            </w:r>
          </w:p>
        </w:tc>
        <w:tc>
          <w:tcPr>
            <w:tcW w:w="2245" w:type="dxa"/>
            <w:vMerge/>
          </w:tcPr>
          <w:p w14:paraId="1E96A197" w14:textId="77777777" w:rsidR="00994346" w:rsidRPr="00B36DE7" w:rsidRDefault="00994346" w:rsidP="00B36DE7">
            <w:pPr>
              <w:rPr>
                <w:rFonts w:ascii="Times New Roman" w:hAnsi="Times New Roman"/>
              </w:rPr>
            </w:pPr>
          </w:p>
        </w:tc>
      </w:tr>
      <w:tr w:rsidR="00994346" w14:paraId="0FEF9462" w14:textId="77777777" w:rsidTr="00994346">
        <w:trPr>
          <w:jc w:val="center"/>
        </w:trPr>
        <w:tc>
          <w:tcPr>
            <w:tcW w:w="562" w:type="dxa"/>
            <w:vMerge/>
          </w:tcPr>
          <w:p w14:paraId="0D887B8E" w14:textId="77777777" w:rsidR="00994346" w:rsidRPr="00B36DE7" w:rsidRDefault="00994346" w:rsidP="00B36DE7">
            <w:pPr>
              <w:rPr>
                <w:rFonts w:ascii="Times New Roman" w:hAnsi="Times New Roman"/>
              </w:rPr>
            </w:pPr>
          </w:p>
        </w:tc>
        <w:tc>
          <w:tcPr>
            <w:tcW w:w="1843" w:type="dxa"/>
            <w:vMerge/>
          </w:tcPr>
          <w:p w14:paraId="47F8A99D" w14:textId="77777777" w:rsidR="00994346" w:rsidRPr="00B36DE7" w:rsidRDefault="00994346" w:rsidP="00B36DE7">
            <w:pPr>
              <w:rPr>
                <w:rFonts w:ascii="Times New Roman" w:hAnsi="Times New Roman"/>
              </w:rPr>
            </w:pPr>
          </w:p>
        </w:tc>
        <w:tc>
          <w:tcPr>
            <w:tcW w:w="1134" w:type="dxa"/>
            <w:vMerge/>
          </w:tcPr>
          <w:p w14:paraId="298FBA43" w14:textId="77777777" w:rsidR="00994346" w:rsidRPr="00B36DE7" w:rsidRDefault="00994346" w:rsidP="00B36DE7">
            <w:pPr>
              <w:rPr>
                <w:rFonts w:ascii="Times New Roman" w:hAnsi="Times New Roman"/>
              </w:rPr>
            </w:pPr>
          </w:p>
        </w:tc>
        <w:tc>
          <w:tcPr>
            <w:tcW w:w="3260" w:type="dxa"/>
            <w:vAlign w:val="center"/>
          </w:tcPr>
          <w:p w14:paraId="09E96819" w14:textId="066BBCA5" w:rsidR="00994346" w:rsidRPr="00B36DE7" w:rsidRDefault="00994346" w:rsidP="00B36DE7">
            <w:pPr>
              <w:rPr>
                <w:rFonts w:ascii="Times New Roman" w:hAnsi="Times New Roman"/>
              </w:rPr>
            </w:pPr>
            <w:r w:rsidRPr="00B36DE7">
              <w:rPr>
                <w:rFonts w:ascii="Times New Roman" w:hAnsi="Times New Roman"/>
                <w:lang w:val="nl-NL"/>
              </w:rPr>
              <w:t>Bộ dụng cụ bôi thuốc</w:t>
            </w:r>
          </w:p>
        </w:tc>
        <w:tc>
          <w:tcPr>
            <w:tcW w:w="874" w:type="dxa"/>
            <w:vAlign w:val="center"/>
          </w:tcPr>
          <w:p w14:paraId="5A4B2CB2" w14:textId="6E30BEF6"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10FE898D" w14:textId="77777777" w:rsidR="00994346" w:rsidRPr="00B36DE7" w:rsidRDefault="00994346" w:rsidP="00B36DE7">
            <w:pPr>
              <w:rPr>
                <w:rFonts w:ascii="Times New Roman" w:hAnsi="Times New Roman"/>
              </w:rPr>
            </w:pPr>
          </w:p>
        </w:tc>
      </w:tr>
      <w:tr w:rsidR="00994346" w14:paraId="35FB9312" w14:textId="77777777" w:rsidTr="00994346">
        <w:trPr>
          <w:jc w:val="center"/>
        </w:trPr>
        <w:tc>
          <w:tcPr>
            <w:tcW w:w="562" w:type="dxa"/>
            <w:vMerge/>
          </w:tcPr>
          <w:p w14:paraId="751C22E1" w14:textId="77777777" w:rsidR="00994346" w:rsidRPr="00B36DE7" w:rsidRDefault="00994346" w:rsidP="00B36DE7">
            <w:pPr>
              <w:rPr>
                <w:rFonts w:ascii="Times New Roman" w:hAnsi="Times New Roman"/>
              </w:rPr>
            </w:pPr>
          </w:p>
        </w:tc>
        <w:tc>
          <w:tcPr>
            <w:tcW w:w="1843" w:type="dxa"/>
            <w:vMerge/>
          </w:tcPr>
          <w:p w14:paraId="5373032E" w14:textId="77777777" w:rsidR="00994346" w:rsidRPr="00B36DE7" w:rsidRDefault="00994346" w:rsidP="00B36DE7">
            <w:pPr>
              <w:rPr>
                <w:rFonts w:ascii="Times New Roman" w:hAnsi="Times New Roman"/>
              </w:rPr>
            </w:pPr>
          </w:p>
        </w:tc>
        <w:tc>
          <w:tcPr>
            <w:tcW w:w="1134" w:type="dxa"/>
            <w:vMerge/>
          </w:tcPr>
          <w:p w14:paraId="7E4DD5D9" w14:textId="77777777" w:rsidR="00994346" w:rsidRPr="00B36DE7" w:rsidRDefault="00994346" w:rsidP="00B36DE7">
            <w:pPr>
              <w:rPr>
                <w:rFonts w:ascii="Times New Roman" w:hAnsi="Times New Roman"/>
              </w:rPr>
            </w:pPr>
          </w:p>
        </w:tc>
        <w:tc>
          <w:tcPr>
            <w:tcW w:w="3260" w:type="dxa"/>
            <w:vAlign w:val="center"/>
          </w:tcPr>
          <w:p w14:paraId="0B11D361" w14:textId="5F1AC5F9" w:rsidR="00994346" w:rsidRPr="00B36DE7" w:rsidRDefault="00994346" w:rsidP="00B36DE7">
            <w:pPr>
              <w:rPr>
                <w:rFonts w:ascii="Times New Roman" w:hAnsi="Times New Roman"/>
              </w:rPr>
            </w:pPr>
            <w:r w:rsidRPr="00B36DE7">
              <w:rPr>
                <w:rFonts w:ascii="Times New Roman" w:hAnsi="Times New Roman"/>
                <w:lang w:val="nl-NL"/>
              </w:rPr>
              <w:t>Bộ dụng cụ nhỏ mắt</w:t>
            </w:r>
          </w:p>
        </w:tc>
        <w:tc>
          <w:tcPr>
            <w:tcW w:w="874" w:type="dxa"/>
            <w:vAlign w:val="center"/>
          </w:tcPr>
          <w:p w14:paraId="45E6F94B" w14:textId="2129BCCC"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48F68FE8" w14:textId="77777777" w:rsidR="00994346" w:rsidRPr="00B36DE7" w:rsidRDefault="00994346" w:rsidP="00B36DE7">
            <w:pPr>
              <w:rPr>
                <w:rFonts w:ascii="Times New Roman" w:hAnsi="Times New Roman"/>
              </w:rPr>
            </w:pPr>
          </w:p>
        </w:tc>
      </w:tr>
      <w:tr w:rsidR="00994346" w14:paraId="0F733607" w14:textId="77777777" w:rsidTr="00994346">
        <w:trPr>
          <w:jc w:val="center"/>
        </w:trPr>
        <w:tc>
          <w:tcPr>
            <w:tcW w:w="562" w:type="dxa"/>
            <w:vMerge/>
          </w:tcPr>
          <w:p w14:paraId="0F45E093" w14:textId="77777777" w:rsidR="00994346" w:rsidRPr="00B36DE7" w:rsidRDefault="00994346" w:rsidP="00B36DE7">
            <w:pPr>
              <w:rPr>
                <w:rFonts w:ascii="Times New Roman" w:hAnsi="Times New Roman"/>
              </w:rPr>
            </w:pPr>
          </w:p>
        </w:tc>
        <w:tc>
          <w:tcPr>
            <w:tcW w:w="1843" w:type="dxa"/>
            <w:vMerge/>
          </w:tcPr>
          <w:p w14:paraId="06C52260" w14:textId="77777777" w:rsidR="00994346" w:rsidRPr="00B36DE7" w:rsidRDefault="00994346" w:rsidP="00B36DE7">
            <w:pPr>
              <w:rPr>
                <w:rFonts w:ascii="Times New Roman" w:hAnsi="Times New Roman"/>
              </w:rPr>
            </w:pPr>
          </w:p>
        </w:tc>
        <w:tc>
          <w:tcPr>
            <w:tcW w:w="1134" w:type="dxa"/>
            <w:vMerge/>
          </w:tcPr>
          <w:p w14:paraId="53C46E7A" w14:textId="77777777" w:rsidR="00994346" w:rsidRPr="00B36DE7" w:rsidRDefault="00994346" w:rsidP="00B36DE7">
            <w:pPr>
              <w:rPr>
                <w:rFonts w:ascii="Times New Roman" w:hAnsi="Times New Roman"/>
              </w:rPr>
            </w:pPr>
          </w:p>
        </w:tc>
        <w:tc>
          <w:tcPr>
            <w:tcW w:w="3260" w:type="dxa"/>
            <w:vAlign w:val="center"/>
          </w:tcPr>
          <w:p w14:paraId="31CF219A" w14:textId="593CA1B2" w:rsidR="00994346" w:rsidRPr="00B36DE7" w:rsidRDefault="00994346" w:rsidP="00B36DE7">
            <w:pPr>
              <w:rPr>
                <w:rFonts w:ascii="Times New Roman" w:hAnsi="Times New Roman"/>
              </w:rPr>
            </w:pPr>
            <w:r w:rsidRPr="00B36DE7">
              <w:rPr>
                <w:rFonts w:ascii="Times New Roman" w:hAnsi="Times New Roman"/>
                <w:lang w:val="nl-NL"/>
              </w:rPr>
              <w:t>Bộ dụng cụ cho ăn</w:t>
            </w:r>
          </w:p>
        </w:tc>
        <w:tc>
          <w:tcPr>
            <w:tcW w:w="874" w:type="dxa"/>
            <w:vAlign w:val="center"/>
          </w:tcPr>
          <w:p w14:paraId="7248DE45" w14:textId="0613FD5D"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7083E849" w14:textId="77777777" w:rsidR="00994346" w:rsidRPr="00B36DE7" w:rsidRDefault="00994346" w:rsidP="00B36DE7">
            <w:pPr>
              <w:rPr>
                <w:rFonts w:ascii="Times New Roman" w:hAnsi="Times New Roman"/>
              </w:rPr>
            </w:pPr>
          </w:p>
        </w:tc>
      </w:tr>
      <w:tr w:rsidR="00994346" w14:paraId="1A91AAB6" w14:textId="77777777" w:rsidTr="00994346">
        <w:trPr>
          <w:jc w:val="center"/>
        </w:trPr>
        <w:tc>
          <w:tcPr>
            <w:tcW w:w="562" w:type="dxa"/>
            <w:vMerge/>
          </w:tcPr>
          <w:p w14:paraId="51EC679C" w14:textId="77777777" w:rsidR="00994346" w:rsidRPr="00B36DE7" w:rsidRDefault="00994346" w:rsidP="00B36DE7">
            <w:pPr>
              <w:rPr>
                <w:rFonts w:ascii="Times New Roman" w:hAnsi="Times New Roman"/>
              </w:rPr>
            </w:pPr>
          </w:p>
        </w:tc>
        <w:tc>
          <w:tcPr>
            <w:tcW w:w="1843" w:type="dxa"/>
            <w:vMerge/>
          </w:tcPr>
          <w:p w14:paraId="754FA6EE" w14:textId="77777777" w:rsidR="00994346" w:rsidRPr="00B36DE7" w:rsidRDefault="00994346" w:rsidP="00B36DE7">
            <w:pPr>
              <w:rPr>
                <w:rFonts w:ascii="Times New Roman" w:hAnsi="Times New Roman"/>
              </w:rPr>
            </w:pPr>
          </w:p>
        </w:tc>
        <w:tc>
          <w:tcPr>
            <w:tcW w:w="1134" w:type="dxa"/>
            <w:vMerge/>
          </w:tcPr>
          <w:p w14:paraId="0BC401CF" w14:textId="77777777" w:rsidR="00994346" w:rsidRPr="00B36DE7" w:rsidRDefault="00994346" w:rsidP="00B36DE7">
            <w:pPr>
              <w:rPr>
                <w:rFonts w:ascii="Times New Roman" w:hAnsi="Times New Roman"/>
              </w:rPr>
            </w:pPr>
          </w:p>
        </w:tc>
        <w:tc>
          <w:tcPr>
            <w:tcW w:w="3260" w:type="dxa"/>
            <w:vAlign w:val="center"/>
          </w:tcPr>
          <w:p w14:paraId="798613B9" w14:textId="47EB8824" w:rsidR="00994346" w:rsidRPr="00B36DE7" w:rsidRDefault="00994346" w:rsidP="00B36DE7">
            <w:pPr>
              <w:rPr>
                <w:rFonts w:ascii="Times New Roman" w:hAnsi="Times New Roman"/>
              </w:rPr>
            </w:pPr>
            <w:r w:rsidRPr="00B36DE7">
              <w:rPr>
                <w:rFonts w:ascii="Times New Roman" w:hAnsi="Times New Roman"/>
                <w:lang w:val="nl-NL"/>
              </w:rPr>
              <w:t>Bộ dụng cụ chăm sóc răng miệng</w:t>
            </w:r>
          </w:p>
        </w:tc>
        <w:tc>
          <w:tcPr>
            <w:tcW w:w="874" w:type="dxa"/>
            <w:vAlign w:val="center"/>
          </w:tcPr>
          <w:p w14:paraId="27AFA2E2" w14:textId="31D29F20"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1808898D" w14:textId="77777777" w:rsidR="00994346" w:rsidRPr="00B36DE7" w:rsidRDefault="00994346" w:rsidP="00B36DE7">
            <w:pPr>
              <w:rPr>
                <w:rFonts w:ascii="Times New Roman" w:hAnsi="Times New Roman"/>
              </w:rPr>
            </w:pPr>
          </w:p>
        </w:tc>
      </w:tr>
      <w:tr w:rsidR="00994346" w14:paraId="09B65BA4" w14:textId="77777777" w:rsidTr="00994346">
        <w:trPr>
          <w:jc w:val="center"/>
        </w:trPr>
        <w:tc>
          <w:tcPr>
            <w:tcW w:w="562" w:type="dxa"/>
            <w:vMerge/>
          </w:tcPr>
          <w:p w14:paraId="614EBC57" w14:textId="77777777" w:rsidR="00994346" w:rsidRPr="00B36DE7" w:rsidRDefault="00994346" w:rsidP="00B36DE7">
            <w:pPr>
              <w:rPr>
                <w:rFonts w:ascii="Times New Roman" w:hAnsi="Times New Roman"/>
              </w:rPr>
            </w:pPr>
          </w:p>
        </w:tc>
        <w:tc>
          <w:tcPr>
            <w:tcW w:w="1843" w:type="dxa"/>
            <w:vMerge/>
          </w:tcPr>
          <w:p w14:paraId="249C4699" w14:textId="77777777" w:rsidR="00994346" w:rsidRPr="00B36DE7" w:rsidRDefault="00994346" w:rsidP="00B36DE7">
            <w:pPr>
              <w:rPr>
                <w:rFonts w:ascii="Times New Roman" w:hAnsi="Times New Roman"/>
              </w:rPr>
            </w:pPr>
          </w:p>
        </w:tc>
        <w:tc>
          <w:tcPr>
            <w:tcW w:w="1134" w:type="dxa"/>
            <w:vMerge/>
          </w:tcPr>
          <w:p w14:paraId="1A4D3220" w14:textId="77777777" w:rsidR="00994346" w:rsidRPr="00B36DE7" w:rsidRDefault="00994346" w:rsidP="00B36DE7">
            <w:pPr>
              <w:rPr>
                <w:rFonts w:ascii="Times New Roman" w:hAnsi="Times New Roman"/>
              </w:rPr>
            </w:pPr>
          </w:p>
        </w:tc>
        <w:tc>
          <w:tcPr>
            <w:tcW w:w="3260" w:type="dxa"/>
            <w:vAlign w:val="center"/>
          </w:tcPr>
          <w:p w14:paraId="1E88C799" w14:textId="782F647D" w:rsidR="00994346" w:rsidRPr="00B36DE7" w:rsidRDefault="00994346" w:rsidP="00B36DE7">
            <w:pPr>
              <w:rPr>
                <w:rFonts w:ascii="Times New Roman" w:hAnsi="Times New Roman"/>
              </w:rPr>
            </w:pPr>
            <w:r w:rsidRPr="00B36DE7">
              <w:rPr>
                <w:rFonts w:ascii="Times New Roman" w:hAnsi="Times New Roman"/>
                <w:lang w:val="nl-NL"/>
              </w:rPr>
              <w:t>Bộ dụng cụ chải đầu</w:t>
            </w:r>
          </w:p>
        </w:tc>
        <w:tc>
          <w:tcPr>
            <w:tcW w:w="874" w:type="dxa"/>
            <w:vAlign w:val="center"/>
          </w:tcPr>
          <w:p w14:paraId="005E077C" w14:textId="4D2F15C2"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3251DDCA" w14:textId="77777777" w:rsidR="00994346" w:rsidRPr="00B36DE7" w:rsidRDefault="00994346" w:rsidP="00B36DE7">
            <w:pPr>
              <w:rPr>
                <w:rFonts w:ascii="Times New Roman" w:hAnsi="Times New Roman"/>
              </w:rPr>
            </w:pPr>
          </w:p>
        </w:tc>
      </w:tr>
      <w:tr w:rsidR="00994346" w14:paraId="3AD6F3A8" w14:textId="77777777" w:rsidTr="00994346">
        <w:trPr>
          <w:jc w:val="center"/>
        </w:trPr>
        <w:tc>
          <w:tcPr>
            <w:tcW w:w="562" w:type="dxa"/>
            <w:vMerge/>
          </w:tcPr>
          <w:p w14:paraId="33E6487E" w14:textId="77777777" w:rsidR="00994346" w:rsidRPr="00B36DE7" w:rsidRDefault="00994346" w:rsidP="00B36DE7">
            <w:pPr>
              <w:rPr>
                <w:rFonts w:ascii="Times New Roman" w:hAnsi="Times New Roman"/>
              </w:rPr>
            </w:pPr>
          </w:p>
        </w:tc>
        <w:tc>
          <w:tcPr>
            <w:tcW w:w="1843" w:type="dxa"/>
            <w:vMerge/>
          </w:tcPr>
          <w:p w14:paraId="2477E02B" w14:textId="77777777" w:rsidR="00994346" w:rsidRPr="00B36DE7" w:rsidRDefault="00994346" w:rsidP="00B36DE7">
            <w:pPr>
              <w:rPr>
                <w:rFonts w:ascii="Times New Roman" w:hAnsi="Times New Roman"/>
              </w:rPr>
            </w:pPr>
          </w:p>
        </w:tc>
        <w:tc>
          <w:tcPr>
            <w:tcW w:w="1134" w:type="dxa"/>
            <w:vMerge/>
          </w:tcPr>
          <w:p w14:paraId="25DF95A8" w14:textId="77777777" w:rsidR="00994346" w:rsidRPr="00B36DE7" w:rsidRDefault="00994346" w:rsidP="00B36DE7">
            <w:pPr>
              <w:rPr>
                <w:rFonts w:ascii="Times New Roman" w:hAnsi="Times New Roman"/>
              </w:rPr>
            </w:pPr>
          </w:p>
        </w:tc>
        <w:tc>
          <w:tcPr>
            <w:tcW w:w="3260" w:type="dxa"/>
            <w:vAlign w:val="center"/>
          </w:tcPr>
          <w:p w14:paraId="0D7D252D" w14:textId="2262812E" w:rsidR="00994346" w:rsidRPr="00B36DE7" w:rsidRDefault="00994346" w:rsidP="00B36DE7">
            <w:pPr>
              <w:rPr>
                <w:rFonts w:ascii="Times New Roman" w:hAnsi="Times New Roman"/>
              </w:rPr>
            </w:pPr>
            <w:r w:rsidRPr="00B36DE7">
              <w:rPr>
                <w:rFonts w:ascii="Times New Roman" w:hAnsi="Times New Roman"/>
                <w:lang w:val="nl-NL"/>
              </w:rPr>
              <w:t>Bộ dụng cụ tắm</w:t>
            </w:r>
          </w:p>
        </w:tc>
        <w:tc>
          <w:tcPr>
            <w:tcW w:w="874" w:type="dxa"/>
            <w:vAlign w:val="center"/>
          </w:tcPr>
          <w:p w14:paraId="1507EC58" w14:textId="3802830D"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6C0299E6" w14:textId="77777777" w:rsidR="00994346" w:rsidRPr="00B36DE7" w:rsidRDefault="00994346" w:rsidP="00B36DE7">
            <w:pPr>
              <w:rPr>
                <w:rFonts w:ascii="Times New Roman" w:hAnsi="Times New Roman"/>
              </w:rPr>
            </w:pPr>
          </w:p>
        </w:tc>
      </w:tr>
      <w:tr w:rsidR="00994346" w14:paraId="4400CE3B" w14:textId="77777777" w:rsidTr="00994346">
        <w:trPr>
          <w:jc w:val="center"/>
        </w:trPr>
        <w:tc>
          <w:tcPr>
            <w:tcW w:w="562" w:type="dxa"/>
            <w:vMerge/>
          </w:tcPr>
          <w:p w14:paraId="634E4B79" w14:textId="77777777" w:rsidR="00994346" w:rsidRPr="00B36DE7" w:rsidRDefault="00994346" w:rsidP="00B36DE7">
            <w:pPr>
              <w:rPr>
                <w:rFonts w:ascii="Times New Roman" w:hAnsi="Times New Roman"/>
              </w:rPr>
            </w:pPr>
          </w:p>
        </w:tc>
        <w:tc>
          <w:tcPr>
            <w:tcW w:w="1843" w:type="dxa"/>
            <w:vMerge/>
          </w:tcPr>
          <w:p w14:paraId="4DB239D2" w14:textId="77777777" w:rsidR="00994346" w:rsidRPr="00B36DE7" w:rsidRDefault="00994346" w:rsidP="00B36DE7">
            <w:pPr>
              <w:rPr>
                <w:rFonts w:ascii="Times New Roman" w:hAnsi="Times New Roman"/>
              </w:rPr>
            </w:pPr>
          </w:p>
        </w:tc>
        <w:tc>
          <w:tcPr>
            <w:tcW w:w="1134" w:type="dxa"/>
            <w:vMerge/>
          </w:tcPr>
          <w:p w14:paraId="49611776" w14:textId="77777777" w:rsidR="00994346" w:rsidRPr="00B36DE7" w:rsidRDefault="00994346" w:rsidP="00B36DE7">
            <w:pPr>
              <w:rPr>
                <w:rFonts w:ascii="Times New Roman" w:hAnsi="Times New Roman"/>
              </w:rPr>
            </w:pPr>
          </w:p>
        </w:tc>
        <w:tc>
          <w:tcPr>
            <w:tcW w:w="3260" w:type="dxa"/>
            <w:vAlign w:val="center"/>
          </w:tcPr>
          <w:p w14:paraId="2CCDF278" w14:textId="536A4C2F" w:rsidR="00994346" w:rsidRPr="00B36DE7" w:rsidRDefault="00994346" w:rsidP="00B36DE7">
            <w:pPr>
              <w:rPr>
                <w:rFonts w:ascii="Times New Roman" w:hAnsi="Times New Roman"/>
              </w:rPr>
            </w:pPr>
            <w:r w:rsidRPr="00B36DE7">
              <w:rPr>
                <w:rFonts w:ascii="Times New Roman" w:hAnsi="Times New Roman"/>
                <w:lang w:val="nl-NL"/>
              </w:rPr>
              <w:t>Bộ dụng cụ lấy mẫu xét nghiệm</w:t>
            </w:r>
          </w:p>
        </w:tc>
        <w:tc>
          <w:tcPr>
            <w:tcW w:w="874" w:type="dxa"/>
            <w:vAlign w:val="center"/>
          </w:tcPr>
          <w:p w14:paraId="73DBAEF2" w14:textId="2FF98556"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4DD37372" w14:textId="77777777" w:rsidR="00994346" w:rsidRPr="00B36DE7" w:rsidRDefault="00994346" w:rsidP="00B36DE7">
            <w:pPr>
              <w:rPr>
                <w:rFonts w:ascii="Times New Roman" w:hAnsi="Times New Roman"/>
              </w:rPr>
            </w:pPr>
          </w:p>
        </w:tc>
      </w:tr>
      <w:tr w:rsidR="00994346" w14:paraId="5838435F" w14:textId="77777777" w:rsidTr="00994346">
        <w:trPr>
          <w:jc w:val="center"/>
        </w:trPr>
        <w:tc>
          <w:tcPr>
            <w:tcW w:w="562" w:type="dxa"/>
            <w:vMerge/>
          </w:tcPr>
          <w:p w14:paraId="03CCD111" w14:textId="77777777" w:rsidR="00994346" w:rsidRPr="00B36DE7" w:rsidRDefault="00994346" w:rsidP="00B36DE7">
            <w:pPr>
              <w:rPr>
                <w:rFonts w:ascii="Times New Roman" w:hAnsi="Times New Roman"/>
              </w:rPr>
            </w:pPr>
          </w:p>
        </w:tc>
        <w:tc>
          <w:tcPr>
            <w:tcW w:w="1843" w:type="dxa"/>
            <w:vMerge/>
          </w:tcPr>
          <w:p w14:paraId="637D3DA9" w14:textId="77777777" w:rsidR="00994346" w:rsidRPr="00B36DE7" w:rsidRDefault="00994346" w:rsidP="00B36DE7">
            <w:pPr>
              <w:rPr>
                <w:rFonts w:ascii="Times New Roman" w:hAnsi="Times New Roman"/>
              </w:rPr>
            </w:pPr>
          </w:p>
        </w:tc>
        <w:tc>
          <w:tcPr>
            <w:tcW w:w="1134" w:type="dxa"/>
            <w:vMerge/>
          </w:tcPr>
          <w:p w14:paraId="56B356FB" w14:textId="77777777" w:rsidR="00994346" w:rsidRPr="00B36DE7" w:rsidRDefault="00994346" w:rsidP="00B36DE7">
            <w:pPr>
              <w:rPr>
                <w:rFonts w:ascii="Times New Roman" w:hAnsi="Times New Roman"/>
              </w:rPr>
            </w:pPr>
          </w:p>
        </w:tc>
        <w:tc>
          <w:tcPr>
            <w:tcW w:w="3260" w:type="dxa"/>
            <w:vAlign w:val="center"/>
          </w:tcPr>
          <w:p w14:paraId="391CCC2D" w14:textId="017D779F" w:rsidR="00994346" w:rsidRPr="00B36DE7" w:rsidRDefault="00994346" w:rsidP="00B36DE7">
            <w:pPr>
              <w:rPr>
                <w:rFonts w:ascii="Times New Roman" w:hAnsi="Times New Roman"/>
                <w:lang w:val="nl-NL"/>
              </w:rPr>
            </w:pPr>
            <w:r w:rsidRPr="00B36DE7">
              <w:rPr>
                <w:rFonts w:ascii="Times New Roman" w:hAnsi="Times New Roman"/>
                <w:lang w:val="nl-NL"/>
              </w:rPr>
              <w:t>Xe đẩy bệnh nhân</w:t>
            </w:r>
          </w:p>
        </w:tc>
        <w:tc>
          <w:tcPr>
            <w:tcW w:w="874" w:type="dxa"/>
            <w:vAlign w:val="center"/>
          </w:tcPr>
          <w:p w14:paraId="20D1B0E4" w14:textId="4562B5A6" w:rsidR="00994346" w:rsidRPr="00B36DE7" w:rsidRDefault="00994346" w:rsidP="000C487F">
            <w:pPr>
              <w:jc w:val="center"/>
              <w:rPr>
                <w:rFonts w:ascii="Times New Roman" w:hAnsi="Times New Roman"/>
                <w:lang w:val="nl-NL"/>
              </w:rPr>
            </w:pPr>
            <w:r w:rsidRPr="00B36DE7">
              <w:rPr>
                <w:rFonts w:ascii="Times New Roman" w:hAnsi="Times New Roman"/>
                <w:lang w:val="nl-NL"/>
              </w:rPr>
              <w:t>5</w:t>
            </w:r>
          </w:p>
        </w:tc>
        <w:tc>
          <w:tcPr>
            <w:tcW w:w="2245" w:type="dxa"/>
            <w:vMerge/>
          </w:tcPr>
          <w:p w14:paraId="277BECCD" w14:textId="77777777" w:rsidR="00994346" w:rsidRPr="00B36DE7" w:rsidRDefault="00994346" w:rsidP="00B36DE7">
            <w:pPr>
              <w:rPr>
                <w:rFonts w:ascii="Times New Roman" w:hAnsi="Times New Roman"/>
              </w:rPr>
            </w:pPr>
          </w:p>
        </w:tc>
      </w:tr>
      <w:tr w:rsidR="00977D7B" w:rsidRPr="006A0010" w14:paraId="27E026CD" w14:textId="77777777" w:rsidTr="00994346">
        <w:trPr>
          <w:jc w:val="center"/>
        </w:trPr>
        <w:tc>
          <w:tcPr>
            <w:tcW w:w="562" w:type="dxa"/>
            <w:vMerge w:val="restart"/>
          </w:tcPr>
          <w:p w14:paraId="29D4C2B4" w14:textId="61BEDABC" w:rsidR="00977D7B" w:rsidRPr="00B36DE7" w:rsidRDefault="00977D7B" w:rsidP="00994346">
            <w:r>
              <w:t>2</w:t>
            </w:r>
          </w:p>
        </w:tc>
        <w:tc>
          <w:tcPr>
            <w:tcW w:w="1843" w:type="dxa"/>
            <w:vMerge w:val="restart"/>
          </w:tcPr>
          <w:p w14:paraId="623E2EA8" w14:textId="19345178" w:rsidR="00977D7B" w:rsidRPr="00977D7B" w:rsidRDefault="00977D7B" w:rsidP="00994346">
            <w:pPr>
              <w:rPr>
                <w:rFonts w:ascii="Times New Roman" w:hAnsi="Times New Roman"/>
              </w:rPr>
            </w:pPr>
            <w:r w:rsidRPr="00977D7B">
              <w:rPr>
                <w:rFonts w:ascii="Times New Roman" w:hAnsi="Times New Roman"/>
              </w:rPr>
              <w:t>Phòng thực hành Y tế công cộng</w:t>
            </w:r>
          </w:p>
        </w:tc>
        <w:tc>
          <w:tcPr>
            <w:tcW w:w="1134" w:type="dxa"/>
            <w:vMerge w:val="restart"/>
          </w:tcPr>
          <w:p w14:paraId="0690D6E0" w14:textId="078CEAA2" w:rsidR="00977D7B" w:rsidRPr="00B36DE7" w:rsidRDefault="00977D7B" w:rsidP="00994346">
            <w:r>
              <w:t>50</w:t>
            </w:r>
          </w:p>
        </w:tc>
        <w:tc>
          <w:tcPr>
            <w:tcW w:w="3260" w:type="dxa"/>
            <w:vAlign w:val="center"/>
          </w:tcPr>
          <w:p w14:paraId="7D8FFBCE" w14:textId="2EF116A9" w:rsidR="00977D7B" w:rsidRPr="00994346" w:rsidRDefault="00977D7B" w:rsidP="00A23BE3">
            <w:pPr>
              <w:jc w:val="both"/>
              <w:rPr>
                <w:rFonts w:ascii="Times New Roman" w:hAnsi="Times New Roman"/>
                <w:lang w:val="nl-NL"/>
              </w:rPr>
            </w:pPr>
            <w:r w:rsidRPr="00994346">
              <w:rPr>
                <w:rFonts w:ascii="Times New Roman" w:hAnsi="Times New Roman"/>
                <w:lang w:val="nl-NL"/>
              </w:rPr>
              <w:t>Bộ tranh về: nước sạch, dinh dường, an toàn vệ sinh thực phẩm, tệ nạn xã hội.</w:t>
            </w:r>
          </w:p>
        </w:tc>
        <w:tc>
          <w:tcPr>
            <w:tcW w:w="874" w:type="dxa"/>
            <w:vAlign w:val="center"/>
          </w:tcPr>
          <w:p w14:paraId="17BC0307" w14:textId="697A91C8" w:rsidR="00977D7B" w:rsidRPr="00994346" w:rsidRDefault="00977D7B" w:rsidP="00994346">
            <w:pPr>
              <w:jc w:val="center"/>
              <w:rPr>
                <w:rFonts w:ascii="Times New Roman" w:hAnsi="Times New Roman"/>
                <w:lang w:val="nl-NL"/>
              </w:rPr>
            </w:pPr>
            <w:r w:rsidRPr="00994346">
              <w:rPr>
                <w:rFonts w:ascii="Times New Roman" w:hAnsi="Times New Roman"/>
                <w:lang w:val="nl-NL"/>
              </w:rPr>
              <w:t>5</w:t>
            </w:r>
          </w:p>
        </w:tc>
        <w:tc>
          <w:tcPr>
            <w:tcW w:w="2245" w:type="dxa"/>
            <w:vMerge w:val="restart"/>
          </w:tcPr>
          <w:p w14:paraId="2930673A" w14:textId="77777777" w:rsidR="00977D7B" w:rsidRPr="006A0010" w:rsidRDefault="00977D7B" w:rsidP="00994346">
            <w:pPr>
              <w:rPr>
                <w:rFonts w:ascii="Times New Roman" w:hAnsi="Times New Roman"/>
                <w:lang w:val="nl-NL"/>
              </w:rPr>
            </w:pPr>
            <w:r w:rsidRPr="006A0010">
              <w:rPr>
                <w:rFonts w:ascii="Times New Roman" w:hAnsi="Times New Roman"/>
                <w:lang w:val="nl-NL"/>
              </w:rPr>
              <w:t>- Sức khỏe môi trường</w:t>
            </w:r>
          </w:p>
          <w:p w14:paraId="3BB5EF05" w14:textId="77777777" w:rsidR="00977D7B" w:rsidRPr="006A0010" w:rsidRDefault="00977D7B" w:rsidP="00994346">
            <w:pPr>
              <w:rPr>
                <w:rFonts w:ascii="Times New Roman" w:hAnsi="Times New Roman"/>
                <w:lang w:val="nl-NL"/>
              </w:rPr>
            </w:pPr>
            <w:r w:rsidRPr="006A0010">
              <w:rPr>
                <w:rFonts w:ascii="Times New Roman" w:hAnsi="Times New Roman"/>
                <w:lang w:val="nl-NL"/>
              </w:rPr>
              <w:t>- Giáo dục sức khỏe</w:t>
            </w:r>
          </w:p>
          <w:p w14:paraId="22CCDA51" w14:textId="403842D4" w:rsidR="00977D7B" w:rsidRPr="006A0010" w:rsidRDefault="00977D7B" w:rsidP="00994346">
            <w:pPr>
              <w:rPr>
                <w:rFonts w:ascii="Times New Roman" w:hAnsi="Times New Roman"/>
                <w:lang w:val="nl-NL"/>
              </w:rPr>
            </w:pPr>
            <w:r w:rsidRPr="006A0010">
              <w:rPr>
                <w:rFonts w:ascii="Times New Roman" w:hAnsi="Times New Roman"/>
                <w:lang w:val="nl-NL"/>
              </w:rPr>
              <w:t>- Chăm sóc sức khỏe cộng đồng</w:t>
            </w:r>
          </w:p>
        </w:tc>
      </w:tr>
      <w:tr w:rsidR="00977D7B" w14:paraId="0E8B8975" w14:textId="77777777" w:rsidTr="00994346">
        <w:trPr>
          <w:jc w:val="center"/>
        </w:trPr>
        <w:tc>
          <w:tcPr>
            <w:tcW w:w="562" w:type="dxa"/>
            <w:vMerge/>
          </w:tcPr>
          <w:p w14:paraId="5D3D43FD" w14:textId="77777777" w:rsidR="00977D7B" w:rsidRPr="006A0010" w:rsidRDefault="00977D7B" w:rsidP="00994346">
            <w:pPr>
              <w:rPr>
                <w:lang w:val="nl-NL"/>
              </w:rPr>
            </w:pPr>
          </w:p>
        </w:tc>
        <w:tc>
          <w:tcPr>
            <w:tcW w:w="1843" w:type="dxa"/>
            <w:vMerge/>
          </w:tcPr>
          <w:p w14:paraId="12661F9F" w14:textId="77777777" w:rsidR="00977D7B" w:rsidRPr="006A0010" w:rsidRDefault="00977D7B" w:rsidP="00994346">
            <w:pPr>
              <w:rPr>
                <w:lang w:val="nl-NL"/>
              </w:rPr>
            </w:pPr>
          </w:p>
        </w:tc>
        <w:tc>
          <w:tcPr>
            <w:tcW w:w="1134" w:type="dxa"/>
            <w:vMerge/>
          </w:tcPr>
          <w:p w14:paraId="72D7E103" w14:textId="77777777" w:rsidR="00977D7B" w:rsidRPr="006A0010" w:rsidRDefault="00977D7B" w:rsidP="00994346">
            <w:pPr>
              <w:rPr>
                <w:lang w:val="nl-NL"/>
              </w:rPr>
            </w:pPr>
          </w:p>
        </w:tc>
        <w:tc>
          <w:tcPr>
            <w:tcW w:w="3260" w:type="dxa"/>
            <w:vAlign w:val="center"/>
          </w:tcPr>
          <w:p w14:paraId="5EE03084" w14:textId="1E3798E6" w:rsidR="00977D7B" w:rsidRPr="00994346" w:rsidRDefault="00977D7B" w:rsidP="00994346">
            <w:pPr>
              <w:rPr>
                <w:rFonts w:ascii="Times New Roman" w:hAnsi="Times New Roman"/>
                <w:lang w:val="nl-NL"/>
              </w:rPr>
            </w:pPr>
            <w:r w:rsidRPr="00994346">
              <w:rPr>
                <w:rFonts w:ascii="Times New Roman" w:hAnsi="Times New Roman"/>
                <w:lang w:val="nl-NL"/>
              </w:rPr>
              <w:t>Bảng truyền thông</w:t>
            </w:r>
          </w:p>
        </w:tc>
        <w:tc>
          <w:tcPr>
            <w:tcW w:w="874" w:type="dxa"/>
            <w:vAlign w:val="center"/>
          </w:tcPr>
          <w:p w14:paraId="59B21EAE" w14:textId="55F170F7" w:rsidR="00977D7B" w:rsidRPr="00994346" w:rsidRDefault="00977D7B" w:rsidP="00994346">
            <w:pPr>
              <w:jc w:val="center"/>
              <w:rPr>
                <w:rFonts w:ascii="Times New Roman" w:hAnsi="Times New Roman"/>
                <w:lang w:val="nl-NL"/>
              </w:rPr>
            </w:pPr>
            <w:r w:rsidRPr="00994346">
              <w:rPr>
                <w:rFonts w:ascii="Times New Roman" w:hAnsi="Times New Roman"/>
                <w:lang w:val="nl-NL"/>
              </w:rPr>
              <w:t>5</w:t>
            </w:r>
          </w:p>
        </w:tc>
        <w:tc>
          <w:tcPr>
            <w:tcW w:w="2245" w:type="dxa"/>
            <w:vMerge/>
          </w:tcPr>
          <w:p w14:paraId="214FD42D" w14:textId="77777777" w:rsidR="00977D7B" w:rsidRPr="00B36DE7" w:rsidRDefault="00977D7B" w:rsidP="00994346"/>
        </w:tc>
      </w:tr>
      <w:tr w:rsidR="00977D7B" w14:paraId="098E5877" w14:textId="77777777" w:rsidTr="00994346">
        <w:trPr>
          <w:jc w:val="center"/>
        </w:trPr>
        <w:tc>
          <w:tcPr>
            <w:tcW w:w="562" w:type="dxa"/>
            <w:vMerge/>
          </w:tcPr>
          <w:p w14:paraId="1A250F72" w14:textId="77777777" w:rsidR="00977D7B" w:rsidRPr="00B36DE7" w:rsidRDefault="00977D7B" w:rsidP="00994346"/>
        </w:tc>
        <w:tc>
          <w:tcPr>
            <w:tcW w:w="1843" w:type="dxa"/>
            <w:vMerge/>
          </w:tcPr>
          <w:p w14:paraId="1ACE35E6" w14:textId="77777777" w:rsidR="00977D7B" w:rsidRPr="00B36DE7" w:rsidRDefault="00977D7B" w:rsidP="00994346"/>
        </w:tc>
        <w:tc>
          <w:tcPr>
            <w:tcW w:w="1134" w:type="dxa"/>
            <w:vMerge/>
          </w:tcPr>
          <w:p w14:paraId="73F675D8" w14:textId="77777777" w:rsidR="00977D7B" w:rsidRPr="00B36DE7" w:rsidRDefault="00977D7B" w:rsidP="00994346"/>
        </w:tc>
        <w:tc>
          <w:tcPr>
            <w:tcW w:w="3260" w:type="dxa"/>
            <w:vAlign w:val="center"/>
          </w:tcPr>
          <w:p w14:paraId="5113CFA3" w14:textId="2A87A386" w:rsidR="00977D7B" w:rsidRPr="00994346" w:rsidRDefault="00977D7B" w:rsidP="00994346">
            <w:pPr>
              <w:rPr>
                <w:rFonts w:ascii="Times New Roman" w:hAnsi="Times New Roman"/>
                <w:lang w:val="nl-NL"/>
              </w:rPr>
            </w:pPr>
            <w:r w:rsidRPr="00994346">
              <w:rPr>
                <w:rFonts w:ascii="Times New Roman" w:hAnsi="Times New Roman"/>
                <w:lang w:val="nl-NL"/>
              </w:rPr>
              <w:t>Tranh các thực phẩm dinh dưỡng</w:t>
            </w:r>
          </w:p>
        </w:tc>
        <w:tc>
          <w:tcPr>
            <w:tcW w:w="874" w:type="dxa"/>
            <w:vAlign w:val="center"/>
          </w:tcPr>
          <w:p w14:paraId="001176E9" w14:textId="309925D2" w:rsidR="00977D7B" w:rsidRPr="00994346" w:rsidRDefault="00977D7B" w:rsidP="00994346">
            <w:pPr>
              <w:jc w:val="center"/>
              <w:rPr>
                <w:rFonts w:ascii="Times New Roman" w:hAnsi="Times New Roman"/>
                <w:lang w:val="nl-NL"/>
              </w:rPr>
            </w:pPr>
            <w:r w:rsidRPr="00994346">
              <w:rPr>
                <w:rFonts w:ascii="Times New Roman" w:hAnsi="Times New Roman"/>
                <w:lang w:val="nl-NL"/>
              </w:rPr>
              <w:t>5</w:t>
            </w:r>
          </w:p>
        </w:tc>
        <w:tc>
          <w:tcPr>
            <w:tcW w:w="2245" w:type="dxa"/>
            <w:vMerge/>
          </w:tcPr>
          <w:p w14:paraId="390B8231" w14:textId="77777777" w:rsidR="00977D7B" w:rsidRPr="00B36DE7" w:rsidRDefault="00977D7B" w:rsidP="00994346"/>
        </w:tc>
      </w:tr>
      <w:tr w:rsidR="00977D7B" w14:paraId="1CEA4DBC" w14:textId="77777777" w:rsidTr="00994346">
        <w:trPr>
          <w:jc w:val="center"/>
        </w:trPr>
        <w:tc>
          <w:tcPr>
            <w:tcW w:w="562" w:type="dxa"/>
            <w:vMerge/>
          </w:tcPr>
          <w:p w14:paraId="34E472FF" w14:textId="77777777" w:rsidR="00977D7B" w:rsidRPr="00B36DE7" w:rsidRDefault="00977D7B" w:rsidP="00994346"/>
        </w:tc>
        <w:tc>
          <w:tcPr>
            <w:tcW w:w="1843" w:type="dxa"/>
            <w:vMerge/>
          </w:tcPr>
          <w:p w14:paraId="3B1C6918" w14:textId="77777777" w:rsidR="00977D7B" w:rsidRPr="00B36DE7" w:rsidRDefault="00977D7B" w:rsidP="00994346"/>
        </w:tc>
        <w:tc>
          <w:tcPr>
            <w:tcW w:w="1134" w:type="dxa"/>
            <w:vMerge/>
          </w:tcPr>
          <w:p w14:paraId="4BF889FF" w14:textId="77777777" w:rsidR="00977D7B" w:rsidRPr="00B36DE7" w:rsidRDefault="00977D7B" w:rsidP="00994346"/>
        </w:tc>
        <w:tc>
          <w:tcPr>
            <w:tcW w:w="3260" w:type="dxa"/>
            <w:vAlign w:val="center"/>
          </w:tcPr>
          <w:p w14:paraId="18D2D208" w14:textId="7E4CB078" w:rsidR="00977D7B" w:rsidRPr="00994346" w:rsidRDefault="00977D7B" w:rsidP="00994346">
            <w:pPr>
              <w:rPr>
                <w:rFonts w:ascii="Times New Roman" w:hAnsi="Times New Roman"/>
                <w:lang w:val="nl-NL"/>
              </w:rPr>
            </w:pPr>
            <w:r w:rsidRPr="00994346">
              <w:rPr>
                <w:rFonts w:ascii="Times New Roman" w:hAnsi="Times New Roman"/>
                <w:lang w:val="nl-NL"/>
              </w:rPr>
              <w:t>Mô hình cung cấp nước sạch nông thôn</w:t>
            </w:r>
          </w:p>
        </w:tc>
        <w:tc>
          <w:tcPr>
            <w:tcW w:w="874" w:type="dxa"/>
            <w:vAlign w:val="center"/>
          </w:tcPr>
          <w:p w14:paraId="6AD040F0" w14:textId="5F1ADADC" w:rsidR="00977D7B" w:rsidRPr="00994346" w:rsidRDefault="00977D7B" w:rsidP="00994346">
            <w:pPr>
              <w:jc w:val="center"/>
              <w:rPr>
                <w:rFonts w:ascii="Times New Roman" w:hAnsi="Times New Roman"/>
                <w:lang w:val="nl-NL"/>
              </w:rPr>
            </w:pPr>
            <w:r w:rsidRPr="00994346">
              <w:rPr>
                <w:rFonts w:ascii="Times New Roman" w:hAnsi="Times New Roman"/>
                <w:lang w:val="nl-NL"/>
              </w:rPr>
              <w:t>5</w:t>
            </w:r>
          </w:p>
        </w:tc>
        <w:tc>
          <w:tcPr>
            <w:tcW w:w="2245" w:type="dxa"/>
            <w:vMerge/>
          </w:tcPr>
          <w:p w14:paraId="525834B1" w14:textId="77777777" w:rsidR="00977D7B" w:rsidRPr="00B36DE7" w:rsidRDefault="00977D7B" w:rsidP="00994346"/>
        </w:tc>
      </w:tr>
      <w:tr w:rsidR="00977D7B" w14:paraId="504BC068" w14:textId="77777777" w:rsidTr="00994346">
        <w:trPr>
          <w:jc w:val="center"/>
        </w:trPr>
        <w:tc>
          <w:tcPr>
            <w:tcW w:w="562" w:type="dxa"/>
            <w:vMerge/>
          </w:tcPr>
          <w:p w14:paraId="63B4DA32" w14:textId="77777777" w:rsidR="00977D7B" w:rsidRPr="00B36DE7" w:rsidRDefault="00977D7B" w:rsidP="00994346"/>
        </w:tc>
        <w:tc>
          <w:tcPr>
            <w:tcW w:w="1843" w:type="dxa"/>
            <w:vMerge/>
          </w:tcPr>
          <w:p w14:paraId="2C239325" w14:textId="77777777" w:rsidR="00977D7B" w:rsidRPr="00B36DE7" w:rsidRDefault="00977D7B" w:rsidP="00994346"/>
        </w:tc>
        <w:tc>
          <w:tcPr>
            <w:tcW w:w="1134" w:type="dxa"/>
            <w:vMerge/>
          </w:tcPr>
          <w:p w14:paraId="6BD0CA41" w14:textId="77777777" w:rsidR="00977D7B" w:rsidRPr="00B36DE7" w:rsidRDefault="00977D7B" w:rsidP="00994346"/>
        </w:tc>
        <w:tc>
          <w:tcPr>
            <w:tcW w:w="3260" w:type="dxa"/>
            <w:vAlign w:val="center"/>
          </w:tcPr>
          <w:p w14:paraId="43EC1B52" w14:textId="244B2016" w:rsidR="00977D7B" w:rsidRPr="00994346" w:rsidRDefault="00977D7B" w:rsidP="00994346">
            <w:pPr>
              <w:rPr>
                <w:rFonts w:ascii="Times New Roman" w:hAnsi="Times New Roman"/>
                <w:lang w:val="nl-NL"/>
              </w:rPr>
            </w:pPr>
            <w:r w:rsidRPr="00994346">
              <w:rPr>
                <w:rFonts w:ascii="Times New Roman" w:hAnsi="Times New Roman"/>
                <w:lang w:val="nl-NL"/>
              </w:rPr>
              <w:t xml:space="preserve">Mô hình hố xí sạch </w:t>
            </w:r>
          </w:p>
        </w:tc>
        <w:tc>
          <w:tcPr>
            <w:tcW w:w="874" w:type="dxa"/>
            <w:vAlign w:val="center"/>
          </w:tcPr>
          <w:p w14:paraId="53E0EE6E" w14:textId="711AB0A0" w:rsidR="00977D7B" w:rsidRPr="00994346" w:rsidRDefault="00977D7B" w:rsidP="00994346">
            <w:pPr>
              <w:jc w:val="center"/>
              <w:rPr>
                <w:rFonts w:ascii="Times New Roman" w:hAnsi="Times New Roman"/>
                <w:lang w:val="nl-NL"/>
              </w:rPr>
            </w:pPr>
            <w:r w:rsidRPr="00994346">
              <w:rPr>
                <w:rFonts w:ascii="Times New Roman" w:hAnsi="Times New Roman"/>
                <w:lang w:val="nl-NL"/>
              </w:rPr>
              <w:t>5</w:t>
            </w:r>
          </w:p>
        </w:tc>
        <w:tc>
          <w:tcPr>
            <w:tcW w:w="2245" w:type="dxa"/>
            <w:vMerge/>
          </w:tcPr>
          <w:p w14:paraId="7727E366" w14:textId="77777777" w:rsidR="00977D7B" w:rsidRPr="00B36DE7" w:rsidRDefault="00977D7B" w:rsidP="00994346"/>
        </w:tc>
      </w:tr>
      <w:tr w:rsidR="00977D7B" w14:paraId="14AF6AD3" w14:textId="77777777" w:rsidTr="00994346">
        <w:trPr>
          <w:jc w:val="center"/>
        </w:trPr>
        <w:tc>
          <w:tcPr>
            <w:tcW w:w="562" w:type="dxa"/>
            <w:vMerge/>
          </w:tcPr>
          <w:p w14:paraId="05213578" w14:textId="77777777" w:rsidR="00977D7B" w:rsidRPr="00B36DE7" w:rsidRDefault="00977D7B" w:rsidP="00994346"/>
        </w:tc>
        <w:tc>
          <w:tcPr>
            <w:tcW w:w="1843" w:type="dxa"/>
            <w:vMerge/>
          </w:tcPr>
          <w:p w14:paraId="660CEE58" w14:textId="77777777" w:rsidR="00977D7B" w:rsidRPr="00B36DE7" w:rsidRDefault="00977D7B" w:rsidP="00994346"/>
        </w:tc>
        <w:tc>
          <w:tcPr>
            <w:tcW w:w="1134" w:type="dxa"/>
            <w:vMerge/>
          </w:tcPr>
          <w:p w14:paraId="19209730" w14:textId="77777777" w:rsidR="00977D7B" w:rsidRPr="00B36DE7" w:rsidRDefault="00977D7B" w:rsidP="00994346"/>
        </w:tc>
        <w:tc>
          <w:tcPr>
            <w:tcW w:w="3260" w:type="dxa"/>
            <w:vAlign w:val="center"/>
          </w:tcPr>
          <w:p w14:paraId="1254D186" w14:textId="27F6D2A7" w:rsidR="00977D7B" w:rsidRPr="00994346" w:rsidRDefault="00977D7B" w:rsidP="00994346">
            <w:pPr>
              <w:rPr>
                <w:rFonts w:ascii="Times New Roman" w:hAnsi="Times New Roman"/>
                <w:lang w:val="nl-NL"/>
              </w:rPr>
            </w:pPr>
            <w:r w:rsidRPr="00994346">
              <w:rPr>
                <w:rFonts w:ascii="Times New Roman" w:hAnsi="Times New Roman"/>
                <w:lang w:val="nl-NL"/>
              </w:rPr>
              <w:t>Máy quay phim, máy ảnh</w:t>
            </w:r>
          </w:p>
        </w:tc>
        <w:tc>
          <w:tcPr>
            <w:tcW w:w="874" w:type="dxa"/>
            <w:vAlign w:val="center"/>
          </w:tcPr>
          <w:p w14:paraId="5AF6C749" w14:textId="42FC1321"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484831E8" w14:textId="77777777" w:rsidR="00977D7B" w:rsidRPr="00B36DE7" w:rsidRDefault="00977D7B" w:rsidP="00994346"/>
        </w:tc>
      </w:tr>
      <w:tr w:rsidR="00977D7B" w14:paraId="76EA3E25" w14:textId="77777777" w:rsidTr="00994346">
        <w:trPr>
          <w:jc w:val="center"/>
        </w:trPr>
        <w:tc>
          <w:tcPr>
            <w:tcW w:w="562" w:type="dxa"/>
            <w:vMerge/>
          </w:tcPr>
          <w:p w14:paraId="28A1D674" w14:textId="77777777" w:rsidR="00977D7B" w:rsidRPr="00B36DE7" w:rsidRDefault="00977D7B" w:rsidP="00994346"/>
        </w:tc>
        <w:tc>
          <w:tcPr>
            <w:tcW w:w="1843" w:type="dxa"/>
            <w:vMerge/>
          </w:tcPr>
          <w:p w14:paraId="63ACE3A6" w14:textId="77777777" w:rsidR="00977D7B" w:rsidRPr="00B36DE7" w:rsidRDefault="00977D7B" w:rsidP="00994346"/>
        </w:tc>
        <w:tc>
          <w:tcPr>
            <w:tcW w:w="1134" w:type="dxa"/>
            <w:vMerge/>
          </w:tcPr>
          <w:p w14:paraId="7AA64A64" w14:textId="77777777" w:rsidR="00977D7B" w:rsidRPr="00B36DE7" w:rsidRDefault="00977D7B" w:rsidP="00994346"/>
        </w:tc>
        <w:tc>
          <w:tcPr>
            <w:tcW w:w="3260" w:type="dxa"/>
            <w:vAlign w:val="center"/>
          </w:tcPr>
          <w:p w14:paraId="5880DE87" w14:textId="5B76B73F" w:rsidR="00977D7B" w:rsidRPr="00994346" w:rsidRDefault="00977D7B" w:rsidP="00994346">
            <w:pPr>
              <w:rPr>
                <w:rFonts w:ascii="Times New Roman" w:hAnsi="Times New Roman"/>
                <w:lang w:val="nl-NL"/>
              </w:rPr>
            </w:pPr>
            <w:r w:rsidRPr="00994346">
              <w:rPr>
                <w:rFonts w:ascii="Times New Roman" w:hAnsi="Times New Roman"/>
                <w:lang w:val="nl-NL"/>
              </w:rPr>
              <w:t>Túi sơ cứu</w:t>
            </w:r>
          </w:p>
        </w:tc>
        <w:tc>
          <w:tcPr>
            <w:tcW w:w="874" w:type="dxa"/>
            <w:vAlign w:val="center"/>
          </w:tcPr>
          <w:p w14:paraId="62E5D927" w14:textId="7460D90E" w:rsidR="00977D7B" w:rsidRPr="00994346" w:rsidRDefault="00977D7B" w:rsidP="00994346">
            <w:pPr>
              <w:jc w:val="center"/>
              <w:rPr>
                <w:rFonts w:ascii="Times New Roman" w:hAnsi="Times New Roman"/>
                <w:lang w:val="nl-NL"/>
              </w:rPr>
            </w:pPr>
            <w:r w:rsidRPr="00994346">
              <w:rPr>
                <w:rFonts w:ascii="Times New Roman" w:hAnsi="Times New Roman"/>
                <w:lang w:val="nl-NL"/>
              </w:rPr>
              <w:t>2</w:t>
            </w:r>
          </w:p>
        </w:tc>
        <w:tc>
          <w:tcPr>
            <w:tcW w:w="2245" w:type="dxa"/>
            <w:vMerge/>
          </w:tcPr>
          <w:p w14:paraId="26C88D87" w14:textId="77777777" w:rsidR="00977D7B" w:rsidRPr="00B36DE7" w:rsidRDefault="00977D7B" w:rsidP="00994346"/>
        </w:tc>
      </w:tr>
      <w:tr w:rsidR="00977D7B" w14:paraId="7955752A" w14:textId="77777777" w:rsidTr="00994346">
        <w:trPr>
          <w:jc w:val="center"/>
        </w:trPr>
        <w:tc>
          <w:tcPr>
            <w:tcW w:w="562" w:type="dxa"/>
            <w:vMerge/>
          </w:tcPr>
          <w:p w14:paraId="135F03EF" w14:textId="77777777" w:rsidR="00977D7B" w:rsidRPr="00B36DE7" w:rsidRDefault="00977D7B" w:rsidP="00994346"/>
        </w:tc>
        <w:tc>
          <w:tcPr>
            <w:tcW w:w="1843" w:type="dxa"/>
            <w:vMerge/>
          </w:tcPr>
          <w:p w14:paraId="3F26B048" w14:textId="77777777" w:rsidR="00977D7B" w:rsidRPr="00B36DE7" w:rsidRDefault="00977D7B" w:rsidP="00994346"/>
        </w:tc>
        <w:tc>
          <w:tcPr>
            <w:tcW w:w="1134" w:type="dxa"/>
            <w:vMerge/>
          </w:tcPr>
          <w:p w14:paraId="4A45866F" w14:textId="77777777" w:rsidR="00977D7B" w:rsidRPr="00B36DE7" w:rsidRDefault="00977D7B" w:rsidP="00994346"/>
        </w:tc>
        <w:tc>
          <w:tcPr>
            <w:tcW w:w="3260" w:type="dxa"/>
            <w:vAlign w:val="center"/>
          </w:tcPr>
          <w:p w14:paraId="684326B7" w14:textId="4273E0E0" w:rsidR="00977D7B" w:rsidRPr="00994346" w:rsidRDefault="00977D7B" w:rsidP="00994346">
            <w:pPr>
              <w:rPr>
                <w:rFonts w:ascii="Times New Roman" w:hAnsi="Times New Roman"/>
                <w:lang w:val="nl-NL"/>
              </w:rPr>
            </w:pPr>
            <w:r w:rsidRPr="00994346">
              <w:rPr>
                <w:rFonts w:ascii="Times New Roman" w:hAnsi="Times New Roman"/>
                <w:lang w:val="nl-NL"/>
              </w:rPr>
              <w:t>Máy đo ánh sáng</w:t>
            </w:r>
          </w:p>
        </w:tc>
        <w:tc>
          <w:tcPr>
            <w:tcW w:w="874" w:type="dxa"/>
            <w:vAlign w:val="center"/>
          </w:tcPr>
          <w:p w14:paraId="733124E0" w14:textId="7286D5B4"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3F60A2E1" w14:textId="77777777" w:rsidR="00977D7B" w:rsidRPr="00B36DE7" w:rsidRDefault="00977D7B" w:rsidP="00994346"/>
        </w:tc>
      </w:tr>
      <w:tr w:rsidR="00977D7B" w14:paraId="476048EC" w14:textId="77777777" w:rsidTr="00994346">
        <w:trPr>
          <w:jc w:val="center"/>
        </w:trPr>
        <w:tc>
          <w:tcPr>
            <w:tcW w:w="562" w:type="dxa"/>
            <w:vMerge/>
          </w:tcPr>
          <w:p w14:paraId="5E7CCDE2" w14:textId="77777777" w:rsidR="00977D7B" w:rsidRPr="00B36DE7" w:rsidRDefault="00977D7B" w:rsidP="00994346"/>
        </w:tc>
        <w:tc>
          <w:tcPr>
            <w:tcW w:w="1843" w:type="dxa"/>
            <w:vMerge/>
          </w:tcPr>
          <w:p w14:paraId="74F33A3B" w14:textId="77777777" w:rsidR="00977D7B" w:rsidRPr="00B36DE7" w:rsidRDefault="00977D7B" w:rsidP="00994346"/>
        </w:tc>
        <w:tc>
          <w:tcPr>
            <w:tcW w:w="1134" w:type="dxa"/>
            <w:vMerge/>
          </w:tcPr>
          <w:p w14:paraId="320DCF30" w14:textId="77777777" w:rsidR="00977D7B" w:rsidRPr="00B36DE7" w:rsidRDefault="00977D7B" w:rsidP="00994346"/>
        </w:tc>
        <w:tc>
          <w:tcPr>
            <w:tcW w:w="3260" w:type="dxa"/>
            <w:vAlign w:val="center"/>
          </w:tcPr>
          <w:p w14:paraId="56D231B0" w14:textId="39C13C8C" w:rsidR="00977D7B" w:rsidRPr="00994346" w:rsidRDefault="00977D7B" w:rsidP="00994346">
            <w:pPr>
              <w:rPr>
                <w:rFonts w:ascii="Times New Roman" w:hAnsi="Times New Roman"/>
                <w:lang w:val="nl-NL"/>
              </w:rPr>
            </w:pPr>
            <w:r w:rsidRPr="00994346">
              <w:rPr>
                <w:rFonts w:ascii="Times New Roman" w:hAnsi="Times New Roman"/>
                <w:lang w:val="nl-NL"/>
              </w:rPr>
              <w:t>Máy đo oxy hoa tan</w:t>
            </w:r>
          </w:p>
        </w:tc>
        <w:tc>
          <w:tcPr>
            <w:tcW w:w="874" w:type="dxa"/>
            <w:vAlign w:val="center"/>
          </w:tcPr>
          <w:p w14:paraId="58C91131" w14:textId="453C9EE6"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34A55FFD" w14:textId="77777777" w:rsidR="00977D7B" w:rsidRPr="00B36DE7" w:rsidRDefault="00977D7B" w:rsidP="00994346"/>
        </w:tc>
      </w:tr>
      <w:tr w:rsidR="00977D7B" w14:paraId="0EBE2222" w14:textId="77777777" w:rsidTr="00994346">
        <w:trPr>
          <w:jc w:val="center"/>
        </w:trPr>
        <w:tc>
          <w:tcPr>
            <w:tcW w:w="562" w:type="dxa"/>
            <w:vMerge/>
          </w:tcPr>
          <w:p w14:paraId="53DA61AC" w14:textId="77777777" w:rsidR="00977D7B" w:rsidRPr="00B36DE7" w:rsidRDefault="00977D7B" w:rsidP="00994346"/>
        </w:tc>
        <w:tc>
          <w:tcPr>
            <w:tcW w:w="1843" w:type="dxa"/>
            <w:vMerge/>
          </w:tcPr>
          <w:p w14:paraId="7BE1D873" w14:textId="77777777" w:rsidR="00977D7B" w:rsidRPr="00B36DE7" w:rsidRDefault="00977D7B" w:rsidP="00994346"/>
        </w:tc>
        <w:tc>
          <w:tcPr>
            <w:tcW w:w="1134" w:type="dxa"/>
            <w:vMerge/>
          </w:tcPr>
          <w:p w14:paraId="2239B33C" w14:textId="77777777" w:rsidR="00977D7B" w:rsidRPr="00B36DE7" w:rsidRDefault="00977D7B" w:rsidP="00994346"/>
        </w:tc>
        <w:tc>
          <w:tcPr>
            <w:tcW w:w="3260" w:type="dxa"/>
            <w:vAlign w:val="center"/>
          </w:tcPr>
          <w:p w14:paraId="1A9DB73A" w14:textId="41A8C7CE" w:rsidR="00977D7B" w:rsidRPr="00994346" w:rsidRDefault="00977D7B" w:rsidP="00994346">
            <w:pPr>
              <w:rPr>
                <w:rFonts w:ascii="Times New Roman" w:hAnsi="Times New Roman"/>
                <w:lang w:val="nl-NL"/>
              </w:rPr>
            </w:pPr>
            <w:r w:rsidRPr="00994346">
              <w:rPr>
                <w:rFonts w:ascii="Times New Roman" w:hAnsi="Times New Roman"/>
                <w:lang w:val="nl-NL"/>
              </w:rPr>
              <w:t>Máy đo pH</w:t>
            </w:r>
          </w:p>
        </w:tc>
        <w:tc>
          <w:tcPr>
            <w:tcW w:w="874" w:type="dxa"/>
            <w:vAlign w:val="center"/>
          </w:tcPr>
          <w:p w14:paraId="2F8AE8EA" w14:textId="0305F30C" w:rsidR="00977D7B" w:rsidRPr="00994346" w:rsidRDefault="00977D7B" w:rsidP="00994346">
            <w:pPr>
              <w:jc w:val="center"/>
              <w:rPr>
                <w:rFonts w:ascii="Times New Roman" w:hAnsi="Times New Roman"/>
                <w:lang w:val="nl-NL"/>
              </w:rPr>
            </w:pPr>
            <w:r w:rsidRPr="00994346">
              <w:rPr>
                <w:rFonts w:ascii="Times New Roman" w:hAnsi="Times New Roman"/>
                <w:lang w:val="nl-NL"/>
              </w:rPr>
              <w:t>2</w:t>
            </w:r>
          </w:p>
        </w:tc>
        <w:tc>
          <w:tcPr>
            <w:tcW w:w="2245" w:type="dxa"/>
            <w:vMerge/>
          </w:tcPr>
          <w:p w14:paraId="7F161F5D" w14:textId="77777777" w:rsidR="00977D7B" w:rsidRPr="00B36DE7" w:rsidRDefault="00977D7B" w:rsidP="00994346"/>
        </w:tc>
      </w:tr>
      <w:tr w:rsidR="00977D7B" w14:paraId="422BD3A4" w14:textId="77777777" w:rsidTr="00994346">
        <w:trPr>
          <w:jc w:val="center"/>
        </w:trPr>
        <w:tc>
          <w:tcPr>
            <w:tcW w:w="562" w:type="dxa"/>
            <w:vMerge/>
          </w:tcPr>
          <w:p w14:paraId="2F3022D5" w14:textId="77777777" w:rsidR="00977D7B" w:rsidRPr="00B36DE7" w:rsidRDefault="00977D7B" w:rsidP="00994346"/>
        </w:tc>
        <w:tc>
          <w:tcPr>
            <w:tcW w:w="1843" w:type="dxa"/>
            <w:vMerge/>
          </w:tcPr>
          <w:p w14:paraId="64B50CDC" w14:textId="77777777" w:rsidR="00977D7B" w:rsidRPr="00B36DE7" w:rsidRDefault="00977D7B" w:rsidP="00994346"/>
        </w:tc>
        <w:tc>
          <w:tcPr>
            <w:tcW w:w="1134" w:type="dxa"/>
            <w:vMerge/>
          </w:tcPr>
          <w:p w14:paraId="10BB38B4" w14:textId="77777777" w:rsidR="00977D7B" w:rsidRPr="00B36DE7" w:rsidRDefault="00977D7B" w:rsidP="00994346"/>
        </w:tc>
        <w:tc>
          <w:tcPr>
            <w:tcW w:w="3260" w:type="dxa"/>
            <w:vAlign w:val="center"/>
          </w:tcPr>
          <w:p w14:paraId="797B10A0" w14:textId="1649B23C" w:rsidR="00977D7B" w:rsidRPr="00994346" w:rsidRDefault="00977D7B" w:rsidP="00994346">
            <w:pPr>
              <w:rPr>
                <w:rFonts w:ascii="Times New Roman" w:hAnsi="Times New Roman"/>
                <w:lang w:val="nl-NL"/>
              </w:rPr>
            </w:pPr>
            <w:r w:rsidRPr="00994346">
              <w:rPr>
                <w:rFonts w:ascii="Times New Roman" w:hAnsi="Times New Roman"/>
                <w:lang w:val="nl-NL"/>
              </w:rPr>
              <w:t>Cân điện tử</w:t>
            </w:r>
          </w:p>
        </w:tc>
        <w:tc>
          <w:tcPr>
            <w:tcW w:w="874" w:type="dxa"/>
            <w:vAlign w:val="center"/>
          </w:tcPr>
          <w:p w14:paraId="0139D605" w14:textId="244754FC" w:rsidR="00977D7B" w:rsidRPr="00994346" w:rsidRDefault="00977D7B" w:rsidP="00994346">
            <w:pPr>
              <w:jc w:val="center"/>
              <w:rPr>
                <w:rFonts w:ascii="Times New Roman" w:hAnsi="Times New Roman"/>
                <w:lang w:val="nl-NL"/>
              </w:rPr>
            </w:pPr>
            <w:r w:rsidRPr="00994346">
              <w:rPr>
                <w:rFonts w:ascii="Times New Roman" w:hAnsi="Times New Roman"/>
                <w:lang w:val="nl-NL"/>
              </w:rPr>
              <w:t>2</w:t>
            </w:r>
          </w:p>
        </w:tc>
        <w:tc>
          <w:tcPr>
            <w:tcW w:w="2245" w:type="dxa"/>
            <w:vMerge/>
          </w:tcPr>
          <w:p w14:paraId="22D43617" w14:textId="77777777" w:rsidR="00977D7B" w:rsidRPr="00B36DE7" w:rsidRDefault="00977D7B" w:rsidP="00994346"/>
        </w:tc>
      </w:tr>
      <w:tr w:rsidR="00977D7B" w14:paraId="1F85D8D1" w14:textId="77777777" w:rsidTr="00994346">
        <w:trPr>
          <w:jc w:val="center"/>
        </w:trPr>
        <w:tc>
          <w:tcPr>
            <w:tcW w:w="562" w:type="dxa"/>
            <w:vMerge/>
          </w:tcPr>
          <w:p w14:paraId="26632444" w14:textId="77777777" w:rsidR="00977D7B" w:rsidRPr="00B36DE7" w:rsidRDefault="00977D7B" w:rsidP="00994346"/>
        </w:tc>
        <w:tc>
          <w:tcPr>
            <w:tcW w:w="1843" w:type="dxa"/>
            <w:vMerge/>
          </w:tcPr>
          <w:p w14:paraId="4473133A" w14:textId="77777777" w:rsidR="00977D7B" w:rsidRPr="00B36DE7" w:rsidRDefault="00977D7B" w:rsidP="00994346"/>
        </w:tc>
        <w:tc>
          <w:tcPr>
            <w:tcW w:w="1134" w:type="dxa"/>
            <w:vMerge/>
          </w:tcPr>
          <w:p w14:paraId="0DB57FB3" w14:textId="77777777" w:rsidR="00977D7B" w:rsidRPr="00B36DE7" w:rsidRDefault="00977D7B" w:rsidP="00994346"/>
        </w:tc>
        <w:tc>
          <w:tcPr>
            <w:tcW w:w="3260" w:type="dxa"/>
            <w:vAlign w:val="center"/>
          </w:tcPr>
          <w:p w14:paraId="06F0B186" w14:textId="05EC9511" w:rsidR="00977D7B" w:rsidRPr="00994346" w:rsidRDefault="00977D7B" w:rsidP="00994346">
            <w:pPr>
              <w:rPr>
                <w:rFonts w:ascii="Times New Roman" w:hAnsi="Times New Roman"/>
                <w:lang w:val="nl-NL"/>
              </w:rPr>
            </w:pPr>
            <w:r w:rsidRPr="00994346">
              <w:rPr>
                <w:rFonts w:ascii="Times New Roman" w:hAnsi="Times New Roman"/>
                <w:lang w:val="nl-NL"/>
              </w:rPr>
              <w:t>Máy cất nước 1 lần</w:t>
            </w:r>
          </w:p>
        </w:tc>
        <w:tc>
          <w:tcPr>
            <w:tcW w:w="874" w:type="dxa"/>
            <w:vAlign w:val="center"/>
          </w:tcPr>
          <w:p w14:paraId="5AD71DB2" w14:textId="4BCF9E51"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099B2277" w14:textId="77777777" w:rsidR="00977D7B" w:rsidRPr="00B36DE7" w:rsidRDefault="00977D7B" w:rsidP="00994346"/>
        </w:tc>
      </w:tr>
      <w:tr w:rsidR="00977D7B" w14:paraId="6AF02EA4" w14:textId="77777777" w:rsidTr="00994346">
        <w:trPr>
          <w:jc w:val="center"/>
        </w:trPr>
        <w:tc>
          <w:tcPr>
            <w:tcW w:w="562" w:type="dxa"/>
            <w:vMerge/>
          </w:tcPr>
          <w:p w14:paraId="6CDB9C7F" w14:textId="77777777" w:rsidR="00977D7B" w:rsidRPr="00B36DE7" w:rsidRDefault="00977D7B" w:rsidP="00994346"/>
        </w:tc>
        <w:tc>
          <w:tcPr>
            <w:tcW w:w="1843" w:type="dxa"/>
            <w:vMerge/>
          </w:tcPr>
          <w:p w14:paraId="400F946B" w14:textId="77777777" w:rsidR="00977D7B" w:rsidRPr="00B36DE7" w:rsidRDefault="00977D7B" w:rsidP="00994346"/>
        </w:tc>
        <w:tc>
          <w:tcPr>
            <w:tcW w:w="1134" w:type="dxa"/>
            <w:vMerge/>
          </w:tcPr>
          <w:p w14:paraId="30BDB672" w14:textId="77777777" w:rsidR="00977D7B" w:rsidRPr="00B36DE7" w:rsidRDefault="00977D7B" w:rsidP="00994346"/>
        </w:tc>
        <w:tc>
          <w:tcPr>
            <w:tcW w:w="3260" w:type="dxa"/>
            <w:vAlign w:val="center"/>
          </w:tcPr>
          <w:p w14:paraId="790D0AA1" w14:textId="76F95F5E" w:rsidR="00977D7B" w:rsidRPr="00994346" w:rsidRDefault="00977D7B" w:rsidP="00994346">
            <w:pPr>
              <w:rPr>
                <w:rFonts w:ascii="Times New Roman" w:hAnsi="Times New Roman"/>
                <w:lang w:val="nl-NL"/>
              </w:rPr>
            </w:pPr>
            <w:r w:rsidRPr="00994346">
              <w:rPr>
                <w:rFonts w:ascii="Times New Roman" w:hAnsi="Times New Roman"/>
                <w:lang w:val="nl-NL"/>
              </w:rPr>
              <w:t>Hệ thống Kính hiển vi soi nổi</w:t>
            </w:r>
          </w:p>
        </w:tc>
        <w:tc>
          <w:tcPr>
            <w:tcW w:w="874" w:type="dxa"/>
            <w:vAlign w:val="center"/>
          </w:tcPr>
          <w:p w14:paraId="045DACD1" w14:textId="57CC8019"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18BB77D0" w14:textId="77777777" w:rsidR="00977D7B" w:rsidRPr="00B36DE7" w:rsidRDefault="00977D7B" w:rsidP="00994346"/>
        </w:tc>
      </w:tr>
      <w:tr w:rsidR="00977D7B" w14:paraId="2F2ED4E1" w14:textId="77777777" w:rsidTr="00994346">
        <w:trPr>
          <w:jc w:val="center"/>
        </w:trPr>
        <w:tc>
          <w:tcPr>
            <w:tcW w:w="562" w:type="dxa"/>
            <w:vMerge/>
          </w:tcPr>
          <w:p w14:paraId="1B3A3FBE" w14:textId="77777777" w:rsidR="00977D7B" w:rsidRPr="00B36DE7" w:rsidRDefault="00977D7B" w:rsidP="00994346"/>
        </w:tc>
        <w:tc>
          <w:tcPr>
            <w:tcW w:w="1843" w:type="dxa"/>
            <w:vMerge/>
          </w:tcPr>
          <w:p w14:paraId="24AC20BC" w14:textId="77777777" w:rsidR="00977D7B" w:rsidRPr="00B36DE7" w:rsidRDefault="00977D7B" w:rsidP="00994346"/>
        </w:tc>
        <w:tc>
          <w:tcPr>
            <w:tcW w:w="1134" w:type="dxa"/>
            <w:vMerge/>
          </w:tcPr>
          <w:p w14:paraId="7A70956C" w14:textId="77777777" w:rsidR="00977D7B" w:rsidRPr="00B36DE7" w:rsidRDefault="00977D7B" w:rsidP="00994346"/>
        </w:tc>
        <w:tc>
          <w:tcPr>
            <w:tcW w:w="3260" w:type="dxa"/>
            <w:vAlign w:val="center"/>
          </w:tcPr>
          <w:p w14:paraId="4C215B3A" w14:textId="71FF1B92" w:rsidR="00977D7B" w:rsidRPr="00994346" w:rsidRDefault="00977D7B" w:rsidP="00994346">
            <w:pPr>
              <w:rPr>
                <w:rFonts w:ascii="Times New Roman" w:hAnsi="Times New Roman"/>
                <w:lang w:val="nl-NL"/>
              </w:rPr>
            </w:pPr>
            <w:r w:rsidRPr="00994346">
              <w:rPr>
                <w:rFonts w:ascii="Times New Roman" w:hAnsi="Times New Roman"/>
                <w:lang w:val="nl-NL"/>
              </w:rPr>
              <w:t xml:space="preserve">Kính hiển vi soi ngược </w:t>
            </w:r>
          </w:p>
        </w:tc>
        <w:tc>
          <w:tcPr>
            <w:tcW w:w="874" w:type="dxa"/>
            <w:vAlign w:val="center"/>
          </w:tcPr>
          <w:p w14:paraId="36B597D0" w14:textId="542AC120"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6F8DD4EF" w14:textId="77777777" w:rsidR="00977D7B" w:rsidRPr="00B36DE7" w:rsidRDefault="00977D7B" w:rsidP="00994346"/>
        </w:tc>
      </w:tr>
      <w:tr w:rsidR="00977D7B" w14:paraId="33FA364A" w14:textId="77777777" w:rsidTr="00994346">
        <w:trPr>
          <w:jc w:val="center"/>
        </w:trPr>
        <w:tc>
          <w:tcPr>
            <w:tcW w:w="562" w:type="dxa"/>
            <w:vMerge/>
          </w:tcPr>
          <w:p w14:paraId="32A97F8D" w14:textId="77777777" w:rsidR="00977D7B" w:rsidRPr="00B36DE7" w:rsidRDefault="00977D7B" w:rsidP="00994346"/>
        </w:tc>
        <w:tc>
          <w:tcPr>
            <w:tcW w:w="1843" w:type="dxa"/>
            <w:vMerge/>
          </w:tcPr>
          <w:p w14:paraId="2B8F0676" w14:textId="77777777" w:rsidR="00977D7B" w:rsidRPr="00B36DE7" w:rsidRDefault="00977D7B" w:rsidP="00994346"/>
        </w:tc>
        <w:tc>
          <w:tcPr>
            <w:tcW w:w="1134" w:type="dxa"/>
            <w:vMerge/>
          </w:tcPr>
          <w:p w14:paraId="28F7A639" w14:textId="77777777" w:rsidR="00977D7B" w:rsidRPr="00B36DE7" w:rsidRDefault="00977D7B" w:rsidP="00994346"/>
        </w:tc>
        <w:tc>
          <w:tcPr>
            <w:tcW w:w="3260" w:type="dxa"/>
            <w:vAlign w:val="center"/>
          </w:tcPr>
          <w:p w14:paraId="3FB0ABE1" w14:textId="091CF448" w:rsidR="00977D7B" w:rsidRPr="00994346" w:rsidRDefault="00977D7B" w:rsidP="00994346">
            <w:pPr>
              <w:rPr>
                <w:rFonts w:ascii="Times New Roman" w:hAnsi="Times New Roman"/>
                <w:lang w:val="nl-NL"/>
              </w:rPr>
            </w:pPr>
            <w:r w:rsidRPr="00994346">
              <w:rPr>
                <w:rFonts w:ascii="Times New Roman" w:hAnsi="Times New Roman"/>
                <w:lang w:val="nl-NL"/>
              </w:rPr>
              <w:t xml:space="preserve">Bộ điện di ngang </w:t>
            </w:r>
          </w:p>
        </w:tc>
        <w:tc>
          <w:tcPr>
            <w:tcW w:w="874" w:type="dxa"/>
            <w:vAlign w:val="center"/>
          </w:tcPr>
          <w:p w14:paraId="77BEA20A" w14:textId="352DD43B"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675B4886" w14:textId="77777777" w:rsidR="00977D7B" w:rsidRPr="00B36DE7" w:rsidRDefault="00977D7B" w:rsidP="00994346"/>
        </w:tc>
      </w:tr>
      <w:tr w:rsidR="00977D7B" w14:paraId="1A23E29B" w14:textId="77777777" w:rsidTr="00994346">
        <w:trPr>
          <w:jc w:val="center"/>
        </w:trPr>
        <w:tc>
          <w:tcPr>
            <w:tcW w:w="562" w:type="dxa"/>
            <w:vMerge/>
          </w:tcPr>
          <w:p w14:paraId="21018728" w14:textId="77777777" w:rsidR="00977D7B" w:rsidRPr="00B36DE7" w:rsidRDefault="00977D7B" w:rsidP="00994346"/>
        </w:tc>
        <w:tc>
          <w:tcPr>
            <w:tcW w:w="1843" w:type="dxa"/>
            <w:vMerge/>
          </w:tcPr>
          <w:p w14:paraId="52AACDF1" w14:textId="77777777" w:rsidR="00977D7B" w:rsidRPr="00B36DE7" w:rsidRDefault="00977D7B" w:rsidP="00994346"/>
        </w:tc>
        <w:tc>
          <w:tcPr>
            <w:tcW w:w="1134" w:type="dxa"/>
            <w:vMerge/>
          </w:tcPr>
          <w:p w14:paraId="7DAB6A2B" w14:textId="77777777" w:rsidR="00977D7B" w:rsidRPr="00B36DE7" w:rsidRDefault="00977D7B" w:rsidP="00994346"/>
        </w:tc>
        <w:tc>
          <w:tcPr>
            <w:tcW w:w="3260" w:type="dxa"/>
            <w:vAlign w:val="center"/>
          </w:tcPr>
          <w:p w14:paraId="3414E8BC" w14:textId="36D43471" w:rsidR="00977D7B" w:rsidRPr="00994346" w:rsidRDefault="00977D7B" w:rsidP="00994346">
            <w:pPr>
              <w:rPr>
                <w:rFonts w:ascii="Times New Roman" w:hAnsi="Times New Roman"/>
                <w:lang w:val="nl-NL"/>
              </w:rPr>
            </w:pPr>
            <w:r w:rsidRPr="00994346">
              <w:rPr>
                <w:rFonts w:ascii="Times New Roman" w:hAnsi="Times New Roman"/>
                <w:lang w:val="nl-NL"/>
              </w:rPr>
              <w:t xml:space="preserve">Bộ điện di đứng </w:t>
            </w:r>
          </w:p>
        </w:tc>
        <w:tc>
          <w:tcPr>
            <w:tcW w:w="874" w:type="dxa"/>
            <w:vAlign w:val="center"/>
          </w:tcPr>
          <w:p w14:paraId="21314A8B" w14:textId="69A4B3CB"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7B056C97" w14:textId="77777777" w:rsidR="00977D7B" w:rsidRPr="00B36DE7" w:rsidRDefault="00977D7B" w:rsidP="00994346"/>
        </w:tc>
      </w:tr>
      <w:tr w:rsidR="00977D7B" w14:paraId="2F81FD4E" w14:textId="77777777" w:rsidTr="00994346">
        <w:trPr>
          <w:jc w:val="center"/>
        </w:trPr>
        <w:tc>
          <w:tcPr>
            <w:tcW w:w="562" w:type="dxa"/>
            <w:vMerge/>
          </w:tcPr>
          <w:p w14:paraId="6DB910A0" w14:textId="77777777" w:rsidR="00977D7B" w:rsidRPr="00B36DE7" w:rsidRDefault="00977D7B" w:rsidP="00994346"/>
        </w:tc>
        <w:tc>
          <w:tcPr>
            <w:tcW w:w="1843" w:type="dxa"/>
            <w:vMerge/>
          </w:tcPr>
          <w:p w14:paraId="6FBFAC6E" w14:textId="77777777" w:rsidR="00977D7B" w:rsidRPr="00B36DE7" w:rsidRDefault="00977D7B" w:rsidP="00994346"/>
        </w:tc>
        <w:tc>
          <w:tcPr>
            <w:tcW w:w="1134" w:type="dxa"/>
            <w:vMerge/>
          </w:tcPr>
          <w:p w14:paraId="2746DDCA" w14:textId="77777777" w:rsidR="00977D7B" w:rsidRPr="00B36DE7" w:rsidRDefault="00977D7B" w:rsidP="00994346"/>
        </w:tc>
        <w:tc>
          <w:tcPr>
            <w:tcW w:w="3260" w:type="dxa"/>
            <w:vAlign w:val="center"/>
          </w:tcPr>
          <w:p w14:paraId="64B76286" w14:textId="3BA6CD40" w:rsidR="00977D7B" w:rsidRPr="00994346" w:rsidRDefault="00977D7B" w:rsidP="00994346">
            <w:pPr>
              <w:rPr>
                <w:rFonts w:ascii="Times New Roman" w:hAnsi="Times New Roman"/>
                <w:lang w:val="nl-NL"/>
              </w:rPr>
            </w:pPr>
            <w:r w:rsidRPr="00994346">
              <w:rPr>
                <w:rFonts w:ascii="Times New Roman" w:hAnsi="Times New Roman"/>
                <w:lang w:val="nl-NL"/>
              </w:rPr>
              <w:t xml:space="preserve">Bộ nguồn điện di </w:t>
            </w:r>
          </w:p>
        </w:tc>
        <w:tc>
          <w:tcPr>
            <w:tcW w:w="874" w:type="dxa"/>
            <w:vAlign w:val="center"/>
          </w:tcPr>
          <w:p w14:paraId="6A4BAE35" w14:textId="0139FE02"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746706EF" w14:textId="77777777" w:rsidR="00977D7B" w:rsidRPr="00B36DE7" w:rsidRDefault="00977D7B" w:rsidP="00994346"/>
        </w:tc>
      </w:tr>
      <w:tr w:rsidR="00977D7B" w14:paraId="4164B8E6" w14:textId="77777777" w:rsidTr="00994346">
        <w:trPr>
          <w:jc w:val="center"/>
        </w:trPr>
        <w:tc>
          <w:tcPr>
            <w:tcW w:w="562" w:type="dxa"/>
            <w:vMerge/>
          </w:tcPr>
          <w:p w14:paraId="28DF6431" w14:textId="77777777" w:rsidR="00977D7B" w:rsidRPr="00B36DE7" w:rsidRDefault="00977D7B" w:rsidP="00994346"/>
        </w:tc>
        <w:tc>
          <w:tcPr>
            <w:tcW w:w="1843" w:type="dxa"/>
            <w:vMerge/>
          </w:tcPr>
          <w:p w14:paraId="1D1370E3" w14:textId="77777777" w:rsidR="00977D7B" w:rsidRPr="00B36DE7" w:rsidRDefault="00977D7B" w:rsidP="00994346"/>
        </w:tc>
        <w:tc>
          <w:tcPr>
            <w:tcW w:w="1134" w:type="dxa"/>
            <w:vMerge/>
          </w:tcPr>
          <w:p w14:paraId="0DDE7A14" w14:textId="77777777" w:rsidR="00977D7B" w:rsidRPr="00B36DE7" w:rsidRDefault="00977D7B" w:rsidP="00994346"/>
        </w:tc>
        <w:tc>
          <w:tcPr>
            <w:tcW w:w="3260" w:type="dxa"/>
            <w:vAlign w:val="center"/>
          </w:tcPr>
          <w:p w14:paraId="2AFDFAED" w14:textId="28D24501" w:rsidR="00977D7B" w:rsidRPr="00994346" w:rsidRDefault="00977D7B" w:rsidP="00994346">
            <w:pPr>
              <w:rPr>
                <w:rFonts w:ascii="Times New Roman" w:hAnsi="Times New Roman"/>
                <w:lang w:val="nl-NL"/>
              </w:rPr>
            </w:pPr>
            <w:r w:rsidRPr="00994346">
              <w:rPr>
                <w:rFonts w:ascii="Times New Roman" w:hAnsi="Times New Roman"/>
                <w:lang w:val="nl-NL"/>
              </w:rPr>
              <w:t>Thiết bị điện di soi, chụp</w:t>
            </w:r>
          </w:p>
        </w:tc>
        <w:tc>
          <w:tcPr>
            <w:tcW w:w="874" w:type="dxa"/>
            <w:vAlign w:val="center"/>
          </w:tcPr>
          <w:p w14:paraId="6C902FA2" w14:textId="25AE0CA3"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72805C60" w14:textId="77777777" w:rsidR="00977D7B" w:rsidRPr="00B36DE7" w:rsidRDefault="00977D7B" w:rsidP="00994346"/>
        </w:tc>
      </w:tr>
      <w:tr w:rsidR="00977D7B" w14:paraId="455D752A" w14:textId="77777777" w:rsidTr="00994346">
        <w:trPr>
          <w:jc w:val="center"/>
        </w:trPr>
        <w:tc>
          <w:tcPr>
            <w:tcW w:w="562" w:type="dxa"/>
            <w:vMerge/>
          </w:tcPr>
          <w:p w14:paraId="50162A4B" w14:textId="77777777" w:rsidR="00977D7B" w:rsidRPr="00B36DE7" w:rsidRDefault="00977D7B" w:rsidP="00994346"/>
        </w:tc>
        <w:tc>
          <w:tcPr>
            <w:tcW w:w="1843" w:type="dxa"/>
            <w:vMerge/>
          </w:tcPr>
          <w:p w14:paraId="7D6157CF" w14:textId="77777777" w:rsidR="00977D7B" w:rsidRPr="00B36DE7" w:rsidRDefault="00977D7B" w:rsidP="00994346"/>
        </w:tc>
        <w:tc>
          <w:tcPr>
            <w:tcW w:w="1134" w:type="dxa"/>
            <w:vMerge/>
          </w:tcPr>
          <w:p w14:paraId="1A7294DD" w14:textId="77777777" w:rsidR="00977D7B" w:rsidRPr="00B36DE7" w:rsidRDefault="00977D7B" w:rsidP="00994346"/>
        </w:tc>
        <w:tc>
          <w:tcPr>
            <w:tcW w:w="3260" w:type="dxa"/>
            <w:vAlign w:val="center"/>
          </w:tcPr>
          <w:p w14:paraId="38C5B515" w14:textId="21277CF4" w:rsidR="00977D7B" w:rsidRPr="00994346" w:rsidRDefault="00977D7B" w:rsidP="00994346">
            <w:pPr>
              <w:rPr>
                <w:rFonts w:ascii="Times New Roman" w:hAnsi="Times New Roman"/>
                <w:lang w:val="nl-NL"/>
              </w:rPr>
            </w:pPr>
            <w:r w:rsidRPr="00994346">
              <w:rPr>
                <w:rFonts w:ascii="Times New Roman" w:hAnsi="Times New Roman"/>
                <w:lang w:val="nl-NL"/>
              </w:rPr>
              <w:t>Khúc xạ kế cầm tay hiển thị số</w:t>
            </w:r>
          </w:p>
        </w:tc>
        <w:tc>
          <w:tcPr>
            <w:tcW w:w="874" w:type="dxa"/>
            <w:vAlign w:val="center"/>
          </w:tcPr>
          <w:p w14:paraId="13C0B575" w14:textId="02F17386"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62FE0046" w14:textId="77777777" w:rsidR="00977D7B" w:rsidRPr="00B36DE7" w:rsidRDefault="00977D7B" w:rsidP="00994346"/>
        </w:tc>
      </w:tr>
      <w:tr w:rsidR="00977D7B" w14:paraId="6201F92A" w14:textId="77777777" w:rsidTr="00994346">
        <w:trPr>
          <w:jc w:val="center"/>
        </w:trPr>
        <w:tc>
          <w:tcPr>
            <w:tcW w:w="562" w:type="dxa"/>
            <w:vMerge/>
          </w:tcPr>
          <w:p w14:paraId="2D64B024" w14:textId="77777777" w:rsidR="00977D7B" w:rsidRPr="00B36DE7" w:rsidRDefault="00977D7B" w:rsidP="00994346"/>
        </w:tc>
        <w:tc>
          <w:tcPr>
            <w:tcW w:w="1843" w:type="dxa"/>
            <w:vMerge/>
          </w:tcPr>
          <w:p w14:paraId="0AC60D6E" w14:textId="77777777" w:rsidR="00977D7B" w:rsidRPr="00B36DE7" w:rsidRDefault="00977D7B" w:rsidP="00994346"/>
        </w:tc>
        <w:tc>
          <w:tcPr>
            <w:tcW w:w="1134" w:type="dxa"/>
            <w:vMerge/>
          </w:tcPr>
          <w:p w14:paraId="6AFDD8D9" w14:textId="77777777" w:rsidR="00977D7B" w:rsidRPr="00B36DE7" w:rsidRDefault="00977D7B" w:rsidP="00994346"/>
        </w:tc>
        <w:tc>
          <w:tcPr>
            <w:tcW w:w="3260" w:type="dxa"/>
            <w:vAlign w:val="center"/>
          </w:tcPr>
          <w:p w14:paraId="2774FD43" w14:textId="03E99378" w:rsidR="00977D7B" w:rsidRPr="00994346" w:rsidRDefault="00977D7B" w:rsidP="00994346">
            <w:pPr>
              <w:rPr>
                <w:rFonts w:ascii="Times New Roman" w:hAnsi="Times New Roman"/>
                <w:lang w:val="nl-NL"/>
              </w:rPr>
            </w:pPr>
            <w:r w:rsidRPr="00994346">
              <w:rPr>
                <w:rFonts w:ascii="Times New Roman" w:hAnsi="Times New Roman"/>
                <w:lang w:val="nl-NL"/>
              </w:rPr>
              <w:t>Bộ đo thời tiết</w:t>
            </w:r>
          </w:p>
        </w:tc>
        <w:tc>
          <w:tcPr>
            <w:tcW w:w="874" w:type="dxa"/>
            <w:vAlign w:val="center"/>
          </w:tcPr>
          <w:p w14:paraId="4E24B3B4" w14:textId="32CB0BC5"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710EDB5A" w14:textId="77777777" w:rsidR="00977D7B" w:rsidRPr="00B36DE7" w:rsidRDefault="00977D7B" w:rsidP="00994346"/>
        </w:tc>
      </w:tr>
      <w:tr w:rsidR="00977D7B" w14:paraId="7BC19DB1" w14:textId="77777777" w:rsidTr="00994346">
        <w:trPr>
          <w:jc w:val="center"/>
        </w:trPr>
        <w:tc>
          <w:tcPr>
            <w:tcW w:w="562" w:type="dxa"/>
            <w:vMerge/>
          </w:tcPr>
          <w:p w14:paraId="00C0A8A3" w14:textId="77777777" w:rsidR="00977D7B" w:rsidRPr="00B36DE7" w:rsidRDefault="00977D7B" w:rsidP="00994346"/>
        </w:tc>
        <w:tc>
          <w:tcPr>
            <w:tcW w:w="1843" w:type="dxa"/>
            <w:vMerge/>
          </w:tcPr>
          <w:p w14:paraId="7A1229A9" w14:textId="77777777" w:rsidR="00977D7B" w:rsidRPr="00B36DE7" w:rsidRDefault="00977D7B" w:rsidP="00994346"/>
        </w:tc>
        <w:tc>
          <w:tcPr>
            <w:tcW w:w="1134" w:type="dxa"/>
            <w:vMerge/>
          </w:tcPr>
          <w:p w14:paraId="25D53E4B" w14:textId="77777777" w:rsidR="00977D7B" w:rsidRPr="00B36DE7" w:rsidRDefault="00977D7B" w:rsidP="00994346"/>
        </w:tc>
        <w:tc>
          <w:tcPr>
            <w:tcW w:w="3260" w:type="dxa"/>
            <w:vAlign w:val="center"/>
          </w:tcPr>
          <w:p w14:paraId="00C3990B" w14:textId="328F5AFD" w:rsidR="00977D7B" w:rsidRPr="00994346" w:rsidRDefault="00977D7B" w:rsidP="00994346">
            <w:pPr>
              <w:rPr>
                <w:rFonts w:ascii="Times New Roman" w:hAnsi="Times New Roman"/>
                <w:lang w:val="nl-NL"/>
              </w:rPr>
            </w:pPr>
            <w:r w:rsidRPr="00994346">
              <w:rPr>
                <w:rFonts w:ascii="Times New Roman" w:hAnsi="Times New Roman"/>
                <w:lang w:val="nl-NL"/>
              </w:rPr>
              <w:t>Máy đo ozon</w:t>
            </w:r>
          </w:p>
        </w:tc>
        <w:tc>
          <w:tcPr>
            <w:tcW w:w="874" w:type="dxa"/>
            <w:vAlign w:val="center"/>
          </w:tcPr>
          <w:p w14:paraId="6AD2EDA5" w14:textId="40A2675D"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38F3CB0E" w14:textId="77777777" w:rsidR="00977D7B" w:rsidRPr="00B36DE7" w:rsidRDefault="00977D7B" w:rsidP="00994346"/>
        </w:tc>
      </w:tr>
      <w:tr w:rsidR="00977D7B" w14:paraId="07B387B0" w14:textId="77777777" w:rsidTr="00994346">
        <w:trPr>
          <w:jc w:val="center"/>
        </w:trPr>
        <w:tc>
          <w:tcPr>
            <w:tcW w:w="562" w:type="dxa"/>
            <w:vMerge/>
          </w:tcPr>
          <w:p w14:paraId="4DCB85B0" w14:textId="77777777" w:rsidR="00977D7B" w:rsidRPr="00B36DE7" w:rsidRDefault="00977D7B" w:rsidP="00994346"/>
        </w:tc>
        <w:tc>
          <w:tcPr>
            <w:tcW w:w="1843" w:type="dxa"/>
            <w:vMerge/>
          </w:tcPr>
          <w:p w14:paraId="13D48A7B" w14:textId="77777777" w:rsidR="00977D7B" w:rsidRPr="00B36DE7" w:rsidRDefault="00977D7B" w:rsidP="00994346"/>
        </w:tc>
        <w:tc>
          <w:tcPr>
            <w:tcW w:w="1134" w:type="dxa"/>
            <w:vMerge/>
          </w:tcPr>
          <w:p w14:paraId="5BD1467B" w14:textId="77777777" w:rsidR="00977D7B" w:rsidRPr="00B36DE7" w:rsidRDefault="00977D7B" w:rsidP="00994346"/>
        </w:tc>
        <w:tc>
          <w:tcPr>
            <w:tcW w:w="3260" w:type="dxa"/>
            <w:vAlign w:val="center"/>
          </w:tcPr>
          <w:p w14:paraId="0689C690" w14:textId="31643141" w:rsidR="00977D7B" w:rsidRPr="00994346" w:rsidRDefault="00977D7B" w:rsidP="00994346">
            <w:pPr>
              <w:rPr>
                <w:rFonts w:ascii="Times New Roman" w:hAnsi="Times New Roman"/>
                <w:lang w:val="nl-NL"/>
              </w:rPr>
            </w:pPr>
            <w:r w:rsidRPr="00994346">
              <w:rPr>
                <w:rFonts w:ascii="Times New Roman" w:hAnsi="Times New Roman"/>
                <w:lang w:val="nl-NL"/>
              </w:rPr>
              <w:t>Buret tự động hiện chuẩn độ</w:t>
            </w:r>
          </w:p>
        </w:tc>
        <w:tc>
          <w:tcPr>
            <w:tcW w:w="874" w:type="dxa"/>
            <w:vAlign w:val="center"/>
          </w:tcPr>
          <w:p w14:paraId="6E9328AC" w14:textId="6BC2559D"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1E8C4EB0" w14:textId="77777777" w:rsidR="00977D7B" w:rsidRPr="00B36DE7" w:rsidRDefault="00977D7B" w:rsidP="00994346"/>
        </w:tc>
      </w:tr>
      <w:tr w:rsidR="00977D7B" w14:paraId="7CEC6E08" w14:textId="77777777" w:rsidTr="00994346">
        <w:trPr>
          <w:jc w:val="center"/>
        </w:trPr>
        <w:tc>
          <w:tcPr>
            <w:tcW w:w="562" w:type="dxa"/>
            <w:vMerge/>
          </w:tcPr>
          <w:p w14:paraId="0D6924EF" w14:textId="77777777" w:rsidR="00977D7B" w:rsidRPr="00B36DE7" w:rsidRDefault="00977D7B" w:rsidP="00994346"/>
        </w:tc>
        <w:tc>
          <w:tcPr>
            <w:tcW w:w="1843" w:type="dxa"/>
            <w:vMerge/>
          </w:tcPr>
          <w:p w14:paraId="15BAAEEE" w14:textId="77777777" w:rsidR="00977D7B" w:rsidRPr="00B36DE7" w:rsidRDefault="00977D7B" w:rsidP="00994346"/>
        </w:tc>
        <w:tc>
          <w:tcPr>
            <w:tcW w:w="1134" w:type="dxa"/>
            <w:vMerge/>
          </w:tcPr>
          <w:p w14:paraId="35D5AC97" w14:textId="77777777" w:rsidR="00977D7B" w:rsidRPr="00B36DE7" w:rsidRDefault="00977D7B" w:rsidP="00994346"/>
        </w:tc>
        <w:tc>
          <w:tcPr>
            <w:tcW w:w="3260" w:type="dxa"/>
            <w:vAlign w:val="center"/>
          </w:tcPr>
          <w:p w14:paraId="614AE54F" w14:textId="195B616C" w:rsidR="00977D7B" w:rsidRPr="00994346" w:rsidRDefault="00977D7B" w:rsidP="00994346">
            <w:pPr>
              <w:rPr>
                <w:rFonts w:ascii="Times New Roman" w:hAnsi="Times New Roman"/>
                <w:lang w:val="nl-NL"/>
              </w:rPr>
            </w:pPr>
            <w:r w:rsidRPr="00994346">
              <w:rPr>
                <w:rFonts w:ascii="Times New Roman" w:hAnsi="Times New Roman"/>
                <w:lang w:val="nl-NL"/>
              </w:rPr>
              <w:t>Nhiệt kế có tia phản xạ laze</w:t>
            </w:r>
          </w:p>
        </w:tc>
        <w:tc>
          <w:tcPr>
            <w:tcW w:w="874" w:type="dxa"/>
            <w:vAlign w:val="center"/>
          </w:tcPr>
          <w:p w14:paraId="114BFA58" w14:textId="61B52999"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2ACFB200" w14:textId="77777777" w:rsidR="00977D7B" w:rsidRPr="00B36DE7" w:rsidRDefault="00977D7B" w:rsidP="00994346"/>
        </w:tc>
      </w:tr>
      <w:tr w:rsidR="00977D7B" w14:paraId="661B0953" w14:textId="77777777" w:rsidTr="00994346">
        <w:trPr>
          <w:jc w:val="center"/>
        </w:trPr>
        <w:tc>
          <w:tcPr>
            <w:tcW w:w="562" w:type="dxa"/>
            <w:vMerge/>
          </w:tcPr>
          <w:p w14:paraId="1546266A" w14:textId="77777777" w:rsidR="00977D7B" w:rsidRPr="00B36DE7" w:rsidRDefault="00977D7B" w:rsidP="00994346"/>
        </w:tc>
        <w:tc>
          <w:tcPr>
            <w:tcW w:w="1843" w:type="dxa"/>
            <w:vMerge/>
          </w:tcPr>
          <w:p w14:paraId="3F3C6D93" w14:textId="77777777" w:rsidR="00977D7B" w:rsidRPr="00B36DE7" w:rsidRDefault="00977D7B" w:rsidP="00994346"/>
        </w:tc>
        <w:tc>
          <w:tcPr>
            <w:tcW w:w="1134" w:type="dxa"/>
            <w:vMerge/>
          </w:tcPr>
          <w:p w14:paraId="0C447BAB" w14:textId="77777777" w:rsidR="00977D7B" w:rsidRPr="00B36DE7" w:rsidRDefault="00977D7B" w:rsidP="00994346"/>
        </w:tc>
        <w:tc>
          <w:tcPr>
            <w:tcW w:w="3260" w:type="dxa"/>
            <w:vAlign w:val="center"/>
          </w:tcPr>
          <w:p w14:paraId="3A490BBD" w14:textId="7E09C9B7" w:rsidR="00977D7B" w:rsidRPr="00994346" w:rsidRDefault="00977D7B" w:rsidP="00994346">
            <w:pPr>
              <w:rPr>
                <w:rFonts w:ascii="Times New Roman" w:hAnsi="Times New Roman"/>
                <w:lang w:val="nl-NL"/>
              </w:rPr>
            </w:pPr>
            <w:r w:rsidRPr="00994346">
              <w:rPr>
                <w:rFonts w:ascii="Times New Roman" w:hAnsi="Times New Roman"/>
                <w:lang w:val="nl-NL"/>
              </w:rPr>
              <w:t>Thiết bị đo bức xạ - Montion 4</w:t>
            </w:r>
          </w:p>
        </w:tc>
        <w:tc>
          <w:tcPr>
            <w:tcW w:w="874" w:type="dxa"/>
            <w:vAlign w:val="center"/>
          </w:tcPr>
          <w:p w14:paraId="1F54297A" w14:textId="588C6A57"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7AC802A9" w14:textId="77777777" w:rsidR="00977D7B" w:rsidRPr="00B36DE7" w:rsidRDefault="00977D7B" w:rsidP="00994346"/>
        </w:tc>
      </w:tr>
      <w:tr w:rsidR="00977D7B" w14:paraId="208681A7" w14:textId="77777777" w:rsidTr="00994346">
        <w:trPr>
          <w:jc w:val="center"/>
        </w:trPr>
        <w:tc>
          <w:tcPr>
            <w:tcW w:w="562" w:type="dxa"/>
            <w:vMerge/>
          </w:tcPr>
          <w:p w14:paraId="36419FC7" w14:textId="77777777" w:rsidR="00977D7B" w:rsidRPr="00B36DE7" w:rsidRDefault="00977D7B" w:rsidP="00994346"/>
        </w:tc>
        <w:tc>
          <w:tcPr>
            <w:tcW w:w="1843" w:type="dxa"/>
            <w:vMerge/>
          </w:tcPr>
          <w:p w14:paraId="0E9B5AFB" w14:textId="77777777" w:rsidR="00977D7B" w:rsidRPr="00B36DE7" w:rsidRDefault="00977D7B" w:rsidP="00994346"/>
        </w:tc>
        <w:tc>
          <w:tcPr>
            <w:tcW w:w="1134" w:type="dxa"/>
            <w:vMerge/>
          </w:tcPr>
          <w:p w14:paraId="78FDFFCF" w14:textId="77777777" w:rsidR="00977D7B" w:rsidRPr="00B36DE7" w:rsidRDefault="00977D7B" w:rsidP="00994346"/>
        </w:tc>
        <w:tc>
          <w:tcPr>
            <w:tcW w:w="3260" w:type="dxa"/>
            <w:vAlign w:val="center"/>
          </w:tcPr>
          <w:p w14:paraId="434BA3FB" w14:textId="1DD864FF" w:rsidR="00977D7B" w:rsidRPr="00994346" w:rsidRDefault="00977D7B" w:rsidP="00994346">
            <w:pPr>
              <w:rPr>
                <w:rFonts w:ascii="Times New Roman" w:hAnsi="Times New Roman"/>
                <w:lang w:val="nl-NL"/>
              </w:rPr>
            </w:pPr>
            <w:r w:rsidRPr="00994346">
              <w:rPr>
                <w:rFonts w:ascii="Times New Roman" w:hAnsi="Times New Roman"/>
                <w:lang w:val="nl-NL"/>
              </w:rPr>
              <w:t>Thiết bị đo gió 451104</w:t>
            </w:r>
          </w:p>
        </w:tc>
        <w:tc>
          <w:tcPr>
            <w:tcW w:w="874" w:type="dxa"/>
            <w:vAlign w:val="center"/>
          </w:tcPr>
          <w:p w14:paraId="47DEB0B8" w14:textId="11A758DD"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452E6932" w14:textId="77777777" w:rsidR="00977D7B" w:rsidRPr="00B36DE7" w:rsidRDefault="00977D7B" w:rsidP="00994346"/>
        </w:tc>
      </w:tr>
      <w:tr w:rsidR="00977D7B" w14:paraId="4B1E089C" w14:textId="77777777" w:rsidTr="00994346">
        <w:trPr>
          <w:jc w:val="center"/>
        </w:trPr>
        <w:tc>
          <w:tcPr>
            <w:tcW w:w="562" w:type="dxa"/>
            <w:vMerge/>
          </w:tcPr>
          <w:p w14:paraId="63289904" w14:textId="77777777" w:rsidR="00977D7B" w:rsidRPr="00B36DE7" w:rsidRDefault="00977D7B" w:rsidP="00994346"/>
        </w:tc>
        <w:tc>
          <w:tcPr>
            <w:tcW w:w="1843" w:type="dxa"/>
            <w:vMerge/>
          </w:tcPr>
          <w:p w14:paraId="278314E2" w14:textId="77777777" w:rsidR="00977D7B" w:rsidRPr="00B36DE7" w:rsidRDefault="00977D7B" w:rsidP="00994346"/>
        </w:tc>
        <w:tc>
          <w:tcPr>
            <w:tcW w:w="1134" w:type="dxa"/>
            <w:vMerge/>
          </w:tcPr>
          <w:p w14:paraId="6AC4E130" w14:textId="77777777" w:rsidR="00977D7B" w:rsidRPr="00B36DE7" w:rsidRDefault="00977D7B" w:rsidP="00994346"/>
        </w:tc>
        <w:tc>
          <w:tcPr>
            <w:tcW w:w="3260" w:type="dxa"/>
            <w:vAlign w:val="center"/>
          </w:tcPr>
          <w:p w14:paraId="1DFFEC65" w14:textId="50EEBC4F" w:rsidR="00977D7B" w:rsidRPr="00994346" w:rsidRDefault="00977D7B" w:rsidP="00994346">
            <w:pPr>
              <w:rPr>
                <w:rFonts w:ascii="Times New Roman" w:hAnsi="Times New Roman"/>
                <w:lang w:val="nl-NL"/>
              </w:rPr>
            </w:pPr>
            <w:r w:rsidRPr="00994346">
              <w:rPr>
                <w:rFonts w:ascii="Times New Roman" w:hAnsi="Times New Roman"/>
                <w:lang w:val="nl-NL"/>
              </w:rPr>
              <w:t>Máy  đo oxy, nit</w:t>
            </w:r>
            <w:r w:rsidR="00A23BE3">
              <w:rPr>
                <w:rFonts w:ascii="Times New Roman" w:hAnsi="Times New Roman"/>
                <w:lang w:val="nl-NL"/>
              </w:rPr>
              <w:t>ơ</w:t>
            </w:r>
            <w:r w:rsidRPr="00994346">
              <w:rPr>
                <w:rFonts w:ascii="Times New Roman" w:hAnsi="Times New Roman"/>
                <w:lang w:val="nl-NL"/>
              </w:rPr>
              <w:t>, các bon</w:t>
            </w:r>
          </w:p>
        </w:tc>
        <w:tc>
          <w:tcPr>
            <w:tcW w:w="874" w:type="dxa"/>
            <w:vAlign w:val="center"/>
          </w:tcPr>
          <w:p w14:paraId="7E1C9F34" w14:textId="5BD4659C"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2B1476CB" w14:textId="77777777" w:rsidR="00977D7B" w:rsidRPr="00B36DE7" w:rsidRDefault="00977D7B" w:rsidP="00994346"/>
        </w:tc>
      </w:tr>
      <w:tr w:rsidR="00977D7B" w:rsidRPr="006A0010" w14:paraId="13593666" w14:textId="77777777" w:rsidTr="00994346">
        <w:trPr>
          <w:jc w:val="center"/>
        </w:trPr>
        <w:tc>
          <w:tcPr>
            <w:tcW w:w="562" w:type="dxa"/>
            <w:vMerge w:val="restart"/>
          </w:tcPr>
          <w:p w14:paraId="5A3D31B8" w14:textId="6C9D5473" w:rsidR="00977D7B" w:rsidRPr="00977D7B" w:rsidRDefault="00977D7B" w:rsidP="00704D22">
            <w:pPr>
              <w:jc w:val="center"/>
              <w:rPr>
                <w:rFonts w:ascii="Times New Roman" w:hAnsi="Times New Roman"/>
              </w:rPr>
            </w:pPr>
            <w:r w:rsidRPr="00977D7B">
              <w:rPr>
                <w:rFonts w:ascii="Times New Roman" w:hAnsi="Times New Roman"/>
              </w:rPr>
              <w:t>3</w:t>
            </w:r>
          </w:p>
        </w:tc>
        <w:tc>
          <w:tcPr>
            <w:tcW w:w="1843" w:type="dxa"/>
            <w:vMerge w:val="restart"/>
          </w:tcPr>
          <w:p w14:paraId="78A95301" w14:textId="67EB2832" w:rsidR="00977D7B" w:rsidRPr="00977D7B" w:rsidRDefault="00977D7B" w:rsidP="00977D7B">
            <w:pPr>
              <w:rPr>
                <w:rFonts w:ascii="Times New Roman" w:hAnsi="Times New Roman"/>
              </w:rPr>
            </w:pPr>
            <w:r w:rsidRPr="00977D7B">
              <w:rPr>
                <w:rFonts w:ascii="Times New Roman" w:hAnsi="Times New Roman"/>
              </w:rPr>
              <w:t>Phòng thực hành Sản, Nhi</w:t>
            </w:r>
          </w:p>
        </w:tc>
        <w:tc>
          <w:tcPr>
            <w:tcW w:w="1134" w:type="dxa"/>
            <w:vMerge w:val="restart"/>
          </w:tcPr>
          <w:p w14:paraId="12E25489" w14:textId="21FE66D8" w:rsidR="00977D7B" w:rsidRPr="00977D7B" w:rsidRDefault="00977D7B" w:rsidP="00977D7B">
            <w:pPr>
              <w:jc w:val="center"/>
              <w:rPr>
                <w:rFonts w:ascii="Times New Roman" w:hAnsi="Times New Roman"/>
              </w:rPr>
            </w:pPr>
            <w:r>
              <w:rPr>
                <w:rFonts w:ascii="Times New Roman" w:hAnsi="Times New Roman"/>
              </w:rPr>
              <w:t>50</w:t>
            </w:r>
          </w:p>
        </w:tc>
        <w:tc>
          <w:tcPr>
            <w:tcW w:w="3260" w:type="dxa"/>
            <w:vAlign w:val="center"/>
          </w:tcPr>
          <w:p w14:paraId="0FD1D953" w14:textId="416701C1" w:rsidR="00977D7B" w:rsidRPr="00977D7B" w:rsidRDefault="00977D7B" w:rsidP="00977D7B">
            <w:pPr>
              <w:rPr>
                <w:rFonts w:ascii="Times New Roman" w:hAnsi="Times New Roman"/>
                <w:lang w:val="nl-NL"/>
              </w:rPr>
            </w:pPr>
            <w:r w:rsidRPr="00977D7B">
              <w:rPr>
                <w:rFonts w:ascii="Times New Roman" w:hAnsi="Times New Roman"/>
                <w:lang w:val="nl-NL"/>
              </w:rPr>
              <w:t>Giường bệnh nhân</w:t>
            </w:r>
          </w:p>
        </w:tc>
        <w:tc>
          <w:tcPr>
            <w:tcW w:w="874" w:type="dxa"/>
            <w:vAlign w:val="center"/>
          </w:tcPr>
          <w:p w14:paraId="008AF88F" w14:textId="27BB1E75" w:rsidR="00977D7B" w:rsidRPr="00977D7B" w:rsidRDefault="00977D7B" w:rsidP="00977D7B">
            <w:pPr>
              <w:jc w:val="center"/>
              <w:rPr>
                <w:rFonts w:ascii="Times New Roman" w:hAnsi="Times New Roman"/>
                <w:lang w:val="nl-NL"/>
              </w:rPr>
            </w:pPr>
            <w:r w:rsidRPr="00977D7B">
              <w:rPr>
                <w:rFonts w:ascii="Times New Roman" w:hAnsi="Times New Roman"/>
                <w:lang w:val="nl-NL"/>
              </w:rPr>
              <w:t>2</w:t>
            </w:r>
          </w:p>
        </w:tc>
        <w:tc>
          <w:tcPr>
            <w:tcW w:w="2245" w:type="dxa"/>
            <w:vMerge w:val="restart"/>
          </w:tcPr>
          <w:p w14:paraId="3EDB8EFA" w14:textId="77777777" w:rsidR="00977D7B" w:rsidRPr="006A0010" w:rsidRDefault="00977D7B" w:rsidP="00977D7B">
            <w:pPr>
              <w:rPr>
                <w:rFonts w:ascii="Times New Roman" w:hAnsi="Times New Roman"/>
                <w:lang w:val="nl-NL"/>
              </w:rPr>
            </w:pPr>
            <w:r w:rsidRPr="006A0010">
              <w:rPr>
                <w:rFonts w:ascii="Times New Roman" w:hAnsi="Times New Roman"/>
                <w:lang w:val="nl-NL"/>
              </w:rPr>
              <w:t>- Điều dưỡng phụ sản</w:t>
            </w:r>
          </w:p>
          <w:p w14:paraId="6E6E2A49" w14:textId="58EB4500" w:rsidR="00977D7B" w:rsidRPr="006A0010" w:rsidRDefault="00977D7B" w:rsidP="00977D7B">
            <w:pPr>
              <w:rPr>
                <w:rFonts w:ascii="Times New Roman" w:hAnsi="Times New Roman"/>
                <w:lang w:val="nl-NL"/>
              </w:rPr>
            </w:pPr>
            <w:r w:rsidRPr="006A0010">
              <w:rPr>
                <w:rFonts w:ascii="Times New Roman" w:hAnsi="Times New Roman"/>
                <w:lang w:val="nl-NL"/>
              </w:rPr>
              <w:t>- Điều dưỡng nhi</w:t>
            </w:r>
          </w:p>
        </w:tc>
      </w:tr>
      <w:tr w:rsidR="00977D7B" w:rsidRPr="00977D7B" w14:paraId="60306ECD" w14:textId="77777777" w:rsidTr="00994346">
        <w:trPr>
          <w:jc w:val="center"/>
        </w:trPr>
        <w:tc>
          <w:tcPr>
            <w:tcW w:w="562" w:type="dxa"/>
            <w:vMerge/>
          </w:tcPr>
          <w:p w14:paraId="60889A14" w14:textId="77777777" w:rsidR="00977D7B" w:rsidRPr="006A0010" w:rsidRDefault="00977D7B" w:rsidP="00977D7B">
            <w:pPr>
              <w:rPr>
                <w:rFonts w:ascii="Times New Roman" w:hAnsi="Times New Roman"/>
                <w:lang w:val="nl-NL"/>
              </w:rPr>
            </w:pPr>
          </w:p>
        </w:tc>
        <w:tc>
          <w:tcPr>
            <w:tcW w:w="1843" w:type="dxa"/>
            <w:vMerge/>
          </w:tcPr>
          <w:p w14:paraId="738BE5DA" w14:textId="77777777" w:rsidR="00977D7B" w:rsidRPr="006A0010" w:rsidRDefault="00977D7B" w:rsidP="00977D7B">
            <w:pPr>
              <w:rPr>
                <w:rFonts w:ascii="Times New Roman" w:hAnsi="Times New Roman"/>
                <w:lang w:val="nl-NL"/>
              </w:rPr>
            </w:pPr>
          </w:p>
        </w:tc>
        <w:tc>
          <w:tcPr>
            <w:tcW w:w="1134" w:type="dxa"/>
            <w:vMerge/>
          </w:tcPr>
          <w:p w14:paraId="58FDCE4F" w14:textId="77777777" w:rsidR="00977D7B" w:rsidRPr="006A0010" w:rsidRDefault="00977D7B" w:rsidP="00977D7B">
            <w:pPr>
              <w:rPr>
                <w:rFonts w:ascii="Times New Roman" w:hAnsi="Times New Roman"/>
                <w:lang w:val="nl-NL"/>
              </w:rPr>
            </w:pPr>
          </w:p>
        </w:tc>
        <w:tc>
          <w:tcPr>
            <w:tcW w:w="3260" w:type="dxa"/>
            <w:vAlign w:val="center"/>
          </w:tcPr>
          <w:p w14:paraId="1BE09F1E" w14:textId="508C4412" w:rsidR="00977D7B" w:rsidRPr="00977D7B" w:rsidRDefault="00977D7B" w:rsidP="00977D7B">
            <w:pPr>
              <w:rPr>
                <w:rFonts w:ascii="Times New Roman" w:hAnsi="Times New Roman"/>
                <w:lang w:val="nl-NL"/>
              </w:rPr>
            </w:pPr>
            <w:r w:rsidRPr="00977D7B">
              <w:rPr>
                <w:rFonts w:ascii="Times New Roman" w:hAnsi="Times New Roman"/>
                <w:lang w:val="nl-NL"/>
              </w:rPr>
              <w:t>Tủ đầu giường bệnh nhân</w:t>
            </w:r>
          </w:p>
        </w:tc>
        <w:tc>
          <w:tcPr>
            <w:tcW w:w="874" w:type="dxa"/>
            <w:vAlign w:val="center"/>
          </w:tcPr>
          <w:p w14:paraId="13450364" w14:textId="301C5103" w:rsidR="00977D7B" w:rsidRPr="00977D7B" w:rsidRDefault="00977D7B" w:rsidP="00977D7B">
            <w:pPr>
              <w:jc w:val="center"/>
              <w:rPr>
                <w:rFonts w:ascii="Times New Roman" w:hAnsi="Times New Roman"/>
                <w:lang w:val="nl-NL"/>
              </w:rPr>
            </w:pPr>
            <w:r w:rsidRPr="00977D7B">
              <w:rPr>
                <w:rFonts w:ascii="Times New Roman" w:hAnsi="Times New Roman"/>
                <w:lang w:val="nl-NL"/>
              </w:rPr>
              <w:t>2</w:t>
            </w:r>
          </w:p>
        </w:tc>
        <w:tc>
          <w:tcPr>
            <w:tcW w:w="2245" w:type="dxa"/>
            <w:vMerge/>
          </w:tcPr>
          <w:p w14:paraId="599FBD5D" w14:textId="77777777" w:rsidR="00977D7B" w:rsidRPr="00977D7B" w:rsidRDefault="00977D7B" w:rsidP="00977D7B">
            <w:pPr>
              <w:rPr>
                <w:rFonts w:ascii="Times New Roman" w:hAnsi="Times New Roman"/>
              </w:rPr>
            </w:pPr>
          </w:p>
        </w:tc>
      </w:tr>
      <w:tr w:rsidR="00977D7B" w:rsidRPr="00977D7B" w14:paraId="2D2C6153" w14:textId="77777777" w:rsidTr="00994346">
        <w:trPr>
          <w:jc w:val="center"/>
        </w:trPr>
        <w:tc>
          <w:tcPr>
            <w:tcW w:w="562" w:type="dxa"/>
            <w:vMerge/>
          </w:tcPr>
          <w:p w14:paraId="3D179C65" w14:textId="77777777" w:rsidR="00977D7B" w:rsidRPr="00977D7B" w:rsidRDefault="00977D7B" w:rsidP="00977D7B">
            <w:pPr>
              <w:rPr>
                <w:rFonts w:ascii="Times New Roman" w:hAnsi="Times New Roman"/>
              </w:rPr>
            </w:pPr>
          </w:p>
        </w:tc>
        <w:tc>
          <w:tcPr>
            <w:tcW w:w="1843" w:type="dxa"/>
            <w:vMerge/>
          </w:tcPr>
          <w:p w14:paraId="4DD79413" w14:textId="77777777" w:rsidR="00977D7B" w:rsidRPr="00977D7B" w:rsidRDefault="00977D7B" w:rsidP="00977D7B">
            <w:pPr>
              <w:rPr>
                <w:rFonts w:ascii="Times New Roman" w:hAnsi="Times New Roman"/>
              </w:rPr>
            </w:pPr>
          </w:p>
        </w:tc>
        <w:tc>
          <w:tcPr>
            <w:tcW w:w="1134" w:type="dxa"/>
            <w:vMerge/>
          </w:tcPr>
          <w:p w14:paraId="62587E62" w14:textId="77777777" w:rsidR="00977D7B" w:rsidRPr="00977D7B" w:rsidRDefault="00977D7B" w:rsidP="00977D7B">
            <w:pPr>
              <w:rPr>
                <w:rFonts w:ascii="Times New Roman" w:hAnsi="Times New Roman"/>
              </w:rPr>
            </w:pPr>
          </w:p>
        </w:tc>
        <w:tc>
          <w:tcPr>
            <w:tcW w:w="3260" w:type="dxa"/>
            <w:vAlign w:val="center"/>
          </w:tcPr>
          <w:p w14:paraId="77F55B80" w14:textId="495CBE33" w:rsidR="00977D7B" w:rsidRPr="00977D7B" w:rsidRDefault="00977D7B" w:rsidP="00977D7B">
            <w:pPr>
              <w:rPr>
                <w:rFonts w:ascii="Times New Roman" w:hAnsi="Times New Roman"/>
                <w:lang w:val="nl-NL"/>
              </w:rPr>
            </w:pPr>
            <w:r w:rsidRPr="00977D7B">
              <w:rPr>
                <w:rFonts w:ascii="Times New Roman" w:hAnsi="Times New Roman"/>
                <w:lang w:val="nl-NL"/>
              </w:rPr>
              <w:t>Xe đẩy dụng cụ</w:t>
            </w:r>
          </w:p>
        </w:tc>
        <w:tc>
          <w:tcPr>
            <w:tcW w:w="874" w:type="dxa"/>
            <w:vAlign w:val="center"/>
          </w:tcPr>
          <w:p w14:paraId="1AC43EE7" w14:textId="05F989C4" w:rsidR="00977D7B" w:rsidRPr="00977D7B" w:rsidRDefault="00977D7B" w:rsidP="00977D7B">
            <w:pPr>
              <w:jc w:val="center"/>
              <w:rPr>
                <w:rFonts w:ascii="Times New Roman" w:hAnsi="Times New Roman"/>
                <w:lang w:val="nl-NL"/>
              </w:rPr>
            </w:pPr>
            <w:r w:rsidRPr="00977D7B">
              <w:rPr>
                <w:rFonts w:ascii="Times New Roman" w:hAnsi="Times New Roman"/>
                <w:lang w:val="nl-NL"/>
              </w:rPr>
              <w:t>2</w:t>
            </w:r>
          </w:p>
        </w:tc>
        <w:tc>
          <w:tcPr>
            <w:tcW w:w="2245" w:type="dxa"/>
            <w:vMerge/>
          </w:tcPr>
          <w:p w14:paraId="75ADF211" w14:textId="77777777" w:rsidR="00977D7B" w:rsidRPr="00977D7B" w:rsidRDefault="00977D7B" w:rsidP="00977D7B">
            <w:pPr>
              <w:rPr>
                <w:rFonts w:ascii="Times New Roman" w:hAnsi="Times New Roman"/>
              </w:rPr>
            </w:pPr>
          </w:p>
        </w:tc>
      </w:tr>
      <w:tr w:rsidR="00977D7B" w:rsidRPr="00977D7B" w14:paraId="12928349" w14:textId="77777777" w:rsidTr="00994346">
        <w:trPr>
          <w:jc w:val="center"/>
        </w:trPr>
        <w:tc>
          <w:tcPr>
            <w:tcW w:w="562" w:type="dxa"/>
            <w:vMerge/>
          </w:tcPr>
          <w:p w14:paraId="1A9E7D67" w14:textId="77777777" w:rsidR="00977D7B" w:rsidRPr="00977D7B" w:rsidRDefault="00977D7B" w:rsidP="00977D7B">
            <w:pPr>
              <w:rPr>
                <w:rFonts w:ascii="Times New Roman" w:hAnsi="Times New Roman"/>
              </w:rPr>
            </w:pPr>
          </w:p>
        </w:tc>
        <w:tc>
          <w:tcPr>
            <w:tcW w:w="1843" w:type="dxa"/>
            <w:vMerge/>
          </w:tcPr>
          <w:p w14:paraId="4D3DA080" w14:textId="77777777" w:rsidR="00977D7B" w:rsidRPr="00977D7B" w:rsidRDefault="00977D7B" w:rsidP="00977D7B">
            <w:pPr>
              <w:rPr>
                <w:rFonts w:ascii="Times New Roman" w:hAnsi="Times New Roman"/>
              </w:rPr>
            </w:pPr>
          </w:p>
        </w:tc>
        <w:tc>
          <w:tcPr>
            <w:tcW w:w="1134" w:type="dxa"/>
            <w:vMerge/>
          </w:tcPr>
          <w:p w14:paraId="50431E4C" w14:textId="77777777" w:rsidR="00977D7B" w:rsidRPr="00977D7B" w:rsidRDefault="00977D7B" w:rsidP="00977D7B">
            <w:pPr>
              <w:rPr>
                <w:rFonts w:ascii="Times New Roman" w:hAnsi="Times New Roman"/>
              </w:rPr>
            </w:pPr>
          </w:p>
        </w:tc>
        <w:tc>
          <w:tcPr>
            <w:tcW w:w="3260" w:type="dxa"/>
            <w:vAlign w:val="center"/>
          </w:tcPr>
          <w:p w14:paraId="39EE349C" w14:textId="5126D282" w:rsidR="00977D7B" w:rsidRPr="00977D7B" w:rsidRDefault="00977D7B" w:rsidP="00977D7B">
            <w:pPr>
              <w:rPr>
                <w:rFonts w:ascii="Times New Roman" w:hAnsi="Times New Roman"/>
                <w:lang w:val="nl-NL"/>
              </w:rPr>
            </w:pPr>
            <w:r w:rsidRPr="00977D7B">
              <w:rPr>
                <w:rFonts w:ascii="Times New Roman" w:hAnsi="Times New Roman"/>
                <w:lang w:val="nl-NL"/>
              </w:rPr>
              <w:t>Tủ thuốc thiết yếu</w:t>
            </w:r>
          </w:p>
        </w:tc>
        <w:tc>
          <w:tcPr>
            <w:tcW w:w="874" w:type="dxa"/>
            <w:vAlign w:val="center"/>
          </w:tcPr>
          <w:p w14:paraId="026506D6" w14:textId="5966A8CE" w:rsidR="00977D7B" w:rsidRPr="00977D7B" w:rsidRDefault="00977D7B" w:rsidP="00977D7B">
            <w:pPr>
              <w:jc w:val="center"/>
              <w:rPr>
                <w:rFonts w:ascii="Times New Roman" w:hAnsi="Times New Roman"/>
                <w:lang w:val="nl-NL"/>
              </w:rPr>
            </w:pPr>
            <w:r w:rsidRPr="00977D7B">
              <w:rPr>
                <w:rFonts w:ascii="Times New Roman" w:hAnsi="Times New Roman"/>
                <w:lang w:val="nl-NL"/>
              </w:rPr>
              <w:t>1</w:t>
            </w:r>
          </w:p>
        </w:tc>
        <w:tc>
          <w:tcPr>
            <w:tcW w:w="2245" w:type="dxa"/>
            <w:vMerge/>
          </w:tcPr>
          <w:p w14:paraId="78C40220" w14:textId="77777777" w:rsidR="00977D7B" w:rsidRPr="00977D7B" w:rsidRDefault="00977D7B" w:rsidP="00977D7B">
            <w:pPr>
              <w:rPr>
                <w:rFonts w:ascii="Times New Roman" w:hAnsi="Times New Roman"/>
              </w:rPr>
            </w:pPr>
          </w:p>
        </w:tc>
      </w:tr>
      <w:tr w:rsidR="00977D7B" w:rsidRPr="00977D7B" w14:paraId="1A5B5C09" w14:textId="77777777" w:rsidTr="00994346">
        <w:trPr>
          <w:jc w:val="center"/>
        </w:trPr>
        <w:tc>
          <w:tcPr>
            <w:tcW w:w="562" w:type="dxa"/>
            <w:vMerge/>
          </w:tcPr>
          <w:p w14:paraId="19C34317" w14:textId="77777777" w:rsidR="00977D7B" w:rsidRPr="00977D7B" w:rsidRDefault="00977D7B" w:rsidP="00977D7B">
            <w:pPr>
              <w:rPr>
                <w:rFonts w:ascii="Times New Roman" w:hAnsi="Times New Roman"/>
              </w:rPr>
            </w:pPr>
          </w:p>
        </w:tc>
        <w:tc>
          <w:tcPr>
            <w:tcW w:w="1843" w:type="dxa"/>
            <w:vMerge/>
          </w:tcPr>
          <w:p w14:paraId="72F18C57" w14:textId="77777777" w:rsidR="00977D7B" w:rsidRPr="00977D7B" w:rsidRDefault="00977D7B" w:rsidP="00977D7B">
            <w:pPr>
              <w:rPr>
                <w:rFonts w:ascii="Times New Roman" w:hAnsi="Times New Roman"/>
              </w:rPr>
            </w:pPr>
          </w:p>
        </w:tc>
        <w:tc>
          <w:tcPr>
            <w:tcW w:w="1134" w:type="dxa"/>
            <w:vMerge/>
          </w:tcPr>
          <w:p w14:paraId="37A1CE48" w14:textId="77777777" w:rsidR="00977D7B" w:rsidRPr="00977D7B" w:rsidRDefault="00977D7B" w:rsidP="00977D7B">
            <w:pPr>
              <w:rPr>
                <w:rFonts w:ascii="Times New Roman" w:hAnsi="Times New Roman"/>
              </w:rPr>
            </w:pPr>
          </w:p>
        </w:tc>
        <w:tc>
          <w:tcPr>
            <w:tcW w:w="3260" w:type="dxa"/>
            <w:vAlign w:val="center"/>
          </w:tcPr>
          <w:p w14:paraId="5573708E" w14:textId="5266D009" w:rsidR="00977D7B" w:rsidRPr="00977D7B" w:rsidRDefault="00977D7B" w:rsidP="00977D7B">
            <w:pPr>
              <w:rPr>
                <w:rFonts w:ascii="Times New Roman" w:hAnsi="Times New Roman"/>
                <w:lang w:val="nl-NL"/>
              </w:rPr>
            </w:pPr>
            <w:r w:rsidRPr="00977D7B">
              <w:rPr>
                <w:rFonts w:ascii="Times New Roman" w:hAnsi="Times New Roman"/>
                <w:lang w:val="nl-NL"/>
              </w:rPr>
              <w:t>Các loại dụng cụ, thuốc</w:t>
            </w:r>
          </w:p>
        </w:tc>
        <w:tc>
          <w:tcPr>
            <w:tcW w:w="874" w:type="dxa"/>
            <w:vAlign w:val="center"/>
          </w:tcPr>
          <w:p w14:paraId="48B1CD9A" w14:textId="4D47C402" w:rsidR="00977D7B" w:rsidRPr="00977D7B" w:rsidRDefault="00977D7B" w:rsidP="00977D7B">
            <w:pPr>
              <w:jc w:val="center"/>
              <w:rPr>
                <w:rFonts w:ascii="Times New Roman" w:hAnsi="Times New Roman"/>
                <w:lang w:val="nl-NL"/>
              </w:rPr>
            </w:pPr>
            <w:r w:rsidRPr="00977D7B">
              <w:rPr>
                <w:rFonts w:ascii="Times New Roman" w:hAnsi="Times New Roman"/>
                <w:lang w:val="nl-NL"/>
              </w:rPr>
              <w:t>5</w:t>
            </w:r>
          </w:p>
        </w:tc>
        <w:tc>
          <w:tcPr>
            <w:tcW w:w="2245" w:type="dxa"/>
            <w:vMerge/>
          </w:tcPr>
          <w:p w14:paraId="68297ADD" w14:textId="77777777" w:rsidR="00977D7B" w:rsidRPr="00977D7B" w:rsidRDefault="00977D7B" w:rsidP="00977D7B">
            <w:pPr>
              <w:rPr>
                <w:rFonts w:ascii="Times New Roman" w:hAnsi="Times New Roman"/>
              </w:rPr>
            </w:pPr>
          </w:p>
        </w:tc>
      </w:tr>
      <w:tr w:rsidR="00977D7B" w:rsidRPr="00977D7B" w14:paraId="366B8925" w14:textId="77777777" w:rsidTr="00994346">
        <w:trPr>
          <w:jc w:val="center"/>
        </w:trPr>
        <w:tc>
          <w:tcPr>
            <w:tcW w:w="562" w:type="dxa"/>
            <w:vMerge/>
          </w:tcPr>
          <w:p w14:paraId="72EF92A6" w14:textId="77777777" w:rsidR="00977D7B" w:rsidRPr="00977D7B" w:rsidRDefault="00977D7B" w:rsidP="00977D7B">
            <w:pPr>
              <w:rPr>
                <w:rFonts w:ascii="Times New Roman" w:hAnsi="Times New Roman"/>
              </w:rPr>
            </w:pPr>
          </w:p>
        </w:tc>
        <w:tc>
          <w:tcPr>
            <w:tcW w:w="1843" w:type="dxa"/>
            <w:vMerge/>
          </w:tcPr>
          <w:p w14:paraId="6BD9EC3A" w14:textId="77777777" w:rsidR="00977D7B" w:rsidRPr="00977D7B" w:rsidRDefault="00977D7B" w:rsidP="00977D7B">
            <w:pPr>
              <w:rPr>
                <w:rFonts w:ascii="Times New Roman" w:hAnsi="Times New Roman"/>
              </w:rPr>
            </w:pPr>
          </w:p>
        </w:tc>
        <w:tc>
          <w:tcPr>
            <w:tcW w:w="1134" w:type="dxa"/>
            <w:vMerge/>
          </w:tcPr>
          <w:p w14:paraId="22486C13" w14:textId="77777777" w:rsidR="00977D7B" w:rsidRPr="00977D7B" w:rsidRDefault="00977D7B" w:rsidP="00977D7B">
            <w:pPr>
              <w:rPr>
                <w:rFonts w:ascii="Times New Roman" w:hAnsi="Times New Roman"/>
              </w:rPr>
            </w:pPr>
          </w:p>
        </w:tc>
        <w:tc>
          <w:tcPr>
            <w:tcW w:w="3260" w:type="dxa"/>
            <w:vAlign w:val="center"/>
          </w:tcPr>
          <w:p w14:paraId="4F66EA3F" w14:textId="5537594A" w:rsidR="00977D7B" w:rsidRPr="00977D7B" w:rsidRDefault="00977D7B" w:rsidP="00977D7B">
            <w:pPr>
              <w:rPr>
                <w:rFonts w:ascii="Times New Roman" w:hAnsi="Times New Roman"/>
                <w:lang w:val="nl-NL"/>
              </w:rPr>
            </w:pPr>
            <w:r w:rsidRPr="00977D7B">
              <w:rPr>
                <w:rFonts w:ascii="Times New Roman" w:hAnsi="Times New Roman"/>
                <w:lang w:val="nl-NL"/>
              </w:rPr>
              <w:t>Ghế quay</w:t>
            </w:r>
          </w:p>
        </w:tc>
        <w:tc>
          <w:tcPr>
            <w:tcW w:w="874" w:type="dxa"/>
            <w:vAlign w:val="center"/>
          </w:tcPr>
          <w:p w14:paraId="3A354875" w14:textId="4769608C" w:rsidR="00977D7B" w:rsidRPr="00977D7B" w:rsidRDefault="00977D7B" w:rsidP="00977D7B">
            <w:pPr>
              <w:jc w:val="center"/>
              <w:rPr>
                <w:rFonts w:ascii="Times New Roman" w:hAnsi="Times New Roman"/>
                <w:lang w:val="nl-NL"/>
              </w:rPr>
            </w:pPr>
            <w:r w:rsidRPr="00977D7B">
              <w:rPr>
                <w:rFonts w:ascii="Times New Roman" w:hAnsi="Times New Roman"/>
                <w:lang w:val="nl-NL"/>
              </w:rPr>
              <w:t>15</w:t>
            </w:r>
          </w:p>
        </w:tc>
        <w:tc>
          <w:tcPr>
            <w:tcW w:w="2245" w:type="dxa"/>
            <w:vMerge/>
          </w:tcPr>
          <w:p w14:paraId="2929749E" w14:textId="77777777" w:rsidR="00977D7B" w:rsidRPr="00977D7B" w:rsidRDefault="00977D7B" w:rsidP="00977D7B">
            <w:pPr>
              <w:rPr>
                <w:rFonts w:ascii="Times New Roman" w:hAnsi="Times New Roman"/>
              </w:rPr>
            </w:pPr>
          </w:p>
        </w:tc>
      </w:tr>
      <w:tr w:rsidR="00977D7B" w:rsidRPr="00977D7B" w14:paraId="43B1B0D5" w14:textId="77777777" w:rsidTr="00994346">
        <w:trPr>
          <w:jc w:val="center"/>
        </w:trPr>
        <w:tc>
          <w:tcPr>
            <w:tcW w:w="562" w:type="dxa"/>
            <w:vMerge/>
          </w:tcPr>
          <w:p w14:paraId="56792FAD" w14:textId="77777777" w:rsidR="00977D7B" w:rsidRPr="00977D7B" w:rsidRDefault="00977D7B" w:rsidP="00977D7B">
            <w:pPr>
              <w:rPr>
                <w:rFonts w:ascii="Times New Roman" w:hAnsi="Times New Roman"/>
              </w:rPr>
            </w:pPr>
          </w:p>
        </w:tc>
        <w:tc>
          <w:tcPr>
            <w:tcW w:w="1843" w:type="dxa"/>
            <w:vMerge/>
          </w:tcPr>
          <w:p w14:paraId="0226D485" w14:textId="77777777" w:rsidR="00977D7B" w:rsidRPr="00977D7B" w:rsidRDefault="00977D7B" w:rsidP="00977D7B">
            <w:pPr>
              <w:rPr>
                <w:rFonts w:ascii="Times New Roman" w:hAnsi="Times New Roman"/>
              </w:rPr>
            </w:pPr>
          </w:p>
        </w:tc>
        <w:tc>
          <w:tcPr>
            <w:tcW w:w="1134" w:type="dxa"/>
            <w:vMerge/>
          </w:tcPr>
          <w:p w14:paraId="26B3AF89" w14:textId="77777777" w:rsidR="00977D7B" w:rsidRPr="00977D7B" w:rsidRDefault="00977D7B" w:rsidP="00977D7B">
            <w:pPr>
              <w:rPr>
                <w:rFonts w:ascii="Times New Roman" w:hAnsi="Times New Roman"/>
              </w:rPr>
            </w:pPr>
          </w:p>
        </w:tc>
        <w:tc>
          <w:tcPr>
            <w:tcW w:w="3260" w:type="dxa"/>
            <w:vAlign w:val="center"/>
          </w:tcPr>
          <w:p w14:paraId="5661DD9B" w14:textId="30A9AD95" w:rsidR="00977D7B" w:rsidRPr="00977D7B" w:rsidRDefault="00977D7B" w:rsidP="00977D7B">
            <w:pPr>
              <w:rPr>
                <w:rFonts w:ascii="Times New Roman" w:hAnsi="Times New Roman"/>
                <w:lang w:val="nl-NL"/>
              </w:rPr>
            </w:pPr>
            <w:r w:rsidRPr="00977D7B">
              <w:rPr>
                <w:rFonts w:ascii="Times New Roman" w:hAnsi="Times New Roman"/>
                <w:lang w:val="nl-NL"/>
              </w:rPr>
              <w:t>Nồi luộc dụng cụ</w:t>
            </w:r>
          </w:p>
        </w:tc>
        <w:tc>
          <w:tcPr>
            <w:tcW w:w="874" w:type="dxa"/>
            <w:vAlign w:val="center"/>
          </w:tcPr>
          <w:p w14:paraId="037F750E" w14:textId="7874F4FB" w:rsidR="00977D7B" w:rsidRPr="00977D7B" w:rsidRDefault="00977D7B" w:rsidP="00977D7B">
            <w:pPr>
              <w:jc w:val="center"/>
              <w:rPr>
                <w:rFonts w:ascii="Times New Roman" w:hAnsi="Times New Roman"/>
                <w:lang w:val="nl-NL"/>
              </w:rPr>
            </w:pPr>
            <w:r w:rsidRPr="00977D7B">
              <w:rPr>
                <w:rFonts w:ascii="Times New Roman" w:hAnsi="Times New Roman"/>
                <w:lang w:val="nl-NL"/>
              </w:rPr>
              <w:t>1</w:t>
            </w:r>
          </w:p>
        </w:tc>
        <w:tc>
          <w:tcPr>
            <w:tcW w:w="2245" w:type="dxa"/>
            <w:vMerge/>
          </w:tcPr>
          <w:p w14:paraId="4BBA4339" w14:textId="77777777" w:rsidR="00977D7B" w:rsidRPr="00977D7B" w:rsidRDefault="00977D7B" w:rsidP="00977D7B">
            <w:pPr>
              <w:rPr>
                <w:rFonts w:ascii="Times New Roman" w:hAnsi="Times New Roman"/>
              </w:rPr>
            </w:pPr>
          </w:p>
        </w:tc>
      </w:tr>
      <w:tr w:rsidR="00977D7B" w:rsidRPr="00977D7B" w14:paraId="04A32BE4" w14:textId="77777777" w:rsidTr="00994346">
        <w:trPr>
          <w:jc w:val="center"/>
        </w:trPr>
        <w:tc>
          <w:tcPr>
            <w:tcW w:w="562" w:type="dxa"/>
            <w:vMerge/>
          </w:tcPr>
          <w:p w14:paraId="12D9AE07" w14:textId="77777777" w:rsidR="00977D7B" w:rsidRPr="00977D7B" w:rsidRDefault="00977D7B" w:rsidP="00977D7B">
            <w:pPr>
              <w:rPr>
                <w:rFonts w:ascii="Times New Roman" w:hAnsi="Times New Roman"/>
              </w:rPr>
            </w:pPr>
          </w:p>
        </w:tc>
        <w:tc>
          <w:tcPr>
            <w:tcW w:w="1843" w:type="dxa"/>
            <w:vMerge/>
          </w:tcPr>
          <w:p w14:paraId="43F6036E" w14:textId="77777777" w:rsidR="00977D7B" w:rsidRPr="00977D7B" w:rsidRDefault="00977D7B" w:rsidP="00977D7B">
            <w:pPr>
              <w:rPr>
                <w:rFonts w:ascii="Times New Roman" w:hAnsi="Times New Roman"/>
              </w:rPr>
            </w:pPr>
          </w:p>
        </w:tc>
        <w:tc>
          <w:tcPr>
            <w:tcW w:w="1134" w:type="dxa"/>
            <w:vMerge/>
          </w:tcPr>
          <w:p w14:paraId="4FEE7857" w14:textId="77777777" w:rsidR="00977D7B" w:rsidRPr="00977D7B" w:rsidRDefault="00977D7B" w:rsidP="00977D7B">
            <w:pPr>
              <w:rPr>
                <w:rFonts w:ascii="Times New Roman" w:hAnsi="Times New Roman"/>
              </w:rPr>
            </w:pPr>
          </w:p>
        </w:tc>
        <w:tc>
          <w:tcPr>
            <w:tcW w:w="3260" w:type="dxa"/>
            <w:vAlign w:val="center"/>
          </w:tcPr>
          <w:p w14:paraId="0A8B723B" w14:textId="39E748CE" w:rsidR="00977D7B" w:rsidRPr="00977D7B" w:rsidRDefault="00977D7B" w:rsidP="00977D7B">
            <w:pPr>
              <w:rPr>
                <w:rFonts w:ascii="Times New Roman" w:hAnsi="Times New Roman"/>
                <w:lang w:val="nl-NL"/>
              </w:rPr>
            </w:pPr>
            <w:r w:rsidRPr="00977D7B">
              <w:rPr>
                <w:rFonts w:ascii="Times New Roman" w:hAnsi="Times New Roman"/>
                <w:lang w:val="nl-NL"/>
              </w:rPr>
              <w:t>Tủ sấy tiệt trùng</w:t>
            </w:r>
          </w:p>
        </w:tc>
        <w:tc>
          <w:tcPr>
            <w:tcW w:w="874" w:type="dxa"/>
            <w:vAlign w:val="center"/>
          </w:tcPr>
          <w:p w14:paraId="22AA05FF" w14:textId="78E0D7FB" w:rsidR="00977D7B" w:rsidRPr="00977D7B" w:rsidRDefault="00977D7B" w:rsidP="00977D7B">
            <w:pPr>
              <w:jc w:val="center"/>
              <w:rPr>
                <w:rFonts w:ascii="Times New Roman" w:hAnsi="Times New Roman"/>
                <w:lang w:val="nl-NL"/>
              </w:rPr>
            </w:pPr>
            <w:r w:rsidRPr="00977D7B">
              <w:rPr>
                <w:rFonts w:ascii="Times New Roman" w:hAnsi="Times New Roman"/>
                <w:lang w:val="nl-NL"/>
              </w:rPr>
              <w:t>1</w:t>
            </w:r>
          </w:p>
        </w:tc>
        <w:tc>
          <w:tcPr>
            <w:tcW w:w="2245" w:type="dxa"/>
            <w:vMerge/>
          </w:tcPr>
          <w:p w14:paraId="6FB4C2D4" w14:textId="77777777" w:rsidR="00977D7B" w:rsidRPr="00977D7B" w:rsidRDefault="00977D7B" w:rsidP="00977D7B">
            <w:pPr>
              <w:rPr>
                <w:rFonts w:ascii="Times New Roman" w:hAnsi="Times New Roman"/>
              </w:rPr>
            </w:pPr>
          </w:p>
        </w:tc>
      </w:tr>
      <w:tr w:rsidR="00977D7B" w:rsidRPr="00977D7B" w14:paraId="79A34D3D" w14:textId="77777777" w:rsidTr="00994346">
        <w:trPr>
          <w:jc w:val="center"/>
        </w:trPr>
        <w:tc>
          <w:tcPr>
            <w:tcW w:w="562" w:type="dxa"/>
            <w:vMerge/>
          </w:tcPr>
          <w:p w14:paraId="02D77A76" w14:textId="77777777" w:rsidR="00977D7B" w:rsidRPr="00977D7B" w:rsidRDefault="00977D7B" w:rsidP="00977D7B">
            <w:pPr>
              <w:rPr>
                <w:rFonts w:ascii="Times New Roman" w:hAnsi="Times New Roman"/>
              </w:rPr>
            </w:pPr>
          </w:p>
        </w:tc>
        <w:tc>
          <w:tcPr>
            <w:tcW w:w="1843" w:type="dxa"/>
            <w:vMerge/>
          </w:tcPr>
          <w:p w14:paraId="1F81AFED" w14:textId="77777777" w:rsidR="00977D7B" w:rsidRPr="00977D7B" w:rsidRDefault="00977D7B" w:rsidP="00977D7B">
            <w:pPr>
              <w:rPr>
                <w:rFonts w:ascii="Times New Roman" w:hAnsi="Times New Roman"/>
              </w:rPr>
            </w:pPr>
          </w:p>
        </w:tc>
        <w:tc>
          <w:tcPr>
            <w:tcW w:w="1134" w:type="dxa"/>
            <w:vMerge/>
          </w:tcPr>
          <w:p w14:paraId="4D46CD46" w14:textId="77777777" w:rsidR="00977D7B" w:rsidRPr="00977D7B" w:rsidRDefault="00977D7B" w:rsidP="00977D7B">
            <w:pPr>
              <w:rPr>
                <w:rFonts w:ascii="Times New Roman" w:hAnsi="Times New Roman"/>
              </w:rPr>
            </w:pPr>
          </w:p>
        </w:tc>
        <w:tc>
          <w:tcPr>
            <w:tcW w:w="3260" w:type="dxa"/>
            <w:vAlign w:val="center"/>
          </w:tcPr>
          <w:p w14:paraId="303DCD6C" w14:textId="64CAAD85" w:rsidR="00977D7B" w:rsidRPr="00977D7B" w:rsidRDefault="00977D7B" w:rsidP="00977D7B">
            <w:pPr>
              <w:rPr>
                <w:rFonts w:ascii="Times New Roman" w:hAnsi="Times New Roman"/>
                <w:lang w:val="nl-NL"/>
              </w:rPr>
            </w:pPr>
            <w:r w:rsidRPr="00977D7B">
              <w:rPr>
                <w:rFonts w:ascii="Times New Roman" w:hAnsi="Times New Roman"/>
                <w:lang w:val="nl-NL"/>
              </w:rPr>
              <w:t>Cân, thước đo chiều cao người lớn</w:t>
            </w:r>
          </w:p>
        </w:tc>
        <w:tc>
          <w:tcPr>
            <w:tcW w:w="874" w:type="dxa"/>
            <w:vAlign w:val="center"/>
          </w:tcPr>
          <w:p w14:paraId="4DFE7DA7" w14:textId="4E6FB28A" w:rsidR="00977D7B" w:rsidRPr="00977D7B" w:rsidRDefault="00977D7B" w:rsidP="00977D7B">
            <w:pPr>
              <w:jc w:val="center"/>
              <w:rPr>
                <w:rFonts w:ascii="Times New Roman" w:hAnsi="Times New Roman"/>
                <w:lang w:val="nl-NL"/>
              </w:rPr>
            </w:pPr>
            <w:r w:rsidRPr="00977D7B">
              <w:rPr>
                <w:rFonts w:ascii="Times New Roman" w:hAnsi="Times New Roman"/>
                <w:lang w:val="nl-NL"/>
              </w:rPr>
              <w:t>2</w:t>
            </w:r>
          </w:p>
        </w:tc>
        <w:tc>
          <w:tcPr>
            <w:tcW w:w="2245" w:type="dxa"/>
            <w:vMerge/>
          </w:tcPr>
          <w:p w14:paraId="37274C35" w14:textId="77777777" w:rsidR="00977D7B" w:rsidRPr="00977D7B" w:rsidRDefault="00977D7B" w:rsidP="00977D7B">
            <w:pPr>
              <w:rPr>
                <w:rFonts w:ascii="Times New Roman" w:hAnsi="Times New Roman"/>
              </w:rPr>
            </w:pPr>
          </w:p>
        </w:tc>
      </w:tr>
      <w:tr w:rsidR="00977D7B" w:rsidRPr="00977D7B" w14:paraId="456E42CF" w14:textId="77777777" w:rsidTr="00994346">
        <w:trPr>
          <w:jc w:val="center"/>
        </w:trPr>
        <w:tc>
          <w:tcPr>
            <w:tcW w:w="562" w:type="dxa"/>
            <w:vMerge/>
          </w:tcPr>
          <w:p w14:paraId="08D72203" w14:textId="77777777" w:rsidR="00977D7B" w:rsidRPr="00977D7B" w:rsidRDefault="00977D7B" w:rsidP="00977D7B">
            <w:pPr>
              <w:rPr>
                <w:rFonts w:ascii="Times New Roman" w:hAnsi="Times New Roman"/>
              </w:rPr>
            </w:pPr>
          </w:p>
        </w:tc>
        <w:tc>
          <w:tcPr>
            <w:tcW w:w="1843" w:type="dxa"/>
            <w:vMerge/>
          </w:tcPr>
          <w:p w14:paraId="40408284" w14:textId="77777777" w:rsidR="00977D7B" w:rsidRPr="00977D7B" w:rsidRDefault="00977D7B" w:rsidP="00977D7B">
            <w:pPr>
              <w:rPr>
                <w:rFonts w:ascii="Times New Roman" w:hAnsi="Times New Roman"/>
              </w:rPr>
            </w:pPr>
          </w:p>
        </w:tc>
        <w:tc>
          <w:tcPr>
            <w:tcW w:w="1134" w:type="dxa"/>
            <w:vMerge/>
          </w:tcPr>
          <w:p w14:paraId="05DBC8FD" w14:textId="77777777" w:rsidR="00977D7B" w:rsidRPr="00977D7B" w:rsidRDefault="00977D7B" w:rsidP="00977D7B">
            <w:pPr>
              <w:rPr>
                <w:rFonts w:ascii="Times New Roman" w:hAnsi="Times New Roman"/>
              </w:rPr>
            </w:pPr>
          </w:p>
        </w:tc>
        <w:tc>
          <w:tcPr>
            <w:tcW w:w="3260" w:type="dxa"/>
            <w:vAlign w:val="center"/>
          </w:tcPr>
          <w:p w14:paraId="5BBA4CE1" w14:textId="2E212F33" w:rsidR="00977D7B" w:rsidRPr="00977D7B" w:rsidRDefault="00977D7B" w:rsidP="00977D7B">
            <w:pPr>
              <w:rPr>
                <w:rFonts w:ascii="Times New Roman" w:hAnsi="Times New Roman"/>
                <w:lang w:val="nl-NL"/>
              </w:rPr>
            </w:pPr>
            <w:r w:rsidRPr="00977D7B">
              <w:rPr>
                <w:rFonts w:ascii="Times New Roman" w:hAnsi="Times New Roman"/>
                <w:lang w:val="nl-NL"/>
              </w:rPr>
              <w:t>Cân trẻ em sơ sinh</w:t>
            </w:r>
          </w:p>
        </w:tc>
        <w:tc>
          <w:tcPr>
            <w:tcW w:w="874" w:type="dxa"/>
            <w:vAlign w:val="center"/>
          </w:tcPr>
          <w:p w14:paraId="15242BB5" w14:textId="4A1C93EA" w:rsidR="00977D7B" w:rsidRPr="00977D7B" w:rsidRDefault="00977D7B" w:rsidP="00977D7B">
            <w:pPr>
              <w:jc w:val="center"/>
              <w:rPr>
                <w:rFonts w:ascii="Times New Roman" w:hAnsi="Times New Roman"/>
                <w:lang w:val="nl-NL"/>
              </w:rPr>
            </w:pPr>
            <w:r w:rsidRPr="00977D7B">
              <w:rPr>
                <w:rFonts w:ascii="Times New Roman" w:hAnsi="Times New Roman"/>
                <w:lang w:val="nl-NL"/>
              </w:rPr>
              <w:t>2</w:t>
            </w:r>
          </w:p>
        </w:tc>
        <w:tc>
          <w:tcPr>
            <w:tcW w:w="2245" w:type="dxa"/>
            <w:vMerge/>
          </w:tcPr>
          <w:p w14:paraId="27AD7BAC" w14:textId="77777777" w:rsidR="00977D7B" w:rsidRPr="00977D7B" w:rsidRDefault="00977D7B" w:rsidP="00977D7B">
            <w:pPr>
              <w:rPr>
                <w:rFonts w:ascii="Times New Roman" w:hAnsi="Times New Roman"/>
              </w:rPr>
            </w:pPr>
          </w:p>
        </w:tc>
      </w:tr>
      <w:tr w:rsidR="00977D7B" w:rsidRPr="00977D7B" w14:paraId="13BD7E0F" w14:textId="77777777" w:rsidTr="00994346">
        <w:trPr>
          <w:jc w:val="center"/>
        </w:trPr>
        <w:tc>
          <w:tcPr>
            <w:tcW w:w="562" w:type="dxa"/>
            <w:vMerge/>
          </w:tcPr>
          <w:p w14:paraId="3205EA6C" w14:textId="77777777" w:rsidR="00977D7B" w:rsidRPr="00977D7B" w:rsidRDefault="00977D7B" w:rsidP="00977D7B">
            <w:pPr>
              <w:rPr>
                <w:rFonts w:ascii="Times New Roman" w:hAnsi="Times New Roman"/>
              </w:rPr>
            </w:pPr>
          </w:p>
        </w:tc>
        <w:tc>
          <w:tcPr>
            <w:tcW w:w="1843" w:type="dxa"/>
            <w:vMerge/>
          </w:tcPr>
          <w:p w14:paraId="27FF084E" w14:textId="77777777" w:rsidR="00977D7B" w:rsidRPr="00977D7B" w:rsidRDefault="00977D7B" w:rsidP="00977D7B">
            <w:pPr>
              <w:rPr>
                <w:rFonts w:ascii="Times New Roman" w:hAnsi="Times New Roman"/>
              </w:rPr>
            </w:pPr>
          </w:p>
        </w:tc>
        <w:tc>
          <w:tcPr>
            <w:tcW w:w="1134" w:type="dxa"/>
            <w:vMerge/>
          </w:tcPr>
          <w:p w14:paraId="7DEE4E5B" w14:textId="77777777" w:rsidR="00977D7B" w:rsidRPr="00977D7B" w:rsidRDefault="00977D7B" w:rsidP="00977D7B">
            <w:pPr>
              <w:rPr>
                <w:rFonts w:ascii="Times New Roman" w:hAnsi="Times New Roman"/>
              </w:rPr>
            </w:pPr>
          </w:p>
        </w:tc>
        <w:tc>
          <w:tcPr>
            <w:tcW w:w="3260" w:type="dxa"/>
            <w:vAlign w:val="center"/>
          </w:tcPr>
          <w:p w14:paraId="3A40F7D7" w14:textId="4563506C" w:rsidR="00977D7B" w:rsidRPr="00977D7B" w:rsidRDefault="00977D7B" w:rsidP="00977D7B">
            <w:pPr>
              <w:rPr>
                <w:rFonts w:ascii="Times New Roman" w:hAnsi="Times New Roman"/>
                <w:lang w:val="nl-NL"/>
              </w:rPr>
            </w:pPr>
            <w:r w:rsidRPr="00977D7B">
              <w:rPr>
                <w:rFonts w:ascii="Times New Roman" w:hAnsi="Times New Roman"/>
                <w:lang w:val="nl-NL"/>
              </w:rPr>
              <w:t>Máy chiếu tiêu bản</w:t>
            </w:r>
          </w:p>
        </w:tc>
        <w:tc>
          <w:tcPr>
            <w:tcW w:w="874" w:type="dxa"/>
            <w:vAlign w:val="center"/>
          </w:tcPr>
          <w:p w14:paraId="6970B377" w14:textId="0E1125F7" w:rsidR="00977D7B" w:rsidRPr="00977D7B" w:rsidRDefault="00977D7B" w:rsidP="00977D7B">
            <w:pPr>
              <w:jc w:val="center"/>
              <w:rPr>
                <w:rFonts w:ascii="Times New Roman" w:hAnsi="Times New Roman"/>
                <w:lang w:val="nl-NL"/>
              </w:rPr>
            </w:pPr>
            <w:r w:rsidRPr="00977D7B">
              <w:rPr>
                <w:rFonts w:ascii="Times New Roman" w:hAnsi="Times New Roman"/>
                <w:lang w:val="nl-NL"/>
              </w:rPr>
              <w:t>1</w:t>
            </w:r>
          </w:p>
        </w:tc>
        <w:tc>
          <w:tcPr>
            <w:tcW w:w="2245" w:type="dxa"/>
            <w:vMerge/>
          </w:tcPr>
          <w:p w14:paraId="23A1DD8F" w14:textId="77777777" w:rsidR="00977D7B" w:rsidRPr="00977D7B" w:rsidRDefault="00977D7B" w:rsidP="00977D7B">
            <w:pPr>
              <w:rPr>
                <w:rFonts w:ascii="Times New Roman" w:hAnsi="Times New Roman"/>
              </w:rPr>
            </w:pPr>
          </w:p>
        </w:tc>
      </w:tr>
      <w:tr w:rsidR="00704D22" w:rsidRPr="006A0010" w14:paraId="69DC8533" w14:textId="77777777" w:rsidTr="00994346">
        <w:trPr>
          <w:jc w:val="center"/>
        </w:trPr>
        <w:tc>
          <w:tcPr>
            <w:tcW w:w="562" w:type="dxa"/>
            <w:vMerge w:val="restart"/>
          </w:tcPr>
          <w:p w14:paraId="6799C762" w14:textId="24A5EC3D" w:rsidR="00704D22" w:rsidRPr="00977D7B" w:rsidRDefault="00704D22" w:rsidP="00704D22">
            <w:pPr>
              <w:jc w:val="center"/>
              <w:rPr>
                <w:rFonts w:ascii="Times New Roman" w:hAnsi="Times New Roman"/>
              </w:rPr>
            </w:pPr>
            <w:r>
              <w:rPr>
                <w:rFonts w:ascii="Times New Roman" w:hAnsi="Times New Roman"/>
              </w:rPr>
              <w:t>4</w:t>
            </w:r>
          </w:p>
        </w:tc>
        <w:tc>
          <w:tcPr>
            <w:tcW w:w="1843" w:type="dxa"/>
            <w:vMerge w:val="restart"/>
          </w:tcPr>
          <w:p w14:paraId="1182F4D0" w14:textId="342182EB" w:rsidR="00704D22" w:rsidRPr="00977D7B" w:rsidRDefault="00704D22" w:rsidP="00704D22">
            <w:pPr>
              <w:rPr>
                <w:rFonts w:ascii="Times New Roman" w:hAnsi="Times New Roman"/>
              </w:rPr>
            </w:pPr>
            <w:r>
              <w:rPr>
                <w:rFonts w:ascii="Times New Roman" w:hAnsi="Times New Roman"/>
              </w:rPr>
              <w:t>Phòng thực hành Phục hồi chức năng</w:t>
            </w:r>
          </w:p>
        </w:tc>
        <w:tc>
          <w:tcPr>
            <w:tcW w:w="1134" w:type="dxa"/>
            <w:vMerge w:val="restart"/>
          </w:tcPr>
          <w:p w14:paraId="67F68CDA" w14:textId="725A490A" w:rsidR="00704D22" w:rsidRPr="00977D7B" w:rsidRDefault="00704D22" w:rsidP="00704D22">
            <w:pPr>
              <w:jc w:val="center"/>
              <w:rPr>
                <w:rFonts w:ascii="Times New Roman" w:hAnsi="Times New Roman"/>
              </w:rPr>
            </w:pPr>
            <w:r>
              <w:rPr>
                <w:rFonts w:ascii="Times New Roman" w:hAnsi="Times New Roman"/>
              </w:rPr>
              <w:t>35</w:t>
            </w:r>
          </w:p>
        </w:tc>
        <w:tc>
          <w:tcPr>
            <w:tcW w:w="3260" w:type="dxa"/>
            <w:vAlign w:val="center"/>
          </w:tcPr>
          <w:p w14:paraId="7886775C" w14:textId="21E9F7F5" w:rsidR="00704D22" w:rsidRPr="00704D22" w:rsidRDefault="00704D22" w:rsidP="00704D22">
            <w:pPr>
              <w:rPr>
                <w:rFonts w:ascii="Times New Roman" w:hAnsi="Times New Roman"/>
                <w:lang w:val="nl-NL"/>
              </w:rPr>
            </w:pPr>
            <w:r w:rsidRPr="00704D22">
              <w:rPr>
                <w:rFonts w:ascii="Times New Roman" w:hAnsi="Times New Roman"/>
                <w:lang w:val="nl-NL"/>
              </w:rPr>
              <w:t>Máy kéo cột sống</w:t>
            </w:r>
          </w:p>
        </w:tc>
        <w:tc>
          <w:tcPr>
            <w:tcW w:w="874" w:type="dxa"/>
            <w:vAlign w:val="center"/>
          </w:tcPr>
          <w:p w14:paraId="599E0167" w14:textId="27DA31EB"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val="restart"/>
          </w:tcPr>
          <w:p w14:paraId="1DA8A55C" w14:textId="1AB8520F" w:rsidR="00704D22" w:rsidRPr="006A0010" w:rsidRDefault="00704D22" w:rsidP="00704D22">
            <w:pPr>
              <w:jc w:val="both"/>
              <w:rPr>
                <w:rFonts w:ascii="Times New Roman" w:hAnsi="Times New Roman"/>
                <w:lang w:val="nl-NL"/>
              </w:rPr>
            </w:pPr>
            <w:r w:rsidRPr="006A0010">
              <w:rPr>
                <w:rFonts w:ascii="Times New Roman" w:hAnsi="Times New Roman"/>
                <w:lang w:val="nl-NL"/>
              </w:rPr>
              <w:t>- Vật lý trị liệu và phục hồi chức năng</w:t>
            </w:r>
          </w:p>
        </w:tc>
      </w:tr>
      <w:tr w:rsidR="00704D22" w:rsidRPr="00977D7B" w14:paraId="64871223" w14:textId="77777777" w:rsidTr="00994346">
        <w:trPr>
          <w:jc w:val="center"/>
        </w:trPr>
        <w:tc>
          <w:tcPr>
            <w:tcW w:w="562" w:type="dxa"/>
            <w:vMerge/>
          </w:tcPr>
          <w:p w14:paraId="4BEEDA01" w14:textId="77777777" w:rsidR="00704D22" w:rsidRPr="006A0010" w:rsidRDefault="00704D22" w:rsidP="00704D22">
            <w:pPr>
              <w:rPr>
                <w:rFonts w:ascii="Times New Roman" w:hAnsi="Times New Roman"/>
                <w:lang w:val="nl-NL"/>
              </w:rPr>
            </w:pPr>
          </w:p>
        </w:tc>
        <w:tc>
          <w:tcPr>
            <w:tcW w:w="1843" w:type="dxa"/>
            <w:vMerge/>
          </w:tcPr>
          <w:p w14:paraId="252E4875" w14:textId="77777777" w:rsidR="00704D22" w:rsidRPr="006A0010" w:rsidRDefault="00704D22" w:rsidP="00704D22">
            <w:pPr>
              <w:rPr>
                <w:rFonts w:ascii="Times New Roman" w:hAnsi="Times New Roman"/>
                <w:lang w:val="nl-NL"/>
              </w:rPr>
            </w:pPr>
          </w:p>
        </w:tc>
        <w:tc>
          <w:tcPr>
            <w:tcW w:w="1134" w:type="dxa"/>
            <w:vMerge/>
          </w:tcPr>
          <w:p w14:paraId="7B9E8026" w14:textId="77777777" w:rsidR="00704D22" w:rsidRPr="006A0010" w:rsidRDefault="00704D22" w:rsidP="00704D22">
            <w:pPr>
              <w:rPr>
                <w:rFonts w:ascii="Times New Roman" w:hAnsi="Times New Roman"/>
                <w:lang w:val="nl-NL"/>
              </w:rPr>
            </w:pPr>
          </w:p>
        </w:tc>
        <w:tc>
          <w:tcPr>
            <w:tcW w:w="3260" w:type="dxa"/>
            <w:vAlign w:val="center"/>
          </w:tcPr>
          <w:p w14:paraId="0AA7353C" w14:textId="78B9DBE2" w:rsidR="00704D22" w:rsidRPr="00704D22" w:rsidRDefault="00704D22" w:rsidP="00704D22">
            <w:pPr>
              <w:rPr>
                <w:rFonts w:ascii="Times New Roman" w:hAnsi="Times New Roman"/>
                <w:lang w:val="nl-NL"/>
              </w:rPr>
            </w:pPr>
            <w:r w:rsidRPr="00704D22">
              <w:rPr>
                <w:rFonts w:ascii="Times New Roman" w:hAnsi="Times New Roman"/>
                <w:lang w:val="nl-NL"/>
              </w:rPr>
              <w:t>Bàn vận động</w:t>
            </w:r>
          </w:p>
        </w:tc>
        <w:tc>
          <w:tcPr>
            <w:tcW w:w="874" w:type="dxa"/>
            <w:vAlign w:val="center"/>
          </w:tcPr>
          <w:p w14:paraId="4BB1E2FD" w14:textId="0D35734D"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025DD37D" w14:textId="77777777" w:rsidR="00704D22" w:rsidRPr="00977D7B" w:rsidRDefault="00704D22" w:rsidP="00704D22">
            <w:pPr>
              <w:rPr>
                <w:rFonts w:ascii="Times New Roman" w:hAnsi="Times New Roman"/>
              </w:rPr>
            </w:pPr>
          </w:p>
        </w:tc>
      </w:tr>
      <w:tr w:rsidR="00704D22" w:rsidRPr="00977D7B" w14:paraId="3EDB5C18" w14:textId="77777777" w:rsidTr="00994346">
        <w:trPr>
          <w:jc w:val="center"/>
        </w:trPr>
        <w:tc>
          <w:tcPr>
            <w:tcW w:w="562" w:type="dxa"/>
            <w:vMerge/>
          </w:tcPr>
          <w:p w14:paraId="2CCFBD9B" w14:textId="77777777" w:rsidR="00704D22" w:rsidRPr="00977D7B" w:rsidRDefault="00704D22" w:rsidP="00704D22">
            <w:pPr>
              <w:rPr>
                <w:rFonts w:ascii="Times New Roman" w:hAnsi="Times New Roman"/>
              </w:rPr>
            </w:pPr>
          </w:p>
        </w:tc>
        <w:tc>
          <w:tcPr>
            <w:tcW w:w="1843" w:type="dxa"/>
            <w:vMerge/>
          </w:tcPr>
          <w:p w14:paraId="38A9BB93" w14:textId="77777777" w:rsidR="00704D22" w:rsidRPr="00977D7B" w:rsidRDefault="00704D22" w:rsidP="00704D22">
            <w:pPr>
              <w:rPr>
                <w:rFonts w:ascii="Times New Roman" w:hAnsi="Times New Roman"/>
              </w:rPr>
            </w:pPr>
          </w:p>
        </w:tc>
        <w:tc>
          <w:tcPr>
            <w:tcW w:w="1134" w:type="dxa"/>
            <w:vMerge/>
          </w:tcPr>
          <w:p w14:paraId="628DCF31" w14:textId="77777777" w:rsidR="00704D22" w:rsidRPr="00977D7B" w:rsidRDefault="00704D22" w:rsidP="00704D22">
            <w:pPr>
              <w:rPr>
                <w:rFonts w:ascii="Times New Roman" w:hAnsi="Times New Roman"/>
              </w:rPr>
            </w:pPr>
          </w:p>
        </w:tc>
        <w:tc>
          <w:tcPr>
            <w:tcW w:w="3260" w:type="dxa"/>
            <w:vAlign w:val="center"/>
          </w:tcPr>
          <w:p w14:paraId="75526E01" w14:textId="569510BC" w:rsidR="00704D22" w:rsidRPr="00704D22" w:rsidRDefault="00704D22" w:rsidP="00704D22">
            <w:pPr>
              <w:rPr>
                <w:rFonts w:ascii="Times New Roman" w:hAnsi="Times New Roman"/>
                <w:lang w:val="nl-NL"/>
              </w:rPr>
            </w:pPr>
            <w:r w:rsidRPr="00704D22">
              <w:rPr>
                <w:rFonts w:ascii="Times New Roman" w:hAnsi="Times New Roman"/>
                <w:lang w:val="nl-NL"/>
              </w:rPr>
              <w:t>Đệm vận động cột sống</w:t>
            </w:r>
          </w:p>
        </w:tc>
        <w:tc>
          <w:tcPr>
            <w:tcW w:w="874" w:type="dxa"/>
            <w:vAlign w:val="center"/>
          </w:tcPr>
          <w:p w14:paraId="76530915" w14:textId="2FAFEC3E"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6A905A0C" w14:textId="77777777" w:rsidR="00704D22" w:rsidRPr="00977D7B" w:rsidRDefault="00704D22" w:rsidP="00704D22">
            <w:pPr>
              <w:rPr>
                <w:rFonts w:ascii="Times New Roman" w:hAnsi="Times New Roman"/>
              </w:rPr>
            </w:pPr>
          </w:p>
        </w:tc>
      </w:tr>
      <w:tr w:rsidR="00704D22" w:rsidRPr="00977D7B" w14:paraId="2F172D44" w14:textId="77777777" w:rsidTr="00994346">
        <w:trPr>
          <w:jc w:val="center"/>
        </w:trPr>
        <w:tc>
          <w:tcPr>
            <w:tcW w:w="562" w:type="dxa"/>
            <w:vMerge/>
          </w:tcPr>
          <w:p w14:paraId="0068E77A" w14:textId="77777777" w:rsidR="00704D22" w:rsidRPr="00977D7B" w:rsidRDefault="00704D22" w:rsidP="00704D22">
            <w:pPr>
              <w:rPr>
                <w:rFonts w:ascii="Times New Roman" w:hAnsi="Times New Roman"/>
              </w:rPr>
            </w:pPr>
          </w:p>
        </w:tc>
        <w:tc>
          <w:tcPr>
            <w:tcW w:w="1843" w:type="dxa"/>
            <w:vMerge/>
          </w:tcPr>
          <w:p w14:paraId="5384F63B" w14:textId="77777777" w:rsidR="00704D22" w:rsidRPr="00977D7B" w:rsidRDefault="00704D22" w:rsidP="00704D22">
            <w:pPr>
              <w:rPr>
                <w:rFonts w:ascii="Times New Roman" w:hAnsi="Times New Roman"/>
              </w:rPr>
            </w:pPr>
          </w:p>
        </w:tc>
        <w:tc>
          <w:tcPr>
            <w:tcW w:w="1134" w:type="dxa"/>
            <w:vMerge/>
          </w:tcPr>
          <w:p w14:paraId="2EE71725" w14:textId="77777777" w:rsidR="00704D22" w:rsidRPr="00977D7B" w:rsidRDefault="00704D22" w:rsidP="00704D22">
            <w:pPr>
              <w:rPr>
                <w:rFonts w:ascii="Times New Roman" w:hAnsi="Times New Roman"/>
              </w:rPr>
            </w:pPr>
          </w:p>
        </w:tc>
        <w:tc>
          <w:tcPr>
            <w:tcW w:w="3260" w:type="dxa"/>
            <w:vAlign w:val="center"/>
          </w:tcPr>
          <w:p w14:paraId="726FA2E8" w14:textId="0B06C83D" w:rsidR="00704D22" w:rsidRPr="00704D22" w:rsidRDefault="00704D22" w:rsidP="00704D22">
            <w:pPr>
              <w:rPr>
                <w:rFonts w:ascii="Times New Roman" w:hAnsi="Times New Roman"/>
                <w:lang w:val="nl-NL"/>
              </w:rPr>
            </w:pPr>
            <w:r w:rsidRPr="00704D22">
              <w:rPr>
                <w:rFonts w:ascii="Times New Roman" w:hAnsi="Times New Roman"/>
                <w:lang w:val="nl-NL"/>
              </w:rPr>
              <w:t>Máy sóng ngắn</w:t>
            </w:r>
          </w:p>
        </w:tc>
        <w:tc>
          <w:tcPr>
            <w:tcW w:w="874" w:type="dxa"/>
            <w:vAlign w:val="center"/>
          </w:tcPr>
          <w:p w14:paraId="3FC98E86" w14:textId="1E3C8B1A"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326D886B" w14:textId="77777777" w:rsidR="00704D22" w:rsidRPr="00977D7B" w:rsidRDefault="00704D22" w:rsidP="00704D22">
            <w:pPr>
              <w:rPr>
                <w:rFonts w:ascii="Times New Roman" w:hAnsi="Times New Roman"/>
              </w:rPr>
            </w:pPr>
          </w:p>
        </w:tc>
      </w:tr>
      <w:tr w:rsidR="00704D22" w:rsidRPr="00977D7B" w14:paraId="598E67E1" w14:textId="77777777" w:rsidTr="00994346">
        <w:trPr>
          <w:jc w:val="center"/>
        </w:trPr>
        <w:tc>
          <w:tcPr>
            <w:tcW w:w="562" w:type="dxa"/>
            <w:vMerge/>
          </w:tcPr>
          <w:p w14:paraId="27304C9E" w14:textId="77777777" w:rsidR="00704D22" w:rsidRPr="00977D7B" w:rsidRDefault="00704D22" w:rsidP="00704D22">
            <w:pPr>
              <w:rPr>
                <w:rFonts w:ascii="Times New Roman" w:hAnsi="Times New Roman"/>
              </w:rPr>
            </w:pPr>
          </w:p>
        </w:tc>
        <w:tc>
          <w:tcPr>
            <w:tcW w:w="1843" w:type="dxa"/>
            <w:vMerge/>
          </w:tcPr>
          <w:p w14:paraId="02F804BF" w14:textId="77777777" w:rsidR="00704D22" w:rsidRPr="00977D7B" w:rsidRDefault="00704D22" w:rsidP="00704D22">
            <w:pPr>
              <w:rPr>
                <w:rFonts w:ascii="Times New Roman" w:hAnsi="Times New Roman"/>
              </w:rPr>
            </w:pPr>
          </w:p>
        </w:tc>
        <w:tc>
          <w:tcPr>
            <w:tcW w:w="1134" w:type="dxa"/>
            <w:vMerge/>
          </w:tcPr>
          <w:p w14:paraId="7FDAC177" w14:textId="77777777" w:rsidR="00704D22" w:rsidRPr="00977D7B" w:rsidRDefault="00704D22" w:rsidP="00704D22">
            <w:pPr>
              <w:rPr>
                <w:rFonts w:ascii="Times New Roman" w:hAnsi="Times New Roman"/>
              </w:rPr>
            </w:pPr>
          </w:p>
        </w:tc>
        <w:tc>
          <w:tcPr>
            <w:tcW w:w="3260" w:type="dxa"/>
            <w:vAlign w:val="center"/>
          </w:tcPr>
          <w:p w14:paraId="063CE746" w14:textId="13B12E1A" w:rsidR="00704D22" w:rsidRPr="00704D22" w:rsidRDefault="00704D22" w:rsidP="00704D22">
            <w:pPr>
              <w:rPr>
                <w:rFonts w:ascii="Times New Roman" w:hAnsi="Times New Roman"/>
                <w:lang w:val="nl-NL"/>
              </w:rPr>
            </w:pPr>
            <w:r w:rsidRPr="00704D22">
              <w:rPr>
                <w:rFonts w:ascii="Times New Roman" w:hAnsi="Times New Roman"/>
                <w:lang w:val="nl-NL"/>
              </w:rPr>
              <w:t>Máy siêu âm</w:t>
            </w:r>
          </w:p>
        </w:tc>
        <w:tc>
          <w:tcPr>
            <w:tcW w:w="874" w:type="dxa"/>
            <w:vAlign w:val="center"/>
          </w:tcPr>
          <w:p w14:paraId="69812857" w14:textId="0F426421"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1AF58F7D" w14:textId="77777777" w:rsidR="00704D22" w:rsidRPr="00977D7B" w:rsidRDefault="00704D22" w:rsidP="00704D22">
            <w:pPr>
              <w:rPr>
                <w:rFonts w:ascii="Times New Roman" w:hAnsi="Times New Roman"/>
              </w:rPr>
            </w:pPr>
          </w:p>
        </w:tc>
      </w:tr>
      <w:tr w:rsidR="00704D22" w:rsidRPr="00977D7B" w14:paraId="64394BE0" w14:textId="77777777" w:rsidTr="00994346">
        <w:trPr>
          <w:jc w:val="center"/>
        </w:trPr>
        <w:tc>
          <w:tcPr>
            <w:tcW w:w="562" w:type="dxa"/>
            <w:vMerge/>
          </w:tcPr>
          <w:p w14:paraId="473408CA" w14:textId="77777777" w:rsidR="00704D22" w:rsidRPr="00977D7B" w:rsidRDefault="00704D22" w:rsidP="00704D22">
            <w:pPr>
              <w:rPr>
                <w:rFonts w:ascii="Times New Roman" w:hAnsi="Times New Roman"/>
              </w:rPr>
            </w:pPr>
          </w:p>
        </w:tc>
        <w:tc>
          <w:tcPr>
            <w:tcW w:w="1843" w:type="dxa"/>
            <w:vMerge/>
          </w:tcPr>
          <w:p w14:paraId="3242165C" w14:textId="77777777" w:rsidR="00704D22" w:rsidRPr="00977D7B" w:rsidRDefault="00704D22" w:rsidP="00704D22">
            <w:pPr>
              <w:rPr>
                <w:rFonts w:ascii="Times New Roman" w:hAnsi="Times New Roman"/>
              </w:rPr>
            </w:pPr>
          </w:p>
        </w:tc>
        <w:tc>
          <w:tcPr>
            <w:tcW w:w="1134" w:type="dxa"/>
            <w:vMerge/>
          </w:tcPr>
          <w:p w14:paraId="2C608D42" w14:textId="77777777" w:rsidR="00704D22" w:rsidRPr="00977D7B" w:rsidRDefault="00704D22" w:rsidP="00704D22">
            <w:pPr>
              <w:rPr>
                <w:rFonts w:ascii="Times New Roman" w:hAnsi="Times New Roman"/>
              </w:rPr>
            </w:pPr>
          </w:p>
        </w:tc>
        <w:tc>
          <w:tcPr>
            <w:tcW w:w="3260" w:type="dxa"/>
            <w:vAlign w:val="center"/>
          </w:tcPr>
          <w:p w14:paraId="0F17DB8C" w14:textId="010800D0" w:rsidR="00704D22" w:rsidRPr="00704D22" w:rsidRDefault="00704D22" w:rsidP="00704D22">
            <w:pPr>
              <w:rPr>
                <w:rFonts w:ascii="Times New Roman" w:hAnsi="Times New Roman"/>
                <w:lang w:val="nl-NL"/>
              </w:rPr>
            </w:pPr>
            <w:r w:rsidRPr="00704D22">
              <w:rPr>
                <w:rFonts w:ascii="Times New Roman" w:hAnsi="Times New Roman"/>
                <w:lang w:val="nl-NL"/>
              </w:rPr>
              <w:t>Máy điện phân</w:t>
            </w:r>
          </w:p>
        </w:tc>
        <w:tc>
          <w:tcPr>
            <w:tcW w:w="874" w:type="dxa"/>
            <w:vAlign w:val="center"/>
          </w:tcPr>
          <w:p w14:paraId="214E30AD" w14:textId="2B13CF3B"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4FAE13C5" w14:textId="77777777" w:rsidR="00704D22" w:rsidRPr="00977D7B" w:rsidRDefault="00704D22" w:rsidP="00704D22">
            <w:pPr>
              <w:rPr>
                <w:rFonts w:ascii="Times New Roman" w:hAnsi="Times New Roman"/>
              </w:rPr>
            </w:pPr>
          </w:p>
        </w:tc>
      </w:tr>
      <w:tr w:rsidR="00704D22" w:rsidRPr="00977D7B" w14:paraId="02D55B54" w14:textId="77777777" w:rsidTr="00994346">
        <w:trPr>
          <w:jc w:val="center"/>
        </w:trPr>
        <w:tc>
          <w:tcPr>
            <w:tcW w:w="562" w:type="dxa"/>
            <w:vMerge/>
          </w:tcPr>
          <w:p w14:paraId="0520AC04" w14:textId="77777777" w:rsidR="00704D22" w:rsidRPr="00977D7B" w:rsidRDefault="00704D22" w:rsidP="00704D22">
            <w:pPr>
              <w:rPr>
                <w:rFonts w:ascii="Times New Roman" w:hAnsi="Times New Roman"/>
              </w:rPr>
            </w:pPr>
          </w:p>
        </w:tc>
        <w:tc>
          <w:tcPr>
            <w:tcW w:w="1843" w:type="dxa"/>
            <w:vMerge/>
          </w:tcPr>
          <w:p w14:paraId="5173CE8C" w14:textId="77777777" w:rsidR="00704D22" w:rsidRPr="00977D7B" w:rsidRDefault="00704D22" w:rsidP="00704D22">
            <w:pPr>
              <w:rPr>
                <w:rFonts w:ascii="Times New Roman" w:hAnsi="Times New Roman"/>
              </w:rPr>
            </w:pPr>
          </w:p>
        </w:tc>
        <w:tc>
          <w:tcPr>
            <w:tcW w:w="1134" w:type="dxa"/>
            <w:vMerge/>
          </w:tcPr>
          <w:p w14:paraId="62C7BA6E" w14:textId="77777777" w:rsidR="00704D22" w:rsidRPr="00977D7B" w:rsidRDefault="00704D22" w:rsidP="00704D22">
            <w:pPr>
              <w:rPr>
                <w:rFonts w:ascii="Times New Roman" w:hAnsi="Times New Roman"/>
              </w:rPr>
            </w:pPr>
          </w:p>
        </w:tc>
        <w:tc>
          <w:tcPr>
            <w:tcW w:w="3260" w:type="dxa"/>
            <w:vAlign w:val="center"/>
          </w:tcPr>
          <w:p w14:paraId="23480B8B" w14:textId="3201CF98" w:rsidR="00704D22" w:rsidRPr="00704D22" w:rsidRDefault="00704D22" w:rsidP="00704D22">
            <w:pPr>
              <w:rPr>
                <w:rFonts w:ascii="Times New Roman" w:hAnsi="Times New Roman"/>
                <w:lang w:val="nl-NL"/>
              </w:rPr>
            </w:pPr>
            <w:r w:rsidRPr="00704D22">
              <w:rPr>
                <w:rFonts w:ascii="Times New Roman" w:hAnsi="Times New Roman"/>
                <w:lang w:val="nl-NL"/>
              </w:rPr>
              <w:t>Đèn hồng ngoại</w:t>
            </w:r>
          </w:p>
        </w:tc>
        <w:tc>
          <w:tcPr>
            <w:tcW w:w="874" w:type="dxa"/>
            <w:vAlign w:val="center"/>
          </w:tcPr>
          <w:p w14:paraId="1DEF9775" w14:textId="0A85D24D"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0B9233AE" w14:textId="77777777" w:rsidR="00704D22" w:rsidRPr="00977D7B" w:rsidRDefault="00704D22" w:rsidP="00704D22">
            <w:pPr>
              <w:rPr>
                <w:rFonts w:ascii="Times New Roman" w:hAnsi="Times New Roman"/>
              </w:rPr>
            </w:pPr>
          </w:p>
        </w:tc>
      </w:tr>
      <w:tr w:rsidR="00704D22" w:rsidRPr="00977D7B" w14:paraId="40701321" w14:textId="77777777" w:rsidTr="00994346">
        <w:trPr>
          <w:jc w:val="center"/>
        </w:trPr>
        <w:tc>
          <w:tcPr>
            <w:tcW w:w="562" w:type="dxa"/>
            <w:vMerge/>
          </w:tcPr>
          <w:p w14:paraId="4E1D5312" w14:textId="77777777" w:rsidR="00704D22" w:rsidRPr="00977D7B" w:rsidRDefault="00704D22" w:rsidP="00704D22">
            <w:pPr>
              <w:rPr>
                <w:rFonts w:ascii="Times New Roman" w:hAnsi="Times New Roman"/>
              </w:rPr>
            </w:pPr>
          </w:p>
        </w:tc>
        <w:tc>
          <w:tcPr>
            <w:tcW w:w="1843" w:type="dxa"/>
            <w:vMerge/>
          </w:tcPr>
          <w:p w14:paraId="5608C42A" w14:textId="77777777" w:rsidR="00704D22" w:rsidRPr="00977D7B" w:rsidRDefault="00704D22" w:rsidP="00704D22">
            <w:pPr>
              <w:rPr>
                <w:rFonts w:ascii="Times New Roman" w:hAnsi="Times New Roman"/>
              </w:rPr>
            </w:pPr>
          </w:p>
        </w:tc>
        <w:tc>
          <w:tcPr>
            <w:tcW w:w="1134" w:type="dxa"/>
            <w:vMerge/>
          </w:tcPr>
          <w:p w14:paraId="295A5BF2" w14:textId="77777777" w:rsidR="00704D22" w:rsidRPr="00977D7B" w:rsidRDefault="00704D22" w:rsidP="00704D22">
            <w:pPr>
              <w:rPr>
                <w:rFonts w:ascii="Times New Roman" w:hAnsi="Times New Roman"/>
              </w:rPr>
            </w:pPr>
          </w:p>
        </w:tc>
        <w:tc>
          <w:tcPr>
            <w:tcW w:w="3260" w:type="dxa"/>
            <w:vAlign w:val="center"/>
          </w:tcPr>
          <w:p w14:paraId="0A8620D8" w14:textId="4AE18829" w:rsidR="00704D22" w:rsidRPr="00704D22" w:rsidRDefault="00704D22" w:rsidP="00704D22">
            <w:pPr>
              <w:rPr>
                <w:rFonts w:ascii="Times New Roman" w:hAnsi="Times New Roman"/>
                <w:lang w:val="nl-NL"/>
              </w:rPr>
            </w:pPr>
            <w:r w:rsidRPr="00704D22">
              <w:rPr>
                <w:rFonts w:ascii="Times New Roman" w:hAnsi="Times New Roman"/>
                <w:lang w:val="nl-NL"/>
              </w:rPr>
              <w:t>Xe đạp tập chân</w:t>
            </w:r>
          </w:p>
        </w:tc>
        <w:tc>
          <w:tcPr>
            <w:tcW w:w="874" w:type="dxa"/>
            <w:vAlign w:val="center"/>
          </w:tcPr>
          <w:p w14:paraId="56A6AE59" w14:textId="49316738"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537B68CB" w14:textId="77777777" w:rsidR="00704D22" w:rsidRPr="00977D7B" w:rsidRDefault="00704D22" w:rsidP="00704D22">
            <w:pPr>
              <w:rPr>
                <w:rFonts w:ascii="Times New Roman" w:hAnsi="Times New Roman"/>
              </w:rPr>
            </w:pPr>
          </w:p>
        </w:tc>
      </w:tr>
      <w:tr w:rsidR="00704D22" w:rsidRPr="00977D7B" w14:paraId="3ADA9105" w14:textId="77777777" w:rsidTr="00994346">
        <w:trPr>
          <w:jc w:val="center"/>
        </w:trPr>
        <w:tc>
          <w:tcPr>
            <w:tcW w:w="562" w:type="dxa"/>
            <w:vMerge/>
          </w:tcPr>
          <w:p w14:paraId="269ABB99" w14:textId="77777777" w:rsidR="00704D22" w:rsidRPr="00977D7B" w:rsidRDefault="00704D22" w:rsidP="00704D22">
            <w:pPr>
              <w:rPr>
                <w:rFonts w:ascii="Times New Roman" w:hAnsi="Times New Roman"/>
              </w:rPr>
            </w:pPr>
          </w:p>
        </w:tc>
        <w:tc>
          <w:tcPr>
            <w:tcW w:w="1843" w:type="dxa"/>
            <w:vMerge/>
          </w:tcPr>
          <w:p w14:paraId="191B918F" w14:textId="77777777" w:rsidR="00704D22" w:rsidRPr="00977D7B" w:rsidRDefault="00704D22" w:rsidP="00704D22">
            <w:pPr>
              <w:rPr>
                <w:rFonts w:ascii="Times New Roman" w:hAnsi="Times New Roman"/>
              </w:rPr>
            </w:pPr>
          </w:p>
        </w:tc>
        <w:tc>
          <w:tcPr>
            <w:tcW w:w="1134" w:type="dxa"/>
            <w:vMerge/>
          </w:tcPr>
          <w:p w14:paraId="51ABDE89" w14:textId="77777777" w:rsidR="00704D22" w:rsidRPr="00977D7B" w:rsidRDefault="00704D22" w:rsidP="00704D22">
            <w:pPr>
              <w:rPr>
                <w:rFonts w:ascii="Times New Roman" w:hAnsi="Times New Roman"/>
              </w:rPr>
            </w:pPr>
          </w:p>
        </w:tc>
        <w:tc>
          <w:tcPr>
            <w:tcW w:w="3260" w:type="dxa"/>
            <w:vAlign w:val="center"/>
          </w:tcPr>
          <w:p w14:paraId="49850177" w14:textId="0751BB18" w:rsidR="00704D22" w:rsidRPr="00704D22" w:rsidRDefault="00704D22" w:rsidP="00704D22">
            <w:pPr>
              <w:rPr>
                <w:rFonts w:ascii="Times New Roman" w:hAnsi="Times New Roman"/>
                <w:lang w:val="nl-NL"/>
              </w:rPr>
            </w:pPr>
            <w:r w:rsidRPr="00704D22">
              <w:rPr>
                <w:rFonts w:ascii="Times New Roman" w:hAnsi="Times New Roman"/>
                <w:lang w:val="nl-NL"/>
              </w:rPr>
              <w:t>Xe lăn</w:t>
            </w:r>
          </w:p>
        </w:tc>
        <w:tc>
          <w:tcPr>
            <w:tcW w:w="874" w:type="dxa"/>
            <w:vAlign w:val="center"/>
          </w:tcPr>
          <w:p w14:paraId="0E9607F4" w14:textId="658342D6"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2CBBC753" w14:textId="77777777" w:rsidR="00704D22" w:rsidRPr="00977D7B" w:rsidRDefault="00704D22" w:rsidP="00704D22">
            <w:pPr>
              <w:rPr>
                <w:rFonts w:ascii="Times New Roman" w:hAnsi="Times New Roman"/>
              </w:rPr>
            </w:pPr>
          </w:p>
        </w:tc>
      </w:tr>
      <w:tr w:rsidR="00704D22" w:rsidRPr="00977D7B" w14:paraId="4499FB51" w14:textId="77777777" w:rsidTr="00994346">
        <w:trPr>
          <w:jc w:val="center"/>
        </w:trPr>
        <w:tc>
          <w:tcPr>
            <w:tcW w:w="562" w:type="dxa"/>
            <w:vMerge/>
          </w:tcPr>
          <w:p w14:paraId="6DFA4CCC" w14:textId="77777777" w:rsidR="00704D22" w:rsidRPr="00977D7B" w:rsidRDefault="00704D22" w:rsidP="00704D22">
            <w:pPr>
              <w:rPr>
                <w:rFonts w:ascii="Times New Roman" w:hAnsi="Times New Roman"/>
              </w:rPr>
            </w:pPr>
          </w:p>
        </w:tc>
        <w:tc>
          <w:tcPr>
            <w:tcW w:w="1843" w:type="dxa"/>
            <w:vMerge/>
          </w:tcPr>
          <w:p w14:paraId="36612219" w14:textId="77777777" w:rsidR="00704D22" w:rsidRPr="00977D7B" w:rsidRDefault="00704D22" w:rsidP="00704D22">
            <w:pPr>
              <w:rPr>
                <w:rFonts w:ascii="Times New Roman" w:hAnsi="Times New Roman"/>
              </w:rPr>
            </w:pPr>
          </w:p>
        </w:tc>
        <w:tc>
          <w:tcPr>
            <w:tcW w:w="1134" w:type="dxa"/>
            <w:vMerge/>
          </w:tcPr>
          <w:p w14:paraId="4765F9D0" w14:textId="77777777" w:rsidR="00704D22" w:rsidRPr="00977D7B" w:rsidRDefault="00704D22" w:rsidP="00704D22">
            <w:pPr>
              <w:rPr>
                <w:rFonts w:ascii="Times New Roman" w:hAnsi="Times New Roman"/>
              </w:rPr>
            </w:pPr>
          </w:p>
        </w:tc>
        <w:tc>
          <w:tcPr>
            <w:tcW w:w="3260" w:type="dxa"/>
            <w:vAlign w:val="center"/>
          </w:tcPr>
          <w:p w14:paraId="2E2D8D82" w14:textId="77A7F1A4" w:rsidR="00704D22" w:rsidRPr="00704D22" w:rsidRDefault="00704D22" w:rsidP="00704D22">
            <w:pPr>
              <w:rPr>
                <w:rFonts w:ascii="Times New Roman" w:hAnsi="Times New Roman"/>
                <w:lang w:val="nl-NL"/>
              </w:rPr>
            </w:pPr>
            <w:r w:rsidRPr="00704D22">
              <w:rPr>
                <w:rFonts w:ascii="Times New Roman" w:hAnsi="Times New Roman"/>
                <w:lang w:val="nl-NL"/>
              </w:rPr>
              <w:t>Giá tập tay</w:t>
            </w:r>
          </w:p>
        </w:tc>
        <w:tc>
          <w:tcPr>
            <w:tcW w:w="874" w:type="dxa"/>
            <w:vAlign w:val="center"/>
          </w:tcPr>
          <w:p w14:paraId="249A921D" w14:textId="00EE21FC"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58E42CDD" w14:textId="77777777" w:rsidR="00704D22" w:rsidRPr="00977D7B" w:rsidRDefault="00704D22" w:rsidP="00704D22">
            <w:pPr>
              <w:rPr>
                <w:rFonts w:ascii="Times New Roman" w:hAnsi="Times New Roman"/>
              </w:rPr>
            </w:pPr>
          </w:p>
        </w:tc>
      </w:tr>
      <w:tr w:rsidR="00704D22" w:rsidRPr="00977D7B" w14:paraId="52C7ECA6" w14:textId="77777777" w:rsidTr="00994346">
        <w:trPr>
          <w:jc w:val="center"/>
        </w:trPr>
        <w:tc>
          <w:tcPr>
            <w:tcW w:w="562" w:type="dxa"/>
            <w:vMerge/>
          </w:tcPr>
          <w:p w14:paraId="624B34E1" w14:textId="77777777" w:rsidR="00704D22" w:rsidRPr="00977D7B" w:rsidRDefault="00704D22" w:rsidP="00704D22">
            <w:pPr>
              <w:rPr>
                <w:rFonts w:ascii="Times New Roman" w:hAnsi="Times New Roman"/>
              </w:rPr>
            </w:pPr>
          </w:p>
        </w:tc>
        <w:tc>
          <w:tcPr>
            <w:tcW w:w="1843" w:type="dxa"/>
            <w:vMerge/>
          </w:tcPr>
          <w:p w14:paraId="7A388F80" w14:textId="77777777" w:rsidR="00704D22" w:rsidRPr="00977D7B" w:rsidRDefault="00704D22" w:rsidP="00704D22">
            <w:pPr>
              <w:rPr>
                <w:rFonts w:ascii="Times New Roman" w:hAnsi="Times New Roman"/>
              </w:rPr>
            </w:pPr>
          </w:p>
        </w:tc>
        <w:tc>
          <w:tcPr>
            <w:tcW w:w="1134" w:type="dxa"/>
            <w:vMerge/>
          </w:tcPr>
          <w:p w14:paraId="66E613B0" w14:textId="77777777" w:rsidR="00704D22" w:rsidRPr="00977D7B" w:rsidRDefault="00704D22" w:rsidP="00704D22">
            <w:pPr>
              <w:rPr>
                <w:rFonts w:ascii="Times New Roman" w:hAnsi="Times New Roman"/>
              </w:rPr>
            </w:pPr>
          </w:p>
        </w:tc>
        <w:tc>
          <w:tcPr>
            <w:tcW w:w="3260" w:type="dxa"/>
            <w:vAlign w:val="center"/>
          </w:tcPr>
          <w:p w14:paraId="238E4040" w14:textId="4A9A6855" w:rsidR="00704D22" w:rsidRPr="00704D22" w:rsidRDefault="00704D22" w:rsidP="00704D22">
            <w:pPr>
              <w:rPr>
                <w:rFonts w:ascii="Times New Roman" w:hAnsi="Times New Roman"/>
                <w:lang w:val="nl-NL"/>
              </w:rPr>
            </w:pPr>
            <w:r w:rsidRPr="00704D22">
              <w:rPr>
                <w:rFonts w:ascii="Times New Roman" w:hAnsi="Times New Roman"/>
                <w:lang w:val="nl-NL"/>
              </w:rPr>
              <w:t>Tạ tay</w:t>
            </w:r>
          </w:p>
        </w:tc>
        <w:tc>
          <w:tcPr>
            <w:tcW w:w="874" w:type="dxa"/>
            <w:vAlign w:val="center"/>
          </w:tcPr>
          <w:p w14:paraId="23438DA6" w14:textId="20A17008"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719DEE32" w14:textId="77777777" w:rsidR="00704D22" w:rsidRPr="00977D7B" w:rsidRDefault="00704D22" w:rsidP="00704D22">
            <w:pPr>
              <w:rPr>
                <w:rFonts w:ascii="Times New Roman" w:hAnsi="Times New Roman"/>
              </w:rPr>
            </w:pPr>
          </w:p>
        </w:tc>
      </w:tr>
      <w:tr w:rsidR="00704D22" w:rsidRPr="00977D7B" w14:paraId="6271A809" w14:textId="77777777" w:rsidTr="00994346">
        <w:trPr>
          <w:jc w:val="center"/>
        </w:trPr>
        <w:tc>
          <w:tcPr>
            <w:tcW w:w="562" w:type="dxa"/>
            <w:vMerge/>
          </w:tcPr>
          <w:p w14:paraId="5ACE7924" w14:textId="77777777" w:rsidR="00704D22" w:rsidRPr="00977D7B" w:rsidRDefault="00704D22" w:rsidP="00704D22">
            <w:pPr>
              <w:rPr>
                <w:rFonts w:ascii="Times New Roman" w:hAnsi="Times New Roman"/>
              </w:rPr>
            </w:pPr>
          </w:p>
        </w:tc>
        <w:tc>
          <w:tcPr>
            <w:tcW w:w="1843" w:type="dxa"/>
            <w:vMerge/>
          </w:tcPr>
          <w:p w14:paraId="3E0A35F1" w14:textId="77777777" w:rsidR="00704D22" w:rsidRPr="00977D7B" w:rsidRDefault="00704D22" w:rsidP="00704D22">
            <w:pPr>
              <w:rPr>
                <w:rFonts w:ascii="Times New Roman" w:hAnsi="Times New Roman"/>
              </w:rPr>
            </w:pPr>
          </w:p>
        </w:tc>
        <w:tc>
          <w:tcPr>
            <w:tcW w:w="1134" w:type="dxa"/>
            <w:vMerge/>
          </w:tcPr>
          <w:p w14:paraId="28C42C8E" w14:textId="77777777" w:rsidR="00704D22" w:rsidRPr="00977D7B" w:rsidRDefault="00704D22" w:rsidP="00704D22">
            <w:pPr>
              <w:rPr>
                <w:rFonts w:ascii="Times New Roman" w:hAnsi="Times New Roman"/>
              </w:rPr>
            </w:pPr>
          </w:p>
        </w:tc>
        <w:tc>
          <w:tcPr>
            <w:tcW w:w="3260" w:type="dxa"/>
            <w:vAlign w:val="center"/>
          </w:tcPr>
          <w:p w14:paraId="08EDFA70" w14:textId="6C53981A" w:rsidR="00704D22" w:rsidRPr="00704D22" w:rsidRDefault="00704D22" w:rsidP="00704D22">
            <w:pPr>
              <w:rPr>
                <w:rFonts w:ascii="Times New Roman" w:hAnsi="Times New Roman"/>
                <w:lang w:val="nl-NL"/>
              </w:rPr>
            </w:pPr>
            <w:r w:rsidRPr="00704D22">
              <w:rPr>
                <w:rFonts w:ascii="Times New Roman" w:hAnsi="Times New Roman"/>
                <w:lang w:val="nl-NL"/>
              </w:rPr>
              <w:t>Khung tập đi</w:t>
            </w:r>
          </w:p>
        </w:tc>
        <w:tc>
          <w:tcPr>
            <w:tcW w:w="874" w:type="dxa"/>
            <w:vAlign w:val="center"/>
          </w:tcPr>
          <w:p w14:paraId="2CAD4CAB" w14:textId="5DFF1C4C"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0F62F585" w14:textId="77777777" w:rsidR="00704D22" w:rsidRPr="00977D7B" w:rsidRDefault="00704D22" w:rsidP="00704D22">
            <w:pPr>
              <w:rPr>
                <w:rFonts w:ascii="Times New Roman" w:hAnsi="Times New Roman"/>
              </w:rPr>
            </w:pPr>
          </w:p>
        </w:tc>
      </w:tr>
      <w:tr w:rsidR="00704D22" w:rsidRPr="00977D7B" w14:paraId="6D4875BF" w14:textId="77777777" w:rsidTr="00994346">
        <w:trPr>
          <w:jc w:val="center"/>
        </w:trPr>
        <w:tc>
          <w:tcPr>
            <w:tcW w:w="562" w:type="dxa"/>
            <w:vMerge/>
          </w:tcPr>
          <w:p w14:paraId="3D484E5E" w14:textId="77777777" w:rsidR="00704D22" w:rsidRPr="00977D7B" w:rsidRDefault="00704D22" w:rsidP="00704D22">
            <w:pPr>
              <w:rPr>
                <w:rFonts w:ascii="Times New Roman" w:hAnsi="Times New Roman"/>
              </w:rPr>
            </w:pPr>
          </w:p>
        </w:tc>
        <w:tc>
          <w:tcPr>
            <w:tcW w:w="1843" w:type="dxa"/>
            <w:vMerge/>
          </w:tcPr>
          <w:p w14:paraId="19F3319C" w14:textId="77777777" w:rsidR="00704D22" w:rsidRPr="00977D7B" w:rsidRDefault="00704D22" w:rsidP="00704D22">
            <w:pPr>
              <w:rPr>
                <w:rFonts w:ascii="Times New Roman" w:hAnsi="Times New Roman"/>
              </w:rPr>
            </w:pPr>
          </w:p>
        </w:tc>
        <w:tc>
          <w:tcPr>
            <w:tcW w:w="1134" w:type="dxa"/>
            <w:vMerge/>
          </w:tcPr>
          <w:p w14:paraId="21C2EFC3" w14:textId="77777777" w:rsidR="00704D22" w:rsidRPr="00977D7B" w:rsidRDefault="00704D22" w:rsidP="00704D22">
            <w:pPr>
              <w:rPr>
                <w:rFonts w:ascii="Times New Roman" w:hAnsi="Times New Roman"/>
              </w:rPr>
            </w:pPr>
          </w:p>
        </w:tc>
        <w:tc>
          <w:tcPr>
            <w:tcW w:w="3260" w:type="dxa"/>
            <w:vAlign w:val="center"/>
          </w:tcPr>
          <w:p w14:paraId="4E74C742" w14:textId="1EED7D62" w:rsidR="00704D22" w:rsidRPr="00704D22" w:rsidRDefault="00704D22" w:rsidP="00704D22">
            <w:pPr>
              <w:rPr>
                <w:rFonts w:ascii="Times New Roman" w:hAnsi="Times New Roman"/>
                <w:lang w:val="nl-NL"/>
              </w:rPr>
            </w:pPr>
            <w:r w:rsidRPr="00704D22">
              <w:rPr>
                <w:rFonts w:ascii="Times New Roman" w:hAnsi="Times New Roman"/>
                <w:lang w:val="nl-NL"/>
              </w:rPr>
              <w:t>Gường</w:t>
            </w:r>
          </w:p>
        </w:tc>
        <w:tc>
          <w:tcPr>
            <w:tcW w:w="874" w:type="dxa"/>
            <w:vAlign w:val="center"/>
          </w:tcPr>
          <w:p w14:paraId="710D0A63" w14:textId="17EFD00D"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1C5468E2" w14:textId="77777777" w:rsidR="00704D22" w:rsidRPr="00977D7B" w:rsidRDefault="00704D22" w:rsidP="00704D22">
            <w:pPr>
              <w:rPr>
                <w:rFonts w:ascii="Times New Roman" w:hAnsi="Times New Roman"/>
              </w:rPr>
            </w:pPr>
          </w:p>
        </w:tc>
      </w:tr>
      <w:tr w:rsidR="00704D22" w:rsidRPr="00977D7B" w14:paraId="7256B385" w14:textId="77777777" w:rsidTr="00994346">
        <w:trPr>
          <w:jc w:val="center"/>
        </w:trPr>
        <w:tc>
          <w:tcPr>
            <w:tcW w:w="562" w:type="dxa"/>
            <w:vMerge/>
          </w:tcPr>
          <w:p w14:paraId="0FDA23D0" w14:textId="77777777" w:rsidR="00704D22" w:rsidRPr="00977D7B" w:rsidRDefault="00704D22" w:rsidP="00704D22">
            <w:pPr>
              <w:rPr>
                <w:rFonts w:ascii="Times New Roman" w:hAnsi="Times New Roman"/>
              </w:rPr>
            </w:pPr>
          </w:p>
        </w:tc>
        <w:tc>
          <w:tcPr>
            <w:tcW w:w="1843" w:type="dxa"/>
            <w:vMerge/>
          </w:tcPr>
          <w:p w14:paraId="3E9CAD1E" w14:textId="77777777" w:rsidR="00704D22" w:rsidRPr="00977D7B" w:rsidRDefault="00704D22" w:rsidP="00704D22">
            <w:pPr>
              <w:rPr>
                <w:rFonts w:ascii="Times New Roman" w:hAnsi="Times New Roman"/>
              </w:rPr>
            </w:pPr>
          </w:p>
        </w:tc>
        <w:tc>
          <w:tcPr>
            <w:tcW w:w="1134" w:type="dxa"/>
            <w:vMerge/>
          </w:tcPr>
          <w:p w14:paraId="1BAA277A" w14:textId="77777777" w:rsidR="00704D22" w:rsidRPr="00977D7B" w:rsidRDefault="00704D22" w:rsidP="00704D22">
            <w:pPr>
              <w:rPr>
                <w:rFonts w:ascii="Times New Roman" w:hAnsi="Times New Roman"/>
              </w:rPr>
            </w:pPr>
          </w:p>
        </w:tc>
        <w:tc>
          <w:tcPr>
            <w:tcW w:w="3260" w:type="dxa"/>
            <w:vAlign w:val="center"/>
          </w:tcPr>
          <w:p w14:paraId="69B9230C" w14:textId="660D4615" w:rsidR="00704D22" w:rsidRPr="00704D22" w:rsidRDefault="00704D22" w:rsidP="00704D22">
            <w:pPr>
              <w:rPr>
                <w:rFonts w:ascii="Times New Roman" w:hAnsi="Times New Roman"/>
                <w:lang w:val="nl-NL"/>
              </w:rPr>
            </w:pPr>
            <w:r w:rsidRPr="00704D22">
              <w:rPr>
                <w:rFonts w:ascii="Times New Roman" w:hAnsi="Times New Roman"/>
                <w:lang w:val="nl-NL"/>
              </w:rPr>
              <w:t>Gối, bột tan, túi đựng dụng cụ</w:t>
            </w:r>
          </w:p>
        </w:tc>
        <w:tc>
          <w:tcPr>
            <w:tcW w:w="874" w:type="dxa"/>
            <w:vAlign w:val="center"/>
          </w:tcPr>
          <w:p w14:paraId="7E82783E" w14:textId="264678C9"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6E4BF083" w14:textId="77777777" w:rsidR="00704D22" w:rsidRPr="00977D7B" w:rsidRDefault="00704D22" w:rsidP="00704D22">
            <w:pPr>
              <w:rPr>
                <w:rFonts w:ascii="Times New Roman" w:hAnsi="Times New Roman"/>
              </w:rPr>
            </w:pPr>
          </w:p>
        </w:tc>
      </w:tr>
      <w:tr w:rsidR="00704D22" w:rsidRPr="00977D7B" w14:paraId="318F5470" w14:textId="77777777" w:rsidTr="00994346">
        <w:trPr>
          <w:jc w:val="center"/>
        </w:trPr>
        <w:tc>
          <w:tcPr>
            <w:tcW w:w="562" w:type="dxa"/>
            <w:vMerge w:val="restart"/>
          </w:tcPr>
          <w:p w14:paraId="0331DEBF" w14:textId="2B359879" w:rsidR="00704D22" w:rsidRPr="00977D7B" w:rsidRDefault="00704D22" w:rsidP="00704D22">
            <w:pPr>
              <w:rPr>
                <w:rFonts w:ascii="Times New Roman" w:hAnsi="Times New Roman"/>
              </w:rPr>
            </w:pPr>
            <w:r>
              <w:rPr>
                <w:rFonts w:ascii="Times New Roman" w:hAnsi="Times New Roman"/>
              </w:rPr>
              <w:t>5</w:t>
            </w:r>
          </w:p>
        </w:tc>
        <w:tc>
          <w:tcPr>
            <w:tcW w:w="1843" w:type="dxa"/>
            <w:vMerge w:val="restart"/>
          </w:tcPr>
          <w:p w14:paraId="2B3AE861" w14:textId="7CC2D388" w:rsidR="00704D22" w:rsidRPr="00977D7B" w:rsidRDefault="00704D22" w:rsidP="00704D22">
            <w:pPr>
              <w:rPr>
                <w:rFonts w:ascii="Times New Roman" w:hAnsi="Times New Roman"/>
              </w:rPr>
            </w:pPr>
            <w:r>
              <w:rPr>
                <w:rFonts w:ascii="Times New Roman" w:hAnsi="Times New Roman"/>
              </w:rPr>
              <w:t>Phòng thực hành Y học cổ truyền</w:t>
            </w:r>
          </w:p>
        </w:tc>
        <w:tc>
          <w:tcPr>
            <w:tcW w:w="1134" w:type="dxa"/>
            <w:vMerge w:val="restart"/>
          </w:tcPr>
          <w:p w14:paraId="0DF1A46A" w14:textId="77777777" w:rsidR="00704D22" w:rsidRPr="00977D7B" w:rsidRDefault="00704D22" w:rsidP="00704D22">
            <w:pPr>
              <w:rPr>
                <w:rFonts w:ascii="Times New Roman" w:hAnsi="Times New Roman"/>
              </w:rPr>
            </w:pPr>
          </w:p>
        </w:tc>
        <w:tc>
          <w:tcPr>
            <w:tcW w:w="3260" w:type="dxa"/>
            <w:vAlign w:val="center"/>
          </w:tcPr>
          <w:p w14:paraId="0A3D3274" w14:textId="05E9D9EA" w:rsidR="00704D22" w:rsidRPr="00704D22" w:rsidRDefault="00704D22" w:rsidP="00704D22">
            <w:pPr>
              <w:rPr>
                <w:rFonts w:ascii="Times New Roman" w:hAnsi="Times New Roman"/>
                <w:lang w:val="nl-NL"/>
              </w:rPr>
            </w:pPr>
            <w:r w:rsidRPr="00704D22">
              <w:rPr>
                <w:rFonts w:ascii="Times New Roman" w:hAnsi="Times New Roman"/>
                <w:lang w:val="nl-NL"/>
              </w:rPr>
              <w:t>Tủ đựng thuốc đông y</w:t>
            </w:r>
          </w:p>
        </w:tc>
        <w:tc>
          <w:tcPr>
            <w:tcW w:w="874" w:type="dxa"/>
            <w:vAlign w:val="center"/>
          </w:tcPr>
          <w:p w14:paraId="68C54B9A" w14:textId="775999A1" w:rsidR="00704D22" w:rsidRPr="00704D22" w:rsidRDefault="00704D22" w:rsidP="00704D22">
            <w:pPr>
              <w:jc w:val="center"/>
              <w:rPr>
                <w:rFonts w:ascii="Times New Roman" w:hAnsi="Times New Roman"/>
                <w:lang w:val="nl-NL"/>
              </w:rPr>
            </w:pPr>
            <w:r w:rsidRPr="00704D22">
              <w:rPr>
                <w:rFonts w:ascii="Times New Roman" w:hAnsi="Times New Roman"/>
                <w:lang w:val="nl-NL"/>
              </w:rPr>
              <w:t>2</w:t>
            </w:r>
          </w:p>
        </w:tc>
        <w:tc>
          <w:tcPr>
            <w:tcW w:w="2245" w:type="dxa"/>
            <w:vMerge w:val="restart"/>
          </w:tcPr>
          <w:p w14:paraId="73F24D60" w14:textId="2F2AA183" w:rsidR="00704D22" w:rsidRPr="00977D7B" w:rsidRDefault="00704D22" w:rsidP="00704D22">
            <w:pPr>
              <w:jc w:val="both"/>
              <w:rPr>
                <w:rFonts w:ascii="Times New Roman" w:hAnsi="Times New Roman"/>
              </w:rPr>
            </w:pPr>
            <w:r>
              <w:rPr>
                <w:rFonts w:ascii="Times New Roman" w:hAnsi="Times New Roman"/>
              </w:rPr>
              <w:t>- Y học cổ truyền</w:t>
            </w:r>
          </w:p>
        </w:tc>
      </w:tr>
      <w:tr w:rsidR="00704D22" w:rsidRPr="00977D7B" w14:paraId="78F2C10B" w14:textId="77777777" w:rsidTr="00994346">
        <w:trPr>
          <w:jc w:val="center"/>
        </w:trPr>
        <w:tc>
          <w:tcPr>
            <w:tcW w:w="562" w:type="dxa"/>
            <w:vMerge/>
          </w:tcPr>
          <w:p w14:paraId="62A70A34" w14:textId="77777777" w:rsidR="00704D22" w:rsidRPr="00977D7B" w:rsidRDefault="00704D22" w:rsidP="00704D22">
            <w:pPr>
              <w:rPr>
                <w:rFonts w:ascii="Times New Roman" w:hAnsi="Times New Roman"/>
              </w:rPr>
            </w:pPr>
          </w:p>
        </w:tc>
        <w:tc>
          <w:tcPr>
            <w:tcW w:w="1843" w:type="dxa"/>
            <w:vMerge/>
          </w:tcPr>
          <w:p w14:paraId="3D3F4B9A" w14:textId="77777777" w:rsidR="00704D22" w:rsidRPr="00977D7B" w:rsidRDefault="00704D22" w:rsidP="00704D22">
            <w:pPr>
              <w:rPr>
                <w:rFonts w:ascii="Times New Roman" w:hAnsi="Times New Roman"/>
              </w:rPr>
            </w:pPr>
          </w:p>
        </w:tc>
        <w:tc>
          <w:tcPr>
            <w:tcW w:w="1134" w:type="dxa"/>
            <w:vMerge/>
          </w:tcPr>
          <w:p w14:paraId="40441D33" w14:textId="77777777" w:rsidR="00704D22" w:rsidRPr="00977D7B" w:rsidRDefault="00704D22" w:rsidP="00704D22">
            <w:pPr>
              <w:rPr>
                <w:rFonts w:ascii="Times New Roman" w:hAnsi="Times New Roman"/>
              </w:rPr>
            </w:pPr>
          </w:p>
        </w:tc>
        <w:tc>
          <w:tcPr>
            <w:tcW w:w="3260" w:type="dxa"/>
            <w:vAlign w:val="center"/>
          </w:tcPr>
          <w:p w14:paraId="10210798" w14:textId="4367BB76" w:rsidR="00704D22" w:rsidRPr="00704D22" w:rsidRDefault="00704D22" w:rsidP="00704D22">
            <w:pPr>
              <w:rPr>
                <w:rFonts w:ascii="Times New Roman" w:hAnsi="Times New Roman"/>
                <w:lang w:val="nl-NL"/>
              </w:rPr>
            </w:pPr>
            <w:r w:rsidRPr="00704D22">
              <w:rPr>
                <w:rFonts w:ascii="Times New Roman" w:hAnsi="Times New Roman"/>
                <w:lang w:val="nl-NL"/>
              </w:rPr>
              <w:t>Dao cầu, thuyền tán, cối giã</w:t>
            </w:r>
          </w:p>
        </w:tc>
        <w:tc>
          <w:tcPr>
            <w:tcW w:w="874" w:type="dxa"/>
            <w:vAlign w:val="center"/>
          </w:tcPr>
          <w:p w14:paraId="5E2D126E" w14:textId="7D8F6F03" w:rsidR="00704D22" w:rsidRPr="00704D22" w:rsidRDefault="00704D2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0228F95B" w14:textId="77777777" w:rsidR="00704D22" w:rsidRPr="00977D7B" w:rsidRDefault="00704D22" w:rsidP="00704D22">
            <w:pPr>
              <w:rPr>
                <w:rFonts w:ascii="Times New Roman" w:hAnsi="Times New Roman"/>
              </w:rPr>
            </w:pPr>
          </w:p>
        </w:tc>
      </w:tr>
      <w:tr w:rsidR="00704D22" w:rsidRPr="00977D7B" w14:paraId="76A01497" w14:textId="77777777" w:rsidTr="00994346">
        <w:trPr>
          <w:jc w:val="center"/>
        </w:trPr>
        <w:tc>
          <w:tcPr>
            <w:tcW w:w="562" w:type="dxa"/>
            <w:vMerge/>
          </w:tcPr>
          <w:p w14:paraId="13E4AA8D" w14:textId="77777777" w:rsidR="00704D22" w:rsidRPr="00977D7B" w:rsidRDefault="00704D22" w:rsidP="00704D22">
            <w:pPr>
              <w:rPr>
                <w:rFonts w:ascii="Times New Roman" w:hAnsi="Times New Roman"/>
              </w:rPr>
            </w:pPr>
          </w:p>
        </w:tc>
        <w:tc>
          <w:tcPr>
            <w:tcW w:w="1843" w:type="dxa"/>
            <w:vMerge/>
          </w:tcPr>
          <w:p w14:paraId="466FAED3" w14:textId="77777777" w:rsidR="00704D22" w:rsidRPr="00977D7B" w:rsidRDefault="00704D22" w:rsidP="00704D22">
            <w:pPr>
              <w:rPr>
                <w:rFonts w:ascii="Times New Roman" w:hAnsi="Times New Roman"/>
              </w:rPr>
            </w:pPr>
          </w:p>
        </w:tc>
        <w:tc>
          <w:tcPr>
            <w:tcW w:w="1134" w:type="dxa"/>
            <w:vMerge/>
          </w:tcPr>
          <w:p w14:paraId="4592B90E" w14:textId="77777777" w:rsidR="00704D22" w:rsidRPr="00977D7B" w:rsidRDefault="00704D22" w:rsidP="00704D22">
            <w:pPr>
              <w:rPr>
                <w:rFonts w:ascii="Times New Roman" w:hAnsi="Times New Roman"/>
              </w:rPr>
            </w:pPr>
          </w:p>
        </w:tc>
        <w:tc>
          <w:tcPr>
            <w:tcW w:w="3260" w:type="dxa"/>
            <w:vAlign w:val="center"/>
          </w:tcPr>
          <w:p w14:paraId="28D23736" w14:textId="02A2BB6E" w:rsidR="00704D22" w:rsidRPr="00704D22" w:rsidRDefault="00704D22" w:rsidP="00704D22">
            <w:pPr>
              <w:rPr>
                <w:rFonts w:ascii="Times New Roman" w:hAnsi="Times New Roman"/>
                <w:lang w:val="nl-NL"/>
              </w:rPr>
            </w:pPr>
            <w:r w:rsidRPr="00704D22">
              <w:rPr>
                <w:rFonts w:ascii="Times New Roman" w:hAnsi="Times New Roman"/>
                <w:lang w:val="nl-NL"/>
              </w:rPr>
              <w:t>Tượng huyệt</w:t>
            </w:r>
          </w:p>
        </w:tc>
        <w:tc>
          <w:tcPr>
            <w:tcW w:w="874" w:type="dxa"/>
            <w:vAlign w:val="center"/>
          </w:tcPr>
          <w:p w14:paraId="239CE664" w14:textId="37FD2FD2" w:rsidR="00704D22" w:rsidRPr="00704D22" w:rsidRDefault="00704D22" w:rsidP="00704D22">
            <w:pPr>
              <w:jc w:val="center"/>
              <w:rPr>
                <w:rFonts w:ascii="Times New Roman" w:hAnsi="Times New Roman"/>
                <w:lang w:val="nl-NL"/>
              </w:rPr>
            </w:pPr>
            <w:r w:rsidRPr="00704D22">
              <w:rPr>
                <w:rFonts w:ascii="Times New Roman" w:hAnsi="Times New Roman"/>
                <w:lang w:val="nl-NL"/>
              </w:rPr>
              <w:t>5</w:t>
            </w:r>
          </w:p>
        </w:tc>
        <w:tc>
          <w:tcPr>
            <w:tcW w:w="2245" w:type="dxa"/>
            <w:vMerge/>
          </w:tcPr>
          <w:p w14:paraId="553F40A6" w14:textId="77777777" w:rsidR="00704D22" w:rsidRPr="00977D7B" w:rsidRDefault="00704D22" w:rsidP="00704D22">
            <w:pPr>
              <w:rPr>
                <w:rFonts w:ascii="Times New Roman" w:hAnsi="Times New Roman"/>
              </w:rPr>
            </w:pPr>
          </w:p>
        </w:tc>
      </w:tr>
      <w:tr w:rsidR="00704D22" w:rsidRPr="00977D7B" w14:paraId="45B1F9C6" w14:textId="77777777" w:rsidTr="00994346">
        <w:trPr>
          <w:jc w:val="center"/>
        </w:trPr>
        <w:tc>
          <w:tcPr>
            <w:tcW w:w="562" w:type="dxa"/>
            <w:vMerge/>
          </w:tcPr>
          <w:p w14:paraId="7642E175" w14:textId="77777777" w:rsidR="00704D22" w:rsidRPr="00977D7B" w:rsidRDefault="00704D22" w:rsidP="00704D22">
            <w:pPr>
              <w:rPr>
                <w:rFonts w:ascii="Times New Roman" w:hAnsi="Times New Roman"/>
              </w:rPr>
            </w:pPr>
          </w:p>
        </w:tc>
        <w:tc>
          <w:tcPr>
            <w:tcW w:w="1843" w:type="dxa"/>
            <w:vMerge/>
          </w:tcPr>
          <w:p w14:paraId="7ED04866" w14:textId="77777777" w:rsidR="00704D22" w:rsidRPr="00977D7B" w:rsidRDefault="00704D22" w:rsidP="00704D22">
            <w:pPr>
              <w:rPr>
                <w:rFonts w:ascii="Times New Roman" w:hAnsi="Times New Roman"/>
              </w:rPr>
            </w:pPr>
          </w:p>
        </w:tc>
        <w:tc>
          <w:tcPr>
            <w:tcW w:w="1134" w:type="dxa"/>
            <w:vMerge/>
          </w:tcPr>
          <w:p w14:paraId="17767DD9" w14:textId="77777777" w:rsidR="00704D22" w:rsidRPr="00977D7B" w:rsidRDefault="00704D22" w:rsidP="00704D22">
            <w:pPr>
              <w:rPr>
                <w:rFonts w:ascii="Times New Roman" w:hAnsi="Times New Roman"/>
              </w:rPr>
            </w:pPr>
          </w:p>
        </w:tc>
        <w:tc>
          <w:tcPr>
            <w:tcW w:w="3260" w:type="dxa"/>
            <w:vAlign w:val="center"/>
          </w:tcPr>
          <w:p w14:paraId="37C6ACFF" w14:textId="0720625D" w:rsidR="00704D22" w:rsidRPr="00704D22" w:rsidRDefault="00704D22" w:rsidP="00704D22">
            <w:pPr>
              <w:rPr>
                <w:rFonts w:ascii="Times New Roman" w:hAnsi="Times New Roman"/>
                <w:lang w:val="nl-NL"/>
              </w:rPr>
            </w:pPr>
            <w:r w:rsidRPr="00704D22">
              <w:rPr>
                <w:rFonts w:ascii="Times New Roman" w:hAnsi="Times New Roman"/>
                <w:lang w:val="nl-NL"/>
              </w:rPr>
              <w:t>Bình mẫu thuốc khô</w:t>
            </w:r>
          </w:p>
        </w:tc>
        <w:tc>
          <w:tcPr>
            <w:tcW w:w="874" w:type="dxa"/>
            <w:vAlign w:val="center"/>
          </w:tcPr>
          <w:p w14:paraId="5BE79132" w14:textId="006A3074" w:rsidR="00704D22" w:rsidRPr="00704D22" w:rsidRDefault="00704D22" w:rsidP="00704D22">
            <w:pPr>
              <w:jc w:val="center"/>
              <w:rPr>
                <w:rFonts w:ascii="Times New Roman" w:hAnsi="Times New Roman"/>
                <w:lang w:val="nl-NL"/>
              </w:rPr>
            </w:pPr>
            <w:r w:rsidRPr="00704D22">
              <w:rPr>
                <w:rFonts w:ascii="Times New Roman" w:hAnsi="Times New Roman"/>
                <w:lang w:val="nl-NL"/>
              </w:rPr>
              <w:t>20</w:t>
            </w:r>
          </w:p>
        </w:tc>
        <w:tc>
          <w:tcPr>
            <w:tcW w:w="2245" w:type="dxa"/>
            <w:vMerge/>
          </w:tcPr>
          <w:p w14:paraId="5DBA0DD8" w14:textId="77777777" w:rsidR="00704D22" w:rsidRPr="00977D7B" w:rsidRDefault="00704D22" w:rsidP="00704D22">
            <w:pPr>
              <w:rPr>
                <w:rFonts w:ascii="Times New Roman" w:hAnsi="Times New Roman"/>
              </w:rPr>
            </w:pPr>
          </w:p>
        </w:tc>
      </w:tr>
      <w:tr w:rsidR="00704D22" w:rsidRPr="00977D7B" w14:paraId="6B6BAE32" w14:textId="77777777" w:rsidTr="00994346">
        <w:trPr>
          <w:jc w:val="center"/>
        </w:trPr>
        <w:tc>
          <w:tcPr>
            <w:tcW w:w="562" w:type="dxa"/>
            <w:vMerge/>
          </w:tcPr>
          <w:p w14:paraId="57C806C2" w14:textId="77777777" w:rsidR="00704D22" w:rsidRPr="00977D7B" w:rsidRDefault="00704D22" w:rsidP="00704D22">
            <w:pPr>
              <w:rPr>
                <w:rFonts w:ascii="Times New Roman" w:hAnsi="Times New Roman"/>
              </w:rPr>
            </w:pPr>
          </w:p>
        </w:tc>
        <w:tc>
          <w:tcPr>
            <w:tcW w:w="1843" w:type="dxa"/>
            <w:vMerge/>
          </w:tcPr>
          <w:p w14:paraId="2FB8148C" w14:textId="77777777" w:rsidR="00704D22" w:rsidRPr="00977D7B" w:rsidRDefault="00704D22" w:rsidP="00704D22">
            <w:pPr>
              <w:rPr>
                <w:rFonts w:ascii="Times New Roman" w:hAnsi="Times New Roman"/>
              </w:rPr>
            </w:pPr>
          </w:p>
        </w:tc>
        <w:tc>
          <w:tcPr>
            <w:tcW w:w="1134" w:type="dxa"/>
            <w:vMerge/>
          </w:tcPr>
          <w:p w14:paraId="43F9110E" w14:textId="77777777" w:rsidR="00704D22" w:rsidRPr="00977D7B" w:rsidRDefault="00704D22" w:rsidP="00704D22">
            <w:pPr>
              <w:rPr>
                <w:rFonts w:ascii="Times New Roman" w:hAnsi="Times New Roman"/>
              </w:rPr>
            </w:pPr>
          </w:p>
        </w:tc>
        <w:tc>
          <w:tcPr>
            <w:tcW w:w="3260" w:type="dxa"/>
            <w:vAlign w:val="center"/>
          </w:tcPr>
          <w:p w14:paraId="451029E4" w14:textId="04D17B21" w:rsidR="00704D22" w:rsidRPr="00704D22" w:rsidRDefault="00704D22" w:rsidP="00704D22">
            <w:pPr>
              <w:rPr>
                <w:rFonts w:ascii="Times New Roman" w:hAnsi="Times New Roman"/>
                <w:lang w:val="nl-NL"/>
              </w:rPr>
            </w:pPr>
            <w:r w:rsidRPr="00704D22">
              <w:rPr>
                <w:rFonts w:ascii="Times New Roman" w:hAnsi="Times New Roman"/>
                <w:lang w:val="nl-NL"/>
              </w:rPr>
              <w:t>Bộ tiêu bản cây thuốc</w:t>
            </w:r>
          </w:p>
        </w:tc>
        <w:tc>
          <w:tcPr>
            <w:tcW w:w="874" w:type="dxa"/>
            <w:vAlign w:val="center"/>
          </w:tcPr>
          <w:p w14:paraId="1823E792" w14:textId="736D622D" w:rsidR="00704D22" w:rsidRPr="00704D22" w:rsidRDefault="00704D2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34779A6A" w14:textId="77777777" w:rsidR="00704D22" w:rsidRPr="00977D7B" w:rsidRDefault="00704D22" w:rsidP="00704D22">
            <w:pPr>
              <w:rPr>
                <w:rFonts w:ascii="Times New Roman" w:hAnsi="Times New Roman"/>
              </w:rPr>
            </w:pPr>
          </w:p>
        </w:tc>
      </w:tr>
      <w:tr w:rsidR="00704D22" w:rsidRPr="00977D7B" w14:paraId="3BF397F0" w14:textId="77777777" w:rsidTr="00994346">
        <w:trPr>
          <w:jc w:val="center"/>
        </w:trPr>
        <w:tc>
          <w:tcPr>
            <w:tcW w:w="562" w:type="dxa"/>
            <w:vMerge/>
          </w:tcPr>
          <w:p w14:paraId="1D069E44" w14:textId="77777777" w:rsidR="00704D22" w:rsidRPr="00977D7B" w:rsidRDefault="00704D22" w:rsidP="00704D22">
            <w:pPr>
              <w:rPr>
                <w:rFonts w:ascii="Times New Roman" w:hAnsi="Times New Roman"/>
              </w:rPr>
            </w:pPr>
          </w:p>
        </w:tc>
        <w:tc>
          <w:tcPr>
            <w:tcW w:w="1843" w:type="dxa"/>
            <w:vMerge/>
          </w:tcPr>
          <w:p w14:paraId="21F251F9" w14:textId="77777777" w:rsidR="00704D22" w:rsidRPr="00977D7B" w:rsidRDefault="00704D22" w:rsidP="00704D22">
            <w:pPr>
              <w:rPr>
                <w:rFonts w:ascii="Times New Roman" w:hAnsi="Times New Roman"/>
              </w:rPr>
            </w:pPr>
          </w:p>
        </w:tc>
        <w:tc>
          <w:tcPr>
            <w:tcW w:w="1134" w:type="dxa"/>
            <w:vMerge/>
          </w:tcPr>
          <w:p w14:paraId="683F8AEE" w14:textId="77777777" w:rsidR="00704D22" w:rsidRPr="00977D7B" w:rsidRDefault="00704D22" w:rsidP="00704D22">
            <w:pPr>
              <w:rPr>
                <w:rFonts w:ascii="Times New Roman" w:hAnsi="Times New Roman"/>
              </w:rPr>
            </w:pPr>
          </w:p>
        </w:tc>
        <w:tc>
          <w:tcPr>
            <w:tcW w:w="3260" w:type="dxa"/>
            <w:vAlign w:val="center"/>
          </w:tcPr>
          <w:p w14:paraId="68C1C59E" w14:textId="465C3EBC" w:rsidR="00704D22" w:rsidRPr="00704D22" w:rsidRDefault="00704D22" w:rsidP="00704D22">
            <w:pPr>
              <w:rPr>
                <w:rFonts w:ascii="Times New Roman" w:hAnsi="Times New Roman"/>
                <w:lang w:val="nl-NL"/>
              </w:rPr>
            </w:pPr>
            <w:r w:rsidRPr="00704D22">
              <w:rPr>
                <w:rFonts w:ascii="Times New Roman" w:hAnsi="Times New Roman"/>
                <w:lang w:val="nl-NL"/>
              </w:rPr>
              <w:t>Ấm sác thuốc</w:t>
            </w:r>
          </w:p>
        </w:tc>
        <w:tc>
          <w:tcPr>
            <w:tcW w:w="874" w:type="dxa"/>
            <w:vAlign w:val="center"/>
          </w:tcPr>
          <w:p w14:paraId="6CC73395" w14:textId="5BDF798D" w:rsidR="00704D22" w:rsidRPr="00704D22" w:rsidRDefault="00704D2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3112DEA1" w14:textId="77777777" w:rsidR="00704D22" w:rsidRPr="00977D7B" w:rsidRDefault="00704D22" w:rsidP="00704D22">
            <w:pPr>
              <w:rPr>
                <w:rFonts w:ascii="Times New Roman" w:hAnsi="Times New Roman"/>
              </w:rPr>
            </w:pPr>
          </w:p>
        </w:tc>
      </w:tr>
      <w:tr w:rsidR="00704D22" w:rsidRPr="00977D7B" w14:paraId="28D102CD" w14:textId="77777777" w:rsidTr="00994346">
        <w:trPr>
          <w:jc w:val="center"/>
        </w:trPr>
        <w:tc>
          <w:tcPr>
            <w:tcW w:w="562" w:type="dxa"/>
            <w:vMerge/>
          </w:tcPr>
          <w:p w14:paraId="0B1896AD" w14:textId="77777777" w:rsidR="00704D22" w:rsidRPr="00977D7B" w:rsidRDefault="00704D22" w:rsidP="00704D22">
            <w:pPr>
              <w:rPr>
                <w:rFonts w:ascii="Times New Roman" w:hAnsi="Times New Roman"/>
              </w:rPr>
            </w:pPr>
          </w:p>
        </w:tc>
        <w:tc>
          <w:tcPr>
            <w:tcW w:w="1843" w:type="dxa"/>
            <w:vMerge/>
          </w:tcPr>
          <w:p w14:paraId="49591F13" w14:textId="77777777" w:rsidR="00704D22" w:rsidRPr="00977D7B" w:rsidRDefault="00704D22" w:rsidP="00704D22">
            <w:pPr>
              <w:rPr>
                <w:rFonts w:ascii="Times New Roman" w:hAnsi="Times New Roman"/>
              </w:rPr>
            </w:pPr>
          </w:p>
        </w:tc>
        <w:tc>
          <w:tcPr>
            <w:tcW w:w="1134" w:type="dxa"/>
            <w:vMerge/>
          </w:tcPr>
          <w:p w14:paraId="7B09E687" w14:textId="77777777" w:rsidR="00704D22" w:rsidRPr="00977D7B" w:rsidRDefault="00704D22" w:rsidP="00704D22">
            <w:pPr>
              <w:rPr>
                <w:rFonts w:ascii="Times New Roman" w:hAnsi="Times New Roman"/>
              </w:rPr>
            </w:pPr>
          </w:p>
        </w:tc>
        <w:tc>
          <w:tcPr>
            <w:tcW w:w="3260" w:type="dxa"/>
            <w:vAlign w:val="center"/>
          </w:tcPr>
          <w:p w14:paraId="45DDC5F3" w14:textId="27470C76" w:rsidR="00704D22" w:rsidRPr="00704D22" w:rsidRDefault="00704D22" w:rsidP="00704D22">
            <w:pPr>
              <w:rPr>
                <w:rFonts w:ascii="Times New Roman" w:hAnsi="Times New Roman"/>
                <w:lang w:val="nl-NL"/>
              </w:rPr>
            </w:pPr>
            <w:r w:rsidRPr="00704D22">
              <w:rPr>
                <w:rFonts w:ascii="Times New Roman" w:hAnsi="Times New Roman"/>
                <w:lang w:val="nl-NL"/>
              </w:rPr>
              <w:t>Tranh huyệt đông y</w:t>
            </w:r>
          </w:p>
        </w:tc>
        <w:tc>
          <w:tcPr>
            <w:tcW w:w="874" w:type="dxa"/>
            <w:vAlign w:val="center"/>
          </w:tcPr>
          <w:p w14:paraId="67FFCD52" w14:textId="6BB5D678" w:rsidR="00704D22" w:rsidRPr="00704D22" w:rsidRDefault="00704D22" w:rsidP="00704D22">
            <w:pPr>
              <w:jc w:val="center"/>
              <w:rPr>
                <w:rFonts w:ascii="Times New Roman" w:hAnsi="Times New Roman"/>
                <w:lang w:val="nl-NL"/>
              </w:rPr>
            </w:pPr>
            <w:r w:rsidRPr="00704D22">
              <w:rPr>
                <w:rFonts w:ascii="Times New Roman" w:hAnsi="Times New Roman"/>
                <w:lang w:val="nl-NL"/>
              </w:rPr>
              <w:t>5</w:t>
            </w:r>
          </w:p>
        </w:tc>
        <w:tc>
          <w:tcPr>
            <w:tcW w:w="2245" w:type="dxa"/>
            <w:vMerge/>
          </w:tcPr>
          <w:p w14:paraId="5B74BF05" w14:textId="77777777" w:rsidR="00704D22" w:rsidRPr="00977D7B" w:rsidRDefault="00704D22" w:rsidP="00704D22">
            <w:pPr>
              <w:rPr>
                <w:rFonts w:ascii="Times New Roman" w:hAnsi="Times New Roman"/>
              </w:rPr>
            </w:pPr>
          </w:p>
        </w:tc>
      </w:tr>
      <w:tr w:rsidR="00704D22" w:rsidRPr="00977D7B" w14:paraId="7EB2FA3F" w14:textId="77777777" w:rsidTr="00994346">
        <w:trPr>
          <w:jc w:val="center"/>
        </w:trPr>
        <w:tc>
          <w:tcPr>
            <w:tcW w:w="562" w:type="dxa"/>
            <w:vMerge/>
          </w:tcPr>
          <w:p w14:paraId="75654018" w14:textId="77777777" w:rsidR="00704D22" w:rsidRPr="00977D7B" w:rsidRDefault="00704D22" w:rsidP="00704D22">
            <w:pPr>
              <w:rPr>
                <w:rFonts w:ascii="Times New Roman" w:hAnsi="Times New Roman"/>
              </w:rPr>
            </w:pPr>
          </w:p>
        </w:tc>
        <w:tc>
          <w:tcPr>
            <w:tcW w:w="1843" w:type="dxa"/>
            <w:vMerge/>
          </w:tcPr>
          <w:p w14:paraId="4858DFD0" w14:textId="77777777" w:rsidR="00704D22" w:rsidRPr="00977D7B" w:rsidRDefault="00704D22" w:rsidP="00704D22">
            <w:pPr>
              <w:rPr>
                <w:rFonts w:ascii="Times New Roman" w:hAnsi="Times New Roman"/>
              </w:rPr>
            </w:pPr>
          </w:p>
        </w:tc>
        <w:tc>
          <w:tcPr>
            <w:tcW w:w="1134" w:type="dxa"/>
            <w:vMerge/>
          </w:tcPr>
          <w:p w14:paraId="148F1B96" w14:textId="77777777" w:rsidR="00704D22" w:rsidRPr="00977D7B" w:rsidRDefault="00704D22" w:rsidP="00704D22">
            <w:pPr>
              <w:rPr>
                <w:rFonts w:ascii="Times New Roman" w:hAnsi="Times New Roman"/>
              </w:rPr>
            </w:pPr>
          </w:p>
        </w:tc>
        <w:tc>
          <w:tcPr>
            <w:tcW w:w="3260" w:type="dxa"/>
            <w:vAlign w:val="center"/>
          </w:tcPr>
          <w:p w14:paraId="512207FB" w14:textId="39F19E00" w:rsidR="00704D22" w:rsidRPr="00704D22" w:rsidRDefault="00704D22" w:rsidP="00704D22">
            <w:pPr>
              <w:rPr>
                <w:rFonts w:ascii="Times New Roman" w:hAnsi="Times New Roman"/>
                <w:lang w:val="nl-NL"/>
              </w:rPr>
            </w:pPr>
            <w:r w:rsidRPr="00704D22">
              <w:rPr>
                <w:rFonts w:ascii="Times New Roman" w:hAnsi="Times New Roman"/>
                <w:lang w:val="nl-NL"/>
              </w:rPr>
              <w:t xml:space="preserve">Tranh, ảnh về thuốc </w:t>
            </w:r>
          </w:p>
        </w:tc>
        <w:tc>
          <w:tcPr>
            <w:tcW w:w="874" w:type="dxa"/>
            <w:vAlign w:val="center"/>
          </w:tcPr>
          <w:p w14:paraId="219914C2" w14:textId="054728C4" w:rsidR="00704D22" w:rsidRPr="00704D22" w:rsidRDefault="00704D22" w:rsidP="00704D22">
            <w:pPr>
              <w:jc w:val="center"/>
              <w:rPr>
                <w:rFonts w:ascii="Times New Roman" w:hAnsi="Times New Roman"/>
                <w:lang w:val="nl-NL"/>
              </w:rPr>
            </w:pPr>
            <w:r w:rsidRPr="00704D22">
              <w:rPr>
                <w:rFonts w:ascii="Times New Roman" w:hAnsi="Times New Roman"/>
                <w:lang w:val="nl-NL"/>
              </w:rPr>
              <w:t>10</w:t>
            </w:r>
          </w:p>
        </w:tc>
        <w:tc>
          <w:tcPr>
            <w:tcW w:w="2245" w:type="dxa"/>
            <w:vMerge/>
          </w:tcPr>
          <w:p w14:paraId="08BE1186" w14:textId="77777777" w:rsidR="00704D22" w:rsidRPr="00977D7B" w:rsidRDefault="00704D22" w:rsidP="00704D22">
            <w:pPr>
              <w:rPr>
                <w:rFonts w:ascii="Times New Roman" w:hAnsi="Times New Roman"/>
              </w:rPr>
            </w:pPr>
          </w:p>
        </w:tc>
      </w:tr>
      <w:tr w:rsidR="00704D22" w:rsidRPr="00977D7B" w14:paraId="6A1B2091" w14:textId="77777777" w:rsidTr="00994346">
        <w:trPr>
          <w:jc w:val="center"/>
        </w:trPr>
        <w:tc>
          <w:tcPr>
            <w:tcW w:w="562" w:type="dxa"/>
            <w:vMerge/>
          </w:tcPr>
          <w:p w14:paraId="33374869" w14:textId="77777777" w:rsidR="00704D22" w:rsidRPr="00977D7B" w:rsidRDefault="00704D22" w:rsidP="00704D22">
            <w:pPr>
              <w:rPr>
                <w:rFonts w:ascii="Times New Roman" w:hAnsi="Times New Roman"/>
              </w:rPr>
            </w:pPr>
          </w:p>
        </w:tc>
        <w:tc>
          <w:tcPr>
            <w:tcW w:w="1843" w:type="dxa"/>
            <w:vMerge/>
          </w:tcPr>
          <w:p w14:paraId="6AE1B1FE" w14:textId="77777777" w:rsidR="00704D22" w:rsidRPr="00977D7B" w:rsidRDefault="00704D22" w:rsidP="00704D22">
            <w:pPr>
              <w:rPr>
                <w:rFonts w:ascii="Times New Roman" w:hAnsi="Times New Roman"/>
              </w:rPr>
            </w:pPr>
          </w:p>
        </w:tc>
        <w:tc>
          <w:tcPr>
            <w:tcW w:w="1134" w:type="dxa"/>
            <w:vMerge/>
          </w:tcPr>
          <w:p w14:paraId="6F7652E9" w14:textId="77777777" w:rsidR="00704D22" w:rsidRPr="00977D7B" w:rsidRDefault="00704D22" w:rsidP="00704D22">
            <w:pPr>
              <w:rPr>
                <w:rFonts w:ascii="Times New Roman" w:hAnsi="Times New Roman"/>
              </w:rPr>
            </w:pPr>
          </w:p>
        </w:tc>
        <w:tc>
          <w:tcPr>
            <w:tcW w:w="3260" w:type="dxa"/>
            <w:vAlign w:val="center"/>
          </w:tcPr>
          <w:p w14:paraId="29579561" w14:textId="15F3949D" w:rsidR="00704D22" w:rsidRPr="00704D22" w:rsidRDefault="00704D22" w:rsidP="00704D22">
            <w:pPr>
              <w:rPr>
                <w:rFonts w:ascii="Times New Roman" w:hAnsi="Times New Roman"/>
                <w:lang w:val="nl-NL"/>
              </w:rPr>
            </w:pPr>
            <w:r w:rsidRPr="00704D22">
              <w:rPr>
                <w:rFonts w:ascii="Times New Roman" w:hAnsi="Times New Roman"/>
                <w:lang w:val="nl-NL"/>
              </w:rPr>
              <w:t>Bàn châm cứu</w:t>
            </w:r>
          </w:p>
        </w:tc>
        <w:tc>
          <w:tcPr>
            <w:tcW w:w="874" w:type="dxa"/>
            <w:vAlign w:val="center"/>
          </w:tcPr>
          <w:p w14:paraId="200A70E6" w14:textId="3C99015C" w:rsidR="00704D22" w:rsidRPr="00704D22" w:rsidRDefault="00704D22" w:rsidP="00704D22">
            <w:pPr>
              <w:jc w:val="center"/>
              <w:rPr>
                <w:rFonts w:ascii="Times New Roman" w:hAnsi="Times New Roman"/>
                <w:lang w:val="nl-NL"/>
              </w:rPr>
            </w:pPr>
            <w:r w:rsidRPr="00704D22">
              <w:rPr>
                <w:rFonts w:ascii="Times New Roman" w:hAnsi="Times New Roman"/>
                <w:lang w:val="nl-NL"/>
              </w:rPr>
              <w:t>6</w:t>
            </w:r>
          </w:p>
        </w:tc>
        <w:tc>
          <w:tcPr>
            <w:tcW w:w="2245" w:type="dxa"/>
            <w:vMerge/>
          </w:tcPr>
          <w:p w14:paraId="4B99E60B" w14:textId="77777777" w:rsidR="00704D22" w:rsidRPr="00977D7B" w:rsidRDefault="00704D22" w:rsidP="00704D22">
            <w:pPr>
              <w:rPr>
                <w:rFonts w:ascii="Times New Roman" w:hAnsi="Times New Roman"/>
              </w:rPr>
            </w:pPr>
          </w:p>
        </w:tc>
      </w:tr>
      <w:tr w:rsidR="00704D22" w:rsidRPr="00977D7B" w14:paraId="65BC38BC" w14:textId="77777777" w:rsidTr="00994346">
        <w:trPr>
          <w:jc w:val="center"/>
        </w:trPr>
        <w:tc>
          <w:tcPr>
            <w:tcW w:w="562" w:type="dxa"/>
            <w:vMerge/>
          </w:tcPr>
          <w:p w14:paraId="2DBD3C16" w14:textId="77777777" w:rsidR="00704D22" w:rsidRPr="00977D7B" w:rsidRDefault="00704D22" w:rsidP="00704D22">
            <w:pPr>
              <w:rPr>
                <w:rFonts w:ascii="Times New Roman" w:hAnsi="Times New Roman"/>
              </w:rPr>
            </w:pPr>
          </w:p>
        </w:tc>
        <w:tc>
          <w:tcPr>
            <w:tcW w:w="1843" w:type="dxa"/>
            <w:vMerge/>
          </w:tcPr>
          <w:p w14:paraId="4FB6D090" w14:textId="77777777" w:rsidR="00704D22" w:rsidRPr="00977D7B" w:rsidRDefault="00704D22" w:rsidP="00704D22">
            <w:pPr>
              <w:rPr>
                <w:rFonts w:ascii="Times New Roman" w:hAnsi="Times New Roman"/>
              </w:rPr>
            </w:pPr>
          </w:p>
        </w:tc>
        <w:tc>
          <w:tcPr>
            <w:tcW w:w="1134" w:type="dxa"/>
            <w:vMerge/>
          </w:tcPr>
          <w:p w14:paraId="336C0379" w14:textId="77777777" w:rsidR="00704D22" w:rsidRPr="00977D7B" w:rsidRDefault="00704D22" w:rsidP="00704D22">
            <w:pPr>
              <w:rPr>
                <w:rFonts w:ascii="Times New Roman" w:hAnsi="Times New Roman"/>
              </w:rPr>
            </w:pPr>
          </w:p>
        </w:tc>
        <w:tc>
          <w:tcPr>
            <w:tcW w:w="3260" w:type="dxa"/>
            <w:vAlign w:val="center"/>
          </w:tcPr>
          <w:p w14:paraId="51CE06A8" w14:textId="54D5F459" w:rsidR="00704D22" w:rsidRPr="00704D22" w:rsidRDefault="00704D22" w:rsidP="00704D22">
            <w:pPr>
              <w:rPr>
                <w:rFonts w:ascii="Times New Roman" w:hAnsi="Times New Roman"/>
                <w:lang w:val="nl-NL"/>
              </w:rPr>
            </w:pPr>
            <w:r w:rsidRPr="00704D22">
              <w:rPr>
                <w:rFonts w:ascii="Times New Roman" w:hAnsi="Times New Roman"/>
                <w:lang w:val="nl-NL"/>
              </w:rPr>
              <w:t>Giường châm cứu</w:t>
            </w:r>
          </w:p>
        </w:tc>
        <w:tc>
          <w:tcPr>
            <w:tcW w:w="874" w:type="dxa"/>
            <w:vAlign w:val="center"/>
          </w:tcPr>
          <w:p w14:paraId="67E242BB" w14:textId="2F0BD093" w:rsidR="00704D22" w:rsidRPr="00704D22" w:rsidRDefault="00704D22" w:rsidP="00704D22">
            <w:pPr>
              <w:jc w:val="center"/>
              <w:rPr>
                <w:rFonts w:ascii="Times New Roman" w:hAnsi="Times New Roman"/>
                <w:lang w:val="nl-NL"/>
              </w:rPr>
            </w:pPr>
            <w:r w:rsidRPr="00704D22">
              <w:rPr>
                <w:rFonts w:ascii="Times New Roman" w:hAnsi="Times New Roman"/>
                <w:lang w:val="nl-NL"/>
              </w:rPr>
              <w:t>12</w:t>
            </w:r>
          </w:p>
        </w:tc>
        <w:tc>
          <w:tcPr>
            <w:tcW w:w="2245" w:type="dxa"/>
            <w:vMerge/>
          </w:tcPr>
          <w:p w14:paraId="6E26E8C1" w14:textId="77777777" w:rsidR="00704D22" w:rsidRPr="00977D7B" w:rsidRDefault="00704D22" w:rsidP="00704D22">
            <w:pPr>
              <w:rPr>
                <w:rFonts w:ascii="Times New Roman" w:hAnsi="Times New Roman"/>
              </w:rPr>
            </w:pPr>
          </w:p>
        </w:tc>
      </w:tr>
      <w:tr w:rsidR="00704D22" w:rsidRPr="00977D7B" w14:paraId="2DEAB401" w14:textId="77777777" w:rsidTr="00994346">
        <w:trPr>
          <w:jc w:val="center"/>
        </w:trPr>
        <w:tc>
          <w:tcPr>
            <w:tcW w:w="562" w:type="dxa"/>
            <w:vMerge/>
          </w:tcPr>
          <w:p w14:paraId="00D9719F" w14:textId="77777777" w:rsidR="00704D22" w:rsidRPr="00977D7B" w:rsidRDefault="00704D22" w:rsidP="00704D22">
            <w:pPr>
              <w:rPr>
                <w:rFonts w:ascii="Times New Roman" w:hAnsi="Times New Roman"/>
              </w:rPr>
            </w:pPr>
          </w:p>
        </w:tc>
        <w:tc>
          <w:tcPr>
            <w:tcW w:w="1843" w:type="dxa"/>
            <w:vMerge/>
          </w:tcPr>
          <w:p w14:paraId="30E894C3" w14:textId="77777777" w:rsidR="00704D22" w:rsidRPr="00977D7B" w:rsidRDefault="00704D22" w:rsidP="00704D22">
            <w:pPr>
              <w:rPr>
                <w:rFonts w:ascii="Times New Roman" w:hAnsi="Times New Roman"/>
              </w:rPr>
            </w:pPr>
          </w:p>
        </w:tc>
        <w:tc>
          <w:tcPr>
            <w:tcW w:w="1134" w:type="dxa"/>
            <w:vMerge/>
          </w:tcPr>
          <w:p w14:paraId="659FD8ED" w14:textId="77777777" w:rsidR="00704D22" w:rsidRPr="00977D7B" w:rsidRDefault="00704D22" w:rsidP="00704D22">
            <w:pPr>
              <w:rPr>
                <w:rFonts w:ascii="Times New Roman" w:hAnsi="Times New Roman"/>
              </w:rPr>
            </w:pPr>
          </w:p>
        </w:tc>
        <w:tc>
          <w:tcPr>
            <w:tcW w:w="3260" w:type="dxa"/>
            <w:vAlign w:val="center"/>
          </w:tcPr>
          <w:p w14:paraId="4051EA81" w14:textId="734D73DC" w:rsidR="00704D22" w:rsidRPr="00704D22" w:rsidRDefault="00704D22" w:rsidP="00704D22">
            <w:pPr>
              <w:rPr>
                <w:rFonts w:ascii="Times New Roman" w:hAnsi="Times New Roman"/>
                <w:lang w:val="nl-NL"/>
              </w:rPr>
            </w:pPr>
            <w:r w:rsidRPr="00704D22">
              <w:rPr>
                <w:rFonts w:ascii="Times New Roman" w:hAnsi="Times New Roman"/>
                <w:lang w:val="nl-NL"/>
              </w:rPr>
              <w:t>Kim châm cứu, hộp đựng, khay</w:t>
            </w:r>
          </w:p>
        </w:tc>
        <w:tc>
          <w:tcPr>
            <w:tcW w:w="874" w:type="dxa"/>
            <w:vAlign w:val="center"/>
          </w:tcPr>
          <w:p w14:paraId="219E3653" w14:textId="7D62C4AA" w:rsidR="00704D22" w:rsidRPr="00704D22" w:rsidRDefault="00704D22" w:rsidP="00704D22">
            <w:pPr>
              <w:jc w:val="center"/>
              <w:rPr>
                <w:rFonts w:ascii="Times New Roman" w:hAnsi="Times New Roman"/>
                <w:lang w:val="nl-NL"/>
              </w:rPr>
            </w:pPr>
            <w:r w:rsidRPr="00704D22">
              <w:rPr>
                <w:rFonts w:ascii="Times New Roman" w:hAnsi="Times New Roman"/>
                <w:lang w:val="nl-NL"/>
              </w:rPr>
              <w:t>15</w:t>
            </w:r>
          </w:p>
        </w:tc>
        <w:tc>
          <w:tcPr>
            <w:tcW w:w="2245" w:type="dxa"/>
            <w:vMerge/>
          </w:tcPr>
          <w:p w14:paraId="4D96D15D" w14:textId="77777777" w:rsidR="00704D22" w:rsidRPr="00977D7B" w:rsidRDefault="00704D22" w:rsidP="00704D22">
            <w:pPr>
              <w:rPr>
                <w:rFonts w:ascii="Times New Roman" w:hAnsi="Times New Roman"/>
              </w:rPr>
            </w:pPr>
          </w:p>
        </w:tc>
      </w:tr>
      <w:tr w:rsidR="00704D22" w:rsidRPr="00977D7B" w14:paraId="75DE3F59" w14:textId="77777777" w:rsidTr="00994346">
        <w:trPr>
          <w:jc w:val="center"/>
        </w:trPr>
        <w:tc>
          <w:tcPr>
            <w:tcW w:w="562" w:type="dxa"/>
            <w:vMerge/>
          </w:tcPr>
          <w:p w14:paraId="3CB4346D" w14:textId="77777777" w:rsidR="00704D22" w:rsidRPr="00977D7B" w:rsidRDefault="00704D22" w:rsidP="00704D22">
            <w:pPr>
              <w:rPr>
                <w:rFonts w:ascii="Times New Roman" w:hAnsi="Times New Roman"/>
              </w:rPr>
            </w:pPr>
          </w:p>
        </w:tc>
        <w:tc>
          <w:tcPr>
            <w:tcW w:w="1843" w:type="dxa"/>
            <w:vMerge/>
          </w:tcPr>
          <w:p w14:paraId="684C0B7E" w14:textId="77777777" w:rsidR="00704D22" w:rsidRPr="00977D7B" w:rsidRDefault="00704D22" w:rsidP="00704D22">
            <w:pPr>
              <w:rPr>
                <w:rFonts w:ascii="Times New Roman" w:hAnsi="Times New Roman"/>
              </w:rPr>
            </w:pPr>
          </w:p>
        </w:tc>
        <w:tc>
          <w:tcPr>
            <w:tcW w:w="1134" w:type="dxa"/>
            <w:vMerge/>
          </w:tcPr>
          <w:p w14:paraId="4861CF11" w14:textId="77777777" w:rsidR="00704D22" w:rsidRPr="00977D7B" w:rsidRDefault="00704D22" w:rsidP="00704D22">
            <w:pPr>
              <w:rPr>
                <w:rFonts w:ascii="Times New Roman" w:hAnsi="Times New Roman"/>
              </w:rPr>
            </w:pPr>
          </w:p>
        </w:tc>
        <w:tc>
          <w:tcPr>
            <w:tcW w:w="3260" w:type="dxa"/>
            <w:vAlign w:val="center"/>
          </w:tcPr>
          <w:p w14:paraId="6B51A766" w14:textId="511FB6CD" w:rsidR="00704D22" w:rsidRPr="00704D22" w:rsidRDefault="00704D22" w:rsidP="00704D22">
            <w:pPr>
              <w:rPr>
                <w:rFonts w:ascii="Times New Roman" w:hAnsi="Times New Roman"/>
                <w:lang w:val="nl-NL"/>
              </w:rPr>
            </w:pPr>
            <w:r w:rsidRPr="00704D22">
              <w:rPr>
                <w:rFonts w:ascii="Times New Roman" w:hAnsi="Times New Roman"/>
                <w:lang w:val="nl-NL"/>
              </w:rPr>
              <w:t>Đèn hồng ngoại</w:t>
            </w:r>
          </w:p>
        </w:tc>
        <w:tc>
          <w:tcPr>
            <w:tcW w:w="874" w:type="dxa"/>
            <w:vAlign w:val="center"/>
          </w:tcPr>
          <w:p w14:paraId="368FE74C" w14:textId="48B4B8DA" w:rsidR="00704D22" w:rsidRPr="00704D22" w:rsidRDefault="00704D22" w:rsidP="00704D22">
            <w:pPr>
              <w:jc w:val="center"/>
              <w:rPr>
                <w:rFonts w:ascii="Times New Roman" w:hAnsi="Times New Roman"/>
                <w:lang w:val="nl-NL"/>
              </w:rPr>
            </w:pPr>
            <w:r w:rsidRPr="00704D22">
              <w:rPr>
                <w:rFonts w:ascii="Times New Roman" w:hAnsi="Times New Roman"/>
                <w:lang w:val="nl-NL"/>
              </w:rPr>
              <w:t>15</w:t>
            </w:r>
          </w:p>
        </w:tc>
        <w:tc>
          <w:tcPr>
            <w:tcW w:w="2245" w:type="dxa"/>
            <w:vMerge/>
          </w:tcPr>
          <w:p w14:paraId="49A9102C" w14:textId="77777777" w:rsidR="00704D22" w:rsidRPr="00977D7B" w:rsidRDefault="00704D22" w:rsidP="00704D22">
            <w:pPr>
              <w:rPr>
                <w:rFonts w:ascii="Times New Roman" w:hAnsi="Times New Roman"/>
              </w:rPr>
            </w:pPr>
          </w:p>
        </w:tc>
      </w:tr>
      <w:tr w:rsidR="00704D22" w:rsidRPr="00977D7B" w14:paraId="59A3130C" w14:textId="77777777" w:rsidTr="00994346">
        <w:trPr>
          <w:jc w:val="center"/>
        </w:trPr>
        <w:tc>
          <w:tcPr>
            <w:tcW w:w="562" w:type="dxa"/>
            <w:vMerge/>
          </w:tcPr>
          <w:p w14:paraId="6A313197" w14:textId="77777777" w:rsidR="00704D22" w:rsidRPr="00977D7B" w:rsidRDefault="00704D22" w:rsidP="00704D22">
            <w:pPr>
              <w:rPr>
                <w:rFonts w:ascii="Times New Roman" w:hAnsi="Times New Roman"/>
              </w:rPr>
            </w:pPr>
          </w:p>
        </w:tc>
        <w:tc>
          <w:tcPr>
            <w:tcW w:w="1843" w:type="dxa"/>
            <w:vMerge/>
          </w:tcPr>
          <w:p w14:paraId="7C485C39" w14:textId="77777777" w:rsidR="00704D22" w:rsidRPr="00977D7B" w:rsidRDefault="00704D22" w:rsidP="00704D22">
            <w:pPr>
              <w:rPr>
                <w:rFonts w:ascii="Times New Roman" w:hAnsi="Times New Roman"/>
              </w:rPr>
            </w:pPr>
          </w:p>
        </w:tc>
        <w:tc>
          <w:tcPr>
            <w:tcW w:w="1134" w:type="dxa"/>
            <w:vMerge/>
          </w:tcPr>
          <w:p w14:paraId="7F06E5E6" w14:textId="77777777" w:rsidR="00704D22" w:rsidRPr="00977D7B" w:rsidRDefault="00704D22" w:rsidP="00704D22">
            <w:pPr>
              <w:rPr>
                <w:rFonts w:ascii="Times New Roman" w:hAnsi="Times New Roman"/>
              </w:rPr>
            </w:pPr>
          </w:p>
        </w:tc>
        <w:tc>
          <w:tcPr>
            <w:tcW w:w="3260" w:type="dxa"/>
            <w:vAlign w:val="center"/>
          </w:tcPr>
          <w:p w14:paraId="46AE97AC" w14:textId="58246FFD" w:rsidR="00704D22" w:rsidRPr="00704D22" w:rsidRDefault="00704D22" w:rsidP="00704D22">
            <w:pPr>
              <w:rPr>
                <w:rFonts w:ascii="Times New Roman" w:hAnsi="Times New Roman"/>
                <w:lang w:val="nl-NL"/>
              </w:rPr>
            </w:pPr>
            <w:r w:rsidRPr="00704D22">
              <w:rPr>
                <w:rFonts w:ascii="Times New Roman" w:hAnsi="Times New Roman"/>
                <w:lang w:val="nl-NL"/>
              </w:rPr>
              <w:t>Máy điện châm</w:t>
            </w:r>
          </w:p>
        </w:tc>
        <w:tc>
          <w:tcPr>
            <w:tcW w:w="874" w:type="dxa"/>
            <w:vAlign w:val="center"/>
          </w:tcPr>
          <w:p w14:paraId="32FD89B6" w14:textId="08E9333A" w:rsidR="00704D22" w:rsidRPr="00704D22" w:rsidRDefault="00704D22" w:rsidP="00704D22">
            <w:pPr>
              <w:jc w:val="center"/>
              <w:rPr>
                <w:rFonts w:ascii="Times New Roman" w:hAnsi="Times New Roman"/>
                <w:lang w:val="nl-NL"/>
              </w:rPr>
            </w:pPr>
            <w:r w:rsidRPr="00704D22">
              <w:rPr>
                <w:rFonts w:ascii="Times New Roman" w:hAnsi="Times New Roman"/>
                <w:lang w:val="nl-NL"/>
              </w:rPr>
              <w:t>15</w:t>
            </w:r>
          </w:p>
        </w:tc>
        <w:tc>
          <w:tcPr>
            <w:tcW w:w="2245" w:type="dxa"/>
            <w:vMerge/>
          </w:tcPr>
          <w:p w14:paraId="4398D7FE" w14:textId="77777777" w:rsidR="00704D22" w:rsidRPr="00977D7B" w:rsidRDefault="00704D22" w:rsidP="00704D22">
            <w:pPr>
              <w:rPr>
                <w:rFonts w:ascii="Times New Roman" w:hAnsi="Times New Roman"/>
              </w:rPr>
            </w:pPr>
          </w:p>
        </w:tc>
      </w:tr>
      <w:tr w:rsidR="00704D22" w:rsidRPr="00977D7B" w14:paraId="3FC72F7C" w14:textId="77777777" w:rsidTr="00994346">
        <w:trPr>
          <w:jc w:val="center"/>
        </w:trPr>
        <w:tc>
          <w:tcPr>
            <w:tcW w:w="562" w:type="dxa"/>
            <w:vMerge/>
          </w:tcPr>
          <w:p w14:paraId="601EA327" w14:textId="77777777" w:rsidR="00704D22" w:rsidRPr="00977D7B" w:rsidRDefault="00704D22" w:rsidP="00704D22">
            <w:pPr>
              <w:rPr>
                <w:rFonts w:ascii="Times New Roman" w:hAnsi="Times New Roman"/>
              </w:rPr>
            </w:pPr>
          </w:p>
        </w:tc>
        <w:tc>
          <w:tcPr>
            <w:tcW w:w="1843" w:type="dxa"/>
            <w:vMerge/>
          </w:tcPr>
          <w:p w14:paraId="1265E94F" w14:textId="77777777" w:rsidR="00704D22" w:rsidRPr="00977D7B" w:rsidRDefault="00704D22" w:rsidP="00704D22">
            <w:pPr>
              <w:rPr>
                <w:rFonts w:ascii="Times New Roman" w:hAnsi="Times New Roman"/>
              </w:rPr>
            </w:pPr>
          </w:p>
        </w:tc>
        <w:tc>
          <w:tcPr>
            <w:tcW w:w="1134" w:type="dxa"/>
            <w:vMerge/>
          </w:tcPr>
          <w:p w14:paraId="6AB442E1" w14:textId="77777777" w:rsidR="00704D22" w:rsidRPr="00977D7B" w:rsidRDefault="00704D22" w:rsidP="00704D22">
            <w:pPr>
              <w:rPr>
                <w:rFonts w:ascii="Times New Roman" w:hAnsi="Times New Roman"/>
              </w:rPr>
            </w:pPr>
          </w:p>
        </w:tc>
        <w:tc>
          <w:tcPr>
            <w:tcW w:w="3260" w:type="dxa"/>
            <w:vAlign w:val="center"/>
          </w:tcPr>
          <w:p w14:paraId="2076A102" w14:textId="755EE446" w:rsidR="00704D22" w:rsidRPr="00704D22" w:rsidRDefault="00704D22" w:rsidP="00704D22">
            <w:pPr>
              <w:rPr>
                <w:rFonts w:ascii="Times New Roman" w:hAnsi="Times New Roman"/>
                <w:lang w:val="nl-NL"/>
              </w:rPr>
            </w:pPr>
            <w:r w:rsidRPr="00704D22">
              <w:rPr>
                <w:rFonts w:ascii="Times New Roman" w:hAnsi="Times New Roman"/>
                <w:lang w:val="nl-NL"/>
              </w:rPr>
              <w:t>Máy xoa bóp</w:t>
            </w:r>
          </w:p>
        </w:tc>
        <w:tc>
          <w:tcPr>
            <w:tcW w:w="874" w:type="dxa"/>
            <w:vAlign w:val="center"/>
          </w:tcPr>
          <w:p w14:paraId="020B9974" w14:textId="54685813" w:rsidR="00704D22" w:rsidRPr="00704D22" w:rsidRDefault="00704D22" w:rsidP="00704D22">
            <w:pPr>
              <w:jc w:val="center"/>
              <w:rPr>
                <w:rFonts w:ascii="Times New Roman" w:hAnsi="Times New Roman"/>
                <w:lang w:val="nl-NL"/>
              </w:rPr>
            </w:pPr>
            <w:r w:rsidRPr="00704D22">
              <w:rPr>
                <w:rFonts w:ascii="Times New Roman" w:hAnsi="Times New Roman"/>
                <w:lang w:val="nl-NL"/>
              </w:rPr>
              <w:t>5</w:t>
            </w:r>
          </w:p>
        </w:tc>
        <w:tc>
          <w:tcPr>
            <w:tcW w:w="2245" w:type="dxa"/>
            <w:vMerge/>
          </w:tcPr>
          <w:p w14:paraId="120AB4CF" w14:textId="77777777" w:rsidR="00704D22" w:rsidRPr="00977D7B" w:rsidRDefault="00704D22" w:rsidP="00704D22">
            <w:pPr>
              <w:rPr>
                <w:rFonts w:ascii="Times New Roman" w:hAnsi="Times New Roman"/>
              </w:rPr>
            </w:pPr>
          </w:p>
        </w:tc>
      </w:tr>
      <w:tr w:rsidR="00704D22" w:rsidRPr="00977D7B" w14:paraId="44DFE5CA" w14:textId="77777777" w:rsidTr="00994346">
        <w:trPr>
          <w:jc w:val="center"/>
        </w:trPr>
        <w:tc>
          <w:tcPr>
            <w:tcW w:w="562" w:type="dxa"/>
            <w:vMerge/>
          </w:tcPr>
          <w:p w14:paraId="57758110" w14:textId="77777777" w:rsidR="00704D22" w:rsidRPr="00977D7B" w:rsidRDefault="00704D22" w:rsidP="00704D22">
            <w:pPr>
              <w:rPr>
                <w:rFonts w:ascii="Times New Roman" w:hAnsi="Times New Roman"/>
              </w:rPr>
            </w:pPr>
          </w:p>
        </w:tc>
        <w:tc>
          <w:tcPr>
            <w:tcW w:w="1843" w:type="dxa"/>
            <w:vMerge/>
          </w:tcPr>
          <w:p w14:paraId="51E5148F" w14:textId="77777777" w:rsidR="00704D22" w:rsidRPr="00977D7B" w:rsidRDefault="00704D22" w:rsidP="00704D22">
            <w:pPr>
              <w:rPr>
                <w:rFonts w:ascii="Times New Roman" w:hAnsi="Times New Roman"/>
              </w:rPr>
            </w:pPr>
          </w:p>
        </w:tc>
        <w:tc>
          <w:tcPr>
            <w:tcW w:w="1134" w:type="dxa"/>
            <w:vMerge/>
          </w:tcPr>
          <w:p w14:paraId="5C52924E" w14:textId="77777777" w:rsidR="00704D22" w:rsidRPr="00977D7B" w:rsidRDefault="00704D22" w:rsidP="00704D22">
            <w:pPr>
              <w:rPr>
                <w:rFonts w:ascii="Times New Roman" w:hAnsi="Times New Roman"/>
              </w:rPr>
            </w:pPr>
          </w:p>
        </w:tc>
        <w:tc>
          <w:tcPr>
            <w:tcW w:w="3260" w:type="dxa"/>
            <w:vAlign w:val="center"/>
          </w:tcPr>
          <w:p w14:paraId="66C3AACD" w14:textId="4207BA7A" w:rsidR="00704D22" w:rsidRPr="00704D22" w:rsidRDefault="00704D22" w:rsidP="00704D22">
            <w:pPr>
              <w:rPr>
                <w:rFonts w:ascii="Times New Roman" w:hAnsi="Times New Roman"/>
                <w:lang w:val="nl-NL"/>
              </w:rPr>
            </w:pPr>
            <w:r w:rsidRPr="00704D22">
              <w:rPr>
                <w:rFonts w:ascii="Times New Roman" w:hAnsi="Times New Roman"/>
                <w:lang w:val="nl-NL"/>
              </w:rPr>
              <w:t>Vườn thuốc nam</w:t>
            </w:r>
          </w:p>
        </w:tc>
        <w:tc>
          <w:tcPr>
            <w:tcW w:w="874" w:type="dxa"/>
            <w:vAlign w:val="center"/>
          </w:tcPr>
          <w:p w14:paraId="7B7C6CF6" w14:textId="3D89B18A"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6F6D082F" w14:textId="77777777" w:rsidR="00704D22" w:rsidRPr="00977D7B" w:rsidRDefault="00704D22" w:rsidP="00704D22">
            <w:pPr>
              <w:rPr>
                <w:rFonts w:ascii="Times New Roman" w:hAnsi="Times New Roman"/>
              </w:rPr>
            </w:pPr>
          </w:p>
        </w:tc>
      </w:tr>
      <w:tr w:rsidR="00704D22" w:rsidRPr="00977D7B" w14:paraId="52F1353A" w14:textId="77777777" w:rsidTr="00994346">
        <w:trPr>
          <w:jc w:val="center"/>
        </w:trPr>
        <w:tc>
          <w:tcPr>
            <w:tcW w:w="562" w:type="dxa"/>
            <w:vMerge/>
          </w:tcPr>
          <w:p w14:paraId="5C7F53D1" w14:textId="77777777" w:rsidR="00704D22" w:rsidRPr="00977D7B" w:rsidRDefault="00704D22" w:rsidP="00704D22">
            <w:pPr>
              <w:rPr>
                <w:rFonts w:ascii="Times New Roman" w:hAnsi="Times New Roman"/>
              </w:rPr>
            </w:pPr>
          </w:p>
        </w:tc>
        <w:tc>
          <w:tcPr>
            <w:tcW w:w="1843" w:type="dxa"/>
            <w:vMerge/>
          </w:tcPr>
          <w:p w14:paraId="1BBF662C" w14:textId="77777777" w:rsidR="00704D22" w:rsidRPr="00977D7B" w:rsidRDefault="00704D22" w:rsidP="00704D22">
            <w:pPr>
              <w:rPr>
                <w:rFonts w:ascii="Times New Roman" w:hAnsi="Times New Roman"/>
              </w:rPr>
            </w:pPr>
          </w:p>
        </w:tc>
        <w:tc>
          <w:tcPr>
            <w:tcW w:w="1134" w:type="dxa"/>
            <w:vMerge/>
          </w:tcPr>
          <w:p w14:paraId="18BF7962" w14:textId="77777777" w:rsidR="00704D22" w:rsidRPr="00977D7B" w:rsidRDefault="00704D22" w:rsidP="00704D22">
            <w:pPr>
              <w:rPr>
                <w:rFonts w:ascii="Times New Roman" w:hAnsi="Times New Roman"/>
              </w:rPr>
            </w:pPr>
          </w:p>
        </w:tc>
        <w:tc>
          <w:tcPr>
            <w:tcW w:w="3260" w:type="dxa"/>
            <w:vAlign w:val="center"/>
          </w:tcPr>
          <w:p w14:paraId="04A05E73" w14:textId="666CBF17" w:rsidR="00704D22" w:rsidRPr="00704D22" w:rsidRDefault="00704D22" w:rsidP="00704D22">
            <w:pPr>
              <w:rPr>
                <w:rFonts w:ascii="Times New Roman" w:hAnsi="Times New Roman"/>
                <w:lang w:val="nl-NL"/>
              </w:rPr>
            </w:pPr>
            <w:r w:rsidRPr="00704D22">
              <w:rPr>
                <w:rFonts w:ascii="Times New Roman" w:hAnsi="Times New Roman"/>
                <w:lang w:val="nl-NL"/>
              </w:rPr>
              <w:t>Mồi ngải</w:t>
            </w:r>
          </w:p>
        </w:tc>
        <w:tc>
          <w:tcPr>
            <w:tcW w:w="874" w:type="dxa"/>
            <w:vAlign w:val="center"/>
          </w:tcPr>
          <w:p w14:paraId="17541DF3" w14:textId="74EBCBE4" w:rsidR="00704D22" w:rsidRPr="00704D22" w:rsidRDefault="00704D22" w:rsidP="00704D22">
            <w:pPr>
              <w:jc w:val="center"/>
              <w:rPr>
                <w:rFonts w:ascii="Times New Roman" w:hAnsi="Times New Roman"/>
                <w:lang w:val="nl-NL"/>
              </w:rPr>
            </w:pPr>
            <w:r w:rsidRPr="00704D22">
              <w:rPr>
                <w:rFonts w:ascii="Times New Roman" w:hAnsi="Times New Roman"/>
                <w:lang w:val="nl-NL"/>
              </w:rPr>
              <w:t>5</w:t>
            </w:r>
          </w:p>
        </w:tc>
        <w:tc>
          <w:tcPr>
            <w:tcW w:w="2245" w:type="dxa"/>
            <w:vMerge/>
          </w:tcPr>
          <w:p w14:paraId="110DA149" w14:textId="77777777" w:rsidR="00704D22" w:rsidRPr="00977D7B" w:rsidRDefault="00704D22" w:rsidP="00704D22">
            <w:pPr>
              <w:rPr>
                <w:rFonts w:ascii="Times New Roman" w:hAnsi="Times New Roman"/>
              </w:rPr>
            </w:pPr>
          </w:p>
        </w:tc>
      </w:tr>
      <w:tr w:rsidR="00704D22" w:rsidRPr="00977D7B" w14:paraId="00355E75" w14:textId="77777777" w:rsidTr="00994346">
        <w:trPr>
          <w:jc w:val="center"/>
        </w:trPr>
        <w:tc>
          <w:tcPr>
            <w:tcW w:w="562" w:type="dxa"/>
            <w:vMerge/>
          </w:tcPr>
          <w:p w14:paraId="0A93C565" w14:textId="77777777" w:rsidR="00704D22" w:rsidRPr="00977D7B" w:rsidRDefault="00704D22" w:rsidP="00704D22">
            <w:pPr>
              <w:rPr>
                <w:rFonts w:ascii="Times New Roman" w:hAnsi="Times New Roman"/>
              </w:rPr>
            </w:pPr>
          </w:p>
        </w:tc>
        <w:tc>
          <w:tcPr>
            <w:tcW w:w="1843" w:type="dxa"/>
            <w:vMerge/>
          </w:tcPr>
          <w:p w14:paraId="62086691" w14:textId="77777777" w:rsidR="00704D22" w:rsidRPr="00977D7B" w:rsidRDefault="00704D22" w:rsidP="00704D22">
            <w:pPr>
              <w:rPr>
                <w:rFonts w:ascii="Times New Roman" w:hAnsi="Times New Roman"/>
              </w:rPr>
            </w:pPr>
          </w:p>
        </w:tc>
        <w:tc>
          <w:tcPr>
            <w:tcW w:w="1134" w:type="dxa"/>
            <w:vMerge/>
          </w:tcPr>
          <w:p w14:paraId="7753AF53" w14:textId="77777777" w:rsidR="00704D22" w:rsidRPr="00977D7B" w:rsidRDefault="00704D22" w:rsidP="00704D22">
            <w:pPr>
              <w:rPr>
                <w:rFonts w:ascii="Times New Roman" w:hAnsi="Times New Roman"/>
              </w:rPr>
            </w:pPr>
          </w:p>
        </w:tc>
        <w:tc>
          <w:tcPr>
            <w:tcW w:w="3260" w:type="dxa"/>
            <w:vAlign w:val="center"/>
          </w:tcPr>
          <w:p w14:paraId="6079FD82" w14:textId="14F9D14F" w:rsidR="00704D22" w:rsidRPr="00704D22" w:rsidRDefault="00704D22" w:rsidP="00704D22">
            <w:pPr>
              <w:rPr>
                <w:rFonts w:ascii="Times New Roman" w:hAnsi="Times New Roman"/>
                <w:lang w:val="nl-NL"/>
              </w:rPr>
            </w:pPr>
            <w:r w:rsidRPr="00704D22">
              <w:rPr>
                <w:rFonts w:ascii="Times New Roman" w:hAnsi="Times New Roman"/>
                <w:lang w:val="nl-NL"/>
              </w:rPr>
              <w:t>Thuốc tây y</w:t>
            </w:r>
          </w:p>
        </w:tc>
        <w:tc>
          <w:tcPr>
            <w:tcW w:w="874" w:type="dxa"/>
            <w:vAlign w:val="center"/>
          </w:tcPr>
          <w:p w14:paraId="42FF55E5" w14:textId="4EDF7154" w:rsidR="00704D22" w:rsidRPr="00704D22" w:rsidRDefault="00704D22" w:rsidP="00704D22">
            <w:pPr>
              <w:jc w:val="center"/>
              <w:rPr>
                <w:rFonts w:ascii="Times New Roman" w:hAnsi="Times New Roman"/>
                <w:lang w:val="nl-NL"/>
              </w:rPr>
            </w:pPr>
            <w:r w:rsidRPr="00704D22">
              <w:rPr>
                <w:rFonts w:ascii="Times New Roman" w:hAnsi="Times New Roman"/>
                <w:lang w:val="nl-NL"/>
              </w:rPr>
              <w:t>10</w:t>
            </w:r>
          </w:p>
        </w:tc>
        <w:tc>
          <w:tcPr>
            <w:tcW w:w="2245" w:type="dxa"/>
            <w:vMerge/>
          </w:tcPr>
          <w:p w14:paraId="588EFAB9" w14:textId="77777777" w:rsidR="00704D22" w:rsidRPr="00977D7B" w:rsidRDefault="00704D22" w:rsidP="00704D22">
            <w:pPr>
              <w:rPr>
                <w:rFonts w:ascii="Times New Roman" w:hAnsi="Times New Roman"/>
              </w:rPr>
            </w:pPr>
          </w:p>
        </w:tc>
      </w:tr>
      <w:tr w:rsidR="00856C92" w:rsidRPr="00977D7B" w14:paraId="54E91F36" w14:textId="77777777" w:rsidTr="00994346">
        <w:trPr>
          <w:jc w:val="center"/>
        </w:trPr>
        <w:tc>
          <w:tcPr>
            <w:tcW w:w="562" w:type="dxa"/>
            <w:vMerge w:val="restart"/>
          </w:tcPr>
          <w:p w14:paraId="1A755A6A" w14:textId="1652704F" w:rsidR="00856C92" w:rsidRPr="00977D7B" w:rsidRDefault="00856C92" w:rsidP="00856C92">
            <w:pPr>
              <w:jc w:val="center"/>
              <w:rPr>
                <w:rFonts w:ascii="Times New Roman" w:hAnsi="Times New Roman"/>
              </w:rPr>
            </w:pPr>
            <w:r>
              <w:rPr>
                <w:rFonts w:ascii="Times New Roman" w:hAnsi="Times New Roman"/>
              </w:rPr>
              <w:t>6</w:t>
            </w:r>
          </w:p>
        </w:tc>
        <w:tc>
          <w:tcPr>
            <w:tcW w:w="1843" w:type="dxa"/>
            <w:vMerge w:val="restart"/>
          </w:tcPr>
          <w:p w14:paraId="231A58EC" w14:textId="20F6A4CB" w:rsidR="00856C92" w:rsidRPr="00977D7B" w:rsidRDefault="00856C92" w:rsidP="00856C92">
            <w:pPr>
              <w:jc w:val="center"/>
              <w:rPr>
                <w:rFonts w:ascii="Times New Roman" w:hAnsi="Times New Roman"/>
              </w:rPr>
            </w:pPr>
            <w:r>
              <w:rPr>
                <w:rFonts w:ascii="Times New Roman" w:hAnsi="Times New Roman"/>
              </w:rPr>
              <w:t>Phòng thực hành Giải phẫu</w:t>
            </w:r>
          </w:p>
        </w:tc>
        <w:tc>
          <w:tcPr>
            <w:tcW w:w="1134" w:type="dxa"/>
            <w:vMerge w:val="restart"/>
          </w:tcPr>
          <w:p w14:paraId="44D2115C" w14:textId="090F87FE" w:rsidR="00856C92" w:rsidRPr="00977D7B" w:rsidRDefault="00856C92" w:rsidP="00856C92">
            <w:pPr>
              <w:jc w:val="center"/>
              <w:rPr>
                <w:rFonts w:ascii="Times New Roman" w:hAnsi="Times New Roman"/>
              </w:rPr>
            </w:pPr>
            <w:r>
              <w:rPr>
                <w:rFonts w:ascii="Times New Roman" w:hAnsi="Times New Roman"/>
              </w:rPr>
              <w:t>50</w:t>
            </w:r>
          </w:p>
        </w:tc>
        <w:tc>
          <w:tcPr>
            <w:tcW w:w="3260" w:type="dxa"/>
            <w:vAlign w:val="center"/>
          </w:tcPr>
          <w:p w14:paraId="49F0C83E" w14:textId="461F8008" w:rsidR="00856C92" w:rsidRPr="00704D22" w:rsidRDefault="00856C92" w:rsidP="00704D22">
            <w:pPr>
              <w:rPr>
                <w:rFonts w:ascii="Times New Roman" w:hAnsi="Times New Roman"/>
                <w:lang w:val="nl-NL"/>
              </w:rPr>
            </w:pPr>
            <w:r w:rsidRPr="00704D22">
              <w:rPr>
                <w:rFonts w:ascii="Times New Roman" w:hAnsi="Times New Roman"/>
                <w:lang w:val="nl-NL"/>
              </w:rPr>
              <w:t>Bộ xương người</w:t>
            </w:r>
          </w:p>
        </w:tc>
        <w:tc>
          <w:tcPr>
            <w:tcW w:w="874" w:type="dxa"/>
            <w:vAlign w:val="center"/>
          </w:tcPr>
          <w:p w14:paraId="353ED9DA" w14:textId="417F8EB2"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val="restart"/>
          </w:tcPr>
          <w:p w14:paraId="4738462E" w14:textId="3EF2BC3F" w:rsidR="00856C92" w:rsidRPr="00977D7B" w:rsidRDefault="00856C92" w:rsidP="00704D22">
            <w:pPr>
              <w:rPr>
                <w:rFonts w:ascii="Times New Roman" w:hAnsi="Times New Roman"/>
              </w:rPr>
            </w:pPr>
            <w:r>
              <w:rPr>
                <w:rFonts w:ascii="Times New Roman" w:hAnsi="Times New Roman"/>
              </w:rPr>
              <w:t>- Giải phẫu lâm sàng</w:t>
            </w:r>
          </w:p>
        </w:tc>
      </w:tr>
      <w:tr w:rsidR="00856C92" w:rsidRPr="00977D7B" w14:paraId="7702BC23" w14:textId="77777777" w:rsidTr="00994346">
        <w:trPr>
          <w:jc w:val="center"/>
        </w:trPr>
        <w:tc>
          <w:tcPr>
            <w:tcW w:w="562" w:type="dxa"/>
            <w:vMerge/>
          </w:tcPr>
          <w:p w14:paraId="0E5F45EB" w14:textId="77777777" w:rsidR="00856C92" w:rsidRPr="00977D7B" w:rsidRDefault="00856C92" w:rsidP="00704D22">
            <w:pPr>
              <w:rPr>
                <w:rFonts w:ascii="Times New Roman" w:hAnsi="Times New Roman"/>
              </w:rPr>
            </w:pPr>
          </w:p>
        </w:tc>
        <w:tc>
          <w:tcPr>
            <w:tcW w:w="1843" w:type="dxa"/>
            <w:vMerge/>
          </w:tcPr>
          <w:p w14:paraId="780A000A" w14:textId="77777777" w:rsidR="00856C92" w:rsidRPr="00977D7B" w:rsidRDefault="00856C92" w:rsidP="00704D22">
            <w:pPr>
              <w:rPr>
                <w:rFonts w:ascii="Times New Roman" w:hAnsi="Times New Roman"/>
              </w:rPr>
            </w:pPr>
          </w:p>
        </w:tc>
        <w:tc>
          <w:tcPr>
            <w:tcW w:w="1134" w:type="dxa"/>
            <w:vMerge/>
          </w:tcPr>
          <w:p w14:paraId="32B07E43" w14:textId="77777777" w:rsidR="00856C92" w:rsidRPr="00977D7B" w:rsidRDefault="00856C92" w:rsidP="00704D22">
            <w:pPr>
              <w:rPr>
                <w:rFonts w:ascii="Times New Roman" w:hAnsi="Times New Roman"/>
              </w:rPr>
            </w:pPr>
          </w:p>
        </w:tc>
        <w:tc>
          <w:tcPr>
            <w:tcW w:w="3260" w:type="dxa"/>
            <w:vAlign w:val="center"/>
          </w:tcPr>
          <w:p w14:paraId="37E8A948" w14:textId="559209B2" w:rsidR="00856C92" w:rsidRPr="00704D22" w:rsidRDefault="00856C92" w:rsidP="00704D22">
            <w:pPr>
              <w:rPr>
                <w:rFonts w:ascii="Times New Roman" w:hAnsi="Times New Roman"/>
                <w:lang w:val="nl-NL"/>
              </w:rPr>
            </w:pPr>
            <w:r w:rsidRPr="00704D22">
              <w:rPr>
                <w:rFonts w:ascii="Times New Roman" w:hAnsi="Times New Roman"/>
                <w:lang w:val="nl-NL"/>
              </w:rPr>
              <w:t>Mô hình bộ xương người tháo rồi</w:t>
            </w:r>
          </w:p>
        </w:tc>
        <w:tc>
          <w:tcPr>
            <w:tcW w:w="874" w:type="dxa"/>
            <w:vAlign w:val="center"/>
          </w:tcPr>
          <w:p w14:paraId="73B2F9EF" w14:textId="5E8AD2FF"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342B2A4E" w14:textId="77777777" w:rsidR="00856C92" w:rsidRPr="00977D7B" w:rsidRDefault="00856C92" w:rsidP="00704D22">
            <w:pPr>
              <w:rPr>
                <w:rFonts w:ascii="Times New Roman" w:hAnsi="Times New Roman"/>
              </w:rPr>
            </w:pPr>
          </w:p>
        </w:tc>
      </w:tr>
      <w:tr w:rsidR="00856C92" w:rsidRPr="00977D7B" w14:paraId="74D8AC71" w14:textId="77777777" w:rsidTr="00994346">
        <w:trPr>
          <w:jc w:val="center"/>
        </w:trPr>
        <w:tc>
          <w:tcPr>
            <w:tcW w:w="562" w:type="dxa"/>
            <w:vMerge/>
          </w:tcPr>
          <w:p w14:paraId="3EF887B2" w14:textId="77777777" w:rsidR="00856C92" w:rsidRPr="00977D7B" w:rsidRDefault="00856C92" w:rsidP="00704D22">
            <w:pPr>
              <w:rPr>
                <w:rFonts w:ascii="Times New Roman" w:hAnsi="Times New Roman"/>
              </w:rPr>
            </w:pPr>
          </w:p>
        </w:tc>
        <w:tc>
          <w:tcPr>
            <w:tcW w:w="1843" w:type="dxa"/>
            <w:vMerge/>
          </w:tcPr>
          <w:p w14:paraId="5F7A909A" w14:textId="77777777" w:rsidR="00856C92" w:rsidRPr="00977D7B" w:rsidRDefault="00856C92" w:rsidP="00704D22">
            <w:pPr>
              <w:rPr>
                <w:rFonts w:ascii="Times New Roman" w:hAnsi="Times New Roman"/>
              </w:rPr>
            </w:pPr>
          </w:p>
        </w:tc>
        <w:tc>
          <w:tcPr>
            <w:tcW w:w="1134" w:type="dxa"/>
            <w:vMerge/>
          </w:tcPr>
          <w:p w14:paraId="7C0A5515" w14:textId="77777777" w:rsidR="00856C92" w:rsidRPr="00977D7B" w:rsidRDefault="00856C92" w:rsidP="00704D22">
            <w:pPr>
              <w:rPr>
                <w:rFonts w:ascii="Times New Roman" w:hAnsi="Times New Roman"/>
              </w:rPr>
            </w:pPr>
          </w:p>
        </w:tc>
        <w:tc>
          <w:tcPr>
            <w:tcW w:w="3260" w:type="dxa"/>
            <w:vAlign w:val="center"/>
          </w:tcPr>
          <w:p w14:paraId="336F1179" w14:textId="0ECD589B" w:rsidR="00856C92" w:rsidRPr="00704D22" w:rsidRDefault="00856C92" w:rsidP="00704D22">
            <w:pPr>
              <w:rPr>
                <w:rFonts w:ascii="Times New Roman" w:hAnsi="Times New Roman"/>
                <w:lang w:val="nl-NL"/>
              </w:rPr>
            </w:pPr>
            <w:r w:rsidRPr="00704D22">
              <w:rPr>
                <w:rFonts w:ascii="Times New Roman" w:hAnsi="Times New Roman"/>
                <w:lang w:val="nl-NL"/>
              </w:rPr>
              <w:t>Mô hình hệ cơ</w:t>
            </w:r>
          </w:p>
        </w:tc>
        <w:tc>
          <w:tcPr>
            <w:tcW w:w="874" w:type="dxa"/>
            <w:vAlign w:val="center"/>
          </w:tcPr>
          <w:p w14:paraId="46FE18C3" w14:textId="76CCEF39"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1D08C776" w14:textId="77777777" w:rsidR="00856C92" w:rsidRPr="00977D7B" w:rsidRDefault="00856C92" w:rsidP="00704D22">
            <w:pPr>
              <w:rPr>
                <w:rFonts w:ascii="Times New Roman" w:hAnsi="Times New Roman"/>
              </w:rPr>
            </w:pPr>
          </w:p>
        </w:tc>
      </w:tr>
      <w:tr w:rsidR="00856C92" w:rsidRPr="00977D7B" w14:paraId="23DD98D8" w14:textId="77777777" w:rsidTr="00994346">
        <w:trPr>
          <w:jc w:val="center"/>
        </w:trPr>
        <w:tc>
          <w:tcPr>
            <w:tcW w:w="562" w:type="dxa"/>
            <w:vMerge/>
          </w:tcPr>
          <w:p w14:paraId="375C5C32" w14:textId="77777777" w:rsidR="00856C92" w:rsidRPr="00977D7B" w:rsidRDefault="00856C92" w:rsidP="00704D22">
            <w:pPr>
              <w:rPr>
                <w:rFonts w:ascii="Times New Roman" w:hAnsi="Times New Roman"/>
              </w:rPr>
            </w:pPr>
          </w:p>
        </w:tc>
        <w:tc>
          <w:tcPr>
            <w:tcW w:w="1843" w:type="dxa"/>
            <w:vMerge/>
          </w:tcPr>
          <w:p w14:paraId="6D49A86D" w14:textId="77777777" w:rsidR="00856C92" w:rsidRPr="00977D7B" w:rsidRDefault="00856C92" w:rsidP="00704D22">
            <w:pPr>
              <w:rPr>
                <w:rFonts w:ascii="Times New Roman" w:hAnsi="Times New Roman"/>
              </w:rPr>
            </w:pPr>
          </w:p>
        </w:tc>
        <w:tc>
          <w:tcPr>
            <w:tcW w:w="1134" w:type="dxa"/>
            <w:vMerge/>
          </w:tcPr>
          <w:p w14:paraId="3DCF5BA1" w14:textId="77777777" w:rsidR="00856C92" w:rsidRPr="00977D7B" w:rsidRDefault="00856C92" w:rsidP="00704D22">
            <w:pPr>
              <w:rPr>
                <w:rFonts w:ascii="Times New Roman" w:hAnsi="Times New Roman"/>
              </w:rPr>
            </w:pPr>
          </w:p>
        </w:tc>
        <w:tc>
          <w:tcPr>
            <w:tcW w:w="3260" w:type="dxa"/>
            <w:vAlign w:val="center"/>
          </w:tcPr>
          <w:p w14:paraId="56FAF70B" w14:textId="2F025166" w:rsidR="00856C92" w:rsidRPr="00704D22" w:rsidRDefault="00856C92" w:rsidP="00704D22">
            <w:pPr>
              <w:rPr>
                <w:rFonts w:ascii="Times New Roman" w:hAnsi="Times New Roman"/>
                <w:lang w:val="nl-NL"/>
              </w:rPr>
            </w:pPr>
            <w:r w:rsidRPr="00704D22">
              <w:rPr>
                <w:rFonts w:ascii="Times New Roman" w:hAnsi="Times New Roman"/>
                <w:lang w:val="nl-NL"/>
              </w:rPr>
              <w:t>Mô hình giải phẫu hệ xương, cơ</w:t>
            </w:r>
          </w:p>
        </w:tc>
        <w:tc>
          <w:tcPr>
            <w:tcW w:w="874" w:type="dxa"/>
            <w:vAlign w:val="center"/>
          </w:tcPr>
          <w:p w14:paraId="74E44CBD" w14:textId="06F97AEB"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7560F681" w14:textId="77777777" w:rsidR="00856C92" w:rsidRPr="00977D7B" w:rsidRDefault="00856C92" w:rsidP="00704D22">
            <w:pPr>
              <w:rPr>
                <w:rFonts w:ascii="Times New Roman" w:hAnsi="Times New Roman"/>
              </w:rPr>
            </w:pPr>
          </w:p>
        </w:tc>
      </w:tr>
      <w:tr w:rsidR="00856C92" w:rsidRPr="00977D7B" w14:paraId="528871DE" w14:textId="77777777" w:rsidTr="00994346">
        <w:trPr>
          <w:jc w:val="center"/>
        </w:trPr>
        <w:tc>
          <w:tcPr>
            <w:tcW w:w="562" w:type="dxa"/>
            <w:vMerge/>
          </w:tcPr>
          <w:p w14:paraId="073D5231" w14:textId="77777777" w:rsidR="00856C92" w:rsidRPr="00977D7B" w:rsidRDefault="00856C92" w:rsidP="00704D22">
            <w:pPr>
              <w:rPr>
                <w:rFonts w:ascii="Times New Roman" w:hAnsi="Times New Roman"/>
              </w:rPr>
            </w:pPr>
          </w:p>
        </w:tc>
        <w:tc>
          <w:tcPr>
            <w:tcW w:w="1843" w:type="dxa"/>
            <w:vMerge/>
          </w:tcPr>
          <w:p w14:paraId="5686CC5C" w14:textId="77777777" w:rsidR="00856C92" w:rsidRPr="00977D7B" w:rsidRDefault="00856C92" w:rsidP="00704D22">
            <w:pPr>
              <w:rPr>
                <w:rFonts w:ascii="Times New Roman" w:hAnsi="Times New Roman"/>
              </w:rPr>
            </w:pPr>
          </w:p>
        </w:tc>
        <w:tc>
          <w:tcPr>
            <w:tcW w:w="1134" w:type="dxa"/>
            <w:vMerge/>
          </w:tcPr>
          <w:p w14:paraId="0C5AC5DC" w14:textId="77777777" w:rsidR="00856C92" w:rsidRPr="00977D7B" w:rsidRDefault="00856C92" w:rsidP="00704D22">
            <w:pPr>
              <w:rPr>
                <w:rFonts w:ascii="Times New Roman" w:hAnsi="Times New Roman"/>
              </w:rPr>
            </w:pPr>
          </w:p>
        </w:tc>
        <w:tc>
          <w:tcPr>
            <w:tcW w:w="3260" w:type="dxa"/>
            <w:vAlign w:val="center"/>
          </w:tcPr>
          <w:p w14:paraId="116533A2" w14:textId="2BED3A13" w:rsidR="00856C92" w:rsidRPr="00704D22" w:rsidRDefault="00856C92" w:rsidP="00704D22">
            <w:pPr>
              <w:rPr>
                <w:rFonts w:ascii="Times New Roman" w:hAnsi="Times New Roman"/>
                <w:lang w:val="nl-NL"/>
              </w:rPr>
            </w:pPr>
            <w:r w:rsidRPr="00704D22">
              <w:rPr>
                <w:rFonts w:ascii="Times New Roman" w:hAnsi="Times New Roman"/>
                <w:lang w:val="nl-NL"/>
              </w:rPr>
              <w:t>Mô hình giải phẫu hệ tuần hoàn</w:t>
            </w:r>
          </w:p>
        </w:tc>
        <w:tc>
          <w:tcPr>
            <w:tcW w:w="874" w:type="dxa"/>
            <w:vAlign w:val="center"/>
          </w:tcPr>
          <w:p w14:paraId="727A95DB" w14:textId="46D9C74A"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63D3E1C0" w14:textId="77777777" w:rsidR="00856C92" w:rsidRPr="00977D7B" w:rsidRDefault="00856C92" w:rsidP="00704D22">
            <w:pPr>
              <w:rPr>
                <w:rFonts w:ascii="Times New Roman" w:hAnsi="Times New Roman"/>
              </w:rPr>
            </w:pPr>
          </w:p>
        </w:tc>
      </w:tr>
      <w:tr w:rsidR="00856C92" w:rsidRPr="00977D7B" w14:paraId="739634F4" w14:textId="77777777" w:rsidTr="00994346">
        <w:trPr>
          <w:jc w:val="center"/>
        </w:trPr>
        <w:tc>
          <w:tcPr>
            <w:tcW w:w="562" w:type="dxa"/>
            <w:vMerge/>
          </w:tcPr>
          <w:p w14:paraId="578539CC" w14:textId="77777777" w:rsidR="00856C92" w:rsidRPr="00977D7B" w:rsidRDefault="00856C92" w:rsidP="00704D22">
            <w:pPr>
              <w:rPr>
                <w:rFonts w:ascii="Times New Roman" w:hAnsi="Times New Roman"/>
              </w:rPr>
            </w:pPr>
          </w:p>
        </w:tc>
        <w:tc>
          <w:tcPr>
            <w:tcW w:w="1843" w:type="dxa"/>
            <w:vMerge/>
          </w:tcPr>
          <w:p w14:paraId="2D073362" w14:textId="77777777" w:rsidR="00856C92" w:rsidRPr="00977D7B" w:rsidRDefault="00856C92" w:rsidP="00704D22">
            <w:pPr>
              <w:rPr>
                <w:rFonts w:ascii="Times New Roman" w:hAnsi="Times New Roman"/>
              </w:rPr>
            </w:pPr>
          </w:p>
        </w:tc>
        <w:tc>
          <w:tcPr>
            <w:tcW w:w="1134" w:type="dxa"/>
            <w:vMerge/>
          </w:tcPr>
          <w:p w14:paraId="084AFC24" w14:textId="77777777" w:rsidR="00856C92" w:rsidRPr="00977D7B" w:rsidRDefault="00856C92" w:rsidP="00704D22">
            <w:pPr>
              <w:rPr>
                <w:rFonts w:ascii="Times New Roman" w:hAnsi="Times New Roman"/>
              </w:rPr>
            </w:pPr>
          </w:p>
        </w:tc>
        <w:tc>
          <w:tcPr>
            <w:tcW w:w="3260" w:type="dxa"/>
            <w:vAlign w:val="center"/>
          </w:tcPr>
          <w:p w14:paraId="3FB793C5" w14:textId="2BBF3A4D" w:rsidR="00856C92" w:rsidRPr="00704D22" w:rsidRDefault="00856C92" w:rsidP="00704D22">
            <w:pPr>
              <w:rPr>
                <w:rFonts w:ascii="Times New Roman" w:hAnsi="Times New Roman"/>
                <w:lang w:val="nl-NL"/>
              </w:rPr>
            </w:pPr>
            <w:r w:rsidRPr="00704D22">
              <w:rPr>
                <w:rFonts w:ascii="Times New Roman" w:hAnsi="Times New Roman"/>
                <w:lang w:val="nl-NL"/>
              </w:rPr>
              <w:t>Mô hình Tim</w:t>
            </w:r>
          </w:p>
        </w:tc>
        <w:tc>
          <w:tcPr>
            <w:tcW w:w="874" w:type="dxa"/>
            <w:vAlign w:val="center"/>
          </w:tcPr>
          <w:p w14:paraId="00ACCA3B" w14:textId="622C5C56"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7FD6EEDB" w14:textId="77777777" w:rsidR="00856C92" w:rsidRPr="00977D7B" w:rsidRDefault="00856C92" w:rsidP="00704D22">
            <w:pPr>
              <w:rPr>
                <w:rFonts w:ascii="Times New Roman" w:hAnsi="Times New Roman"/>
              </w:rPr>
            </w:pPr>
          </w:p>
        </w:tc>
      </w:tr>
      <w:tr w:rsidR="00856C92" w:rsidRPr="00977D7B" w14:paraId="0C6C97E7" w14:textId="77777777" w:rsidTr="00994346">
        <w:trPr>
          <w:jc w:val="center"/>
        </w:trPr>
        <w:tc>
          <w:tcPr>
            <w:tcW w:w="562" w:type="dxa"/>
            <w:vMerge/>
          </w:tcPr>
          <w:p w14:paraId="647A6182" w14:textId="77777777" w:rsidR="00856C92" w:rsidRPr="00977D7B" w:rsidRDefault="00856C92" w:rsidP="00704D22">
            <w:pPr>
              <w:rPr>
                <w:rFonts w:ascii="Times New Roman" w:hAnsi="Times New Roman"/>
              </w:rPr>
            </w:pPr>
          </w:p>
        </w:tc>
        <w:tc>
          <w:tcPr>
            <w:tcW w:w="1843" w:type="dxa"/>
            <w:vMerge/>
          </w:tcPr>
          <w:p w14:paraId="45FBB595" w14:textId="77777777" w:rsidR="00856C92" w:rsidRPr="00977D7B" w:rsidRDefault="00856C92" w:rsidP="00704D22">
            <w:pPr>
              <w:rPr>
                <w:rFonts w:ascii="Times New Roman" w:hAnsi="Times New Roman"/>
              </w:rPr>
            </w:pPr>
          </w:p>
        </w:tc>
        <w:tc>
          <w:tcPr>
            <w:tcW w:w="1134" w:type="dxa"/>
            <w:vMerge/>
          </w:tcPr>
          <w:p w14:paraId="6471EA8C" w14:textId="77777777" w:rsidR="00856C92" w:rsidRPr="00977D7B" w:rsidRDefault="00856C92" w:rsidP="00704D22">
            <w:pPr>
              <w:rPr>
                <w:rFonts w:ascii="Times New Roman" w:hAnsi="Times New Roman"/>
              </w:rPr>
            </w:pPr>
          </w:p>
        </w:tc>
        <w:tc>
          <w:tcPr>
            <w:tcW w:w="3260" w:type="dxa"/>
            <w:vAlign w:val="center"/>
          </w:tcPr>
          <w:p w14:paraId="013FD966" w14:textId="5ADF2A34" w:rsidR="00856C92" w:rsidRPr="00704D22" w:rsidRDefault="00856C92" w:rsidP="00704D22">
            <w:pPr>
              <w:rPr>
                <w:rFonts w:ascii="Times New Roman" w:hAnsi="Times New Roman"/>
                <w:lang w:val="nl-NL"/>
              </w:rPr>
            </w:pPr>
            <w:r w:rsidRPr="00704D22">
              <w:rPr>
                <w:rFonts w:ascii="Times New Roman" w:hAnsi="Times New Roman"/>
                <w:lang w:val="nl-NL"/>
              </w:rPr>
              <w:t>Mô hình giải phẫu hệ hô hấp</w:t>
            </w:r>
          </w:p>
        </w:tc>
        <w:tc>
          <w:tcPr>
            <w:tcW w:w="874" w:type="dxa"/>
            <w:vAlign w:val="center"/>
          </w:tcPr>
          <w:p w14:paraId="0983DE0C" w14:textId="3E62FA5C"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22EA2A7C" w14:textId="77777777" w:rsidR="00856C92" w:rsidRPr="00977D7B" w:rsidRDefault="00856C92" w:rsidP="00704D22">
            <w:pPr>
              <w:rPr>
                <w:rFonts w:ascii="Times New Roman" w:hAnsi="Times New Roman"/>
              </w:rPr>
            </w:pPr>
          </w:p>
        </w:tc>
      </w:tr>
      <w:tr w:rsidR="00856C92" w:rsidRPr="00977D7B" w14:paraId="29B48B7D" w14:textId="77777777" w:rsidTr="00994346">
        <w:trPr>
          <w:jc w:val="center"/>
        </w:trPr>
        <w:tc>
          <w:tcPr>
            <w:tcW w:w="562" w:type="dxa"/>
            <w:vMerge/>
          </w:tcPr>
          <w:p w14:paraId="3D0C2144" w14:textId="77777777" w:rsidR="00856C92" w:rsidRPr="00977D7B" w:rsidRDefault="00856C92" w:rsidP="00704D22">
            <w:pPr>
              <w:rPr>
                <w:rFonts w:ascii="Times New Roman" w:hAnsi="Times New Roman"/>
              </w:rPr>
            </w:pPr>
          </w:p>
        </w:tc>
        <w:tc>
          <w:tcPr>
            <w:tcW w:w="1843" w:type="dxa"/>
            <w:vMerge/>
          </w:tcPr>
          <w:p w14:paraId="15651392" w14:textId="77777777" w:rsidR="00856C92" w:rsidRPr="00977D7B" w:rsidRDefault="00856C92" w:rsidP="00704D22">
            <w:pPr>
              <w:rPr>
                <w:rFonts w:ascii="Times New Roman" w:hAnsi="Times New Roman"/>
              </w:rPr>
            </w:pPr>
          </w:p>
        </w:tc>
        <w:tc>
          <w:tcPr>
            <w:tcW w:w="1134" w:type="dxa"/>
            <w:vMerge/>
          </w:tcPr>
          <w:p w14:paraId="61AC8C5F" w14:textId="77777777" w:rsidR="00856C92" w:rsidRPr="00977D7B" w:rsidRDefault="00856C92" w:rsidP="00704D22">
            <w:pPr>
              <w:rPr>
                <w:rFonts w:ascii="Times New Roman" w:hAnsi="Times New Roman"/>
              </w:rPr>
            </w:pPr>
          </w:p>
        </w:tc>
        <w:tc>
          <w:tcPr>
            <w:tcW w:w="3260" w:type="dxa"/>
            <w:vAlign w:val="center"/>
          </w:tcPr>
          <w:p w14:paraId="33920B87" w14:textId="762B83B8" w:rsidR="00856C92" w:rsidRPr="00704D22" w:rsidRDefault="00856C92" w:rsidP="00704D22">
            <w:pPr>
              <w:rPr>
                <w:rFonts w:ascii="Times New Roman" w:hAnsi="Times New Roman"/>
                <w:lang w:val="nl-NL"/>
              </w:rPr>
            </w:pPr>
            <w:r w:rsidRPr="00704D22">
              <w:rPr>
                <w:rFonts w:ascii="Times New Roman" w:hAnsi="Times New Roman"/>
                <w:lang w:val="nl-NL"/>
              </w:rPr>
              <w:t>Phổi</w:t>
            </w:r>
          </w:p>
        </w:tc>
        <w:tc>
          <w:tcPr>
            <w:tcW w:w="874" w:type="dxa"/>
            <w:vAlign w:val="center"/>
          </w:tcPr>
          <w:p w14:paraId="04D10CEB" w14:textId="7E69240C"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62E942CD" w14:textId="77777777" w:rsidR="00856C92" w:rsidRPr="00977D7B" w:rsidRDefault="00856C92" w:rsidP="00704D22">
            <w:pPr>
              <w:rPr>
                <w:rFonts w:ascii="Times New Roman" w:hAnsi="Times New Roman"/>
              </w:rPr>
            </w:pPr>
          </w:p>
        </w:tc>
      </w:tr>
      <w:tr w:rsidR="00856C92" w:rsidRPr="00977D7B" w14:paraId="3B5FF1D1" w14:textId="77777777" w:rsidTr="00994346">
        <w:trPr>
          <w:jc w:val="center"/>
        </w:trPr>
        <w:tc>
          <w:tcPr>
            <w:tcW w:w="562" w:type="dxa"/>
            <w:vMerge/>
          </w:tcPr>
          <w:p w14:paraId="0E580C29" w14:textId="77777777" w:rsidR="00856C92" w:rsidRPr="00977D7B" w:rsidRDefault="00856C92" w:rsidP="00704D22">
            <w:pPr>
              <w:rPr>
                <w:rFonts w:ascii="Times New Roman" w:hAnsi="Times New Roman"/>
              </w:rPr>
            </w:pPr>
          </w:p>
        </w:tc>
        <w:tc>
          <w:tcPr>
            <w:tcW w:w="1843" w:type="dxa"/>
            <w:vMerge/>
          </w:tcPr>
          <w:p w14:paraId="62D73AE3" w14:textId="77777777" w:rsidR="00856C92" w:rsidRPr="00977D7B" w:rsidRDefault="00856C92" w:rsidP="00704D22">
            <w:pPr>
              <w:rPr>
                <w:rFonts w:ascii="Times New Roman" w:hAnsi="Times New Roman"/>
              </w:rPr>
            </w:pPr>
          </w:p>
        </w:tc>
        <w:tc>
          <w:tcPr>
            <w:tcW w:w="1134" w:type="dxa"/>
            <w:vMerge/>
          </w:tcPr>
          <w:p w14:paraId="75FB06EE" w14:textId="77777777" w:rsidR="00856C92" w:rsidRPr="00977D7B" w:rsidRDefault="00856C92" w:rsidP="00704D22">
            <w:pPr>
              <w:rPr>
                <w:rFonts w:ascii="Times New Roman" w:hAnsi="Times New Roman"/>
              </w:rPr>
            </w:pPr>
          </w:p>
        </w:tc>
        <w:tc>
          <w:tcPr>
            <w:tcW w:w="3260" w:type="dxa"/>
            <w:vAlign w:val="center"/>
          </w:tcPr>
          <w:p w14:paraId="3A45CAF4" w14:textId="2298EA74" w:rsidR="00856C92" w:rsidRPr="00704D22" w:rsidRDefault="00856C92" w:rsidP="00704D22">
            <w:pPr>
              <w:rPr>
                <w:rFonts w:ascii="Times New Roman" w:hAnsi="Times New Roman"/>
                <w:lang w:val="nl-NL"/>
              </w:rPr>
            </w:pPr>
            <w:r w:rsidRPr="00704D22">
              <w:rPr>
                <w:rFonts w:ascii="Times New Roman" w:hAnsi="Times New Roman"/>
                <w:lang w:val="nl-NL"/>
              </w:rPr>
              <w:t>Mô hình hệ thần kinh</w:t>
            </w:r>
          </w:p>
        </w:tc>
        <w:tc>
          <w:tcPr>
            <w:tcW w:w="874" w:type="dxa"/>
            <w:vAlign w:val="center"/>
          </w:tcPr>
          <w:p w14:paraId="2287BB19" w14:textId="5F6734FD" w:rsidR="00856C92" w:rsidRPr="00704D22" w:rsidRDefault="00856C92" w:rsidP="00704D22">
            <w:pPr>
              <w:jc w:val="center"/>
              <w:rPr>
                <w:rFonts w:ascii="Times New Roman" w:hAnsi="Times New Roman"/>
                <w:lang w:val="nl-NL"/>
              </w:rPr>
            </w:pPr>
            <w:r w:rsidRPr="00704D22">
              <w:rPr>
                <w:rFonts w:ascii="Times New Roman" w:hAnsi="Times New Roman"/>
                <w:lang w:val="nl-NL"/>
              </w:rPr>
              <w:t>3</w:t>
            </w:r>
          </w:p>
        </w:tc>
        <w:tc>
          <w:tcPr>
            <w:tcW w:w="2245" w:type="dxa"/>
            <w:vMerge/>
          </w:tcPr>
          <w:p w14:paraId="4C217A5C" w14:textId="77777777" w:rsidR="00856C92" w:rsidRPr="00977D7B" w:rsidRDefault="00856C92" w:rsidP="00704D22">
            <w:pPr>
              <w:rPr>
                <w:rFonts w:ascii="Times New Roman" w:hAnsi="Times New Roman"/>
              </w:rPr>
            </w:pPr>
          </w:p>
        </w:tc>
      </w:tr>
      <w:tr w:rsidR="00856C92" w:rsidRPr="00977D7B" w14:paraId="3BCEBDCF" w14:textId="77777777" w:rsidTr="00994346">
        <w:trPr>
          <w:jc w:val="center"/>
        </w:trPr>
        <w:tc>
          <w:tcPr>
            <w:tcW w:w="562" w:type="dxa"/>
            <w:vMerge/>
          </w:tcPr>
          <w:p w14:paraId="6ACCA2F5" w14:textId="77777777" w:rsidR="00856C92" w:rsidRPr="00977D7B" w:rsidRDefault="00856C92" w:rsidP="00704D22">
            <w:pPr>
              <w:rPr>
                <w:rFonts w:ascii="Times New Roman" w:hAnsi="Times New Roman"/>
              </w:rPr>
            </w:pPr>
          </w:p>
        </w:tc>
        <w:tc>
          <w:tcPr>
            <w:tcW w:w="1843" w:type="dxa"/>
            <w:vMerge/>
          </w:tcPr>
          <w:p w14:paraId="47948E82" w14:textId="77777777" w:rsidR="00856C92" w:rsidRPr="00977D7B" w:rsidRDefault="00856C92" w:rsidP="00704D22">
            <w:pPr>
              <w:rPr>
                <w:rFonts w:ascii="Times New Roman" w:hAnsi="Times New Roman"/>
              </w:rPr>
            </w:pPr>
          </w:p>
        </w:tc>
        <w:tc>
          <w:tcPr>
            <w:tcW w:w="1134" w:type="dxa"/>
            <w:vMerge/>
          </w:tcPr>
          <w:p w14:paraId="292BF4A8" w14:textId="77777777" w:rsidR="00856C92" w:rsidRPr="00977D7B" w:rsidRDefault="00856C92" w:rsidP="00704D22">
            <w:pPr>
              <w:rPr>
                <w:rFonts w:ascii="Times New Roman" w:hAnsi="Times New Roman"/>
              </w:rPr>
            </w:pPr>
          </w:p>
        </w:tc>
        <w:tc>
          <w:tcPr>
            <w:tcW w:w="3260" w:type="dxa"/>
            <w:vAlign w:val="center"/>
          </w:tcPr>
          <w:p w14:paraId="1655AC4C" w14:textId="1568A761" w:rsidR="00856C92" w:rsidRPr="00704D22" w:rsidRDefault="00856C92" w:rsidP="00704D22">
            <w:pPr>
              <w:rPr>
                <w:rFonts w:ascii="Times New Roman" w:hAnsi="Times New Roman"/>
                <w:lang w:val="nl-NL"/>
              </w:rPr>
            </w:pPr>
            <w:r w:rsidRPr="00704D22">
              <w:rPr>
                <w:rFonts w:ascii="Times New Roman" w:hAnsi="Times New Roman"/>
                <w:lang w:val="nl-NL"/>
              </w:rPr>
              <w:t>Mô hình giải phẫu tai nũi họng</w:t>
            </w:r>
          </w:p>
        </w:tc>
        <w:tc>
          <w:tcPr>
            <w:tcW w:w="874" w:type="dxa"/>
            <w:vAlign w:val="center"/>
          </w:tcPr>
          <w:p w14:paraId="6FBF9C39" w14:textId="6AE9E311" w:rsidR="00856C92" w:rsidRPr="00704D22" w:rsidRDefault="00856C92" w:rsidP="00704D22">
            <w:pPr>
              <w:jc w:val="center"/>
              <w:rPr>
                <w:rFonts w:ascii="Times New Roman" w:hAnsi="Times New Roman"/>
                <w:lang w:val="nl-NL"/>
              </w:rPr>
            </w:pPr>
            <w:r w:rsidRPr="00704D22">
              <w:rPr>
                <w:rFonts w:ascii="Times New Roman" w:hAnsi="Times New Roman"/>
                <w:lang w:val="nl-NL"/>
              </w:rPr>
              <w:t>3</w:t>
            </w:r>
          </w:p>
        </w:tc>
        <w:tc>
          <w:tcPr>
            <w:tcW w:w="2245" w:type="dxa"/>
            <w:vMerge/>
          </w:tcPr>
          <w:p w14:paraId="24D934E3" w14:textId="77777777" w:rsidR="00856C92" w:rsidRPr="00977D7B" w:rsidRDefault="00856C92" w:rsidP="00704D22">
            <w:pPr>
              <w:rPr>
                <w:rFonts w:ascii="Times New Roman" w:hAnsi="Times New Roman"/>
              </w:rPr>
            </w:pPr>
          </w:p>
        </w:tc>
      </w:tr>
      <w:tr w:rsidR="00856C92" w:rsidRPr="00977D7B" w14:paraId="1D2FA87F" w14:textId="77777777" w:rsidTr="00994346">
        <w:trPr>
          <w:jc w:val="center"/>
        </w:trPr>
        <w:tc>
          <w:tcPr>
            <w:tcW w:w="562" w:type="dxa"/>
            <w:vMerge/>
          </w:tcPr>
          <w:p w14:paraId="055483C5" w14:textId="77777777" w:rsidR="00856C92" w:rsidRPr="00977D7B" w:rsidRDefault="00856C92" w:rsidP="00704D22">
            <w:pPr>
              <w:rPr>
                <w:rFonts w:ascii="Times New Roman" w:hAnsi="Times New Roman"/>
              </w:rPr>
            </w:pPr>
          </w:p>
        </w:tc>
        <w:tc>
          <w:tcPr>
            <w:tcW w:w="1843" w:type="dxa"/>
            <w:vMerge/>
          </w:tcPr>
          <w:p w14:paraId="164FE0AE" w14:textId="77777777" w:rsidR="00856C92" w:rsidRPr="00977D7B" w:rsidRDefault="00856C92" w:rsidP="00704D22">
            <w:pPr>
              <w:rPr>
                <w:rFonts w:ascii="Times New Roman" w:hAnsi="Times New Roman"/>
              </w:rPr>
            </w:pPr>
          </w:p>
        </w:tc>
        <w:tc>
          <w:tcPr>
            <w:tcW w:w="1134" w:type="dxa"/>
            <w:vMerge/>
          </w:tcPr>
          <w:p w14:paraId="116B2AF6" w14:textId="77777777" w:rsidR="00856C92" w:rsidRPr="00977D7B" w:rsidRDefault="00856C92" w:rsidP="00704D22">
            <w:pPr>
              <w:rPr>
                <w:rFonts w:ascii="Times New Roman" w:hAnsi="Times New Roman"/>
              </w:rPr>
            </w:pPr>
          </w:p>
        </w:tc>
        <w:tc>
          <w:tcPr>
            <w:tcW w:w="3260" w:type="dxa"/>
            <w:vAlign w:val="center"/>
          </w:tcPr>
          <w:p w14:paraId="575BD83D" w14:textId="03D9CF98" w:rsidR="00856C92" w:rsidRPr="00704D22" w:rsidRDefault="00856C92" w:rsidP="00704D22">
            <w:pPr>
              <w:rPr>
                <w:rFonts w:ascii="Times New Roman" w:hAnsi="Times New Roman"/>
                <w:lang w:val="nl-NL"/>
              </w:rPr>
            </w:pPr>
            <w:r w:rsidRPr="00704D22">
              <w:rPr>
                <w:rFonts w:ascii="Times New Roman" w:hAnsi="Times New Roman"/>
                <w:lang w:val="nl-NL"/>
              </w:rPr>
              <w:t>Mắt phóng đại</w:t>
            </w:r>
          </w:p>
        </w:tc>
        <w:tc>
          <w:tcPr>
            <w:tcW w:w="874" w:type="dxa"/>
            <w:vAlign w:val="center"/>
          </w:tcPr>
          <w:p w14:paraId="798370D3" w14:textId="3708F156" w:rsidR="00856C92" w:rsidRPr="00704D22" w:rsidRDefault="00856C92" w:rsidP="00704D22">
            <w:pPr>
              <w:jc w:val="center"/>
              <w:rPr>
                <w:rFonts w:ascii="Times New Roman" w:hAnsi="Times New Roman"/>
                <w:lang w:val="nl-NL"/>
              </w:rPr>
            </w:pPr>
            <w:r w:rsidRPr="00704D22">
              <w:rPr>
                <w:rFonts w:ascii="Times New Roman" w:hAnsi="Times New Roman"/>
                <w:lang w:val="nl-NL"/>
              </w:rPr>
              <w:t>3</w:t>
            </w:r>
          </w:p>
        </w:tc>
        <w:tc>
          <w:tcPr>
            <w:tcW w:w="2245" w:type="dxa"/>
            <w:vMerge/>
          </w:tcPr>
          <w:p w14:paraId="428C5898" w14:textId="77777777" w:rsidR="00856C92" w:rsidRPr="00977D7B" w:rsidRDefault="00856C92" w:rsidP="00704D22">
            <w:pPr>
              <w:rPr>
                <w:rFonts w:ascii="Times New Roman" w:hAnsi="Times New Roman"/>
              </w:rPr>
            </w:pPr>
          </w:p>
        </w:tc>
      </w:tr>
      <w:tr w:rsidR="00856C92" w:rsidRPr="00977D7B" w14:paraId="44308E69" w14:textId="77777777" w:rsidTr="00994346">
        <w:trPr>
          <w:jc w:val="center"/>
        </w:trPr>
        <w:tc>
          <w:tcPr>
            <w:tcW w:w="562" w:type="dxa"/>
            <w:vMerge/>
          </w:tcPr>
          <w:p w14:paraId="485FCB7B" w14:textId="77777777" w:rsidR="00856C92" w:rsidRPr="00977D7B" w:rsidRDefault="00856C92" w:rsidP="00704D22">
            <w:pPr>
              <w:rPr>
                <w:rFonts w:ascii="Times New Roman" w:hAnsi="Times New Roman"/>
              </w:rPr>
            </w:pPr>
          </w:p>
        </w:tc>
        <w:tc>
          <w:tcPr>
            <w:tcW w:w="1843" w:type="dxa"/>
            <w:vMerge/>
          </w:tcPr>
          <w:p w14:paraId="1E0E0221" w14:textId="77777777" w:rsidR="00856C92" w:rsidRPr="00977D7B" w:rsidRDefault="00856C92" w:rsidP="00704D22">
            <w:pPr>
              <w:rPr>
                <w:rFonts w:ascii="Times New Roman" w:hAnsi="Times New Roman"/>
              </w:rPr>
            </w:pPr>
          </w:p>
        </w:tc>
        <w:tc>
          <w:tcPr>
            <w:tcW w:w="1134" w:type="dxa"/>
            <w:vMerge/>
          </w:tcPr>
          <w:p w14:paraId="1A747AAA" w14:textId="77777777" w:rsidR="00856C92" w:rsidRPr="00977D7B" w:rsidRDefault="00856C92" w:rsidP="00704D22">
            <w:pPr>
              <w:rPr>
                <w:rFonts w:ascii="Times New Roman" w:hAnsi="Times New Roman"/>
              </w:rPr>
            </w:pPr>
          </w:p>
        </w:tc>
        <w:tc>
          <w:tcPr>
            <w:tcW w:w="3260" w:type="dxa"/>
            <w:vAlign w:val="center"/>
          </w:tcPr>
          <w:p w14:paraId="01929AF6" w14:textId="6D1F4D9A" w:rsidR="00856C92" w:rsidRPr="00704D22" w:rsidRDefault="00856C92" w:rsidP="00704D22">
            <w:pPr>
              <w:rPr>
                <w:rFonts w:ascii="Times New Roman" w:hAnsi="Times New Roman"/>
                <w:lang w:val="nl-NL"/>
              </w:rPr>
            </w:pPr>
            <w:r w:rsidRPr="00704D22">
              <w:rPr>
                <w:rFonts w:ascii="Times New Roman" w:hAnsi="Times New Roman"/>
                <w:lang w:val="nl-NL"/>
              </w:rPr>
              <w:t>Mô hình não</w:t>
            </w:r>
          </w:p>
        </w:tc>
        <w:tc>
          <w:tcPr>
            <w:tcW w:w="874" w:type="dxa"/>
            <w:vAlign w:val="center"/>
          </w:tcPr>
          <w:p w14:paraId="704F829E" w14:textId="64F0F338" w:rsidR="00856C92" w:rsidRPr="00704D22" w:rsidRDefault="00856C92" w:rsidP="00704D22">
            <w:pPr>
              <w:jc w:val="center"/>
              <w:rPr>
                <w:rFonts w:ascii="Times New Roman" w:hAnsi="Times New Roman"/>
                <w:lang w:val="nl-NL"/>
              </w:rPr>
            </w:pPr>
            <w:r w:rsidRPr="00704D22">
              <w:rPr>
                <w:rFonts w:ascii="Times New Roman" w:hAnsi="Times New Roman"/>
                <w:lang w:val="nl-NL"/>
              </w:rPr>
              <w:t>3</w:t>
            </w:r>
          </w:p>
        </w:tc>
        <w:tc>
          <w:tcPr>
            <w:tcW w:w="2245" w:type="dxa"/>
            <w:vMerge/>
          </w:tcPr>
          <w:p w14:paraId="3552CA88" w14:textId="77777777" w:rsidR="00856C92" w:rsidRPr="00977D7B" w:rsidRDefault="00856C92" w:rsidP="00704D22">
            <w:pPr>
              <w:rPr>
                <w:rFonts w:ascii="Times New Roman" w:hAnsi="Times New Roman"/>
              </w:rPr>
            </w:pPr>
          </w:p>
        </w:tc>
      </w:tr>
      <w:tr w:rsidR="00856C92" w:rsidRPr="00977D7B" w14:paraId="1AD3C5CD" w14:textId="77777777" w:rsidTr="00994346">
        <w:trPr>
          <w:jc w:val="center"/>
        </w:trPr>
        <w:tc>
          <w:tcPr>
            <w:tcW w:w="562" w:type="dxa"/>
            <w:vMerge/>
          </w:tcPr>
          <w:p w14:paraId="15D4252B" w14:textId="77777777" w:rsidR="00856C92" w:rsidRPr="00977D7B" w:rsidRDefault="00856C92" w:rsidP="00704D22">
            <w:pPr>
              <w:rPr>
                <w:rFonts w:ascii="Times New Roman" w:hAnsi="Times New Roman"/>
              </w:rPr>
            </w:pPr>
          </w:p>
        </w:tc>
        <w:tc>
          <w:tcPr>
            <w:tcW w:w="1843" w:type="dxa"/>
            <w:vMerge/>
          </w:tcPr>
          <w:p w14:paraId="06A29FFE" w14:textId="77777777" w:rsidR="00856C92" w:rsidRPr="00977D7B" w:rsidRDefault="00856C92" w:rsidP="00704D22">
            <w:pPr>
              <w:rPr>
                <w:rFonts w:ascii="Times New Roman" w:hAnsi="Times New Roman"/>
              </w:rPr>
            </w:pPr>
          </w:p>
        </w:tc>
        <w:tc>
          <w:tcPr>
            <w:tcW w:w="1134" w:type="dxa"/>
            <w:vMerge/>
          </w:tcPr>
          <w:p w14:paraId="27E07DAF" w14:textId="77777777" w:rsidR="00856C92" w:rsidRPr="00977D7B" w:rsidRDefault="00856C92" w:rsidP="00704D22">
            <w:pPr>
              <w:rPr>
                <w:rFonts w:ascii="Times New Roman" w:hAnsi="Times New Roman"/>
              </w:rPr>
            </w:pPr>
          </w:p>
        </w:tc>
        <w:tc>
          <w:tcPr>
            <w:tcW w:w="3260" w:type="dxa"/>
            <w:vAlign w:val="center"/>
          </w:tcPr>
          <w:p w14:paraId="6A427511" w14:textId="0AAFA94D" w:rsidR="00856C92" w:rsidRPr="00704D22" w:rsidRDefault="00856C92" w:rsidP="00704D22">
            <w:pPr>
              <w:rPr>
                <w:rFonts w:ascii="Times New Roman" w:hAnsi="Times New Roman"/>
                <w:lang w:val="nl-NL"/>
              </w:rPr>
            </w:pPr>
            <w:r w:rsidRPr="00704D22">
              <w:rPr>
                <w:rFonts w:ascii="Times New Roman" w:hAnsi="Times New Roman"/>
                <w:lang w:val="nl-NL"/>
              </w:rPr>
              <w:t>Mô hình cắt lớp đầu, mặt</w:t>
            </w:r>
          </w:p>
        </w:tc>
        <w:tc>
          <w:tcPr>
            <w:tcW w:w="874" w:type="dxa"/>
            <w:vAlign w:val="center"/>
          </w:tcPr>
          <w:p w14:paraId="12920CDB" w14:textId="0FFEAF6A" w:rsidR="00856C92" w:rsidRPr="00704D22" w:rsidRDefault="00856C92" w:rsidP="00704D22">
            <w:pPr>
              <w:jc w:val="center"/>
              <w:rPr>
                <w:rFonts w:ascii="Times New Roman" w:hAnsi="Times New Roman"/>
                <w:lang w:val="nl-NL"/>
              </w:rPr>
            </w:pPr>
            <w:r w:rsidRPr="00704D22">
              <w:rPr>
                <w:rFonts w:ascii="Times New Roman" w:hAnsi="Times New Roman"/>
                <w:lang w:val="nl-NL"/>
              </w:rPr>
              <w:t>3</w:t>
            </w:r>
          </w:p>
        </w:tc>
        <w:tc>
          <w:tcPr>
            <w:tcW w:w="2245" w:type="dxa"/>
            <w:vMerge/>
          </w:tcPr>
          <w:p w14:paraId="0803F4D2" w14:textId="77777777" w:rsidR="00856C92" w:rsidRPr="00977D7B" w:rsidRDefault="00856C92" w:rsidP="00704D22">
            <w:pPr>
              <w:rPr>
                <w:rFonts w:ascii="Times New Roman" w:hAnsi="Times New Roman"/>
              </w:rPr>
            </w:pPr>
          </w:p>
        </w:tc>
      </w:tr>
      <w:tr w:rsidR="00856C92" w:rsidRPr="00977D7B" w14:paraId="3148DDB6" w14:textId="77777777" w:rsidTr="00994346">
        <w:trPr>
          <w:jc w:val="center"/>
        </w:trPr>
        <w:tc>
          <w:tcPr>
            <w:tcW w:w="562" w:type="dxa"/>
            <w:vMerge/>
          </w:tcPr>
          <w:p w14:paraId="49581513" w14:textId="77777777" w:rsidR="00856C92" w:rsidRPr="00977D7B" w:rsidRDefault="00856C92" w:rsidP="00704D22">
            <w:pPr>
              <w:rPr>
                <w:rFonts w:ascii="Times New Roman" w:hAnsi="Times New Roman"/>
              </w:rPr>
            </w:pPr>
          </w:p>
        </w:tc>
        <w:tc>
          <w:tcPr>
            <w:tcW w:w="1843" w:type="dxa"/>
            <w:vMerge/>
          </w:tcPr>
          <w:p w14:paraId="532D5E4E" w14:textId="77777777" w:rsidR="00856C92" w:rsidRPr="00977D7B" w:rsidRDefault="00856C92" w:rsidP="00704D22">
            <w:pPr>
              <w:rPr>
                <w:rFonts w:ascii="Times New Roman" w:hAnsi="Times New Roman"/>
              </w:rPr>
            </w:pPr>
          </w:p>
        </w:tc>
        <w:tc>
          <w:tcPr>
            <w:tcW w:w="1134" w:type="dxa"/>
            <w:vMerge/>
          </w:tcPr>
          <w:p w14:paraId="0E87BF77" w14:textId="77777777" w:rsidR="00856C92" w:rsidRPr="00977D7B" w:rsidRDefault="00856C92" w:rsidP="00704D22">
            <w:pPr>
              <w:rPr>
                <w:rFonts w:ascii="Times New Roman" w:hAnsi="Times New Roman"/>
              </w:rPr>
            </w:pPr>
          </w:p>
        </w:tc>
        <w:tc>
          <w:tcPr>
            <w:tcW w:w="3260" w:type="dxa"/>
            <w:vAlign w:val="center"/>
          </w:tcPr>
          <w:p w14:paraId="08C8E5A4" w14:textId="444CD147" w:rsidR="00856C92" w:rsidRPr="00704D22" w:rsidRDefault="00856C92" w:rsidP="00704D22">
            <w:pPr>
              <w:rPr>
                <w:rFonts w:ascii="Times New Roman" w:hAnsi="Times New Roman"/>
                <w:lang w:val="nl-NL"/>
              </w:rPr>
            </w:pPr>
            <w:r w:rsidRPr="00704D22">
              <w:rPr>
                <w:rFonts w:ascii="Times New Roman" w:hAnsi="Times New Roman"/>
                <w:lang w:val="nl-NL"/>
              </w:rPr>
              <w:t>Bộ tiểu phẫu</w:t>
            </w:r>
            <w:r>
              <w:rPr>
                <w:rFonts w:ascii="Times New Roman" w:hAnsi="Times New Roman"/>
                <w:lang w:val="nl-NL"/>
              </w:rPr>
              <w:t xml:space="preserve"> động vật nhỏ</w:t>
            </w:r>
          </w:p>
        </w:tc>
        <w:tc>
          <w:tcPr>
            <w:tcW w:w="874" w:type="dxa"/>
            <w:vAlign w:val="center"/>
          </w:tcPr>
          <w:p w14:paraId="1E1E7AE7" w14:textId="5B138F40" w:rsidR="00856C92" w:rsidRPr="00704D22" w:rsidRDefault="00856C92" w:rsidP="00704D22">
            <w:pPr>
              <w:jc w:val="center"/>
              <w:rPr>
                <w:rFonts w:ascii="Times New Roman" w:hAnsi="Times New Roman"/>
                <w:lang w:val="nl-NL"/>
              </w:rPr>
            </w:pPr>
            <w:r w:rsidRPr="00704D22">
              <w:rPr>
                <w:rFonts w:ascii="Times New Roman" w:hAnsi="Times New Roman"/>
                <w:lang w:val="nl-NL"/>
              </w:rPr>
              <w:t>3</w:t>
            </w:r>
          </w:p>
        </w:tc>
        <w:tc>
          <w:tcPr>
            <w:tcW w:w="2245" w:type="dxa"/>
            <w:vMerge/>
          </w:tcPr>
          <w:p w14:paraId="125DBDD9" w14:textId="77777777" w:rsidR="00856C92" w:rsidRPr="00977D7B" w:rsidRDefault="00856C92" w:rsidP="00704D22">
            <w:pPr>
              <w:rPr>
                <w:rFonts w:ascii="Times New Roman" w:hAnsi="Times New Roman"/>
              </w:rPr>
            </w:pPr>
          </w:p>
        </w:tc>
      </w:tr>
      <w:tr w:rsidR="00856C92" w:rsidRPr="00977D7B" w14:paraId="1E019D94" w14:textId="77777777" w:rsidTr="00994346">
        <w:trPr>
          <w:jc w:val="center"/>
        </w:trPr>
        <w:tc>
          <w:tcPr>
            <w:tcW w:w="562" w:type="dxa"/>
            <w:vMerge/>
          </w:tcPr>
          <w:p w14:paraId="536E6B94" w14:textId="77777777" w:rsidR="00856C92" w:rsidRPr="00977D7B" w:rsidRDefault="00856C92" w:rsidP="00856C92">
            <w:pPr>
              <w:rPr>
                <w:rFonts w:ascii="Times New Roman" w:hAnsi="Times New Roman"/>
              </w:rPr>
            </w:pPr>
          </w:p>
        </w:tc>
        <w:tc>
          <w:tcPr>
            <w:tcW w:w="1843" w:type="dxa"/>
            <w:vMerge/>
          </w:tcPr>
          <w:p w14:paraId="4E21EC26" w14:textId="77777777" w:rsidR="00856C92" w:rsidRPr="00977D7B" w:rsidRDefault="00856C92" w:rsidP="00856C92">
            <w:pPr>
              <w:rPr>
                <w:rFonts w:ascii="Times New Roman" w:hAnsi="Times New Roman"/>
              </w:rPr>
            </w:pPr>
          </w:p>
        </w:tc>
        <w:tc>
          <w:tcPr>
            <w:tcW w:w="1134" w:type="dxa"/>
            <w:vMerge/>
          </w:tcPr>
          <w:p w14:paraId="066D506A" w14:textId="77777777" w:rsidR="00856C92" w:rsidRPr="00977D7B" w:rsidRDefault="00856C92" w:rsidP="00856C92">
            <w:pPr>
              <w:rPr>
                <w:rFonts w:ascii="Times New Roman" w:hAnsi="Times New Roman"/>
              </w:rPr>
            </w:pPr>
          </w:p>
        </w:tc>
        <w:tc>
          <w:tcPr>
            <w:tcW w:w="3260" w:type="dxa"/>
            <w:vAlign w:val="center"/>
          </w:tcPr>
          <w:p w14:paraId="2AB2A77C" w14:textId="1D97F752" w:rsidR="00856C92" w:rsidRPr="00704D22" w:rsidRDefault="00856C92" w:rsidP="00856C92">
            <w:pPr>
              <w:rPr>
                <w:rFonts w:ascii="Times New Roman" w:hAnsi="Times New Roman"/>
                <w:lang w:val="nl-NL"/>
              </w:rPr>
            </w:pPr>
            <w:r w:rsidRPr="00704D22">
              <w:rPr>
                <w:rFonts w:ascii="Times New Roman" w:hAnsi="Times New Roman"/>
                <w:lang w:val="nl-NL"/>
              </w:rPr>
              <w:t>Máy cắt tiêu bản mô học – Leica</w:t>
            </w:r>
          </w:p>
        </w:tc>
        <w:tc>
          <w:tcPr>
            <w:tcW w:w="874" w:type="dxa"/>
            <w:vAlign w:val="center"/>
          </w:tcPr>
          <w:p w14:paraId="22D003A2" w14:textId="69F7CE24" w:rsidR="00856C92" w:rsidRPr="00704D22" w:rsidRDefault="00856C92" w:rsidP="00856C92">
            <w:pPr>
              <w:jc w:val="center"/>
              <w:rPr>
                <w:rFonts w:ascii="Times New Roman" w:hAnsi="Times New Roman"/>
                <w:lang w:val="nl-NL"/>
              </w:rPr>
            </w:pPr>
            <w:r w:rsidRPr="00704D22">
              <w:rPr>
                <w:rFonts w:ascii="Times New Roman" w:hAnsi="Times New Roman"/>
                <w:lang w:val="nl-NL"/>
              </w:rPr>
              <w:t>1</w:t>
            </w:r>
          </w:p>
        </w:tc>
        <w:tc>
          <w:tcPr>
            <w:tcW w:w="2245" w:type="dxa"/>
            <w:vMerge/>
          </w:tcPr>
          <w:p w14:paraId="2128318C" w14:textId="77777777" w:rsidR="00856C92" w:rsidRPr="00977D7B" w:rsidRDefault="00856C92" w:rsidP="00856C92">
            <w:pPr>
              <w:rPr>
                <w:rFonts w:ascii="Times New Roman" w:hAnsi="Times New Roman"/>
              </w:rPr>
            </w:pPr>
          </w:p>
        </w:tc>
      </w:tr>
      <w:tr w:rsidR="00856C92" w:rsidRPr="00977D7B" w14:paraId="351A8752" w14:textId="77777777" w:rsidTr="00994346">
        <w:trPr>
          <w:jc w:val="center"/>
        </w:trPr>
        <w:tc>
          <w:tcPr>
            <w:tcW w:w="562" w:type="dxa"/>
            <w:vMerge/>
          </w:tcPr>
          <w:p w14:paraId="3F0708D0" w14:textId="77777777" w:rsidR="00856C92" w:rsidRPr="00977D7B" w:rsidRDefault="00856C92" w:rsidP="00856C92">
            <w:pPr>
              <w:rPr>
                <w:rFonts w:ascii="Times New Roman" w:hAnsi="Times New Roman"/>
              </w:rPr>
            </w:pPr>
          </w:p>
        </w:tc>
        <w:tc>
          <w:tcPr>
            <w:tcW w:w="1843" w:type="dxa"/>
            <w:vMerge/>
          </w:tcPr>
          <w:p w14:paraId="0BE9E96F" w14:textId="77777777" w:rsidR="00856C92" w:rsidRPr="00977D7B" w:rsidRDefault="00856C92" w:rsidP="00856C92">
            <w:pPr>
              <w:rPr>
                <w:rFonts w:ascii="Times New Roman" w:hAnsi="Times New Roman"/>
              </w:rPr>
            </w:pPr>
          </w:p>
        </w:tc>
        <w:tc>
          <w:tcPr>
            <w:tcW w:w="1134" w:type="dxa"/>
            <w:vMerge/>
          </w:tcPr>
          <w:p w14:paraId="27AD00F2" w14:textId="77777777" w:rsidR="00856C92" w:rsidRPr="00977D7B" w:rsidRDefault="00856C92" w:rsidP="00856C92">
            <w:pPr>
              <w:rPr>
                <w:rFonts w:ascii="Times New Roman" w:hAnsi="Times New Roman"/>
              </w:rPr>
            </w:pPr>
          </w:p>
        </w:tc>
        <w:tc>
          <w:tcPr>
            <w:tcW w:w="3260" w:type="dxa"/>
            <w:vAlign w:val="center"/>
          </w:tcPr>
          <w:p w14:paraId="330A118A" w14:textId="1D0B9031" w:rsidR="00856C92" w:rsidRPr="00704D22" w:rsidRDefault="00856C92" w:rsidP="00856C92">
            <w:pPr>
              <w:rPr>
                <w:rFonts w:ascii="Times New Roman" w:hAnsi="Times New Roman"/>
                <w:lang w:val="nl-NL"/>
              </w:rPr>
            </w:pPr>
            <w:r w:rsidRPr="00704D22">
              <w:rPr>
                <w:rFonts w:ascii="Times New Roman" w:hAnsi="Times New Roman"/>
                <w:lang w:val="nl-NL"/>
              </w:rPr>
              <w:t xml:space="preserve">Máy </w:t>
            </w:r>
            <w:r w:rsidR="00A23BE3">
              <w:rPr>
                <w:rFonts w:ascii="Times New Roman" w:hAnsi="Times New Roman"/>
                <w:lang w:val="nl-NL"/>
              </w:rPr>
              <w:t xml:space="preserve">ảnh </w:t>
            </w:r>
            <w:r w:rsidRPr="00704D22">
              <w:rPr>
                <w:rFonts w:ascii="Times New Roman" w:hAnsi="Times New Roman"/>
                <w:lang w:val="nl-NL"/>
              </w:rPr>
              <w:t xml:space="preserve">kỹ thuật số </w:t>
            </w:r>
            <w:r w:rsidR="00A23BE3">
              <w:rPr>
                <w:rFonts w:ascii="Times New Roman" w:hAnsi="Times New Roman"/>
                <w:lang w:val="nl-NL"/>
              </w:rPr>
              <w:t>Canon</w:t>
            </w:r>
          </w:p>
        </w:tc>
        <w:tc>
          <w:tcPr>
            <w:tcW w:w="874" w:type="dxa"/>
            <w:vAlign w:val="center"/>
          </w:tcPr>
          <w:p w14:paraId="244FBBDE" w14:textId="43107023" w:rsidR="00856C92" w:rsidRPr="00704D22" w:rsidRDefault="00856C92" w:rsidP="00856C92">
            <w:pPr>
              <w:jc w:val="center"/>
              <w:rPr>
                <w:rFonts w:ascii="Times New Roman" w:hAnsi="Times New Roman"/>
                <w:lang w:val="nl-NL"/>
              </w:rPr>
            </w:pPr>
            <w:r w:rsidRPr="00704D22">
              <w:rPr>
                <w:rFonts w:ascii="Times New Roman" w:hAnsi="Times New Roman"/>
                <w:lang w:val="nl-NL"/>
              </w:rPr>
              <w:t>1</w:t>
            </w:r>
          </w:p>
        </w:tc>
        <w:tc>
          <w:tcPr>
            <w:tcW w:w="2245" w:type="dxa"/>
            <w:vMerge/>
          </w:tcPr>
          <w:p w14:paraId="21E6FA3C" w14:textId="77777777" w:rsidR="00856C92" w:rsidRPr="00977D7B" w:rsidRDefault="00856C92" w:rsidP="00856C92">
            <w:pPr>
              <w:rPr>
                <w:rFonts w:ascii="Times New Roman" w:hAnsi="Times New Roman"/>
              </w:rPr>
            </w:pPr>
          </w:p>
        </w:tc>
      </w:tr>
      <w:tr w:rsidR="00856C92" w:rsidRPr="00977D7B" w14:paraId="11EE0600" w14:textId="77777777" w:rsidTr="00994346">
        <w:trPr>
          <w:jc w:val="center"/>
        </w:trPr>
        <w:tc>
          <w:tcPr>
            <w:tcW w:w="562" w:type="dxa"/>
            <w:vMerge/>
          </w:tcPr>
          <w:p w14:paraId="55C61F1E" w14:textId="77777777" w:rsidR="00856C92" w:rsidRPr="00977D7B" w:rsidRDefault="00856C92" w:rsidP="00856C92">
            <w:pPr>
              <w:rPr>
                <w:rFonts w:ascii="Times New Roman" w:hAnsi="Times New Roman"/>
              </w:rPr>
            </w:pPr>
          </w:p>
        </w:tc>
        <w:tc>
          <w:tcPr>
            <w:tcW w:w="1843" w:type="dxa"/>
            <w:vMerge/>
          </w:tcPr>
          <w:p w14:paraId="2CA4A2EF" w14:textId="77777777" w:rsidR="00856C92" w:rsidRPr="00977D7B" w:rsidRDefault="00856C92" w:rsidP="00856C92">
            <w:pPr>
              <w:rPr>
                <w:rFonts w:ascii="Times New Roman" w:hAnsi="Times New Roman"/>
              </w:rPr>
            </w:pPr>
          </w:p>
        </w:tc>
        <w:tc>
          <w:tcPr>
            <w:tcW w:w="1134" w:type="dxa"/>
            <w:vMerge/>
          </w:tcPr>
          <w:p w14:paraId="430B66EB" w14:textId="77777777" w:rsidR="00856C92" w:rsidRPr="00977D7B" w:rsidRDefault="00856C92" w:rsidP="00856C92">
            <w:pPr>
              <w:rPr>
                <w:rFonts w:ascii="Times New Roman" w:hAnsi="Times New Roman"/>
              </w:rPr>
            </w:pPr>
          </w:p>
        </w:tc>
        <w:tc>
          <w:tcPr>
            <w:tcW w:w="3260" w:type="dxa"/>
            <w:vAlign w:val="center"/>
          </w:tcPr>
          <w:p w14:paraId="277812C6" w14:textId="3DC0D9CE" w:rsidR="00856C92" w:rsidRPr="00704D22" w:rsidRDefault="00856C92" w:rsidP="00856C92">
            <w:pPr>
              <w:rPr>
                <w:rFonts w:ascii="Times New Roman" w:hAnsi="Times New Roman"/>
                <w:lang w:val="nl-NL"/>
              </w:rPr>
            </w:pPr>
            <w:r w:rsidRPr="00856C92">
              <w:rPr>
                <w:rFonts w:ascii="Times New Roman" w:hAnsi="Times New Roman"/>
                <w:lang w:val="nl-NL"/>
              </w:rPr>
              <w:t>Kính hiển vi 2 mắt</w:t>
            </w:r>
          </w:p>
        </w:tc>
        <w:tc>
          <w:tcPr>
            <w:tcW w:w="874" w:type="dxa"/>
            <w:vAlign w:val="center"/>
          </w:tcPr>
          <w:p w14:paraId="447501C2" w14:textId="2BD4A282" w:rsidR="00856C92" w:rsidRPr="00704D22" w:rsidRDefault="00856C92" w:rsidP="00856C92">
            <w:pPr>
              <w:jc w:val="center"/>
              <w:rPr>
                <w:rFonts w:ascii="Times New Roman" w:hAnsi="Times New Roman"/>
                <w:lang w:val="nl-NL"/>
              </w:rPr>
            </w:pPr>
            <w:r>
              <w:rPr>
                <w:rFonts w:ascii="Times New Roman" w:hAnsi="Times New Roman"/>
                <w:lang w:val="nl-NL"/>
              </w:rPr>
              <w:t>4</w:t>
            </w:r>
          </w:p>
        </w:tc>
        <w:tc>
          <w:tcPr>
            <w:tcW w:w="2245" w:type="dxa"/>
            <w:vMerge/>
          </w:tcPr>
          <w:p w14:paraId="57D1426C" w14:textId="77777777" w:rsidR="00856C92" w:rsidRPr="00977D7B" w:rsidRDefault="00856C92" w:rsidP="00856C92">
            <w:pPr>
              <w:rPr>
                <w:rFonts w:ascii="Times New Roman" w:hAnsi="Times New Roman"/>
              </w:rPr>
            </w:pPr>
          </w:p>
        </w:tc>
      </w:tr>
      <w:tr w:rsidR="00856C92" w:rsidRPr="00977D7B" w14:paraId="494CA2F7" w14:textId="77777777" w:rsidTr="00994346">
        <w:trPr>
          <w:jc w:val="center"/>
        </w:trPr>
        <w:tc>
          <w:tcPr>
            <w:tcW w:w="562" w:type="dxa"/>
            <w:vMerge/>
          </w:tcPr>
          <w:p w14:paraId="7368DC87" w14:textId="77777777" w:rsidR="00856C92" w:rsidRPr="00977D7B" w:rsidRDefault="00856C92" w:rsidP="00856C92">
            <w:pPr>
              <w:rPr>
                <w:rFonts w:ascii="Times New Roman" w:hAnsi="Times New Roman"/>
              </w:rPr>
            </w:pPr>
          </w:p>
        </w:tc>
        <w:tc>
          <w:tcPr>
            <w:tcW w:w="1843" w:type="dxa"/>
            <w:vMerge/>
          </w:tcPr>
          <w:p w14:paraId="18E11F88" w14:textId="77777777" w:rsidR="00856C92" w:rsidRPr="00977D7B" w:rsidRDefault="00856C92" w:rsidP="00856C92">
            <w:pPr>
              <w:rPr>
                <w:rFonts w:ascii="Times New Roman" w:hAnsi="Times New Roman"/>
              </w:rPr>
            </w:pPr>
          </w:p>
        </w:tc>
        <w:tc>
          <w:tcPr>
            <w:tcW w:w="1134" w:type="dxa"/>
            <w:vMerge/>
          </w:tcPr>
          <w:p w14:paraId="0F835AE2" w14:textId="77777777" w:rsidR="00856C92" w:rsidRPr="00977D7B" w:rsidRDefault="00856C92" w:rsidP="00856C92">
            <w:pPr>
              <w:rPr>
                <w:rFonts w:ascii="Times New Roman" w:hAnsi="Times New Roman"/>
              </w:rPr>
            </w:pPr>
          </w:p>
        </w:tc>
        <w:tc>
          <w:tcPr>
            <w:tcW w:w="3260" w:type="dxa"/>
            <w:vAlign w:val="center"/>
          </w:tcPr>
          <w:p w14:paraId="3D42459A" w14:textId="47B632D2" w:rsidR="00856C92" w:rsidRPr="00704D22" w:rsidRDefault="00856C92" w:rsidP="00856C92">
            <w:pPr>
              <w:rPr>
                <w:rFonts w:ascii="Times New Roman" w:hAnsi="Times New Roman"/>
                <w:lang w:val="nl-NL"/>
              </w:rPr>
            </w:pPr>
            <w:r w:rsidRPr="00856C92">
              <w:rPr>
                <w:rFonts w:ascii="Times New Roman" w:hAnsi="Times New Roman"/>
                <w:lang w:val="nl-NL"/>
              </w:rPr>
              <w:t>Kính hiển vi soi nổi EMZ</w:t>
            </w:r>
            <w:r w:rsidR="00A23BE3">
              <w:rPr>
                <w:rFonts w:ascii="Times New Roman" w:hAnsi="Times New Roman"/>
                <w:lang w:val="nl-NL"/>
              </w:rPr>
              <w:t xml:space="preserve"> -5</w:t>
            </w:r>
          </w:p>
        </w:tc>
        <w:tc>
          <w:tcPr>
            <w:tcW w:w="874" w:type="dxa"/>
            <w:vAlign w:val="center"/>
          </w:tcPr>
          <w:p w14:paraId="3274F2F2" w14:textId="2248ABAA" w:rsidR="00856C92" w:rsidRPr="00704D22" w:rsidRDefault="00856C92" w:rsidP="00856C92">
            <w:pPr>
              <w:jc w:val="center"/>
              <w:rPr>
                <w:rFonts w:ascii="Times New Roman" w:hAnsi="Times New Roman"/>
                <w:lang w:val="nl-NL"/>
              </w:rPr>
            </w:pPr>
            <w:r w:rsidRPr="00704D22">
              <w:rPr>
                <w:rFonts w:ascii="Times New Roman" w:hAnsi="Times New Roman"/>
                <w:lang w:val="nl-NL"/>
              </w:rPr>
              <w:t>1</w:t>
            </w:r>
          </w:p>
        </w:tc>
        <w:tc>
          <w:tcPr>
            <w:tcW w:w="2245" w:type="dxa"/>
            <w:vMerge/>
          </w:tcPr>
          <w:p w14:paraId="4B990B20" w14:textId="77777777" w:rsidR="00856C92" w:rsidRPr="00977D7B" w:rsidRDefault="00856C92" w:rsidP="00856C92">
            <w:pPr>
              <w:rPr>
                <w:rFonts w:ascii="Times New Roman" w:hAnsi="Times New Roman"/>
              </w:rPr>
            </w:pPr>
          </w:p>
        </w:tc>
      </w:tr>
      <w:tr w:rsidR="00856C92" w:rsidRPr="00977D7B" w14:paraId="7140E1B4" w14:textId="77777777" w:rsidTr="00994346">
        <w:trPr>
          <w:jc w:val="center"/>
        </w:trPr>
        <w:tc>
          <w:tcPr>
            <w:tcW w:w="562" w:type="dxa"/>
            <w:vMerge/>
          </w:tcPr>
          <w:p w14:paraId="1C14BD7E" w14:textId="77777777" w:rsidR="00856C92" w:rsidRPr="00977D7B" w:rsidRDefault="00856C92" w:rsidP="00856C92">
            <w:pPr>
              <w:rPr>
                <w:rFonts w:ascii="Times New Roman" w:hAnsi="Times New Roman"/>
              </w:rPr>
            </w:pPr>
          </w:p>
        </w:tc>
        <w:tc>
          <w:tcPr>
            <w:tcW w:w="1843" w:type="dxa"/>
            <w:vMerge/>
          </w:tcPr>
          <w:p w14:paraId="62B6437E" w14:textId="77777777" w:rsidR="00856C92" w:rsidRPr="00977D7B" w:rsidRDefault="00856C92" w:rsidP="00856C92">
            <w:pPr>
              <w:rPr>
                <w:rFonts w:ascii="Times New Roman" w:hAnsi="Times New Roman"/>
              </w:rPr>
            </w:pPr>
          </w:p>
        </w:tc>
        <w:tc>
          <w:tcPr>
            <w:tcW w:w="1134" w:type="dxa"/>
            <w:vMerge/>
          </w:tcPr>
          <w:p w14:paraId="054825DF" w14:textId="77777777" w:rsidR="00856C92" w:rsidRPr="00977D7B" w:rsidRDefault="00856C92" w:rsidP="00856C92">
            <w:pPr>
              <w:rPr>
                <w:rFonts w:ascii="Times New Roman" w:hAnsi="Times New Roman"/>
              </w:rPr>
            </w:pPr>
          </w:p>
        </w:tc>
        <w:tc>
          <w:tcPr>
            <w:tcW w:w="3260" w:type="dxa"/>
            <w:vAlign w:val="center"/>
          </w:tcPr>
          <w:p w14:paraId="3BE1A179" w14:textId="15C9EE38" w:rsidR="00856C92" w:rsidRPr="00704D22" w:rsidRDefault="00856C92" w:rsidP="00856C92">
            <w:pPr>
              <w:rPr>
                <w:rFonts w:ascii="Times New Roman" w:hAnsi="Times New Roman"/>
                <w:lang w:val="nl-NL"/>
              </w:rPr>
            </w:pPr>
            <w:r w:rsidRPr="00856C92">
              <w:rPr>
                <w:rFonts w:ascii="Times New Roman" w:hAnsi="Times New Roman"/>
                <w:lang w:val="nl-NL"/>
              </w:rPr>
              <w:t>Kính hiển vi soi ngược 3 mắt EMZ-13</w:t>
            </w:r>
          </w:p>
        </w:tc>
        <w:tc>
          <w:tcPr>
            <w:tcW w:w="874" w:type="dxa"/>
            <w:vAlign w:val="center"/>
          </w:tcPr>
          <w:p w14:paraId="59FC610B" w14:textId="4DE3126F" w:rsidR="00856C92" w:rsidRPr="00704D22" w:rsidRDefault="00856C92" w:rsidP="00856C92">
            <w:pPr>
              <w:jc w:val="center"/>
              <w:rPr>
                <w:rFonts w:ascii="Times New Roman" w:hAnsi="Times New Roman"/>
                <w:lang w:val="nl-NL"/>
              </w:rPr>
            </w:pPr>
            <w:r w:rsidRPr="00704D22">
              <w:rPr>
                <w:rFonts w:ascii="Times New Roman" w:hAnsi="Times New Roman"/>
                <w:lang w:val="nl-NL"/>
              </w:rPr>
              <w:t>1</w:t>
            </w:r>
          </w:p>
        </w:tc>
        <w:tc>
          <w:tcPr>
            <w:tcW w:w="2245" w:type="dxa"/>
            <w:vMerge/>
          </w:tcPr>
          <w:p w14:paraId="4223C4C7" w14:textId="77777777" w:rsidR="00856C92" w:rsidRPr="00977D7B" w:rsidRDefault="00856C92" w:rsidP="00856C92">
            <w:pPr>
              <w:rPr>
                <w:rFonts w:ascii="Times New Roman" w:hAnsi="Times New Roman"/>
              </w:rPr>
            </w:pPr>
          </w:p>
        </w:tc>
      </w:tr>
      <w:tr w:rsidR="00856C92" w:rsidRPr="00977D7B" w14:paraId="1D1C807D" w14:textId="77777777" w:rsidTr="00994346">
        <w:trPr>
          <w:jc w:val="center"/>
        </w:trPr>
        <w:tc>
          <w:tcPr>
            <w:tcW w:w="562" w:type="dxa"/>
            <w:vMerge/>
          </w:tcPr>
          <w:p w14:paraId="611FA74E" w14:textId="77777777" w:rsidR="00856C92" w:rsidRPr="00977D7B" w:rsidRDefault="00856C92" w:rsidP="00856C92">
            <w:pPr>
              <w:rPr>
                <w:rFonts w:ascii="Times New Roman" w:hAnsi="Times New Roman"/>
              </w:rPr>
            </w:pPr>
          </w:p>
        </w:tc>
        <w:tc>
          <w:tcPr>
            <w:tcW w:w="1843" w:type="dxa"/>
            <w:vMerge/>
          </w:tcPr>
          <w:p w14:paraId="1662515A" w14:textId="77777777" w:rsidR="00856C92" w:rsidRPr="00977D7B" w:rsidRDefault="00856C92" w:rsidP="00856C92">
            <w:pPr>
              <w:rPr>
                <w:rFonts w:ascii="Times New Roman" w:hAnsi="Times New Roman"/>
              </w:rPr>
            </w:pPr>
          </w:p>
        </w:tc>
        <w:tc>
          <w:tcPr>
            <w:tcW w:w="1134" w:type="dxa"/>
            <w:vMerge/>
          </w:tcPr>
          <w:p w14:paraId="54D7A064" w14:textId="77777777" w:rsidR="00856C92" w:rsidRPr="00977D7B" w:rsidRDefault="00856C92" w:rsidP="00856C92">
            <w:pPr>
              <w:rPr>
                <w:rFonts w:ascii="Times New Roman" w:hAnsi="Times New Roman"/>
              </w:rPr>
            </w:pPr>
          </w:p>
        </w:tc>
        <w:tc>
          <w:tcPr>
            <w:tcW w:w="3260" w:type="dxa"/>
            <w:vAlign w:val="center"/>
          </w:tcPr>
          <w:p w14:paraId="6F310D18" w14:textId="75A0AE00" w:rsidR="00856C92" w:rsidRPr="00704D22" w:rsidRDefault="00856C92" w:rsidP="00856C92">
            <w:pPr>
              <w:rPr>
                <w:rFonts w:ascii="Times New Roman" w:hAnsi="Times New Roman"/>
                <w:lang w:val="nl-NL"/>
              </w:rPr>
            </w:pPr>
            <w:r w:rsidRPr="00856C92">
              <w:rPr>
                <w:rFonts w:ascii="Times New Roman" w:hAnsi="Times New Roman"/>
                <w:lang w:val="nl-NL"/>
              </w:rPr>
              <w:t>Máy khí dung</w:t>
            </w:r>
          </w:p>
        </w:tc>
        <w:tc>
          <w:tcPr>
            <w:tcW w:w="874" w:type="dxa"/>
            <w:vAlign w:val="center"/>
          </w:tcPr>
          <w:p w14:paraId="47D039B8" w14:textId="124DC232" w:rsidR="00856C92" w:rsidRPr="00704D22" w:rsidRDefault="00856C92" w:rsidP="00856C92">
            <w:pPr>
              <w:jc w:val="center"/>
              <w:rPr>
                <w:rFonts w:ascii="Times New Roman" w:hAnsi="Times New Roman"/>
                <w:lang w:val="nl-NL"/>
              </w:rPr>
            </w:pPr>
            <w:r w:rsidRPr="00704D22">
              <w:rPr>
                <w:rFonts w:ascii="Times New Roman" w:hAnsi="Times New Roman"/>
                <w:lang w:val="nl-NL"/>
              </w:rPr>
              <w:t>1</w:t>
            </w:r>
          </w:p>
        </w:tc>
        <w:tc>
          <w:tcPr>
            <w:tcW w:w="2245" w:type="dxa"/>
            <w:vMerge/>
          </w:tcPr>
          <w:p w14:paraId="1A43262E" w14:textId="77777777" w:rsidR="00856C92" w:rsidRPr="00977D7B" w:rsidRDefault="00856C92" w:rsidP="00856C92">
            <w:pPr>
              <w:rPr>
                <w:rFonts w:ascii="Times New Roman" w:hAnsi="Times New Roman"/>
              </w:rPr>
            </w:pPr>
          </w:p>
        </w:tc>
      </w:tr>
      <w:tr w:rsidR="00022BBF" w:rsidRPr="00977D7B" w14:paraId="334B775B" w14:textId="77777777" w:rsidTr="00994346">
        <w:trPr>
          <w:jc w:val="center"/>
        </w:trPr>
        <w:tc>
          <w:tcPr>
            <w:tcW w:w="562" w:type="dxa"/>
            <w:vMerge w:val="restart"/>
          </w:tcPr>
          <w:p w14:paraId="697A03B7" w14:textId="76DE518D" w:rsidR="00022BBF" w:rsidRPr="00977D7B" w:rsidRDefault="00022BBF" w:rsidP="00022BBF">
            <w:pPr>
              <w:jc w:val="center"/>
              <w:rPr>
                <w:rFonts w:ascii="Times New Roman" w:hAnsi="Times New Roman"/>
              </w:rPr>
            </w:pPr>
            <w:r>
              <w:rPr>
                <w:rFonts w:ascii="Times New Roman" w:hAnsi="Times New Roman"/>
              </w:rPr>
              <w:t>7</w:t>
            </w:r>
          </w:p>
        </w:tc>
        <w:tc>
          <w:tcPr>
            <w:tcW w:w="1843" w:type="dxa"/>
            <w:vMerge w:val="restart"/>
          </w:tcPr>
          <w:p w14:paraId="08ED6830" w14:textId="5E6F4FCC" w:rsidR="00022BBF" w:rsidRPr="00977D7B" w:rsidRDefault="00022BBF" w:rsidP="00022BBF">
            <w:pPr>
              <w:jc w:val="center"/>
              <w:rPr>
                <w:rFonts w:ascii="Times New Roman" w:hAnsi="Times New Roman"/>
              </w:rPr>
            </w:pPr>
            <w:r>
              <w:rPr>
                <w:rFonts w:ascii="Times New Roman" w:hAnsi="Times New Roman"/>
              </w:rPr>
              <w:t>Phòng thực hành Sinh lý</w:t>
            </w:r>
          </w:p>
        </w:tc>
        <w:tc>
          <w:tcPr>
            <w:tcW w:w="1134" w:type="dxa"/>
            <w:vMerge w:val="restart"/>
          </w:tcPr>
          <w:p w14:paraId="16C2B1B6" w14:textId="2B4A1BE2" w:rsidR="00022BBF" w:rsidRPr="00977D7B" w:rsidRDefault="00022BBF" w:rsidP="00022BBF">
            <w:pPr>
              <w:jc w:val="center"/>
              <w:rPr>
                <w:rFonts w:ascii="Times New Roman" w:hAnsi="Times New Roman"/>
              </w:rPr>
            </w:pPr>
            <w:r>
              <w:rPr>
                <w:rFonts w:ascii="Times New Roman" w:hAnsi="Times New Roman"/>
              </w:rPr>
              <w:t>50</w:t>
            </w:r>
          </w:p>
        </w:tc>
        <w:tc>
          <w:tcPr>
            <w:tcW w:w="3260" w:type="dxa"/>
            <w:vAlign w:val="center"/>
          </w:tcPr>
          <w:p w14:paraId="46285667" w14:textId="1BBFF4A3" w:rsidR="00022BBF" w:rsidRPr="00022BBF" w:rsidRDefault="00022BBF" w:rsidP="00022BBF">
            <w:pPr>
              <w:rPr>
                <w:rFonts w:ascii="Times New Roman" w:hAnsi="Times New Roman"/>
                <w:lang w:val="nl-NL"/>
              </w:rPr>
            </w:pPr>
            <w:r w:rsidRPr="00022BBF">
              <w:rPr>
                <w:rFonts w:ascii="Times New Roman" w:hAnsi="Times New Roman"/>
                <w:lang w:val="nl-NL"/>
              </w:rPr>
              <w:t>Quang phổ UV-VIS</w:t>
            </w:r>
          </w:p>
        </w:tc>
        <w:tc>
          <w:tcPr>
            <w:tcW w:w="874" w:type="dxa"/>
            <w:vAlign w:val="center"/>
          </w:tcPr>
          <w:p w14:paraId="14878B9B" w14:textId="363B769D" w:rsidR="00022BBF" w:rsidRPr="00022BBF" w:rsidRDefault="00022BBF" w:rsidP="00022BBF">
            <w:pPr>
              <w:jc w:val="center"/>
              <w:rPr>
                <w:rFonts w:ascii="Times New Roman" w:hAnsi="Times New Roman"/>
                <w:lang w:val="nl-NL"/>
              </w:rPr>
            </w:pPr>
            <w:r w:rsidRPr="00022BBF">
              <w:rPr>
                <w:rFonts w:ascii="Times New Roman" w:hAnsi="Times New Roman"/>
                <w:lang w:val="nl-NL"/>
              </w:rPr>
              <w:t>1</w:t>
            </w:r>
          </w:p>
        </w:tc>
        <w:tc>
          <w:tcPr>
            <w:tcW w:w="2245" w:type="dxa"/>
            <w:vMerge w:val="restart"/>
          </w:tcPr>
          <w:p w14:paraId="2F037926" w14:textId="233E1A63" w:rsidR="00022BBF" w:rsidRPr="00977D7B" w:rsidRDefault="00022BBF" w:rsidP="00022BBF">
            <w:pPr>
              <w:rPr>
                <w:rFonts w:ascii="Times New Roman" w:hAnsi="Times New Roman"/>
              </w:rPr>
            </w:pPr>
            <w:r>
              <w:rPr>
                <w:rFonts w:ascii="Times New Roman" w:hAnsi="Times New Roman"/>
              </w:rPr>
              <w:t>- Sinh lý người</w:t>
            </w:r>
          </w:p>
        </w:tc>
      </w:tr>
      <w:tr w:rsidR="00022BBF" w:rsidRPr="00977D7B" w14:paraId="465DBAFF" w14:textId="77777777" w:rsidTr="00994346">
        <w:trPr>
          <w:jc w:val="center"/>
        </w:trPr>
        <w:tc>
          <w:tcPr>
            <w:tcW w:w="562" w:type="dxa"/>
            <w:vMerge/>
          </w:tcPr>
          <w:p w14:paraId="712E9BA6" w14:textId="77777777" w:rsidR="00022BBF" w:rsidRPr="00977D7B" w:rsidRDefault="00022BBF" w:rsidP="00022BBF">
            <w:pPr>
              <w:rPr>
                <w:rFonts w:ascii="Times New Roman" w:hAnsi="Times New Roman"/>
              </w:rPr>
            </w:pPr>
          </w:p>
        </w:tc>
        <w:tc>
          <w:tcPr>
            <w:tcW w:w="1843" w:type="dxa"/>
            <w:vMerge/>
          </w:tcPr>
          <w:p w14:paraId="241614FC" w14:textId="77777777" w:rsidR="00022BBF" w:rsidRPr="00977D7B" w:rsidRDefault="00022BBF" w:rsidP="00022BBF">
            <w:pPr>
              <w:rPr>
                <w:rFonts w:ascii="Times New Roman" w:hAnsi="Times New Roman"/>
              </w:rPr>
            </w:pPr>
          </w:p>
        </w:tc>
        <w:tc>
          <w:tcPr>
            <w:tcW w:w="1134" w:type="dxa"/>
            <w:vMerge/>
          </w:tcPr>
          <w:p w14:paraId="7E2FCDC0" w14:textId="77777777" w:rsidR="00022BBF" w:rsidRPr="00977D7B" w:rsidRDefault="00022BBF" w:rsidP="00022BBF">
            <w:pPr>
              <w:rPr>
                <w:rFonts w:ascii="Times New Roman" w:hAnsi="Times New Roman"/>
              </w:rPr>
            </w:pPr>
          </w:p>
        </w:tc>
        <w:tc>
          <w:tcPr>
            <w:tcW w:w="3260" w:type="dxa"/>
            <w:vAlign w:val="center"/>
          </w:tcPr>
          <w:p w14:paraId="0AF54686" w14:textId="2E18C717" w:rsidR="00022BBF" w:rsidRPr="00022BBF" w:rsidRDefault="00022BBF" w:rsidP="00022BBF">
            <w:pPr>
              <w:rPr>
                <w:rFonts w:ascii="Times New Roman" w:hAnsi="Times New Roman"/>
                <w:lang w:val="nl-NL"/>
              </w:rPr>
            </w:pPr>
            <w:r w:rsidRPr="00022BBF">
              <w:rPr>
                <w:rFonts w:ascii="Times New Roman" w:hAnsi="Times New Roman"/>
                <w:lang w:val="nl-NL"/>
              </w:rPr>
              <w:t>Thiết bị điện hóa</w:t>
            </w:r>
          </w:p>
        </w:tc>
        <w:tc>
          <w:tcPr>
            <w:tcW w:w="874" w:type="dxa"/>
            <w:vAlign w:val="center"/>
          </w:tcPr>
          <w:p w14:paraId="7E9F3B3F" w14:textId="629B273C" w:rsidR="00022BBF" w:rsidRPr="00022BBF" w:rsidRDefault="00022BBF" w:rsidP="00022BBF">
            <w:pPr>
              <w:widowControl w:val="0"/>
              <w:jc w:val="center"/>
              <w:rPr>
                <w:rFonts w:ascii="Times New Roman" w:hAnsi="Times New Roman"/>
                <w:lang w:val="nl-NL"/>
              </w:rPr>
            </w:pPr>
            <w:r w:rsidRPr="00022BBF">
              <w:rPr>
                <w:rFonts w:ascii="Times New Roman" w:hAnsi="Times New Roman"/>
                <w:lang w:val="nl-NL"/>
              </w:rPr>
              <w:t>1</w:t>
            </w:r>
          </w:p>
        </w:tc>
        <w:tc>
          <w:tcPr>
            <w:tcW w:w="2245" w:type="dxa"/>
            <w:vMerge/>
          </w:tcPr>
          <w:p w14:paraId="3DB0E569" w14:textId="77777777" w:rsidR="00022BBF" w:rsidRPr="00977D7B" w:rsidRDefault="00022BBF" w:rsidP="00022BBF">
            <w:pPr>
              <w:rPr>
                <w:rFonts w:ascii="Times New Roman" w:hAnsi="Times New Roman"/>
              </w:rPr>
            </w:pPr>
          </w:p>
        </w:tc>
      </w:tr>
      <w:tr w:rsidR="00022BBF" w:rsidRPr="00977D7B" w14:paraId="003D3063" w14:textId="77777777" w:rsidTr="00994346">
        <w:trPr>
          <w:jc w:val="center"/>
        </w:trPr>
        <w:tc>
          <w:tcPr>
            <w:tcW w:w="562" w:type="dxa"/>
            <w:vMerge/>
          </w:tcPr>
          <w:p w14:paraId="14DB97EA" w14:textId="77777777" w:rsidR="00022BBF" w:rsidRPr="00977D7B" w:rsidRDefault="00022BBF" w:rsidP="00022BBF">
            <w:pPr>
              <w:rPr>
                <w:rFonts w:ascii="Times New Roman" w:hAnsi="Times New Roman"/>
              </w:rPr>
            </w:pPr>
          </w:p>
        </w:tc>
        <w:tc>
          <w:tcPr>
            <w:tcW w:w="1843" w:type="dxa"/>
            <w:vMerge/>
          </w:tcPr>
          <w:p w14:paraId="475FA63A" w14:textId="77777777" w:rsidR="00022BBF" w:rsidRPr="00977D7B" w:rsidRDefault="00022BBF" w:rsidP="00022BBF">
            <w:pPr>
              <w:rPr>
                <w:rFonts w:ascii="Times New Roman" w:hAnsi="Times New Roman"/>
              </w:rPr>
            </w:pPr>
          </w:p>
        </w:tc>
        <w:tc>
          <w:tcPr>
            <w:tcW w:w="1134" w:type="dxa"/>
            <w:vMerge/>
          </w:tcPr>
          <w:p w14:paraId="3B78DE14" w14:textId="77777777" w:rsidR="00022BBF" w:rsidRPr="00977D7B" w:rsidRDefault="00022BBF" w:rsidP="00022BBF">
            <w:pPr>
              <w:rPr>
                <w:rFonts w:ascii="Times New Roman" w:hAnsi="Times New Roman"/>
              </w:rPr>
            </w:pPr>
          </w:p>
        </w:tc>
        <w:tc>
          <w:tcPr>
            <w:tcW w:w="3260" w:type="dxa"/>
            <w:vAlign w:val="center"/>
          </w:tcPr>
          <w:p w14:paraId="26EC8B65" w14:textId="079A87D7" w:rsidR="00022BBF" w:rsidRPr="00022BBF" w:rsidRDefault="00022BBF" w:rsidP="00022BBF">
            <w:pPr>
              <w:rPr>
                <w:rFonts w:ascii="Times New Roman" w:hAnsi="Times New Roman"/>
                <w:lang w:val="nl-NL"/>
              </w:rPr>
            </w:pPr>
            <w:r w:rsidRPr="00022BBF">
              <w:rPr>
                <w:rFonts w:ascii="Times New Roman" w:hAnsi="Times New Roman"/>
                <w:lang w:val="nl-NL"/>
              </w:rPr>
              <w:t>Máy so màu</w:t>
            </w:r>
          </w:p>
        </w:tc>
        <w:tc>
          <w:tcPr>
            <w:tcW w:w="874" w:type="dxa"/>
            <w:vAlign w:val="center"/>
          </w:tcPr>
          <w:p w14:paraId="5BAC6B45" w14:textId="4363D8D0"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009C1E25" w14:textId="77777777" w:rsidR="00022BBF" w:rsidRPr="00977D7B" w:rsidRDefault="00022BBF" w:rsidP="00022BBF">
            <w:pPr>
              <w:rPr>
                <w:rFonts w:ascii="Times New Roman" w:hAnsi="Times New Roman"/>
              </w:rPr>
            </w:pPr>
          </w:p>
        </w:tc>
      </w:tr>
      <w:tr w:rsidR="00022BBF" w:rsidRPr="00977D7B" w14:paraId="27D64E7C" w14:textId="77777777" w:rsidTr="00994346">
        <w:trPr>
          <w:jc w:val="center"/>
        </w:trPr>
        <w:tc>
          <w:tcPr>
            <w:tcW w:w="562" w:type="dxa"/>
            <w:vMerge/>
          </w:tcPr>
          <w:p w14:paraId="4675E942" w14:textId="77777777" w:rsidR="00022BBF" w:rsidRPr="00977D7B" w:rsidRDefault="00022BBF" w:rsidP="00022BBF">
            <w:pPr>
              <w:rPr>
                <w:rFonts w:ascii="Times New Roman" w:hAnsi="Times New Roman"/>
              </w:rPr>
            </w:pPr>
          </w:p>
        </w:tc>
        <w:tc>
          <w:tcPr>
            <w:tcW w:w="1843" w:type="dxa"/>
            <w:vMerge/>
          </w:tcPr>
          <w:p w14:paraId="34825D28" w14:textId="77777777" w:rsidR="00022BBF" w:rsidRPr="00977D7B" w:rsidRDefault="00022BBF" w:rsidP="00022BBF">
            <w:pPr>
              <w:rPr>
                <w:rFonts w:ascii="Times New Roman" w:hAnsi="Times New Roman"/>
              </w:rPr>
            </w:pPr>
          </w:p>
        </w:tc>
        <w:tc>
          <w:tcPr>
            <w:tcW w:w="1134" w:type="dxa"/>
            <w:vMerge/>
          </w:tcPr>
          <w:p w14:paraId="083CA33F" w14:textId="77777777" w:rsidR="00022BBF" w:rsidRPr="00977D7B" w:rsidRDefault="00022BBF" w:rsidP="00022BBF">
            <w:pPr>
              <w:rPr>
                <w:rFonts w:ascii="Times New Roman" w:hAnsi="Times New Roman"/>
              </w:rPr>
            </w:pPr>
          </w:p>
        </w:tc>
        <w:tc>
          <w:tcPr>
            <w:tcW w:w="3260" w:type="dxa"/>
            <w:vAlign w:val="center"/>
          </w:tcPr>
          <w:p w14:paraId="194F67F4" w14:textId="4E59E559" w:rsidR="00022BBF" w:rsidRPr="00022BBF" w:rsidRDefault="00022BBF" w:rsidP="00022BBF">
            <w:pPr>
              <w:rPr>
                <w:rFonts w:ascii="Times New Roman" w:hAnsi="Times New Roman"/>
                <w:lang w:val="nl-NL"/>
              </w:rPr>
            </w:pPr>
            <w:r w:rsidRPr="00022BBF">
              <w:rPr>
                <w:rFonts w:ascii="Times New Roman" w:hAnsi="Times New Roman"/>
                <w:lang w:val="nl-NL"/>
              </w:rPr>
              <w:t>Máy ghi cơ tim</w:t>
            </w:r>
          </w:p>
        </w:tc>
        <w:tc>
          <w:tcPr>
            <w:tcW w:w="874" w:type="dxa"/>
            <w:vAlign w:val="center"/>
          </w:tcPr>
          <w:p w14:paraId="1653BABC" w14:textId="4CBA12D0"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252F6F87" w14:textId="77777777" w:rsidR="00022BBF" w:rsidRPr="00977D7B" w:rsidRDefault="00022BBF" w:rsidP="00022BBF">
            <w:pPr>
              <w:rPr>
                <w:rFonts w:ascii="Times New Roman" w:hAnsi="Times New Roman"/>
              </w:rPr>
            </w:pPr>
          </w:p>
        </w:tc>
      </w:tr>
      <w:tr w:rsidR="00022BBF" w:rsidRPr="00977D7B" w14:paraId="05D37404" w14:textId="77777777" w:rsidTr="00994346">
        <w:trPr>
          <w:jc w:val="center"/>
        </w:trPr>
        <w:tc>
          <w:tcPr>
            <w:tcW w:w="562" w:type="dxa"/>
            <w:vMerge/>
          </w:tcPr>
          <w:p w14:paraId="638DA69D" w14:textId="77777777" w:rsidR="00022BBF" w:rsidRPr="00977D7B" w:rsidRDefault="00022BBF" w:rsidP="00022BBF">
            <w:pPr>
              <w:rPr>
                <w:rFonts w:ascii="Times New Roman" w:hAnsi="Times New Roman"/>
              </w:rPr>
            </w:pPr>
          </w:p>
        </w:tc>
        <w:tc>
          <w:tcPr>
            <w:tcW w:w="1843" w:type="dxa"/>
            <w:vMerge/>
          </w:tcPr>
          <w:p w14:paraId="4C3DBE62" w14:textId="77777777" w:rsidR="00022BBF" w:rsidRPr="00977D7B" w:rsidRDefault="00022BBF" w:rsidP="00022BBF">
            <w:pPr>
              <w:rPr>
                <w:rFonts w:ascii="Times New Roman" w:hAnsi="Times New Roman"/>
              </w:rPr>
            </w:pPr>
          </w:p>
        </w:tc>
        <w:tc>
          <w:tcPr>
            <w:tcW w:w="1134" w:type="dxa"/>
            <w:vMerge/>
          </w:tcPr>
          <w:p w14:paraId="77BD9E46" w14:textId="77777777" w:rsidR="00022BBF" w:rsidRPr="00977D7B" w:rsidRDefault="00022BBF" w:rsidP="00022BBF">
            <w:pPr>
              <w:rPr>
                <w:rFonts w:ascii="Times New Roman" w:hAnsi="Times New Roman"/>
              </w:rPr>
            </w:pPr>
          </w:p>
        </w:tc>
        <w:tc>
          <w:tcPr>
            <w:tcW w:w="3260" w:type="dxa"/>
            <w:vAlign w:val="center"/>
          </w:tcPr>
          <w:p w14:paraId="406DDA1E" w14:textId="2519FC5B" w:rsidR="00022BBF" w:rsidRPr="00022BBF" w:rsidRDefault="00022BBF" w:rsidP="00022BBF">
            <w:pPr>
              <w:rPr>
                <w:rFonts w:ascii="Times New Roman" w:hAnsi="Times New Roman"/>
                <w:lang w:val="nl-NL"/>
              </w:rPr>
            </w:pPr>
            <w:r w:rsidRPr="00022BBF">
              <w:rPr>
                <w:rFonts w:ascii="Times New Roman" w:hAnsi="Times New Roman"/>
                <w:lang w:val="nl-NL"/>
              </w:rPr>
              <w:t>Máy xét nghi</w:t>
            </w:r>
            <w:r>
              <w:rPr>
                <w:rFonts w:ascii="Times New Roman" w:hAnsi="Times New Roman"/>
                <w:lang w:val="nl-NL"/>
              </w:rPr>
              <w:t>ệm nước tiểu</w:t>
            </w:r>
          </w:p>
        </w:tc>
        <w:tc>
          <w:tcPr>
            <w:tcW w:w="874" w:type="dxa"/>
            <w:vAlign w:val="center"/>
          </w:tcPr>
          <w:p w14:paraId="51557FF2" w14:textId="324DE368" w:rsidR="00022BBF" w:rsidRPr="00022BBF" w:rsidRDefault="00022BBF" w:rsidP="00022BBF">
            <w:pPr>
              <w:jc w:val="center"/>
              <w:rPr>
                <w:rFonts w:ascii="Times New Roman" w:hAnsi="Times New Roman"/>
                <w:lang w:val="nl-NL"/>
              </w:rPr>
            </w:pPr>
            <w:r>
              <w:rPr>
                <w:rFonts w:ascii="Times New Roman" w:hAnsi="Times New Roman"/>
                <w:lang w:val="nl-NL"/>
              </w:rPr>
              <w:t>1</w:t>
            </w:r>
          </w:p>
        </w:tc>
        <w:tc>
          <w:tcPr>
            <w:tcW w:w="2245" w:type="dxa"/>
            <w:vMerge/>
          </w:tcPr>
          <w:p w14:paraId="581A58F4" w14:textId="77777777" w:rsidR="00022BBF" w:rsidRPr="00977D7B" w:rsidRDefault="00022BBF" w:rsidP="00022BBF">
            <w:pPr>
              <w:rPr>
                <w:rFonts w:ascii="Times New Roman" w:hAnsi="Times New Roman"/>
              </w:rPr>
            </w:pPr>
          </w:p>
        </w:tc>
      </w:tr>
      <w:tr w:rsidR="00022BBF" w:rsidRPr="00977D7B" w14:paraId="1C7F4681" w14:textId="77777777" w:rsidTr="00994346">
        <w:trPr>
          <w:jc w:val="center"/>
        </w:trPr>
        <w:tc>
          <w:tcPr>
            <w:tcW w:w="562" w:type="dxa"/>
            <w:vMerge/>
          </w:tcPr>
          <w:p w14:paraId="1C167C18" w14:textId="77777777" w:rsidR="00022BBF" w:rsidRPr="00977D7B" w:rsidRDefault="00022BBF" w:rsidP="00022BBF">
            <w:pPr>
              <w:rPr>
                <w:rFonts w:ascii="Times New Roman" w:hAnsi="Times New Roman"/>
              </w:rPr>
            </w:pPr>
          </w:p>
        </w:tc>
        <w:tc>
          <w:tcPr>
            <w:tcW w:w="1843" w:type="dxa"/>
            <w:vMerge/>
          </w:tcPr>
          <w:p w14:paraId="25A378DD" w14:textId="77777777" w:rsidR="00022BBF" w:rsidRPr="00977D7B" w:rsidRDefault="00022BBF" w:rsidP="00022BBF">
            <w:pPr>
              <w:rPr>
                <w:rFonts w:ascii="Times New Roman" w:hAnsi="Times New Roman"/>
              </w:rPr>
            </w:pPr>
          </w:p>
        </w:tc>
        <w:tc>
          <w:tcPr>
            <w:tcW w:w="1134" w:type="dxa"/>
            <w:vMerge/>
          </w:tcPr>
          <w:p w14:paraId="0B608F74" w14:textId="77777777" w:rsidR="00022BBF" w:rsidRPr="00977D7B" w:rsidRDefault="00022BBF" w:rsidP="00022BBF">
            <w:pPr>
              <w:rPr>
                <w:rFonts w:ascii="Times New Roman" w:hAnsi="Times New Roman"/>
              </w:rPr>
            </w:pPr>
          </w:p>
        </w:tc>
        <w:tc>
          <w:tcPr>
            <w:tcW w:w="3260" w:type="dxa"/>
            <w:vAlign w:val="center"/>
          </w:tcPr>
          <w:p w14:paraId="126C0E77" w14:textId="5164A8B1" w:rsidR="00022BBF" w:rsidRPr="00022BBF" w:rsidRDefault="00022BBF" w:rsidP="00022BBF">
            <w:pPr>
              <w:rPr>
                <w:rFonts w:ascii="Times New Roman" w:hAnsi="Times New Roman"/>
                <w:lang w:val="nl-NL"/>
              </w:rPr>
            </w:pPr>
            <w:r w:rsidRPr="00022BBF">
              <w:rPr>
                <w:rFonts w:ascii="Times New Roman" w:hAnsi="Times New Roman"/>
                <w:lang w:val="nl-NL"/>
              </w:rPr>
              <w:t>Máy điện tim</w:t>
            </w:r>
            <w:r>
              <w:rPr>
                <w:rFonts w:ascii="Times New Roman" w:hAnsi="Times New Roman"/>
                <w:lang w:val="nl-NL"/>
              </w:rPr>
              <w:t xml:space="preserve"> 6 kênh</w:t>
            </w:r>
          </w:p>
        </w:tc>
        <w:tc>
          <w:tcPr>
            <w:tcW w:w="874" w:type="dxa"/>
            <w:vAlign w:val="center"/>
          </w:tcPr>
          <w:p w14:paraId="56739CFB" w14:textId="649B319D" w:rsidR="00022BBF" w:rsidRPr="00022BBF" w:rsidRDefault="00022BBF" w:rsidP="00022BBF">
            <w:pPr>
              <w:jc w:val="center"/>
              <w:rPr>
                <w:rFonts w:ascii="Times New Roman" w:hAnsi="Times New Roman"/>
                <w:lang w:val="nl-NL"/>
              </w:rPr>
            </w:pPr>
            <w:r>
              <w:rPr>
                <w:rFonts w:ascii="Times New Roman" w:hAnsi="Times New Roman"/>
                <w:lang w:val="nl-NL"/>
              </w:rPr>
              <w:t>1</w:t>
            </w:r>
          </w:p>
        </w:tc>
        <w:tc>
          <w:tcPr>
            <w:tcW w:w="2245" w:type="dxa"/>
            <w:vMerge/>
          </w:tcPr>
          <w:p w14:paraId="2C5A3A67" w14:textId="77777777" w:rsidR="00022BBF" w:rsidRPr="00977D7B" w:rsidRDefault="00022BBF" w:rsidP="00022BBF">
            <w:pPr>
              <w:rPr>
                <w:rFonts w:ascii="Times New Roman" w:hAnsi="Times New Roman"/>
              </w:rPr>
            </w:pPr>
          </w:p>
        </w:tc>
      </w:tr>
      <w:tr w:rsidR="00022BBF" w:rsidRPr="00977D7B" w14:paraId="7895EC1E" w14:textId="77777777" w:rsidTr="00994346">
        <w:trPr>
          <w:jc w:val="center"/>
        </w:trPr>
        <w:tc>
          <w:tcPr>
            <w:tcW w:w="562" w:type="dxa"/>
            <w:vMerge/>
          </w:tcPr>
          <w:p w14:paraId="59C08878" w14:textId="77777777" w:rsidR="00022BBF" w:rsidRPr="00977D7B" w:rsidRDefault="00022BBF" w:rsidP="00022BBF">
            <w:pPr>
              <w:rPr>
                <w:rFonts w:ascii="Times New Roman" w:hAnsi="Times New Roman"/>
              </w:rPr>
            </w:pPr>
          </w:p>
        </w:tc>
        <w:tc>
          <w:tcPr>
            <w:tcW w:w="1843" w:type="dxa"/>
            <w:vMerge/>
          </w:tcPr>
          <w:p w14:paraId="4A4059FB" w14:textId="77777777" w:rsidR="00022BBF" w:rsidRPr="00977D7B" w:rsidRDefault="00022BBF" w:rsidP="00022BBF">
            <w:pPr>
              <w:rPr>
                <w:rFonts w:ascii="Times New Roman" w:hAnsi="Times New Roman"/>
              </w:rPr>
            </w:pPr>
          </w:p>
        </w:tc>
        <w:tc>
          <w:tcPr>
            <w:tcW w:w="1134" w:type="dxa"/>
            <w:vMerge/>
          </w:tcPr>
          <w:p w14:paraId="21C8CBBA" w14:textId="77777777" w:rsidR="00022BBF" w:rsidRPr="00977D7B" w:rsidRDefault="00022BBF" w:rsidP="00022BBF">
            <w:pPr>
              <w:rPr>
                <w:rFonts w:ascii="Times New Roman" w:hAnsi="Times New Roman"/>
              </w:rPr>
            </w:pPr>
          </w:p>
        </w:tc>
        <w:tc>
          <w:tcPr>
            <w:tcW w:w="3260" w:type="dxa"/>
            <w:vAlign w:val="center"/>
          </w:tcPr>
          <w:p w14:paraId="2F3C545F" w14:textId="6A9B1279" w:rsidR="00022BBF" w:rsidRPr="00022BBF" w:rsidRDefault="00022BBF" w:rsidP="00022BBF">
            <w:pPr>
              <w:rPr>
                <w:rFonts w:ascii="Times New Roman" w:hAnsi="Times New Roman"/>
                <w:lang w:val="nl-NL"/>
              </w:rPr>
            </w:pPr>
            <w:r w:rsidRPr="00022BBF">
              <w:rPr>
                <w:rFonts w:ascii="Times New Roman" w:hAnsi="Times New Roman"/>
                <w:lang w:val="nl-NL"/>
              </w:rPr>
              <w:t>Kính hiển vi có gắn camera</w:t>
            </w:r>
          </w:p>
        </w:tc>
        <w:tc>
          <w:tcPr>
            <w:tcW w:w="874" w:type="dxa"/>
            <w:vAlign w:val="center"/>
          </w:tcPr>
          <w:p w14:paraId="387D8406" w14:textId="5B76131B"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423EA6E8" w14:textId="77777777" w:rsidR="00022BBF" w:rsidRPr="00977D7B" w:rsidRDefault="00022BBF" w:rsidP="00022BBF">
            <w:pPr>
              <w:rPr>
                <w:rFonts w:ascii="Times New Roman" w:hAnsi="Times New Roman"/>
              </w:rPr>
            </w:pPr>
          </w:p>
        </w:tc>
      </w:tr>
      <w:tr w:rsidR="00022BBF" w:rsidRPr="00977D7B" w14:paraId="1FFF433F" w14:textId="77777777" w:rsidTr="00994346">
        <w:trPr>
          <w:jc w:val="center"/>
        </w:trPr>
        <w:tc>
          <w:tcPr>
            <w:tcW w:w="562" w:type="dxa"/>
            <w:vMerge/>
          </w:tcPr>
          <w:p w14:paraId="2A9032EF" w14:textId="77777777" w:rsidR="00022BBF" w:rsidRPr="00977D7B" w:rsidRDefault="00022BBF" w:rsidP="00022BBF">
            <w:pPr>
              <w:rPr>
                <w:rFonts w:ascii="Times New Roman" w:hAnsi="Times New Roman"/>
              </w:rPr>
            </w:pPr>
          </w:p>
        </w:tc>
        <w:tc>
          <w:tcPr>
            <w:tcW w:w="1843" w:type="dxa"/>
            <w:vMerge/>
          </w:tcPr>
          <w:p w14:paraId="78FED45C" w14:textId="77777777" w:rsidR="00022BBF" w:rsidRPr="00977D7B" w:rsidRDefault="00022BBF" w:rsidP="00022BBF">
            <w:pPr>
              <w:rPr>
                <w:rFonts w:ascii="Times New Roman" w:hAnsi="Times New Roman"/>
              </w:rPr>
            </w:pPr>
          </w:p>
        </w:tc>
        <w:tc>
          <w:tcPr>
            <w:tcW w:w="1134" w:type="dxa"/>
            <w:vMerge/>
          </w:tcPr>
          <w:p w14:paraId="6325CFF2" w14:textId="77777777" w:rsidR="00022BBF" w:rsidRPr="00977D7B" w:rsidRDefault="00022BBF" w:rsidP="00022BBF">
            <w:pPr>
              <w:rPr>
                <w:rFonts w:ascii="Times New Roman" w:hAnsi="Times New Roman"/>
              </w:rPr>
            </w:pPr>
          </w:p>
        </w:tc>
        <w:tc>
          <w:tcPr>
            <w:tcW w:w="3260" w:type="dxa"/>
            <w:vAlign w:val="center"/>
          </w:tcPr>
          <w:p w14:paraId="3CA760F0" w14:textId="5A208C77" w:rsidR="00022BBF" w:rsidRPr="00022BBF" w:rsidRDefault="00022BBF" w:rsidP="00022BBF">
            <w:pPr>
              <w:rPr>
                <w:rFonts w:ascii="Times New Roman" w:hAnsi="Times New Roman"/>
                <w:lang w:val="nl-NL"/>
              </w:rPr>
            </w:pPr>
            <w:r w:rsidRPr="00022BBF">
              <w:rPr>
                <w:rFonts w:ascii="Times New Roman" w:hAnsi="Times New Roman"/>
                <w:lang w:val="nl-NL"/>
              </w:rPr>
              <w:t>Thiết bị đo pH met</w:t>
            </w:r>
          </w:p>
        </w:tc>
        <w:tc>
          <w:tcPr>
            <w:tcW w:w="874" w:type="dxa"/>
            <w:vAlign w:val="center"/>
          </w:tcPr>
          <w:p w14:paraId="7C3EB1D9" w14:textId="5BC7D604"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0C39C9CC" w14:textId="77777777" w:rsidR="00022BBF" w:rsidRPr="00977D7B" w:rsidRDefault="00022BBF" w:rsidP="00022BBF">
            <w:pPr>
              <w:rPr>
                <w:rFonts w:ascii="Times New Roman" w:hAnsi="Times New Roman"/>
              </w:rPr>
            </w:pPr>
          </w:p>
        </w:tc>
      </w:tr>
      <w:tr w:rsidR="00022BBF" w:rsidRPr="00977D7B" w14:paraId="56E5633F" w14:textId="77777777" w:rsidTr="00994346">
        <w:trPr>
          <w:jc w:val="center"/>
        </w:trPr>
        <w:tc>
          <w:tcPr>
            <w:tcW w:w="562" w:type="dxa"/>
            <w:vMerge/>
          </w:tcPr>
          <w:p w14:paraId="1EC37AD7" w14:textId="77777777" w:rsidR="00022BBF" w:rsidRPr="00977D7B" w:rsidRDefault="00022BBF" w:rsidP="00022BBF">
            <w:pPr>
              <w:rPr>
                <w:rFonts w:ascii="Times New Roman" w:hAnsi="Times New Roman"/>
              </w:rPr>
            </w:pPr>
          </w:p>
        </w:tc>
        <w:tc>
          <w:tcPr>
            <w:tcW w:w="1843" w:type="dxa"/>
            <w:vMerge/>
          </w:tcPr>
          <w:p w14:paraId="4C4C515D" w14:textId="77777777" w:rsidR="00022BBF" w:rsidRPr="00977D7B" w:rsidRDefault="00022BBF" w:rsidP="00022BBF">
            <w:pPr>
              <w:rPr>
                <w:rFonts w:ascii="Times New Roman" w:hAnsi="Times New Roman"/>
              </w:rPr>
            </w:pPr>
          </w:p>
        </w:tc>
        <w:tc>
          <w:tcPr>
            <w:tcW w:w="1134" w:type="dxa"/>
            <w:vMerge/>
          </w:tcPr>
          <w:p w14:paraId="26DA2CA9" w14:textId="77777777" w:rsidR="00022BBF" w:rsidRPr="00977D7B" w:rsidRDefault="00022BBF" w:rsidP="00022BBF">
            <w:pPr>
              <w:rPr>
                <w:rFonts w:ascii="Times New Roman" w:hAnsi="Times New Roman"/>
              </w:rPr>
            </w:pPr>
          </w:p>
        </w:tc>
        <w:tc>
          <w:tcPr>
            <w:tcW w:w="3260" w:type="dxa"/>
            <w:vAlign w:val="center"/>
          </w:tcPr>
          <w:p w14:paraId="1AF01B00" w14:textId="2DB98946" w:rsidR="00022BBF" w:rsidRPr="00022BBF" w:rsidRDefault="00022BBF" w:rsidP="00022BBF">
            <w:pPr>
              <w:rPr>
                <w:rFonts w:ascii="Times New Roman" w:hAnsi="Times New Roman"/>
                <w:lang w:val="nl-NL"/>
              </w:rPr>
            </w:pPr>
            <w:r w:rsidRPr="00022BBF">
              <w:rPr>
                <w:rFonts w:ascii="Times New Roman" w:hAnsi="Times New Roman"/>
                <w:lang w:val="nl-NL"/>
              </w:rPr>
              <w:t>Kính hiển vi có gắn camera</w:t>
            </w:r>
          </w:p>
        </w:tc>
        <w:tc>
          <w:tcPr>
            <w:tcW w:w="874" w:type="dxa"/>
            <w:vAlign w:val="center"/>
          </w:tcPr>
          <w:p w14:paraId="08488D0B" w14:textId="1C6A2C33"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6257A1C1" w14:textId="77777777" w:rsidR="00022BBF" w:rsidRPr="00977D7B" w:rsidRDefault="00022BBF" w:rsidP="00022BBF">
            <w:pPr>
              <w:rPr>
                <w:rFonts w:ascii="Times New Roman" w:hAnsi="Times New Roman"/>
              </w:rPr>
            </w:pPr>
          </w:p>
        </w:tc>
      </w:tr>
      <w:tr w:rsidR="00022BBF" w:rsidRPr="00977D7B" w14:paraId="27CC1948" w14:textId="77777777" w:rsidTr="00994346">
        <w:trPr>
          <w:jc w:val="center"/>
        </w:trPr>
        <w:tc>
          <w:tcPr>
            <w:tcW w:w="562" w:type="dxa"/>
            <w:vMerge/>
          </w:tcPr>
          <w:p w14:paraId="391D4493" w14:textId="77777777" w:rsidR="00022BBF" w:rsidRPr="00977D7B" w:rsidRDefault="00022BBF" w:rsidP="00022BBF">
            <w:pPr>
              <w:rPr>
                <w:rFonts w:ascii="Times New Roman" w:hAnsi="Times New Roman"/>
              </w:rPr>
            </w:pPr>
          </w:p>
        </w:tc>
        <w:tc>
          <w:tcPr>
            <w:tcW w:w="1843" w:type="dxa"/>
            <w:vMerge/>
          </w:tcPr>
          <w:p w14:paraId="32DC8954" w14:textId="77777777" w:rsidR="00022BBF" w:rsidRPr="00977D7B" w:rsidRDefault="00022BBF" w:rsidP="00022BBF">
            <w:pPr>
              <w:rPr>
                <w:rFonts w:ascii="Times New Roman" w:hAnsi="Times New Roman"/>
              </w:rPr>
            </w:pPr>
          </w:p>
        </w:tc>
        <w:tc>
          <w:tcPr>
            <w:tcW w:w="1134" w:type="dxa"/>
            <w:vMerge/>
          </w:tcPr>
          <w:p w14:paraId="518D31C2" w14:textId="77777777" w:rsidR="00022BBF" w:rsidRPr="00977D7B" w:rsidRDefault="00022BBF" w:rsidP="00022BBF">
            <w:pPr>
              <w:rPr>
                <w:rFonts w:ascii="Times New Roman" w:hAnsi="Times New Roman"/>
              </w:rPr>
            </w:pPr>
          </w:p>
        </w:tc>
        <w:tc>
          <w:tcPr>
            <w:tcW w:w="3260" w:type="dxa"/>
            <w:vAlign w:val="center"/>
          </w:tcPr>
          <w:p w14:paraId="30BABBF0" w14:textId="41D40651" w:rsidR="00022BBF" w:rsidRPr="00022BBF" w:rsidRDefault="00022BBF" w:rsidP="00022BBF">
            <w:pPr>
              <w:rPr>
                <w:rFonts w:ascii="Times New Roman" w:hAnsi="Times New Roman"/>
                <w:lang w:val="nl-NL"/>
              </w:rPr>
            </w:pPr>
            <w:r w:rsidRPr="00022BBF">
              <w:rPr>
                <w:rFonts w:ascii="Times New Roman" w:hAnsi="Times New Roman"/>
                <w:lang w:val="nl-NL"/>
              </w:rPr>
              <w:t>Kính hiển vi</w:t>
            </w:r>
          </w:p>
        </w:tc>
        <w:tc>
          <w:tcPr>
            <w:tcW w:w="874" w:type="dxa"/>
            <w:vAlign w:val="center"/>
          </w:tcPr>
          <w:p w14:paraId="06C8C593" w14:textId="302E64B7" w:rsidR="00022BBF" w:rsidRPr="00022BBF" w:rsidRDefault="00022BBF" w:rsidP="00022BBF">
            <w:pPr>
              <w:jc w:val="center"/>
              <w:rPr>
                <w:rFonts w:ascii="Times New Roman" w:hAnsi="Times New Roman"/>
                <w:lang w:val="nl-NL"/>
              </w:rPr>
            </w:pPr>
            <w:r w:rsidRPr="00022BBF">
              <w:rPr>
                <w:rFonts w:ascii="Times New Roman" w:hAnsi="Times New Roman"/>
                <w:lang w:val="nl-NL"/>
              </w:rPr>
              <w:t>5</w:t>
            </w:r>
          </w:p>
        </w:tc>
        <w:tc>
          <w:tcPr>
            <w:tcW w:w="2245" w:type="dxa"/>
            <w:vMerge/>
          </w:tcPr>
          <w:p w14:paraId="5F5054A5" w14:textId="77777777" w:rsidR="00022BBF" w:rsidRPr="00977D7B" w:rsidRDefault="00022BBF" w:rsidP="00022BBF">
            <w:pPr>
              <w:rPr>
                <w:rFonts w:ascii="Times New Roman" w:hAnsi="Times New Roman"/>
              </w:rPr>
            </w:pPr>
          </w:p>
        </w:tc>
      </w:tr>
      <w:tr w:rsidR="00022BBF" w:rsidRPr="00977D7B" w14:paraId="623E5B46" w14:textId="77777777" w:rsidTr="00994346">
        <w:trPr>
          <w:jc w:val="center"/>
        </w:trPr>
        <w:tc>
          <w:tcPr>
            <w:tcW w:w="562" w:type="dxa"/>
            <w:vMerge/>
          </w:tcPr>
          <w:p w14:paraId="5BF2A2BD" w14:textId="77777777" w:rsidR="00022BBF" w:rsidRPr="00977D7B" w:rsidRDefault="00022BBF" w:rsidP="00022BBF">
            <w:pPr>
              <w:rPr>
                <w:rFonts w:ascii="Times New Roman" w:hAnsi="Times New Roman"/>
              </w:rPr>
            </w:pPr>
          </w:p>
        </w:tc>
        <w:tc>
          <w:tcPr>
            <w:tcW w:w="1843" w:type="dxa"/>
            <w:vMerge/>
          </w:tcPr>
          <w:p w14:paraId="065A26B9" w14:textId="77777777" w:rsidR="00022BBF" w:rsidRPr="00977D7B" w:rsidRDefault="00022BBF" w:rsidP="00022BBF">
            <w:pPr>
              <w:rPr>
                <w:rFonts w:ascii="Times New Roman" w:hAnsi="Times New Roman"/>
              </w:rPr>
            </w:pPr>
          </w:p>
        </w:tc>
        <w:tc>
          <w:tcPr>
            <w:tcW w:w="1134" w:type="dxa"/>
            <w:vMerge/>
          </w:tcPr>
          <w:p w14:paraId="4B8C3690" w14:textId="77777777" w:rsidR="00022BBF" w:rsidRPr="00977D7B" w:rsidRDefault="00022BBF" w:rsidP="00022BBF">
            <w:pPr>
              <w:rPr>
                <w:rFonts w:ascii="Times New Roman" w:hAnsi="Times New Roman"/>
              </w:rPr>
            </w:pPr>
          </w:p>
        </w:tc>
        <w:tc>
          <w:tcPr>
            <w:tcW w:w="3260" w:type="dxa"/>
            <w:vAlign w:val="center"/>
          </w:tcPr>
          <w:p w14:paraId="5D16045C" w14:textId="7E031AA1" w:rsidR="00022BBF" w:rsidRPr="00022BBF" w:rsidRDefault="00022BBF" w:rsidP="00022BBF">
            <w:pPr>
              <w:rPr>
                <w:rFonts w:ascii="Times New Roman" w:hAnsi="Times New Roman"/>
                <w:lang w:val="nl-NL"/>
              </w:rPr>
            </w:pPr>
            <w:r w:rsidRPr="00022BBF">
              <w:rPr>
                <w:rFonts w:ascii="Times New Roman" w:hAnsi="Times New Roman"/>
                <w:lang w:val="nl-NL"/>
              </w:rPr>
              <w:t>Tủ sấy</w:t>
            </w:r>
          </w:p>
        </w:tc>
        <w:tc>
          <w:tcPr>
            <w:tcW w:w="874" w:type="dxa"/>
            <w:vAlign w:val="center"/>
          </w:tcPr>
          <w:p w14:paraId="30B2134A" w14:textId="7EDA7F31" w:rsidR="00022BBF" w:rsidRPr="00022BBF" w:rsidRDefault="00022BBF" w:rsidP="00022BBF">
            <w:pPr>
              <w:jc w:val="center"/>
              <w:rPr>
                <w:rFonts w:ascii="Times New Roman" w:hAnsi="Times New Roman"/>
                <w:lang w:val="nl-NL"/>
              </w:rPr>
            </w:pPr>
            <w:r w:rsidRPr="00022BBF">
              <w:rPr>
                <w:rFonts w:ascii="Times New Roman" w:hAnsi="Times New Roman"/>
                <w:lang w:val="nl-NL"/>
              </w:rPr>
              <w:t>1</w:t>
            </w:r>
          </w:p>
        </w:tc>
        <w:tc>
          <w:tcPr>
            <w:tcW w:w="2245" w:type="dxa"/>
            <w:vMerge/>
          </w:tcPr>
          <w:p w14:paraId="3A9ADDDE" w14:textId="77777777" w:rsidR="00022BBF" w:rsidRPr="00977D7B" w:rsidRDefault="00022BBF" w:rsidP="00022BBF">
            <w:pPr>
              <w:rPr>
                <w:rFonts w:ascii="Times New Roman" w:hAnsi="Times New Roman"/>
              </w:rPr>
            </w:pPr>
          </w:p>
        </w:tc>
      </w:tr>
      <w:tr w:rsidR="00022BBF" w:rsidRPr="00977D7B" w14:paraId="26CF7366" w14:textId="77777777" w:rsidTr="00994346">
        <w:trPr>
          <w:jc w:val="center"/>
        </w:trPr>
        <w:tc>
          <w:tcPr>
            <w:tcW w:w="562" w:type="dxa"/>
            <w:vMerge/>
          </w:tcPr>
          <w:p w14:paraId="0D406D2A" w14:textId="77777777" w:rsidR="00022BBF" w:rsidRPr="00977D7B" w:rsidRDefault="00022BBF" w:rsidP="00022BBF">
            <w:pPr>
              <w:rPr>
                <w:rFonts w:ascii="Times New Roman" w:hAnsi="Times New Roman"/>
              </w:rPr>
            </w:pPr>
          </w:p>
        </w:tc>
        <w:tc>
          <w:tcPr>
            <w:tcW w:w="1843" w:type="dxa"/>
            <w:vMerge/>
          </w:tcPr>
          <w:p w14:paraId="7BA8AAD6" w14:textId="77777777" w:rsidR="00022BBF" w:rsidRPr="00977D7B" w:rsidRDefault="00022BBF" w:rsidP="00022BBF">
            <w:pPr>
              <w:rPr>
                <w:rFonts w:ascii="Times New Roman" w:hAnsi="Times New Roman"/>
              </w:rPr>
            </w:pPr>
          </w:p>
        </w:tc>
        <w:tc>
          <w:tcPr>
            <w:tcW w:w="1134" w:type="dxa"/>
            <w:vMerge/>
          </w:tcPr>
          <w:p w14:paraId="10AED7FE" w14:textId="77777777" w:rsidR="00022BBF" w:rsidRPr="00977D7B" w:rsidRDefault="00022BBF" w:rsidP="00022BBF">
            <w:pPr>
              <w:rPr>
                <w:rFonts w:ascii="Times New Roman" w:hAnsi="Times New Roman"/>
              </w:rPr>
            </w:pPr>
          </w:p>
        </w:tc>
        <w:tc>
          <w:tcPr>
            <w:tcW w:w="3260" w:type="dxa"/>
            <w:vAlign w:val="center"/>
          </w:tcPr>
          <w:p w14:paraId="1EA0F5AE" w14:textId="0088BB13" w:rsidR="00022BBF" w:rsidRPr="00022BBF" w:rsidRDefault="00022BBF" w:rsidP="00022BBF">
            <w:pPr>
              <w:rPr>
                <w:rFonts w:ascii="Times New Roman" w:hAnsi="Times New Roman"/>
                <w:lang w:val="nl-NL"/>
              </w:rPr>
            </w:pPr>
            <w:r w:rsidRPr="00022BBF">
              <w:rPr>
                <w:rFonts w:ascii="Times New Roman" w:hAnsi="Times New Roman"/>
                <w:lang w:val="nl-NL"/>
              </w:rPr>
              <w:t>Máy ly tâm</w:t>
            </w:r>
            <w:r>
              <w:rPr>
                <w:rFonts w:ascii="Times New Roman" w:hAnsi="Times New Roman"/>
                <w:lang w:val="nl-NL"/>
              </w:rPr>
              <w:t xml:space="preserve"> </w:t>
            </w:r>
          </w:p>
        </w:tc>
        <w:tc>
          <w:tcPr>
            <w:tcW w:w="874" w:type="dxa"/>
            <w:vAlign w:val="center"/>
          </w:tcPr>
          <w:p w14:paraId="1FFDD5DA" w14:textId="1F4E7C47" w:rsidR="00022BBF" w:rsidRPr="00022BBF" w:rsidRDefault="00022BBF" w:rsidP="00022BBF">
            <w:pPr>
              <w:jc w:val="center"/>
              <w:rPr>
                <w:rFonts w:ascii="Times New Roman" w:hAnsi="Times New Roman"/>
                <w:lang w:val="nl-NL"/>
              </w:rPr>
            </w:pPr>
            <w:r w:rsidRPr="00022BBF">
              <w:rPr>
                <w:rFonts w:ascii="Times New Roman" w:hAnsi="Times New Roman"/>
                <w:lang w:val="nl-NL"/>
              </w:rPr>
              <w:t>1</w:t>
            </w:r>
          </w:p>
        </w:tc>
        <w:tc>
          <w:tcPr>
            <w:tcW w:w="2245" w:type="dxa"/>
            <w:vMerge/>
          </w:tcPr>
          <w:p w14:paraId="6801C42A" w14:textId="77777777" w:rsidR="00022BBF" w:rsidRPr="00977D7B" w:rsidRDefault="00022BBF" w:rsidP="00022BBF">
            <w:pPr>
              <w:rPr>
                <w:rFonts w:ascii="Times New Roman" w:hAnsi="Times New Roman"/>
              </w:rPr>
            </w:pPr>
          </w:p>
        </w:tc>
      </w:tr>
      <w:tr w:rsidR="00022BBF" w:rsidRPr="00977D7B" w14:paraId="7D6F4B76" w14:textId="77777777" w:rsidTr="00994346">
        <w:trPr>
          <w:jc w:val="center"/>
        </w:trPr>
        <w:tc>
          <w:tcPr>
            <w:tcW w:w="562" w:type="dxa"/>
            <w:vMerge/>
          </w:tcPr>
          <w:p w14:paraId="7F8AD85B" w14:textId="77777777" w:rsidR="00022BBF" w:rsidRPr="00977D7B" w:rsidRDefault="00022BBF" w:rsidP="00022BBF">
            <w:pPr>
              <w:rPr>
                <w:rFonts w:ascii="Times New Roman" w:hAnsi="Times New Roman"/>
              </w:rPr>
            </w:pPr>
          </w:p>
        </w:tc>
        <w:tc>
          <w:tcPr>
            <w:tcW w:w="1843" w:type="dxa"/>
            <w:vMerge/>
          </w:tcPr>
          <w:p w14:paraId="0C9B2621" w14:textId="77777777" w:rsidR="00022BBF" w:rsidRPr="00977D7B" w:rsidRDefault="00022BBF" w:rsidP="00022BBF">
            <w:pPr>
              <w:rPr>
                <w:rFonts w:ascii="Times New Roman" w:hAnsi="Times New Roman"/>
              </w:rPr>
            </w:pPr>
          </w:p>
        </w:tc>
        <w:tc>
          <w:tcPr>
            <w:tcW w:w="1134" w:type="dxa"/>
            <w:vMerge/>
          </w:tcPr>
          <w:p w14:paraId="37127843" w14:textId="77777777" w:rsidR="00022BBF" w:rsidRPr="00977D7B" w:rsidRDefault="00022BBF" w:rsidP="00022BBF">
            <w:pPr>
              <w:rPr>
                <w:rFonts w:ascii="Times New Roman" w:hAnsi="Times New Roman"/>
              </w:rPr>
            </w:pPr>
          </w:p>
        </w:tc>
        <w:tc>
          <w:tcPr>
            <w:tcW w:w="3260" w:type="dxa"/>
            <w:vAlign w:val="center"/>
          </w:tcPr>
          <w:p w14:paraId="5A9C65A0" w14:textId="17EEE58A" w:rsidR="00022BBF" w:rsidRPr="00022BBF" w:rsidRDefault="00022BBF" w:rsidP="00022BBF">
            <w:pPr>
              <w:rPr>
                <w:rFonts w:ascii="Times New Roman" w:hAnsi="Times New Roman"/>
                <w:lang w:val="nl-NL"/>
              </w:rPr>
            </w:pPr>
            <w:r w:rsidRPr="00022BBF">
              <w:rPr>
                <w:rFonts w:ascii="Times New Roman" w:hAnsi="Times New Roman"/>
                <w:lang w:val="nl-NL"/>
              </w:rPr>
              <w:t>Tủ hút dùng trong phòng thí nghiệm</w:t>
            </w:r>
          </w:p>
        </w:tc>
        <w:tc>
          <w:tcPr>
            <w:tcW w:w="874" w:type="dxa"/>
            <w:vAlign w:val="center"/>
          </w:tcPr>
          <w:p w14:paraId="3CF3894F" w14:textId="210284D7" w:rsidR="00022BBF" w:rsidRPr="00022BBF" w:rsidRDefault="00022BBF" w:rsidP="00022BBF">
            <w:pPr>
              <w:jc w:val="center"/>
              <w:rPr>
                <w:rFonts w:ascii="Times New Roman" w:hAnsi="Times New Roman"/>
                <w:lang w:val="nl-NL"/>
              </w:rPr>
            </w:pPr>
            <w:r w:rsidRPr="00022BBF">
              <w:rPr>
                <w:rFonts w:ascii="Times New Roman" w:hAnsi="Times New Roman"/>
                <w:lang w:val="nl-NL"/>
              </w:rPr>
              <w:t>1</w:t>
            </w:r>
          </w:p>
        </w:tc>
        <w:tc>
          <w:tcPr>
            <w:tcW w:w="2245" w:type="dxa"/>
            <w:vMerge/>
          </w:tcPr>
          <w:p w14:paraId="65E781E6" w14:textId="77777777" w:rsidR="00022BBF" w:rsidRPr="00977D7B" w:rsidRDefault="00022BBF" w:rsidP="00022BBF">
            <w:pPr>
              <w:rPr>
                <w:rFonts w:ascii="Times New Roman" w:hAnsi="Times New Roman"/>
              </w:rPr>
            </w:pPr>
          </w:p>
        </w:tc>
      </w:tr>
      <w:tr w:rsidR="00022BBF" w:rsidRPr="00977D7B" w14:paraId="276EC2AB" w14:textId="77777777" w:rsidTr="00994346">
        <w:trPr>
          <w:jc w:val="center"/>
        </w:trPr>
        <w:tc>
          <w:tcPr>
            <w:tcW w:w="562" w:type="dxa"/>
            <w:vMerge/>
          </w:tcPr>
          <w:p w14:paraId="31AEF830" w14:textId="77777777" w:rsidR="00022BBF" w:rsidRPr="00977D7B" w:rsidRDefault="00022BBF" w:rsidP="00022BBF">
            <w:pPr>
              <w:rPr>
                <w:rFonts w:ascii="Times New Roman" w:hAnsi="Times New Roman"/>
              </w:rPr>
            </w:pPr>
          </w:p>
        </w:tc>
        <w:tc>
          <w:tcPr>
            <w:tcW w:w="1843" w:type="dxa"/>
            <w:vMerge/>
          </w:tcPr>
          <w:p w14:paraId="207408E7" w14:textId="77777777" w:rsidR="00022BBF" w:rsidRPr="00977D7B" w:rsidRDefault="00022BBF" w:rsidP="00022BBF">
            <w:pPr>
              <w:rPr>
                <w:rFonts w:ascii="Times New Roman" w:hAnsi="Times New Roman"/>
              </w:rPr>
            </w:pPr>
          </w:p>
        </w:tc>
        <w:tc>
          <w:tcPr>
            <w:tcW w:w="1134" w:type="dxa"/>
            <w:vMerge/>
          </w:tcPr>
          <w:p w14:paraId="1E8659FD" w14:textId="77777777" w:rsidR="00022BBF" w:rsidRPr="00977D7B" w:rsidRDefault="00022BBF" w:rsidP="00022BBF">
            <w:pPr>
              <w:rPr>
                <w:rFonts w:ascii="Times New Roman" w:hAnsi="Times New Roman"/>
              </w:rPr>
            </w:pPr>
          </w:p>
        </w:tc>
        <w:tc>
          <w:tcPr>
            <w:tcW w:w="3260" w:type="dxa"/>
            <w:vAlign w:val="center"/>
          </w:tcPr>
          <w:p w14:paraId="2337111C" w14:textId="42E8A6EA" w:rsidR="00022BBF" w:rsidRPr="00022BBF" w:rsidRDefault="00022BBF" w:rsidP="00022BBF">
            <w:pPr>
              <w:rPr>
                <w:rFonts w:ascii="Times New Roman" w:hAnsi="Times New Roman"/>
                <w:lang w:val="nl-NL"/>
              </w:rPr>
            </w:pPr>
            <w:r w:rsidRPr="00022BBF">
              <w:rPr>
                <w:rFonts w:ascii="Times New Roman" w:hAnsi="Times New Roman"/>
                <w:lang w:val="nl-NL"/>
              </w:rPr>
              <w:t>Máy Vortex</w:t>
            </w:r>
          </w:p>
        </w:tc>
        <w:tc>
          <w:tcPr>
            <w:tcW w:w="874" w:type="dxa"/>
            <w:vAlign w:val="center"/>
          </w:tcPr>
          <w:p w14:paraId="12981C9E" w14:textId="78AEE5CC"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708E8AC6" w14:textId="77777777" w:rsidR="00022BBF" w:rsidRPr="00977D7B" w:rsidRDefault="00022BBF" w:rsidP="00022BBF">
            <w:pPr>
              <w:rPr>
                <w:rFonts w:ascii="Times New Roman" w:hAnsi="Times New Roman"/>
              </w:rPr>
            </w:pPr>
          </w:p>
        </w:tc>
      </w:tr>
      <w:tr w:rsidR="00022BBF" w:rsidRPr="00977D7B" w14:paraId="64719B23" w14:textId="77777777" w:rsidTr="00994346">
        <w:trPr>
          <w:jc w:val="center"/>
        </w:trPr>
        <w:tc>
          <w:tcPr>
            <w:tcW w:w="562" w:type="dxa"/>
            <w:vMerge/>
          </w:tcPr>
          <w:p w14:paraId="5F2EF3F5" w14:textId="77777777" w:rsidR="00022BBF" w:rsidRPr="00977D7B" w:rsidRDefault="00022BBF" w:rsidP="00022BBF">
            <w:pPr>
              <w:rPr>
                <w:rFonts w:ascii="Times New Roman" w:hAnsi="Times New Roman"/>
              </w:rPr>
            </w:pPr>
          </w:p>
        </w:tc>
        <w:tc>
          <w:tcPr>
            <w:tcW w:w="1843" w:type="dxa"/>
            <w:vMerge/>
          </w:tcPr>
          <w:p w14:paraId="2751F60A" w14:textId="77777777" w:rsidR="00022BBF" w:rsidRPr="00977D7B" w:rsidRDefault="00022BBF" w:rsidP="00022BBF">
            <w:pPr>
              <w:rPr>
                <w:rFonts w:ascii="Times New Roman" w:hAnsi="Times New Roman"/>
              </w:rPr>
            </w:pPr>
          </w:p>
        </w:tc>
        <w:tc>
          <w:tcPr>
            <w:tcW w:w="1134" w:type="dxa"/>
            <w:vMerge/>
          </w:tcPr>
          <w:p w14:paraId="0E58B707" w14:textId="77777777" w:rsidR="00022BBF" w:rsidRPr="00977D7B" w:rsidRDefault="00022BBF" w:rsidP="00022BBF">
            <w:pPr>
              <w:rPr>
                <w:rFonts w:ascii="Times New Roman" w:hAnsi="Times New Roman"/>
              </w:rPr>
            </w:pPr>
          </w:p>
        </w:tc>
        <w:tc>
          <w:tcPr>
            <w:tcW w:w="3260" w:type="dxa"/>
            <w:vAlign w:val="center"/>
          </w:tcPr>
          <w:p w14:paraId="7C722F67" w14:textId="7258394B" w:rsidR="00022BBF" w:rsidRPr="00022BBF" w:rsidRDefault="00022BBF" w:rsidP="00022BBF">
            <w:pPr>
              <w:rPr>
                <w:rFonts w:ascii="Times New Roman" w:hAnsi="Times New Roman"/>
                <w:lang w:val="nl-NL"/>
              </w:rPr>
            </w:pPr>
            <w:r w:rsidRPr="00022BBF">
              <w:rPr>
                <w:rFonts w:ascii="Times New Roman" w:hAnsi="Times New Roman"/>
                <w:lang w:val="nl-NL"/>
              </w:rPr>
              <w:t>Thiết bị đo năng lượng Entanpi và Entropi</w:t>
            </w:r>
          </w:p>
        </w:tc>
        <w:tc>
          <w:tcPr>
            <w:tcW w:w="874" w:type="dxa"/>
            <w:vAlign w:val="center"/>
          </w:tcPr>
          <w:p w14:paraId="43917489" w14:textId="68B2BE11" w:rsidR="00022BBF" w:rsidRPr="00022BBF" w:rsidRDefault="00022BBF" w:rsidP="00022BBF">
            <w:pPr>
              <w:jc w:val="center"/>
              <w:rPr>
                <w:rFonts w:ascii="Times New Roman" w:hAnsi="Times New Roman"/>
                <w:lang w:val="nl-NL"/>
              </w:rPr>
            </w:pPr>
            <w:r w:rsidRPr="00022BBF">
              <w:rPr>
                <w:rFonts w:ascii="Times New Roman" w:hAnsi="Times New Roman"/>
                <w:lang w:val="nl-NL"/>
              </w:rPr>
              <w:t>1</w:t>
            </w:r>
          </w:p>
        </w:tc>
        <w:tc>
          <w:tcPr>
            <w:tcW w:w="2245" w:type="dxa"/>
            <w:vMerge/>
          </w:tcPr>
          <w:p w14:paraId="3E3077D2" w14:textId="77777777" w:rsidR="00022BBF" w:rsidRPr="00977D7B" w:rsidRDefault="00022BBF" w:rsidP="00022BBF">
            <w:pPr>
              <w:rPr>
                <w:rFonts w:ascii="Times New Roman" w:hAnsi="Times New Roman"/>
              </w:rPr>
            </w:pPr>
          </w:p>
        </w:tc>
      </w:tr>
      <w:tr w:rsidR="00022BBF" w:rsidRPr="00977D7B" w14:paraId="4FC420AE" w14:textId="77777777" w:rsidTr="00994346">
        <w:trPr>
          <w:jc w:val="center"/>
        </w:trPr>
        <w:tc>
          <w:tcPr>
            <w:tcW w:w="562" w:type="dxa"/>
            <w:vMerge/>
          </w:tcPr>
          <w:p w14:paraId="75598479" w14:textId="77777777" w:rsidR="00022BBF" w:rsidRPr="00977D7B" w:rsidRDefault="00022BBF" w:rsidP="00022BBF">
            <w:pPr>
              <w:rPr>
                <w:rFonts w:ascii="Times New Roman" w:hAnsi="Times New Roman"/>
              </w:rPr>
            </w:pPr>
          </w:p>
        </w:tc>
        <w:tc>
          <w:tcPr>
            <w:tcW w:w="1843" w:type="dxa"/>
            <w:vMerge/>
          </w:tcPr>
          <w:p w14:paraId="063C1258" w14:textId="77777777" w:rsidR="00022BBF" w:rsidRPr="00977D7B" w:rsidRDefault="00022BBF" w:rsidP="00022BBF">
            <w:pPr>
              <w:rPr>
                <w:rFonts w:ascii="Times New Roman" w:hAnsi="Times New Roman"/>
              </w:rPr>
            </w:pPr>
          </w:p>
        </w:tc>
        <w:tc>
          <w:tcPr>
            <w:tcW w:w="1134" w:type="dxa"/>
            <w:vMerge/>
          </w:tcPr>
          <w:p w14:paraId="49985B29" w14:textId="77777777" w:rsidR="00022BBF" w:rsidRPr="00977D7B" w:rsidRDefault="00022BBF" w:rsidP="00022BBF">
            <w:pPr>
              <w:rPr>
                <w:rFonts w:ascii="Times New Roman" w:hAnsi="Times New Roman"/>
              </w:rPr>
            </w:pPr>
          </w:p>
        </w:tc>
        <w:tc>
          <w:tcPr>
            <w:tcW w:w="3260" w:type="dxa"/>
            <w:vAlign w:val="center"/>
          </w:tcPr>
          <w:p w14:paraId="74EE1FA3" w14:textId="3D9AEDBA" w:rsidR="00022BBF" w:rsidRPr="00022BBF" w:rsidRDefault="00022BBF" w:rsidP="00022BBF">
            <w:pPr>
              <w:rPr>
                <w:rFonts w:ascii="Times New Roman" w:hAnsi="Times New Roman"/>
                <w:lang w:val="nl-NL"/>
              </w:rPr>
            </w:pPr>
            <w:r w:rsidRPr="00022BBF">
              <w:rPr>
                <w:rFonts w:ascii="Times New Roman" w:hAnsi="Times New Roman"/>
                <w:lang w:val="nl-NL"/>
              </w:rPr>
              <w:t>Thiết bị chuẩn độ</w:t>
            </w:r>
          </w:p>
        </w:tc>
        <w:tc>
          <w:tcPr>
            <w:tcW w:w="874" w:type="dxa"/>
            <w:vAlign w:val="center"/>
          </w:tcPr>
          <w:p w14:paraId="6E40B80F" w14:textId="2C326EDD" w:rsidR="00022BBF" w:rsidRPr="00022BBF" w:rsidRDefault="00022BBF" w:rsidP="00022BBF">
            <w:pPr>
              <w:jc w:val="center"/>
              <w:rPr>
                <w:rFonts w:ascii="Times New Roman" w:hAnsi="Times New Roman"/>
                <w:lang w:val="nl-NL"/>
              </w:rPr>
            </w:pPr>
            <w:r w:rsidRPr="00022BBF">
              <w:rPr>
                <w:rFonts w:ascii="Times New Roman" w:hAnsi="Times New Roman"/>
                <w:lang w:val="nl-NL"/>
              </w:rPr>
              <w:t>5</w:t>
            </w:r>
          </w:p>
        </w:tc>
        <w:tc>
          <w:tcPr>
            <w:tcW w:w="2245" w:type="dxa"/>
            <w:vMerge/>
          </w:tcPr>
          <w:p w14:paraId="43E1FD6D" w14:textId="77777777" w:rsidR="00022BBF" w:rsidRPr="00977D7B" w:rsidRDefault="00022BBF" w:rsidP="00022BBF">
            <w:pPr>
              <w:rPr>
                <w:rFonts w:ascii="Times New Roman" w:hAnsi="Times New Roman"/>
              </w:rPr>
            </w:pPr>
          </w:p>
        </w:tc>
      </w:tr>
      <w:tr w:rsidR="00022BBF" w:rsidRPr="00977D7B" w14:paraId="514D0C22" w14:textId="77777777" w:rsidTr="00994346">
        <w:trPr>
          <w:jc w:val="center"/>
        </w:trPr>
        <w:tc>
          <w:tcPr>
            <w:tcW w:w="562" w:type="dxa"/>
            <w:vMerge/>
          </w:tcPr>
          <w:p w14:paraId="32268422" w14:textId="77777777" w:rsidR="00022BBF" w:rsidRPr="00977D7B" w:rsidRDefault="00022BBF" w:rsidP="00022BBF">
            <w:pPr>
              <w:rPr>
                <w:rFonts w:ascii="Times New Roman" w:hAnsi="Times New Roman"/>
              </w:rPr>
            </w:pPr>
          </w:p>
        </w:tc>
        <w:tc>
          <w:tcPr>
            <w:tcW w:w="1843" w:type="dxa"/>
            <w:vMerge/>
          </w:tcPr>
          <w:p w14:paraId="0AA7ECCA" w14:textId="77777777" w:rsidR="00022BBF" w:rsidRPr="00977D7B" w:rsidRDefault="00022BBF" w:rsidP="00022BBF">
            <w:pPr>
              <w:rPr>
                <w:rFonts w:ascii="Times New Roman" w:hAnsi="Times New Roman"/>
              </w:rPr>
            </w:pPr>
          </w:p>
        </w:tc>
        <w:tc>
          <w:tcPr>
            <w:tcW w:w="1134" w:type="dxa"/>
            <w:vMerge/>
          </w:tcPr>
          <w:p w14:paraId="6733AC17" w14:textId="77777777" w:rsidR="00022BBF" w:rsidRPr="00977D7B" w:rsidRDefault="00022BBF" w:rsidP="00022BBF">
            <w:pPr>
              <w:rPr>
                <w:rFonts w:ascii="Times New Roman" w:hAnsi="Times New Roman"/>
              </w:rPr>
            </w:pPr>
          </w:p>
        </w:tc>
        <w:tc>
          <w:tcPr>
            <w:tcW w:w="3260" w:type="dxa"/>
            <w:vAlign w:val="center"/>
          </w:tcPr>
          <w:p w14:paraId="445DDCBA" w14:textId="7B9EDF98" w:rsidR="00022BBF" w:rsidRPr="00022BBF" w:rsidRDefault="00022BBF" w:rsidP="00022BBF">
            <w:pPr>
              <w:rPr>
                <w:rFonts w:ascii="Times New Roman" w:hAnsi="Times New Roman"/>
                <w:lang w:val="nl-NL"/>
              </w:rPr>
            </w:pPr>
            <w:r w:rsidRPr="00022BBF">
              <w:rPr>
                <w:rFonts w:ascii="Times New Roman" w:hAnsi="Times New Roman"/>
                <w:lang w:val="nl-NL"/>
              </w:rPr>
              <w:t>Thiết bị đo phân cực kế</w:t>
            </w:r>
          </w:p>
        </w:tc>
        <w:tc>
          <w:tcPr>
            <w:tcW w:w="874" w:type="dxa"/>
            <w:vAlign w:val="center"/>
          </w:tcPr>
          <w:p w14:paraId="5FE99466" w14:textId="25D3E236"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1EEEFC2D" w14:textId="77777777" w:rsidR="00022BBF" w:rsidRPr="00977D7B" w:rsidRDefault="00022BBF" w:rsidP="00022BBF">
            <w:pPr>
              <w:rPr>
                <w:rFonts w:ascii="Times New Roman" w:hAnsi="Times New Roman"/>
              </w:rPr>
            </w:pPr>
          </w:p>
        </w:tc>
      </w:tr>
      <w:tr w:rsidR="00022BBF" w:rsidRPr="00977D7B" w14:paraId="7CC72106" w14:textId="77777777" w:rsidTr="00994346">
        <w:trPr>
          <w:jc w:val="center"/>
        </w:trPr>
        <w:tc>
          <w:tcPr>
            <w:tcW w:w="562" w:type="dxa"/>
            <w:vMerge/>
          </w:tcPr>
          <w:p w14:paraId="13D760A0" w14:textId="77777777" w:rsidR="00022BBF" w:rsidRPr="00977D7B" w:rsidRDefault="00022BBF" w:rsidP="00022BBF">
            <w:pPr>
              <w:rPr>
                <w:rFonts w:ascii="Times New Roman" w:hAnsi="Times New Roman"/>
              </w:rPr>
            </w:pPr>
          </w:p>
        </w:tc>
        <w:tc>
          <w:tcPr>
            <w:tcW w:w="1843" w:type="dxa"/>
            <w:vMerge/>
          </w:tcPr>
          <w:p w14:paraId="48A29FA9" w14:textId="77777777" w:rsidR="00022BBF" w:rsidRPr="00977D7B" w:rsidRDefault="00022BBF" w:rsidP="00022BBF">
            <w:pPr>
              <w:rPr>
                <w:rFonts w:ascii="Times New Roman" w:hAnsi="Times New Roman"/>
              </w:rPr>
            </w:pPr>
          </w:p>
        </w:tc>
        <w:tc>
          <w:tcPr>
            <w:tcW w:w="1134" w:type="dxa"/>
            <w:vMerge/>
          </w:tcPr>
          <w:p w14:paraId="21D3DF74" w14:textId="77777777" w:rsidR="00022BBF" w:rsidRPr="00977D7B" w:rsidRDefault="00022BBF" w:rsidP="00022BBF">
            <w:pPr>
              <w:rPr>
                <w:rFonts w:ascii="Times New Roman" w:hAnsi="Times New Roman"/>
              </w:rPr>
            </w:pPr>
          </w:p>
        </w:tc>
        <w:tc>
          <w:tcPr>
            <w:tcW w:w="3260" w:type="dxa"/>
            <w:vAlign w:val="center"/>
          </w:tcPr>
          <w:p w14:paraId="58301C70" w14:textId="18F4C10F" w:rsidR="00022BBF" w:rsidRPr="00022BBF" w:rsidRDefault="00022BBF" w:rsidP="00022BBF">
            <w:pPr>
              <w:rPr>
                <w:rFonts w:ascii="Times New Roman" w:hAnsi="Times New Roman"/>
                <w:lang w:val="nl-NL"/>
              </w:rPr>
            </w:pPr>
            <w:r w:rsidRPr="00022BBF">
              <w:rPr>
                <w:rFonts w:ascii="Times New Roman" w:hAnsi="Times New Roman"/>
                <w:lang w:val="nl-NL"/>
              </w:rPr>
              <w:t>Bình kip</w:t>
            </w:r>
          </w:p>
        </w:tc>
        <w:tc>
          <w:tcPr>
            <w:tcW w:w="874" w:type="dxa"/>
            <w:vAlign w:val="center"/>
          </w:tcPr>
          <w:p w14:paraId="48BFD079" w14:textId="4C9A07DC"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01AD9F5B" w14:textId="77777777" w:rsidR="00022BBF" w:rsidRPr="00977D7B" w:rsidRDefault="00022BBF" w:rsidP="00022BBF">
            <w:pPr>
              <w:rPr>
                <w:rFonts w:ascii="Times New Roman" w:hAnsi="Times New Roman"/>
              </w:rPr>
            </w:pPr>
          </w:p>
        </w:tc>
      </w:tr>
      <w:tr w:rsidR="00022BBF" w:rsidRPr="00977D7B" w14:paraId="306F6F82" w14:textId="77777777" w:rsidTr="00994346">
        <w:trPr>
          <w:jc w:val="center"/>
        </w:trPr>
        <w:tc>
          <w:tcPr>
            <w:tcW w:w="562" w:type="dxa"/>
            <w:vMerge/>
          </w:tcPr>
          <w:p w14:paraId="7E4AE182" w14:textId="77777777" w:rsidR="00022BBF" w:rsidRPr="00977D7B" w:rsidRDefault="00022BBF" w:rsidP="00022BBF">
            <w:pPr>
              <w:rPr>
                <w:rFonts w:ascii="Times New Roman" w:hAnsi="Times New Roman"/>
              </w:rPr>
            </w:pPr>
          </w:p>
        </w:tc>
        <w:tc>
          <w:tcPr>
            <w:tcW w:w="1843" w:type="dxa"/>
            <w:vMerge/>
          </w:tcPr>
          <w:p w14:paraId="19BA3296" w14:textId="77777777" w:rsidR="00022BBF" w:rsidRPr="00977D7B" w:rsidRDefault="00022BBF" w:rsidP="00022BBF">
            <w:pPr>
              <w:rPr>
                <w:rFonts w:ascii="Times New Roman" w:hAnsi="Times New Roman"/>
              </w:rPr>
            </w:pPr>
          </w:p>
        </w:tc>
        <w:tc>
          <w:tcPr>
            <w:tcW w:w="1134" w:type="dxa"/>
            <w:vMerge/>
          </w:tcPr>
          <w:p w14:paraId="17336FCC" w14:textId="77777777" w:rsidR="00022BBF" w:rsidRPr="00977D7B" w:rsidRDefault="00022BBF" w:rsidP="00022BBF">
            <w:pPr>
              <w:rPr>
                <w:rFonts w:ascii="Times New Roman" w:hAnsi="Times New Roman"/>
              </w:rPr>
            </w:pPr>
          </w:p>
        </w:tc>
        <w:tc>
          <w:tcPr>
            <w:tcW w:w="3260" w:type="dxa"/>
            <w:vAlign w:val="center"/>
          </w:tcPr>
          <w:p w14:paraId="2B54ADA4" w14:textId="009F133A" w:rsidR="00022BBF" w:rsidRPr="00022BBF" w:rsidRDefault="00022BBF" w:rsidP="00022BBF">
            <w:pPr>
              <w:rPr>
                <w:rFonts w:ascii="Times New Roman" w:hAnsi="Times New Roman"/>
                <w:lang w:val="nl-NL"/>
              </w:rPr>
            </w:pPr>
            <w:r w:rsidRPr="00022BBF">
              <w:rPr>
                <w:rFonts w:ascii="Times New Roman" w:hAnsi="Times New Roman"/>
                <w:lang w:val="nl-NL"/>
              </w:rPr>
              <w:t>Thiết bị chưng cất</w:t>
            </w:r>
          </w:p>
        </w:tc>
        <w:tc>
          <w:tcPr>
            <w:tcW w:w="874" w:type="dxa"/>
            <w:vAlign w:val="center"/>
          </w:tcPr>
          <w:p w14:paraId="6A963FD2" w14:textId="4C2C5F62"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211B53ED" w14:textId="77777777" w:rsidR="00022BBF" w:rsidRPr="00977D7B" w:rsidRDefault="00022BBF" w:rsidP="00022BBF">
            <w:pPr>
              <w:rPr>
                <w:rFonts w:ascii="Times New Roman" w:hAnsi="Times New Roman"/>
              </w:rPr>
            </w:pPr>
          </w:p>
        </w:tc>
      </w:tr>
      <w:tr w:rsidR="00022BBF" w:rsidRPr="00977D7B" w14:paraId="4998F516" w14:textId="77777777" w:rsidTr="00994346">
        <w:trPr>
          <w:jc w:val="center"/>
        </w:trPr>
        <w:tc>
          <w:tcPr>
            <w:tcW w:w="562" w:type="dxa"/>
            <w:vMerge/>
          </w:tcPr>
          <w:p w14:paraId="3E15A1D9" w14:textId="77777777" w:rsidR="00022BBF" w:rsidRPr="00977D7B" w:rsidRDefault="00022BBF" w:rsidP="00022BBF">
            <w:pPr>
              <w:rPr>
                <w:rFonts w:ascii="Times New Roman" w:hAnsi="Times New Roman"/>
              </w:rPr>
            </w:pPr>
          </w:p>
        </w:tc>
        <w:tc>
          <w:tcPr>
            <w:tcW w:w="1843" w:type="dxa"/>
            <w:vMerge/>
          </w:tcPr>
          <w:p w14:paraId="5EEED095" w14:textId="77777777" w:rsidR="00022BBF" w:rsidRPr="00977D7B" w:rsidRDefault="00022BBF" w:rsidP="00022BBF">
            <w:pPr>
              <w:rPr>
                <w:rFonts w:ascii="Times New Roman" w:hAnsi="Times New Roman"/>
              </w:rPr>
            </w:pPr>
          </w:p>
        </w:tc>
        <w:tc>
          <w:tcPr>
            <w:tcW w:w="1134" w:type="dxa"/>
            <w:vMerge/>
          </w:tcPr>
          <w:p w14:paraId="0AC4BA4D" w14:textId="77777777" w:rsidR="00022BBF" w:rsidRPr="00977D7B" w:rsidRDefault="00022BBF" w:rsidP="00022BBF">
            <w:pPr>
              <w:rPr>
                <w:rFonts w:ascii="Times New Roman" w:hAnsi="Times New Roman"/>
              </w:rPr>
            </w:pPr>
          </w:p>
        </w:tc>
        <w:tc>
          <w:tcPr>
            <w:tcW w:w="3260" w:type="dxa"/>
            <w:vAlign w:val="center"/>
          </w:tcPr>
          <w:p w14:paraId="382BCB1A" w14:textId="39AB689D" w:rsidR="00022BBF" w:rsidRPr="00977D7B" w:rsidRDefault="00022BBF" w:rsidP="00022BBF">
            <w:pPr>
              <w:rPr>
                <w:rFonts w:ascii="Times New Roman" w:hAnsi="Times New Roman"/>
                <w:lang w:val="nl-NL"/>
              </w:rPr>
            </w:pPr>
            <w:r w:rsidRPr="00022BBF">
              <w:rPr>
                <w:rFonts w:ascii="Times New Roman" w:hAnsi="Times New Roman"/>
                <w:lang w:val="nl-NL"/>
              </w:rPr>
              <w:t>Máy đo xơ vữa động mạch</w:t>
            </w:r>
          </w:p>
        </w:tc>
        <w:tc>
          <w:tcPr>
            <w:tcW w:w="874" w:type="dxa"/>
            <w:vAlign w:val="center"/>
          </w:tcPr>
          <w:p w14:paraId="031B87F4" w14:textId="7FD92F3E" w:rsidR="00022BBF" w:rsidRPr="00977D7B" w:rsidRDefault="00022BBF" w:rsidP="00022BBF">
            <w:pPr>
              <w:jc w:val="center"/>
              <w:rPr>
                <w:rFonts w:ascii="Times New Roman" w:hAnsi="Times New Roman"/>
                <w:lang w:val="nl-NL"/>
              </w:rPr>
            </w:pPr>
            <w:r>
              <w:rPr>
                <w:rFonts w:ascii="Times New Roman" w:hAnsi="Times New Roman"/>
                <w:lang w:val="nl-NL"/>
              </w:rPr>
              <w:t>1</w:t>
            </w:r>
          </w:p>
        </w:tc>
        <w:tc>
          <w:tcPr>
            <w:tcW w:w="2245" w:type="dxa"/>
            <w:vMerge/>
          </w:tcPr>
          <w:p w14:paraId="523B5782" w14:textId="77777777" w:rsidR="00022BBF" w:rsidRPr="00977D7B" w:rsidRDefault="00022BBF" w:rsidP="00022BBF">
            <w:pPr>
              <w:rPr>
                <w:rFonts w:ascii="Times New Roman" w:hAnsi="Times New Roman"/>
              </w:rPr>
            </w:pPr>
          </w:p>
        </w:tc>
      </w:tr>
      <w:tr w:rsidR="00621B31" w:rsidRPr="00977D7B" w14:paraId="160DCF12" w14:textId="77777777" w:rsidTr="00994346">
        <w:trPr>
          <w:jc w:val="center"/>
        </w:trPr>
        <w:tc>
          <w:tcPr>
            <w:tcW w:w="562" w:type="dxa"/>
            <w:vMerge w:val="restart"/>
          </w:tcPr>
          <w:p w14:paraId="0BFF3C30" w14:textId="1F06CE73" w:rsidR="00621B31" w:rsidRPr="00977D7B" w:rsidRDefault="00621B31" w:rsidP="00850E45">
            <w:pPr>
              <w:rPr>
                <w:rFonts w:ascii="Times New Roman" w:hAnsi="Times New Roman"/>
              </w:rPr>
            </w:pPr>
            <w:r>
              <w:rPr>
                <w:rFonts w:ascii="Times New Roman" w:hAnsi="Times New Roman"/>
              </w:rPr>
              <w:t>8</w:t>
            </w:r>
          </w:p>
        </w:tc>
        <w:tc>
          <w:tcPr>
            <w:tcW w:w="1843" w:type="dxa"/>
            <w:vMerge w:val="restart"/>
          </w:tcPr>
          <w:p w14:paraId="59B4C631" w14:textId="1A1003CF" w:rsidR="00621B31" w:rsidRPr="00977D7B" w:rsidRDefault="00621B31" w:rsidP="00621B31">
            <w:pPr>
              <w:jc w:val="center"/>
              <w:rPr>
                <w:rFonts w:ascii="Times New Roman" w:hAnsi="Times New Roman"/>
              </w:rPr>
            </w:pPr>
            <w:r>
              <w:rPr>
                <w:rFonts w:ascii="Times New Roman" w:hAnsi="Times New Roman"/>
              </w:rPr>
              <w:t>Phòng thực hành Mô phôi</w:t>
            </w:r>
          </w:p>
        </w:tc>
        <w:tc>
          <w:tcPr>
            <w:tcW w:w="1134" w:type="dxa"/>
            <w:vMerge w:val="restart"/>
          </w:tcPr>
          <w:p w14:paraId="07242DF4" w14:textId="77777777" w:rsidR="00621B31" w:rsidRPr="00977D7B" w:rsidRDefault="00621B31" w:rsidP="00850E45">
            <w:pPr>
              <w:rPr>
                <w:rFonts w:ascii="Times New Roman" w:hAnsi="Times New Roman"/>
              </w:rPr>
            </w:pPr>
          </w:p>
        </w:tc>
        <w:tc>
          <w:tcPr>
            <w:tcW w:w="3260" w:type="dxa"/>
            <w:vAlign w:val="center"/>
          </w:tcPr>
          <w:p w14:paraId="1203AF8D" w14:textId="51F7A2AD" w:rsidR="00621B31" w:rsidRPr="00850E45" w:rsidRDefault="00621B31" w:rsidP="00850E45">
            <w:pPr>
              <w:rPr>
                <w:rFonts w:ascii="Times New Roman" w:hAnsi="Times New Roman"/>
                <w:lang w:val="nl-NL"/>
              </w:rPr>
            </w:pPr>
            <w:r w:rsidRPr="00850E45">
              <w:rPr>
                <w:rFonts w:ascii="Times New Roman" w:hAnsi="Times New Roman"/>
                <w:lang w:val="nl-NL"/>
              </w:rPr>
              <w:t>Hệ thống Kính hiển vi soi nổi</w:t>
            </w:r>
          </w:p>
        </w:tc>
        <w:tc>
          <w:tcPr>
            <w:tcW w:w="874" w:type="dxa"/>
            <w:vAlign w:val="center"/>
          </w:tcPr>
          <w:p w14:paraId="327279C2" w14:textId="2428A496"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val="restart"/>
          </w:tcPr>
          <w:p w14:paraId="6CB5D087" w14:textId="6DDCC680" w:rsidR="00621B31" w:rsidRPr="00977D7B" w:rsidRDefault="00621B31" w:rsidP="00850E45">
            <w:pPr>
              <w:rPr>
                <w:rFonts w:ascii="Times New Roman" w:hAnsi="Times New Roman"/>
              </w:rPr>
            </w:pPr>
            <w:r>
              <w:rPr>
                <w:rFonts w:ascii="Times New Roman" w:hAnsi="Times New Roman"/>
              </w:rPr>
              <w:t>- Mô phôi</w:t>
            </w:r>
          </w:p>
        </w:tc>
      </w:tr>
      <w:tr w:rsidR="00621B31" w:rsidRPr="00977D7B" w14:paraId="0B961DD6" w14:textId="77777777" w:rsidTr="00994346">
        <w:trPr>
          <w:jc w:val="center"/>
        </w:trPr>
        <w:tc>
          <w:tcPr>
            <w:tcW w:w="562" w:type="dxa"/>
            <w:vMerge/>
          </w:tcPr>
          <w:p w14:paraId="2ACD9B1D" w14:textId="77777777" w:rsidR="00621B31" w:rsidRPr="00977D7B" w:rsidRDefault="00621B31" w:rsidP="00850E45">
            <w:pPr>
              <w:rPr>
                <w:rFonts w:ascii="Times New Roman" w:hAnsi="Times New Roman"/>
              </w:rPr>
            </w:pPr>
          </w:p>
        </w:tc>
        <w:tc>
          <w:tcPr>
            <w:tcW w:w="1843" w:type="dxa"/>
            <w:vMerge/>
          </w:tcPr>
          <w:p w14:paraId="2CC47C81" w14:textId="77777777" w:rsidR="00621B31" w:rsidRPr="00977D7B" w:rsidRDefault="00621B31" w:rsidP="00850E45">
            <w:pPr>
              <w:rPr>
                <w:rFonts w:ascii="Times New Roman" w:hAnsi="Times New Roman"/>
              </w:rPr>
            </w:pPr>
          </w:p>
        </w:tc>
        <w:tc>
          <w:tcPr>
            <w:tcW w:w="1134" w:type="dxa"/>
            <w:vMerge/>
          </w:tcPr>
          <w:p w14:paraId="08E939F5" w14:textId="77777777" w:rsidR="00621B31" w:rsidRPr="00977D7B" w:rsidRDefault="00621B31" w:rsidP="00850E45">
            <w:pPr>
              <w:rPr>
                <w:rFonts w:ascii="Times New Roman" w:hAnsi="Times New Roman"/>
              </w:rPr>
            </w:pPr>
          </w:p>
        </w:tc>
        <w:tc>
          <w:tcPr>
            <w:tcW w:w="3260" w:type="dxa"/>
            <w:vAlign w:val="center"/>
          </w:tcPr>
          <w:p w14:paraId="76611E5A" w14:textId="7B0491B9" w:rsidR="00621B31" w:rsidRPr="00850E45" w:rsidRDefault="00621B31" w:rsidP="00850E45">
            <w:pPr>
              <w:rPr>
                <w:rFonts w:ascii="Times New Roman" w:hAnsi="Times New Roman"/>
                <w:lang w:val="nl-NL"/>
              </w:rPr>
            </w:pPr>
            <w:r w:rsidRPr="00850E45">
              <w:rPr>
                <w:rFonts w:ascii="Times New Roman" w:hAnsi="Times New Roman"/>
                <w:lang w:val="nl-NL"/>
              </w:rPr>
              <w:t>Kính hiển vi soi ngược</w:t>
            </w:r>
          </w:p>
        </w:tc>
        <w:tc>
          <w:tcPr>
            <w:tcW w:w="874" w:type="dxa"/>
            <w:vAlign w:val="center"/>
          </w:tcPr>
          <w:p w14:paraId="06D6654D" w14:textId="71FA2960"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69F8DF29" w14:textId="77777777" w:rsidR="00621B31" w:rsidRPr="00977D7B" w:rsidRDefault="00621B31" w:rsidP="00850E45">
            <w:pPr>
              <w:rPr>
                <w:rFonts w:ascii="Times New Roman" w:hAnsi="Times New Roman"/>
              </w:rPr>
            </w:pPr>
          </w:p>
        </w:tc>
      </w:tr>
      <w:tr w:rsidR="00621B31" w:rsidRPr="00977D7B" w14:paraId="05BDA3FF" w14:textId="77777777" w:rsidTr="00994346">
        <w:trPr>
          <w:jc w:val="center"/>
        </w:trPr>
        <w:tc>
          <w:tcPr>
            <w:tcW w:w="562" w:type="dxa"/>
            <w:vMerge/>
          </w:tcPr>
          <w:p w14:paraId="19034A79" w14:textId="77777777" w:rsidR="00621B31" w:rsidRPr="00977D7B" w:rsidRDefault="00621B31" w:rsidP="00850E45">
            <w:pPr>
              <w:rPr>
                <w:rFonts w:ascii="Times New Roman" w:hAnsi="Times New Roman"/>
              </w:rPr>
            </w:pPr>
          </w:p>
        </w:tc>
        <w:tc>
          <w:tcPr>
            <w:tcW w:w="1843" w:type="dxa"/>
            <w:vMerge/>
          </w:tcPr>
          <w:p w14:paraId="2E4CD27C" w14:textId="77777777" w:rsidR="00621B31" w:rsidRPr="00977D7B" w:rsidRDefault="00621B31" w:rsidP="00850E45">
            <w:pPr>
              <w:rPr>
                <w:rFonts w:ascii="Times New Roman" w:hAnsi="Times New Roman"/>
              </w:rPr>
            </w:pPr>
          </w:p>
        </w:tc>
        <w:tc>
          <w:tcPr>
            <w:tcW w:w="1134" w:type="dxa"/>
            <w:vMerge/>
          </w:tcPr>
          <w:p w14:paraId="5433A04F" w14:textId="77777777" w:rsidR="00621B31" w:rsidRPr="00977D7B" w:rsidRDefault="00621B31" w:rsidP="00850E45">
            <w:pPr>
              <w:rPr>
                <w:rFonts w:ascii="Times New Roman" w:hAnsi="Times New Roman"/>
              </w:rPr>
            </w:pPr>
          </w:p>
        </w:tc>
        <w:tc>
          <w:tcPr>
            <w:tcW w:w="3260" w:type="dxa"/>
            <w:vAlign w:val="center"/>
          </w:tcPr>
          <w:p w14:paraId="5B99D88E" w14:textId="25122995" w:rsidR="00621B31" w:rsidRPr="00850E45" w:rsidRDefault="00621B31" w:rsidP="00850E45">
            <w:pPr>
              <w:rPr>
                <w:rFonts w:ascii="Times New Roman" w:hAnsi="Times New Roman"/>
                <w:lang w:val="nl-NL"/>
              </w:rPr>
            </w:pPr>
            <w:r w:rsidRPr="00850E45">
              <w:rPr>
                <w:rFonts w:ascii="Times New Roman" w:hAnsi="Times New Roman"/>
                <w:lang w:val="nl-NL"/>
              </w:rPr>
              <w:t>Tủ cấy</w:t>
            </w:r>
          </w:p>
        </w:tc>
        <w:tc>
          <w:tcPr>
            <w:tcW w:w="874" w:type="dxa"/>
            <w:vAlign w:val="center"/>
          </w:tcPr>
          <w:p w14:paraId="3815A1F8" w14:textId="44D20D93" w:rsidR="00621B31" w:rsidRPr="00850E45" w:rsidRDefault="00621B31" w:rsidP="00850E45">
            <w:pPr>
              <w:jc w:val="center"/>
              <w:rPr>
                <w:rFonts w:ascii="Times New Roman" w:hAnsi="Times New Roman"/>
                <w:lang w:val="nl-NL"/>
              </w:rPr>
            </w:pPr>
            <w:r w:rsidRPr="00850E45">
              <w:rPr>
                <w:rFonts w:ascii="Times New Roman" w:hAnsi="Times New Roman"/>
                <w:lang w:val="nl-NL"/>
              </w:rPr>
              <w:t>2</w:t>
            </w:r>
          </w:p>
        </w:tc>
        <w:tc>
          <w:tcPr>
            <w:tcW w:w="2245" w:type="dxa"/>
            <w:vMerge/>
          </w:tcPr>
          <w:p w14:paraId="30F36D87" w14:textId="77777777" w:rsidR="00621B31" w:rsidRPr="00977D7B" w:rsidRDefault="00621B31" w:rsidP="00850E45">
            <w:pPr>
              <w:rPr>
                <w:rFonts w:ascii="Times New Roman" w:hAnsi="Times New Roman"/>
              </w:rPr>
            </w:pPr>
          </w:p>
        </w:tc>
      </w:tr>
      <w:tr w:rsidR="00621B31" w:rsidRPr="00977D7B" w14:paraId="4A130518" w14:textId="77777777" w:rsidTr="00994346">
        <w:trPr>
          <w:jc w:val="center"/>
        </w:trPr>
        <w:tc>
          <w:tcPr>
            <w:tcW w:w="562" w:type="dxa"/>
            <w:vMerge/>
          </w:tcPr>
          <w:p w14:paraId="574919D8" w14:textId="77777777" w:rsidR="00621B31" w:rsidRPr="00977D7B" w:rsidRDefault="00621B31" w:rsidP="00850E45">
            <w:pPr>
              <w:rPr>
                <w:rFonts w:ascii="Times New Roman" w:hAnsi="Times New Roman"/>
              </w:rPr>
            </w:pPr>
          </w:p>
        </w:tc>
        <w:tc>
          <w:tcPr>
            <w:tcW w:w="1843" w:type="dxa"/>
            <w:vMerge/>
          </w:tcPr>
          <w:p w14:paraId="2A7153C1" w14:textId="77777777" w:rsidR="00621B31" w:rsidRPr="00977D7B" w:rsidRDefault="00621B31" w:rsidP="00850E45">
            <w:pPr>
              <w:rPr>
                <w:rFonts w:ascii="Times New Roman" w:hAnsi="Times New Roman"/>
              </w:rPr>
            </w:pPr>
          </w:p>
        </w:tc>
        <w:tc>
          <w:tcPr>
            <w:tcW w:w="1134" w:type="dxa"/>
            <w:vMerge/>
          </w:tcPr>
          <w:p w14:paraId="58A6D63F" w14:textId="77777777" w:rsidR="00621B31" w:rsidRPr="00977D7B" w:rsidRDefault="00621B31" w:rsidP="00850E45">
            <w:pPr>
              <w:rPr>
                <w:rFonts w:ascii="Times New Roman" w:hAnsi="Times New Roman"/>
              </w:rPr>
            </w:pPr>
          </w:p>
        </w:tc>
        <w:tc>
          <w:tcPr>
            <w:tcW w:w="3260" w:type="dxa"/>
            <w:vAlign w:val="center"/>
          </w:tcPr>
          <w:p w14:paraId="13762580" w14:textId="495F8F14" w:rsidR="00621B31" w:rsidRPr="00850E45" w:rsidRDefault="00621B31" w:rsidP="00850E45">
            <w:pPr>
              <w:rPr>
                <w:rFonts w:ascii="Times New Roman" w:hAnsi="Times New Roman"/>
                <w:lang w:val="nl-NL"/>
              </w:rPr>
            </w:pPr>
            <w:r w:rsidRPr="00850E45">
              <w:rPr>
                <w:rFonts w:ascii="Times New Roman" w:hAnsi="Times New Roman"/>
                <w:lang w:val="nl-NL"/>
              </w:rPr>
              <w:t>Máy dàn tiêu bản</w:t>
            </w:r>
          </w:p>
        </w:tc>
        <w:tc>
          <w:tcPr>
            <w:tcW w:w="874" w:type="dxa"/>
            <w:vAlign w:val="center"/>
          </w:tcPr>
          <w:p w14:paraId="36896795" w14:textId="7200C176" w:rsidR="00621B31" w:rsidRPr="00850E45" w:rsidRDefault="00621B31" w:rsidP="00850E45">
            <w:pPr>
              <w:jc w:val="center"/>
              <w:rPr>
                <w:rFonts w:ascii="Times New Roman" w:hAnsi="Times New Roman"/>
                <w:lang w:val="nl-NL"/>
              </w:rPr>
            </w:pPr>
            <w:r w:rsidRPr="00850E45">
              <w:rPr>
                <w:rFonts w:ascii="Times New Roman" w:hAnsi="Times New Roman"/>
                <w:lang w:val="nl-NL"/>
              </w:rPr>
              <w:t>2</w:t>
            </w:r>
          </w:p>
        </w:tc>
        <w:tc>
          <w:tcPr>
            <w:tcW w:w="2245" w:type="dxa"/>
            <w:vMerge/>
          </w:tcPr>
          <w:p w14:paraId="50578EED" w14:textId="77777777" w:rsidR="00621B31" w:rsidRPr="00977D7B" w:rsidRDefault="00621B31" w:rsidP="00850E45">
            <w:pPr>
              <w:rPr>
                <w:rFonts w:ascii="Times New Roman" w:hAnsi="Times New Roman"/>
              </w:rPr>
            </w:pPr>
          </w:p>
        </w:tc>
      </w:tr>
      <w:tr w:rsidR="00621B31" w:rsidRPr="00977D7B" w14:paraId="53CAEF7C" w14:textId="77777777" w:rsidTr="00994346">
        <w:trPr>
          <w:jc w:val="center"/>
        </w:trPr>
        <w:tc>
          <w:tcPr>
            <w:tcW w:w="562" w:type="dxa"/>
            <w:vMerge/>
          </w:tcPr>
          <w:p w14:paraId="56B7523E" w14:textId="77777777" w:rsidR="00621B31" w:rsidRPr="00977D7B" w:rsidRDefault="00621B31" w:rsidP="00850E45">
            <w:pPr>
              <w:rPr>
                <w:rFonts w:ascii="Times New Roman" w:hAnsi="Times New Roman"/>
              </w:rPr>
            </w:pPr>
          </w:p>
        </w:tc>
        <w:tc>
          <w:tcPr>
            <w:tcW w:w="1843" w:type="dxa"/>
            <w:vMerge/>
          </w:tcPr>
          <w:p w14:paraId="51DAFD46" w14:textId="77777777" w:rsidR="00621B31" w:rsidRPr="00977D7B" w:rsidRDefault="00621B31" w:rsidP="00850E45">
            <w:pPr>
              <w:rPr>
                <w:rFonts w:ascii="Times New Roman" w:hAnsi="Times New Roman"/>
              </w:rPr>
            </w:pPr>
          </w:p>
        </w:tc>
        <w:tc>
          <w:tcPr>
            <w:tcW w:w="1134" w:type="dxa"/>
            <w:vMerge/>
          </w:tcPr>
          <w:p w14:paraId="59333DB8" w14:textId="77777777" w:rsidR="00621B31" w:rsidRPr="00977D7B" w:rsidRDefault="00621B31" w:rsidP="00850E45">
            <w:pPr>
              <w:rPr>
                <w:rFonts w:ascii="Times New Roman" w:hAnsi="Times New Roman"/>
              </w:rPr>
            </w:pPr>
          </w:p>
        </w:tc>
        <w:tc>
          <w:tcPr>
            <w:tcW w:w="3260" w:type="dxa"/>
            <w:vAlign w:val="center"/>
          </w:tcPr>
          <w:p w14:paraId="1DD3AD23" w14:textId="220ACBD9" w:rsidR="00621B31" w:rsidRPr="00850E45" w:rsidRDefault="00621B31" w:rsidP="00850E45">
            <w:pPr>
              <w:rPr>
                <w:rFonts w:ascii="Times New Roman" w:hAnsi="Times New Roman"/>
                <w:lang w:val="nl-NL"/>
              </w:rPr>
            </w:pPr>
            <w:r w:rsidRPr="00850E45">
              <w:rPr>
                <w:rFonts w:ascii="Times New Roman" w:hAnsi="Times New Roman"/>
                <w:lang w:val="nl-NL"/>
              </w:rPr>
              <w:t>Máy cắt tiêu bản</w:t>
            </w:r>
          </w:p>
        </w:tc>
        <w:tc>
          <w:tcPr>
            <w:tcW w:w="874" w:type="dxa"/>
            <w:vAlign w:val="center"/>
          </w:tcPr>
          <w:p w14:paraId="5CA5E3C4" w14:textId="133B009A" w:rsidR="00621B31" w:rsidRPr="00850E45" w:rsidRDefault="00621B31" w:rsidP="00850E45">
            <w:pPr>
              <w:jc w:val="center"/>
              <w:rPr>
                <w:rFonts w:ascii="Times New Roman" w:hAnsi="Times New Roman"/>
                <w:lang w:val="nl-NL"/>
              </w:rPr>
            </w:pPr>
            <w:r w:rsidRPr="00850E45">
              <w:rPr>
                <w:rFonts w:ascii="Times New Roman" w:hAnsi="Times New Roman"/>
                <w:lang w:val="nl-NL"/>
              </w:rPr>
              <w:t>5</w:t>
            </w:r>
          </w:p>
        </w:tc>
        <w:tc>
          <w:tcPr>
            <w:tcW w:w="2245" w:type="dxa"/>
            <w:vMerge/>
          </w:tcPr>
          <w:p w14:paraId="631FBE0D" w14:textId="77777777" w:rsidR="00621B31" w:rsidRPr="00977D7B" w:rsidRDefault="00621B31" w:rsidP="00850E45">
            <w:pPr>
              <w:rPr>
                <w:rFonts w:ascii="Times New Roman" w:hAnsi="Times New Roman"/>
              </w:rPr>
            </w:pPr>
          </w:p>
        </w:tc>
      </w:tr>
      <w:tr w:rsidR="00621B31" w:rsidRPr="00977D7B" w14:paraId="56309F89" w14:textId="77777777" w:rsidTr="00994346">
        <w:trPr>
          <w:jc w:val="center"/>
        </w:trPr>
        <w:tc>
          <w:tcPr>
            <w:tcW w:w="562" w:type="dxa"/>
            <w:vMerge/>
          </w:tcPr>
          <w:p w14:paraId="2B523E11" w14:textId="77777777" w:rsidR="00621B31" w:rsidRPr="00977D7B" w:rsidRDefault="00621B31" w:rsidP="00850E45">
            <w:pPr>
              <w:rPr>
                <w:rFonts w:ascii="Times New Roman" w:hAnsi="Times New Roman"/>
              </w:rPr>
            </w:pPr>
          </w:p>
        </w:tc>
        <w:tc>
          <w:tcPr>
            <w:tcW w:w="1843" w:type="dxa"/>
            <w:vMerge/>
          </w:tcPr>
          <w:p w14:paraId="0D23D9BC" w14:textId="77777777" w:rsidR="00621B31" w:rsidRPr="00977D7B" w:rsidRDefault="00621B31" w:rsidP="00850E45">
            <w:pPr>
              <w:rPr>
                <w:rFonts w:ascii="Times New Roman" w:hAnsi="Times New Roman"/>
              </w:rPr>
            </w:pPr>
          </w:p>
        </w:tc>
        <w:tc>
          <w:tcPr>
            <w:tcW w:w="1134" w:type="dxa"/>
            <w:vMerge/>
          </w:tcPr>
          <w:p w14:paraId="3364C6AE" w14:textId="77777777" w:rsidR="00621B31" w:rsidRPr="00977D7B" w:rsidRDefault="00621B31" w:rsidP="00850E45">
            <w:pPr>
              <w:rPr>
                <w:rFonts w:ascii="Times New Roman" w:hAnsi="Times New Roman"/>
              </w:rPr>
            </w:pPr>
          </w:p>
        </w:tc>
        <w:tc>
          <w:tcPr>
            <w:tcW w:w="3260" w:type="dxa"/>
            <w:vAlign w:val="center"/>
          </w:tcPr>
          <w:p w14:paraId="3C26E2B1" w14:textId="5992D355" w:rsidR="00621B31" w:rsidRPr="00850E45" w:rsidRDefault="00621B31" w:rsidP="00850E45">
            <w:pPr>
              <w:rPr>
                <w:rFonts w:ascii="Times New Roman" w:hAnsi="Times New Roman"/>
                <w:lang w:val="nl-NL"/>
              </w:rPr>
            </w:pPr>
            <w:r w:rsidRPr="00850E45">
              <w:rPr>
                <w:rFonts w:ascii="Times New Roman" w:hAnsi="Times New Roman"/>
                <w:lang w:val="nl-NL"/>
              </w:rPr>
              <w:t>Tủ lạnh</w:t>
            </w:r>
          </w:p>
        </w:tc>
        <w:tc>
          <w:tcPr>
            <w:tcW w:w="874" w:type="dxa"/>
            <w:vAlign w:val="center"/>
          </w:tcPr>
          <w:p w14:paraId="3AD38634" w14:textId="70C25757"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5FD053ED" w14:textId="77777777" w:rsidR="00621B31" w:rsidRPr="00977D7B" w:rsidRDefault="00621B31" w:rsidP="00850E45">
            <w:pPr>
              <w:rPr>
                <w:rFonts w:ascii="Times New Roman" w:hAnsi="Times New Roman"/>
              </w:rPr>
            </w:pPr>
          </w:p>
        </w:tc>
      </w:tr>
      <w:tr w:rsidR="00621B31" w:rsidRPr="00977D7B" w14:paraId="63ADF0CB" w14:textId="77777777" w:rsidTr="00994346">
        <w:trPr>
          <w:jc w:val="center"/>
        </w:trPr>
        <w:tc>
          <w:tcPr>
            <w:tcW w:w="562" w:type="dxa"/>
            <w:vMerge/>
          </w:tcPr>
          <w:p w14:paraId="22652EF3" w14:textId="77777777" w:rsidR="00621B31" w:rsidRPr="00977D7B" w:rsidRDefault="00621B31" w:rsidP="00850E45">
            <w:pPr>
              <w:rPr>
                <w:rFonts w:ascii="Times New Roman" w:hAnsi="Times New Roman"/>
              </w:rPr>
            </w:pPr>
          </w:p>
        </w:tc>
        <w:tc>
          <w:tcPr>
            <w:tcW w:w="1843" w:type="dxa"/>
            <w:vMerge/>
          </w:tcPr>
          <w:p w14:paraId="1EC6F480" w14:textId="77777777" w:rsidR="00621B31" w:rsidRPr="00977D7B" w:rsidRDefault="00621B31" w:rsidP="00850E45">
            <w:pPr>
              <w:rPr>
                <w:rFonts w:ascii="Times New Roman" w:hAnsi="Times New Roman"/>
              </w:rPr>
            </w:pPr>
          </w:p>
        </w:tc>
        <w:tc>
          <w:tcPr>
            <w:tcW w:w="1134" w:type="dxa"/>
            <w:vMerge/>
          </w:tcPr>
          <w:p w14:paraId="519E8C45" w14:textId="77777777" w:rsidR="00621B31" w:rsidRPr="00977D7B" w:rsidRDefault="00621B31" w:rsidP="00850E45">
            <w:pPr>
              <w:rPr>
                <w:rFonts w:ascii="Times New Roman" w:hAnsi="Times New Roman"/>
              </w:rPr>
            </w:pPr>
          </w:p>
        </w:tc>
        <w:tc>
          <w:tcPr>
            <w:tcW w:w="3260" w:type="dxa"/>
            <w:vAlign w:val="center"/>
          </w:tcPr>
          <w:p w14:paraId="4A780EA1" w14:textId="29A9B567" w:rsidR="00621B31" w:rsidRPr="00850E45" w:rsidRDefault="00621B31" w:rsidP="00850E45">
            <w:pPr>
              <w:rPr>
                <w:rFonts w:ascii="Times New Roman" w:hAnsi="Times New Roman"/>
                <w:lang w:val="nl-NL"/>
              </w:rPr>
            </w:pPr>
            <w:r w:rsidRPr="00850E45">
              <w:rPr>
                <w:rFonts w:ascii="Times New Roman" w:hAnsi="Times New Roman"/>
                <w:lang w:val="nl-NL"/>
              </w:rPr>
              <w:t xml:space="preserve">Bộ điện di ngang </w:t>
            </w:r>
          </w:p>
        </w:tc>
        <w:tc>
          <w:tcPr>
            <w:tcW w:w="874" w:type="dxa"/>
            <w:vAlign w:val="center"/>
          </w:tcPr>
          <w:p w14:paraId="7AD60EFA" w14:textId="3C4150F3"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01097A85" w14:textId="77777777" w:rsidR="00621B31" w:rsidRPr="00977D7B" w:rsidRDefault="00621B31" w:rsidP="00850E45">
            <w:pPr>
              <w:rPr>
                <w:rFonts w:ascii="Times New Roman" w:hAnsi="Times New Roman"/>
              </w:rPr>
            </w:pPr>
          </w:p>
        </w:tc>
      </w:tr>
      <w:tr w:rsidR="00621B31" w:rsidRPr="00977D7B" w14:paraId="289BC9D2" w14:textId="77777777" w:rsidTr="00994346">
        <w:trPr>
          <w:jc w:val="center"/>
        </w:trPr>
        <w:tc>
          <w:tcPr>
            <w:tcW w:w="562" w:type="dxa"/>
            <w:vMerge/>
          </w:tcPr>
          <w:p w14:paraId="22FB8998" w14:textId="77777777" w:rsidR="00621B31" w:rsidRPr="00977D7B" w:rsidRDefault="00621B31" w:rsidP="00850E45">
            <w:pPr>
              <w:rPr>
                <w:rFonts w:ascii="Times New Roman" w:hAnsi="Times New Roman"/>
              </w:rPr>
            </w:pPr>
          </w:p>
        </w:tc>
        <w:tc>
          <w:tcPr>
            <w:tcW w:w="1843" w:type="dxa"/>
            <w:vMerge/>
          </w:tcPr>
          <w:p w14:paraId="26DA561A" w14:textId="77777777" w:rsidR="00621B31" w:rsidRPr="00977D7B" w:rsidRDefault="00621B31" w:rsidP="00850E45">
            <w:pPr>
              <w:rPr>
                <w:rFonts w:ascii="Times New Roman" w:hAnsi="Times New Roman"/>
              </w:rPr>
            </w:pPr>
          </w:p>
        </w:tc>
        <w:tc>
          <w:tcPr>
            <w:tcW w:w="1134" w:type="dxa"/>
            <w:vMerge/>
          </w:tcPr>
          <w:p w14:paraId="2125DAAB" w14:textId="77777777" w:rsidR="00621B31" w:rsidRPr="00977D7B" w:rsidRDefault="00621B31" w:rsidP="00850E45">
            <w:pPr>
              <w:rPr>
                <w:rFonts w:ascii="Times New Roman" w:hAnsi="Times New Roman"/>
              </w:rPr>
            </w:pPr>
          </w:p>
        </w:tc>
        <w:tc>
          <w:tcPr>
            <w:tcW w:w="3260" w:type="dxa"/>
            <w:vAlign w:val="center"/>
          </w:tcPr>
          <w:p w14:paraId="4442A6F1" w14:textId="2FC4BD94" w:rsidR="00621B31" w:rsidRPr="00850E45" w:rsidRDefault="00621B31" w:rsidP="00850E45">
            <w:pPr>
              <w:rPr>
                <w:rFonts w:ascii="Times New Roman" w:hAnsi="Times New Roman"/>
                <w:lang w:val="nl-NL"/>
              </w:rPr>
            </w:pPr>
            <w:r w:rsidRPr="00850E45">
              <w:rPr>
                <w:rFonts w:ascii="Times New Roman" w:hAnsi="Times New Roman"/>
                <w:lang w:val="nl-NL"/>
              </w:rPr>
              <w:t xml:space="preserve">Bộ điện di đứng </w:t>
            </w:r>
          </w:p>
        </w:tc>
        <w:tc>
          <w:tcPr>
            <w:tcW w:w="874" w:type="dxa"/>
            <w:vAlign w:val="center"/>
          </w:tcPr>
          <w:p w14:paraId="4C0B36B4" w14:textId="039D721E"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653E7859" w14:textId="77777777" w:rsidR="00621B31" w:rsidRPr="00977D7B" w:rsidRDefault="00621B31" w:rsidP="00850E45">
            <w:pPr>
              <w:rPr>
                <w:rFonts w:ascii="Times New Roman" w:hAnsi="Times New Roman"/>
              </w:rPr>
            </w:pPr>
          </w:p>
        </w:tc>
      </w:tr>
      <w:tr w:rsidR="00621B31" w:rsidRPr="00977D7B" w14:paraId="5D76E0B1" w14:textId="77777777" w:rsidTr="00994346">
        <w:trPr>
          <w:jc w:val="center"/>
        </w:trPr>
        <w:tc>
          <w:tcPr>
            <w:tcW w:w="562" w:type="dxa"/>
            <w:vMerge/>
          </w:tcPr>
          <w:p w14:paraId="7B9A4ECF" w14:textId="77777777" w:rsidR="00621B31" w:rsidRPr="00977D7B" w:rsidRDefault="00621B31" w:rsidP="00850E45">
            <w:pPr>
              <w:rPr>
                <w:rFonts w:ascii="Times New Roman" w:hAnsi="Times New Roman"/>
              </w:rPr>
            </w:pPr>
          </w:p>
        </w:tc>
        <w:tc>
          <w:tcPr>
            <w:tcW w:w="1843" w:type="dxa"/>
            <w:vMerge/>
          </w:tcPr>
          <w:p w14:paraId="69CE4D03" w14:textId="77777777" w:rsidR="00621B31" w:rsidRPr="00977D7B" w:rsidRDefault="00621B31" w:rsidP="00850E45">
            <w:pPr>
              <w:rPr>
                <w:rFonts w:ascii="Times New Roman" w:hAnsi="Times New Roman"/>
              </w:rPr>
            </w:pPr>
          </w:p>
        </w:tc>
        <w:tc>
          <w:tcPr>
            <w:tcW w:w="1134" w:type="dxa"/>
            <w:vMerge/>
          </w:tcPr>
          <w:p w14:paraId="2A6D68FF" w14:textId="77777777" w:rsidR="00621B31" w:rsidRPr="00977D7B" w:rsidRDefault="00621B31" w:rsidP="00850E45">
            <w:pPr>
              <w:rPr>
                <w:rFonts w:ascii="Times New Roman" w:hAnsi="Times New Roman"/>
              </w:rPr>
            </w:pPr>
          </w:p>
        </w:tc>
        <w:tc>
          <w:tcPr>
            <w:tcW w:w="3260" w:type="dxa"/>
            <w:vAlign w:val="center"/>
          </w:tcPr>
          <w:p w14:paraId="4261D09C" w14:textId="470BEE60" w:rsidR="00621B31" w:rsidRPr="00850E45" w:rsidRDefault="00621B31" w:rsidP="00850E45">
            <w:pPr>
              <w:rPr>
                <w:rFonts w:ascii="Times New Roman" w:hAnsi="Times New Roman"/>
                <w:lang w:val="nl-NL"/>
              </w:rPr>
            </w:pPr>
            <w:r w:rsidRPr="00850E45">
              <w:rPr>
                <w:rFonts w:ascii="Times New Roman" w:hAnsi="Times New Roman"/>
                <w:lang w:val="nl-NL"/>
              </w:rPr>
              <w:t xml:space="preserve">Bộ nguồn điện di </w:t>
            </w:r>
          </w:p>
        </w:tc>
        <w:tc>
          <w:tcPr>
            <w:tcW w:w="874" w:type="dxa"/>
            <w:vAlign w:val="center"/>
          </w:tcPr>
          <w:p w14:paraId="3D8CBF92" w14:textId="1F41440A"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5B9E2824" w14:textId="77777777" w:rsidR="00621B31" w:rsidRPr="00977D7B" w:rsidRDefault="00621B31" w:rsidP="00850E45">
            <w:pPr>
              <w:rPr>
                <w:rFonts w:ascii="Times New Roman" w:hAnsi="Times New Roman"/>
              </w:rPr>
            </w:pPr>
          </w:p>
        </w:tc>
      </w:tr>
      <w:tr w:rsidR="00621B31" w:rsidRPr="00977D7B" w14:paraId="21A720F9" w14:textId="77777777" w:rsidTr="00994346">
        <w:trPr>
          <w:jc w:val="center"/>
        </w:trPr>
        <w:tc>
          <w:tcPr>
            <w:tcW w:w="562" w:type="dxa"/>
            <w:vMerge/>
          </w:tcPr>
          <w:p w14:paraId="3496CA8E" w14:textId="77777777" w:rsidR="00621B31" w:rsidRPr="00977D7B" w:rsidRDefault="00621B31" w:rsidP="00850E45">
            <w:pPr>
              <w:rPr>
                <w:rFonts w:ascii="Times New Roman" w:hAnsi="Times New Roman"/>
              </w:rPr>
            </w:pPr>
          </w:p>
        </w:tc>
        <w:tc>
          <w:tcPr>
            <w:tcW w:w="1843" w:type="dxa"/>
            <w:vMerge/>
          </w:tcPr>
          <w:p w14:paraId="17E584C7" w14:textId="77777777" w:rsidR="00621B31" w:rsidRPr="00977D7B" w:rsidRDefault="00621B31" w:rsidP="00850E45">
            <w:pPr>
              <w:rPr>
                <w:rFonts w:ascii="Times New Roman" w:hAnsi="Times New Roman"/>
              </w:rPr>
            </w:pPr>
          </w:p>
        </w:tc>
        <w:tc>
          <w:tcPr>
            <w:tcW w:w="1134" w:type="dxa"/>
            <w:vMerge/>
          </w:tcPr>
          <w:p w14:paraId="5B237BF1" w14:textId="77777777" w:rsidR="00621B31" w:rsidRPr="00977D7B" w:rsidRDefault="00621B31" w:rsidP="00850E45">
            <w:pPr>
              <w:rPr>
                <w:rFonts w:ascii="Times New Roman" w:hAnsi="Times New Roman"/>
              </w:rPr>
            </w:pPr>
          </w:p>
        </w:tc>
        <w:tc>
          <w:tcPr>
            <w:tcW w:w="3260" w:type="dxa"/>
            <w:vAlign w:val="center"/>
          </w:tcPr>
          <w:p w14:paraId="7B56A87C" w14:textId="25DC0934" w:rsidR="00621B31" w:rsidRPr="00850E45" w:rsidRDefault="00621B31" w:rsidP="00850E45">
            <w:pPr>
              <w:rPr>
                <w:rFonts w:ascii="Times New Roman" w:hAnsi="Times New Roman"/>
                <w:lang w:val="nl-NL"/>
              </w:rPr>
            </w:pPr>
            <w:r w:rsidRPr="00850E45">
              <w:rPr>
                <w:rFonts w:ascii="Times New Roman" w:hAnsi="Times New Roman"/>
                <w:lang w:val="nl-NL"/>
              </w:rPr>
              <w:t>Thiết bị điện di soi, chụp</w:t>
            </w:r>
          </w:p>
        </w:tc>
        <w:tc>
          <w:tcPr>
            <w:tcW w:w="874" w:type="dxa"/>
            <w:vAlign w:val="center"/>
          </w:tcPr>
          <w:p w14:paraId="468A9861" w14:textId="0559D401"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4E049A7A" w14:textId="77777777" w:rsidR="00621B31" w:rsidRPr="00977D7B" w:rsidRDefault="00621B31" w:rsidP="00850E45">
            <w:pPr>
              <w:rPr>
                <w:rFonts w:ascii="Times New Roman" w:hAnsi="Times New Roman"/>
              </w:rPr>
            </w:pPr>
          </w:p>
        </w:tc>
      </w:tr>
      <w:tr w:rsidR="00621B31" w:rsidRPr="00977D7B" w14:paraId="74D5FD9E" w14:textId="77777777" w:rsidTr="00994346">
        <w:trPr>
          <w:jc w:val="center"/>
        </w:trPr>
        <w:tc>
          <w:tcPr>
            <w:tcW w:w="562" w:type="dxa"/>
            <w:vMerge/>
          </w:tcPr>
          <w:p w14:paraId="23A8C474" w14:textId="77777777" w:rsidR="00621B31" w:rsidRPr="00977D7B" w:rsidRDefault="00621B31" w:rsidP="00850E45">
            <w:pPr>
              <w:rPr>
                <w:rFonts w:ascii="Times New Roman" w:hAnsi="Times New Roman"/>
              </w:rPr>
            </w:pPr>
          </w:p>
        </w:tc>
        <w:tc>
          <w:tcPr>
            <w:tcW w:w="1843" w:type="dxa"/>
            <w:vMerge/>
          </w:tcPr>
          <w:p w14:paraId="1C85615F" w14:textId="77777777" w:rsidR="00621B31" w:rsidRPr="00977D7B" w:rsidRDefault="00621B31" w:rsidP="00850E45">
            <w:pPr>
              <w:rPr>
                <w:rFonts w:ascii="Times New Roman" w:hAnsi="Times New Roman"/>
              </w:rPr>
            </w:pPr>
          </w:p>
        </w:tc>
        <w:tc>
          <w:tcPr>
            <w:tcW w:w="1134" w:type="dxa"/>
            <w:vMerge/>
          </w:tcPr>
          <w:p w14:paraId="43F53B13" w14:textId="77777777" w:rsidR="00621B31" w:rsidRPr="00977D7B" w:rsidRDefault="00621B31" w:rsidP="00850E45">
            <w:pPr>
              <w:rPr>
                <w:rFonts w:ascii="Times New Roman" w:hAnsi="Times New Roman"/>
              </w:rPr>
            </w:pPr>
          </w:p>
        </w:tc>
        <w:tc>
          <w:tcPr>
            <w:tcW w:w="3260" w:type="dxa"/>
            <w:vAlign w:val="center"/>
          </w:tcPr>
          <w:p w14:paraId="31E81F45" w14:textId="6226E21C" w:rsidR="00621B31" w:rsidRPr="00850E45" w:rsidRDefault="00621B31" w:rsidP="00850E45">
            <w:pPr>
              <w:rPr>
                <w:rFonts w:ascii="Times New Roman" w:hAnsi="Times New Roman"/>
                <w:lang w:val="nl-NL"/>
              </w:rPr>
            </w:pPr>
            <w:r w:rsidRPr="00850E45">
              <w:rPr>
                <w:rFonts w:ascii="Times New Roman" w:hAnsi="Times New Roman"/>
                <w:lang w:val="nl-NL"/>
              </w:rPr>
              <w:t>Khúc xạ kế cầm tay hiển thị số</w:t>
            </w:r>
          </w:p>
        </w:tc>
        <w:tc>
          <w:tcPr>
            <w:tcW w:w="874" w:type="dxa"/>
            <w:vAlign w:val="center"/>
          </w:tcPr>
          <w:p w14:paraId="31046BF7" w14:textId="08BD2B69"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11AEAAAA" w14:textId="77777777" w:rsidR="00621B31" w:rsidRPr="00977D7B" w:rsidRDefault="00621B31" w:rsidP="00850E45">
            <w:pPr>
              <w:rPr>
                <w:rFonts w:ascii="Times New Roman" w:hAnsi="Times New Roman"/>
              </w:rPr>
            </w:pPr>
          </w:p>
        </w:tc>
      </w:tr>
      <w:tr w:rsidR="00621B31" w:rsidRPr="00977D7B" w14:paraId="0ADE8861" w14:textId="77777777" w:rsidTr="00994346">
        <w:trPr>
          <w:jc w:val="center"/>
        </w:trPr>
        <w:tc>
          <w:tcPr>
            <w:tcW w:w="562" w:type="dxa"/>
            <w:vMerge/>
          </w:tcPr>
          <w:p w14:paraId="506F89A3" w14:textId="77777777" w:rsidR="00621B31" w:rsidRPr="00977D7B" w:rsidRDefault="00621B31" w:rsidP="00850E45">
            <w:pPr>
              <w:rPr>
                <w:rFonts w:ascii="Times New Roman" w:hAnsi="Times New Roman"/>
              </w:rPr>
            </w:pPr>
          </w:p>
        </w:tc>
        <w:tc>
          <w:tcPr>
            <w:tcW w:w="1843" w:type="dxa"/>
            <w:vMerge/>
          </w:tcPr>
          <w:p w14:paraId="62001A23" w14:textId="77777777" w:rsidR="00621B31" w:rsidRPr="00977D7B" w:rsidRDefault="00621B31" w:rsidP="00850E45">
            <w:pPr>
              <w:rPr>
                <w:rFonts w:ascii="Times New Roman" w:hAnsi="Times New Roman"/>
              </w:rPr>
            </w:pPr>
          </w:p>
        </w:tc>
        <w:tc>
          <w:tcPr>
            <w:tcW w:w="1134" w:type="dxa"/>
            <w:vMerge/>
          </w:tcPr>
          <w:p w14:paraId="38F7AE72" w14:textId="77777777" w:rsidR="00621B31" w:rsidRPr="00977D7B" w:rsidRDefault="00621B31" w:rsidP="00850E45">
            <w:pPr>
              <w:rPr>
                <w:rFonts w:ascii="Times New Roman" w:hAnsi="Times New Roman"/>
              </w:rPr>
            </w:pPr>
          </w:p>
        </w:tc>
        <w:tc>
          <w:tcPr>
            <w:tcW w:w="3260" w:type="dxa"/>
            <w:vAlign w:val="center"/>
          </w:tcPr>
          <w:p w14:paraId="10EC1D50" w14:textId="5C370973" w:rsidR="00621B31" w:rsidRPr="00850E45" w:rsidRDefault="00621B31" w:rsidP="00850E45">
            <w:pPr>
              <w:rPr>
                <w:rFonts w:ascii="Times New Roman" w:hAnsi="Times New Roman"/>
                <w:lang w:val="nl-NL"/>
              </w:rPr>
            </w:pPr>
            <w:r w:rsidRPr="00850E45">
              <w:rPr>
                <w:rFonts w:ascii="Times New Roman" w:hAnsi="Times New Roman"/>
                <w:lang w:val="nl-NL"/>
              </w:rPr>
              <w:t>Bộ đo thời tiết</w:t>
            </w:r>
          </w:p>
        </w:tc>
        <w:tc>
          <w:tcPr>
            <w:tcW w:w="874" w:type="dxa"/>
            <w:vAlign w:val="center"/>
          </w:tcPr>
          <w:p w14:paraId="4D2D4DFE" w14:textId="4672645B"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5E15F17F" w14:textId="77777777" w:rsidR="00621B31" w:rsidRPr="00977D7B" w:rsidRDefault="00621B31" w:rsidP="00850E45">
            <w:pPr>
              <w:rPr>
                <w:rFonts w:ascii="Times New Roman" w:hAnsi="Times New Roman"/>
              </w:rPr>
            </w:pPr>
          </w:p>
        </w:tc>
      </w:tr>
      <w:tr w:rsidR="00621B31" w:rsidRPr="00977D7B" w14:paraId="4F306AD8" w14:textId="77777777" w:rsidTr="00994346">
        <w:trPr>
          <w:jc w:val="center"/>
        </w:trPr>
        <w:tc>
          <w:tcPr>
            <w:tcW w:w="562" w:type="dxa"/>
            <w:vMerge/>
          </w:tcPr>
          <w:p w14:paraId="1622B2A7" w14:textId="77777777" w:rsidR="00621B31" w:rsidRPr="00977D7B" w:rsidRDefault="00621B31" w:rsidP="00850E45">
            <w:pPr>
              <w:rPr>
                <w:rFonts w:ascii="Times New Roman" w:hAnsi="Times New Roman"/>
              </w:rPr>
            </w:pPr>
          </w:p>
        </w:tc>
        <w:tc>
          <w:tcPr>
            <w:tcW w:w="1843" w:type="dxa"/>
            <w:vMerge/>
          </w:tcPr>
          <w:p w14:paraId="4C2C7A19" w14:textId="77777777" w:rsidR="00621B31" w:rsidRPr="00977D7B" w:rsidRDefault="00621B31" w:rsidP="00850E45">
            <w:pPr>
              <w:rPr>
                <w:rFonts w:ascii="Times New Roman" w:hAnsi="Times New Roman"/>
              </w:rPr>
            </w:pPr>
          </w:p>
        </w:tc>
        <w:tc>
          <w:tcPr>
            <w:tcW w:w="1134" w:type="dxa"/>
            <w:vMerge/>
          </w:tcPr>
          <w:p w14:paraId="6154EB38" w14:textId="77777777" w:rsidR="00621B31" w:rsidRPr="00977D7B" w:rsidRDefault="00621B31" w:rsidP="00850E45">
            <w:pPr>
              <w:rPr>
                <w:rFonts w:ascii="Times New Roman" w:hAnsi="Times New Roman"/>
              </w:rPr>
            </w:pPr>
          </w:p>
        </w:tc>
        <w:tc>
          <w:tcPr>
            <w:tcW w:w="3260" w:type="dxa"/>
            <w:vAlign w:val="center"/>
          </w:tcPr>
          <w:p w14:paraId="11D0B0E4" w14:textId="2D80E042" w:rsidR="00621B31" w:rsidRPr="00850E45" w:rsidRDefault="00621B31" w:rsidP="00850E45">
            <w:pPr>
              <w:rPr>
                <w:rFonts w:ascii="Times New Roman" w:hAnsi="Times New Roman"/>
                <w:lang w:val="nl-NL"/>
              </w:rPr>
            </w:pPr>
            <w:r w:rsidRPr="00850E45">
              <w:rPr>
                <w:rFonts w:ascii="Times New Roman" w:hAnsi="Times New Roman"/>
                <w:lang w:val="nl-NL"/>
              </w:rPr>
              <w:t>Máy đo ozon</w:t>
            </w:r>
          </w:p>
        </w:tc>
        <w:tc>
          <w:tcPr>
            <w:tcW w:w="874" w:type="dxa"/>
            <w:vAlign w:val="center"/>
          </w:tcPr>
          <w:p w14:paraId="0E1EE3BD" w14:textId="44281EB7"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52137305" w14:textId="77777777" w:rsidR="00621B31" w:rsidRPr="00977D7B" w:rsidRDefault="00621B31" w:rsidP="00850E45">
            <w:pPr>
              <w:rPr>
                <w:rFonts w:ascii="Times New Roman" w:hAnsi="Times New Roman"/>
              </w:rPr>
            </w:pPr>
          </w:p>
        </w:tc>
      </w:tr>
      <w:tr w:rsidR="00621B31" w:rsidRPr="00977D7B" w14:paraId="51591A7D" w14:textId="77777777" w:rsidTr="00994346">
        <w:trPr>
          <w:jc w:val="center"/>
        </w:trPr>
        <w:tc>
          <w:tcPr>
            <w:tcW w:w="562" w:type="dxa"/>
            <w:vMerge/>
          </w:tcPr>
          <w:p w14:paraId="0F7FCD1E" w14:textId="77777777" w:rsidR="00621B31" w:rsidRPr="00977D7B" w:rsidRDefault="00621B31" w:rsidP="00850E45">
            <w:pPr>
              <w:rPr>
                <w:rFonts w:ascii="Times New Roman" w:hAnsi="Times New Roman"/>
              </w:rPr>
            </w:pPr>
          </w:p>
        </w:tc>
        <w:tc>
          <w:tcPr>
            <w:tcW w:w="1843" w:type="dxa"/>
            <w:vMerge/>
          </w:tcPr>
          <w:p w14:paraId="34ECB9E9" w14:textId="77777777" w:rsidR="00621B31" w:rsidRPr="00977D7B" w:rsidRDefault="00621B31" w:rsidP="00850E45">
            <w:pPr>
              <w:rPr>
                <w:rFonts w:ascii="Times New Roman" w:hAnsi="Times New Roman"/>
              </w:rPr>
            </w:pPr>
          </w:p>
        </w:tc>
        <w:tc>
          <w:tcPr>
            <w:tcW w:w="1134" w:type="dxa"/>
            <w:vMerge/>
          </w:tcPr>
          <w:p w14:paraId="78A4FA74" w14:textId="77777777" w:rsidR="00621B31" w:rsidRPr="00977D7B" w:rsidRDefault="00621B31" w:rsidP="00850E45">
            <w:pPr>
              <w:rPr>
                <w:rFonts w:ascii="Times New Roman" w:hAnsi="Times New Roman"/>
              </w:rPr>
            </w:pPr>
          </w:p>
        </w:tc>
        <w:tc>
          <w:tcPr>
            <w:tcW w:w="3260" w:type="dxa"/>
            <w:vAlign w:val="center"/>
          </w:tcPr>
          <w:p w14:paraId="6C293A09" w14:textId="522F2B0C" w:rsidR="00621B31" w:rsidRPr="00850E45" w:rsidRDefault="00621B31" w:rsidP="00850E45">
            <w:pPr>
              <w:rPr>
                <w:rFonts w:ascii="Times New Roman" w:hAnsi="Times New Roman"/>
                <w:lang w:val="nl-NL"/>
              </w:rPr>
            </w:pPr>
            <w:r w:rsidRPr="00850E45">
              <w:rPr>
                <w:rFonts w:ascii="Times New Roman" w:hAnsi="Times New Roman"/>
                <w:lang w:val="nl-NL"/>
              </w:rPr>
              <w:t>Buret tự động hiện chuẩn độ</w:t>
            </w:r>
          </w:p>
        </w:tc>
        <w:tc>
          <w:tcPr>
            <w:tcW w:w="874" w:type="dxa"/>
            <w:vAlign w:val="center"/>
          </w:tcPr>
          <w:p w14:paraId="04A45BE4" w14:textId="769339A8"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3065ED9B" w14:textId="77777777" w:rsidR="00621B31" w:rsidRPr="00977D7B" w:rsidRDefault="00621B31" w:rsidP="00850E45">
            <w:pPr>
              <w:rPr>
                <w:rFonts w:ascii="Times New Roman" w:hAnsi="Times New Roman"/>
              </w:rPr>
            </w:pPr>
          </w:p>
        </w:tc>
      </w:tr>
      <w:tr w:rsidR="00621B31" w:rsidRPr="00977D7B" w14:paraId="0D8B78B4" w14:textId="77777777" w:rsidTr="00994346">
        <w:trPr>
          <w:jc w:val="center"/>
        </w:trPr>
        <w:tc>
          <w:tcPr>
            <w:tcW w:w="562" w:type="dxa"/>
            <w:vMerge/>
          </w:tcPr>
          <w:p w14:paraId="2FE64196" w14:textId="77777777" w:rsidR="00621B31" w:rsidRPr="00977D7B" w:rsidRDefault="00621B31" w:rsidP="00850E45">
            <w:pPr>
              <w:rPr>
                <w:rFonts w:ascii="Times New Roman" w:hAnsi="Times New Roman"/>
              </w:rPr>
            </w:pPr>
          </w:p>
        </w:tc>
        <w:tc>
          <w:tcPr>
            <w:tcW w:w="1843" w:type="dxa"/>
            <w:vMerge/>
          </w:tcPr>
          <w:p w14:paraId="2F6EE6EB" w14:textId="77777777" w:rsidR="00621B31" w:rsidRPr="00977D7B" w:rsidRDefault="00621B31" w:rsidP="00850E45">
            <w:pPr>
              <w:rPr>
                <w:rFonts w:ascii="Times New Roman" w:hAnsi="Times New Roman"/>
              </w:rPr>
            </w:pPr>
          </w:p>
        </w:tc>
        <w:tc>
          <w:tcPr>
            <w:tcW w:w="1134" w:type="dxa"/>
            <w:vMerge/>
          </w:tcPr>
          <w:p w14:paraId="4C9D8D87" w14:textId="77777777" w:rsidR="00621B31" w:rsidRPr="00977D7B" w:rsidRDefault="00621B31" w:rsidP="00850E45">
            <w:pPr>
              <w:rPr>
                <w:rFonts w:ascii="Times New Roman" w:hAnsi="Times New Roman"/>
              </w:rPr>
            </w:pPr>
          </w:p>
        </w:tc>
        <w:tc>
          <w:tcPr>
            <w:tcW w:w="3260" w:type="dxa"/>
            <w:vAlign w:val="center"/>
          </w:tcPr>
          <w:p w14:paraId="534B4ACF" w14:textId="0917DB1E" w:rsidR="00621B31" w:rsidRPr="00850E45" w:rsidRDefault="00621B31" w:rsidP="00850E45">
            <w:pPr>
              <w:rPr>
                <w:rFonts w:ascii="Times New Roman" w:hAnsi="Times New Roman"/>
                <w:lang w:val="nl-NL"/>
              </w:rPr>
            </w:pPr>
            <w:r w:rsidRPr="00850E45">
              <w:rPr>
                <w:rFonts w:ascii="Times New Roman" w:hAnsi="Times New Roman"/>
                <w:lang w:val="nl-NL"/>
              </w:rPr>
              <w:t>Nhiệt kế có tia phản xạ laze</w:t>
            </w:r>
          </w:p>
        </w:tc>
        <w:tc>
          <w:tcPr>
            <w:tcW w:w="874" w:type="dxa"/>
            <w:vAlign w:val="center"/>
          </w:tcPr>
          <w:p w14:paraId="0A81CE14" w14:textId="733DD5C0"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30CB97CE" w14:textId="77777777" w:rsidR="00621B31" w:rsidRPr="00977D7B" w:rsidRDefault="00621B31" w:rsidP="00850E45">
            <w:pPr>
              <w:rPr>
                <w:rFonts w:ascii="Times New Roman" w:hAnsi="Times New Roman"/>
              </w:rPr>
            </w:pPr>
          </w:p>
        </w:tc>
      </w:tr>
      <w:tr w:rsidR="00621B31" w:rsidRPr="00977D7B" w14:paraId="4C50802B" w14:textId="77777777" w:rsidTr="00994346">
        <w:trPr>
          <w:jc w:val="center"/>
        </w:trPr>
        <w:tc>
          <w:tcPr>
            <w:tcW w:w="562" w:type="dxa"/>
            <w:vMerge/>
          </w:tcPr>
          <w:p w14:paraId="4025E688" w14:textId="77777777" w:rsidR="00621B31" w:rsidRPr="00977D7B" w:rsidRDefault="00621B31" w:rsidP="00850E45">
            <w:pPr>
              <w:rPr>
                <w:rFonts w:ascii="Times New Roman" w:hAnsi="Times New Roman"/>
              </w:rPr>
            </w:pPr>
          </w:p>
        </w:tc>
        <w:tc>
          <w:tcPr>
            <w:tcW w:w="1843" w:type="dxa"/>
            <w:vMerge/>
          </w:tcPr>
          <w:p w14:paraId="0909BD7C" w14:textId="77777777" w:rsidR="00621B31" w:rsidRPr="00977D7B" w:rsidRDefault="00621B31" w:rsidP="00850E45">
            <w:pPr>
              <w:rPr>
                <w:rFonts w:ascii="Times New Roman" w:hAnsi="Times New Roman"/>
              </w:rPr>
            </w:pPr>
          </w:p>
        </w:tc>
        <w:tc>
          <w:tcPr>
            <w:tcW w:w="1134" w:type="dxa"/>
            <w:vMerge/>
          </w:tcPr>
          <w:p w14:paraId="55B6FBDD" w14:textId="77777777" w:rsidR="00621B31" w:rsidRPr="00977D7B" w:rsidRDefault="00621B31" w:rsidP="00850E45">
            <w:pPr>
              <w:rPr>
                <w:rFonts w:ascii="Times New Roman" w:hAnsi="Times New Roman"/>
              </w:rPr>
            </w:pPr>
          </w:p>
        </w:tc>
        <w:tc>
          <w:tcPr>
            <w:tcW w:w="3260" w:type="dxa"/>
            <w:vAlign w:val="center"/>
          </w:tcPr>
          <w:p w14:paraId="67E92181" w14:textId="088DE57A" w:rsidR="00621B31" w:rsidRPr="00850E45" w:rsidRDefault="00621B31" w:rsidP="00850E45">
            <w:pPr>
              <w:rPr>
                <w:rFonts w:ascii="Times New Roman" w:hAnsi="Times New Roman"/>
                <w:lang w:val="nl-NL"/>
              </w:rPr>
            </w:pPr>
            <w:r w:rsidRPr="00850E45">
              <w:rPr>
                <w:rFonts w:ascii="Times New Roman" w:hAnsi="Times New Roman"/>
                <w:lang w:val="nl-NL"/>
              </w:rPr>
              <w:t>Thiết bị điện di soi, chụp</w:t>
            </w:r>
          </w:p>
        </w:tc>
        <w:tc>
          <w:tcPr>
            <w:tcW w:w="874" w:type="dxa"/>
            <w:vAlign w:val="center"/>
          </w:tcPr>
          <w:p w14:paraId="75B731FE" w14:textId="46A9350A"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1005DF34" w14:textId="77777777" w:rsidR="00621B31" w:rsidRPr="00977D7B" w:rsidRDefault="00621B31" w:rsidP="00850E45">
            <w:pPr>
              <w:rPr>
                <w:rFonts w:ascii="Times New Roman" w:hAnsi="Times New Roman"/>
              </w:rPr>
            </w:pPr>
          </w:p>
        </w:tc>
      </w:tr>
      <w:tr w:rsidR="007528BF" w:rsidRPr="00977D7B" w14:paraId="007BFD5A" w14:textId="77777777" w:rsidTr="00994346">
        <w:trPr>
          <w:jc w:val="center"/>
        </w:trPr>
        <w:tc>
          <w:tcPr>
            <w:tcW w:w="562" w:type="dxa"/>
            <w:vMerge w:val="restart"/>
          </w:tcPr>
          <w:p w14:paraId="4751C6E4" w14:textId="5C6C7FA3" w:rsidR="007528BF" w:rsidRPr="00977D7B" w:rsidRDefault="007528BF" w:rsidP="00621B31">
            <w:pPr>
              <w:rPr>
                <w:rFonts w:ascii="Times New Roman" w:hAnsi="Times New Roman"/>
              </w:rPr>
            </w:pPr>
            <w:r>
              <w:rPr>
                <w:rFonts w:ascii="Times New Roman" w:hAnsi="Times New Roman"/>
              </w:rPr>
              <w:t>9</w:t>
            </w:r>
          </w:p>
        </w:tc>
        <w:tc>
          <w:tcPr>
            <w:tcW w:w="1843" w:type="dxa"/>
            <w:vMerge w:val="restart"/>
          </w:tcPr>
          <w:p w14:paraId="2747E76E" w14:textId="53D10395" w:rsidR="007528BF" w:rsidRPr="00977D7B" w:rsidRDefault="007528BF" w:rsidP="00621B31">
            <w:pPr>
              <w:jc w:val="center"/>
              <w:rPr>
                <w:rFonts w:ascii="Times New Roman" w:hAnsi="Times New Roman"/>
              </w:rPr>
            </w:pPr>
            <w:r>
              <w:rPr>
                <w:rFonts w:ascii="Times New Roman" w:hAnsi="Times New Roman"/>
              </w:rPr>
              <w:t>Phòng thực hành Sinh lý bệnh - miễn dịch</w:t>
            </w:r>
          </w:p>
        </w:tc>
        <w:tc>
          <w:tcPr>
            <w:tcW w:w="1134" w:type="dxa"/>
            <w:vMerge w:val="restart"/>
          </w:tcPr>
          <w:p w14:paraId="0C862F32" w14:textId="3481C481" w:rsidR="007528BF" w:rsidRPr="00977D7B" w:rsidRDefault="007528BF" w:rsidP="007528BF">
            <w:pPr>
              <w:jc w:val="center"/>
              <w:rPr>
                <w:rFonts w:ascii="Times New Roman" w:hAnsi="Times New Roman"/>
              </w:rPr>
            </w:pPr>
            <w:r>
              <w:rPr>
                <w:rFonts w:ascii="Times New Roman" w:hAnsi="Times New Roman"/>
              </w:rPr>
              <w:t>50</w:t>
            </w:r>
          </w:p>
        </w:tc>
        <w:tc>
          <w:tcPr>
            <w:tcW w:w="3260" w:type="dxa"/>
            <w:vAlign w:val="center"/>
          </w:tcPr>
          <w:p w14:paraId="12CD488A" w14:textId="1BD31CC6" w:rsidR="007528BF" w:rsidRPr="00621B31" w:rsidRDefault="007528BF" w:rsidP="00621B31">
            <w:pPr>
              <w:rPr>
                <w:rFonts w:ascii="Times New Roman" w:hAnsi="Times New Roman"/>
                <w:lang w:val="nl-NL"/>
              </w:rPr>
            </w:pPr>
            <w:r w:rsidRPr="00621B31">
              <w:rPr>
                <w:rFonts w:ascii="Times New Roman" w:hAnsi="Times New Roman"/>
                <w:lang w:val="nl-NL"/>
              </w:rPr>
              <w:t>Hệ thống Kính hiển vi soi nổi</w:t>
            </w:r>
          </w:p>
        </w:tc>
        <w:tc>
          <w:tcPr>
            <w:tcW w:w="874" w:type="dxa"/>
            <w:vAlign w:val="center"/>
          </w:tcPr>
          <w:p w14:paraId="68649286" w14:textId="0D03A290" w:rsidR="007528BF" w:rsidRPr="00621B31" w:rsidRDefault="007528BF" w:rsidP="00621B31">
            <w:pPr>
              <w:jc w:val="center"/>
              <w:rPr>
                <w:rFonts w:ascii="Times New Roman" w:hAnsi="Times New Roman"/>
                <w:lang w:val="nl-NL"/>
              </w:rPr>
            </w:pPr>
            <w:r w:rsidRPr="00621B31">
              <w:rPr>
                <w:rFonts w:ascii="Times New Roman" w:hAnsi="Times New Roman"/>
                <w:lang w:val="nl-NL"/>
              </w:rPr>
              <w:t>1</w:t>
            </w:r>
          </w:p>
        </w:tc>
        <w:tc>
          <w:tcPr>
            <w:tcW w:w="2245" w:type="dxa"/>
            <w:vMerge/>
          </w:tcPr>
          <w:p w14:paraId="755607F3" w14:textId="77777777" w:rsidR="007528BF" w:rsidRPr="00977D7B" w:rsidRDefault="007528BF" w:rsidP="00621B31">
            <w:pPr>
              <w:rPr>
                <w:rFonts w:ascii="Times New Roman" w:hAnsi="Times New Roman"/>
              </w:rPr>
            </w:pPr>
          </w:p>
        </w:tc>
      </w:tr>
      <w:tr w:rsidR="007528BF" w:rsidRPr="006A0010" w14:paraId="583B5586" w14:textId="77777777" w:rsidTr="00994346">
        <w:trPr>
          <w:jc w:val="center"/>
        </w:trPr>
        <w:tc>
          <w:tcPr>
            <w:tcW w:w="562" w:type="dxa"/>
            <w:vMerge/>
          </w:tcPr>
          <w:p w14:paraId="2FB313C7" w14:textId="77777777" w:rsidR="007528BF" w:rsidRPr="00977D7B" w:rsidRDefault="007528BF" w:rsidP="00621B31">
            <w:pPr>
              <w:rPr>
                <w:rFonts w:ascii="Times New Roman" w:hAnsi="Times New Roman"/>
              </w:rPr>
            </w:pPr>
          </w:p>
        </w:tc>
        <w:tc>
          <w:tcPr>
            <w:tcW w:w="1843" w:type="dxa"/>
            <w:vMerge/>
          </w:tcPr>
          <w:p w14:paraId="040A87F9" w14:textId="77777777" w:rsidR="007528BF" w:rsidRPr="00977D7B" w:rsidRDefault="007528BF" w:rsidP="00621B31">
            <w:pPr>
              <w:rPr>
                <w:rFonts w:ascii="Times New Roman" w:hAnsi="Times New Roman"/>
              </w:rPr>
            </w:pPr>
          </w:p>
        </w:tc>
        <w:tc>
          <w:tcPr>
            <w:tcW w:w="1134" w:type="dxa"/>
            <w:vMerge/>
          </w:tcPr>
          <w:p w14:paraId="230F0FCC" w14:textId="77777777" w:rsidR="007528BF" w:rsidRPr="00977D7B" w:rsidRDefault="007528BF" w:rsidP="00621B31">
            <w:pPr>
              <w:rPr>
                <w:rFonts w:ascii="Times New Roman" w:hAnsi="Times New Roman"/>
              </w:rPr>
            </w:pPr>
          </w:p>
        </w:tc>
        <w:tc>
          <w:tcPr>
            <w:tcW w:w="3260" w:type="dxa"/>
            <w:vAlign w:val="center"/>
          </w:tcPr>
          <w:p w14:paraId="13DDC703" w14:textId="5F801E7D" w:rsidR="007528BF" w:rsidRPr="00621B31" w:rsidRDefault="007528BF" w:rsidP="00621B31">
            <w:pPr>
              <w:rPr>
                <w:rFonts w:ascii="Times New Roman" w:hAnsi="Times New Roman"/>
                <w:lang w:val="nl-NL"/>
              </w:rPr>
            </w:pPr>
            <w:r w:rsidRPr="00621B31">
              <w:rPr>
                <w:rFonts w:ascii="Times New Roman" w:hAnsi="Times New Roman"/>
                <w:lang w:val="nl-NL"/>
              </w:rPr>
              <w:t>Máy ghi cơ tim</w:t>
            </w:r>
          </w:p>
        </w:tc>
        <w:tc>
          <w:tcPr>
            <w:tcW w:w="874" w:type="dxa"/>
            <w:vAlign w:val="center"/>
          </w:tcPr>
          <w:p w14:paraId="3E287B45" w14:textId="511E99BF"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val="restart"/>
          </w:tcPr>
          <w:p w14:paraId="320DD89A" w14:textId="19C0816C" w:rsidR="007528BF" w:rsidRPr="006A0010" w:rsidRDefault="007528BF" w:rsidP="00621B31">
            <w:pPr>
              <w:rPr>
                <w:rFonts w:ascii="Times New Roman" w:hAnsi="Times New Roman"/>
                <w:lang w:val="nl-NL"/>
              </w:rPr>
            </w:pPr>
            <w:r w:rsidRPr="006A0010">
              <w:rPr>
                <w:rFonts w:ascii="Times New Roman" w:hAnsi="Times New Roman"/>
                <w:lang w:val="nl-NL"/>
              </w:rPr>
              <w:t xml:space="preserve"> Sinh lí bệnh - miễn dịch</w:t>
            </w:r>
          </w:p>
        </w:tc>
      </w:tr>
      <w:tr w:rsidR="007528BF" w:rsidRPr="00977D7B" w14:paraId="3CFBCD5D" w14:textId="77777777" w:rsidTr="00994346">
        <w:trPr>
          <w:jc w:val="center"/>
        </w:trPr>
        <w:tc>
          <w:tcPr>
            <w:tcW w:w="562" w:type="dxa"/>
            <w:vMerge/>
          </w:tcPr>
          <w:p w14:paraId="774CDDC1" w14:textId="77777777" w:rsidR="007528BF" w:rsidRPr="006A0010" w:rsidRDefault="007528BF" w:rsidP="00621B31">
            <w:pPr>
              <w:rPr>
                <w:rFonts w:ascii="Times New Roman" w:hAnsi="Times New Roman"/>
                <w:lang w:val="nl-NL"/>
              </w:rPr>
            </w:pPr>
          </w:p>
        </w:tc>
        <w:tc>
          <w:tcPr>
            <w:tcW w:w="1843" w:type="dxa"/>
            <w:vMerge/>
          </w:tcPr>
          <w:p w14:paraId="5AE41A6A" w14:textId="77777777" w:rsidR="007528BF" w:rsidRPr="006A0010" w:rsidRDefault="007528BF" w:rsidP="00621B31">
            <w:pPr>
              <w:rPr>
                <w:rFonts w:ascii="Times New Roman" w:hAnsi="Times New Roman"/>
                <w:lang w:val="nl-NL"/>
              </w:rPr>
            </w:pPr>
          </w:p>
        </w:tc>
        <w:tc>
          <w:tcPr>
            <w:tcW w:w="1134" w:type="dxa"/>
            <w:vMerge/>
          </w:tcPr>
          <w:p w14:paraId="7BD64486" w14:textId="77777777" w:rsidR="007528BF" w:rsidRPr="006A0010" w:rsidRDefault="007528BF" w:rsidP="00621B31">
            <w:pPr>
              <w:rPr>
                <w:rFonts w:ascii="Times New Roman" w:hAnsi="Times New Roman"/>
                <w:lang w:val="nl-NL"/>
              </w:rPr>
            </w:pPr>
          </w:p>
        </w:tc>
        <w:tc>
          <w:tcPr>
            <w:tcW w:w="3260" w:type="dxa"/>
            <w:vAlign w:val="center"/>
          </w:tcPr>
          <w:p w14:paraId="660FB7B9" w14:textId="1DFD034A" w:rsidR="007528BF" w:rsidRPr="00621B31" w:rsidRDefault="007528BF" w:rsidP="00621B31">
            <w:pPr>
              <w:rPr>
                <w:rFonts w:ascii="Times New Roman" w:hAnsi="Times New Roman"/>
                <w:lang w:val="nl-NL"/>
              </w:rPr>
            </w:pPr>
            <w:r w:rsidRPr="00621B31">
              <w:rPr>
                <w:rFonts w:ascii="Times New Roman" w:hAnsi="Times New Roman"/>
                <w:lang w:val="nl-NL"/>
              </w:rPr>
              <w:t>Máy xét nghiêm</w:t>
            </w:r>
          </w:p>
        </w:tc>
        <w:tc>
          <w:tcPr>
            <w:tcW w:w="874" w:type="dxa"/>
            <w:vAlign w:val="center"/>
          </w:tcPr>
          <w:p w14:paraId="0408158B" w14:textId="0E73EBA1"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452F2719" w14:textId="77777777" w:rsidR="007528BF" w:rsidRPr="00977D7B" w:rsidRDefault="007528BF" w:rsidP="00621B31">
            <w:pPr>
              <w:rPr>
                <w:rFonts w:ascii="Times New Roman" w:hAnsi="Times New Roman"/>
              </w:rPr>
            </w:pPr>
          </w:p>
        </w:tc>
      </w:tr>
      <w:tr w:rsidR="007528BF" w:rsidRPr="00977D7B" w14:paraId="3FC43027" w14:textId="77777777" w:rsidTr="00994346">
        <w:trPr>
          <w:jc w:val="center"/>
        </w:trPr>
        <w:tc>
          <w:tcPr>
            <w:tcW w:w="562" w:type="dxa"/>
            <w:vMerge/>
          </w:tcPr>
          <w:p w14:paraId="2302361D" w14:textId="77777777" w:rsidR="007528BF" w:rsidRPr="00977D7B" w:rsidRDefault="007528BF" w:rsidP="00621B31">
            <w:pPr>
              <w:rPr>
                <w:rFonts w:ascii="Times New Roman" w:hAnsi="Times New Roman"/>
              </w:rPr>
            </w:pPr>
          </w:p>
        </w:tc>
        <w:tc>
          <w:tcPr>
            <w:tcW w:w="1843" w:type="dxa"/>
            <w:vMerge/>
          </w:tcPr>
          <w:p w14:paraId="26E2BB65" w14:textId="77777777" w:rsidR="007528BF" w:rsidRPr="00977D7B" w:rsidRDefault="007528BF" w:rsidP="00621B31">
            <w:pPr>
              <w:rPr>
                <w:rFonts w:ascii="Times New Roman" w:hAnsi="Times New Roman"/>
              </w:rPr>
            </w:pPr>
          </w:p>
        </w:tc>
        <w:tc>
          <w:tcPr>
            <w:tcW w:w="1134" w:type="dxa"/>
            <w:vMerge/>
          </w:tcPr>
          <w:p w14:paraId="633BE8C2" w14:textId="77777777" w:rsidR="007528BF" w:rsidRPr="00977D7B" w:rsidRDefault="007528BF" w:rsidP="00621B31">
            <w:pPr>
              <w:rPr>
                <w:rFonts w:ascii="Times New Roman" w:hAnsi="Times New Roman"/>
              </w:rPr>
            </w:pPr>
          </w:p>
        </w:tc>
        <w:tc>
          <w:tcPr>
            <w:tcW w:w="3260" w:type="dxa"/>
            <w:vAlign w:val="center"/>
          </w:tcPr>
          <w:p w14:paraId="0C5D36DE" w14:textId="10232661" w:rsidR="007528BF" w:rsidRPr="00621B31" w:rsidRDefault="007528BF" w:rsidP="00621B31">
            <w:pPr>
              <w:rPr>
                <w:rFonts w:ascii="Times New Roman" w:hAnsi="Times New Roman"/>
                <w:lang w:val="nl-NL"/>
              </w:rPr>
            </w:pPr>
            <w:r w:rsidRPr="00621B31">
              <w:rPr>
                <w:rFonts w:ascii="Times New Roman" w:hAnsi="Times New Roman"/>
                <w:lang w:val="nl-NL"/>
              </w:rPr>
              <w:t>Máy điện tim</w:t>
            </w:r>
          </w:p>
        </w:tc>
        <w:tc>
          <w:tcPr>
            <w:tcW w:w="874" w:type="dxa"/>
            <w:vAlign w:val="center"/>
          </w:tcPr>
          <w:p w14:paraId="6F0E94B3" w14:textId="2F841521"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1D6B7DC2" w14:textId="77777777" w:rsidR="007528BF" w:rsidRPr="00977D7B" w:rsidRDefault="007528BF" w:rsidP="00621B31">
            <w:pPr>
              <w:rPr>
                <w:rFonts w:ascii="Times New Roman" w:hAnsi="Times New Roman"/>
              </w:rPr>
            </w:pPr>
          </w:p>
        </w:tc>
      </w:tr>
      <w:tr w:rsidR="007528BF" w:rsidRPr="00977D7B" w14:paraId="5E802231" w14:textId="77777777" w:rsidTr="00994346">
        <w:trPr>
          <w:jc w:val="center"/>
        </w:trPr>
        <w:tc>
          <w:tcPr>
            <w:tcW w:w="562" w:type="dxa"/>
            <w:vMerge/>
          </w:tcPr>
          <w:p w14:paraId="6478163E" w14:textId="77777777" w:rsidR="007528BF" w:rsidRPr="00977D7B" w:rsidRDefault="007528BF" w:rsidP="00621B31">
            <w:pPr>
              <w:rPr>
                <w:rFonts w:ascii="Times New Roman" w:hAnsi="Times New Roman"/>
              </w:rPr>
            </w:pPr>
          </w:p>
        </w:tc>
        <w:tc>
          <w:tcPr>
            <w:tcW w:w="1843" w:type="dxa"/>
            <w:vMerge/>
          </w:tcPr>
          <w:p w14:paraId="6DFA2CB3" w14:textId="77777777" w:rsidR="007528BF" w:rsidRPr="00977D7B" w:rsidRDefault="007528BF" w:rsidP="00621B31">
            <w:pPr>
              <w:rPr>
                <w:rFonts w:ascii="Times New Roman" w:hAnsi="Times New Roman"/>
              </w:rPr>
            </w:pPr>
          </w:p>
        </w:tc>
        <w:tc>
          <w:tcPr>
            <w:tcW w:w="1134" w:type="dxa"/>
            <w:vMerge/>
          </w:tcPr>
          <w:p w14:paraId="3191C99C" w14:textId="77777777" w:rsidR="007528BF" w:rsidRPr="00977D7B" w:rsidRDefault="007528BF" w:rsidP="00621B31">
            <w:pPr>
              <w:rPr>
                <w:rFonts w:ascii="Times New Roman" w:hAnsi="Times New Roman"/>
              </w:rPr>
            </w:pPr>
          </w:p>
        </w:tc>
        <w:tc>
          <w:tcPr>
            <w:tcW w:w="3260" w:type="dxa"/>
            <w:vAlign w:val="center"/>
          </w:tcPr>
          <w:p w14:paraId="40F045CE" w14:textId="792B6E2C" w:rsidR="007528BF" w:rsidRPr="00621B31" w:rsidRDefault="007528BF" w:rsidP="00621B31">
            <w:pPr>
              <w:rPr>
                <w:rFonts w:ascii="Times New Roman" w:hAnsi="Times New Roman"/>
                <w:lang w:val="nl-NL"/>
              </w:rPr>
            </w:pPr>
            <w:r w:rsidRPr="00621B31">
              <w:rPr>
                <w:rFonts w:ascii="Times New Roman" w:hAnsi="Times New Roman"/>
                <w:lang w:val="nl-NL"/>
              </w:rPr>
              <w:t>Kính hiển vi có gắn camera</w:t>
            </w:r>
          </w:p>
        </w:tc>
        <w:tc>
          <w:tcPr>
            <w:tcW w:w="874" w:type="dxa"/>
            <w:vAlign w:val="center"/>
          </w:tcPr>
          <w:p w14:paraId="5CB2CB66" w14:textId="122E905D"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5231E08B" w14:textId="77777777" w:rsidR="007528BF" w:rsidRPr="00977D7B" w:rsidRDefault="007528BF" w:rsidP="00621B31">
            <w:pPr>
              <w:rPr>
                <w:rFonts w:ascii="Times New Roman" w:hAnsi="Times New Roman"/>
              </w:rPr>
            </w:pPr>
          </w:p>
        </w:tc>
      </w:tr>
      <w:tr w:rsidR="007528BF" w:rsidRPr="00977D7B" w14:paraId="2CE6679B" w14:textId="77777777" w:rsidTr="00994346">
        <w:trPr>
          <w:jc w:val="center"/>
        </w:trPr>
        <w:tc>
          <w:tcPr>
            <w:tcW w:w="562" w:type="dxa"/>
            <w:vMerge/>
          </w:tcPr>
          <w:p w14:paraId="74AC88A4" w14:textId="77777777" w:rsidR="007528BF" w:rsidRPr="00977D7B" w:rsidRDefault="007528BF" w:rsidP="00621B31">
            <w:pPr>
              <w:rPr>
                <w:rFonts w:ascii="Times New Roman" w:hAnsi="Times New Roman"/>
              </w:rPr>
            </w:pPr>
          </w:p>
        </w:tc>
        <w:tc>
          <w:tcPr>
            <w:tcW w:w="1843" w:type="dxa"/>
            <w:vMerge/>
          </w:tcPr>
          <w:p w14:paraId="1A02E96D" w14:textId="77777777" w:rsidR="007528BF" w:rsidRPr="00977D7B" w:rsidRDefault="007528BF" w:rsidP="00621B31">
            <w:pPr>
              <w:rPr>
                <w:rFonts w:ascii="Times New Roman" w:hAnsi="Times New Roman"/>
              </w:rPr>
            </w:pPr>
          </w:p>
        </w:tc>
        <w:tc>
          <w:tcPr>
            <w:tcW w:w="1134" w:type="dxa"/>
            <w:vMerge/>
          </w:tcPr>
          <w:p w14:paraId="7CC1B929" w14:textId="77777777" w:rsidR="007528BF" w:rsidRPr="00977D7B" w:rsidRDefault="007528BF" w:rsidP="00621B31">
            <w:pPr>
              <w:rPr>
                <w:rFonts w:ascii="Times New Roman" w:hAnsi="Times New Roman"/>
              </w:rPr>
            </w:pPr>
          </w:p>
        </w:tc>
        <w:tc>
          <w:tcPr>
            <w:tcW w:w="3260" w:type="dxa"/>
            <w:vAlign w:val="center"/>
          </w:tcPr>
          <w:p w14:paraId="2EE94D6F" w14:textId="1F64F55C" w:rsidR="007528BF" w:rsidRPr="00621B31" w:rsidRDefault="007528BF" w:rsidP="00621B31">
            <w:pPr>
              <w:rPr>
                <w:rFonts w:ascii="Times New Roman" w:hAnsi="Times New Roman"/>
                <w:lang w:val="nl-NL"/>
              </w:rPr>
            </w:pPr>
            <w:r w:rsidRPr="00621B31">
              <w:rPr>
                <w:rFonts w:ascii="Times New Roman" w:hAnsi="Times New Roman"/>
                <w:lang w:val="nl-NL"/>
              </w:rPr>
              <w:t>Thiết bị đo pH met</w:t>
            </w:r>
          </w:p>
        </w:tc>
        <w:tc>
          <w:tcPr>
            <w:tcW w:w="874" w:type="dxa"/>
            <w:vAlign w:val="center"/>
          </w:tcPr>
          <w:p w14:paraId="474C78C2" w14:textId="7F259F63"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5BC197B8" w14:textId="77777777" w:rsidR="007528BF" w:rsidRPr="00977D7B" w:rsidRDefault="007528BF" w:rsidP="00621B31">
            <w:pPr>
              <w:rPr>
                <w:rFonts w:ascii="Times New Roman" w:hAnsi="Times New Roman"/>
              </w:rPr>
            </w:pPr>
          </w:p>
        </w:tc>
      </w:tr>
      <w:tr w:rsidR="007528BF" w:rsidRPr="00977D7B" w14:paraId="479E1A46" w14:textId="77777777" w:rsidTr="00994346">
        <w:trPr>
          <w:jc w:val="center"/>
        </w:trPr>
        <w:tc>
          <w:tcPr>
            <w:tcW w:w="562" w:type="dxa"/>
            <w:vMerge/>
          </w:tcPr>
          <w:p w14:paraId="1E215F28" w14:textId="77777777" w:rsidR="007528BF" w:rsidRPr="00977D7B" w:rsidRDefault="007528BF" w:rsidP="00621B31">
            <w:pPr>
              <w:rPr>
                <w:rFonts w:ascii="Times New Roman" w:hAnsi="Times New Roman"/>
              </w:rPr>
            </w:pPr>
          </w:p>
        </w:tc>
        <w:tc>
          <w:tcPr>
            <w:tcW w:w="1843" w:type="dxa"/>
            <w:vMerge/>
          </w:tcPr>
          <w:p w14:paraId="014C3DB4" w14:textId="77777777" w:rsidR="007528BF" w:rsidRPr="00977D7B" w:rsidRDefault="007528BF" w:rsidP="00621B31">
            <w:pPr>
              <w:rPr>
                <w:rFonts w:ascii="Times New Roman" w:hAnsi="Times New Roman"/>
              </w:rPr>
            </w:pPr>
          </w:p>
        </w:tc>
        <w:tc>
          <w:tcPr>
            <w:tcW w:w="1134" w:type="dxa"/>
            <w:vMerge/>
          </w:tcPr>
          <w:p w14:paraId="64E7D065" w14:textId="77777777" w:rsidR="007528BF" w:rsidRPr="00977D7B" w:rsidRDefault="007528BF" w:rsidP="00621B31">
            <w:pPr>
              <w:rPr>
                <w:rFonts w:ascii="Times New Roman" w:hAnsi="Times New Roman"/>
              </w:rPr>
            </w:pPr>
          </w:p>
        </w:tc>
        <w:tc>
          <w:tcPr>
            <w:tcW w:w="3260" w:type="dxa"/>
            <w:vAlign w:val="center"/>
          </w:tcPr>
          <w:p w14:paraId="2C32A0C4" w14:textId="6160986B" w:rsidR="007528BF" w:rsidRPr="00621B31" w:rsidRDefault="007528BF" w:rsidP="00621B31">
            <w:pPr>
              <w:rPr>
                <w:rFonts w:ascii="Times New Roman" w:hAnsi="Times New Roman"/>
                <w:lang w:val="nl-NL"/>
              </w:rPr>
            </w:pPr>
            <w:r w:rsidRPr="00621B31">
              <w:rPr>
                <w:rFonts w:ascii="Times New Roman" w:hAnsi="Times New Roman"/>
                <w:lang w:val="nl-NL"/>
              </w:rPr>
              <w:t>Kính hiển vi có gắn camera</w:t>
            </w:r>
          </w:p>
        </w:tc>
        <w:tc>
          <w:tcPr>
            <w:tcW w:w="874" w:type="dxa"/>
            <w:vAlign w:val="center"/>
          </w:tcPr>
          <w:p w14:paraId="2D4E37A0" w14:textId="51C419A9"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2CB8C659" w14:textId="77777777" w:rsidR="007528BF" w:rsidRPr="00977D7B" w:rsidRDefault="007528BF" w:rsidP="00621B31">
            <w:pPr>
              <w:rPr>
                <w:rFonts w:ascii="Times New Roman" w:hAnsi="Times New Roman"/>
              </w:rPr>
            </w:pPr>
          </w:p>
        </w:tc>
      </w:tr>
      <w:tr w:rsidR="007528BF" w:rsidRPr="00977D7B" w14:paraId="68091B03" w14:textId="77777777" w:rsidTr="00994346">
        <w:trPr>
          <w:jc w:val="center"/>
        </w:trPr>
        <w:tc>
          <w:tcPr>
            <w:tcW w:w="562" w:type="dxa"/>
            <w:vMerge/>
          </w:tcPr>
          <w:p w14:paraId="1762D662" w14:textId="77777777" w:rsidR="007528BF" w:rsidRPr="00977D7B" w:rsidRDefault="007528BF" w:rsidP="00621B31">
            <w:pPr>
              <w:rPr>
                <w:rFonts w:ascii="Times New Roman" w:hAnsi="Times New Roman"/>
              </w:rPr>
            </w:pPr>
          </w:p>
        </w:tc>
        <w:tc>
          <w:tcPr>
            <w:tcW w:w="1843" w:type="dxa"/>
            <w:vMerge/>
          </w:tcPr>
          <w:p w14:paraId="45C7371B" w14:textId="77777777" w:rsidR="007528BF" w:rsidRPr="00977D7B" w:rsidRDefault="007528BF" w:rsidP="00621B31">
            <w:pPr>
              <w:rPr>
                <w:rFonts w:ascii="Times New Roman" w:hAnsi="Times New Roman"/>
              </w:rPr>
            </w:pPr>
          </w:p>
        </w:tc>
        <w:tc>
          <w:tcPr>
            <w:tcW w:w="1134" w:type="dxa"/>
            <w:vMerge/>
          </w:tcPr>
          <w:p w14:paraId="0699E7EB" w14:textId="77777777" w:rsidR="007528BF" w:rsidRPr="00977D7B" w:rsidRDefault="007528BF" w:rsidP="00621B31">
            <w:pPr>
              <w:rPr>
                <w:rFonts w:ascii="Times New Roman" w:hAnsi="Times New Roman"/>
              </w:rPr>
            </w:pPr>
          </w:p>
        </w:tc>
        <w:tc>
          <w:tcPr>
            <w:tcW w:w="3260" w:type="dxa"/>
            <w:vAlign w:val="center"/>
          </w:tcPr>
          <w:p w14:paraId="5962E56E" w14:textId="6B194B99" w:rsidR="007528BF" w:rsidRPr="00621B31" w:rsidRDefault="007528BF" w:rsidP="00621B31">
            <w:pPr>
              <w:rPr>
                <w:rFonts w:ascii="Times New Roman" w:hAnsi="Times New Roman"/>
                <w:lang w:val="nl-NL"/>
              </w:rPr>
            </w:pPr>
            <w:r w:rsidRPr="00621B31">
              <w:rPr>
                <w:rFonts w:ascii="Times New Roman" w:hAnsi="Times New Roman"/>
                <w:lang w:val="nl-NL"/>
              </w:rPr>
              <w:t>Kính hiển vi</w:t>
            </w:r>
          </w:p>
        </w:tc>
        <w:tc>
          <w:tcPr>
            <w:tcW w:w="874" w:type="dxa"/>
            <w:vAlign w:val="center"/>
          </w:tcPr>
          <w:p w14:paraId="42089C9B" w14:textId="4476194E" w:rsidR="007528BF" w:rsidRPr="00621B31" w:rsidRDefault="007528BF" w:rsidP="00621B31">
            <w:pPr>
              <w:jc w:val="center"/>
              <w:rPr>
                <w:rFonts w:ascii="Times New Roman" w:hAnsi="Times New Roman"/>
                <w:lang w:val="nl-NL"/>
              </w:rPr>
            </w:pPr>
            <w:r w:rsidRPr="00621B31">
              <w:rPr>
                <w:rFonts w:ascii="Times New Roman" w:hAnsi="Times New Roman"/>
                <w:lang w:val="nl-NL"/>
              </w:rPr>
              <w:t>5</w:t>
            </w:r>
          </w:p>
        </w:tc>
        <w:tc>
          <w:tcPr>
            <w:tcW w:w="2245" w:type="dxa"/>
            <w:vMerge/>
          </w:tcPr>
          <w:p w14:paraId="5F6CB282" w14:textId="77777777" w:rsidR="007528BF" w:rsidRPr="00977D7B" w:rsidRDefault="007528BF" w:rsidP="00621B31">
            <w:pPr>
              <w:rPr>
                <w:rFonts w:ascii="Times New Roman" w:hAnsi="Times New Roman"/>
              </w:rPr>
            </w:pPr>
          </w:p>
        </w:tc>
      </w:tr>
      <w:tr w:rsidR="007528BF" w:rsidRPr="00977D7B" w14:paraId="4C069D65" w14:textId="77777777" w:rsidTr="00994346">
        <w:trPr>
          <w:jc w:val="center"/>
        </w:trPr>
        <w:tc>
          <w:tcPr>
            <w:tcW w:w="562" w:type="dxa"/>
            <w:vMerge/>
          </w:tcPr>
          <w:p w14:paraId="405E309C" w14:textId="77777777" w:rsidR="007528BF" w:rsidRPr="00977D7B" w:rsidRDefault="007528BF" w:rsidP="00621B31">
            <w:pPr>
              <w:rPr>
                <w:rFonts w:ascii="Times New Roman" w:hAnsi="Times New Roman"/>
              </w:rPr>
            </w:pPr>
          </w:p>
        </w:tc>
        <w:tc>
          <w:tcPr>
            <w:tcW w:w="1843" w:type="dxa"/>
            <w:vMerge/>
          </w:tcPr>
          <w:p w14:paraId="787BA770" w14:textId="77777777" w:rsidR="007528BF" w:rsidRPr="00977D7B" w:rsidRDefault="007528BF" w:rsidP="00621B31">
            <w:pPr>
              <w:rPr>
                <w:rFonts w:ascii="Times New Roman" w:hAnsi="Times New Roman"/>
              </w:rPr>
            </w:pPr>
          </w:p>
        </w:tc>
        <w:tc>
          <w:tcPr>
            <w:tcW w:w="1134" w:type="dxa"/>
            <w:vMerge/>
          </w:tcPr>
          <w:p w14:paraId="3AD35A91" w14:textId="77777777" w:rsidR="007528BF" w:rsidRPr="00977D7B" w:rsidRDefault="007528BF" w:rsidP="00621B31">
            <w:pPr>
              <w:rPr>
                <w:rFonts w:ascii="Times New Roman" w:hAnsi="Times New Roman"/>
              </w:rPr>
            </w:pPr>
          </w:p>
        </w:tc>
        <w:tc>
          <w:tcPr>
            <w:tcW w:w="3260" w:type="dxa"/>
            <w:vAlign w:val="center"/>
          </w:tcPr>
          <w:p w14:paraId="59462F49" w14:textId="01B58E65" w:rsidR="007528BF" w:rsidRPr="00621B31" w:rsidRDefault="007528BF" w:rsidP="00621B31">
            <w:pPr>
              <w:rPr>
                <w:rFonts w:ascii="Times New Roman" w:hAnsi="Times New Roman"/>
                <w:lang w:val="nl-NL"/>
              </w:rPr>
            </w:pPr>
            <w:r w:rsidRPr="00621B31">
              <w:rPr>
                <w:rFonts w:ascii="Times New Roman" w:hAnsi="Times New Roman"/>
                <w:lang w:val="nl-NL"/>
              </w:rPr>
              <w:t>Tủ sấy</w:t>
            </w:r>
          </w:p>
        </w:tc>
        <w:tc>
          <w:tcPr>
            <w:tcW w:w="874" w:type="dxa"/>
            <w:vAlign w:val="center"/>
          </w:tcPr>
          <w:p w14:paraId="7490EFB7" w14:textId="2D246FFD" w:rsidR="007528BF" w:rsidRPr="00621B31" w:rsidRDefault="007528BF" w:rsidP="00621B31">
            <w:pPr>
              <w:jc w:val="center"/>
              <w:rPr>
                <w:rFonts w:ascii="Times New Roman" w:hAnsi="Times New Roman"/>
                <w:lang w:val="nl-NL"/>
              </w:rPr>
            </w:pPr>
            <w:r w:rsidRPr="00621B31">
              <w:rPr>
                <w:rFonts w:ascii="Times New Roman" w:hAnsi="Times New Roman"/>
                <w:lang w:val="nl-NL"/>
              </w:rPr>
              <w:t>1</w:t>
            </w:r>
          </w:p>
        </w:tc>
        <w:tc>
          <w:tcPr>
            <w:tcW w:w="2245" w:type="dxa"/>
            <w:vMerge/>
          </w:tcPr>
          <w:p w14:paraId="77492468" w14:textId="77777777" w:rsidR="007528BF" w:rsidRPr="00977D7B" w:rsidRDefault="007528BF" w:rsidP="00621B31">
            <w:pPr>
              <w:rPr>
                <w:rFonts w:ascii="Times New Roman" w:hAnsi="Times New Roman"/>
              </w:rPr>
            </w:pPr>
          </w:p>
        </w:tc>
      </w:tr>
      <w:tr w:rsidR="007528BF" w:rsidRPr="00977D7B" w14:paraId="37BC2827" w14:textId="77777777" w:rsidTr="00994346">
        <w:trPr>
          <w:jc w:val="center"/>
        </w:trPr>
        <w:tc>
          <w:tcPr>
            <w:tcW w:w="562" w:type="dxa"/>
            <w:vMerge/>
          </w:tcPr>
          <w:p w14:paraId="34D11005" w14:textId="77777777" w:rsidR="007528BF" w:rsidRPr="00977D7B" w:rsidRDefault="007528BF" w:rsidP="00621B31">
            <w:pPr>
              <w:rPr>
                <w:rFonts w:ascii="Times New Roman" w:hAnsi="Times New Roman"/>
              </w:rPr>
            </w:pPr>
          </w:p>
        </w:tc>
        <w:tc>
          <w:tcPr>
            <w:tcW w:w="1843" w:type="dxa"/>
            <w:vMerge/>
          </w:tcPr>
          <w:p w14:paraId="536071F9" w14:textId="77777777" w:rsidR="007528BF" w:rsidRPr="00977D7B" w:rsidRDefault="007528BF" w:rsidP="00621B31">
            <w:pPr>
              <w:rPr>
                <w:rFonts w:ascii="Times New Roman" w:hAnsi="Times New Roman"/>
              </w:rPr>
            </w:pPr>
          </w:p>
        </w:tc>
        <w:tc>
          <w:tcPr>
            <w:tcW w:w="1134" w:type="dxa"/>
            <w:vMerge/>
          </w:tcPr>
          <w:p w14:paraId="36013559" w14:textId="77777777" w:rsidR="007528BF" w:rsidRPr="00977D7B" w:rsidRDefault="007528BF" w:rsidP="00621B31">
            <w:pPr>
              <w:rPr>
                <w:rFonts w:ascii="Times New Roman" w:hAnsi="Times New Roman"/>
              </w:rPr>
            </w:pPr>
          </w:p>
        </w:tc>
        <w:tc>
          <w:tcPr>
            <w:tcW w:w="3260" w:type="dxa"/>
            <w:vAlign w:val="center"/>
          </w:tcPr>
          <w:p w14:paraId="676873A4" w14:textId="69E918B3" w:rsidR="007528BF" w:rsidRPr="00621B31" w:rsidRDefault="007528BF" w:rsidP="00621B31">
            <w:pPr>
              <w:rPr>
                <w:rFonts w:ascii="Times New Roman" w:hAnsi="Times New Roman"/>
                <w:lang w:val="nl-NL"/>
              </w:rPr>
            </w:pPr>
            <w:r w:rsidRPr="00621B31">
              <w:rPr>
                <w:rFonts w:ascii="Times New Roman" w:hAnsi="Times New Roman"/>
                <w:lang w:val="nl-NL"/>
              </w:rPr>
              <w:t>Máy ly tâm</w:t>
            </w:r>
          </w:p>
        </w:tc>
        <w:tc>
          <w:tcPr>
            <w:tcW w:w="874" w:type="dxa"/>
            <w:vAlign w:val="center"/>
          </w:tcPr>
          <w:p w14:paraId="2D295264" w14:textId="2E656910" w:rsidR="007528BF" w:rsidRPr="00621B31" w:rsidRDefault="007528BF" w:rsidP="00621B31">
            <w:pPr>
              <w:jc w:val="center"/>
              <w:rPr>
                <w:rFonts w:ascii="Times New Roman" w:hAnsi="Times New Roman"/>
                <w:lang w:val="nl-NL"/>
              </w:rPr>
            </w:pPr>
            <w:r w:rsidRPr="00621B31">
              <w:rPr>
                <w:rFonts w:ascii="Times New Roman" w:hAnsi="Times New Roman"/>
                <w:lang w:val="nl-NL"/>
              </w:rPr>
              <w:t>1</w:t>
            </w:r>
          </w:p>
        </w:tc>
        <w:tc>
          <w:tcPr>
            <w:tcW w:w="2245" w:type="dxa"/>
            <w:vMerge/>
          </w:tcPr>
          <w:p w14:paraId="254A8AD1" w14:textId="77777777" w:rsidR="007528BF" w:rsidRPr="00977D7B" w:rsidRDefault="007528BF" w:rsidP="00621B31">
            <w:pPr>
              <w:rPr>
                <w:rFonts w:ascii="Times New Roman" w:hAnsi="Times New Roman"/>
              </w:rPr>
            </w:pPr>
          </w:p>
        </w:tc>
      </w:tr>
      <w:tr w:rsidR="007528BF" w:rsidRPr="00977D7B" w14:paraId="1DA4F317" w14:textId="77777777" w:rsidTr="00994346">
        <w:trPr>
          <w:jc w:val="center"/>
        </w:trPr>
        <w:tc>
          <w:tcPr>
            <w:tcW w:w="562" w:type="dxa"/>
            <w:vMerge/>
          </w:tcPr>
          <w:p w14:paraId="485D2ACC" w14:textId="77777777" w:rsidR="007528BF" w:rsidRPr="00977D7B" w:rsidRDefault="007528BF" w:rsidP="00621B31">
            <w:pPr>
              <w:rPr>
                <w:rFonts w:ascii="Times New Roman" w:hAnsi="Times New Roman"/>
              </w:rPr>
            </w:pPr>
          </w:p>
        </w:tc>
        <w:tc>
          <w:tcPr>
            <w:tcW w:w="1843" w:type="dxa"/>
            <w:vMerge/>
          </w:tcPr>
          <w:p w14:paraId="393FAAA7" w14:textId="77777777" w:rsidR="007528BF" w:rsidRPr="00977D7B" w:rsidRDefault="007528BF" w:rsidP="00621B31">
            <w:pPr>
              <w:rPr>
                <w:rFonts w:ascii="Times New Roman" w:hAnsi="Times New Roman"/>
              </w:rPr>
            </w:pPr>
          </w:p>
        </w:tc>
        <w:tc>
          <w:tcPr>
            <w:tcW w:w="1134" w:type="dxa"/>
            <w:vMerge/>
          </w:tcPr>
          <w:p w14:paraId="5A829AA3" w14:textId="77777777" w:rsidR="007528BF" w:rsidRPr="00977D7B" w:rsidRDefault="007528BF" w:rsidP="00621B31">
            <w:pPr>
              <w:rPr>
                <w:rFonts w:ascii="Times New Roman" w:hAnsi="Times New Roman"/>
              </w:rPr>
            </w:pPr>
          </w:p>
        </w:tc>
        <w:tc>
          <w:tcPr>
            <w:tcW w:w="3260" w:type="dxa"/>
            <w:vAlign w:val="center"/>
          </w:tcPr>
          <w:p w14:paraId="5F73547A" w14:textId="037C6315" w:rsidR="007528BF" w:rsidRPr="00621B31" w:rsidRDefault="007528BF" w:rsidP="00621B31">
            <w:pPr>
              <w:rPr>
                <w:rFonts w:ascii="Times New Roman" w:hAnsi="Times New Roman"/>
                <w:lang w:val="nl-NL"/>
              </w:rPr>
            </w:pPr>
            <w:r w:rsidRPr="00621B31">
              <w:rPr>
                <w:rFonts w:ascii="Times New Roman" w:hAnsi="Times New Roman"/>
                <w:lang w:val="nl-NL"/>
              </w:rPr>
              <w:t>Tủ hút dùng trong phòng thí nghiệm</w:t>
            </w:r>
          </w:p>
        </w:tc>
        <w:tc>
          <w:tcPr>
            <w:tcW w:w="874" w:type="dxa"/>
            <w:vAlign w:val="center"/>
          </w:tcPr>
          <w:p w14:paraId="667CB06C" w14:textId="55F1CF0E" w:rsidR="007528BF" w:rsidRPr="00621B31" w:rsidRDefault="007528BF" w:rsidP="00621B31">
            <w:pPr>
              <w:jc w:val="center"/>
              <w:rPr>
                <w:rFonts w:ascii="Times New Roman" w:hAnsi="Times New Roman"/>
                <w:lang w:val="nl-NL"/>
              </w:rPr>
            </w:pPr>
            <w:r w:rsidRPr="00621B31">
              <w:rPr>
                <w:rFonts w:ascii="Times New Roman" w:hAnsi="Times New Roman"/>
                <w:lang w:val="nl-NL"/>
              </w:rPr>
              <w:t>1</w:t>
            </w:r>
          </w:p>
        </w:tc>
        <w:tc>
          <w:tcPr>
            <w:tcW w:w="2245" w:type="dxa"/>
            <w:vMerge/>
          </w:tcPr>
          <w:p w14:paraId="588912D9" w14:textId="77777777" w:rsidR="007528BF" w:rsidRPr="00977D7B" w:rsidRDefault="007528BF" w:rsidP="00621B31">
            <w:pPr>
              <w:rPr>
                <w:rFonts w:ascii="Times New Roman" w:hAnsi="Times New Roman"/>
              </w:rPr>
            </w:pPr>
          </w:p>
        </w:tc>
      </w:tr>
      <w:tr w:rsidR="007528BF" w:rsidRPr="00977D7B" w14:paraId="4FC73BD3" w14:textId="77777777" w:rsidTr="00994346">
        <w:trPr>
          <w:jc w:val="center"/>
        </w:trPr>
        <w:tc>
          <w:tcPr>
            <w:tcW w:w="562" w:type="dxa"/>
            <w:vMerge/>
          </w:tcPr>
          <w:p w14:paraId="5C0E6E2E" w14:textId="77777777" w:rsidR="007528BF" w:rsidRPr="00977D7B" w:rsidRDefault="007528BF" w:rsidP="00621B31">
            <w:pPr>
              <w:rPr>
                <w:rFonts w:ascii="Times New Roman" w:hAnsi="Times New Roman"/>
              </w:rPr>
            </w:pPr>
          </w:p>
        </w:tc>
        <w:tc>
          <w:tcPr>
            <w:tcW w:w="1843" w:type="dxa"/>
            <w:vMerge/>
          </w:tcPr>
          <w:p w14:paraId="30A5B6B9" w14:textId="77777777" w:rsidR="007528BF" w:rsidRPr="00977D7B" w:rsidRDefault="007528BF" w:rsidP="00621B31">
            <w:pPr>
              <w:rPr>
                <w:rFonts w:ascii="Times New Roman" w:hAnsi="Times New Roman"/>
              </w:rPr>
            </w:pPr>
          </w:p>
        </w:tc>
        <w:tc>
          <w:tcPr>
            <w:tcW w:w="1134" w:type="dxa"/>
            <w:vMerge/>
          </w:tcPr>
          <w:p w14:paraId="605FB324" w14:textId="77777777" w:rsidR="007528BF" w:rsidRPr="00977D7B" w:rsidRDefault="007528BF" w:rsidP="00621B31">
            <w:pPr>
              <w:rPr>
                <w:rFonts w:ascii="Times New Roman" w:hAnsi="Times New Roman"/>
              </w:rPr>
            </w:pPr>
          </w:p>
        </w:tc>
        <w:tc>
          <w:tcPr>
            <w:tcW w:w="3260" w:type="dxa"/>
            <w:vAlign w:val="center"/>
          </w:tcPr>
          <w:p w14:paraId="52686769" w14:textId="38A12F4B" w:rsidR="007528BF" w:rsidRPr="00621B31" w:rsidRDefault="007528BF" w:rsidP="00621B31">
            <w:pPr>
              <w:rPr>
                <w:rFonts w:ascii="Times New Roman" w:hAnsi="Times New Roman"/>
                <w:lang w:val="nl-NL"/>
              </w:rPr>
            </w:pPr>
            <w:r w:rsidRPr="00621B31">
              <w:rPr>
                <w:rFonts w:ascii="Times New Roman" w:hAnsi="Times New Roman"/>
                <w:lang w:val="nl-NL"/>
              </w:rPr>
              <w:t>Máy Vortex</w:t>
            </w:r>
          </w:p>
        </w:tc>
        <w:tc>
          <w:tcPr>
            <w:tcW w:w="874" w:type="dxa"/>
            <w:vAlign w:val="center"/>
          </w:tcPr>
          <w:p w14:paraId="0A54003D" w14:textId="1AA0169B"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5399D683" w14:textId="77777777" w:rsidR="007528BF" w:rsidRPr="00977D7B" w:rsidRDefault="007528BF" w:rsidP="00621B31">
            <w:pPr>
              <w:rPr>
                <w:rFonts w:ascii="Times New Roman" w:hAnsi="Times New Roman"/>
              </w:rPr>
            </w:pPr>
          </w:p>
        </w:tc>
      </w:tr>
      <w:tr w:rsidR="007528BF" w:rsidRPr="00977D7B" w14:paraId="053FBCBC" w14:textId="77777777" w:rsidTr="00994346">
        <w:trPr>
          <w:jc w:val="center"/>
        </w:trPr>
        <w:tc>
          <w:tcPr>
            <w:tcW w:w="562" w:type="dxa"/>
            <w:vMerge/>
          </w:tcPr>
          <w:p w14:paraId="294EFE7F" w14:textId="77777777" w:rsidR="007528BF" w:rsidRPr="00977D7B" w:rsidRDefault="007528BF" w:rsidP="00621B31">
            <w:pPr>
              <w:rPr>
                <w:rFonts w:ascii="Times New Roman" w:hAnsi="Times New Roman"/>
              </w:rPr>
            </w:pPr>
          </w:p>
        </w:tc>
        <w:tc>
          <w:tcPr>
            <w:tcW w:w="1843" w:type="dxa"/>
            <w:vMerge/>
          </w:tcPr>
          <w:p w14:paraId="568616BE" w14:textId="77777777" w:rsidR="007528BF" w:rsidRPr="00977D7B" w:rsidRDefault="007528BF" w:rsidP="00621B31">
            <w:pPr>
              <w:rPr>
                <w:rFonts w:ascii="Times New Roman" w:hAnsi="Times New Roman"/>
              </w:rPr>
            </w:pPr>
          </w:p>
        </w:tc>
        <w:tc>
          <w:tcPr>
            <w:tcW w:w="1134" w:type="dxa"/>
            <w:vMerge/>
          </w:tcPr>
          <w:p w14:paraId="7123513C" w14:textId="77777777" w:rsidR="007528BF" w:rsidRPr="00977D7B" w:rsidRDefault="007528BF" w:rsidP="00621B31">
            <w:pPr>
              <w:rPr>
                <w:rFonts w:ascii="Times New Roman" w:hAnsi="Times New Roman"/>
              </w:rPr>
            </w:pPr>
          </w:p>
        </w:tc>
        <w:tc>
          <w:tcPr>
            <w:tcW w:w="3260" w:type="dxa"/>
            <w:vAlign w:val="center"/>
          </w:tcPr>
          <w:p w14:paraId="72F05F4F" w14:textId="0A90014B" w:rsidR="007528BF" w:rsidRPr="00621B31" w:rsidRDefault="007528BF" w:rsidP="00621B31">
            <w:pPr>
              <w:rPr>
                <w:rFonts w:ascii="Times New Roman" w:hAnsi="Times New Roman"/>
                <w:lang w:val="nl-NL"/>
              </w:rPr>
            </w:pPr>
            <w:r w:rsidRPr="00621B31">
              <w:rPr>
                <w:rFonts w:ascii="Times New Roman" w:hAnsi="Times New Roman"/>
                <w:lang w:val="nl-NL"/>
              </w:rPr>
              <w:t>Thiết bị đo năng lượng Entanpi và Entropi</w:t>
            </w:r>
          </w:p>
        </w:tc>
        <w:tc>
          <w:tcPr>
            <w:tcW w:w="874" w:type="dxa"/>
            <w:vAlign w:val="center"/>
          </w:tcPr>
          <w:p w14:paraId="0A8544ED" w14:textId="518E4A93" w:rsidR="007528BF" w:rsidRPr="00621B31" w:rsidRDefault="007528BF" w:rsidP="00621B31">
            <w:pPr>
              <w:jc w:val="center"/>
              <w:rPr>
                <w:rFonts w:ascii="Times New Roman" w:hAnsi="Times New Roman"/>
                <w:lang w:val="nl-NL"/>
              </w:rPr>
            </w:pPr>
            <w:r w:rsidRPr="00621B31">
              <w:rPr>
                <w:rFonts w:ascii="Times New Roman" w:hAnsi="Times New Roman"/>
                <w:lang w:val="nl-NL"/>
              </w:rPr>
              <w:t>1</w:t>
            </w:r>
          </w:p>
        </w:tc>
        <w:tc>
          <w:tcPr>
            <w:tcW w:w="2245" w:type="dxa"/>
            <w:vMerge/>
          </w:tcPr>
          <w:p w14:paraId="35B1E8E0" w14:textId="77777777" w:rsidR="007528BF" w:rsidRPr="00977D7B" w:rsidRDefault="007528BF" w:rsidP="00621B31">
            <w:pPr>
              <w:rPr>
                <w:rFonts w:ascii="Times New Roman" w:hAnsi="Times New Roman"/>
              </w:rPr>
            </w:pPr>
          </w:p>
        </w:tc>
      </w:tr>
      <w:tr w:rsidR="007528BF" w:rsidRPr="00977D7B" w14:paraId="1B10B319" w14:textId="77777777" w:rsidTr="00994346">
        <w:trPr>
          <w:jc w:val="center"/>
        </w:trPr>
        <w:tc>
          <w:tcPr>
            <w:tcW w:w="562" w:type="dxa"/>
            <w:vMerge/>
          </w:tcPr>
          <w:p w14:paraId="7938263A" w14:textId="77777777" w:rsidR="007528BF" w:rsidRPr="00977D7B" w:rsidRDefault="007528BF" w:rsidP="00621B31">
            <w:pPr>
              <w:rPr>
                <w:rFonts w:ascii="Times New Roman" w:hAnsi="Times New Roman"/>
              </w:rPr>
            </w:pPr>
          </w:p>
        </w:tc>
        <w:tc>
          <w:tcPr>
            <w:tcW w:w="1843" w:type="dxa"/>
            <w:vMerge/>
          </w:tcPr>
          <w:p w14:paraId="7A1F662B" w14:textId="77777777" w:rsidR="007528BF" w:rsidRPr="00977D7B" w:rsidRDefault="007528BF" w:rsidP="00621B31">
            <w:pPr>
              <w:rPr>
                <w:rFonts w:ascii="Times New Roman" w:hAnsi="Times New Roman"/>
              </w:rPr>
            </w:pPr>
          </w:p>
        </w:tc>
        <w:tc>
          <w:tcPr>
            <w:tcW w:w="1134" w:type="dxa"/>
            <w:vMerge/>
          </w:tcPr>
          <w:p w14:paraId="219F7D6E" w14:textId="77777777" w:rsidR="007528BF" w:rsidRPr="00977D7B" w:rsidRDefault="007528BF" w:rsidP="00621B31">
            <w:pPr>
              <w:rPr>
                <w:rFonts w:ascii="Times New Roman" w:hAnsi="Times New Roman"/>
              </w:rPr>
            </w:pPr>
          </w:p>
        </w:tc>
        <w:tc>
          <w:tcPr>
            <w:tcW w:w="3260" w:type="dxa"/>
            <w:vAlign w:val="center"/>
          </w:tcPr>
          <w:p w14:paraId="7E9B9789" w14:textId="5ACFC94F" w:rsidR="007528BF" w:rsidRPr="00621B31" w:rsidRDefault="007528BF" w:rsidP="00621B31">
            <w:pPr>
              <w:rPr>
                <w:rFonts w:ascii="Times New Roman" w:hAnsi="Times New Roman"/>
                <w:lang w:val="nl-NL"/>
              </w:rPr>
            </w:pPr>
            <w:r w:rsidRPr="00621B31">
              <w:rPr>
                <w:rFonts w:ascii="Times New Roman" w:hAnsi="Times New Roman"/>
                <w:lang w:val="nl-NL"/>
              </w:rPr>
              <w:t>Thiết bị chuẩn độ</w:t>
            </w:r>
          </w:p>
        </w:tc>
        <w:tc>
          <w:tcPr>
            <w:tcW w:w="874" w:type="dxa"/>
            <w:vAlign w:val="center"/>
          </w:tcPr>
          <w:p w14:paraId="321153EA" w14:textId="706AC8B8" w:rsidR="007528BF" w:rsidRPr="00621B31" w:rsidRDefault="007528BF" w:rsidP="00621B31">
            <w:pPr>
              <w:jc w:val="center"/>
              <w:rPr>
                <w:rFonts w:ascii="Times New Roman" w:hAnsi="Times New Roman"/>
                <w:lang w:val="nl-NL"/>
              </w:rPr>
            </w:pPr>
            <w:r w:rsidRPr="00621B31">
              <w:rPr>
                <w:rFonts w:ascii="Times New Roman" w:hAnsi="Times New Roman"/>
                <w:lang w:val="nl-NL"/>
              </w:rPr>
              <w:t>5</w:t>
            </w:r>
          </w:p>
        </w:tc>
        <w:tc>
          <w:tcPr>
            <w:tcW w:w="2245" w:type="dxa"/>
            <w:vMerge/>
          </w:tcPr>
          <w:p w14:paraId="5DCCF646" w14:textId="77777777" w:rsidR="007528BF" w:rsidRPr="00977D7B" w:rsidRDefault="007528BF" w:rsidP="00621B31">
            <w:pPr>
              <w:rPr>
                <w:rFonts w:ascii="Times New Roman" w:hAnsi="Times New Roman"/>
              </w:rPr>
            </w:pPr>
          </w:p>
        </w:tc>
      </w:tr>
      <w:tr w:rsidR="007528BF" w:rsidRPr="00977D7B" w14:paraId="68FBA02A" w14:textId="77777777" w:rsidTr="00994346">
        <w:trPr>
          <w:jc w:val="center"/>
        </w:trPr>
        <w:tc>
          <w:tcPr>
            <w:tcW w:w="562" w:type="dxa"/>
            <w:vMerge/>
          </w:tcPr>
          <w:p w14:paraId="6AB38D7D" w14:textId="77777777" w:rsidR="007528BF" w:rsidRPr="00977D7B" w:rsidRDefault="007528BF" w:rsidP="00621B31">
            <w:pPr>
              <w:rPr>
                <w:rFonts w:ascii="Times New Roman" w:hAnsi="Times New Roman"/>
              </w:rPr>
            </w:pPr>
          </w:p>
        </w:tc>
        <w:tc>
          <w:tcPr>
            <w:tcW w:w="1843" w:type="dxa"/>
            <w:vMerge/>
          </w:tcPr>
          <w:p w14:paraId="0547D239" w14:textId="77777777" w:rsidR="007528BF" w:rsidRPr="00977D7B" w:rsidRDefault="007528BF" w:rsidP="00621B31">
            <w:pPr>
              <w:rPr>
                <w:rFonts w:ascii="Times New Roman" w:hAnsi="Times New Roman"/>
              </w:rPr>
            </w:pPr>
          </w:p>
        </w:tc>
        <w:tc>
          <w:tcPr>
            <w:tcW w:w="1134" w:type="dxa"/>
            <w:vMerge/>
          </w:tcPr>
          <w:p w14:paraId="2F589812" w14:textId="77777777" w:rsidR="007528BF" w:rsidRPr="00977D7B" w:rsidRDefault="007528BF" w:rsidP="00621B31">
            <w:pPr>
              <w:rPr>
                <w:rFonts w:ascii="Times New Roman" w:hAnsi="Times New Roman"/>
              </w:rPr>
            </w:pPr>
          </w:p>
        </w:tc>
        <w:tc>
          <w:tcPr>
            <w:tcW w:w="3260" w:type="dxa"/>
            <w:vAlign w:val="center"/>
          </w:tcPr>
          <w:p w14:paraId="74CEA953" w14:textId="4BA31FB2" w:rsidR="007528BF" w:rsidRPr="00621B31" w:rsidRDefault="007528BF" w:rsidP="00621B31">
            <w:pPr>
              <w:rPr>
                <w:rFonts w:ascii="Times New Roman" w:hAnsi="Times New Roman"/>
                <w:lang w:val="nl-NL"/>
              </w:rPr>
            </w:pPr>
            <w:r w:rsidRPr="00621B31">
              <w:rPr>
                <w:rFonts w:ascii="Times New Roman" w:hAnsi="Times New Roman"/>
                <w:lang w:val="nl-NL"/>
              </w:rPr>
              <w:t>Thiết bị đo phân cực kế</w:t>
            </w:r>
          </w:p>
        </w:tc>
        <w:tc>
          <w:tcPr>
            <w:tcW w:w="874" w:type="dxa"/>
            <w:vAlign w:val="center"/>
          </w:tcPr>
          <w:p w14:paraId="3742DD99" w14:textId="4C03DC62"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1B3C0795" w14:textId="77777777" w:rsidR="007528BF" w:rsidRPr="00977D7B" w:rsidRDefault="007528BF" w:rsidP="00621B31">
            <w:pPr>
              <w:rPr>
                <w:rFonts w:ascii="Times New Roman" w:hAnsi="Times New Roman"/>
              </w:rPr>
            </w:pPr>
          </w:p>
        </w:tc>
      </w:tr>
      <w:tr w:rsidR="007528BF" w:rsidRPr="00977D7B" w14:paraId="4B664C5A" w14:textId="77777777" w:rsidTr="00994346">
        <w:trPr>
          <w:jc w:val="center"/>
        </w:trPr>
        <w:tc>
          <w:tcPr>
            <w:tcW w:w="562" w:type="dxa"/>
            <w:vMerge/>
          </w:tcPr>
          <w:p w14:paraId="183C5E93" w14:textId="77777777" w:rsidR="007528BF" w:rsidRPr="00977D7B" w:rsidRDefault="007528BF" w:rsidP="00621B31">
            <w:pPr>
              <w:rPr>
                <w:rFonts w:ascii="Times New Roman" w:hAnsi="Times New Roman"/>
              </w:rPr>
            </w:pPr>
          </w:p>
        </w:tc>
        <w:tc>
          <w:tcPr>
            <w:tcW w:w="1843" w:type="dxa"/>
            <w:vMerge/>
          </w:tcPr>
          <w:p w14:paraId="5F04F5C8" w14:textId="77777777" w:rsidR="007528BF" w:rsidRPr="00977D7B" w:rsidRDefault="007528BF" w:rsidP="00621B31">
            <w:pPr>
              <w:rPr>
                <w:rFonts w:ascii="Times New Roman" w:hAnsi="Times New Roman"/>
              </w:rPr>
            </w:pPr>
          </w:p>
        </w:tc>
        <w:tc>
          <w:tcPr>
            <w:tcW w:w="1134" w:type="dxa"/>
            <w:vMerge/>
          </w:tcPr>
          <w:p w14:paraId="5C55E554" w14:textId="77777777" w:rsidR="007528BF" w:rsidRPr="00977D7B" w:rsidRDefault="007528BF" w:rsidP="00621B31">
            <w:pPr>
              <w:rPr>
                <w:rFonts w:ascii="Times New Roman" w:hAnsi="Times New Roman"/>
              </w:rPr>
            </w:pPr>
          </w:p>
        </w:tc>
        <w:tc>
          <w:tcPr>
            <w:tcW w:w="3260" w:type="dxa"/>
            <w:vAlign w:val="center"/>
          </w:tcPr>
          <w:p w14:paraId="664BA207" w14:textId="4B2A8AF2" w:rsidR="007528BF" w:rsidRPr="00621B31" w:rsidRDefault="007528BF" w:rsidP="00621B31">
            <w:pPr>
              <w:rPr>
                <w:rFonts w:ascii="Times New Roman" w:hAnsi="Times New Roman"/>
                <w:lang w:val="nl-NL"/>
              </w:rPr>
            </w:pPr>
            <w:r w:rsidRPr="00621B31">
              <w:rPr>
                <w:rFonts w:ascii="Times New Roman" w:hAnsi="Times New Roman"/>
                <w:lang w:val="nl-NL"/>
              </w:rPr>
              <w:t>Bình kip</w:t>
            </w:r>
          </w:p>
        </w:tc>
        <w:tc>
          <w:tcPr>
            <w:tcW w:w="874" w:type="dxa"/>
            <w:vAlign w:val="center"/>
          </w:tcPr>
          <w:p w14:paraId="7E93D090" w14:textId="3A213C9B"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07B52558" w14:textId="77777777" w:rsidR="007528BF" w:rsidRPr="00977D7B" w:rsidRDefault="007528BF" w:rsidP="00621B31">
            <w:pPr>
              <w:rPr>
                <w:rFonts w:ascii="Times New Roman" w:hAnsi="Times New Roman"/>
              </w:rPr>
            </w:pPr>
          </w:p>
        </w:tc>
      </w:tr>
      <w:tr w:rsidR="007528BF" w:rsidRPr="00977D7B" w14:paraId="6DC7550F" w14:textId="77777777" w:rsidTr="00994346">
        <w:trPr>
          <w:jc w:val="center"/>
        </w:trPr>
        <w:tc>
          <w:tcPr>
            <w:tcW w:w="562" w:type="dxa"/>
            <w:vMerge/>
          </w:tcPr>
          <w:p w14:paraId="2E8BF90E" w14:textId="77777777" w:rsidR="007528BF" w:rsidRPr="00977D7B" w:rsidRDefault="007528BF" w:rsidP="00621B31">
            <w:pPr>
              <w:rPr>
                <w:rFonts w:ascii="Times New Roman" w:hAnsi="Times New Roman"/>
              </w:rPr>
            </w:pPr>
          </w:p>
        </w:tc>
        <w:tc>
          <w:tcPr>
            <w:tcW w:w="1843" w:type="dxa"/>
            <w:vMerge/>
          </w:tcPr>
          <w:p w14:paraId="4ADE5831" w14:textId="77777777" w:rsidR="007528BF" w:rsidRPr="00977D7B" w:rsidRDefault="007528BF" w:rsidP="00621B31">
            <w:pPr>
              <w:rPr>
                <w:rFonts w:ascii="Times New Roman" w:hAnsi="Times New Roman"/>
              </w:rPr>
            </w:pPr>
          </w:p>
        </w:tc>
        <w:tc>
          <w:tcPr>
            <w:tcW w:w="1134" w:type="dxa"/>
            <w:vMerge/>
          </w:tcPr>
          <w:p w14:paraId="4EEA1BED" w14:textId="77777777" w:rsidR="007528BF" w:rsidRPr="00977D7B" w:rsidRDefault="007528BF" w:rsidP="00621B31">
            <w:pPr>
              <w:rPr>
                <w:rFonts w:ascii="Times New Roman" w:hAnsi="Times New Roman"/>
              </w:rPr>
            </w:pPr>
          </w:p>
        </w:tc>
        <w:tc>
          <w:tcPr>
            <w:tcW w:w="3260" w:type="dxa"/>
            <w:vAlign w:val="center"/>
          </w:tcPr>
          <w:p w14:paraId="063E41EC" w14:textId="281EE638" w:rsidR="007528BF" w:rsidRPr="00621B31" w:rsidRDefault="007528BF" w:rsidP="00621B31">
            <w:pPr>
              <w:rPr>
                <w:rFonts w:ascii="Times New Roman" w:hAnsi="Times New Roman"/>
                <w:lang w:val="nl-NL"/>
              </w:rPr>
            </w:pPr>
            <w:r w:rsidRPr="00621B31">
              <w:rPr>
                <w:rFonts w:ascii="Times New Roman" w:hAnsi="Times New Roman"/>
                <w:lang w:val="nl-NL"/>
              </w:rPr>
              <w:t>Thiết bị chưng cất</w:t>
            </w:r>
          </w:p>
        </w:tc>
        <w:tc>
          <w:tcPr>
            <w:tcW w:w="874" w:type="dxa"/>
            <w:vAlign w:val="center"/>
          </w:tcPr>
          <w:p w14:paraId="1D73A0A7" w14:textId="4472B900"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77E6D6B2" w14:textId="77777777" w:rsidR="007528BF" w:rsidRPr="00977D7B" w:rsidRDefault="007528BF" w:rsidP="00621B31">
            <w:pPr>
              <w:rPr>
                <w:rFonts w:ascii="Times New Roman" w:hAnsi="Times New Roman"/>
              </w:rPr>
            </w:pPr>
          </w:p>
        </w:tc>
      </w:tr>
      <w:tr w:rsidR="007528BF" w:rsidRPr="00977D7B" w14:paraId="5E79860C" w14:textId="77777777" w:rsidTr="00994346">
        <w:trPr>
          <w:jc w:val="center"/>
        </w:trPr>
        <w:tc>
          <w:tcPr>
            <w:tcW w:w="562" w:type="dxa"/>
            <w:vMerge w:val="restart"/>
          </w:tcPr>
          <w:p w14:paraId="13171DF5" w14:textId="334DB6C4" w:rsidR="007528BF" w:rsidRPr="00977D7B" w:rsidRDefault="007528BF" w:rsidP="007528BF">
            <w:pPr>
              <w:rPr>
                <w:rFonts w:ascii="Times New Roman" w:hAnsi="Times New Roman"/>
              </w:rPr>
            </w:pPr>
            <w:r>
              <w:rPr>
                <w:rFonts w:ascii="Times New Roman" w:hAnsi="Times New Roman"/>
              </w:rPr>
              <w:t>10</w:t>
            </w:r>
          </w:p>
        </w:tc>
        <w:tc>
          <w:tcPr>
            <w:tcW w:w="1843" w:type="dxa"/>
            <w:vMerge w:val="restart"/>
          </w:tcPr>
          <w:p w14:paraId="78E4FD11" w14:textId="590EDC95" w:rsidR="007528BF" w:rsidRPr="00977D7B" w:rsidRDefault="007528BF" w:rsidP="007528BF">
            <w:pPr>
              <w:jc w:val="center"/>
              <w:rPr>
                <w:rFonts w:ascii="Times New Roman" w:hAnsi="Times New Roman"/>
              </w:rPr>
            </w:pPr>
            <w:r>
              <w:rPr>
                <w:rFonts w:ascii="Times New Roman" w:hAnsi="Times New Roman"/>
              </w:rPr>
              <w:t>Phòng thực hành Ký sinh trùng</w:t>
            </w:r>
          </w:p>
        </w:tc>
        <w:tc>
          <w:tcPr>
            <w:tcW w:w="1134" w:type="dxa"/>
            <w:vMerge w:val="restart"/>
          </w:tcPr>
          <w:p w14:paraId="03CD76CE" w14:textId="1643A962" w:rsidR="007528BF" w:rsidRPr="00977D7B" w:rsidRDefault="007528BF" w:rsidP="007528BF">
            <w:pPr>
              <w:jc w:val="center"/>
              <w:rPr>
                <w:rFonts w:ascii="Times New Roman" w:hAnsi="Times New Roman"/>
              </w:rPr>
            </w:pPr>
            <w:r>
              <w:rPr>
                <w:rFonts w:ascii="Times New Roman" w:hAnsi="Times New Roman"/>
              </w:rPr>
              <w:t>35</w:t>
            </w:r>
          </w:p>
        </w:tc>
        <w:tc>
          <w:tcPr>
            <w:tcW w:w="3260" w:type="dxa"/>
            <w:vAlign w:val="center"/>
          </w:tcPr>
          <w:p w14:paraId="7C537999" w14:textId="3D48227D" w:rsidR="007528BF" w:rsidRPr="007528BF" w:rsidRDefault="007528BF" w:rsidP="009351D3">
            <w:pPr>
              <w:rPr>
                <w:rFonts w:ascii="Times New Roman" w:hAnsi="Times New Roman"/>
                <w:lang w:val="nl-NL"/>
              </w:rPr>
            </w:pPr>
            <w:r w:rsidRPr="007528BF">
              <w:rPr>
                <w:rFonts w:ascii="Times New Roman" w:hAnsi="Times New Roman"/>
                <w:lang w:val="nl-NL"/>
              </w:rPr>
              <w:t>Kính hiển vi soi nổi có bộ phận chụp ảnh</w:t>
            </w:r>
          </w:p>
        </w:tc>
        <w:tc>
          <w:tcPr>
            <w:tcW w:w="874" w:type="dxa"/>
            <w:vAlign w:val="center"/>
          </w:tcPr>
          <w:p w14:paraId="296CEEB3" w14:textId="135FDD58"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530E1647" w14:textId="77777777" w:rsidR="007528BF" w:rsidRPr="00977D7B" w:rsidRDefault="007528BF" w:rsidP="007528BF">
            <w:pPr>
              <w:rPr>
                <w:rFonts w:ascii="Times New Roman" w:hAnsi="Times New Roman"/>
              </w:rPr>
            </w:pPr>
          </w:p>
        </w:tc>
      </w:tr>
      <w:tr w:rsidR="007528BF" w:rsidRPr="00977D7B" w14:paraId="1EDD8436" w14:textId="77777777" w:rsidTr="00994346">
        <w:trPr>
          <w:jc w:val="center"/>
        </w:trPr>
        <w:tc>
          <w:tcPr>
            <w:tcW w:w="562" w:type="dxa"/>
            <w:vMerge/>
          </w:tcPr>
          <w:p w14:paraId="7718558B" w14:textId="77777777" w:rsidR="007528BF" w:rsidRPr="00977D7B" w:rsidRDefault="007528BF" w:rsidP="007528BF">
            <w:pPr>
              <w:rPr>
                <w:rFonts w:ascii="Times New Roman" w:hAnsi="Times New Roman"/>
              </w:rPr>
            </w:pPr>
          </w:p>
        </w:tc>
        <w:tc>
          <w:tcPr>
            <w:tcW w:w="1843" w:type="dxa"/>
            <w:vMerge/>
          </w:tcPr>
          <w:p w14:paraId="7B96B7DE" w14:textId="77777777" w:rsidR="007528BF" w:rsidRPr="00977D7B" w:rsidRDefault="007528BF" w:rsidP="007528BF">
            <w:pPr>
              <w:rPr>
                <w:rFonts w:ascii="Times New Roman" w:hAnsi="Times New Roman"/>
              </w:rPr>
            </w:pPr>
          </w:p>
        </w:tc>
        <w:tc>
          <w:tcPr>
            <w:tcW w:w="1134" w:type="dxa"/>
            <w:vMerge/>
          </w:tcPr>
          <w:p w14:paraId="6018C1F2" w14:textId="77777777" w:rsidR="007528BF" w:rsidRPr="00977D7B" w:rsidRDefault="007528BF" w:rsidP="007528BF">
            <w:pPr>
              <w:rPr>
                <w:rFonts w:ascii="Times New Roman" w:hAnsi="Times New Roman"/>
              </w:rPr>
            </w:pPr>
          </w:p>
        </w:tc>
        <w:tc>
          <w:tcPr>
            <w:tcW w:w="3260" w:type="dxa"/>
            <w:vAlign w:val="center"/>
          </w:tcPr>
          <w:p w14:paraId="30D55C52" w14:textId="5FBB3AD4" w:rsidR="007528BF" w:rsidRPr="007528BF" w:rsidRDefault="007528BF" w:rsidP="009351D3">
            <w:pPr>
              <w:rPr>
                <w:rFonts w:ascii="Times New Roman" w:hAnsi="Times New Roman"/>
                <w:lang w:val="nl-NL"/>
              </w:rPr>
            </w:pPr>
            <w:r w:rsidRPr="007528BF">
              <w:rPr>
                <w:rFonts w:ascii="Times New Roman" w:hAnsi="Times New Roman"/>
                <w:lang w:val="nl-NL"/>
              </w:rPr>
              <w:t>Kính hiển vi 2 mắt</w:t>
            </w:r>
          </w:p>
        </w:tc>
        <w:tc>
          <w:tcPr>
            <w:tcW w:w="874" w:type="dxa"/>
            <w:vAlign w:val="center"/>
          </w:tcPr>
          <w:p w14:paraId="044395DA" w14:textId="2CCCCA42" w:rsidR="007528BF" w:rsidRPr="007528BF" w:rsidRDefault="007528BF" w:rsidP="007528BF">
            <w:pPr>
              <w:jc w:val="center"/>
              <w:rPr>
                <w:rFonts w:ascii="Times New Roman" w:hAnsi="Times New Roman"/>
                <w:lang w:val="nl-NL"/>
              </w:rPr>
            </w:pPr>
            <w:r w:rsidRPr="007528BF">
              <w:rPr>
                <w:rFonts w:ascii="Times New Roman" w:hAnsi="Times New Roman"/>
                <w:lang w:val="nl-NL"/>
              </w:rPr>
              <w:t>4</w:t>
            </w:r>
          </w:p>
        </w:tc>
        <w:tc>
          <w:tcPr>
            <w:tcW w:w="2245" w:type="dxa"/>
          </w:tcPr>
          <w:p w14:paraId="2FD87A6D" w14:textId="77777777" w:rsidR="007528BF" w:rsidRPr="00977D7B" w:rsidRDefault="007528BF" w:rsidP="007528BF">
            <w:pPr>
              <w:rPr>
                <w:rFonts w:ascii="Times New Roman" w:hAnsi="Times New Roman"/>
              </w:rPr>
            </w:pPr>
          </w:p>
        </w:tc>
      </w:tr>
      <w:tr w:rsidR="007528BF" w:rsidRPr="00977D7B" w14:paraId="3E5159E6" w14:textId="77777777" w:rsidTr="00994346">
        <w:trPr>
          <w:jc w:val="center"/>
        </w:trPr>
        <w:tc>
          <w:tcPr>
            <w:tcW w:w="562" w:type="dxa"/>
            <w:vMerge/>
          </w:tcPr>
          <w:p w14:paraId="3325D293" w14:textId="77777777" w:rsidR="007528BF" w:rsidRPr="00977D7B" w:rsidRDefault="007528BF" w:rsidP="007528BF">
            <w:pPr>
              <w:rPr>
                <w:rFonts w:ascii="Times New Roman" w:hAnsi="Times New Roman"/>
              </w:rPr>
            </w:pPr>
          </w:p>
        </w:tc>
        <w:tc>
          <w:tcPr>
            <w:tcW w:w="1843" w:type="dxa"/>
            <w:vMerge/>
          </w:tcPr>
          <w:p w14:paraId="4D0C2BC4" w14:textId="77777777" w:rsidR="007528BF" w:rsidRPr="00977D7B" w:rsidRDefault="007528BF" w:rsidP="007528BF">
            <w:pPr>
              <w:rPr>
                <w:rFonts w:ascii="Times New Roman" w:hAnsi="Times New Roman"/>
              </w:rPr>
            </w:pPr>
          </w:p>
        </w:tc>
        <w:tc>
          <w:tcPr>
            <w:tcW w:w="1134" w:type="dxa"/>
            <w:vMerge/>
          </w:tcPr>
          <w:p w14:paraId="66F7DA4A" w14:textId="77777777" w:rsidR="007528BF" w:rsidRPr="00977D7B" w:rsidRDefault="007528BF" w:rsidP="007528BF">
            <w:pPr>
              <w:rPr>
                <w:rFonts w:ascii="Times New Roman" w:hAnsi="Times New Roman"/>
              </w:rPr>
            </w:pPr>
          </w:p>
        </w:tc>
        <w:tc>
          <w:tcPr>
            <w:tcW w:w="3260" w:type="dxa"/>
            <w:vAlign w:val="center"/>
          </w:tcPr>
          <w:p w14:paraId="4D7E2BCA" w14:textId="47780764" w:rsidR="007528BF" w:rsidRPr="007528BF" w:rsidRDefault="007528BF" w:rsidP="009351D3">
            <w:pPr>
              <w:rPr>
                <w:rFonts w:ascii="Times New Roman" w:hAnsi="Times New Roman"/>
                <w:lang w:val="nl-NL"/>
              </w:rPr>
            </w:pPr>
            <w:r w:rsidRPr="007528BF">
              <w:rPr>
                <w:rFonts w:ascii="Times New Roman" w:hAnsi="Times New Roman"/>
                <w:lang w:val="nl-NL"/>
              </w:rPr>
              <w:t>Lúp+C581 hiển vi với video No.K400L</w:t>
            </w:r>
          </w:p>
        </w:tc>
        <w:tc>
          <w:tcPr>
            <w:tcW w:w="874" w:type="dxa"/>
            <w:vAlign w:val="center"/>
          </w:tcPr>
          <w:p w14:paraId="7C62B53A" w14:textId="62C050C2"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71CF71E5" w14:textId="77777777" w:rsidR="007528BF" w:rsidRPr="00977D7B" w:rsidRDefault="007528BF" w:rsidP="007528BF">
            <w:pPr>
              <w:rPr>
                <w:rFonts w:ascii="Times New Roman" w:hAnsi="Times New Roman"/>
              </w:rPr>
            </w:pPr>
          </w:p>
        </w:tc>
      </w:tr>
      <w:tr w:rsidR="007528BF" w:rsidRPr="00977D7B" w14:paraId="55A64F75" w14:textId="77777777" w:rsidTr="00994346">
        <w:trPr>
          <w:jc w:val="center"/>
        </w:trPr>
        <w:tc>
          <w:tcPr>
            <w:tcW w:w="562" w:type="dxa"/>
            <w:vMerge/>
          </w:tcPr>
          <w:p w14:paraId="51F2A232" w14:textId="77777777" w:rsidR="007528BF" w:rsidRPr="00977D7B" w:rsidRDefault="007528BF" w:rsidP="007528BF">
            <w:pPr>
              <w:rPr>
                <w:rFonts w:ascii="Times New Roman" w:hAnsi="Times New Roman"/>
              </w:rPr>
            </w:pPr>
          </w:p>
        </w:tc>
        <w:tc>
          <w:tcPr>
            <w:tcW w:w="1843" w:type="dxa"/>
            <w:vMerge/>
          </w:tcPr>
          <w:p w14:paraId="6445499B" w14:textId="77777777" w:rsidR="007528BF" w:rsidRPr="00977D7B" w:rsidRDefault="007528BF" w:rsidP="007528BF">
            <w:pPr>
              <w:rPr>
                <w:rFonts w:ascii="Times New Roman" w:hAnsi="Times New Roman"/>
              </w:rPr>
            </w:pPr>
          </w:p>
        </w:tc>
        <w:tc>
          <w:tcPr>
            <w:tcW w:w="1134" w:type="dxa"/>
            <w:vMerge/>
          </w:tcPr>
          <w:p w14:paraId="5125994C" w14:textId="77777777" w:rsidR="007528BF" w:rsidRPr="00977D7B" w:rsidRDefault="007528BF" w:rsidP="007528BF">
            <w:pPr>
              <w:rPr>
                <w:rFonts w:ascii="Times New Roman" w:hAnsi="Times New Roman"/>
              </w:rPr>
            </w:pPr>
          </w:p>
        </w:tc>
        <w:tc>
          <w:tcPr>
            <w:tcW w:w="3260" w:type="dxa"/>
            <w:vAlign w:val="center"/>
          </w:tcPr>
          <w:p w14:paraId="2A76D838" w14:textId="06E6FC9E" w:rsidR="007528BF" w:rsidRPr="007528BF" w:rsidRDefault="007528BF" w:rsidP="009351D3">
            <w:pPr>
              <w:rPr>
                <w:rFonts w:ascii="Times New Roman" w:hAnsi="Times New Roman"/>
                <w:lang w:val="nl-NL"/>
              </w:rPr>
            </w:pPr>
            <w:r w:rsidRPr="007528BF">
              <w:rPr>
                <w:rFonts w:ascii="Times New Roman" w:hAnsi="Times New Roman"/>
                <w:lang w:val="nl-NL"/>
              </w:rPr>
              <w:t>Kính hiển vi quang học 2 mắt</w:t>
            </w:r>
          </w:p>
        </w:tc>
        <w:tc>
          <w:tcPr>
            <w:tcW w:w="874" w:type="dxa"/>
            <w:vAlign w:val="center"/>
          </w:tcPr>
          <w:p w14:paraId="2C51AD7E" w14:textId="66760094"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547989BF" w14:textId="77777777" w:rsidR="007528BF" w:rsidRPr="00977D7B" w:rsidRDefault="007528BF" w:rsidP="007528BF">
            <w:pPr>
              <w:rPr>
                <w:rFonts w:ascii="Times New Roman" w:hAnsi="Times New Roman"/>
              </w:rPr>
            </w:pPr>
          </w:p>
        </w:tc>
      </w:tr>
      <w:tr w:rsidR="007528BF" w:rsidRPr="00977D7B" w14:paraId="0B752AE3" w14:textId="77777777" w:rsidTr="00994346">
        <w:trPr>
          <w:jc w:val="center"/>
        </w:trPr>
        <w:tc>
          <w:tcPr>
            <w:tcW w:w="562" w:type="dxa"/>
            <w:vMerge/>
          </w:tcPr>
          <w:p w14:paraId="68432AFF" w14:textId="77777777" w:rsidR="007528BF" w:rsidRPr="00977D7B" w:rsidRDefault="007528BF" w:rsidP="007528BF">
            <w:pPr>
              <w:rPr>
                <w:rFonts w:ascii="Times New Roman" w:hAnsi="Times New Roman"/>
              </w:rPr>
            </w:pPr>
          </w:p>
        </w:tc>
        <w:tc>
          <w:tcPr>
            <w:tcW w:w="1843" w:type="dxa"/>
            <w:vMerge/>
          </w:tcPr>
          <w:p w14:paraId="73D55D43" w14:textId="77777777" w:rsidR="007528BF" w:rsidRPr="00977D7B" w:rsidRDefault="007528BF" w:rsidP="007528BF">
            <w:pPr>
              <w:rPr>
                <w:rFonts w:ascii="Times New Roman" w:hAnsi="Times New Roman"/>
              </w:rPr>
            </w:pPr>
          </w:p>
        </w:tc>
        <w:tc>
          <w:tcPr>
            <w:tcW w:w="1134" w:type="dxa"/>
            <w:vMerge/>
          </w:tcPr>
          <w:p w14:paraId="5B67D15E" w14:textId="77777777" w:rsidR="007528BF" w:rsidRPr="00977D7B" w:rsidRDefault="007528BF" w:rsidP="007528BF">
            <w:pPr>
              <w:rPr>
                <w:rFonts w:ascii="Times New Roman" w:hAnsi="Times New Roman"/>
              </w:rPr>
            </w:pPr>
          </w:p>
        </w:tc>
        <w:tc>
          <w:tcPr>
            <w:tcW w:w="3260" w:type="dxa"/>
            <w:vAlign w:val="center"/>
          </w:tcPr>
          <w:p w14:paraId="38D7F112" w14:textId="58011D08" w:rsidR="007528BF" w:rsidRPr="007528BF" w:rsidRDefault="007528BF" w:rsidP="009351D3">
            <w:pPr>
              <w:rPr>
                <w:rFonts w:ascii="Times New Roman" w:hAnsi="Times New Roman"/>
                <w:lang w:val="nl-NL"/>
              </w:rPr>
            </w:pPr>
            <w:r w:rsidRPr="007528BF">
              <w:rPr>
                <w:rFonts w:ascii="Times New Roman" w:hAnsi="Times New Roman"/>
                <w:lang w:val="nl-NL"/>
              </w:rPr>
              <w:t>Kính hiển vi soi nổi gắn camera</w:t>
            </w:r>
          </w:p>
        </w:tc>
        <w:tc>
          <w:tcPr>
            <w:tcW w:w="874" w:type="dxa"/>
            <w:vAlign w:val="center"/>
          </w:tcPr>
          <w:p w14:paraId="4F4804EC" w14:textId="3DC3B1FE"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18F1B338" w14:textId="77777777" w:rsidR="007528BF" w:rsidRPr="00977D7B" w:rsidRDefault="007528BF" w:rsidP="007528BF">
            <w:pPr>
              <w:rPr>
                <w:rFonts w:ascii="Times New Roman" w:hAnsi="Times New Roman"/>
              </w:rPr>
            </w:pPr>
          </w:p>
        </w:tc>
      </w:tr>
      <w:tr w:rsidR="007528BF" w:rsidRPr="00977D7B" w14:paraId="2EEA4341" w14:textId="77777777" w:rsidTr="00994346">
        <w:trPr>
          <w:jc w:val="center"/>
        </w:trPr>
        <w:tc>
          <w:tcPr>
            <w:tcW w:w="562" w:type="dxa"/>
            <w:vMerge/>
          </w:tcPr>
          <w:p w14:paraId="28FAFB24" w14:textId="77777777" w:rsidR="007528BF" w:rsidRPr="00977D7B" w:rsidRDefault="007528BF" w:rsidP="007528BF">
            <w:pPr>
              <w:rPr>
                <w:rFonts w:ascii="Times New Roman" w:hAnsi="Times New Roman"/>
              </w:rPr>
            </w:pPr>
          </w:p>
        </w:tc>
        <w:tc>
          <w:tcPr>
            <w:tcW w:w="1843" w:type="dxa"/>
            <w:vMerge/>
          </w:tcPr>
          <w:p w14:paraId="3F816227" w14:textId="77777777" w:rsidR="007528BF" w:rsidRPr="00977D7B" w:rsidRDefault="007528BF" w:rsidP="007528BF">
            <w:pPr>
              <w:rPr>
                <w:rFonts w:ascii="Times New Roman" w:hAnsi="Times New Roman"/>
              </w:rPr>
            </w:pPr>
          </w:p>
        </w:tc>
        <w:tc>
          <w:tcPr>
            <w:tcW w:w="1134" w:type="dxa"/>
            <w:vMerge/>
          </w:tcPr>
          <w:p w14:paraId="619F5658" w14:textId="77777777" w:rsidR="007528BF" w:rsidRPr="00977D7B" w:rsidRDefault="007528BF" w:rsidP="007528BF">
            <w:pPr>
              <w:rPr>
                <w:rFonts w:ascii="Times New Roman" w:hAnsi="Times New Roman"/>
              </w:rPr>
            </w:pPr>
          </w:p>
        </w:tc>
        <w:tc>
          <w:tcPr>
            <w:tcW w:w="3260" w:type="dxa"/>
            <w:vAlign w:val="center"/>
          </w:tcPr>
          <w:p w14:paraId="38C0688D" w14:textId="1790414E" w:rsidR="007528BF" w:rsidRPr="007528BF" w:rsidRDefault="007528BF" w:rsidP="009351D3">
            <w:pPr>
              <w:rPr>
                <w:rFonts w:ascii="Times New Roman" w:hAnsi="Times New Roman"/>
                <w:lang w:val="nl-NL"/>
              </w:rPr>
            </w:pPr>
            <w:r w:rsidRPr="007528BF">
              <w:rPr>
                <w:rFonts w:ascii="Times New Roman" w:hAnsi="Times New Roman"/>
                <w:lang w:val="nl-NL"/>
              </w:rPr>
              <w:t>Kính soi nổi gắn camera</w:t>
            </w:r>
          </w:p>
        </w:tc>
        <w:tc>
          <w:tcPr>
            <w:tcW w:w="874" w:type="dxa"/>
            <w:vAlign w:val="center"/>
          </w:tcPr>
          <w:p w14:paraId="4877C95B" w14:textId="1426139F"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3674839F" w14:textId="77777777" w:rsidR="007528BF" w:rsidRPr="00977D7B" w:rsidRDefault="007528BF" w:rsidP="007528BF">
            <w:pPr>
              <w:rPr>
                <w:rFonts w:ascii="Times New Roman" w:hAnsi="Times New Roman"/>
              </w:rPr>
            </w:pPr>
          </w:p>
        </w:tc>
      </w:tr>
      <w:tr w:rsidR="007528BF" w:rsidRPr="00977D7B" w14:paraId="34DA02CB" w14:textId="77777777" w:rsidTr="00994346">
        <w:trPr>
          <w:jc w:val="center"/>
        </w:trPr>
        <w:tc>
          <w:tcPr>
            <w:tcW w:w="562" w:type="dxa"/>
            <w:vMerge/>
          </w:tcPr>
          <w:p w14:paraId="6C22DBF1" w14:textId="77777777" w:rsidR="007528BF" w:rsidRPr="00977D7B" w:rsidRDefault="007528BF" w:rsidP="007528BF">
            <w:pPr>
              <w:rPr>
                <w:rFonts w:ascii="Times New Roman" w:hAnsi="Times New Roman"/>
              </w:rPr>
            </w:pPr>
          </w:p>
        </w:tc>
        <w:tc>
          <w:tcPr>
            <w:tcW w:w="1843" w:type="dxa"/>
            <w:vMerge/>
          </w:tcPr>
          <w:p w14:paraId="105CA9C2" w14:textId="77777777" w:rsidR="007528BF" w:rsidRPr="00977D7B" w:rsidRDefault="007528BF" w:rsidP="007528BF">
            <w:pPr>
              <w:rPr>
                <w:rFonts w:ascii="Times New Roman" w:hAnsi="Times New Roman"/>
              </w:rPr>
            </w:pPr>
          </w:p>
        </w:tc>
        <w:tc>
          <w:tcPr>
            <w:tcW w:w="1134" w:type="dxa"/>
            <w:vMerge/>
          </w:tcPr>
          <w:p w14:paraId="4DE93F08" w14:textId="77777777" w:rsidR="007528BF" w:rsidRPr="00977D7B" w:rsidRDefault="007528BF" w:rsidP="007528BF">
            <w:pPr>
              <w:rPr>
                <w:rFonts w:ascii="Times New Roman" w:hAnsi="Times New Roman"/>
              </w:rPr>
            </w:pPr>
          </w:p>
        </w:tc>
        <w:tc>
          <w:tcPr>
            <w:tcW w:w="3260" w:type="dxa"/>
            <w:vAlign w:val="center"/>
          </w:tcPr>
          <w:p w14:paraId="082401A8" w14:textId="13CB7CC7" w:rsidR="007528BF" w:rsidRPr="007528BF" w:rsidRDefault="007528BF" w:rsidP="009351D3">
            <w:pPr>
              <w:rPr>
                <w:rFonts w:ascii="Times New Roman" w:hAnsi="Times New Roman"/>
                <w:lang w:val="nl-NL"/>
              </w:rPr>
            </w:pPr>
            <w:r w:rsidRPr="007528BF">
              <w:rPr>
                <w:rFonts w:ascii="Times New Roman" w:hAnsi="Times New Roman"/>
                <w:lang w:val="nl-NL"/>
              </w:rPr>
              <w:t>Máy chiếu đa năng</w:t>
            </w:r>
          </w:p>
        </w:tc>
        <w:tc>
          <w:tcPr>
            <w:tcW w:w="874" w:type="dxa"/>
            <w:vAlign w:val="center"/>
          </w:tcPr>
          <w:p w14:paraId="68604526" w14:textId="007E92BF"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5049A8B5" w14:textId="77777777" w:rsidR="007528BF" w:rsidRPr="00977D7B" w:rsidRDefault="007528BF" w:rsidP="007528BF">
            <w:pPr>
              <w:rPr>
                <w:rFonts w:ascii="Times New Roman" w:hAnsi="Times New Roman"/>
              </w:rPr>
            </w:pPr>
          </w:p>
        </w:tc>
      </w:tr>
      <w:tr w:rsidR="007528BF" w:rsidRPr="00977D7B" w14:paraId="4B4B05A5" w14:textId="77777777" w:rsidTr="00994346">
        <w:trPr>
          <w:jc w:val="center"/>
        </w:trPr>
        <w:tc>
          <w:tcPr>
            <w:tcW w:w="562" w:type="dxa"/>
            <w:vMerge/>
          </w:tcPr>
          <w:p w14:paraId="2AA9F3D3" w14:textId="77777777" w:rsidR="007528BF" w:rsidRPr="00977D7B" w:rsidRDefault="007528BF" w:rsidP="007528BF">
            <w:pPr>
              <w:rPr>
                <w:rFonts w:ascii="Times New Roman" w:hAnsi="Times New Roman"/>
              </w:rPr>
            </w:pPr>
          </w:p>
        </w:tc>
        <w:tc>
          <w:tcPr>
            <w:tcW w:w="1843" w:type="dxa"/>
            <w:vMerge/>
          </w:tcPr>
          <w:p w14:paraId="54FBA378" w14:textId="77777777" w:rsidR="007528BF" w:rsidRPr="00977D7B" w:rsidRDefault="007528BF" w:rsidP="007528BF">
            <w:pPr>
              <w:rPr>
                <w:rFonts w:ascii="Times New Roman" w:hAnsi="Times New Roman"/>
              </w:rPr>
            </w:pPr>
          </w:p>
        </w:tc>
        <w:tc>
          <w:tcPr>
            <w:tcW w:w="1134" w:type="dxa"/>
            <w:vMerge/>
          </w:tcPr>
          <w:p w14:paraId="54BB06D0" w14:textId="77777777" w:rsidR="007528BF" w:rsidRPr="00977D7B" w:rsidRDefault="007528BF" w:rsidP="007528BF">
            <w:pPr>
              <w:rPr>
                <w:rFonts w:ascii="Times New Roman" w:hAnsi="Times New Roman"/>
              </w:rPr>
            </w:pPr>
          </w:p>
        </w:tc>
        <w:tc>
          <w:tcPr>
            <w:tcW w:w="3260" w:type="dxa"/>
            <w:vAlign w:val="center"/>
          </w:tcPr>
          <w:p w14:paraId="260139B3" w14:textId="12D0628F" w:rsidR="007528BF" w:rsidRPr="007528BF" w:rsidRDefault="007528BF" w:rsidP="009351D3">
            <w:pPr>
              <w:rPr>
                <w:rFonts w:ascii="Times New Roman" w:hAnsi="Times New Roman"/>
                <w:lang w:val="nl-NL"/>
              </w:rPr>
            </w:pPr>
            <w:r w:rsidRPr="007528BF">
              <w:rPr>
                <w:rFonts w:ascii="Times New Roman" w:hAnsi="Times New Roman"/>
                <w:lang w:val="nl-NL"/>
              </w:rPr>
              <w:t>Bộ tiêu bản ký sinh trùng</w:t>
            </w:r>
          </w:p>
        </w:tc>
        <w:tc>
          <w:tcPr>
            <w:tcW w:w="874" w:type="dxa"/>
            <w:vAlign w:val="center"/>
          </w:tcPr>
          <w:p w14:paraId="180F3D3B" w14:textId="5F61D221" w:rsidR="007528BF" w:rsidRPr="007528BF" w:rsidRDefault="007528BF" w:rsidP="007528BF">
            <w:pPr>
              <w:jc w:val="center"/>
              <w:rPr>
                <w:rFonts w:ascii="Times New Roman" w:hAnsi="Times New Roman"/>
                <w:lang w:val="nl-NL"/>
              </w:rPr>
            </w:pPr>
            <w:r w:rsidRPr="007528BF">
              <w:rPr>
                <w:rFonts w:ascii="Times New Roman" w:hAnsi="Times New Roman"/>
                <w:lang w:val="nl-NL"/>
              </w:rPr>
              <w:t>30</w:t>
            </w:r>
          </w:p>
        </w:tc>
        <w:tc>
          <w:tcPr>
            <w:tcW w:w="2245" w:type="dxa"/>
          </w:tcPr>
          <w:p w14:paraId="1BACB290" w14:textId="77777777" w:rsidR="007528BF" w:rsidRPr="00977D7B" w:rsidRDefault="007528BF" w:rsidP="007528BF">
            <w:pPr>
              <w:rPr>
                <w:rFonts w:ascii="Times New Roman" w:hAnsi="Times New Roman"/>
              </w:rPr>
            </w:pPr>
          </w:p>
        </w:tc>
      </w:tr>
      <w:tr w:rsidR="007528BF" w:rsidRPr="00977D7B" w14:paraId="19ED599A" w14:textId="77777777" w:rsidTr="00994346">
        <w:trPr>
          <w:jc w:val="center"/>
        </w:trPr>
        <w:tc>
          <w:tcPr>
            <w:tcW w:w="562" w:type="dxa"/>
            <w:vMerge/>
          </w:tcPr>
          <w:p w14:paraId="182461C9" w14:textId="77777777" w:rsidR="007528BF" w:rsidRPr="00977D7B" w:rsidRDefault="007528BF" w:rsidP="007528BF">
            <w:pPr>
              <w:rPr>
                <w:rFonts w:ascii="Times New Roman" w:hAnsi="Times New Roman"/>
              </w:rPr>
            </w:pPr>
          </w:p>
        </w:tc>
        <w:tc>
          <w:tcPr>
            <w:tcW w:w="1843" w:type="dxa"/>
            <w:vMerge/>
          </w:tcPr>
          <w:p w14:paraId="46C82380" w14:textId="77777777" w:rsidR="007528BF" w:rsidRPr="00977D7B" w:rsidRDefault="007528BF" w:rsidP="007528BF">
            <w:pPr>
              <w:rPr>
                <w:rFonts w:ascii="Times New Roman" w:hAnsi="Times New Roman"/>
              </w:rPr>
            </w:pPr>
          </w:p>
        </w:tc>
        <w:tc>
          <w:tcPr>
            <w:tcW w:w="1134" w:type="dxa"/>
            <w:vMerge/>
          </w:tcPr>
          <w:p w14:paraId="0706CA48" w14:textId="77777777" w:rsidR="007528BF" w:rsidRPr="00977D7B" w:rsidRDefault="007528BF" w:rsidP="007528BF">
            <w:pPr>
              <w:rPr>
                <w:rFonts w:ascii="Times New Roman" w:hAnsi="Times New Roman"/>
              </w:rPr>
            </w:pPr>
          </w:p>
        </w:tc>
        <w:tc>
          <w:tcPr>
            <w:tcW w:w="3260" w:type="dxa"/>
            <w:vAlign w:val="center"/>
          </w:tcPr>
          <w:p w14:paraId="2A8AEB66" w14:textId="46C71A96" w:rsidR="007528BF" w:rsidRPr="007528BF" w:rsidRDefault="007528BF" w:rsidP="009351D3">
            <w:pPr>
              <w:rPr>
                <w:rFonts w:ascii="Times New Roman" w:hAnsi="Times New Roman"/>
                <w:lang w:val="nl-NL"/>
              </w:rPr>
            </w:pPr>
            <w:r w:rsidRPr="007528BF">
              <w:rPr>
                <w:rFonts w:ascii="Times New Roman" w:hAnsi="Times New Roman"/>
                <w:lang w:val="nl-NL"/>
              </w:rPr>
              <w:t>Bộ tiêu bản các loại trừng</w:t>
            </w:r>
          </w:p>
        </w:tc>
        <w:tc>
          <w:tcPr>
            <w:tcW w:w="874" w:type="dxa"/>
            <w:vAlign w:val="center"/>
          </w:tcPr>
          <w:p w14:paraId="2E756738" w14:textId="5F53BF83" w:rsidR="007528BF" w:rsidRPr="007528BF" w:rsidRDefault="007528BF" w:rsidP="007528BF">
            <w:pPr>
              <w:jc w:val="center"/>
              <w:rPr>
                <w:rFonts w:ascii="Times New Roman" w:hAnsi="Times New Roman"/>
                <w:lang w:val="nl-NL"/>
              </w:rPr>
            </w:pPr>
            <w:r w:rsidRPr="007528BF">
              <w:rPr>
                <w:rFonts w:ascii="Times New Roman" w:hAnsi="Times New Roman"/>
                <w:lang w:val="nl-NL"/>
              </w:rPr>
              <w:t>10</w:t>
            </w:r>
          </w:p>
        </w:tc>
        <w:tc>
          <w:tcPr>
            <w:tcW w:w="2245" w:type="dxa"/>
          </w:tcPr>
          <w:p w14:paraId="6905ADE7" w14:textId="77777777" w:rsidR="007528BF" w:rsidRPr="00977D7B" w:rsidRDefault="007528BF" w:rsidP="007528BF">
            <w:pPr>
              <w:rPr>
                <w:rFonts w:ascii="Times New Roman" w:hAnsi="Times New Roman"/>
              </w:rPr>
            </w:pPr>
          </w:p>
        </w:tc>
      </w:tr>
      <w:tr w:rsidR="007528BF" w:rsidRPr="00977D7B" w14:paraId="30D6AA02" w14:textId="77777777" w:rsidTr="00994346">
        <w:trPr>
          <w:jc w:val="center"/>
        </w:trPr>
        <w:tc>
          <w:tcPr>
            <w:tcW w:w="562" w:type="dxa"/>
            <w:vMerge/>
          </w:tcPr>
          <w:p w14:paraId="419324E3" w14:textId="77777777" w:rsidR="007528BF" w:rsidRPr="00977D7B" w:rsidRDefault="007528BF" w:rsidP="007528BF">
            <w:pPr>
              <w:rPr>
                <w:rFonts w:ascii="Times New Roman" w:hAnsi="Times New Roman"/>
              </w:rPr>
            </w:pPr>
          </w:p>
        </w:tc>
        <w:tc>
          <w:tcPr>
            <w:tcW w:w="1843" w:type="dxa"/>
            <w:vMerge/>
          </w:tcPr>
          <w:p w14:paraId="44FAFE4B" w14:textId="77777777" w:rsidR="007528BF" w:rsidRPr="00977D7B" w:rsidRDefault="007528BF" w:rsidP="007528BF">
            <w:pPr>
              <w:rPr>
                <w:rFonts w:ascii="Times New Roman" w:hAnsi="Times New Roman"/>
              </w:rPr>
            </w:pPr>
          </w:p>
        </w:tc>
        <w:tc>
          <w:tcPr>
            <w:tcW w:w="1134" w:type="dxa"/>
            <w:vMerge/>
          </w:tcPr>
          <w:p w14:paraId="6BFA5750" w14:textId="77777777" w:rsidR="007528BF" w:rsidRPr="00977D7B" w:rsidRDefault="007528BF" w:rsidP="007528BF">
            <w:pPr>
              <w:rPr>
                <w:rFonts w:ascii="Times New Roman" w:hAnsi="Times New Roman"/>
              </w:rPr>
            </w:pPr>
          </w:p>
        </w:tc>
        <w:tc>
          <w:tcPr>
            <w:tcW w:w="3260" w:type="dxa"/>
            <w:vAlign w:val="center"/>
          </w:tcPr>
          <w:p w14:paraId="7DF4909E" w14:textId="2AE6E852" w:rsidR="007528BF" w:rsidRPr="007528BF" w:rsidRDefault="007528BF" w:rsidP="009351D3">
            <w:pPr>
              <w:rPr>
                <w:rFonts w:ascii="Times New Roman" w:hAnsi="Times New Roman"/>
                <w:lang w:val="nl-NL"/>
              </w:rPr>
            </w:pPr>
            <w:r w:rsidRPr="007528BF">
              <w:rPr>
                <w:rFonts w:ascii="Times New Roman" w:hAnsi="Times New Roman"/>
                <w:lang w:val="nl-NL"/>
              </w:rPr>
              <w:t>Bộ dụng cụ lấy mẫu bệnh phẩm</w:t>
            </w:r>
          </w:p>
        </w:tc>
        <w:tc>
          <w:tcPr>
            <w:tcW w:w="874" w:type="dxa"/>
            <w:vAlign w:val="center"/>
          </w:tcPr>
          <w:p w14:paraId="2A5D07A5" w14:textId="776B628F" w:rsidR="007528BF" w:rsidRPr="007528BF" w:rsidRDefault="007528BF" w:rsidP="007528BF">
            <w:pPr>
              <w:jc w:val="center"/>
              <w:rPr>
                <w:rFonts w:ascii="Times New Roman" w:hAnsi="Times New Roman"/>
                <w:lang w:val="nl-NL"/>
              </w:rPr>
            </w:pPr>
            <w:r w:rsidRPr="007528BF">
              <w:rPr>
                <w:rFonts w:ascii="Times New Roman" w:hAnsi="Times New Roman"/>
                <w:lang w:val="nl-NL"/>
              </w:rPr>
              <w:t>5</w:t>
            </w:r>
          </w:p>
        </w:tc>
        <w:tc>
          <w:tcPr>
            <w:tcW w:w="2245" w:type="dxa"/>
          </w:tcPr>
          <w:p w14:paraId="4DFAFD5D" w14:textId="77777777" w:rsidR="007528BF" w:rsidRPr="00977D7B" w:rsidRDefault="007528BF" w:rsidP="007528BF">
            <w:pPr>
              <w:rPr>
                <w:rFonts w:ascii="Times New Roman" w:hAnsi="Times New Roman"/>
              </w:rPr>
            </w:pPr>
          </w:p>
        </w:tc>
      </w:tr>
      <w:tr w:rsidR="007528BF" w:rsidRPr="00977D7B" w14:paraId="54A1865F" w14:textId="77777777" w:rsidTr="00994346">
        <w:trPr>
          <w:jc w:val="center"/>
        </w:trPr>
        <w:tc>
          <w:tcPr>
            <w:tcW w:w="562" w:type="dxa"/>
            <w:vMerge/>
          </w:tcPr>
          <w:p w14:paraId="3644E4AC" w14:textId="77777777" w:rsidR="007528BF" w:rsidRPr="00977D7B" w:rsidRDefault="007528BF" w:rsidP="007528BF">
            <w:pPr>
              <w:rPr>
                <w:rFonts w:ascii="Times New Roman" w:hAnsi="Times New Roman"/>
              </w:rPr>
            </w:pPr>
          </w:p>
        </w:tc>
        <w:tc>
          <w:tcPr>
            <w:tcW w:w="1843" w:type="dxa"/>
            <w:vMerge/>
          </w:tcPr>
          <w:p w14:paraId="0C055B13" w14:textId="77777777" w:rsidR="007528BF" w:rsidRPr="00977D7B" w:rsidRDefault="007528BF" w:rsidP="007528BF">
            <w:pPr>
              <w:rPr>
                <w:rFonts w:ascii="Times New Roman" w:hAnsi="Times New Roman"/>
              </w:rPr>
            </w:pPr>
          </w:p>
        </w:tc>
        <w:tc>
          <w:tcPr>
            <w:tcW w:w="1134" w:type="dxa"/>
            <w:vMerge/>
          </w:tcPr>
          <w:p w14:paraId="4483B168" w14:textId="77777777" w:rsidR="007528BF" w:rsidRPr="00977D7B" w:rsidRDefault="007528BF" w:rsidP="007528BF">
            <w:pPr>
              <w:rPr>
                <w:rFonts w:ascii="Times New Roman" w:hAnsi="Times New Roman"/>
              </w:rPr>
            </w:pPr>
          </w:p>
        </w:tc>
        <w:tc>
          <w:tcPr>
            <w:tcW w:w="3260" w:type="dxa"/>
            <w:vAlign w:val="center"/>
          </w:tcPr>
          <w:p w14:paraId="0B39C3E4" w14:textId="6DB100CE" w:rsidR="007528BF" w:rsidRPr="007528BF" w:rsidRDefault="007528BF" w:rsidP="009351D3">
            <w:pPr>
              <w:rPr>
                <w:rFonts w:ascii="Times New Roman" w:hAnsi="Times New Roman"/>
                <w:lang w:val="nl-NL"/>
              </w:rPr>
            </w:pPr>
            <w:r w:rsidRPr="007528BF">
              <w:rPr>
                <w:rFonts w:ascii="Times New Roman" w:hAnsi="Times New Roman"/>
                <w:lang w:val="nl-NL"/>
              </w:rPr>
              <w:t>Các loại tranh, ảnh ký sinh trùng</w:t>
            </w:r>
          </w:p>
        </w:tc>
        <w:tc>
          <w:tcPr>
            <w:tcW w:w="874" w:type="dxa"/>
            <w:vAlign w:val="center"/>
          </w:tcPr>
          <w:p w14:paraId="421CC4E4" w14:textId="3A78DE97" w:rsidR="007528BF" w:rsidRPr="007528BF" w:rsidRDefault="007528BF" w:rsidP="007528BF">
            <w:pPr>
              <w:jc w:val="center"/>
              <w:rPr>
                <w:rFonts w:ascii="Times New Roman" w:hAnsi="Times New Roman"/>
                <w:lang w:val="nl-NL"/>
              </w:rPr>
            </w:pPr>
            <w:r w:rsidRPr="007528BF">
              <w:rPr>
                <w:rFonts w:ascii="Times New Roman" w:hAnsi="Times New Roman"/>
                <w:lang w:val="nl-NL"/>
              </w:rPr>
              <w:t>5</w:t>
            </w:r>
          </w:p>
        </w:tc>
        <w:tc>
          <w:tcPr>
            <w:tcW w:w="2245" w:type="dxa"/>
          </w:tcPr>
          <w:p w14:paraId="64BA281B" w14:textId="77777777" w:rsidR="007528BF" w:rsidRPr="00977D7B" w:rsidRDefault="007528BF" w:rsidP="007528BF">
            <w:pPr>
              <w:rPr>
                <w:rFonts w:ascii="Times New Roman" w:hAnsi="Times New Roman"/>
              </w:rPr>
            </w:pPr>
          </w:p>
        </w:tc>
      </w:tr>
      <w:tr w:rsidR="007528BF" w:rsidRPr="00977D7B" w14:paraId="4AABC6F2" w14:textId="77777777" w:rsidTr="00994346">
        <w:trPr>
          <w:jc w:val="center"/>
        </w:trPr>
        <w:tc>
          <w:tcPr>
            <w:tcW w:w="562" w:type="dxa"/>
            <w:vMerge/>
          </w:tcPr>
          <w:p w14:paraId="53ACE04C" w14:textId="77777777" w:rsidR="007528BF" w:rsidRPr="00977D7B" w:rsidRDefault="007528BF" w:rsidP="007528BF">
            <w:pPr>
              <w:rPr>
                <w:rFonts w:ascii="Times New Roman" w:hAnsi="Times New Roman"/>
              </w:rPr>
            </w:pPr>
          </w:p>
        </w:tc>
        <w:tc>
          <w:tcPr>
            <w:tcW w:w="1843" w:type="dxa"/>
            <w:vMerge/>
          </w:tcPr>
          <w:p w14:paraId="2A25B221" w14:textId="77777777" w:rsidR="007528BF" w:rsidRPr="00977D7B" w:rsidRDefault="007528BF" w:rsidP="007528BF">
            <w:pPr>
              <w:rPr>
                <w:rFonts w:ascii="Times New Roman" w:hAnsi="Times New Roman"/>
              </w:rPr>
            </w:pPr>
          </w:p>
        </w:tc>
        <w:tc>
          <w:tcPr>
            <w:tcW w:w="1134" w:type="dxa"/>
            <w:vMerge/>
          </w:tcPr>
          <w:p w14:paraId="032F72C2" w14:textId="77777777" w:rsidR="007528BF" w:rsidRPr="00977D7B" w:rsidRDefault="007528BF" w:rsidP="007528BF">
            <w:pPr>
              <w:rPr>
                <w:rFonts w:ascii="Times New Roman" w:hAnsi="Times New Roman"/>
              </w:rPr>
            </w:pPr>
          </w:p>
        </w:tc>
        <w:tc>
          <w:tcPr>
            <w:tcW w:w="3260" w:type="dxa"/>
            <w:vAlign w:val="center"/>
          </w:tcPr>
          <w:p w14:paraId="4E523CFD" w14:textId="4A001528" w:rsidR="007528BF" w:rsidRPr="007528BF" w:rsidRDefault="007528BF" w:rsidP="009351D3">
            <w:pPr>
              <w:rPr>
                <w:rFonts w:ascii="Times New Roman" w:hAnsi="Times New Roman"/>
                <w:lang w:val="nl-NL"/>
              </w:rPr>
            </w:pPr>
            <w:r w:rsidRPr="007528BF">
              <w:rPr>
                <w:rFonts w:ascii="Times New Roman" w:hAnsi="Times New Roman"/>
                <w:lang w:val="nl-NL"/>
              </w:rPr>
              <w:t>Tủ bảo quản chống ẩm</w:t>
            </w:r>
          </w:p>
        </w:tc>
        <w:tc>
          <w:tcPr>
            <w:tcW w:w="874" w:type="dxa"/>
            <w:vAlign w:val="center"/>
          </w:tcPr>
          <w:p w14:paraId="43FA9ED0" w14:textId="00387242"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00AB676F" w14:textId="77777777" w:rsidR="007528BF" w:rsidRPr="00977D7B" w:rsidRDefault="007528BF" w:rsidP="007528BF">
            <w:pPr>
              <w:rPr>
                <w:rFonts w:ascii="Times New Roman" w:hAnsi="Times New Roman"/>
              </w:rPr>
            </w:pPr>
          </w:p>
        </w:tc>
      </w:tr>
      <w:tr w:rsidR="00D83FE4" w:rsidRPr="006A0010" w14:paraId="097BB18D" w14:textId="77777777" w:rsidTr="00994346">
        <w:trPr>
          <w:jc w:val="center"/>
        </w:trPr>
        <w:tc>
          <w:tcPr>
            <w:tcW w:w="562" w:type="dxa"/>
            <w:vMerge w:val="restart"/>
          </w:tcPr>
          <w:p w14:paraId="3AFBFF8B" w14:textId="51DDDDDA" w:rsidR="00D83FE4" w:rsidRPr="00977D7B" w:rsidRDefault="00D83FE4" w:rsidP="009351D3">
            <w:pPr>
              <w:jc w:val="center"/>
              <w:rPr>
                <w:rFonts w:ascii="Times New Roman" w:hAnsi="Times New Roman"/>
              </w:rPr>
            </w:pPr>
            <w:r>
              <w:rPr>
                <w:rFonts w:ascii="Times New Roman" w:hAnsi="Times New Roman"/>
              </w:rPr>
              <w:t>11</w:t>
            </w:r>
          </w:p>
        </w:tc>
        <w:tc>
          <w:tcPr>
            <w:tcW w:w="1843" w:type="dxa"/>
            <w:vMerge w:val="restart"/>
          </w:tcPr>
          <w:p w14:paraId="70873D54" w14:textId="3515FA8E" w:rsidR="00D83FE4" w:rsidRPr="00977D7B" w:rsidRDefault="00D83FE4" w:rsidP="009351D3">
            <w:pPr>
              <w:jc w:val="center"/>
              <w:rPr>
                <w:rFonts w:ascii="Times New Roman" w:hAnsi="Times New Roman"/>
              </w:rPr>
            </w:pPr>
            <w:r>
              <w:rPr>
                <w:rFonts w:ascii="Times New Roman" w:hAnsi="Times New Roman"/>
              </w:rPr>
              <w:t xml:space="preserve">Phòng thực hành Vi sinh – </w:t>
            </w:r>
            <w:r w:rsidR="00505C62">
              <w:rPr>
                <w:rFonts w:ascii="Times New Roman" w:hAnsi="Times New Roman"/>
              </w:rPr>
              <w:t>D</w:t>
            </w:r>
            <w:r>
              <w:rPr>
                <w:rFonts w:ascii="Times New Roman" w:hAnsi="Times New Roman"/>
              </w:rPr>
              <w:t>ịch tễ</w:t>
            </w:r>
            <w:r w:rsidR="00505C62">
              <w:rPr>
                <w:rFonts w:ascii="Times New Roman" w:hAnsi="Times New Roman"/>
              </w:rPr>
              <w:t xml:space="preserve"> học</w:t>
            </w:r>
          </w:p>
        </w:tc>
        <w:tc>
          <w:tcPr>
            <w:tcW w:w="1134" w:type="dxa"/>
            <w:vMerge w:val="restart"/>
          </w:tcPr>
          <w:p w14:paraId="0F48A473" w14:textId="20B3450F" w:rsidR="00D83FE4" w:rsidRPr="00977D7B" w:rsidRDefault="00D83FE4" w:rsidP="009351D3">
            <w:pPr>
              <w:jc w:val="center"/>
              <w:rPr>
                <w:rFonts w:ascii="Times New Roman" w:hAnsi="Times New Roman"/>
              </w:rPr>
            </w:pPr>
            <w:r>
              <w:rPr>
                <w:rFonts w:ascii="Times New Roman" w:hAnsi="Times New Roman"/>
              </w:rPr>
              <w:t>50</w:t>
            </w:r>
          </w:p>
        </w:tc>
        <w:tc>
          <w:tcPr>
            <w:tcW w:w="3260" w:type="dxa"/>
            <w:vAlign w:val="center"/>
          </w:tcPr>
          <w:p w14:paraId="70D976AA" w14:textId="220CCA3D" w:rsidR="00D83FE4" w:rsidRPr="009351D3" w:rsidRDefault="00D83FE4" w:rsidP="009351D3">
            <w:pPr>
              <w:rPr>
                <w:rFonts w:ascii="Times New Roman" w:hAnsi="Times New Roman"/>
                <w:lang w:val="nl-NL"/>
              </w:rPr>
            </w:pPr>
            <w:r w:rsidRPr="009351D3">
              <w:rPr>
                <w:rFonts w:ascii="Times New Roman" w:hAnsi="Times New Roman"/>
                <w:lang w:val="nl-NL"/>
              </w:rPr>
              <w:t>Kính hiển vi soi nổi LEICA</w:t>
            </w:r>
          </w:p>
        </w:tc>
        <w:tc>
          <w:tcPr>
            <w:tcW w:w="874" w:type="dxa"/>
            <w:vAlign w:val="center"/>
          </w:tcPr>
          <w:p w14:paraId="61AA3C03" w14:textId="5FB73D3B"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val="restart"/>
          </w:tcPr>
          <w:p w14:paraId="5ACD1A6D" w14:textId="64503690" w:rsidR="00D83FE4" w:rsidRPr="006A0010" w:rsidRDefault="00505C62" w:rsidP="00505C62">
            <w:pPr>
              <w:jc w:val="both"/>
              <w:rPr>
                <w:rFonts w:ascii="Times New Roman" w:hAnsi="Times New Roman"/>
                <w:lang w:val="da-DK"/>
              </w:rPr>
            </w:pPr>
            <w:r w:rsidRPr="006A0010">
              <w:rPr>
                <w:rFonts w:ascii="Times New Roman" w:hAnsi="Times New Roman"/>
                <w:lang w:val="da-DK"/>
              </w:rPr>
              <w:t>- Vi sinh – Dịch tễ học</w:t>
            </w:r>
          </w:p>
        </w:tc>
      </w:tr>
      <w:tr w:rsidR="00D83FE4" w:rsidRPr="00977D7B" w14:paraId="7A10360F" w14:textId="77777777" w:rsidTr="00994346">
        <w:trPr>
          <w:jc w:val="center"/>
        </w:trPr>
        <w:tc>
          <w:tcPr>
            <w:tcW w:w="562" w:type="dxa"/>
            <w:vMerge/>
          </w:tcPr>
          <w:p w14:paraId="69571B8D" w14:textId="77777777" w:rsidR="00D83FE4" w:rsidRPr="006A0010" w:rsidRDefault="00D83FE4" w:rsidP="009351D3">
            <w:pPr>
              <w:rPr>
                <w:rFonts w:ascii="Times New Roman" w:hAnsi="Times New Roman"/>
                <w:lang w:val="da-DK"/>
              </w:rPr>
            </w:pPr>
          </w:p>
        </w:tc>
        <w:tc>
          <w:tcPr>
            <w:tcW w:w="1843" w:type="dxa"/>
            <w:vMerge/>
          </w:tcPr>
          <w:p w14:paraId="4DC8EC4E" w14:textId="77777777" w:rsidR="00D83FE4" w:rsidRPr="006A0010" w:rsidRDefault="00D83FE4" w:rsidP="009351D3">
            <w:pPr>
              <w:rPr>
                <w:rFonts w:ascii="Times New Roman" w:hAnsi="Times New Roman"/>
                <w:lang w:val="da-DK"/>
              </w:rPr>
            </w:pPr>
          </w:p>
        </w:tc>
        <w:tc>
          <w:tcPr>
            <w:tcW w:w="1134" w:type="dxa"/>
            <w:vMerge/>
          </w:tcPr>
          <w:p w14:paraId="301E3E62" w14:textId="77777777" w:rsidR="00D83FE4" w:rsidRPr="006A0010" w:rsidRDefault="00D83FE4" w:rsidP="009351D3">
            <w:pPr>
              <w:rPr>
                <w:rFonts w:ascii="Times New Roman" w:hAnsi="Times New Roman"/>
                <w:lang w:val="da-DK"/>
              </w:rPr>
            </w:pPr>
          </w:p>
        </w:tc>
        <w:tc>
          <w:tcPr>
            <w:tcW w:w="3260" w:type="dxa"/>
            <w:vAlign w:val="center"/>
          </w:tcPr>
          <w:p w14:paraId="134C0B79" w14:textId="13B4EDAF" w:rsidR="00D83FE4" w:rsidRPr="009351D3" w:rsidRDefault="00D83FE4" w:rsidP="009351D3">
            <w:pPr>
              <w:rPr>
                <w:rFonts w:ascii="Times New Roman" w:hAnsi="Times New Roman"/>
                <w:lang w:val="nl-NL"/>
              </w:rPr>
            </w:pPr>
            <w:r w:rsidRPr="009351D3">
              <w:rPr>
                <w:rFonts w:ascii="Times New Roman" w:hAnsi="Times New Roman"/>
                <w:lang w:val="nl-NL"/>
              </w:rPr>
              <w:t>Tủ sấy MEMMERT</w:t>
            </w:r>
          </w:p>
        </w:tc>
        <w:tc>
          <w:tcPr>
            <w:tcW w:w="874" w:type="dxa"/>
            <w:vAlign w:val="center"/>
          </w:tcPr>
          <w:p w14:paraId="6760DA93" w14:textId="1F0EFF9C"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09AE2D65" w14:textId="77777777" w:rsidR="00D83FE4" w:rsidRPr="00977D7B" w:rsidRDefault="00D83FE4" w:rsidP="009351D3">
            <w:pPr>
              <w:rPr>
                <w:rFonts w:ascii="Times New Roman" w:hAnsi="Times New Roman"/>
              </w:rPr>
            </w:pPr>
          </w:p>
        </w:tc>
      </w:tr>
      <w:tr w:rsidR="00D83FE4" w:rsidRPr="00977D7B" w14:paraId="4D076590" w14:textId="77777777" w:rsidTr="00994346">
        <w:trPr>
          <w:jc w:val="center"/>
        </w:trPr>
        <w:tc>
          <w:tcPr>
            <w:tcW w:w="562" w:type="dxa"/>
            <w:vMerge/>
          </w:tcPr>
          <w:p w14:paraId="5AF6CA65" w14:textId="77777777" w:rsidR="00D83FE4" w:rsidRPr="00977D7B" w:rsidRDefault="00D83FE4" w:rsidP="009351D3">
            <w:pPr>
              <w:rPr>
                <w:rFonts w:ascii="Times New Roman" w:hAnsi="Times New Roman"/>
              </w:rPr>
            </w:pPr>
          </w:p>
        </w:tc>
        <w:tc>
          <w:tcPr>
            <w:tcW w:w="1843" w:type="dxa"/>
            <w:vMerge/>
          </w:tcPr>
          <w:p w14:paraId="48BF62BA" w14:textId="77777777" w:rsidR="00D83FE4" w:rsidRPr="00977D7B" w:rsidRDefault="00D83FE4" w:rsidP="009351D3">
            <w:pPr>
              <w:rPr>
                <w:rFonts w:ascii="Times New Roman" w:hAnsi="Times New Roman"/>
              </w:rPr>
            </w:pPr>
          </w:p>
        </w:tc>
        <w:tc>
          <w:tcPr>
            <w:tcW w:w="1134" w:type="dxa"/>
            <w:vMerge/>
          </w:tcPr>
          <w:p w14:paraId="713B51D5" w14:textId="77777777" w:rsidR="00D83FE4" w:rsidRPr="00977D7B" w:rsidRDefault="00D83FE4" w:rsidP="009351D3">
            <w:pPr>
              <w:rPr>
                <w:rFonts w:ascii="Times New Roman" w:hAnsi="Times New Roman"/>
              </w:rPr>
            </w:pPr>
          </w:p>
        </w:tc>
        <w:tc>
          <w:tcPr>
            <w:tcW w:w="3260" w:type="dxa"/>
            <w:vAlign w:val="center"/>
          </w:tcPr>
          <w:p w14:paraId="0BBF5789" w14:textId="1D70BD85" w:rsidR="00D83FE4" w:rsidRPr="009351D3" w:rsidRDefault="00D83FE4" w:rsidP="009351D3">
            <w:pPr>
              <w:rPr>
                <w:rFonts w:ascii="Times New Roman" w:hAnsi="Times New Roman"/>
                <w:lang w:val="nl-NL"/>
              </w:rPr>
            </w:pPr>
            <w:r w:rsidRPr="009351D3">
              <w:rPr>
                <w:rFonts w:ascii="Times New Roman" w:hAnsi="Times New Roman"/>
                <w:lang w:val="nl-NL"/>
              </w:rPr>
              <w:t>Máy quang phổ khả kiến</w:t>
            </w:r>
          </w:p>
        </w:tc>
        <w:tc>
          <w:tcPr>
            <w:tcW w:w="874" w:type="dxa"/>
            <w:vAlign w:val="center"/>
          </w:tcPr>
          <w:p w14:paraId="468DDFB0" w14:textId="0923537D"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4BCB3043" w14:textId="77777777" w:rsidR="00D83FE4" w:rsidRPr="00977D7B" w:rsidRDefault="00D83FE4" w:rsidP="009351D3">
            <w:pPr>
              <w:rPr>
                <w:rFonts w:ascii="Times New Roman" w:hAnsi="Times New Roman"/>
              </w:rPr>
            </w:pPr>
          </w:p>
        </w:tc>
      </w:tr>
      <w:tr w:rsidR="00D83FE4" w:rsidRPr="00977D7B" w14:paraId="69B8FD56" w14:textId="77777777" w:rsidTr="00994346">
        <w:trPr>
          <w:jc w:val="center"/>
        </w:trPr>
        <w:tc>
          <w:tcPr>
            <w:tcW w:w="562" w:type="dxa"/>
            <w:vMerge/>
          </w:tcPr>
          <w:p w14:paraId="2FD01C61" w14:textId="77777777" w:rsidR="00D83FE4" w:rsidRPr="00977D7B" w:rsidRDefault="00D83FE4" w:rsidP="009351D3">
            <w:pPr>
              <w:rPr>
                <w:rFonts w:ascii="Times New Roman" w:hAnsi="Times New Roman"/>
              </w:rPr>
            </w:pPr>
          </w:p>
        </w:tc>
        <w:tc>
          <w:tcPr>
            <w:tcW w:w="1843" w:type="dxa"/>
            <w:vMerge/>
          </w:tcPr>
          <w:p w14:paraId="5DDD91A0" w14:textId="77777777" w:rsidR="00D83FE4" w:rsidRPr="00977D7B" w:rsidRDefault="00D83FE4" w:rsidP="009351D3">
            <w:pPr>
              <w:rPr>
                <w:rFonts w:ascii="Times New Roman" w:hAnsi="Times New Roman"/>
              </w:rPr>
            </w:pPr>
          </w:p>
        </w:tc>
        <w:tc>
          <w:tcPr>
            <w:tcW w:w="1134" w:type="dxa"/>
            <w:vMerge/>
          </w:tcPr>
          <w:p w14:paraId="18287F8B" w14:textId="77777777" w:rsidR="00D83FE4" w:rsidRPr="00977D7B" w:rsidRDefault="00D83FE4" w:rsidP="009351D3">
            <w:pPr>
              <w:rPr>
                <w:rFonts w:ascii="Times New Roman" w:hAnsi="Times New Roman"/>
              </w:rPr>
            </w:pPr>
          </w:p>
        </w:tc>
        <w:tc>
          <w:tcPr>
            <w:tcW w:w="3260" w:type="dxa"/>
            <w:vAlign w:val="center"/>
          </w:tcPr>
          <w:p w14:paraId="64B1B7DC" w14:textId="2B46906B" w:rsidR="00D83FE4" w:rsidRPr="009351D3" w:rsidRDefault="00D83FE4" w:rsidP="009351D3">
            <w:pPr>
              <w:rPr>
                <w:rFonts w:ascii="Times New Roman" w:hAnsi="Times New Roman"/>
                <w:lang w:val="nl-NL"/>
              </w:rPr>
            </w:pPr>
            <w:r w:rsidRPr="009351D3">
              <w:rPr>
                <w:rFonts w:ascii="Times New Roman" w:hAnsi="Times New Roman"/>
                <w:lang w:val="nl-NL"/>
              </w:rPr>
              <w:t>Bộ đếm khuẩn lạc- Cole-Parmer</w:t>
            </w:r>
          </w:p>
        </w:tc>
        <w:tc>
          <w:tcPr>
            <w:tcW w:w="874" w:type="dxa"/>
            <w:vAlign w:val="center"/>
          </w:tcPr>
          <w:p w14:paraId="10E74DE3" w14:textId="4D1F2094"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14A3C493" w14:textId="77777777" w:rsidR="00D83FE4" w:rsidRPr="00977D7B" w:rsidRDefault="00D83FE4" w:rsidP="009351D3">
            <w:pPr>
              <w:rPr>
                <w:rFonts w:ascii="Times New Roman" w:hAnsi="Times New Roman"/>
              </w:rPr>
            </w:pPr>
          </w:p>
        </w:tc>
      </w:tr>
      <w:tr w:rsidR="00D83FE4" w:rsidRPr="00977D7B" w14:paraId="356641C3" w14:textId="77777777" w:rsidTr="00994346">
        <w:trPr>
          <w:jc w:val="center"/>
        </w:trPr>
        <w:tc>
          <w:tcPr>
            <w:tcW w:w="562" w:type="dxa"/>
            <w:vMerge/>
          </w:tcPr>
          <w:p w14:paraId="78DBC672" w14:textId="77777777" w:rsidR="00D83FE4" w:rsidRPr="00977D7B" w:rsidRDefault="00D83FE4" w:rsidP="009351D3">
            <w:pPr>
              <w:rPr>
                <w:rFonts w:ascii="Times New Roman" w:hAnsi="Times New Roman"/>
              </w:rPr>
            </w:pPr>
          </w:p>
        </w:tc>
        <w:tc>
          <w:tcPr>
            <w:tcW w:w="1843" w:type="dxa"/>
            <w:vMerge/>
          </w:tcPr>
          <w:p w14:paraId="22590D6F" w14:textId="77777777" w:rsidR="00D83FE4" w:rsidRPr="00977D7B" w:rsidRDefault="00D83FE4" w:rsidP="009351D3">
            <w:pPr>
              <w:rPr>
                <w:rFonts w:ascii="Times New Roman" w:hAnsi="Times New Roman"/>
              </w:rPr>
            </w:pPr>
          </w:p>
        </w:tc>
        <w:tc>
          <w:tcPr>
            <w:tcW w:w="1134" w:type="dxa"/>
            <w:vMerge/>
          </w:tcPr>
          <w:p w14:paraId="4D652547" w14:textId="77777777" w:rsidR="00D83FE4" w:rsidRPr="00977D7B" w:rsidRDefault="00D83FE4" w:rsidP="009351D3">
            <w:pPr>
              <w:rPr>
                <w:rFonts w:ascii="Times New Roman" w:hAnsi="Times New Roman"/>
              </w:rPr>
            </w:pPr>
          </w:p>
        </w:tc>
        <w:tc>
          <w:tcPr>
            <w:tcW w:w="3260" w:type="dxa"/>
            <w:vAlign w:val="center"/>
          </w:tcPr>
          <w:p w14:paraId="3C53F959" w14:textId="3E31A116" w:rsidR="00D83FE4" w:rsidRPr="009351D3" w:rsidRDefault="00D83FE4" w:rsidP="009351D3">
            <w:pPr>
              <w:rPr>
                <w:rFonts w:ascii="Times New Roman" w:hAnsi="Times New Roman"/>
                <w:lang w:val="nl-NL"/>
              </w:rPr>
            </w:pPr>
            <w:r w:rsidRPr="009351D3">
              <w:rPr>
                <w:rFonts w:ascii="Times New Roman" w:hAnsi="Times New Roman"/>
                <w:lang w:val="nl-NL"/>
              </w:rPr>
              <w:t>Tủ cấy vô trùng sinh vật</w:t>
            </w:r>
          </w:p>
        </w:tc>
        <w:tc>
          <w:tcPr>
            <w:tcW w:w="874" w:type="dxa"/>
            <w:vAlign w:val="center"/>
          </w:tcPr>
          <w:p w14:paraId="7C919C07" w14:textId="10FDA23C"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791BAA6E" w14:textId="77777777" w:rsidR="00D83FE4" w:rsidRPr="00977D7B" w:rsidRDefault="00D83FE4" w:rsidP="009351D3">
            <w:pPr>
              <w:rPr>
                <w:rFonts w:ascii="Times New Roman" w:hAnsi="Times New Roman"/>
              </w:rPr>
            </w:pPr>
          </w:p>
        </w:tc>
      </w:tr>
      <w:tr w:rsidR="00D83FE4" w:rsidRPr="00977D7B" w14:paraId="28F9E19D" w14:textId="77777777" w:rsidTr="00994346">
        <w:trPr>
          <w:jc w:val="center"/>
        </w:trPr>
        <w:tc>
          <w:tcPr>
            <w:tcW w:w="562" w:type="dxa"/>
            <w:vMerge/>
          </w:tcPr>
          <w:p w14:paraId="2EF59CCC" w14:textId="77777777" w:rsidR="00D83FE4" w:rsidRPr="00977D7B" w:rsidRDefault="00D83FE4" w:rsidP="009351D3">
            <w:pPr>
              <w:rPr>
                <w:rFonts w:ascii="Times New Roman" w:hAnsi="Times New Roman"/>
              </w:rPr>
            </w:pPr>
          </w:p>
        </w:tc>
        <w:tc>
          <w:tcPr>
            <w:tcW w:w="1843" w:type="dxa"/>
            <w:vMerge/>
          </w:tcPr>
          <w:p w14:paraId="1F8D187A" w14:textId="77777777" w:rsidR="00D83FE4" w:rsidRPr="00977D7B" w:rsidRDefault="00D83FE4" w:rsidP="009351D3">
            <w:pPr>
              <w:rPr>
                <w:rFonts w:ascii="Times New Roman" w:hAnsi="Times New Roman"/>
              </w:rPr>
            </w:pPr>
          </w:p>
        </w:tc>
        <w:tc>
          <w:tcPr>
            <w:tcW w:w="1134" w:type="dxa"/>
            <w:vMerge/>
          </w:tcPr>
          <w:p w14:paraId="02F0B60C" w14:textId="77777777" w:rsidR="00D83FE4" w:rsidRPr="00977D7B" w:rsidRDefault="00D83FE4" w:rsidP="009351D3">
            <w:pPr>
              <w:rPr>
                <w:rFonts w:ascii="Times New Roman" w:hAnsi="Times New Roman"/>
              </w:rPr>
            </w:pPr>
          </w:p>
        </w:tc>
        <w:tc>
          <w:tcPr>
            <w:tcW w:w="3260" w:type="dxa"/>
            <w:vAlign w:val="center"/>
          </w:tcPr>
          <w:p w14:paraId="6784A6E6" w14:textId="6D459815" w:rsidR="00D83FE4" w:rsidRPr="009351D3" w:rsidRDefault="00D83FE4" w:rsidP="009351D3">
            <w:pPr>
              <w:rPr>
                <w:rFonts w:ascii="Times New Roman" w:hAnsi="Times New Roman"/>
                <w:lang w:val="nl-NL"/>
              </w:rPr>
            </w:pPr>
            <w:r w:rsidRPr="009351D3">
              <w:rPr>
                <w:rFonts w:ascii="Times New Roman" w:hAnsi="Times New Roman"/>
                <w:lang w:val="nl-NL"/>
              </w:rPr>
              <w:t>Nồi khử trùng (HVE-50)</w:t>
            </w:r>
          </w:p>
        </w:tc>
        <w:tc>
          <w:tcPr>
            <w:tcW w:w="874" w:type="dxa"/>
            <w:vAlign w:val="center"/>
          </w:tcPr>
          <w:p w14:paraId="6703BCC4" w14:textId="21E857FD"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156D9BAC" w14:textId="77777777" w:rsidR="00D83FE4" w:rsidRPr="00977D7B" w:rsidRDefault="00D83FE4" w:rsidP="009351D3">
            <w:pPr>
              <w:rPr>
                <w:rFonts w:ascii="Times New Roman" w:hAnsi="Times New Roman"/>
              </w:rPr>
            </w:pPr>
          </w:p>
        </w:tc>
      </w:tr>
      <w:tr w:rsidR="00D83FE4" w:rsidRPr="00977D7B" w14:paraId="2396CF4A" w14:textId="77777777" w:rsidTr="00994346">
        <w:trPr>
          <w:jc w:val="center"/>
        </w:trPr>
        <w:tc>
          <w:tcPr>
            <w:tcW w:w="562" w:type="dxa"/>
            <w:vMerge/>
          </w:tcPr>
          <w:p w14:paraId="15510C7E" w14:textId="77777777" w:rsidR="00D83FE4" w:rsidRPr="00977D7B" w:rsidRDefault="00D83FE4" w:rsidP="009351D3">
            <w:pPr>
              <w:rPr>
                <w:rFonts w:ascii="Times New Roman" w:hAnsi="Times New Roman"/>
              </w:rPr>
            </w:pPr>
          </w:p>
        </w:tc>
        <w:tc>
          <w:tcPr>
            <w:tcW w:w="1843" w:type="dxa"/>
            <w:vMerge/>
          </w:tcPr>
          <w:p w14:paraId="61590A0C" w14:textId="77777777" w:rsidR="00D83FE4" w:rsidRPr="00977D7B" w:rsidRDefault="00D83FE4" w:rsidP="009351D3">
            <w:pPr>
              <w:rPr>
                <w:rFonts w:ascii="Times New Roman" w:hAnsi="Times New Roman"/>
              </w:rPr>
            </w:pPr>
          </w:p>
        </w:tc>
        <w:tc>
          <w:tcPr>
            <w:tcW w:w="1134" w:type="dxa"/>
            <w:vMerge/>
          </w:tcPr>
          <w:p w14:paraId="2FE36B1E" w14:textId="77777777" w:rsidR="00D83FE4" w:rsidRPr="00977D7B" w:rsidRDefault="00D83FE4" w:rsidP="009351D3">
            <w:pPr>
              <w:rPr>
                <w:rFonts w:ascii="Times New Roman" w:hAnsi="Times New Roman"/>
              </w:rPr>
            </w:pPr>
          </w:p>
        </w:tc>
        <w:tc>
          <w:tcPr>
            <w:tcW w:w="3260" w:type="dxa"/>
            <w:vAlign w:val="center"/>
          </w:tcPr>
          <w:p w14:paraId="429121EF" w14:textId="69845036" w:rsidR="00D83FE4" w:rsidRPr="009351D3" w:rsidRDefault="00D83FE4" w:rsidP="009351D3">
            <w:pPr>
              <w:rPr>
                <w:rFonts w:ascii="Times New Roman" w:hAnsi="Times New Roman"/>
                <w:lang w:val="nl-NL"/>
              </w:rPr>
            </w:pPr>
            <w:r w:rsidRPr="009351D3">
              <w:rPr>
                <w:rFonts w:ascii="Times New Roman" w:hAnsi="Times New Roman"/>
                <w:lang w:val="nl-NL"/>
              </w:rPr>
              <w:t>Máy li tâm + ống</w:t>
            </w:r>
          </w:p>
        </w:tc>
        <w:tc>
          <w:tcPr>
            <w:tcW w:w="874" w:type="dxa"/>
            <w:vAlign w:val="center"/>
          </w:tcPr>
          <w:p w14:paraId="54CFA4F7" w14:textId="14061684"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3CF87B16" w14:textId="77777777" w:rsidR="00D83FE4" w:rsidRPr="00977D7B" w:rsidRDefault="00D83FE4" w:rsidP="009351D3">
            <w:pPr>
              <w:rPr>
                <w:rFonts w:ascii="Times New Roman" w:hAnsi="Times New Roman"/>
              </w:rPr>
            </w:pPr>
          </w:p>
        </w:tc>
      </w:tr>
      <w:tr w:rsidR="00D83FE4" w:rsidRPr="00977D7B" w14:paraId="2C9918CF" w14:textId="77777777" w:rsidTr="00994346">
        <w:trPr>
          <w:jc w:val="center"/>
        </w:trPr>
        <w:tc>
          <w:tcPr>
            <w:tcW w:w="562" w:type="dxa"/>
            <w:vMerge/>
          </w:tcPr>
          <w:p w14:paraId="6B9B0A9E" w14:textId="77777777" w:rsidR="00D83FE4" w:rsidRPr="00977D7B" w:rsidRDefault="00D83FE4" w:rsidP="009351D3">
            <w:pPr>
              <w:rPr>
                <w:rFonts w:ascii="Times New Roman" w:hAnsi="Times New Roman"/>
              </w:rPr>
            </w:pPr>
          </w:p>
        </w:tc>
        <w:tc>
          <w:tcPr>
            <w:tcW w:w="1843" w:type="dxa"/>
            <w:vMerge/>
          </w:tcPr>
          <w:p w14:paraId="35F34D34" w14:textId="77777777" w:rsidR="00D83FE4" w:rsidRPr="00977D7B" w:rsidRDefault="00D83FE4" w:rsidP="009351D3">
            <w:pPr>
              <w:rPr>
                <w:rFonts w:ascii="Times New Roman" w:hAnsi="Times New Roman"/>
              </w:rPr>
            </w:pPr>
          </w:p>
        </w:tc>
        <w:tc>
          <w:tcPr>
            <w:tcW w:w="1134" w:type="dxa"/>
            <w:vMerge/>
          </w:tcPr>
          <w:p w14:paraId="51E59CD4" w14:textId="77777777" w:rsidR="00D83FE4" w:rsidRPr="00977D7B" w:rsidRDefault="00D83FE4" w:rsidP="009351D3">
            <w:pPr>
              <w:rPr>
                <w:rFonts w:ascii="Times New Roman" w:hAnsi="Times New Roman"/>
              </w:rPr>
            </w:pPr>
          </w:p>
        </w:tc>
        <w:tc>
          <w:tcPr>
            <w:tcW w:w="3260" w:type="dxa"/>
            <w:vAlign w:val="center"/>
          </w:tcPr>
          <w:p w14:paraId="70BE6228" w14:textId="489A72D6" w:rsidR="00D83FE4" w:rsidRPr="009351D3" w:rsidRDefault="00D83FE4" w:rsidP="009351D3">
            <w:pPr>
              <w:rPr>
                <w:rFonts w:ascii="Times New Roman" w:hAnsi="Times New Roman"/>
                <w:lang w:val="nl-NL"/>
              </w:rPr>
            </w:pPr>
            <w:r w:rsidRPr="009351D3">
              <w:rPr>
                <w:rFonts w:ascii="Times New Roman" w:hAnsi="Times New Roman"/>
                <w:lang w:val="nl-NL"/>
              </w:rPr>
              <w:t>Lúp hiển vi với video No.K400L</w:t>
            </w:r>
          </w:p>
        </w:tc>
        <w:tc>
          <w:tcPr>
            <w:tcW w:w="874" w:type="dxa"/>
            <w:vAlign w:val="center"/>
          </w:tcPr>
          <w:p w14:paraId="52C87D02" w14:textId="68344E03"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7070A5E4" w14:textId="77777777" w:rsidR="00D83FE4" w:rsidRPr="00977D7B" w:rsidRDefault="00D83FE4" w:rsidP="009351D3">
            <w:pPr>
              <w:rPr>
                <w:rFonts w:ascii="Times New Roman" w:hAnsi="Times New Roman"/>
              </w:rPr>
            </w:pPr>
          </w:p>
        </w:tc>
      </w:tr>
      <w:tr w:rsidR="00D83FE4" w:rsidRPr="00977D7B" w14:paraId="75D03692" w14:textId="77777777" w:rsidTr="00994346">
        <w:trPr>
          <w:jc w:val="center"/>
        </w:trPr>
        <w:tc>
          <w:tcPr>
            <w:tcW w:w="562" w:type="dxa"/>
            <w:vMerge/>
          </w:tcPr>
          <w:p w14:paraId="08599625" w14:textId="77777777" w:rsidR="00D83FE4" w:rsidRPr="00977D7B" w:rsidRDefault="00D83FE4" w:rsidP="009351D3">
            <w:pPr>
              <w:rPr>
                <w:rFonts w:ascii="Times New Roman" w:hAnsi="Times New Roman"/>
              </w:rPr>
            </w:pPr>
          </w:p>
        </w:tc>
        <w:tc>
          <w:tcPr>
            <w:tcW w:w="1843" w:type="dxa"/>
            <w:vMerge/>
          </w:tcPr>
          <w:p w14:paraId="6FE1ADDB" w14:textId="77777777" w:rsidR="00D83FE4" w:rsidRPr="00977D7B" w:rsidRDefault="00D83FE4" w:rsidP="009351D3">
            <w:pPr>
              <w:rPr>
                <w:rFonts w:ascii="Times New Roman" w:hAnsi="Times New Roman"/>
              </w:rPr>
            </w:pPr>
          </w:p>
        </w:tc>
        <w:tc>
          <w:tcPr>
            <w:tcW w:w="1134" w:type="dxa"/>
            <w:vMerge/>
          </w:tcPr>
          <w:p w14:paraId="3FD78F0A" w14:textId="77777777" w:rsidR="00D83FE4" w:rsidRPr="00977D7B" w:rsidRDefault="00D83FE4" w:rsidP="009351D3">
            <w:pPr>
              <w:rPr>
                <w:rFonts w:ascii="Times New Roman" w:hAnsi="Times New Roman"/>
              </w:rPr>
            </w:pPr>
          </w:p>
        </w:tc>
        <w:tc>
          <w:tcPr>
            <w:tcW w:w="3260" w:type="dxa"/>
            <w:vAlign w:val="center"/>
          </w:tcPr>
          <w:p w14:paraId="4B973C70" w14:textId="39A1B3DD" w:rsidR="00D83FE4" w:rsidRPr="009351D3" w:rsidRDefault="00D83FE4" w:rsidP="009351D3">
            <w:pPr>
              <w:rPr>
                <w:rFonts w:ascii="Times New Roman" w:hAnsi="Times New Roman"/>
                <w:lang w:val="nl-NL"/>
              </w:rPr>
            </w:pPr>
            <w:r w:rsidRPr="009351D3">
              <w:rPr>
                <w:rFonts w:ascii="Times New Roman" w:hAnsi="Times New Roman"/>
                <w:lang w:val="nl-NL"/>
              </w:rPr>
              <w:t>Máy đo quang phổ model 2000RSP</w:t>
            </w:r>
          </w:p>
        </w:tc>
        <w:tc>
          <w:tcPr>
            <w:tcW w:w="874" w:type="dxa"/>
            <w:vAlign w:val="center"/>
          </w:tcPr>
          <w:p w14:paraId="03F66B4F" w14:textId="0B7DF8E9"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1F7F6847" w14:textId="77777777" w:rsidR="00D83FE4" w:rsidRPr="00977D7B" w:rsidRDefault="00D83FE4" w:rsidP="009351D3">
            <w:pPr>
              <w:rPr>
                <w:rFonts w:ascii="Times New Roman" w:hAnsi="Times New Roman"/>
              </w:rPr>
            </w:pPr>
          </w:p>
        </w:tc>
      </w:tr>
      <w:tr w:rsidR="00D83FE4" w:rsidRPr="00977D7B" w14:paraId="659A5F0E" w14:textId="77777777" w:rsidTr="00994346">
        <w:trPr>
          <w:jc w:val="center"/>
        </w:trPr>
        <w:tc>
          <w:tcPr>
            <w:tcW w:w="562" w:type="dxa"/>
            <w:vMerge/>
          </w:tcPr>
          <w:p w14:paraId="4FCA6384" w14:textId="77777777" w:rsidR="00D83FE4" w:rsidRPr="00977D7B" w:rsidRDefault="00D83FE4" w:rsidP="009351D3">
            <w:pPr>
              <w:rPr>
                <w:rFonts w:ascii="Times New Roman" w:hAnsi="Times New Roman"/>
              </w:rPr>
            </w:pPr>
          </w:p>
        </w:tc>
        <w:tc>
          <w:tcPr>
            <w:tcW w:w="1843" w:type="dxa"/>
            <w:vMerge/>
          </w:tcPr>
          <w:p w14:paraId="2258AF1F" w14:textId="77777777" w:rsidR="00D83FE4" w:rsidRPr="00977D7B" w:rsidRDefault="00D83FE4" w:rsidP="009351D3">
            <w:pPr>
              <w:rPr>
                <w:rFonts w:ascii="Times New Roman" w:hAnsi="Times New Roman"/>
              </w:rPr>
            </w:pPr>
          </w:p>
        </w:tc>
        <w:tc>
          <w:tcPr>
            <w:tcW w:w="1134" w:type="dxa"/>
            <w:vMerge/>
          </w:tcPr>
          <w:p w14:paraId="3F430EE1" w14:textId="77777777" w:rsidR="00D83FE4" w:rsidRPr="00977D7B" w:rsidRDefault="00D83FE4" w:rsidP="009351D3">
            <w:pPr>
              <w:rPr>
                <w:rFonts w:ascii="Times New Roman" w:hAnsi="Times New Roman"/>
              </w:rPr>
            </w:pPr>
          </w:p>
        </w:tc>
        <w:tc>
          <w:tcPr>
            <w:tcW w:w="3260" w:type="dxa"/>
            <w:vAlign w:val="center"/>
          </w:tcPr>
          <w:p w14:paraId="0A9EA6AF" w14:textId="7AC2AB07" w:rsidR="00D83FE4" w:rsidRPr="009351D3" w:rsidRDefault="00D83FE4" w:rsidP="009351D3">
            <w:pPr>
              <w:rPr>
                <w:rFonts w:ascii="Times New Roman" w:hAnsi="Times New Roman"/>
                <w:lang w:val="nl-NL"/>
              </w:rPr>
            </w:pPr>
            <w:r w:rsidRPr="009351D3">
              <w:rPr>
                <w:rFonts w:ascii="Times New Roman" w:hAnsi="Times New Roman"/>
                <w:lang w:val="nl-NL"/>
              </w:rPr>
              <w:t>Máy chiếu đa năng (projector) LB10VE</w:t>
            </w:r>
          </w:p>
        </w:tc>
        <w:tc>
          <w:tcPr>
            <w:tcW w:w="874" w:type="dxa"/>
            <w:vAlign w:val="center"/>
          </w:tcPr>
          <w:p w14:paraId="036D2BFE" w14:textId="19282814"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0E3D6D64" w14:textId="77777777" w:rsidR="00D83FE4" w:rsidRPr="00977D7B" w:rsidRDefault="00D83FE4" w:rsidP="009351D3">
            <w:pPr>
              <w:rPr>
                <w:rFonts w:ascii="Times New Roman" w:hAnsi="Times New Roman"/>
              </w:rPr>
            </w:pPr>
          </w:p>
        </w:tc>
      </w:tr>
      <w:tr w:rsidR="00D83FE4" w:rsidRPr="00977D7B" w14:paraId="53810534" w14:textId="77777777" w:rsidTr="00994346">
        <w:trPr>
          <w:jc w:val="center"/>
        </w:trPr>
        <w:tc>
          <w:tcPr>
            <w:tcW w:w="562" w:type="dxa"/>
            <w:vMerge/>
          </w:tcPr>
          <w:p w14:paraId="6E3D9218" w14:textId="77777777" w:rsidR="00D83FE4" w:rsidRPr="00977D7B" w:rsidRDefault="00D83FE4" w:rsidP="009351D3">
            <w:pPr>
              <w:rPr>
                <w:rFonts w:ascii="Times New Roman" w:hAnsi="Times New Roman"/>
              </w:rPr>
            </w:pPr>
          </w:p>
        </w:tc>
        <w:tc>
          <w:tcPr>
            <w:tcW w:w="1843" w:type="dxa"/>
            <w:vMerge/>
          </w:tcPr>
          <w:p w14:paraId="4B1AA625" w14:textId="77777777" w:rsidR="00D83FE4" w:rsidRPr="00977D7B" w:rsidRDefault="00D83FE4" w:rsidP="009351D3">
            <w:pPr>
              <w:rPr>
                <w:rFonts w:ascii="Times New Roman" w:hAnsi="Times New Roman"/>
              </w:rPr>
            </w:pPr>
          </w:p>
        </w:tc>
        <w:tc>
          <w:tcPr>
            <w:tcW w:w="1134" w:type="dxa"/>
            <w:vMerge/>
          </w:tcPr>
          <w:p w14:paraId="5864A3FE" w14:textId="77777777" w:rsidR="00D83FE4" w:rsidRPr="00977D7B" w:rsidRDefault="00D83FE4" w:rsidP="009351D3">
            <w:pPr>
              <w:rPr>
                <w:rFonts w:ascii="Times New Roman" w:hAnsi="Times New Roman"/>
              </w:rPr>
            </w:pPr>
          </w:p>
        </w:tc>
        <w:tc>
          <w:tcPr>
            <w:tcW w:w="3260" w:type="dxa"/>
            <w:vAlign w:val="center"/>
          </w:tcPr>
          <w:p w14:paraId="27F43D36" w14:textId="3496368C" w:rsidR="00D83FE4" w:rsidRPr="009351D3" w:rsidRDefault="00D83FE4" w:rsidP="009351D3">
            <w:pPr>
              <w:rPr>
                <w:rFonts w:ascii="Times New Roman" w:hAnsi="Times New Roman"/>
                <w:lang w:val="nl-NL"/>
              </w:rPr>
            </w:pPr>
            <w:r w:rsidRPr="009351D3">
              <w:rPr>
                <w:rFonts w:ascii="Times New Roman" w:hAnsi="Times New Roman"/>
                <w:lang w:val="nl-NL"/>
              </w:rPr>
              <w:t>Lúp hiển vi 2 mắt K-400L</w:t>
            </w:r>
          </w:p>
        </w:tc>
        <w:tc>
          <w:tcPr>
            <w:tcW w:w="874" w:type="dxa"/>
            <w:vAlign w:val="center"/>
          </w:tcPr>
          <w:p w14:paraId="5FDD16B5" w14:textId="01B763F1"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3FBD12A4" w14:textId="77777777" w:rsidR="00D83FE4" w:rsidRPr="00977D7B" w:rsidRDefault="00D83FE4" w:rsidP="009351D3">
            <w:pPr>
              <w:rPr>
                <w:rFonts w:ascii="Times New Roman" w:hAnsi="Times New Roman"/>
              </w:rPr>
            </w:pPr>
          </w:p>
        </w:tc>
      </w:tr>
      <w:tr w:rsidR="00D83FE4" w:rsidRPr="00977D7B" w14:paraId="4BA2C809" w14:textId="77777777" w:rsidTr="00994346">
        <w:trPr>
          <w:jc w:val="center"/>
        </w:trPr>
        <w:tc>
          <w:tcPr>
            <w:tcW w:w="562" w:type="dxa"/>
            <w:vMerge/>
          </w:tcPr>
          <w:p w14:paraId="17B17DC0" w14:textId="77777777" w:rsidR="00D83FE4" w:rsidRPr="00977D7B" w:rsidRDefault="00D83FE4" w:rsidP="009351D3">
            <w:pPr>
              <w:rPr>
                <w:rFonts w:ascii="Times New Roman" w:hAnsi="Times New Roman"/>
              </w:rPr>
            </w:pPr>
          </w:p>
        </w:tc>
        <w:tc>
          <w:tcPr>
            <w:tcW w:w="1843" w:type="dxa"/>
            <w:vMerge/>
          </w:tcPr>
          <w:p w14:paraId="0F31EAC5" w14:textId="77777777" w:rsidR="00D83FE4" w:rsidRPr="00977D7B" w:rsidRDefault="00D83FE4" w:rsidP="009351D3">
            <w:pPr>
              <w:rPr>
                <w:rFonts w:ascii="Times New Roman" w:hAnsi="Times New Roman"/>
              </w:rPr>
            </w:pPr>
          </w:p>
        </w:tc>
        <w:tc>
          <w:tcPr>
            <w:tcW w:w="1134" w:type="dxa"/>
            <w:vMerge/>
          </w:tcPr>
          <w:p w14:paraId="09084E01" w14:textId="77777777" w:rsidR="00D83FE4" w:rsidRPr="00977D7B" w:rsidRDefault="00D83FE4" w:rsidP="009351D3">
            <w:pPr>
              <w:rPr>
                <w:rFonts w:ascii="Times New Roman" w:hAnsi="Times New Roman"/>
              </w:rPr>
            </w:pPr>
          </w:p>
        </w:tc>
        <w:tc>
          <w:tcPr>
            <w:tcW w:w="3260" w:type="dxa"/>
            <w:vAlign w:val="center"/>
          </w:tcPr>
          <w:p w14:paraId="1EA525F3" w14:textId="7381C82C" w:rsidR="00D83FE4" w:rsidRPr="009351D3" w:rsidRDefault="00D83FE4" w:rsidP="009351D3">
            <w:pPr>
              <w:rPr>
                <w:rFonts w:ascii="Times New Roman" w:hAnsi="Times New Roman"/>
                <w:lang w:val="nl-NL"/>
              </w:rPr>
            </w:pPr>
            <w:r w:rsidRPr="009351D3">
              <w:rPr>
                <w:rFonts w:ascii="Times New Roman" w:hAnsi="Times New Roman"/>
                <w:lang w:val="nl-NL"/>
              </w:rPr>
              <w:t>Lúp hiển vi với Video K-400L</w:t>
            </w:r>
          </w:p>
        </w:tc>
        <w:tc>
          <w:tcPr>
            <w:tcW w:w="874" w:type="dxa"/>
            <w:vAlign w:val="center"/>
          </w:tcPr>
          <w:p w14:paraId="40ADADD9" w14:textId="54E945F5"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61F33E1D" w14:textId="77777777" w:rsidR="00D83FE4" w:rsidRPr="00977D7B" w:rsidRDefault="00D83FE4" w:rsidP="009351D3">
            <w:pPr>
              <w:rPr>
                <w:rFonts w:ascii="Times New Roman" w:hAnsi="Times New Roman"/>
              </w:rPr>
            </w:pPr>
          </w:p>
        </w:tc>
      </w:tr>
      <w:tr w:rsidR="00D83FE4" w:rsidRPr="00977D7B" w14:paraId="1CFDFA15" w14:textId="77777777" w:rsidTr="00994346">
        <w:trPr>
          <w:jc w:val="center"/>
        </w:trPr>
        <w:tc>
          <w:tcPr>
            <w:tcW w:w="562" w:type="dxa"/>
            <w:vMerge/>
          </w:tcPr>
          <w:p w14:paraId="3EE0D185" w14:textId="77777777" w:rsidR="00D83FE4" w:rsidRPr="00977D7B" w:rsidRDefault="00D83FE4" w:rsidP="009351D3">
            <w:pPr>
              <w:rPr>
                <w:rFonts w:ascii="Times New Roman" w:hAnsi="Times New Roman"/>
              </w:rPr>
            </w:pPr>
          </w:p>
        </w:tc>
        <w:tc>
          <w:tcPr>
            <w:tcW w:w="1843" w:type="dxa"/>
            <w:vMerge/>
          </w:tcPr>
          <w:p w14:paraId="51D2A366" w14:textId="77777777" w:rsidR="00D83FE4" w:rsidRPr="00977D7B" w:rsidRDefault="00D83FE4" w:rsidP="009351D3">
            <w:pPr>
              <w:rPr>
                <w:rFonts w:ascii="Times New Roman" w:hAnsi="Times New Roman"/>
              </w:rPr>
            </w:pPr>
          </w:p>
        </w:tc>
        <w:tc>
          <w:tcPr>
            <w:tcW w:w="1134" w:type="dxa"/>
            <w:vMerge/>
          </w:tcPr>
          <w:p w14:paraId="18D34FDB" w14:textId="77777777" w:rsidR="00D83FE4" w:rsidRPr="00977D7B" w:rsidRDefault="00D83FE4" w:rsidP="009351D3">
            <w:pPr>
              <w:rPr>
                <w:rFonts w:ascii="Times New Roman" w:hAnsi="Times New Roman"/>
              </w:rPr>
            </w:pPr>
          </w:p>
        </w:tc>
        <w:tc>
          <w:tcPr>
            <w:tcW w:w="3260" w:type="dxa"/>
            <w:vAlign w:val="center"/>
          </w:tcPr>
          <w:p w14:paraId="7DAB4931" w14:textId="142DB03B" w:rsidR="00D83FE4" w:rsidRPr="009351D3" w:rsidRDefault="00D83FE4" w:rsidP="009351D3">
            <w:pPr>
              <w:rPr>
                <w:rFonts w:ascii="Times New Roman" w:hAnsi="Times New Roman"/>
                <w:lang w:val="nl-NL"/>
              </w:rPr>
            </w:pPr>
            <w:r w:rsidRPr="009351D3">
              <w:rPr>
                <w:rFonts w:ascii="Times New Roman" w:hAnsi="Times New Roman"/>
                <w:lang w:val="nl-NL"/>
              </w:rPr>
              <w:t>Máy đo nhiệt HI-9161</w:t>
            </w:r>
          </w:p>
        </w:tc>
        <w:tc>
          <w:tcPr>
            <w:tcW w:w="874" w:type="dxa"/>
            <w:vAlign w:val="center"/>
          </w:tcPr>
          <w:p w14:paraId="2F23C554" w14:textId="37CE9450"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0A55E9FB" w14:textId="77777777" w:rsidR="00D83FE4" w:rsidRPr="00977D7B" w:rsidRDefault="00D83FE4" w:rsidP="009351D3">
            <w:pPr>
              <w:rPr>
                <w:rFonts w:ascii="Times New Roman" w:hAnsi="Times New Roman"/>
              </w:rPr>
            </w:pPr>
          </w:p>
        </w:tc>
      </w:tr>
      <w:tr w:rsidR="00D83FE4" w:rsidRPr="00977D7B" w14:paraId="283E2984" w14:textId="77777777" w:rsidTr="00994346">
        <w:trPr>
          <w:jc w:val="center"/>
        </w:trPr>
        <w:tc>
          <w:tcPr>
            <w:tcW w:w="562" w:type="dxa"/>
            <w:vMerge/>
          </w:tcPr>
          <w:p w14:paraId="566FBE6F" w14:textId="77777777" w:rsidR="00D83FE4" w:rsidRPr="00977D7B" w:rsidRDefault="00D83FE4" w:rsidP="009351D3">
            <w:pPr>
              <w:rPr>
                <w:rFonts w:ascii="Times New Roman" w:hAnsi="Times New Roman"/>
              </w:rPr>
            </w:pPr>
          </w:p>
        </w:tc>
        <w:tc>
          <w:tcPr>
            <w:tcW w:w="1843" w:type="dxa"/>
            <w:vMerge/>
          </w:tcPr>
          <w:p w14:paraId="17E99B1E" w14:textId="77777777" w:rsidR="00D83FE4" w:rsidRPr="00977D7B" w:rsidRDefault="00D83FE4" w:rsidP="009351D3">
            <w:pPr>
              <w:rPr>
                <w:rFonts w:ascii="Times New Roman" w:hAnsi="Times New Roman"/>
              </w:rPr>
            </w:pPr>
          </w:p>
        </w:tc>
        <w:tc>
          <w:tcPr>
            <w:tcW w:w="1134" w:type="dxa"/>
            <w:vMerge/>
          </w:tcPr>
          <w:p w14:paraId="77F08BDC" w14:textId="77777777" w:rsidR="00D83FE4" w:rsidRPr="00977D7B" w:rsidRDefault="00D83FE4" w:rsidP="009351D3">
            <w:pPr>
              <w:rPr>
                <w:rFonts w:ascii="Times New Roman" w:hAnsi="Times New Roman"/>
              </w:rPr>
            </w:pPr>
          </w:p>
        </w:tc>
        <w:tc>
          <w:tcPr>
            <w:tcW w:w="3260" w:type="dxa"/>
            <w:vAlign w:val="center"/>
          </w:tcPr>
          <w:p w14:paraId="62327F71" w14:textId="0B1C827A" w:rsidR="00D83FE4" w:rsidRPr="009351D3" w:rsidRDefault="00D83FE4" w:rsidP="009351D3">
            <w:pPr>
              <w:rPr>
                <w:rFonts w:ascii="Times New Roman" w:hAnsi="Times New Roman"/>
                <w:lang w:val="nl-NL"/>
              </w:rPr>
            </w:pPr>
            <w:r w:rsidRPr="009351D3">
              <w:rPr>
                <w:rFonts w:ascii="Times New Roman" w:hAnsi="Times New Roman"/>
                <w:lang w:val="nl-NL"/>
              </w:rPr>
              <w:t>Thiết bị đo PH - MM19702</w:t>
            </w:r>
          </w:p>
        </w:tc>
        <w:tc>
          <w:tcPr>
            <w:tcW w:w="874" w:type="dxa"/>
            <w:vAlign w:val="center"/>
          </w:tcPr>
          <w:p w14:paraId="464FEA17" w14:textId="5FC64BC0"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02D45E9C" w14:textId="77777777" w:rsidR="00D83FE4" w:rsidRPr="00977D7B" w:rsidRDefault="00D83FE4" w:rsidP="009351D3">
            <w:pPr>
              <w:rPr>
                <w:rFonts w:ascii="Times New Roman" w:hAnsi="Times New Roman"/>
              </w:rPr>
            </w:pPr>
          </w:p>
        </w:tc>
      </w:tr>
      <w:tr w:rsidR="00D83FE4" w:rsidRPr="00977D7B" w14:paraId="4C4B827B" w14:textId="77777777" w:rsidTr="00994346">
        <w:trPr>
          <w:jc w:val="center"/>
        </w:trPr>
        <w:tc>
          <w:tcPr>
            <w:tcW w:w="562" w:type="dxa"/>
            <w:vMerge/>
          </w:tcPr>
          <w:p w14:paraId="73CB7230" w14:textId="77777777" w:rsidR="00D83FE4" w:rsidRPr="00977D7B" w:rsidRDefault="00D83FE4" w:rsidP="009351D3">
            <w:pPr>
              <w:rPr>
                <w:rFonts w:ascii="Times New Roman" w:hAnsi="Times New Roman"/>
              </w:rPr>
            </w:pPr>
          </w:p>
        </w:tc>
        <w:tc>
          <w:tcPr>
            <w:tcW w:w="1843" w:type="dxa"/>
            <w:vMerge/>
          </w:tcPr>
          <w:p w14:paraId="5EE885FC" w14:textId="77777777" w:rsidR="00D83FE4" w:rsidRPr="00977D7B" w:rsidRDefault="00D83FE4" w:rsidP="009351D3">
            <w:pPr>
              <w:rPr>
                <w:rFonts w:ascii="Times New Roman" w:hAnsi="Times New Roman"/>
              </w:rPr>
            </w:pPr>
          </w:p>
        </w:tc>
        <w:tc>
          <w:tcPr>
            <w:tcW w:w="1134" w:type="dxa"/>
            <w:vMerge/>
          </w:tcPr>
          <w:p w14:paraId="1968F9C7" w14:textId="77777777" w:rsidR="00D83FE4" w:rsidRPr="00977D7B" w:rsidRDefault="00D83FE4" w:rsidP="009351D3">
            <w:pPr>
              <w:rPr>
                <w:rFonts w:ascii="Times New Roman" w:hAnsi="Times New Roman"/>
              </w:rPr>
            </w:pPr>
          </w:p>
        </w:tc>
        <w:tc>
          <w:tcPr>
            <w:tcW w:w="3260" w:type="dxa"/>
            <w:vAlign w:val="center"/>
          </w:tcPr>
          <w:p w14:paraId="6B4309FA" w14:textId="5554DEE3" w:rsidR="00D83FE4" w:rsidRPr="009351D3" w:rsidRDefault="00D83FE4" w:rsidP="009351D3">
            <w:pPr>
              <w:rPr>
                <w:rFonts w:ascii="Times New Roman" w:hAnsi="Times New Roman"/>
                <w:lang w:val="nl-NL"/>
              </w:rPr>
            </w:pPr>
            <w:r w:rsidRPr="009351D3">
              <w:rPr>
                <w:rFonts w:ascii="Times New Roman" w:hAnsi="Times New Roman"/>
                <w:lang w:val="nl-NL"/>
              </w:rPr>
              <w:t>Máy đo độ dẫn điện HI 9033</w:t>
            </w:r>
          </w:p>
        </w:tc>
        <w:tc>
          <w:tcPr>
            <w:tcW w:w="874" w:type="dxa"/>
            <w:vAlign w:val="center"/>
          </w:tcPr>
          <w:p w14:paraId="05E2AEFD" w14:textId="33F79803"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645FDA6D" w14:textId="77777777" w:rsidR="00D83FE4" w:rsidRPr="00977D7B" w:rsidRDefault="00D83FE4" w:rsidP="009351D3">
            <w:pPr>
              <w:rPr>
                <w:rFonts w:ascii="Times New Roman" w:hAnsi="Times New Roman"/>
              </w:rPr>
            </w:pPr>
          </w:p>
        </w:tc>
      </w:tr>
      <w:tr w:rsidR="00D83FE4" w:rsidRPr="00977D7B" w14:paraId="55319EAE" w14:textId="77777777" w:rsidTr="00994346">
        <w:trPr>
          <w:jc w:val="center"/>
        </w:trPr>
        <w:tc>
          <w:tcPr>
            <w:tcW w:w="562" w:type="dxa"/>
            <w:vMerge/>
          </w:tcPr>
          <w:p w14:paraId="07D97E55" w14:textId="77777777" w:rsidR="00D83FE4" w:rsidRPr="00977D7B" w:rsidRDefault="00D83FE4" w:rsidP="009351D3">
            <w:pPr>
              <w:rPr>
                <w:rFonts w:ascii="Times New Roman" w:hAnsi="Times New Roman"/>
              </w:rPr>
            </w:pPr>
          </w:p>
        </w:tc>
        <w:tc>
          <w:tcPr>
            <w:tcW w:w="1843" w:type="dxa"/>
            <w:vMerge/>
          </w:tcPr>
          <w:p w14:paraId="3DD02798" w14:textId="77777777" w:rsidR="00D83FE4" w:rsidRPr="00977D7B" w:rsidRDefault="00D83FE4" w:rsidP="009351D3">
            <w:pPr>
              <w:rPr>
                <w:rFonts w:ascii="Times New Roman" w:hAnsi="Times New Roman"/>
              </w:rPr>
            </w:pPr>
          </w:p>
        </w:tc>
        <w:tc>
          <w:tcPr>
            <w:tcW w:w="1134" w:type="dxa"/>
            <w:vMerge/>
          </w:tcPr>
          <w:p w14:paraId="758BCC34" w14:textId="77777777" w:rsidR="00D83FE4" w:rsidRPr="00977D7B" w:rsidRDefault="00D83FE4" w:rsidP="009351D3">
            <w:pPr>
              <w:rPr>
                <w:rFonts w:ascii="Times New Roman" w:hAnsi="Times New Roman"/>
              </w:rPr>
            </w:pPr>
          </w:p>
        </w:tc>
        <w:tc>
          <w:tcPr>
            <w:tcW w:w="3260" w:type="dxa"/>
            <w:vAlign w:val="center"/>
          </w:tcPr>
          <w:p w14:paraId="0F25ECDE" w14:textId="3C8F73FF" w:rsidR="00D83FE4" w:rsidRPr="009351D3" w:rsidRDefault="00D83FE4" w:rsidP="009351D3">
            <w:pPr>
              <w:rPr>
                <w:rFonts w:ascii="Times New Roman" w:hAnsi="Times New Roman"/>
                <w:lang w:val="nl-NL"/>
              </w:rPr>
            </w:pPr>
            <w:r w:rsidRPr="009351D3">
              <w:rPr>
                <w:rFonts w:ascii="Times New Roman" w:hAnsi="Times New Roman"/>
                <w:lang w:val="nl-NL"/>
              </w:rPr>
              <w:t>Kính hiển vi quang học 2 mắt</w:t>
            </w:r>
          </w:p>
        </w:tc>
        <w:tc>
          <w:tcPr>
            <w:tcW w:w="874" w:type="dxa"/>
            <w:vAlign w:val="center"/>
          </w:tcPr>
          <w:p w14:paraId="3CFCAB6F" w14:textId="6661CD5C" w:rsidR="00D83FE4" w:rsidRPr="009351D3" w:rsidRDefault="00D83FE4" w:rsidP="009351D3">
            <w:pPr>
              <w:jc w:val="center"/>
              <w:rPr>
                <w:rFonts w:ascii="Times New Roman" w:hAnsi="Times New Roman"/>
                <w:lang w:val="nl-NL"/>
              </w:rPr>
            </w:pPr>
            <w:r w:rsidRPr="009351D3">
              <w:rPr>
                <w:rFonts w:ascii="Times New Roman" w:hAnsi="Times New Roman"/>
                <w:lang w:val="nl-NL"/>
              </w:rPr>
              <w:t>14</w:t>
            </w:r>
          </w:p>
        </w:tc>
        <w:tc>
          <w:tcPr>
            <w:tcW w:w="2245" w:type="dxa"/>
            <w:vMerge/>
          </w:tcPr>
          <w:p w14:paraId="4449904C" w14:textId="77777777" w:rsidR="00D83FE4" w:rsidRPr="00977D7B" w:rsidRDefault="00D83FE4" w:rsidP="009351D3">
            <w:pPr>
              <w:rPr>
                <w:rFonts w:ascii="Times New Roman" w:hAnsi="Times New Roman"/>
              </w:rPr>
            </w:pPr>
          </w:p>
        </w:tc>
      </w:tr>
      <w:tr w:rsidR="00D83FE4" w:rsidRPr="00977D7B" w14:paraId="3CDD7886" w14:textId="77777777" w:rsidTr="00994346">
        <w:trPr>
          <w:jc w:val="center"/>
        </w:trPr>
        <w:tc>
          <w:tcPr>
            <w:tcW w:w="562" w:type="dxa"/>
            <w:vMerge/>
          </w:tcPr>
          <w:p w14:paraId="6BA168B4" w14:textId="77777777" w:rsidR="00D83FE4" w:rsidRPr="00977D7B" w:rsidRDefault="00D83FE4" w:rsidP="009351D3">
            <w:pPr>
              <w:rPr>
                <w:rFonts w:ascii="Times New Roman" w:hAnsi="Times New Roman"/>
              </w:rPr>
            </w:pPr>
          </w:p>
        </w:tc>
        <w:tc>
          <w:tcPr>
            <w:tcW w:w="1843" w:type="dxa"/>
            <w:vMerge/>
          </w:tcPr>
          <w:p w14:paraId="2A3AA605" w14:textId="77777777" w:rsidR="00D83FE4" w:rsidRPr="00977D7B" w:rsidRDefault="00D83FE4" w:rsidP="009351D3">
            <w:pPr>
              <w:rPr>
                <w:rFonts w:ascii="Times New Roman" w:hAnsi="Times New Roman"/>
              </w:rPr>
            </w:pPr>
          </w:p>
        </w:tc>
        <w:tc>
          <w:tcPr>
            <w:tcW w:w="1134" w:type="dxa"/>
            <w:vMerge/>
          </w:tcPr>
          <w:p w14:paraId="26FFE58F" w14:textId="77777777" w:rsidR="00D83FE4" w:rsidRPr="00977D7B" w:rsidRDefault="00D83FE4" w:rsidP="009351D3">
            <w:pPr>
              <w:rPr>
                <w:rFonts w:ascii="Times New Roman" w:hAnsi="Times New Roman"/>
              </w:rPr>
            </w:pPr>
          </w:p>
        </w:tc>
        <w:tc>
          <w:tcPr>
            <w:tcW w:w="3260" w:type="dxa"/>
            <w:vAlign w:val="center"/>
          </w:tcPr>
          <w:p w14:paraId="42166D53" w14:textId="51102673" w:rsidR="00D83FE4" w:rsidRPr="009351D3" w:rsidRDefault="00D83FE4" w:rsidP="009351D3">
            <w:pPr>
              <w:rPr>
                <w:rFonts w:ascii="Times New Roman" w:hAnsi="Times New Roman"/>
                <w:lang w:val="nl-NL"/>
              </w:rPr>
            </w:pPr>
            <w:r w:rsidRPr="009351D3">
              <w:rPr>
                <w:rFonts w:ascii="Times New Roman" w:hAnsi="Times New Roman"/>
                <w:lang w:val="nl-NL"/>
              </w:rPr>
              <w:t>Kính hiển vi 2 mắt , Motic</w:t>
            </w:r>
          </w:p>
        </w:tc>
        <w:tc>
          <w:tcPr>
            <w:tcW w:w="874" w:type="dxa"/>
            <w:vAlign w:val="center"/>
          </w:tcPr>
          <w:p w14:paraId="716CE2D7" w14:textId="739FF66C"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79473C33" w14:textId="77777777" w:rsidR="00D83FE4" w:rsidRPr="00977D7B" w:rsidRDefault="00D83FE4" w:rsidP="009351D3">
            <w:pPr>
              <w:rPr>
                <w:rFonts w:ascii="Times New Roman" w:hAnsi="Times New Roman"/>
              </w:rPr>
            </w:pPr>
          </w:p>
        </w:tc>
      </w:tr>
      <w:tr w:rsidR="00D83FE4" w:rsidRPr="00977D7B" w14:paraId="77D721E6" w14:textId="77777777" w:rsidTr="00994346">
        <w:trPr>
          <w:jc w:val="center"/>
        </w:trPr>
        <w:tc>
          <w:tcPr>
            <w:tcW w:w="562" w:type="dxa"/>
            <w:vMerge/>
          </w:tcPr>
          <w:p w14:paraId="17657A3C" w14:textId="77777777" w:rsidR="00D83FE4" w:rsidRPr="00977D7B" w:rsidRDefault="00D83FE4" w:rsidP="009351D3">
            <w:pPr>
              <w:rPr>
                <w:rFonts w:ascii="Times New Roman" w:hAnsi="Times New Roman"/>
              </w:rPr>
            </w:pPr>
          </w:p>
        </w:tc>
        <w:tc>
          <w:tcPr>
            <w:tcW w:w="1843" w:type="dxa"/>
            <w:vMerge/>
          </w:tcPr>
          <w:p w14:paraId="2B0F0333" w14:textId="77777777" w:rsidR="00D83FE4" w:rsidRPr="00977D7B" w:rsidRDefault="00D83FE4" w:rsidP="009351D3">
            <w:pPr>
              <w:rPr>
                <w:rFonts w:ascii="Times New Roman" w:hAnsi="Times New Roman"/>
              </w:rPr>
            </w:pPr>
          </w:p>
        </w:tc>
        <w:tc>
          <w:tcPr>
            <w:tcW w:w="1134" w:type="dxa"/>
            <w:vMerge/>
          </w:tcPr>
          <w:p w14:paraId="79FA863A" w14:textId="77777777" w:rsidR="00D83FE4" w:rsidRPr="00977D7B" w:rsidRDefault="00D83FE4" w:rsidP="009351D3">
            <w:pPr>
              <w:rPr>
                <w:rFonts w:ascii="Times New Roman" w:hAnsi="Times New Roman"/>
              </w:rPr>
            </w:pPr>
          </w:p>
        </w:tc>
        <w:tc>
          <w:tcPr>
            <w:tcW w:w="3260" w:type="dxa"/>
            <w:vAlign w:val="center"/>
          </w:tcPr>
          <w:p w14:paraId="1AFC62F2" w14:textId="5ABD759C" w:rsidR="00D83FE4" w:rsidRPr="009351D3" w:rsidRDefault="00D83FE4" w:rsidP="009351D3">
            <w:pPr>
              <w:rPr>
                <w:rFonts w:ascii="Times New Roman" w:hAnsi="Times New Roman"/>
                <w:lang w:val="nl-NL"/>
              </w:rPr>
            </w:pPr>
            <w:r w:rsidRPr="009351D3">
              <w:rPr>
                <w:rFonts w:ascii="Times New Roman" w:hAnsi="Times New Roman"/>
                <w:lang w:val="nl-NL"/>
              </w:rPr>
              <w:t>Máy đo các chỉ tiêu môi trường nước cầm tay</w:t>
            </w:r>
          </w:p>
        </w:tc>
        <w:tc>
          <w:tcPr>
            <w:tcW w:w="874" w:type="dxa"/>
            <w:vAlign w:val="center"/>
          </w:tcPr>
          <w:p w14:paraId="5F6CABC3" w14:textId="3155BC90"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67064D7A" w14:textId="77777777" w:rsidR="00D83FE4" w:rsidRPr="00977D7B" w:rsidRDefault="00D83FE4" w:rsidP="009351D3">
            <w:pPr>
              <w:rPr>
                <w:rFonts w:ascii="Times New Roman" w:hAnsi="Times New Roman"/>
              </w:rPr>
            </w:pPr>
          </w:p>
        </w:tc>
      </w:tr>
      <w:tr w:rsidR="00D83FE4" w:rsidRPr="00977D7B" w14:paraId="18F9D9DA" w14:textId="77777777" w:rsidTr="00994346">
        <w:trPr>
          <w:jc w:val="center"/>
        </w:trPr>
        <w:tc>
          <w:tcPr>
            <w:tcW w:w="562" w:type="dxa"/>
            <w:vMerge/>
          </w:tcPr>
          <w:p w14:paraId="133C79EE" w14:textId="77777777" w:rsidR="00D83FE4" w:rsidRPr="00977D7B" w:rsidRDefault="00D83FE4" w:rsidP="009351D3">
            <w:pPr>
              <w:rPr>
                <w:rFonts w:ascii="Times New Roman" w:hAnsi="Times New Roman"/>
              </w:rPr>
            </w:pPr>
          </w:p>
        </w:tc>
        <w:tc>
          <w:tcPr>
            <w:tcW w:w="1843" w:type="dxa"/>
            <w:vMerge/>
          </w:tcPr>
          <w:p w14:paraId="121E5F3A" w14:textId="77777777" w:rsidR="00D83FE4" w:rsidRPr="00977D7B" w:rsidRDefault="00D83FE4" w:rsidP="009351D3">
            <w:pPr>
              <w:rPr>
                <w:rFonts w:ascii="Times New Roman" w:hAnsi="Times New Roman"/>
              </w:rPr>
            </w:pPr>
          </w:p>
        </w:tc>
        <w:tc>
          <w:tcPr>
            <w:tcW w:w="1134" w:type="dxa"/>
            <w:vMerge/>
          </w:tcPr>
          <w:p w14:paraId="3237FDA7" w14:textId="77777777" w:rsidR="00D83FE4" w:rsidRPr="00977D7B" w:rsidRDefault="00D83FE4" w:rsidP="009351D3">
            <w:pPr>
              <w:rPr>
                <w:rFonts w:ascii="Times New Roman" w:hAnsi="Times New Roman"/>
              </w:rPr>
            </w:pPr>
          </w:p>
        </w:tc>
        <w:tc>
          <w:tcPr>
            <w:tcW w:w="3260" w:type="dxa"/>
            <w:vAlign w:val="center"/>
          </w:tcPr>
          <w:p w14:paraId="290AB162" w14:textId="412FA074" w:rsidR="00D83FE4" w:rsidRPr="009351D3" w:rsidRDefault="00D83FE4" w:rsidP="009351D3">
            <w:pPr>
              <w:rPr>
                <w:rFonts w:ascii="Times New Roman" w:hAnsi="Times New Roman"/>
                <w:lang w:val="nl-NL"/>
              </w:rPr>
            </w:pPr>
            <w:r w:rsidRPr="009351D3">
              <w:rPr>
                <w:rFonts w:ascii="Times New Roman" w:hAnsi="Times New Roman"/>
                <w:lang w:val="nl-NL"/>
              </w:rPr>
              <w:t xml:space="preserve">Nhiệt kế hồng ngoại Cole-Parmer </w:t>
            </w:r>
          </w:p>
        </w:tc>
        <w:tc>
          <w:tcPr>
            <w:tcW w:w="874" w:type="dxa"/>
            <w:vAlign w:val="center"/>
          </w:tcPr>
          <w:p w14:paraId="1A43BB8B" w14:textId="5B2B4832"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337E8D27" w14:textId="77777777" w:rsidR="00D83FE4" w:rsidRPr="00977D7B" w:rsidRDefault="00D83FE4" w:rsidP="009351D3">
            <w:pPr>
              <w:rPr>
                <w:rFonts w:ascii="Times New Roman" w:hAnsi="Times New Roman"/>
              </w:rPr>
            </w:pPr>
          </w:p>
        </w:tc>
      </w:tr>
      <w:tr w:rsidR="00D83FE4" w:rsidRPr="00977D7B" w14:paraId="33F0632E" w14:textId="77777777" w:rsidTr="00994346">
        <w:trPr>
          <w:jc w:val="center"/>
        </w:trPr>
        <w:tc>
          <w:tcPr>
            <w:tcW w:w="562" w:type="dxa"/>
            <w:vMerge/>
          </w:tcPr>
          <w:p w14:paraId="44273B04" w14:textId="77777777" w:rsidR="00D83FE4" w:rsidRPr="00977D7B" w:rsidRDefault="00D83FE4" w:rsidP="009351D3">
            <w:pPr>
              <w:rPr>
                <w:rFonts w:ascii="Times New Roman" w:hAnsi="Times New Roman"/>
              </w:rPr>
            </w:pPr>
          </w:p>
        </w:tc>
        <w:tc>
          <w:tcPr>
            <w:tcW w:w="1843" w:type="dxa"/>
            <w:vMerge/>
          </w:tcPr>
          <w:p w14:paraId="300FD27C" w14:textId="77777777" w:rsidR="00D83FE4" w:rsidRPr="00977D7B" w:rsidRDefault="00D83FE4" w:rsidP="009351D3">
            <w:pPr>
              <w:rPr>
                <w:rFonts w:ascii="Times New Roman" w:hAnsi="Times New Roman"/>
              </w:rPr>
            </w:pPr>
          </w:p>
        </w:tc>
        <w:tc>
          <w:tcPr>
            <w:tcW w:w="1134" w:type="dxa"/>
            <w:vMerge/>
          </w:tcPr>
          <w:p w14:paraId="6A0AA434" w14:textId="77777777" w:rsidR="00D83FE4" w:rsidRPr="00977D7B" w:rsidRDefault="00D83FE4" w:rsidP="009351D3">
            <w:pPr>
              <w:rPr>
                <w:rFonts w:ascii="Times New Roman" w:hAnsi="Times New Roman"/>
              </w:rPr>
            </w:pPr>
          </w:p>
        </w:tc>
        <w:tc>
          <w:tcPr>
            <w:tcW w:w="3260" w:type="dxa"/>
            <w:vAlign w:val="center"/>
          </w:tcPr>
          <w:p w14:paraId="354A51D5" w14:textId="267DA000" w:rsidR="00D83FE4" w:rsidRPr="009351D3" w:rsidRDefault="00D83FE4" w:rsidP="009351D3">
            <w:pPr>
              <w:rPr>
                <w:rFonts w:ascii="Times New Roman" w:hAnsi="Times New Roman"/>
                <w:lang w:val="nl-NL"/>
              </w:rPr>
            </w:pPr>
            <w:r w:rsidRPr="009351D3">
              <w:rPr>
                <w:rFonts w:ascii="Times New Roman" w:hAnsi="Times New Roman"/>
                <w:lang w:val="nl-NL"/>
              </w:rPr>
              <w:t>Cách thủy 10 lít (water bath), Cole-Parmer</w:t>
            </w:r>
          </w:p>
        </w:tc>
        <w:tc>
          <w:tcPr>
            <w:tcW w:w="874" w:type="dxa"/>
            <w:vAlign w:val="center"/>
          </w:tcPr>
          <w:p w14:paraId="7F322447" w14:textId="3C6FE0D0"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41A6B812" w14:textId="77777777" w:rsidR="00D83FE4" w:rsidRPr="00977D7B" w:rsidRDefault="00D83FE4" w:rsidP="009351D3">
            <w:pPr>
              <w:rPr>
                <w:rFonts w:ascii="Times New Roman" w:hAnsi="Times New Roman"/>
              </w:rPr>
            </w:pPr>
          </w:p>
        </w:tc>
      </w:tr>
      <w:tr w:rsidR="00D83FE4" w:rsidRPr="00977D7B" w14:paraId="54278998" w14:textId="77777777" w:rsidTr="00994346">
        <w:trPr>
          <w:jc w:val="center"/>
        </w:trPr>
        <w:tc>
          <w:tcPr>
            <w:tcW w:w="562" w:type="dxa"/>
            <w:vMerge/>
          </w:tcPr>
          <w:p w14:paraId="2819B0FB" w14:textId="77777777" w:rsidR="00D83FE4" w:rsidRPr="00977D7B" w:rsidRDefault="00D83FE4" w:rsidP="009351D3">
            <w:pPr>
              <w:rPr>
                <w:rFonts w:ascii="Times New Roman" w:hAnsi="Times New Roman"/>
              </w:rPr>
            </w:pPr>
          </w:p>
        </w:tc>
        <w:tc>
          <w:tcPr>
            <w:tcW w:w="1843" w:type="dxa"/>
            <w:vMerge/>
          </w:tcPr>
          <w:p w14:paraId="7CA75BC8" w14:textId="77777777" w:rsidR="00D83FE4" w:rsidRPr="00977D7B" w:rsidRDefault="00D83FE4" w:rsidP="009351D3">
            <w:pPr>
              <w:rPr>
                <w:rFonts w:ascii="Times New Roman" w:hAnsi="Times New Roman"/>
              </w:rPr>
            </w:pPr>
          </w:p>
        </w:tc>
        <w:tc>
          <w:tcPr>
            <w:tcW w:w="1134" w:type="dxa"/>
            <w:vMerge/>
          </w:tcPr>
          <w:p w14:paraId="3B78F640" w14:textId="77777777" w:rsidR="00D83FE4" w:rsidRPr="00977D7B" w:rsidRDefault="00D83FE4" w:rsidP="009351D3">
            <w:pPr>
              <w:rPr>
                <w:rFonts w:ascii="Times New Roman" w:hAnsi="Times New Roman"/>
              </w:rPr>
            </w:pPr>
          </w:p>
        </w:tc>
        <w:tc>
          <w:tcPr>
            <w:tcW w:w="3260" w:type="dxa"/>
            <w:vAlign w:val="center"/>
          </w:tcPr>
          <w:p w14:paraId="2A8BD2FD" w14:textId="2B1069F9" w:rsidR="00D83FE4" w:rsidRPr="009351D3" w:rsidRDefault="00D83FE4" w:rsidP="009351D3">
            <w:pPr>
              <w:rPr>
                <w:rFonts w:ascii="Times New Roman" w:hAnsi="Times New Roman"/>
                <w:lang w:val="nl-NL"/>
              </w:rPr>
            </w:pPr>
            <w:r w:rsidRPr="009351D3">
              <w:rPr>
                <w:rFonts w:ascii="Times New Roman" w:hAnsi="Times New Roman"/>
                <w:lang w:val="nl-NL"/>
              </w:rPr>
              <w:t>Cân phân tích điện tử, A&amp;D</w:t>
            </w:r>
          </w:p>
        </w:tc>
        <w:tc>
          <w:tcPr>
            <w:tcW w:w="874" w:type="dxa"/>
            <w:vAlign w:val="center"/>
          </w:tcPr>
          <w:p w14:paraId="5129F04D" w14:textId="2FBE4A34"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50F4A33F" w14:textId="77777777" w:rsidR="00D83FE4" w:rsidRPr="00977D7B" w:rsidRDefault="00D83FE4" w:rsidP="009351D3">
            <w:pPr>
              <w:rPr>
                <w:rFonts w:ascii="Times New Roman" w:hAnsi="Times New Roman"/>
              </w:rPr>
            </w:pPr>
          </w:p>
        </w:tc>
      </w:tr>
      <w:tr w:rsidR="00D83FE4" w:rsidRPr="00977D7B" w14:paraId="62A70475" w14:textId="77777777" w:rsidTr="00994346">
        <w:trPr>
          <w:jc w:val="center"/>
        </w:trPr>
        <w:tc>
          <w:tcPr>
            <w:tcW w:w="562" w:type="dxa"/>
            <w:vMerge/>
          </w:tcPr>
          <w:p w14:paraId="0BD660AB" w14:textId="77777777" w:rsidR="00D83FE4" w:rsidRPr="00977D7B" w:rsidRDefault="00D83FE4" w:rsidP="009351D3">
            <w:pPr>
              <w:rPr>
                <w:rFonts w:ascii="Times New Roman" w:hAnsi="Times New Roman"/>
              </w:rPr>
            </w:pPr>
          </w:p>
        </w:tc>
        <w:tc>
          <w:tcPr>
            <w:tcW w:w="1843" w:type="dxa"/>
            <w:vMerge/>
          </w:tcPr>
          <w:p w14:paraId="3A47286F" w14:textId="77777777" w:rsidR="00D83FE4" w:rsidRPr="00977D7B" w:rsidRDefault="00D83FE4" w:rsidP="009351D3">
            <w:pPr>
              <w:rPr>
                <w:rFonts w:ascii="Times New Roman" w:hAnsi="Times New Roman"/>
              </w:rPr>
            </w:pPr>
          </w:p>
        </w:tc>
        <w:tc>
          <w:tcPr>
            <w:tcW w:w="1134" w:type="dxa"/>
            <w:vMerge/>
          </w:tcPr>
          <w:p w14:paraId="56E6F986" w14:textId="77777777" w:rsidR="00D83FE4" w:rsidRPr="00977D7B" w:rsidRDefault="00D83FE4" w:rsidP="009351D3">
            <w:pPr>
              <w:rPr>
                <w:rFonts w:ascii="Times New Roman" w:hAnsi="Times New Roman"/>
              </w:rPr>
            </w:pPr>
          </w:p>
        </w:tc>
        <w:tc>
          <w:tcPr>
            <w:tcW w:w="3260" w:type="dxa"/>
            <w:vAlign w:val="center"/>
          </w:tcPr>
          <w:p w14:paraId="75FF634A" w14:textId="32317114" w:rsidR="00D83FE4" w:rsidRPr="009351D3" w:rsidRDefault="00D83FE4" w:rsidP="009351D3">
            <w:pPr>
              <w:rPr>
                <w:rFonts w:ascii="Times New Roman" w:hAnsi="Times New Roman"/>
                <w:lang w:val="nl-NL"/>
              </w:rPr>
            </w:pPr>
            <w:r w:rsidRPr="009351D3">
              <w:rPr>
                <w:rFonts w:ascii="Times New Roman" w:hAnsi="Times New Roman"/>
                <w:lang w:val="nl-NL"/>
              </w:rPr>
              <w:t>Tủ ấm, MMM, Model: Tncucell</w:t>
            </w:r>
          </w:p>
        </w:tc>
        <w:tc>
          <w:tcPr>
            <w:tcW w:w="874" w:type="dxa"/>
            <w:vAlign w:val="center"/>
          </w:tcPr>
          <w:p w14:paraId="61911760" w14:textId="2DCBCAFB"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163AA3B5" w14:textId="77777777" w:rsidR="00D83FE4" w:rsidRPr="00977D7B" w:rsidRDefault="00D83FE4" w:rsidP="009351D3">
            <w:pPr>
              <w:rPr>
                <w:rFonts w:ascii="Times New Roman" w:hAnsi="Times New Roman"/>
              </w:rPr>
            </w:pPr>
          </w:p>
        </w:tc>
      </w:tr>
      <w:tr w:rsidR="00D83FE4" w:rsidRPr="00977D7B" w14:paraId="572209F2" w14:textId="77777777" w:rsidTr="00994346">
        <w:trPr>
          <w:jc w:val="center"/>
        </w:trPr>
        <w:tc>
          <w:tcPr>
            <w:tcW w:w="562" w:type="dxa"/>
            <w:vMerge/>
          </w:tcPr>
          <w:p w14:paraId="3C62F510" w14:textId="77777777" w:rsidR="00D83FE4" w:rsidRPr="00977D7B" w:rsidRDefault="00D83FE4" w:rsidP="009351D3">
            <w:pPr>
              <w:rPr>
                <w:rFonts w:ascii="Times New Roman" w:hAnsi="Times New Roman"/>
              </w:rPr>
            </w:pPr>
          </w:p>
        </w:tc>
        <w:tc>
          <w:tcPr>
            <w:tcW w:w="1843" w:type="dxa"/>
            <w:vMerge/>
          </w:tcPr>
          <w:p w14:paraId="3B604A9E" w14:textId="77777777" w:rsidR="00D83FE4" w:rsidRPr="00977D7B" w:rsidRDefault="00D83FE4" w:rsidP="009351D3">
            <w:pPr>
              <w:rPr>
                <w:rFonts w:ascii="Times New Roman" w:hAnsi="Times New Roman"/>
              </w:rPr>
            </w:pPr>
          </w:p>
        </w:tc>
        <w:tc>
          <w:tcPr>
            <w:tcW w:w="1134" w:type="dxa"/>
            <w:vMerge/>
          </w:tcPr>
          <w:p w14:paraId="781B6723" w14:textId="77777777" w:rsidR="00D83FE4" w:rsidRPr="00977D7B" w:rsidRDefault="00D83FE4" w:rsidP="009351D3">
            <w:pPr>
              <w:rPr>
                <w:rFonts w:ascii="Times New Roman" w:hAnsi="Times New Roman"/>
              </w:rPr>
            </w:pPr>
          </w:p>
        </w:tc>
        <w:tc>
          <w:tcPr>
            <w:tcW w:w="3260" w:type="dxa"/>
            <w:vAlign w:val="center"/>
          </w:tcPr>
          <w:p w14:paraId="4E509E74" w14:textId="7E36DA4B" w:rsidR="00D83FE4" w:rsidRPr="009351D3" w:rsidRDefault="00D83FE4" w:rsidP="009351D3">
            <w:pPr>
              <w:rPr>
                <w:rFonts w:ascii="Times New Roman" w:hAnsi="Times New Roman"/>
                <w:lang w:val="nl-NL"/>
              </w:rPr>
            </w:pPr>
            <w:r w:rsidRPr="009351D3">
              <w:rPr>
                <w:rFonts w:ascii="Times New Roman" w:hAnsi="Times New Roman"/>
                <w:lang w:val="nl-NL"/>
              </w:rPr>
              <w:t>Máy cất nước , Cole-Parmer cung cấp</w:t>
            </w:r>
          </w:p>
        </w:tc>
        <w:tc>
          <w:tcPr>
            <w:tcW w:w="874" w:type="dxa"/>
            <w:vAlign w:val="center"/>
          </w:tcPr>
          <w:p w14:paraId="05DBA1FC" w14:textId="19616AA8"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55E1EBDB" w14:textId="77777777" w:rsidR="00D83FE4" w:rsidRPr="00977D7B" w:rsidRDefault="00D83FE4" w:rsidP="009351D3">
            <w:pPr>
              <w:rPr>
                <w:rFonts w:ascii="Times New Roman" w:hAnsi="Times New Roman"/>
              </w:rPr>
            </w:pPr>
          </w:p>
        </w:tc>
      </w:tr>
      <w:tr w:rsidR="00D83FE4" w:rsidRPr="00977D7B" w14:paraId="4792743C" w14:textId="77777777" w:rsidTr="00994346">
        <w:trPr>
          <w:jc w:val="center"/>
        </w:trPr>
        <w:tc>
          <w:tcPr>
            <w:tcW w:w="562" w:type="dxa"/>
            <w:vMerge/>
          </w:tcPr>
          <w:p w14:paraId="4FE47D80" w14:textId="77777777" w:rsidR="00D83FE4" w:rsidRPr="00977D7B" w:rsidRDefault="00D83FE4" w:rsidP="009351D3">
            <w:pPr>
              <w:rPr>
                <w:rFonts w:ascii="Times New Roman" w:hAnsi="Times New Roman"/>
              </w:rPr>
            </w:pPr>
          </w:p>
        </w:tc>
        <w:tc>
          <w:tcPr>
            <w:tcW w:w="1843" w:type="dxa"/>
            <w:vMerge/>
          </w:tcPr>
          <w:p w14:paraId="0BAF899F" w14:textId="77777777" w:rsidR="00D83FE4" w:rsidRPr="00977D7B" w:rsidRDefault="00D83FE4" w:rsidP="009351D3">
            <w:pPr>
              <w:rPr>
                <w:rFonts w:ascii="Times New Roman" w:hAnsi="Times New Roman"/>
              </w:rPr>
            </w:pPr>
          </w:p>
        </w:tc>
        <w:tc>
          <w:tcPr>
            <w:tcW w:w="1134" w:type="dxa"/>
            <w:vMerge/>
          </w:tcPr>
          <w:p w14:paraId="683F3E60" w14:textId="77777777" w:rsidR="00D83FE4" w:rsidRPr="00977D7B" w:rsidRDefault="00D83FE4" w:rsidP="009351D3">
            <w:pPr>
              <w:rPr>
                <w:rFonts w:ascii="Times New Roman" w:hAnsi="Times New Roman"/>
              </w:rPr>
            </w:pPr>
          </w:p>
        </w:tc>
        <w:tc>
          <w:tcPr>
            <w:tcW w:w="3260" w:type="dxa"/>
            <w:vAlign w:val="center"/>
          </w:tcPr>
          <w:p w14:paraId="5D48C9C1" w14:textId="494568CD" w:rsidR="00D83FE4" w:rsidRPr="009351D3" w:rsidRDefault="00D83FE4" w:rsidP="009351D3">
            <w:pPr>
              <w:rPr>
                <w:rFonts w:ascii="Times New Roman" w:hAnsi="Times New Roman"/>
                <w:lang w:val="nl-NL"/>
              </w:rPr>
            </w:pPr>
            <w:r w:rsidRPr="009351D3">
              <w:rPr>
                <w:rFonts w:ascii="Times New Roman" w:hAnsi="Times New Roman"/>
                <w:lang w:val="nl-NL"/>
              </w:rPr>
              <w:t>Bộ sensor để đo khí O2, CO2 và EKG/EMG</w:t>
            </w:r>
          </w:p>
        </w:tc>
        <w:tc>
          <w:tcPr>
            <w:tcW w:w="874" w:type="dxa"/>
            <w:vAlign w:val="center"/>
          </w:tcPr>
          <w:p w14:paraId="4C70EBFF" w14:textId="06D25C0A"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231A6B48" w14:textId="77777777" w:rsidR="00D83FE4" w:rsidRPr="00977D7B" w:rsidRDefault="00D83FE4" w:rsidP="009351D3">
            <w:pPr>
              <w:rPr>
                <w:rFonts w:ascii="Times New Roman" w:hAnsi="Times New Roman"/>
              </w:rPr>
            </w:pPr>
          </w:p>
        </w:tc>
      </w:tr>
      <w:tr w:rsidR="00D83FE4" w:rsidRPr="00977D7B" w14:paraId="02D18B7A" w14:textId="77777777" w:rsidTr="00994346">
        <w:trPr>
          <w:jc w:val="center"/>
        </w:trPr>
        <w:tc>
          <w:tcPr>
            <w:tcW w:w="562" w:type="dxa"/>
            <w:vMerge/>
          </w:tcPr>
          <w:p w14:paraId="5881FBC9" w14:textId="77777777" w:rsidR="00D83FE4" w:rsidRPr="00977D7B" w:rsidRDefault="00D83FE4" w:rsidP="009351D3">
            <w:pPr>
              <w:rPr>
                <w:rFonts w:ascii="Times New Roman" w:hAnsi="Times New Roman"/>
              </w:rPr>
            </w:pPr>
          </w:p>
        </w:tc>
        <w:tc>
          <w:tcPr>
            <w:tcW w:w="1843" w:type="dxa"/>
            <w:vMerge/>
          </w:tcPr>
          <w:p w14:paraId="0DA52DA2" w14:textId="77777777" w:rsidR="00D83FE4" w:rsidRPr="00977D7B" w:rsidRDefault="00D83FE4" w:rsidP="009351D3">
            <w:pPr>
              <w:rPr>
                <w:rFonts w:ascii="Times New Roman" w:hAnsi="Times New Roman"/>
              </w:rPr>
            </w:pPr>
          </w:p>
        </w:tc>
        <w:tc>
          <w:tcPr>
            <w:tcW w:w="1134" w:type="dxa"/>
            <w:vMerge/>
          </w:tcPr>
          <w:p w14:paraId="14D44AA3" w14:textId="77777777" w:rsidR="00D83FE4" w:rsidRPr="00977D7B" w:rsidRDefault="00D83FE4" w:rsidP="009351D3">
            <w:pPr>
              <w:rPr>
                <w:rFonts w:ascii="Times New Roman" w:hAnsi="Times New Roman"/>
              </w:rPr>
            </w:pPr>
          </w:p>
        </w:tc>
        <w:tc>
          <w:tcPr>
            <w:tcW w:w="3260" w:type="dxa"/>
            <w:vAlign w:val="center"/>
          </w:tcPr>
          <w:p w14:paraId="2F401E31" w14:textId="0E728677" w:rsidR="00D83FE4" w:rsidRPr="009351D3" w:rsidRDefault="00D83FE4" w:rsidP="009351D3">
            <w:pPr>
              <w:rPr>
                <w:rFonts w:ascii="Times New Roman" w:hAnsi="Times New Roman"/>
                <w:lang w:val="nl-NL"/>
              </w:rPr>
            </w:pPr>
            <w:r w:rsidRPr="009351D3">
              <w:rPr>
                <w:rFonts w:ascii="Times New Roman" w:hAnsi="Times New Roman"/>
                <w:lang w:val="nl-NL"/>
              </w:rPr>
              <w:t xml:space="preserve">Máy vi tính xách tay </w:t>
            </w:r>
          </w:p>
        </w:tc>
        <w:tc>
          <w:tcPr>
            <w:tcW w:w="874" w:type="dxa"/>
            <w:vAlign w:val="center"/>
          </w:tcPr>
          <w:p w14:paraId="49D30282" w14:textId="57AE092C"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3F1424B8" w14:textId="77777777" w:rsidR="00D83FE4" w:rsidRPr="00977D7B" w:rsidRDefault="00D83FE4" w:rsidP="009351D3">
            <w:pPr>
              <w:rPr>
                <w:rFonts w:ascii="Times New Roman" w:hAnsi="Times New Roman"/>
              </w:rPr>
            </w:pPr>
          </w:p>
        </w:tc>
      </w:tr>
      <w:tr w:rsidR="00D83FE4" w:rsidRPr="00977D7B" w14:paraId="460947F8" w14:textId="77777777" w:rsidTr="00994346">
        <w:trPr>
          <w:jc w:val="center"/>
        </w:trPr>
        <w:tc>
          <w:tcPr>
            <w:tcW w:w="562" w:type="dxa"/>
            <w:vMerge/>
          </w:tcPr>
          <w:p w14:paraId="3BE078A0" w14:textId="77777777" w:rsidR="00D83FE4" w:rsidRPr="00977D7B" w:rsidRDefault="00D83FE4" w:rsidP="009351D3">
            <w:pPr>
              <w:rPr>
                <w:rFonts w:ascii="Times New Roman" w:hAnsi="Times New Roman"/>
              </w:rPr>
            </w:pPr>
          </w:p>
        </w:tc>
        <w:tc>
          <w:tcPr>
            <w:tcW w:w="1843" w:type="dxa"/>
            <w:vMerge/>
          </w:tcPr>
          <w:p w14:paraId="2D805989" w14:textId="77777777" w:rsidR="00D83FE4" w:rsidRPr="00977D7B" w:rsidRDefault="00D83FE4" w:rsidP="009351D3">
            <w:pPr>
              <w:rPr>
                <w:rFonts w:ascii="Times New Roman" w:hAnsi="Times New Roman"/>
              </w:rPr>
            </w:pPr>
          </w:p>
        </w:tc>
        <w:tc>
          <w:tcPr>
            <w:tcW w:w="1134" w:type="dxa"/>
            <w:vMerge/>
          </w:tcPr>
          <w:p w14:paraId="2FF7AB39" w14:textId="77777777" w:rsidR="00D83FE4" w:rsidRPr="00977D7B" w:rsidRDefault="00D83FE4" w:rsidP="009351D3">
            <w:pPr>
              <w:rPr>
                <w:rFonts w:ascii="Times New Roman" w:hAnsi="Times New Roman"/>
              </w:rPr>
            </w:pPr>
          </w:p>
        </w:tc>
        <w:tc>
          <w:tcPr>
            <w:tcW w:w="3260" w:type="dxa"/>
            <w:vAlign w:val="center"/>
          </w:tcPr>
          <w:p w14:paraId="4B706400" w14:textId="4AA2B3D3" w:rsidR="00D83FE4" w:rsidRPr="009351D3" w:rsidRDefault="00D83FE4" w:rsidP="009351D3">
            <w:pPr>
              <w:rPr>
                <w:rFonts w:ascii="Times New Roman" w:hAnsi="Times New Roman"/>
                <w:lang w:val="nl-NL"/>
              </w:rPr>
            </w:pPr>
            <w:r w:rsidRPr="009351D3">
              <w:rPr>
                <w:rFonts w:ascii="Times New Roman" w:hAnsi="Times New Roman"/>
                <w:lang w:val="nl-NL"/>
              </w:rPr>
              <w:t>Kính hiển vi quang học gắn Camera – Leica</w:t>
            </w:r>
          </w:p>
        </w:tc>
        <w:tc>
          <w:tcPr>
            <w:tcW w:w="874" w:type="dxa"/>
            <w:vAlign w:val="center"/>
          </w:tcPr>
          <w:p w14:paraId="31B939FB" w14:textId="5ED9937F"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29F20DD4" w14:textId="77777777" w:rsidR="00D83FE4" w:rsidRPr="00977D7B" w:rsidRDefault="00D83FE4" w:rsidP="009351D3">
            <w:pPr>
              <w:rPr>
                <w:rFonts w:ascii="Times New Roman" w:hAnsi="Times New Roman"/>
              </w:rPr>
            </w:pPr>
          </w:p>
        </w:tc>
      </w:tr>
      <w:tr w:rsidR="00D83FE4" w:rsidRPr="00977D7B" w14:paraId="58F69B0A" w14:textId="77777777" w:rsidTr="00994346">
        <w:trPr>
          <w:jc w:val="center"/>
        </w:trPr>
        <w:tc>
          <w:tcPr>
            <w:tcW w:w="562" w:type="dxa"/>
            <w:vMerge/>
          </w:tcPr>
          <w:p w14:paraId="6D1AD9A5" w14:textId="77777777" w:rsidR="00D83FE4" w:rsidRPr="00977D7B" w:rsidRDefault="00D83FE4" w:rsidP="009351D3">
            <w:pPr>
              <w:rPr>
                <w:rFonts w:ascii="Times New Roman" w:hAnsi="Times New Roman"/>
              </w:rPr>
            </w:pPr>
          </w:p>
        </w:tc>
        <w:tc>
          <w:tcPr>
            <w:tcW w:w="1843" w:type="dxa"/>
            <w:vMerge/>
          </w:tcPr>
          <w:p w14:paraId="3A1C8601" w14:textId="77777777" w:rsidR="00D83FE4" w:rsidRPr="00977D7B" w:rsidRDefault="00D83FE4" w:rsidP="009351D3">
            <w:pPr>
              <w:rPr>
                <w:rFonts w:ascii="Times New Roman" w:hAnsi="Times New Roman"/>
              </w:rPr>
            </w:pPr>
          </w:p>
        </w:tc>
        <w:tc>
          <w:tcPr>
            <w:tcW w:w="1134" w:type="dxa"/>
            <w:vMerge/>
          </w:tcPr>
          <w:p w14:paraId="734D9FF7" w14:textId="77777777" w:rsidR="00D83FE4" w:rsidRPr="00977D7B" w:rsidRDefault="00D83FE4" w:rsidP="009351D3">
            <w:pPr>
              <w:rPr>
                <w:rFonts w:ascii="Times New Roman" w:hAnsi="Times New Roman"/>
              </w:rPr>
            </w:pPr>
          </w:p>
        </w:tc>
        <w:tc>
          <w:tcPr>
            <w:tcW w:w="3260" w:type="dxa"/>
            <w:vAlign w:val="center"/>
          </w:tcPr>
          <w:p w14:paraId="03FEAB23" w14:textId="5BFC53EA" w:rsidR="00D83FE4" w:rsidRPr="009351D3" w:rsidRDefault="00D83FE4" w:rsidP="009351D3">
            <w:pPr>
              <w:rPr>
                <w:rFonts w:ascii="Times New Roman" w:hAnsi="Times New Roman"/>
                <w:lang w:val="nl-NL"/>
              </w:rPr>
            </w:pPr>
            <w:r w:rsidRPr="009351D3">
              <w:rPr>
                <w:rFonts w:ascii="Times New Roman" w:hAnsi="Times New Roman"/>
                <w:lang w:val="nl-NL"/>
              </w:rPr>
              <w:t>Cân điện tử</w:t>
            </w:r>
          </w:p>
        </w:tc>
        <w:tc>
          <w:tcPr>
            <w:tcW w:w="874" w:type="dxa"/>
            <w:vAlign w:val="center"/>
          </w:tcPr>
          <w:p w14:paraId="5BF82079" w14:textId="679452FE" w:rsidR="00D83FE4" w:rsidRPr="009351D3" w:rsidRDefault="00AB46E1" w:rsidP="009351D3">
            <w:pPr>
              <w:jc w:val="center"/>
              <w:rPr>
                <w:rFonts w:ascii="Times New Roman" w:hAnsi="Times New Roman"/>
                <w:lang w:val="nl-NL"/>
              </w:rPr>
            </w:pPr>
            <w:r>
              <w:rPr>
                <w:lang w:val="nl-NL"/>
              </w:rPr>
              <w:pict w14:anchorId="7A2C1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alt="spacer" style="position:absolute;left:0;text-align:left;margin-left:0;margin-top:14pt;width:17pt;height:2pt;z-index:251700224;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DEd6VvYCAAAN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6" o:title=""/>
                </v:shape>
              </w:pict>
            </w:r>
            <w:r>
              <w:rPr>
                <w:lang w:val="nl-NL"/>
              </w:rPr>
              <w:pict w14:anchorId="0978CF34">
                <v:shape id="_x0000_s1067" type="#_x0000_t75" alt="spacer" style="position:absolute;left:0;text-align:left;margin-left:0;margin-top:14pt;width:17pt;height:2pt;z-index:251701248;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">
                  <v:imagedata r:id="rId26" o:title=""/>
                </v:shape>
              </w:pict>
            </w:r>
            <w:r>
              <w:rPr>
                <w:lang w:val="nl-NL"/>
              </w:rPr>
              <w:pict w14:anchorId="7AB1B629">
                <v:shape id="_x0000_s1068" type="#_x0000_t75" alt="spacer" style="position:absolute;left:0;text-align:left;margin-left:0;margin-top:14pt;width:17pt;height:2pt;z-index:251702272;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a5u9ovYCAAAN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6" o:title=""/>
                </v:shape>
              </w:pict>
            </w:r>
            <w:r>
              <w:rPr>
                <w:lang w:val="nl-NL"/>
              </w:rPr>
              <w:pict w14:anchorId="0EA62C8C">
                <v:shape id="_x0000_s1069" type="#_x0000_t75" alt="spacer" style="position:absolute;left:0;text-align:left;margin-left:0;margin-top:14pt;width:17pt;height:2pt;z-index:251703296;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GczbRvYCAAAN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6" o:title=""/>
                </v:shape>
              </w:pict>
            </w:r>
            <w:r>
              <w:rPr>
                <w:lang w:val="nl-NL"/>
              </w:rPr>
              <w:pict w14:anchorId="1807AED5">
                <v:shape id="_x0000_s1070" type="#_x0000_t75" alt="spacer" style="position:absolute;left:0;text-align:left;margin-left:0;margin-top:14pt;width:17pt;height:2pt;z-index:251704320;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YmYSfPYCAAAN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6" o:title=""/>
                </v:shape>
              </w:pict>
            </w:r>
            <w:r>
              <w:rPr>
                <w:lang w:val="nl-NL"/>
              </w:rPr>
              <w:pict w14:anchorId="79CAEF27">
                <v:shape id="_x0000_s1071" type="#_x0000_t75" alt="spacer" style="position:absolute;left:0;text-align:left;margin-left:0;margin-top:14pt;width:17pt;height:2pt;z-index:251705344;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16An0PYCAAAN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6" o:title=""/>
                </v:shape>
              </w:pict>
            </w:r>
            <w:r>
              <w:rPr>
                <w:lang w:val="nl-NL"/>
              </w:rPr>
              <w:pict w14:anchorId="794599D5">
                <v:shape id="_x0000_s1072" type="#_x0000_t75" alt="spacer" style="position:absolute;left:0;text-align:left;margin-left:0;margin-top:14pt;width:17pt;height:2pt;z-index:251706368;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3YB10fYCAAAN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6" o:title=""/>
                </v:shape>
              </w:pict>
            </w:r>
            <w:r>
              <w:rPr>
                <w:lang w:val="nl-NL"/>
              </w:rPr>
              <w:pict w14:anchorId="7E2B8B84">
                <v:shape id="_x0000_s1073" type="#_x0000_t75" alt="spacer" style="position:absolute;left:0;text-align:left;margin-left:0;margin-top:14pt;width:17pt;height:2pt;z-index:251707392;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">
                  <v:imagedata r:id="rId26" o:title=""/>
                </v:shape>
              </w:pict>
            </w:r>
            <w:r w:rsidR="00D83FE4" w:rsidRPr="009351D3">
              <w:rPr>
                <w:rFonts w:ascii="Times New Roman" w:hAnsi="Times New Roman"/>
                <w:lang w:val="nl-NL"/>
              </w:rPr>
              <w:t>5</w:t>
            </w:r>
          </w:p>
        </w:tc>
        <w:tc>
          <w:tcPr>
            <w:tcW w:w="2245" w:type="dxa"/>
            <w:vMerge/>
          </w:tcPr>
          <w:p w14:paraId="5902BC17" w14:textId="77777777" w:rsidR="00D83FE4" w:rsidRPr="00977D7B" w:rsidRDefault="00D83FE4" w:rsidP="009351D3">
            <w:pPr>
              <w:rPr>
                <w:rFonts w:ascii="Times New Roman" w:hAnsi="Times New Roman"/>
              </w:rPr>
            </w:pPr>
          </w:p>
        </w:tc>
      </w:tr>
      <w:tr w:rsidR="00D83FE4" w:rsidRPr="00977D7B" w14:paraId="002D8ECD" w14:textId="77777777" w:rsidTr="00994346">
        <w:trPr>
          <w:jc w:val="center"/>
        </w:trPr>
        <w:tc>
          <w:tcPr>
            <w:tcW w:w="562" w:type="dxa"/>
            <w:vMerge/>
          </w:tcPr>
          <w:p w14:paraId="07A6C2ED" w14:textId="77777777" w:rsidR="00D83FE4" w:rsidRPr="00977D7B" w:rsidRDefault="00D83FE4" w:rsidP="009351D3">
            <w:pPr>
              <w:rPr>
                <w:rFonts w:ascii="Times New Roman" w:hAnsi="Times New Roman"/>
              </w:rPr>
            </w:pPr>
          </w:p>
        </w:tc>
        <w:tc>
          <w:tcPr>
            <w:tcW w:w="1843" w:type="dxa"/>
            <w:vMerge/>
          </w:tcPr>
          <w:p w14:paraId="2390ADFB" w14:textId="77777777" w:rsidR="00D83FE4" w:rsidRPr="00977D7B" w:rsidRDefault="00D83FE4" w:rsidP="009351D3">
            <w:pPr>
              <w:rPr>
                <w:rFonts w:ascii="Times New Roman" w:hAnsi="Times New Roman"/>
              </w:rPr>
            </w:pPr>
          </w:p>
        </w:tc>
        <w:tc>
          <w:tcPr>
            <w:tcW w:w="1134" w:type="dxa"/>
            <w:vMerge/>
          </w:tcPr>
          <w:p w14:paraId="006F2C49" w14:textId="77777777" w:rsidR="00D83FE4" w:rsidRPr="00977D7B" w:rsidRDefault="00D83FE4" w:rsidP="009351D3">
            <w:pPr>
              <w:rPr>
                <w:rFonts w:ascii="Times New Roman" w:hAnsi="Times New Roman"/>
              </w:rPr>
            </w:pPr>
          </w:p>
        </w:tc>
        <w:tc>
          <w:tcPr>
            <w:tcW w:w="3260" w:type="dxa"/>
            <w:vAlign w:val="center"/>
          </w:tcPr>
          <w:p w14:paraId="4402A58A" w14:textId="4040C6D8" w:rsidR="00D83FE4" w:rsidRPr="009351D3" w:rsidRDefault="00D83FE4" w:rsidP="009351D3">
            <w:pPr>
              <w:rPr>
                <w:rFonts w:ascii="Times New Roman" w:hAnsi="Times New Roman"/>
                <w:lang w:val="nl-NL"/>
              </w:rPr>
            </w:pPr>
            <w:r w:rsidRPr="009351D3">
              <w:rPr>
                <w:rFonts w:ascii="Times New Roman" w:hAnsi="Times New Roman"/>
                <w:lang w:val="nl-NL"/>
              </w:rPr>
              <w:t>Cân phân tích</w:t>
            </w:r>
          </w:p>
        </w:tc>
        <w:tc>
          <w:tcPr>
            <w:tcW w:w="874" w:type="dxa"/>
            <w:vAlign w:val="center"/>
          </w:tcPr>
          <w:p w14:paraId="349581BE" w14:textId="10192DE1"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669F1676" w14:textId="77777777" w:rsidR="00D83FE4" w:rsidRPr="00977D7B" w:rsidRDefault="00D83FE4" w:rsidP="009351D3">
            <w:pPr>
              <w:rPr>
                <w:rFonts w:ascii="Times New Roman" w:hAnsi="Times New Roman"/>
              </w:rPr>
            </w:pPr>
          </w:p>
        </w:tc>
      </w:tr>
      <w:tr w:rsidR="00D83FE4" w:rsidRPr="00977D7B" w14:paraId="6B9D672A" w14:textId="77777777" w:rsidTr="00994346">
        <w:trPr>
          <w:jc w:val="center"/>
        </w:trPr>
        <w:tc>
          <w:tcPr>
            <w:tcW w:w="562" w:type="dxa"/>
            <w:vMerge/>
          </w:tcPr>
          <w:p w14:paraId="6ECC1175" w14:textId="77777777" w:rsidR="00D83FE4" w:rsidRPr="00977D7B" w:rsidRDefault="00D83FE4" w:rsidP="009351D3">
            <w:pPr>
              <w:rPr>
                <w:rFonts w:ascii="Times New Roman" w:hAnsi="Times New Roman"/>
              </w:rPr>
            </w:pPr>
          </w:p>
        </w:tc>
        <w:tc>
          <w:tcPr>
            <w:tcW w:w="1843" w:type="dxa"/>
            <w:vMerge/>
          </w:tcPr>
          <w:p w14:paraId="25C69E2F" w14:textId="77777777" w:rsidR="00D83FE4" w:rsidRPr="00977D7B" w:rsidRDefault="00D83FE4" w:rsidP="009351D3">
            <w:pPr>
              <w:rPr>
                <w:rFonts w:ascii="Times New Roman" w:hAnsi="Times New Roman"/>
              </w:rPr>
            </w:pPr>
          </w:p>
        </w:tc>
        <w:tc>
          <w:tcPr>
            <w:tcW w:w="1134" w:type="dxa"/>
            <w:vMerge/>
          </w:tcPr>
          <w:p w14:paraId="4FAF297F" w14:textId="77777777" w:rsidR="00D83FE4" w:rsidRPr="00977D7B" w:rsidRDefault="00D83FE4" w:rsidP="009351D3">
            <w:pPr>
              <w:rPr>
                <w:rFonts w:ascii="Times New Roman" w:hAnsi="Times New Roman"/>
              </w:rPr>
            </w:pPr>
          </w:p>
        </w:tc>
        <w:tc>
          <w:tcPr>
            <w:tcW w:w="3260" w:type="dxa"/>
            <w:vAlign w:val="center"/>
          </w:tcPr>
          <w:p w14:paraId="0DD7BE5D" w14:textId="3101C94F" w:rsidR="00D83FE4" w:rsidRPr="009351D3" w:rsidRDefault="00D83FE4" w:rsidP="009351D3">
            <w:pPr>
              <w:rPr>
                <w:rFonts w:ascii="Times New Roman" w:hAnsi="Times New Roman"/>
                <w:lang w:val="nl-NL"/>
              </w:rPr>
            </w:pPr>
            <w:r w:rsidRPr="009351D3">
              <w:rPr>
                <w:rFonts w:ascii="Times New Roman" w:hAnsi="Times New Roman"/>
                <w:lang w:val="nl-NL"/>
              </w:rPr>
              <w:t>Nồi hấp khử trùng HVA-110 Hirayama - Nhật bản</w:t>
            </w:r>
          </w:p>
        </w:tc>
        <w:tc>
          <w:tcPr>
            <w:tcW w:w="874" w:type="dxa"/>
            <w:vAlign w:val="center"/>
          </w:tcPr>
          <w:p w14:paraId="28AEA55E" w14:textId="2C94BADC"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4F0AC7BC" w14:textId="77777777" w:rsidR="00D83FE4" w:rsidRPr="00977D7B" w:rsidRDefault="00D83FE4" w:rsidP="009351D3">
            <w:pPr>
              <w:rPr>
                <w:rFonts w:ascii="Times New Roman" w:hAnsi="Times New Roman"/>
              </w:rPr>
            </w:pPr>
          </w:p>
        </w:tc>
      </w:tr>
      <w:tr w:rsidR="00D83FE4" w:rsidRPr="00977D7B" w14:paraId="1A6239AC" w14:textId="77777777" w:rsidTr="00994346">
        <w:trPr>
          <w:jc w:val="center"/>
        </w:trPr>
        <w:tc>
          <w:tcPr>
            <w:tcW w:w="562" w:type="dxa"/>
            <w:vMerge/>
          </w:tcPr>
          <w:p w14:paraId="108B975E" w14:textId="77777777" w:rsidR="00D83FE4" w:rsidRPr="00977D7B" w:rsidRDefault="00D83FE4" w:rsidP="009351D3">
            <w:pPr>
              <w:rPr>
                <w:rFonts w:ascii="Times New Roman" w:hAnsi="Times New Roman"/>
              </w:rPr>
            </w:pPr>
          </w:p>
        </w:tc>
        <w:tc>
          <w:tcPr>
            <w:tcW w:w="1843" w:type="dxa"/>
            <w:vMerge/>
          </w:tcPr>
          <w:p w14:paraId="563AB435" w14:textId="77777777" w:rsidR="00D83FE4" w:rsidRPr="00977D7B" w:rsidRDefault="00D83FE4" w:rsidP="009351D3">
            <w:pPr>
              <w:rPr>
                <w:rFonts w:ascii="Times New Roman" w:hAnsi="Times New Roman"/>
              </w:rPr>
            </w:pPr>
          </w:p>
        </w:tc>
        <w:tc>
          <w:tcPr>
            <w:tcW w:w="1134" w:type="dxa"/>
            <w:vMerge/>
          </w:tcPr>
          <w:p w14:paraId="252044E6" w14:textId="77777777" w:rsidR="00D83FE4" w:rsidRPr="00977D7B" w:rsidRDefault="00D83FE4" w:rsidP="009351D3">
            <w:pPr>
              <w:rPr>
                <w:rFonts w:ascii="Times New Roman" w:hAnsi="Times New Roman"/>
              </w:rPr>
            </w:pPr>
          </w:p>
        </w:tc>
        <w:tc>
          <w:tcPr>
            <w:tcW w:w="3260" w:type="dxa"/>
            <w:vAlign w:val="center"/>
          </w:tcPr>
          <w:p w14:paraId="61FFF7C1" w14:textId="60D1579F" w:rsidR="00D83FE4" w:rsidRPr="009351D3" w:rsidRDefault="00D83FE4" w:rsidP="009351D3">
            <w:pPr>
              <w:rPr>
                <w:rFonts w:ascii="Times New Roman" w:hAnsi="Times New Roman"/>
                <w:lang w:val="nl-NL"/>
              </w:rPr>
            </w:pPr>
            <w:r w:rsidRPr="009351D3">
              <w:rPr>
                <w:rFonts w:ascii="Times New Roman" w:hAnsi="Times New Roman"/>
                <w:lang w:val="nl-NL"/>
              </w:rPr>
              <w:t>Tủ ấm</w:t>
            </w:r>
          </w:p>
        </w:tc>
        <w:tc>
          <w:tcPr>
            <w:tcW w:w="874" w:type="dxa"/>
            <w:vAlign w:val="center"/>
          </w:tcPr>
          <w:p w14:paraId="33D09CE7" w14:textId="5A1B5676"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65201212" w14:textId="77777777" w:rsidR="00D83FE4" w:rsidRPr="00977D7B" w:rsidRDefault="00D83FE4" w:rsidP="009351D3">
            <w:pPr>
              <w:rPr>
                <w:rFonts w:ascii="Times New Roman" w:hAnsi="Times New Roman"/>
              </w:rPr>
            </w:pPr>
          </w:p>
        </w:tc>
      </w:tr>
      <w:tr w:rsidR="00D83FE4" w:rsidRPr="00977D7B" w14:paraId="1F876959" w14:textId="77777777" w:rsidTr="00994346">
        <w:trPr>
          <w:jc w:val="center"/>
        </w:trPr>
        <w:tc>
          <w:tcPr>
            <w:tcW w:w="562" w:type="dxa"/>
            <w:vMerge/>
          </w:tcPr>
          <w:p w14:paraId="454B3BFF" w14:textId="77777777" w:rsidR="00D83FE4" w:rsidRPr="00977D7B" w:rsidRDefault="00D83FE4" w:rsidP="009351D3">
            <w:pPr>
              <w:rPr>
                <w:rFonts w:ascii="Times New Roman" w:hAnsi="Times New Roman"/>
              </w:rPr>
            </w:pPr>
          </w:p>
        </w:tc>
        <w:tc>
          <w:tcPr>
            <w:tcW w:w="1843" w:type="dxa"/>
            <w:vMerge/>
          </w:tcPr>
          <w:p w14:paraId="72498E89" w14:textId="77777777" w:rsidR="00D83FE4" w:rsidRPr="00977D7B" w:rsidRDefault="00D83FE4" w:rsidP="009351D3">
            <w:pPr>
              <w:rPr>
                <w:rFonts w:ascii="Times New Roman" w:hAnsi="Times New Roman"/>
              </w:rPr>
            </w:pPr>
          </w:p>
        </w:tc>
        <w:tc>
          <w:tcPr>
            <w:tcW w:w="1134" w:type="dxa"/>
            <w:vMerge/>
          </w:tcPr>
          <w:p w14:paraId="0AEE0300" w14:textId="77777777" w:rsidR="00D83FE4" w:rsidRPr="00977D7B" w:rsidRDefault="00D83FE4" w:rsidP="009351D3">
            <w:pPr>
              <w:rPr>
                <w:rFonts w:ascii="Times New Roman" w:hAnsi="Times New Roman"/>
              </w:rPr>
            </w:pPr>
          </w:p>
        </w:tc>
        <w:tc>
          <w:tcPr>
            <w:tcW w:w="3260" w:type="dxa"/>
            <w:vAlign w:val="center"/>
          </w:tcPr>
          <w:p w14:paraId="67F5D9C2" w14:textId="65D0D5B1" w:rsidR="00D83FE4" w:rsidRPr="009351D3" w:rsidRDefault="00D83FE4" w:rsidP="009351D3">
            <w:pPr>
              <w:rPr>
                <w:rFonts w:ascii="Times New Roman" w:hAnsi="Times New Roman"/>
                <w:lang w:val="nl-NL"/>
              </w:rPr>
            </w:pPr>
            <w:r w:rsidRPr="009351D3">
              <w:rPr>
                <w:rFonts w:ascii="Times New Roman" w:hAnsi="Times New Roman"/>
                <w:lang w:val="nl-NL"/>
              </w:rPr>
              <w:t>Kính hiển vi có gắn camera</w:t>
            </w:r>
          </w:p>
        </w:tc>
        <w:tc>
          <w:tcPr>
            <w:tcW w:w="874" w:type="dxa"/>
            <w:vAlign w:val="center"/>
          </w:tcPr>
          <w:p w14:paraId="5DAFE19C" w14:textId="17A2C590"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3F6EFA5C" w14:textId="77777777" w:rsidR="00D83FE4" w:rsidRPr="00977D7B" w:rsidRDefault="00D83FE4" w:rsidP="009351D3">
            <w:pPr>
              <w:rPr>
                <w:rFonts w:ascii="Times New Roman" w:hAnsi="Times New Roman"/>
              </w:rPr>
            </w:pPr>
          </w:p>
        </w:tc>
      </w:tr>
      <w:tr w:rsidR="00D83FE4" w:rsidRPr="00977D7B" w14:paraId="7B001220" w14:textId="77777777" w:rsidTr="00994346">
        <w:trPr>
          <w:jc w:val="center"/>
        </w:trPr>
        <w:tc>
          <w:tcPr>
            <w:tcW w:w="562" w:type="dxa"/>
            <w:vMerge/>
          </w:tcPr>
          <w:p w14:paraId="28E15194" w14:textId="77777777" w:rsidR="00D83FE4" w:rsidRPr="00977D7B" w:rsidRDefault="00D83FE4" w:rsidP="009351D3">
            <w:pPr>
              <w:rPr>
                <w:rFonts w:ascii="Times New Roman" w:hAnsi="Times New Roman"/>
              </w:rPr>
            </w:pPr>
          </w:p>
        </w:tc>
        <w:tc>
          <w:tcPr>
            <w:tcW w:w="1843" w:type="dxa"/>
            <w:vMerge/>
          </w:tcPr>
          <w:p w14:paraId="670350DD" w14:textId="77777777" w:rsidR="00D83FE4" w:rsidRPr="00977D7B" w:rsidRDefault="00D83FE4" w:rsidP="009351D3">
            <w:pPr>
              <w:rPr>
                <w:rFonts w:ascii="Times New Roman" w:hAnsi="Times New Roman"/>
              </w:rPr>
            </w:pPr>
          </w:p>
        </w:tc>
        <w:tc>
          <w:tcPr>
            <w:tcW w:w="1134" w:type="dxa"/>
            <w:vMerge/>
          </w:tcPr>
          <w:p w14:paraId="05420DAC" w14:textId="77777777" w:rsidR="00D83FE4" w:rsidRPr="00977D7B" w:rsidRDefault="00D83FE4" w:rsidP="009351D3">
            <w:pPr>
              <w:rPr>
                <w:rFonts w:ascii="Times New Roman" w:hAnsi="Times New Roman"/>
              </w:rPr>
            </w:pPr>
          </w:p>
        </w:tc>
        <w:tc>
          <w:tcPr>
            <w:tcW w:w="3260" w:type="dxa"/>
            <w:vAlign w:val="center"/>
          </w:tcPr>
          <w:p w14:paraId="52133BBA" w14:textId="5A81EC1E" w:rsidR="00D83FE4" w:rsidRPr="009351D3" w:rsidRDefault="00D83FE4" w:rsidP="009351D3">
            <w:pPr>
              <w:rPr>
                <w:rFonts w:ascii="Times New Roman" w:hAnsi="Times New Roman"/>
                <w:lang w:val="nl-NL"/>
              </w:rPr>
            </w:pPr>
            <w:r w:rsidRPr="009351D3">
              <w:rPr>
                <w:rFonts w:ascii="Times New Roman" w:hAnsi="Times New Roman"/>
                <w:lang w:val="nl-NL"/>
              </w:rPr>
              <w:t>Kính hiển vi</w:t>
            </w:r>
          </w:p>
        </w:tc>
        <w:tc>
          <w:tcPr>
            <w:tcW w:w="874" w:type="dxa"/>
            <w:vAlign w:val="center"/>
          </w:tcPr>
          <w:p w14:paraId="46E729E8" w14:textId="454C2DB0" w:rsidR="00D83FE4" w:rsidRPr="009351D3" w:rsidRDefault="00D83FE4" w:rsidP="009351D3">
            <w:pPr>
              <w:jc w:val="center"/>
              <w:rPr>
                <w:rFonts w:ascii="Times New Roman" w:hAnsi="Times New Roman"/>
                <w:lang w:val="nl-NL"/>
              </w:rPr>
            </w:pPr>
            <w:r w:rsidRPr="009351D3">
              <w:rPr>
                <w:rFonts w:ascii="Times New Roman" w:hAnsi="Times New Roman"/>
                <w:lang w:val="nl-NL"/>
              </w:rPr>
              <w:t>5</w:t>
            </w:r>
          </w:p>
        </w:tc>
        <w:tc>
          <w:tcPr>
            <w:tcW w:w="2245" w:type="dxa"/>
            <w:vMerge/>
          </w:tcPr>
          <w:p w14:paraId="2D3F933B" w14:textId="77777777" w:rsidR="00D83FE4" w:rsidRPr="00977D7B" w:rsidRDefault="00D83FE4" w:rsidP="009351D3">
            <w:pPr>
              <w:rPr>
                <w:rFonts w:ascii="Times New Roman" w:hAnsi="Times New Roman"/>
              </w:rPr>
            </w:pPr>
          </w:p>
        </w:tc>
      </w:tr>
      <w:tr w:rsidR="00D83FE4" w:rsidRPr="00977D7B" w14:paraId="466A6174" w14:textId="77777777" w:rsidTr="00994346">
        <w:trPr>
          <w:jc w:val="center"/>
        </w:trPr>
        <w:tc>
          <w:tcPr>
            <w:tcW w:w="562" w:type="dxa"/>
            <w:vMerge/>
          </w:tcPr>
          <w:p w14:paraId="4CC451B5" w14:textId="77777777" w:rsidR="00D83FE4" w:rsidRPr="00977D7B" w:rsidRDefault="00D83FE4" w:rsidP="009351D3">
            <w:pPr>
              <w:rPr>
                <w:rFonts w:ascii="Times New Roman" w:hAnsi="Times New Roman"/>
              </w:rPr>
            </w:pPr>
          </w:p>
        </w:tc>
        <w:tc>
          <w:tcPr>
            <w:tcW w:w="1843" w:type="dxa"/>
            <w:vMerge/>
          </w:tcPr>
          <w:p w14:paraId="227F5ECD" w14:textId="77777777" w:rsidR="00D83FE4" w:rsidRPr="00977D7B" w:rsidRDefault="00D83FE4" w:rsidP="009351D3">
            <w:pPr>
              <w:rPr>
                <w:rFonts w:ascii="Times New Roman" w:hAnsi="Times New Roman"/>
              </w:rPr>
            </w:pPr>
          </w:p>
        </w:tc>
        <w:tc>
          <w:tcPr>
            <w:tcW w:w="1134" w:type="dxa"/>
            <w:vMerge/>
          </w:tcPr>
          <w:p w14:paraId="0B64B458" w14:textId="77777777" w:rsidR="00D83FE4" w:rsidRPr="00977D7B" w:rsidRDefault="00D83FE4" w:rsidP="009351D3">
            <w:pPr>
              <w:rPr>
                <w:rFonts w:ascii="Times New Roman" w:hAnsi="Times New Roman"/>
              </w:rPr>
            </w:pPr>
          </w:p>
        </w:tc>
        <w:tc>
          <w:tcPr>
            <w:tcW w:w="3260" w:type="dxa"/>
            <w:vAlign w:val="center"/>
          </w:tcPr>
          <w:p w14:paraId="31674D97" w14:textId="16819D45" w:rsidR="00D83FE4" w:rsidRPr="009351D3" w:rsidRDefault="00D83FE4" w:rsidP="009351D3">
            <w:pPr>
              <w:rPr>
                <w:rFonts w:ascii="Times New Roman" w:hAnsi="Times New Roman"/>
                <w:lang w:val="nl-NL"/>
              </w:rPr>
            </w:pPr>
            <w:r w:rsidRPr="009351D3">
              <w:rPr>
                <w:rFonts w:ascii="Times New Roman" w:hAnsi="Times New Roman"/>
                <w:lang w:val="nl-NL"/>
              </w:rPr>
              <w:t>Tủ sấy</w:t>
            </w:r>
          </w:p>
        </w:tc>
        <w:tc>
          <w:tcPr>
            <w:tcW w:w="874" w:type="dxa"/>
            <w:vAlign w:val="center"/>
          </w:tcPr>
          <w:p w14:paraId="6318677B" w14:textId="057B1BDD"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3A46BA6B" w14:textId="77777777" w:rsidR="00D83FE4" w:rsidRPr="00977D7B" w:rsidRDefault="00D83FE4" w:rsidP="009351D3">
            <w:pPr>
              <w:rPr>
                <w:rFonts w:ascii="Times New Roman" w:hAnsi="Times New Roman"/>
              </w:rPr>
            </w:pPr>
          </w:p>
        </w:tc>
      </w:tr>
      <w:tr w:rsidR="00D83FE4" w:rsidRPr="00977D7B" w14:paraId="20F3511A" w14:textId="77777777" w:rsidTr="00994346">
        <w:trPr>
          <w:jc w:val="center"/>
        </w:trPr>
        <w:tc>
          <w:tcPr>
            <w:tcW w:w="562" w:type="dxa"/>
            <w:vMerge/>
          </w:tcPr>
          <w:p w14:paraId="7A297D06" w14:textId="77777777" w:rsidR="00D83FE4" w:rsidRPr="00977D7B" w:rsidRDefault="00D83FE4" w:rsidP="009351D3">
            <w:pPr>
              <w:rPr>
                <w:rFonts w:ascii="Times New Roman" w:hAnsi="Times New Roman"/>
              </w:rPr>
            </w:pPr>
          </w:p>
        </w:tc>
        <w:tc>
          <w:tcPr>
            <w:tcW w:w="1843" w:type="dxa"/>
            <w:vMerge/>
          </w:tcPr>
          <w:p w14:paraId="24AE3FE0" w14:textId="77777777" w:rsidR="00D83FE4" w:rsidRPr="00977D7B" w:rsidRDefault="00D83FE4" w:rsidP="009351D3">
            <w:pPr>
              <w:rPr>
                <w:rFonts w:ascii="Times New Roman" w:hAnsi="Times New Roman"/>
              </w:rPr>
            </w:pPr>
          </w:p>
        </w:tc>
        <w:tc>
          <w:tcPr>
            <w:tcW w:w="1134" w:type="dxa"/>
            <w:vMerge/>
          </w:tcPr>
          <w:p w14:paraId="4BD52F0B" w14:textId="77777777" w:rsidR="00D83FE4" w:rsidRPr="00977D7B" w:rsidRDefault="00D83FE4" w:rsidP="009351D3">
            <w:pPr>
              <w:rPr>
                <w:rFonts w:ascii="Times New Roman" w:hAnsi="Times New Roman"/>
              </w:rPr>
            </w:pPr>
          </w:p>
        </w:tc>
        <w:tc>
          <w:tcPr>
            <w:tcW w:w="3260" w:type="dxa"/>
            <w:vAlign w:val="center"/>
          </w:tcPr>
          <w:p w14:paraId="4C7A9B74" w14:textId="5EE89ED0" w:rsidR="00D83FE4" w:rsidRPr="009351D3" w:rsidRDefault="00D83FE4" w:rsidP="009351D3">
            <w:pPr>
              <w:rPr>
                <w:rFonts w:ascii="Times New Roman" w:hAnsi="Times New Roman"/>
                <w:lang w:val="nl-NL"/>
              </w:rPr>
            </w:pPr>
            <w:r w:rsidRPr="009351D3">
              <w:rPr>
                <w:rFonts w:ascii="Times New Roman" w:hAnsi="Times New Roman"/>
                <w:lang w:val="nl-NL"/>
              </w:rPr>
              <w:t>Máy ly tâm</w:t>
            </w:r>
          </w:p>
        </w:tc>
        <w:tc>
          <w:tcPr>
            <w:tcW w:w="874" w:type="dxa"/>
            <w:vAlign w:val="center"/>
          </w:tcPr>
          <w:p w14:paraId="16AA7E8B" w14:textId="1D216DE0"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25C56653" w14:textId="77777777" w:rsidR="00D83FE4" w:rsidRPr="00977D7B" w:rsidRDefault="00D83FE4" w:rsidP="009351D3">
            <w:pPr>
              <w:rPr>
                <w:rFonts w:ascii="Times New Roman" w:hAnsi="Times New Roman"/>
              </w:rPr>
            </w:pPr>
          </w:p>
        </w:tc>
      </w:tr>
      <w:tr w:rsidR="00D83FE4" w:rsidRPr="00977D7B" w14:paraId="596BA251" w14:textId="77777777" w:rsidTr="00994346">
        <w:trPr>
          <w:jc w:val="center"/>
        </w:trPr>
        <w:tc>
          <w:tcPr>
            <w:tcW w:w="562" w:type="dxa"/>
            <w:vMerge/>
          </w:tcPr>
          <w:p w14:paraId="317B08D8" w14:textId="77777777" w:rsidR="00D83FE4" w:rsidRPr="00977D7B" w:rsidRDefault="00D83FE4" w:rsidP="009351D3">
            <w:pPr>
              <w:rPr>
                <w:rFonts w:ascii="Times New Roman" w:hAnsi="Times New Roman"/>
              </w:rPr>
            </w:pPr>
          </w:p>
        </w:tc>
        <w:tc>
          <w:tcPr>
            <w:tcW w:w="1843" w:type="dxa"/>
            <w:vMerge/>
          </w:tcPr>
          <w:p w14:paraId="580F1B5D" w14:textId="77777777" w:rsidR="00D83FE4" w:rsidRPr="00977D7B" w:rsidRDefault="00D83FE4" w:rsidP="009351D3">
            <w:pPr>
              <w:rPr>
                <w:rFonts w:ascii="Times New Roman" w:hAnsi="Times New Roman"/>
              </w:rPr>
            </w:pPr>
          </w:p>
        </w:tc>
        <w:tc>
          <w:tcPr>
            <w:tcW w:w="1134" w:type="dxa"/>
            <w:vMerge/>
          </w:tcPr>
          <w:p w14:paraId="569990E8" w14:textId="77777777" w:rsidR="00D83FE4" w:rsidRPr="00977D7B" w:rsidRDefault="00D83FE4" w:rsidP="009351D3">
            <w:pPr>
              <w:rPr>
                <w:rFonts w:ascii="Times New Roman" w:hAnsi="Times New Roman"/>
              </w:rPr>
            </w:pPr>
          </w:p>
        </w:tc>
        <w:tc>
          <w:tcPr>
            <w:tcW w:w="3260" w:type="dxa"/>
            <w:vAlign w:val="center"/>
          </w:tcPr>
          <w:p w14:paraId="5C58F11E" w14:textId="2680FBD3" w:rsidR="00D83FE4" w:rsidRPr="009351D3" w:rsidRDefault="00D83FE4" w:rsidP="009351D3">
            <w:pPr>
              <w:rPr>
                <w:rFonts w:ascii="Times New Roman" w:hAnsi="Times New Roman"/>
                <w:lang w:val="nl-NL"/>
              </w:rPr>
            </w:pPr>
            <w:r w:rsidRPr="009351D3">
              <w:rPr>
                <w:rFonts w:ascii="Times New Roman" w:hAnsi="Times New Roman"/>
                <w:lang w:val="nl-NL"/>
              </w:rPr>
              <w:t>Tủ hút dùng trong phòng thí nghiệm</w:t>
            </w:r>
          </w:p>
        </w:tc>
        <w:tc>
          <w:tcPr>
            <w:tcW w:w="874" w:type="dxa"/>
            <w:vAlign w:val="center"/>
          </w:tcPr>
          <w:p w14:paraId="5B26E7C2" w14:textId="3D499223"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7E95F1D6" w14:textId="77777777" w:rsidR="00D83FE4" w:rsidRPr="00977D7B" w:rsidRDefault="00D83FE4" w:rsidP="009351D3">
            <w:pPr>
              <w:rPr>
                <w:rFonts w:ascii="Times New Roman" w:hAnsi="Times New Roman"/>
              </w:rPr>
            </w:pPr>
          </w:p>
        </w:tc>
      </w:tr>
      <w:tr w:rsidR="00D83FE4" w:rsidRPr="00977D7B" w14:paraId="52924ACC" w14:textId="77777777" w:rsidTr="00994346">
        <w:trPr>
          <w:jc w:val="center"/>
        </w:trPr>
        <w:tc>
          <w:tcPr>
            <w:tcW w:w="562" w:type="dxa"/>
            <w:vMerge/>
          </w:tcPr>
          <w:p w14:paraId="113ED5C5" w14:textId="77777777" w:rsidR="00D83FE4" w:rsidRPr="00977D7B" w:rsidRDefault="00D83FE4" w:rsidP="009351D3">
            <w:pPr>
              <w:rPr>
                <w:rFonts w:ascii="Times New Roman" w:hAnsi="Times New Roman"/>
              </w:rPr>
            </w:pPr>
          </w:p>
        </w:tc>
        <w:tc>
          <w:tcPr>
            <w:tcW w:w="1843" w:type="dxa"/>
            <w:vMerge/>
          </w:tcPr>
          <w:p w14:paraId="329B9FF6" w14:textId="77777777" w:rsidR="00D83FE4" w:rsidRPr="00977D7B" w:rsidRDefault="00D83FE4" w:rsidP="009351D3">
            <w:pPr>
              <w:rPr>
                <w:rFonts w:ascii="Times New Roman" w:hAnsi="Times New Roman"/>
              </w:rPr>
            </w:pPr>
          </w:p>
        </w:tc>
        <w:tc>
          <w:tcPr>
            <w:tcW w:w="1134" w:type="dxa"/>
            <w:vMerge/>
          </w:tcPr>
          <w:p w14:paraId="17547F74" w14:textId="77777777" w:rsidR="00D83FE4" w:rsidRPr="00977D7B" w:rsidRDefault="00D83FE4" w:rsidP="009351D3">
            <w:pPr>
              <w:rPr>
                <w:rFonts w:ascii="Times New Roman" w:hAnsi="Times New Roman"/>
              </w:rPr>
            </w:pPr>
          </w:p>
        </w:tc>
        <w:tc>
          <w:tcPr>
            <w:tcW w:w="3260" w:type="dxa"/>
            <w:vAlign w:val="center"/>
          </w:tcPr>
          <w:p w14:paraId="1FAA4BE0" w14:textId="4A78234E" w:rsidR="00D83FE4" w:rsidRPr="009351D3" w:rsidRDefault="00D83FE4" w:rsidP="009351D3">
            <w:pPr>
              <w:rPr>
                <w:rFonts w:ascii="Times New Roman" w:hAnsi="Times New Roman"/>
                <w:lang w:val="nl-NL"/>
              </w:rPr>
            </w:pPr>
            <w:r w:rsidRPr="009351D3">
              <w:rPr>
                <w:rFonts w:ascii="Times New Roman" w:hAnsi="Times New Roman"/>
                <w:lang w:val="nl-NL"/>
              </w:rPr>
              <w:t>Máy Vortex</w:t>
            </w:r>
          </w:p>
        </w:tc>
        <w:tc>
          <w:tcPr>
            <w:tcW w:w="874" w:type="dxa"/>
            <w:vAlign w:val="center"/>
          </w:tcPr>
          <w:p w14:paraId="632D95D5" w14:textId="7DEF31F6"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66D9F4D4" w14:textId="77777777" w:rsidR="00D83FE4" w:rsidRPr="00977D7B" w:rsidRDefault="00D83FE4" w:rsidP="009351D3">
            <w:pPr>
              <w:rPr>
                <w:rFonts w:ascii="Times New Roman" w:hAnsi="Times New Roman"/>
              </w:rPr>
            </w:pPr>
          </w:p>
        </w:tc>
      </w:tr>
      <w:tr w:rsidR="00D83FE4" w:rsidRPr="00977D7B" w14:paraId="4C70C263" w14:textId="77777777" w:rsidTr="00994346">
        <w:trPr>
          <w:jc w:val="center"/>
        </w:trPr>
        <w:tc>
          <w:tcPr>
            <w:tcW w:w="562" w:type="dxa"/>
            <w:vMerge/>
          </w:tcPr>
          <w:p w14:paraId="514C4F85" w14:textId="77777777" w:rsidR="00D83FE4" w:rsidRPr="00977D7B" w:rsidRDefault="00D83FE4" w:rsidP="009351D3">
            <w:pPr>
              <w:rPr>
                <w:rFonts w:ascii="Times New Roman" w:hAnsi="Times New Roman"/>
              </w:rPr>
            </w:pPr>
          </w:p>
        </w:tc>
        <w:tc>
          <w:tcPr>
            <w:tcW w:w="1843" w:type="dxa"/>
            <w:vMerge/>
          </w:tcPr>
          <w:p w14:paraId="7793923B" w14:textId="77777777" w:rsidR="00D83FE4" w:rsidRPr="00977D7B" w:rsidRDefault="00D83FE4" w:rsidP="009351D3">
            <w:pPr>
              <w:rPr>
                <w:rFonts w:ascii="Times New Roman" w:hAnsi="Times New Roman"/>
              </w:rPr>
            </w:pPr>
          </w:p>
        </w:tc>
        <w:tc>
          <w:tcPr>
            <w:tcW w:w="1134" w:type="dxa"/>
            <w:vMerge/>
          </w:tcPr>
          <w:p w14:paraId="735DD75E" w14:textId="77777777" w:rsidR="00D83FE4" w:rsidRPr="00977D7B" w:rsidRDefault="00D83FE4" w:rsidP="009351D3">
            <w:pPr>
              <w:rPr>
                <w:rFonts w:ascii="Times New Roman" w:hAnsi="Times New Roman"/>
              </w:rPr>
            </w:pPr>
          </w:p>
        </w:tc>
        <w:tc>
          <w:tcPr>
            <w:tcW w:w="3260" w:type="dxa"/>
            <w:vAlign w:val="center"/>
          </w:tcPr>
          <w:p w14:paraId="721C2DC0" w14:textId="5C5CA745" w:rsidR="00D83FE4" w:rsidRPr="009351D3" w:rsidRDefault="00D83FE4" w:rsidP="009351D3">
            <w:pPr>
              <w:rPr>
                <w:rFonts w:ascii="Times New Roman" w:hAnsi="Times New Roman"/>
                <w:lang w:val="nl-NL"/>
              </w:rPr>
            </w:pPr>
            <w:r w:rsidRPr="009351D3">
              <w:rPr>
                <w:rFonts w:ascii="Times New Roman" w:hAnsi="Times New Roman"/>
                <w:lang w:val="nl-NL"/>
              </w:rPr>
              <w:t>Máy đo pH để bàn</w:t>
            </w:r>
          </w:p>
        </w:tc>
        <w:tc>
          <w:tcPr>
            <w:tcW w:w="874" w:type="dxa"/>
            <w:vAlign w:val="center"/>
          </w:tcPr>
          <w:p w14:paraId="3E1421A6" w14:textId="6989FA79" w:rsidR="00D83FE4" w:rsidRPr="009351D3" w:rsidRDefault="00D83FE4" w:rsidP="009351D3">
            <w:pPr>
              <w:jc w:val="center"/>
              <w:rPr>
                <w:rFonts w:ascii="Times New Roman" w:hAnsi="Times New Roman"/>
                <w:lang w:val="nl-NL"/>
              </w:rPr>
            </w:pPr>
            <w:r w:rsidRPr="009351D3">
              <w:rPr>
                <w:rFonts w:ascii="Times New Roman" w:hAnsi="Times New Roman"/>
                <w:lang w:val="nl-NL"/>
              </w:rPr>
              <w:t>3</w:t>
            </w:r>
          </w:p>
        </w:tc>
        <w:tc>
          <w:tcPr>
            <w:tcW w:w="2245" w:type="dxa"/>
            <w:vMerge/>
          </w:tcPr>
          <w:p w14:paraId="255BC3BC" w14:textId="77777777" w:rsidR="00D83FE4" w:rsidRPr="00977D7B" w:rsidRDefault="00D83FE4" w:rsidP="009351D3">
            <w:pPr>
              <w:rPr>
                <w:rFonts w:ascii="Times New Roman" w:hAnsi="Times New Roman"/>
              </w:rPr>
            </w:pPr>
          </w:p>
        </w:tc>
      </w:tr>
      <w:tr w:rsidR="00D83FE4" w:rsidRPr="00977D7B" w14:paraId="7313F8BA" w14:textId="77777777" w:rsidTr="00994346">
        <w:trPr>
          <w:jc w:val="center"/>
        </w:trPr>
        <w:tc>
          <w:tcPr>
            <w:tcW w:w="562" w:type="dxa"/>
            <w:vMerge/>
          </w:tcPr>
          <w:p w14:paraId="1CDE278F" w14:textId="77777777" w:rsidR="00D83FE4" w:rsidRPr="00977D7B" w:rsidRDefault="00D83FE4" w:rsidP="009351D3">
            <w:pPr>
              <w:rPr>
                <w:rFonts w:ascii="Times New Roman" w:hAnsi="Times New Roman"/>
              </w:rPr>
            </w:pPr>
          </w:p>
        </w:tc>
        <w:tc>
          <w:tcPr>
            <w:tcW w:w="1843" w:type="dxa"/>
            <w:vMerge/>
          </w:tcPr>
          <w:p w14:paraId="11A05964" w14:textId="77777777" w:rsidR="00D83FE4" w:rsidRPr="00977D7B" w:rsidRDefault="00D83FE4" w:rsidP="009351D3">
            <w:pPr>
              <w:rPr>
                <w:rFonts w:ascii="Times New Roman" w:hAnsi="Times New Roman"/>
              </w:rPr>
            </w:pPr>
          </w:p>
        </w:tc>
        <w:tc>
          <w:tcPr>
            <w:tcW w:w="1134" w:type="dxa"/>
            <w:vMerge/>
          </w:tcPr>
          <w:p w14:paraId="4F920CE5" w14:textId="77777777" w:rsidR="00D83FE4" w:rsidRPr="00977D7B" w:rsidRDefault="00D83FE4" w:rsidP="009351D3">
            <w:pPr>
              <w:rPr>
                <w:rFonts w:ascii="Times New Roman" w:hAnsi="Times New Roman"/>
              </w:rPr>
            </w:pPr>
          </w:p>
        </w:tc>
        <w:tc>
          <w:tcPr>
            <w:tcW w:w="3260" w:type="dxa"/>
            <w:vAlign w:val="center"/>
          </w:tcPr>
          <w:p w14:paraId="3105968B" w14:textId="6D5AF030" w:rsidR="00D83FE4" w:rsidRPr="009351D3" w:rsidRDefault="00D83FE4" w:rsidP="009351D3">
            <w:pPr>
              <w:rPr>
                <w:rFonts w:ascii="Times New Roman" w:hAnsi="Times New Roman"/>
                <w:lang w:val="nl-NL"/>
              </w:rPr>
            </w:pPr>
            <w:r w:rsidRPr="009351D3">
              <w:rPr>
                <w:rFonts w:ascii="Times New Roman" w:hAnsi="Times New Roman"/>
                <w:lang w:val="nl-NL"/>
              </w:rPr>
              <w:t>Tủ hút chất độc EFH-4A8  Essco- Sigapore</w:t>
            </w:r>
          </w:p>
        </w:tc>
        <w:tc>
          <w:tcPr>
            <w:tcW w:w="874" w:type="dxa"/>
            <w:vAlign w:val="center"/>
          </w:tcPr>
          <w:p w14:paraId="3E6D14CF" w14:textId="54BD416B"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79C41985" w14:textId="77777777" w:rsidR="00D83FE4" w:rsidRPr="00977D7B" w:rsidRDefault="00D83FE4" w:rsidP="009351D3">
            <w:pPr>
              <w:rPr>
                <w:rFonts w:ascii="Times New Roman" w:hAnsi="Times New Roman"/>
              </w:rPr>
            </w:pPr>
          </w:p>
        </w:tc>
      </w:tr>
      <w:tr w:rsidR="00D83FE4" w:rsidRPr="00977D7B" w14:paraId="001AC159" w14:textId="77777777" w:rsidTr="00994346">
        <w:trPr>
          <w:jc w:val="center"/>
        </w:trPr>
        <w:tc>
          <w:tcPr>
            <w:tcW w:w="562" w:type="dxa"/>
            <w:vMerge/>
          </w:tcPr>
          <w:p w14:paraId="6039E9AF" w14:textId="77777777" w:rsidR="00D83FE4" w:rsidRPr="00977D7B" w:rsidRDefault="00D83FE4" w:rsidP="009351D3">
            <w:pPr>
              <w:rPr>
                <w:rFonts w:ascii="Times New Roman" w:hAnsi="Times New Roman"/>
              </w:rPr>
            </w:pPr>
          </w:p>
        </w:tc>
        <w:tc>
          <w:tcPr>
            <w:tcW w:w="1843" w:type="dxa"/>
            <w:vMerge/>
          </w:tcPr>
          <w:p w14:paraId="28C6D0FE" w14:textId="77777777" w:rsidR="00D83FE4" w:rsidRPr="00977D7B" w:rsidRDefault="00D83FE4" w:rsidP="009351D3">
            <w:pPr>
              <w:rPr>
                <w:rFonts w:ascii="Times New Roman" w:hAnsi="Times New Roman"/>
              </w:rPr>
            </w:pPr>
          </w:p>
        </w:tc>
        <w:tc>
          <w:tcPr>
            <w:tcW w:w="1134" w:type="dxa"/>
            <w:vMerge/>
          </w:tcPr>
          <w:p w14:paraId="6E4C61C2" w14:textId="77777777" w:rsidR="00D83FE4" w:rsidRPr="00977D7B" w:rsidRDefault="00D83FE4" w:rsidP="009351D3">
            <w:pPr>
              <w:rPr>
                <w:rFonts w:ascii="Times New Roman" w:hAnsi="Times New Roman"/>
              </w:rPr>
            </w:pPr>
          </w:p>
        </w:tc>
        <w:tc>
          <w:tcPr>
            <w:tcW w:w="3260" w:type="dxa"/>
            <w:vAlign w:val="center"/>
          </w:tcPr>
          <w:p w14:paraId="034F463E" w14:textId="7B8399EF" w:rsidR="00D83FE4" w:rsidRPr="009351D3" w:rsidRDefault="00D83FE4" w:rsidP="009351D3">
            <w:pPr>
              <w:rPr>
                <w:rFonts w:ascii="Times New Roman" w:hAnsi="Times New Roman"/>
                <w:lang w:val="nl-NL"/>
              </w:rPr>
            </w:pPr>
            <w:r w:rsidRPr="009351D3">
              <w:rPr>
                <w:rFonts w:ascii="Times New Roman" w:hAnsi="Times New Roman"/>
                <w:lang w:val="nl-NL"/>
              </w:rPr>
              <w:t>Máy quang phổ cầm tay AL400  Aqualytic</w:t>
            </w:r>
          </w:p>
        </w:tc>
        <w:tc>
          <w:tcPr>
            <w:tcW w:w="874" w:type="dxa"/>
            <w:vAlign w:val="center"/>
          </w:tcPr>
          <w:p w14:paraId="13466841" w14:textId="02B54D87"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0F1A5425" w14:textId="77777777" w:rsidR="00D83FE4" w:rsidRPr="00977D7B" w:rsidRDefault="00D83FE4" w:rsidP="009351D3">
            <w:pPr>
              <w:rPr>
                <w:rFonts w:ascii="Times New Roman" w:hAnsi="Times New Roman"/>
              </w:rPr>
            </w:pPr>
          </w:p>
        </w:tc>
      </w:tr>
      <w:tr w:rsidR="00D83FE4" w:rsidRPr="00977D7B" w14:paraId="07210726" w14:textId="77777777" w:rsidTr="00994346">
        <w:trPr>
          <w:jc w:val="center"/>
        </w:trPr>
        <w:tc>
          <w:tcPr>
            <w:tcW w:w="562" w:type="dxa"/>
            <w:vMerge/>
          </w:tcPr>
          <w:p w14:paraId="1D7825C3" w14:textId="77777777" w:rsidR="00D83FE4" w:rsidRPr="00977D7B" w:rsidRDefault="00D83FE4" w:rsidP="009351D3">
            <w:pPr>
              <w:rPr>
                <w:rFonts w:ascii="Times New Roman" w:hAnsi="Times New Roman"/>
              </w:rPr>
            </w:pPr>
          </w:p>
        </w:tc>
        <w:tc>
          <w:tcPr>
            <w:tcW w:w="1843" w:type="dxa"/>
            <w:vMerge/>
          </w:tcPr>
          <w:p w14:paraId="254D66AF" w14:textId="77777777" w:rsidR="00D83FE4" w:rsidRPr="00977D7B" w:rsidRDefault="00D83FE4" w:rsidP="009351D3">
            <w:pPr>
              <w:rPr>
                <w:rFonts w:ascii="Times New Roman" w:hAnsi="Times New Roman"/>
              </w:rPr>
            </w:pPr>
          </w:p>
        </w:tc>
        <w:tc>
          <w:tcPr>
            <w:tcW w:w="1134" w:type="dxa"/>
            <w:vMerge/>
          </w:tcPr>
          <w:p w14:paraId="25691C52" w14:textId="77777777" w:rsidR="00D83FE4" w:rsidRPr="00977D7B" w:rsidRDefault="00D83FE4" w:rsidP="009351D3">
            <w:pPr>
              <w:rPr>
                <w:rFonts w:ascii="Times New Roman" w:hAnsi="Times New Roman"/>
              </w:rPr>
            </w:pPr>
          </w:p>
        </w:tc>
        <w:tc>
          <w:tcPr>
            <w:tcW w:w="3260" w:type="dxa"/>
            <w:vAlign w:val="center"/>
          </w:tcPr>
          <w:p w14:paraId="4C7039F9" w14:textId="006BF682" w:rsidR="00D83FE4" w:rsidRPr="009351D3" w:rsidRDefault="00D83FE4" w:rsidP="009351D3">
            <w:pPr>
              <w:rPr>
                <w:rFonts w:ascii="Times New Roman" w:hAnsi="Times New Roman"/>
                <w:lang w:val="nl-NL"/>
              </w:rPr>
            </w:pPr>
            <w:r w:rsidRPr="009351D3">
              <w:rPr>
                <w:rFonts w:ascii="Times New Roman" w:hAnsi="Times New Roman"/>
                <w:lang w:val="nl-NL"/>
              </w:rPr>
              <w:t>Máy phá mẫu COD (thiết bị phản ứng COD) AL125 (24 chỗ) Aqualytic</w:t>
            </w:r>
          </w:p>
        </w:tc>
        <w:tc>
          <w:tcPr>
            <w:tcW w:w="874" w:type="dxa"/>
            <w:vAlign w:val="center"/>
          </w:tcPr>
          <w:p w14:paraId="086CEA8A" w14:textId="48DC9120"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556E64E2" w14:textId="77777777" w:rsidR="00D83FE4" w:rsidRPr="00977D7B" w:rsidRDefault="00D83FE4" w:rsidP="009351D3">
            <w:pPr>
              <w:rPr>
                <w:rFonts w:ascii="Times New Roman" w:hAnsi="Times New Roman"/>
              </w:rPr>
            </w:pPr>
          </w:p>
        </w:tc>
      </w:tr>
      <w:tr w:rsidR="00D83FE4" w:rsidRPr="00977D7B" w14:paraId="6FEA4C2B" w14:textId="77777777" w:rsidTr="00994346">
        <w:trPr>
          <w:jc w:val="center"/>
        </w:trPr>
        <w:tc>
          <w:tcPr>
            <w:tcW w:w="562" w:type="dxa"/>
            <w:vMerge/>
          </w:tcPr>
          <w:p w14:paraId="191BF681" w14:textId="77777777" w:rsidR="00D83FE4" w:rsidRPr="00977D7B" w:rsidRDefault="00D83FE4" w:rsidP="009351D3">
            <w:pPr>
              <w:rPr>
                <w:rFonts w:ascii="Times New Roman" w:hAnsi="Times New Roman"/>
              </w:rPr>
            </w:pPr>
          </w:p>
        </w:tc>
        <w:tc>
          <w:tcPr>
            <w:tcW w:w="1843" w:type="dxa"/>
            <w:vMerge/>
          </w:tcPr>
          <w:p w14:paraId="60CC6118" w14:textId="77777777" w:rsidR="00D83FE4" w:rsidRPr="00977D7B" w:rsidRDefault="00D83FE4" w:rsidP="009351D3">
            <w:pPr>
              <w:rPr>
                <w:rFonts w:ascii="Times New Roman" w:hAnsi="Times New Roman"/>
              </w:rPr>
            </w:pPr>
          </w:p>
        </w:tc>
        <w:tc>
          <w:tcPr>
            <w:tcW w:w="1134" w:type="dxa"/>
            <w:vMerge/>
          </w:tcPr>
          <w:p w14:paraId="1BB5B255" w14:textId="77777777" w:rsidR="00D83FE4" w:rsidRPr="00977D7B" w:rsidRDefault="00D83FE4" w:rsidP="009351D3">
            <w:pPr>
              <w:rPr>
                <w:rFonts w:ascii="Times New Roman" w:hAnsi="Times New Roman"/>
              </w:rPr>
            </w:pPr>
          </w:p>
        </w:tc>
        <w:tc>
          <w:tcPr>
            <w:tcW w:w="3260" w:type="dxa"/>
            <w:vAlign w:val="center"/>
          </w:tcPr>
          <w:p w14:paraId="24872DD7" w14:textId="50B8566E" w:rsidR="00D83FE4" w:rsidRPr="009351D3" w:rsidRDefault="00D83FE4" w:rsidP="009351D3">
            <w:pPr>
              <w:rPr>
                <w:rFonts w:ascii="Times New Roman" w:hAnsi="Times New Roman"/>
                <w:lang w:val="nl-NL"/>
              </w:rPr>
            </w:pPr>
            <w:r w:rsidRPr="009351D3">
              <w:rPr>
                <w:rFonts w:ascii="Times New Roman" w:hAnsi="Times New Roman"/>
                <w:lang w:val="nl-NL"/>
              </w:rPr>
              <w:t>Máy đo pH/Oxi/Con/nhiệt độ/độ dẫn/độ mặn) AL15 Aqualytic</w:t>
            </w:r>
          </w:p>
        </w:tc>
        <w:tc>
          <w:tcPr>
            <w:tcW w:w="874" w:type="dxa"/>
            <w:vAlign w:val="center"/>
          </w:tcPr>
          <w:p w14:paraId="70F6451A" w14:textId="4AD89094"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32C5F8E6" w14:textId="77777777" w:rsidR="00D83FE4" w:rsidRPr="00977D7B" w:rsidRDefault="00D83FE4" w:rsidP="009351D3">
            <w:pPr>
              <w:rPr>
                <w:rFonts w:ascii="Times New Roman" w:hAnsi="Times New Roman"/>
              </w:rPr>
            </w:pPr>
          </w:p>
        </w:tc>
      </w:tr>
      <w:tr w:rsidR="00D83FE4" w:rsidRPr="00977D7B" w14:paraId="644F8DAE" w14:textId="77777777" w:rsidTr="00994346">
        <w:trPr>
          <w:jc w:val="center"/>
        </w:trPr>
        <w:tc>
          <w:tcPr>
            <w:tcW w:w="562" w:type="dxa"/>
            <w:vMerge/>
          </w:tcPr>
          <w:p w14:paraId="0A790BCE" w14:textId="77777777" w:rsidR="00D83FE4" w:rsidRPr="00977D7B" w:rsidRDefault="00D83FE4" w:rsidP="009351D3">
            <w:pPr>
              <w:rPr>
                <w:rFonts w:ascii="Times New Roman" w:hAnsi="Times New Roman"/>
              </w:rPr>
            </w:pPr>
          </w:p>
        </w:tc>
        <w:tc>
          <w:tcPr>
            <w:tcW w:w="1843" w:type="dxa"/>
            <w:vMerge/>
          </w:tcPr>
          <w:p w14:paraId="60C68CD0" w14:textId="77777777" w:rsidR="00D83FE4" w:rsidRPr="00977D7B" w:rsidRDefault="00D83FE4" w:rsidP="009351D3">
            <w:pPr>
              <w:rPr>
                <w:rFonts w:ascii="Times New Roman" w:hAnsi="Times New Roman"/>
              </w:rPr>
            </w:pPr>
          </w:p>
        </w:tc>
        <w:tc>
          <w:tcPr>
            <w:tcW w:w="1134" w:type="dxa"/>
            <w:vMerge/>
          </w:tcPr>
          <w:p w14:paraId="3C15037F" w14:textId="77777777" w:rsidR="00D83FE4" w:rsidRPr="00977D7B" w:rsidRDefault="00D83FE4" w:rsidP="009351D3">
            <w:pPr>
              <w:rPr>
                <w:rFonts w:ascii="Times New Roman" w:hAnsi="Times New Roman"/>
              </w:rPr>
            </w:pPr>
          </w:p>
        </w:tc>
        <w:tc>
          <w:tcPr>
            <w:tcW w:w="3260" w:type="dxa"/>
            <w:vAlign w:val="center"/>
          </w:tcPr>
          <w:p w14:paraId="0D33E340" w14:textId="712F56B4" w:rsidR="00D83FE4" w:rsidRPr="009351D3" w:rsidRDefault="00D83FE4" w:rsidP="009351D3">
            <w:pPr>
              <w:rPr>
                <w:rFonts w:ascii="Times New Roman" w:hAnsi="Times New Roman"/>
                <w:lang w:val="nl-NL"/>
              </w:rPr>
            </w:pPr>
            <w:r w:rsidRPr="009351D3">
              <w:rPr>
                <w:rFonts w:ascii="Times New Roman" w:hAnsi="Times New Roman"/>
                <w:lang w:val="nl-NL"/>
              </w:rPr>
              <w:t>Cân phân tích  PA214 Ohaus-Mỹ</w:t>
            </w:r>
          </w:p>
        </w:tc>
        <w:tc>
          <w:tcPr>
            <w:tcW w:w="874" w:type="dxa"/>
            <w:vAlign w:val="center"/>
          </w:tcPr>
          <w:p w14:paraId="1AA1C600" w14:textId="401E2888"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4B35A6DF" w14:textId="77777777" w:rsidR="00D83FE4" w:rsidRPr="00977D7B" w:rsidRDefault="00D83FE4" w:rsidP="009351D3">
            <w:pPr>
              <w:rPr>
                <w:rFonts w:ascii="Times New Roman" w:hAnsi="Times New Roman"/>
              </w:rPr>
            </w:pPr>
          </w:p>
        </w:tc>
      </w:tr>
      <w:tr w:rsidR="00D83FE4" w:rsidRPr="00977D7B" w14:paraId="41E0F38A" w14:textId="77777777" w:rsidTr="00994346">
        <w:trPr>
          <w:jc w:val="center"/>
        </w:trPr>
        <w:tc>
          <w:tcPr>
            <w:tcW w:w="562" w:type="dxa"/>
            <w:vMerge/>
          </w:tcPr>
          <w:p w14:paraId="5AFB2FCA" w14:textId="77777777" w:rsidR="00D83FE4" w:rsidRPr="00977D7B" w:rsidRDefault="00D83FE4" w:rsidP="009351D3">
            <w:pPr>
              <w:rPr>
                <w:rFonts w:ascii="Times New Roman" w:hAnsi="Times New Roman"/>
              </w:rPr>
            </w:pPr>
          </w:p>
        </w:tc>
        <w:tc>
          <w:tcPr>
            <w:tcW w:w="1843" w:type="dxa"/>
            <w:vMerge/>
          </w:tcPr>
          <w:p w14:paraId="71654194" w14:textId="77777777" w:rsidR="00D83FE4" w:rsidRPr="00977D7B" w:rsidRDefault="00D83FE4" w:rsidP="009351D3">
            <w:pPr>
              <w:rPr>
                <w:rFonts w:ascii="Times New Roman" w:hAnsi="Times New Roman"/>
              </w:rPr>
            </w:pPr>
          </w:p>
        </w:tc>
        <w:tc>
          <w:tcPr>
            <w:tcW w:w="1134" w:type="dxa"/>
            <w:vMerge/>
          </w:tcPr>
          <w:p w14:paraId="5491CBDE" w14:textId="77777777" w:rsidR="00D83FE4" w:rsidRPr="00977D7B" w:rsidRDefault="00D83FE4" w:rsidP="009351D3">
            <w:pPr>
              <w:rPr>
                <w:rFonts w:ascii="Times New Roman" w:hAnsi="Times New Roman"/>
              </w:rPr>
            </w:pPr>
          </w:p>
        </w:tc>
        <w:tc>
          <w:tcPr>
            <w:tcW w:w="3260" w:type="dxa"/>
            <w:vAlign w:val="center"/>
          </w:tcPr>
          <w:p w14:paraId="7846DC49" w14:textId="6005CE09" w:rsidR="00D83FE4" w:rsidRPr="009351D3" w:rsidRDefault="00D83FE4" w:rsidP="009351D3">
            <w:pPr>
              <w:rPr>
                <w:rFonts w:ascii="Times New Roman" w:hAnsi="Times New Roman"/>
                <w:lang w:val="nl-NL"/>
              </w:rPr>
            </w:pPr>
            <w:r w:rsidRPr="009351D3">
              <w:rPr>
                <w:rFonts w:ascii="Times New Roman" w:hAnsi="Times New Roman"/>
                <w:lang w:val="nl-NL"/>
              </w:rPr>
              <w:t>Sơ đồ mô hình phân bào 66446-00 Phywe-Đức</w:t>
            </w:r>
          </w:p>
        </w:tc>
        <w:tc>
          <w:tcPr>
            <w:tcW w:w="874" w:type="dxa"/>
            <w:vAlign w:val="center"/>
          </w:tcPr>
          <w:p w14:paraId="517DD827" w14:textId="59BE06EF"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63DA1EEA" w14:textId="77777777" w:rsidR="00D83FE4" w:rsidRPr="00977D7B" w:rsidRDefault="00D83FE4" w:rsidP="009351D3">
            <w:pPr>
              <w:rPr>
                <w:rFonts w:ascii="Times New Roman" w:hAnsi="Times New Roman"/>
              </w:rPr>
            </w:pPr>
          </w:p>
        </w:tc>
      </w:tr>
      <w:tr w:rsidR="0090658D" w:rsidRPr="00977D7B" w14:paraId="126D3766" w14:textId="77777777" w:rsidTr="00994346">
        <w:trPr>
          <w:jc w:val="center"/>
        </w:trPr>
        <w:tc>
          <w:tcPr>
            <w:tcW w:w="562" w:type="dxa"/>
            <w:vMerge w:val="restart"/>
          </w:tcPr>
          <w:p w14:paraId="7F19D14A" w14:textId="0CDAFF42" w:rsidR="0090658D" w:rsidRPr="00977D7B" w:rsidRDefault="0090658D" w:rsidP="0090658D">
            <w:pPr>
              <w:rPr>
                <w:rFonts w:ascii="Times New Roman" w:hAnsi="Times New Roman"/>
              </w:rPr>
            </w:pPr>
            <w:r>
              <w:rPr>
                <w:rFonts w:ascii="Times New Roman" w:hAnsi="Times New Roman"/>
              </w:rPr>
              <w:t>12</w:t>
            </w:r>
          </w:p>
        </w:tc>
        <w:tc>
          <w:tcPr>
            <w:tcW w:w="1843" w:type="dxa"/>
            <w:vMerge w:val="restart"/>
          </w:tcPr>
          <w:p w14:paraId="1C7EF6C0" w14:textId="4238AECB" w:rsidR="0090658D" w:rsidRPr="00977D7B" w:rsidRDefault="0090658D" w:rsidP="0020338E">
            <w:pPr>
              <w:jc w:val="center"/>
              <w:rPr>
                <w:rFonts w:ascii="Times New Roman" w:hAnsi="Times New Roman"/>
              </w:rPr>
            </w:pPr>
            <w:r>
              <w:rPr>
                <w:rFonts w:ascii="Times New Roman" w:hAnsi="Times New Roman"/>
              </w:rPr>
              <w:t>Phòng thực hành Dược lý</w:t>
            </w:r>
          </w:p>
        </w:tc>
        <w:tc>
          <w:tcPr>
            <w:tcW w:w="1134" w:type="dxa"/>
            <w:vMerge w:val="restart"/>
          </w:tcPr>
          <w:p w14:paraId="4DCCE8C2" w14:textId="77777777" w:rsidR="0090658D" w:rsidRPr="00977D7B" w:rsidRDefault="0090658D" w:rsidP="0090658D">
            <w:pPr>
              <w:rPr>
                <w:rFonts w:ascii="Times New Roman" w:hAnsi="Times New Roman"/>
              </w:rPr>
            </w:pPr>
          </w:p>
        </w:tc>
        <w:tc>
          <w:tcPr>
            <w:tcW w:w="3260" w:type="dxa"/>
            <w:vAlign w:val="center"/>
          </w:tcPr>
          <w:p w14:paraId="490A3F7B" w14:textId="3F165236" w:rsidR="0090658D" w:rsidRPr="0090658D" w:rsidRDefault="0090658D" w:rsidP="0090658D">
            <w:pPr>
              <w:rPr>
                <w:rFonts w:ascii="Times New Roman" w:hAnsi="Times New Roman"/>
                <w:lang w:val="nl-NL"/>
              </w:rPr>
            </w:pPr>
            <w:r w:rsidRPr="0090658D">
              <w:rPr>
                <w:rFonts w:ascii="Times New Roman" w:hAnsi="Times New Roman"/>
                <w:lang w:val="nl-NL"/>
              </w:rPr>
              <w:t>Kính hiển vi 2 mắt dùng điện</w:t>
            </w:r>
          </w:p>
        </w:tc>
        <w:tc>
          <w:tcPr>
            <w:tcW w:w="874" w:type="dxa"/>
            <w:vAlign w:val="center"/>
          </w:tcPr>
          <w:p w14:paraId="293225D4" w14:textId="565CA547"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val="restart"/>
          </w:tcPr>
          <w:p w14:paraId="3B64170C" w14:textId="77777777" w:rsidR="0090658D" w:rsidRDefault="0090658D" w:rsidP="0090658D">
            <w:pPr>
              <w:rPr>
                <w:rFonts w:ascii="Times New Roman" w:hAnsi="Times New Roman"/>
              </w:rPr>
            </w:pPr>
            <w:r>
              <w:rPr>
                <w:rFonts w:ascii="Times New Roman" w:hAnsi="Times New Roman"/>
              </w:rPr>
              <w:t>- Hóa học</w:t>
            </w:r>
          </w:p>
          <w:p w14:paraId="03E20F2F" w14:textId="64D977DA" w:rsidR="0090658D" w:rsidRPr="00977D7B" w:rsidRDefault="0090658D" w:rsidP="0090658D">
            <w:pPr>
              <w:rPr>
                <w:rFonts w:ascii="Times New Roman" w:hAnsi="Times New Roman"/>
              </w:rPr>
            </w:pPr>
            <w:r>
              <w:rPr>
                <w:rFonts w:ascii="Times New Roman" w:hAnsi="Times New Roman"/>
              </w:rPr>
              <w:t>- Dược lý</w:t>
            </w:r>
          </w:p>
        </w:tc>
      </w:tr>
      <w:tr w:rsidR="0090658D" w:rsidRPr="00977D7B" w14:paraId="3DFA9F39" w14:textId="77777777" w:rsidTr="00994346">
        <w:trPr>
          <w:jc w:val="center"/>
        </w:trPr>
        <w:tc>
          <w:tcPr>
            <w:tcW w:w="562" w:type="dxa"/>
            <w:vMerge/>
          </w:tcPr>
          <w:p w14:paraId="02F2F5D0" w14:textId="77777777" w:rsidR="0090658D" w:rsidRPr="00977D7B" w:rsidRDefault="0090658D" w:rsidP="0090658D">
            <w:pPr>
              <w:rPr>
                <w:rFonts w:ascii="Times New Roman" w:hAnsi="Times New Roman"/>
              </w:rPr>
            </w:pPr>
          </w:p>
        </w:tc>
        <w:tc>
          <w:tcPr>
            <w:tcW w:w="1843" w:type="dxa"/>
            <w:vMerge/>
          </w:tcPr>
          <w:p w14:paraId="3DCCD10E" w14:textId="77777777" w:rsidR="0090658D" w:rsidRPr="00977D7B" w:rsidRDefault="0090658D" w:rsidP="0090658D">
            <w:pPr>
              <w:rPr>
                <w:rFonts w:ascii="Times New Roman" w:hAnsi="Times New Roman"/>
              </w:rPr>
            </w:pPr>
          </w:p>
        </w:tc>
        <w:tc>
          <w:tcPr>
            <w:tcW w:w="1134" w:type="dxa"/>
            <w:vMerge/>
          </w:tcPr>
          <w:p w14:paraId="757CCB2B" w14:textId="77777777" w:rsidR="0090658D" w:rsidRPr="00977D7B" w:rsidRDefault="0090658D" w:rsidP="0090658D">
            <w:pPr>
              <w:rPr>
                <w:rFonts w:ascii="Times New Roman" w:hAnsi="Times New Roman"/>
              </w:rPr>
            </w:pPr>
          </w:p>
        </w:tc>
        <w:tc>
          <w:tcPr>
            <w:tcW w:w="3260" w:type="dxa"/>
            <w:vAlign w:val="center"/>
          </w:tcPr>
          <w:p w14:paraId="4F8B3398" w14:textId="3B3D6F75" w:rsidR="0090658D" w:rsidRPr="0090658D" w:rsidRDefault="0090658D" w:rsidP="0090658D">
            <w:pPr>
              <w:rPr>
                <w:rFonts w:ascii="Times New Roman" w:hAnsi="Times New Roman"/>
                <w:lang w:val="nl-NL"/>
              </w:rPr>
            </w:pPr>
            <w:r w:rsidRPr="0090658D">
              <w:rPr>
                <w:rFonts w:ascii="Times New Roman" w:hAnsi="Times New Roman"/>
                <w:lang w:val="nl-NL"/>
              </w:rPr>
              <w:t>Tủ sấy memmert</w:t>
            </w:r>
          </w:p>
        </w:tc>
        <w:tc>
          <w:tcPr>
            <w:tcW w:w="874" w:type="dxa"/>
            <w:vAlign w:val="center"/>
          </w:tcPr>
          <w:p w14:paraId="2A473B8A" w14:textId="3EE9AD1A" w:rsidR="0090658D" w:rsidRPr="0090658D" w:rsidRDefault="0090658D"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09C3F780" w14:textId="77777777" w:rsidR="0090658D" w:rsidRPr="00977D7B" w:rsidRDefault="0090658D" w:rsidP="0090658D">
            <w:pPr>
              <w:rPr>
                <w:rFonts w:ascii="Times New Roman" w:hAnsi="Times New Roman"/>
              </w:rPr>
            </w:pPr>
          </w:p>
        </w:tc>
      </w:tr>
      <w:tr w:rsidR="0090658D" w:rsidRPr="00977D7B" w14:paraId="1F5F1817" w14:textId="77777777" w:rsidTr="00994346">
        <w:trPr>
          <w:jc w:val="center"/>
        </w:trPr>
        <w:tc>
          <w:tcPr>
            <w:tcW w:w="562" w:type="dxa"/>
            <w:vMerge/>
          </w:tcPr>
          <w:p w14:paraId="52BB309D" w14:textId="77777777" w:rsidR="0090658D" w:rsidRPr="00977D7B" w:rsidRDefault="0090658D" w:rsidP="0090658D">
            <w:pPr>
              <w:rPr>
                <w:rFonts w:ascii="Times New Roman" w:hAnsi="Times New Roman"/>
              </w:rPr>
            </w:pPr>
          </w:p>
        </w:tc>
        <w:tc>
          <w:tcPr>
            <w:tcW w:w="1843" w:type="dxa"/>
            <w:vMerge/>
          </w:tcPr>
          <w:p w14:paraId="7244C7E1" w14:textId="77777777" w:rsidR="0090658D" w:rsidRPr="00977D7B" w:rsidRDefault="0090658D" w:rsidP="0090658D">
            <w:pPr>
              <w:rPr>
                <w:rFonts w:ascii="Times New Roman" w:hAnsi="Times New Roman"/>
              </w:rPr>
            </w:pPr>
          </w:p>
        </w:tc>
        <w:tc>
          <w:tcPr>
            <w:tcW w:w="1134" w:type="dxa"/>
            <w:vMerge/>
          </w:tcPr>
          <w:p w14:paraId="53B50291" w14:textId="77777777" w:rsidR="0090658D" w:rsidRPr="00977D7B" w:rsidRDefault="0090658D" w:rsidP="0090658D">
            <w:pPr>
              <w:rPr>
                <w:rFonts w:ascii="Times New Roman" w:hAnsi="Times New Roman"/>
              </w:rPr>
            </w:pPr>
          </w:p>
        </w:tc>
        <w:tc>
          <w:tcPr>
            <w:tcW w:w="3260" w:type="dxa"/>
            <w:vAlign w:val="center"/>
          </w:tcPr>
          <w:p w14:paraId="62304A04" w14:textId="25A290DE" w:rsidR="0090658D" w:rsidRPr="0090658D" w:rsidRDefault="0090658D" w:rsidP="0090658D">
            <w:pPr>
              <w:rPr>
                <w:rFonts w:ascii="Times New Roman" w:hAnsi="Times New Roman"/>
                <w:lang w:val="nl-NL"/>
              </w:rPr>
            </w:pPr>
            <w:r w:rsidRPr="0090658D">
              <w:rPr>
                <w:rFonts w:ascii="Times New Roman" w:hAnsi="Times New Roman"/>
                <w:lang w:val="nl-NL"/>
              </w:rPr>
              <w:t>Máy li tâm- Hettich</w:t>
            </w:r>
          </w:p>
        </w:tc>
        <w:tc>
          <w:tcPr>
            <w:tcW w:w="874" w:type="dxa"/>
            <w:vAlign w:val="center"/>
          </w:tcPr>
          <w:p w14:paraId="71947762" w14:textId="689C66FE"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7B4D513" w14:textId="77777777" w:rsidR="0090658D" w:rsidRPr="00977D7B" w:rsidRDefault="0090658D" w:rsidP="0090658D">
            <w:pPr>
              <w:rPr>
                <w:rFonts w:ascii="Times New Roman" w:hAnsi="Times New Roman"/>
              </w:rPr>
            </w:pPr>
          </w:p>
        </w:tc>
      </w:tr>
      <w:tr w:rsidR="0090658D" w:rsidRPr="00977D7B" w14:paraId="12619B89" w14:textId="77777777" w:rsidTr="00994346">
        <w:trPr>
          <w:jc w:val="center"/>
        </w:trPr>
        <w:tc>
          <w:tcPr>
            <w:tcW w:w="562" w:type="dxa"/>
            <w:vMerge/>
          </w:tcPr>
          <w:p w14:paraId="1E2BEA32" w14:textId="77777777" w:rsidR="0090658D" w:rsidRPr="00977D7B" w:rsidRDefault="0090658D" w:rsidP="0090658D">
            <w:pPr>
              <w:rPr>
                <w:rFonts w:ascii="Times New Roman" w:hAnsi="Times New Roman"/>
              </w:rPr>
            </w:pPr>
          </w:p>
        </w:tc>
        <w:tc>
          <w:tcPr>
            <w:tcW w:w="1843" w:type="dxa"/>
            <w:vMerge/>
          </w:tcPr>
          <w:p w14:paraId="15C450B7" w14:textId="77777777" w:rsidR="0090658D" w:rsidRPr="00977D7B" w:rsidRDefault="0090658D" w:rsidP="0090658D">
            <w:pPr>
              <w:rPr>
                <w:rFonts w:ascii="Times New Roman" w:hAnsi="Times New Roman"/>
              </w:rPr>
            </w:pPr>
          </w:p>
        </w:tc>
        <w:tc>
          <w:tcPr>
            <w:tcW w:w="1134" w:type="dxa"/>
            <w:vMerge/>
          </w:tcPr>
          <w:p w14:paraId="27593A13" w14:textId="77777777" w:rsidR="0090658D" w:rsidRPr="00977D7B" w:rsidRDefault="0090658D" w:rsidP="0090658D">
            <w:pPr>
              <w:rPr>
                <w:rFonts w:ascii="Times New Roman" w:hAnsi="Times New Roman"/>
              </w:rPr>
            </w:pPr>
          </w:p>
        </w:tc>
        <w:tc>
          <w:tcPr>
            <w:tcW w:w="3260" w:type="dxa"/>
            <w:vAlign w:val="center"/>
          </w:tcPr>
          <w:p w14:paraId="2515AA38" w14:textId="53281004" w:rsidR="0090658D" w:rsidRPr="0090658D" w:rsidRDefault="0090658D" w:rsidP="0090658D">
            <w:pPr>
              <w:rPr>
                <w:rFonts w:ascii="Times New Roman" w:hAnsi="Times New Roman"/>
                <w:lang w:val="nl-NL"/>
              </w:rPr>
            </w:pPr>
            <w:r w:rsidRPr="0090658D">
              <w:rPr>
                <w:rFonts w:ascii="Times New Roman" w:hAnsi="Times New Roman"/>
                <w:lang w:val="nl-NL"/>
              </w:rPr>
              <w:t>Tủ cấy vô trùng</w:t>
            </w:r>
          </w:p>
        </w:tc>
        <w:tc>
          <w:tcPr>
            <w:tcW w:w="874" w:type="dxa"/>
            <w:vAlign w:val="center"/>
          </w:tcPr>
          <w:p w14:paraId="4B2FEC7A" w14:textId="42FB38F4"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088FDEC3" w14:textId="77777777" w:rsidR="0090658D" w:rsidRPr="00977D7B" w:rsidRDefault="0090658D" w:rsidP="0090658D">
            <w:pPr>
              <w:rPr>
                <w:rFonts w:ascii="Times New Roman" w:hAnsi="Times New Roman"/>
              </w:rPr>
            </w:pPr>
          </w:p>
        </w:tc>
      </w:tr>
      <w:tr w:rsidR="0090658D" w:rsidRPr="00977D7B" w14:paraId="2A204298" w14:textId="77777777" w:rsidTr="00994346">
        <w:trPr>
          <w:jc w:val="center"/>
        </w:trPr>
        <w:tc>
          <w:tcPr>
            <w:tcW w:w="562" w:type="dxa"/>
            <w:vMerge/>
          </w:tcPr>
          <w:p w14:paraId="45988F31" w14:textId="77777777" w:rsidR="0090658D" w:rsidRPr="00977D7B" w:rsidRDefault="0090658D" w:rsidP="0090658D">
            <w:pPr>
              <w:rPr>
                <w:rFonts w:ascii="Times New Roman" w:hAnsi="Times New Roman"/>
              </w:rPr>
            </w:pPr>
          </w:p>
        </w:tc>
        <w:tc>
          <w:tcPr>
            <w:tcW w:w="1843" w:type="dxa"/>
            <w:vMerge/>
          </w:tcPr>
          <w:p w14:paraId="08BA1C07" w14:textId="77777777" w:rsidR="0090658D" w:rsidRPr="00977D7B" w:rsidRDefault="0090658D" w:rsidP="0090658D">
            <w:pPr>
              <w:rPr>
                <w:rFonts w:ascii="Times New Roman" w:hAnsi="Times New Roman"/>
              </w:rPr>
            </w:pPr>
          </w:p>
        </w:tc>
        <w:tc>
          <w:tcPr>
            <w:tcW w:w="1134" w:type="dxa"/>
            <w:vMerge/>
          </w:tcPr>
          <w:p w14:paraId="66D1E81F" w14:textId="77777777" w:rsidR="0090658D" w:rsidRPr="00977D7B" w:rsidRDefault="0090658D" w:rsidP="0090658D">
            <w:pPr>
              <w:rPr>
                <w:rFonts w:ascii="Times New Roman" w:hAnsi="Times New Roman"/>
              </w:rPr>
            </w:pPr>
          </w:p>
        </w:tc>
        <w:tc>
          <w:tcPr>
            <w:tcW w:w="3260" w:type="dxa"/>
            <w:vAlign w:val="center"/>
          </w:tcPr>
          <w:p w14:paraId="1DC2D437" w14:textId="3AC4B7C4" w:rsidR="0090658D" w:rsidRPr="0090658D" w:rsidRDefault="0090658D" w:rsidP="0090658D">
            <w:pPr>
              <w:rPr>
                <w:rFonts w:ascii="Times New Roman" w:hAnsi="Times New Roman"/>
                <w:lang w:val="nl-NL"/>
              </w:rPr>
            </w:pPr>
            <w:r w:rsidRPr="0090658D">
              <w:rPr>
                <w:rFonts w:ascii="Times New Roman" w:hAnsi="Times New Roman"/>
                <w:lang w:val="nl-NL"/>
              </w:rPr>
              <w:t>Máy khuấy điện</w:t>
            </w:r>
          </w:p>
        </w:tc>
        <w:tc>
          <w:tcPr>
            <w:tcW w:w="874" w:type="dxa"/>
            <w:vAlign w:val="center"/>
          </w:tcPr>
          <w:p w14:paraId="56540B7C" w14:textId="27CAACDA"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1497527" w14:textId="77777777" w:rsidR="0090658D" w:rsidRPr="00977D7B" w:rsidRDefault="0090658D" w:rsidP="0090658D">
            <w:pPr>
              <w:rPr>
                <w:rFonts w:ascii="Times New Roman" w:hAnsi="Times New Roman"/>
              </w:rPr>
            </w:pPr>
          </w:p>
        </w:tc>
      </w:tr>
      <w:tr w:rsidR="0090658D" w:rsidRPr="00977D7B" w14:paraId="09261A9B" w14:textId="77777777" w:rsidTr="00994346">
        <w:trPr>
          <w:jc w:val="center"/>
        </w:trPr>
        <w:tc>
          <w:tcPr>
            <w:tcW w:w="562" w:type="dxa"/>
            <w:vMerge/>
          </w:tcPr>
          <w:p w14:paraId="32A78A93" w14:textId="77777777" w:rsidR="0090658D" w:rsidRPr="00977D7B" w:rsidRDefault="0090658D" w:rsidP="0090658D">
            <w:pPr>
              <w:rPr>
                <w:rFonts w:ascii="Times New Roman" w:hAnsi="Times New Roman"/>
              </w:rPr>
            </w:pPr>
          </w:p>
        </w:tc>
        <w:tc>
          <w:tcPr>
            <w:tcW w:w="1843" w:type="dxa"/>
            <w:vMerge/>
          </w:tcPr>
          <w:p w14:paraId="607BFC92" w14:textId="77777777" w:rsidR="0090658D" w:rsidRPr="00977D7B" w:rsidRDefault="0090658D" w:rsidP="0090658D">
            <w:pPr>
              <w:rPr>
                <w:rFonts w:ascii="Times New Roman" w:hAnsi="Times New Roman"/>
              </w:rPr>
            </w:pPr>
          </w:p>
        </w:tc>
        <w:tc>
          <w:tcPr>
            <w:tcW w:w="1134" w:type="dxa"/>
            <w:vMerge/>
          </w:tcPr>
          <w:p w14:paraId="0F955EB5" w14:textId="77777777" w:rsidR="0090658D" w:rsidRPr="00977D7B" w:rsidRDefault="0090658D" w:rsidP="0090658D">
            <w:pPr>
              <w:rPr>
                <w:rFonts w:ascii="Times New Roman" w:hAnsi="Times New Roman"/>
              </w:rPr>
            </w:pPr>
          </w:p>
        </w:tc>
        <w:tc>
          <w:tcPr>
            <w:tcW w:w="3260" w:type="dxa"/>
            <w:vAlign w:val="center"/>
          </w:tcPr>
          <w:p w14:paraId="705F0E48" w14:textId="2555E816" w:rsidR="0090658D" w:rsidRPr="0090658D" w:rsidRDefault="0090658D" w:rsidP="0090658D">
            <w:pPr>
              <w:rPr>
                <w:rFonts w:ascii="Times New Roman" w:hAnsi="Times New Roman"/>
                <w:lang w:val="nl-NL"/>
              </w:rPr>
            </w:pPr>
            <w:r w:rsidRPr="0090658D">
              <w:rPr>
                <w:rFonts w:ascii="Times New Roman" w:hAnsi="Times New Roman"/>
                <w:lang w:val="nl-NL"/>
              </w:rPr>
              <w:t>Máy lắc tròn tốc độ chậm</w:t>
            </w:r>
          </w:p>
        </w:tc>
        <w:tc>
          <w:tcPr>
            <w:tcW w:w="874" w:type="dxa"/>
            <w:vAlign w:val="center"/>
          </w:tcPr>
          <w:p w14:paraId="09B3D9C5" w14:textId="6BB55301"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3B6068C" w14:textId="77777777" w:rsidR="0090658D" w:rsidRPr="00977D7B" w:rsidRDefault="0090658D" w:rsidP="0090658D">
            <w:pPr>
              <w:rPr>
                <w:rFonts w:ascii="Times New Roman" w:hAnsi="Times New Roman"/>
              </w:rPr>
            </w:pPr>
          </w:p>
        </w:tc>
      </w:tr>
      <w:tr w:rsidR="0090658D" w:rsidRPr="00977D7B" w14:paraId="3847D0B9" w14:textId="77777777" w:rsidTr="00994346">
        <w:trPr>
          <w:jc w:val="center"/>
        </w:trPr>
        <w:tc>
          <w:tcPr>
            <w:tcW w:w="562" w:type="dxa"/>
            <w:vMerge/>
          </w:tcPr>
          <w:p w14:paraId="15D75572" w14:textId="77777777" w:rsidR="0090658D" w:rsidRPr="00977D7B" w:rsidRDefault="0090658D" w:rsidP="0090658D">
            <w:pPr>
              <w:rPr>
                <w:rFonts w:ascii="Times New Roman" w:hAnsi="Times New Roman"/>
              </w:rPr>
            </w:pPr>
          </w:p>
        </w:tc>
        <w:tc>
          <w:tcPr>
            <w:tcW w:w="1843" w:type="dxa"/>
            <w:vMerge/>
          </w:tcPr>
          <w:p w14:paraId="00F5C58B" w14:textId="77777777" w:rsidR="0090658D" w:rsidRPr="00977D7B" w:rsidRDefault="0090658D" w:rsidP="0090658D">
            <w:pPr>
              <w:rPr>
                <w:rFonts w:ascii="Times New Roman" w:hAnsi="Times New Roman"/>
              </w:rPr>
            </w:pPr>
          </w:p>
        </w:tc>
        <w:tc>
          <w:tcPr>
            <w:tcW w:w="1134" w:type="dxa"/>
            <w:vMerge/>
          </w:tcPr>
          <w:p w14:paraId="6FA811C7" w14:textId="77777777" w:rsidR="0090658D" w:rsidRPr="00977D7B" w:rsidRDefault="0090658D" w:rsidP="0090658D">
            <w:pPr>
              <w:rPr>
                <w:rFonts w:ascii="Times New Roman" w:hAnsi="Times New Roman"/>
              </w:rPr>
            </w:pPr>
          </w:p>
        </w:tc>
        <w:tc>
          <w:tcPr>
            <w:tcW w:w="3260" w:type="dxa"/>
            <w:vAlign w:val="center"/>
          </w:tcPr>
          <w:p w14:paraId="1DBEE68C" w14:textId="263E445A" w:rsidR="0090658D" w:rsidRPr="0090658D" w:rsidRDefault="0090658D" w:rsidP="0090658D">
            <w:pPr>
              <w:rPr>
                <w:rFonts w:ascii="Times New Roman" w:hAnsi="Times New Roman"/>
                <w:lang w:val="nl-NL"/>
              </w:rPr>
            </w:pPr>
            <w:r w:rsidRPr="0090658D">
              <w:rPr>
                <w:rFonts w:ascii="Times New Roman" w:hAnsi="Times New Roman"/>
                <w:lang w:val="nl-NL"/>
              </w:rPr>
              <w:t>Cân phân tích điện tử</w:t>
            </w:r>
          </w:p>
        </w:tc>
        <w:tc>
          <w:tcPr>
            <w:tcW w:w="874" w:type="dxa"/>
            <w:vAlign w:val="center"/>
          </w:tcPr>
          <w:p w14:paraId="3F9F536A" w14:textId="3DD0F541"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E4FD915" w14:textId="77777777" w:rsidR="0090658D" w:rsidRPr="00977D7B" w:rsidRDefault="0090658D" w:rsidP="0090658D">
            <w:pPr>
              <w:rPr>
                <w:rFonts w:ascii="Times New Roman" w:hAnsi="Times New Roman"/>
              </w:rPr>
            </w:pPr>
          </w:p>
        </w:tc>
      </w:tr>
      <w:tr w:rsidR="0090658D" w:rsidRPr="00977D7B" w14:paraId="6D55DD2B" w14:textId="77777777" w:rsidTr="00994346">
        <w:trPr>
          <w:jc w:val="center"/>
        </w:trPr>
        <w:tc>
          <w:tcPr>
            <w:tcW w:w="562" w:type="dxa"/>
            <w:vMerge/>
          </w:tcPr>
          <w:p w14:paraId="361F17BC" w14:textId="77777777" w:rsidR="0090658D" w:rsidRPr="00977D7B" w:rsidRDefault="0090658D" w:rsidP="0090658D">
            <w:pPr>
              <w:rPr>
                <w:rFonts w:ascii="Times New Roman" w:hAnsi="Times New Roman"/>
              </w:rPr>
            </w:pPr>
          </w:p>
        </w:tc>
        <w:tc>
          <w:tcPr>
            <w:tcW w:w="1843" w:type="dxa"/>
            <w:vMerge/>
          </w:tcPr>
          <w:p w14:paraId="61DE488F" w14:textId="77777777" w:rsidR="0090658D" w:rsidRPr="00977D7B" w:rsidRDefault="0090658D" w:rsidP="0090658D">
            <w:pPr>
              <w:rPr>
                <w:rFonts w:ascii="Times New Roman" w:hAnsi="Times New Roman"/>
              </w:rPr>
            </w:pPr>
          </w:p>
        </w:tc>
        <w:tc>
          <w:tcPr>
            <w:tcW w:w="1134" w:type="dxa"/>
            <w:vMerge/>
          </w:tcPr>
          <w:p w14:paraId="279277CF" w14:textId="77777777" w:rsidR="0090658D" w:rsidRPr="00977D7B" w:rsidRDefault="0090658D" w:rsidP="0090658D">
            <w:pPr>
              <w:rPr>
                <w:rFonts w:ascii="Times New Roman" w:hAnsi="Times New Roman"/>
              </w:rPr>
            </w:pPr>
          </w:p>
        </w:tc>
        <w:tc>
          <w:tcPr>
            <w:tcW w:w="3260" w:type="dxa"/>
            <w:vAlign w:val="center"/>
          </w:tcPr>
          <w:p w14:paraId="390AFC38" w14:textId="145DA02C" w:rsidR="0090658D" w:rsidRPr="0090658D" w:rsidRDefault="0090658D" w:rsidP="0090658D">
            <w:pPr>
              <w:rPr>
                <w:rFonts w:ascii="Times New Roman" w:hAnsi="Times New Roman"/>
                <w:lang w:val="nl-NL"/>
              </w:rPr>
            </w:pPr>
            <w:r w:rsidRPr="0090658D">
              <w:rPr>
                <w:rFonts w:ascii="Times New Roman" w:hAnsi="Times New Roman"/>
                <w:lang w:val="nl-NL"/>
              </w:rPr>
              <w:t>Tủ cấy vi sinh vật bằng mica</w:t>
            </w:r>
          </w:p>
        </w:tc>
        <w:tc>
          <w:tcPr>
            <w:tcW w:w="874" w:type="dxa"/>
            <w:vAlign w:val="center"/>
          </w:tcPr>
          <w:p w14:paraId="757AB6C6" w14:textId="66D67E7D"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FC2C03D" w14:textId="77777777" w:rsidR="0090658D" w:rsidRPr="00977D7B" w:rsidRDefault="0090658D" w:rsidP="0090658D">
            <w:pPr>
              <w:rPr>
                <w:rFonts w:ascii="Times New Roman" w:hAnsi="Times New Roman"/>
              </w:rPr>
            </w:pPr>
          </w:p>
        </w:tc>
      </w:tr>
      <w:tr w:rsidR="0090658D" w:rsidRPr="00977D7B" w14:paraId="0B2766E3" w14:textId="77777777" w:rsidTr="00994346">
        <w:trPr>
          <w:jc w:val="center"/>
        </w:trPr>
        <w:tc>
          <w:tcPr>
            <w:tcW w:w="562" w:type="dxa"/>
            <w:vMerge/>
          </w:tcPr>
          <w:p w14:paraId="1212A1F3" w14:textId="77777777" w:rsidR="0090658D" w:rsidRPr="00977D7B" w:rsidRDefault="0090658D" w:rsidP="0090658D">
            <w:pPr>
              <w:rPr>
                <w:rFonts w:ascii="Times New Roman" w:hAnsi="Times New Roman"/>
              </w:rPr>
            </w:pPr>
          </w:p>
        </w:tc>
        <w:tc>
          <w:tcPr>
            <w:tcW w:w="1843" w:type="dxa"/>
            <w:vMerge/>
          </w:tcPr>
          <w:p w14:paraId="6FDBAD55" w14:textId="77777777" w:rsidR="0090658D" w:rsidRPr="00977D7B" w:rsidRDefault="0090658D" w:rsidP="0090658D">
            <w:pPr>
              <w:rPr>
                <w:rFonts w:ascii="Times New Roman" w:hAnsi="Times New Roman"/>
              </w:rPr>
            </w:pPr>
          </w:p>
        </w:tc>
        <w:tc>
          <w:tcPr>
            <w:tcW w:w="1134" w:type="dxa"/>
            <w:vMerge/>
          </w:tcPr>
          <w:p w14:paraId="59958FB6" w14:textId="77777777" w:rsidR="0090658D" w:rsidRPr="00977D7B" w:rsidRDefault="0090658D" w:rsidP="0090658D">
            <w:pPr>
              <w:rPr>
                <w:rFonts w:ascii="Times New Roman" w:hAnsi="Times New Roman"/>
              </w:rPr>
            </w:pPr>
          </w:p>
        </w:tc>
        <w:tc>
          <w:tcPr>
            <w:tcW w:w="3260" w:type="dxa"/>
            <w:vAlign w:val="center"/>
          </w:tcPr>
          <w:p w14:paraId="59B72071" w14:textId="4DBF7EB1" w:rsidR="0090658D" w:rsidRPr="0090658D" w:rsidRDefault="0090658D" w:rsidP="0090658D">
            <w:pPr>
              <w:rPr>
                <w:rFonts w:ascii="Times New Roman" w:hAnsi="Times New Roman"/>
                <w:lang w:val="nl-NL"/>
              </w:rPr>
            </w:pPr>
            <w:r w:rsidRPr="0090658D">
              <w:rPr>
                <w:rFonts w:ascii="Times New Roman" w:hAnsi="Times New Roman"/>
                <w:lang w:val="nl-NL"/>
              </w:rPr>
              <w:t>Nồi khử trùng – ALP</w:t>
            </w:r>
          </w:p>
        </w:tc>
        <w:tc>
          <w:tcPr>
            <w:tcW w:w="874" w:type="dxa"/>
            <w:vAlign w:val="center"/>
          </w:tcPr>
          <w:p w14:paraId="61647B65" w14:textId="466C1AC0"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6DEC48E" w14:textId="77777777" w:rsidR="0090658D" w:rsidRPr="00977D7B" w:rsidRDefault="0090658D" w:rsidP="0090658D">
            <w:pPr>
              <w:rPr>
                <w:rFonts w:ascii="Times New Roman" w:hAnsi="Times New Roman"/>
              </w:rPr>
            </w:pPr>
          </w:p>
        </w:tc>
      </w:tr>
      <w:tr w:rsidR="0090658D" w:rsidRPr="00977D7B" w14:paraId="5CE72474" w14:textId="77777777" w:rsidTr="00994346">
        <w:trPr>
          <w:jc w:val="center"/>
        </w:trPr>
        <w:tc>
          <w:tcPr>
            <w:tcW w:w="562" w:type="dxa"/>
            <w:vMerge/>
          </w:tcPr>
          <w:p w14:paraId="01A2CA24" w14:textId="77777777" w:rsidR="0090658D" w:rsidRPr="00977D7B" w:rsidRDefault="0090658D" w:rsidP="0090658D">
            <w:pPr>
              <w:rPr>
                <w:rFonts w:ascii="Times New Roman" w:hAnsi="Times New Roman"/>
              </w:rPr>
            </w:pPr>
          </w:p>
        </w:tc>
        <w:tc>
          <w:tcPr>
            <w:tcW w:w="1843" w:type="dxa"/>
            <w:vMerge/>
          </w:tcPr>
          <w:p w14:paraId="5D3178FB" w14:textId="77777777" w:rsidR="0090658D" w:rsidRPr="00977D7B" w:rsidRDefault="0090658D" w:rsidP="0090658D">
            <w:pPr>
              <w:rPr>
                <w:rFonts w:ascii="Times New Roman" w:hAnsi="Times New Roman"/>
              </w:rPr>
            </w:pPr>
          </w:p>
        </w:tc>
        <w:tc>
          <w:tcPr>
            <w:tcW w:w="1134" w:type="dxa"/>
            <w:vMerge/>
          </w:tcPr>
          <w:p w14:paraId="4DFB0DF9" w14:textId="77777777" w:rsidR="0090658D" w:rsidRPr="00977D7B" w:rsidRDefault="0090658D" w:rsidP="0090658D">
            <w:pPr>
              <w:rPr>
                <w:rFonts w:ascii="Times New Roman" w:hAnsi="Times New Roman"/>
              </w:rPr>
            </w:pPr>
          </w:p>
        </w:tc>
        <w:tc>
          <w:tcPr>
            <w:tcW w:w="3260" w:type="dxa"/>
            <w:vAlign w:val="center"/>
          </w:tcPr>
          <w:p w14:paraId="3353F821" w14:textId="3C4B1868" w:rsidR="0090658D" w:rsidRPr="0090658D" w:rsidRDefault="0090658D" w:rsidP="0090658D">
            <w:pPr>
              <w:rPr>
                <w:rFonts w:ascii="Times New Roman" w:hAnsi="Times New Roman"/>
                <w:lang w:val="nl-NL"/>
              </w:rPr>
            </w:pPr>
            <w:r w:rsidRPr="0090658D">
              <w:rPr>
                <w:rFonts w:ascii="Times New Roman" w:hAnsi="Times New Roman"/>
                <w:lang w:val="nl-NL"/>
              </w:rPr>
              <w:t>Máy cất n</w:t>
            </w:r>
            <w:r w:rsidRPr="0090658D">
              <w:rPr>
                <w:rFonts w:ascii="Times New Roman" w:hAnsi="Times New Roman"/>
                <w:lang w:val="nl-NL"/>
              </w:rPr>
              <w:softHyphen/>
              <w:t>ước 2 lần</w:t>
            </w:r>
          </w:p>
        </w:tc>
        <w:tc>
          <w:tcPr>
            <w:tcW w:w="874" w:type="dxa"/>
            <w:vAlign w:val="center"/>
          </w:tcPr>
          <w:p w14:paraId="3762C854" w14:textId="27F433C3"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3AC1D26" w14:textId="77777777" w:rsidR="0090658D" w:rsidRPr="00977D7B" w:rsidRDefault="0090658D" w:rsidP="0090658D">
            <w:pPr>
              <w:rPr>
                <w:rFonts w:ascii="Times New Roman" w:hAnsi="Times New Roman"/>
              </w:rPr>
            </w:pPr>
          </w:p>
        </w:tc>
      </w:tr>
      <w:tr w:rsidR="0090658D" w:rsidRPr="00977D7B" w14:paraId="65AF50B7" w14:textId="77777777" w:rsidTr="00994346">
        <w:trPr>
          <w:jc w:val="center"/>
        </w:trPr>
        <w:tc>
          <w:tcPr>
            <w:tcW w:w="562" w:type="dxa"/>
            <w:vMerge/>
          </w:tcPr>
          <w:p w14:paraId="2A6E5454" w14:textId="77777777" w:rsidR="0090658D" w:rsidRPr="00977D7B" w:rsidRDefault="0090658D" w:rsidP="0090658D">
            <w:pPr>
              <w:rPr>
                <w:rFonts w:ascii="Times New Roman" w:hAnsi="Times New Roman"/>
              </w:rPr>
            </w:pPr>
          </w:p>
        </w:tc>
        <w:tc>
          <w:tcPr>
            <w:tcW w:w="1843" w:type="dxa"/>
            <w:vMerge/>
          </w:tcPr>
          <w:p w14:paraId="65A5DA5A" w14:textId="77777777" w:rsidR="0090658D" w:rsidRPr="00977D7B" w:rsidRDefault="0090658D" w:rsidP="0090658D">
            <w:pPr>
              <w:rPr>
                <w:rFonts w:ascii="Times New Roman" w:hAnsi="Times New Roman"/>
              </w:rPr>
            </w:pPr>
          </w:p>
        </w:tc>
        <w:tc>
          <w:tcPr>
            <w:tcW w:w="1134" w:type="dxa"/>
            <w:vMerge/>
          </w:tcPr>
          <w:p w14:paraId="26B6A59C" w14:textId="77777777" w:rsidR="0090658D" w:rsidRPr="00977D7B" w:rsidRDefault="0090658D" w:rsidP="0090658D">
            <w:pPr>
              <w:rPr>
                <w:rFonts w:ascii="Times New Roman" w:hAnsi="Times New Roman"/>
              </w:rPr>
            </w:pPr>
          </w:p>
        </w:tc>
        <w:tc>
          <w:tcPr>
            <w:tcW w:w="3260" w:type="dxa"/>
            <w:vAlign w:val="center"/>
          </w:tcPr>
          <w:p w14:paraId="47FC0F43" w14:textId="5E727B7B" w:rsidR="0090658D" w:rsidRPr="0090658D" w:rsidRDefault="0090658D" w:rsidP="0090658D">
            <w:pPr>
              <w:rPr>
                <w:rFonts w:ascii="Times New Roman" w:hAnsi="Times New Roman"/>
                <w:lang w:val="nl-NL"/>
              </w:rPr>
            </w:pPr>
            <w:r w:rsidRPr="0090658D">
              <w:rPr>
                <w:rFonts w:ascii="Times New Roman" w:hAnsi="Times New Roman"/>
                <w:lang w:val="nl-NL"/>
              </w:rPr>
              <w:t>Tủ lạnh sâu</w:t>
            </w:r>
          </w:p>
        </w:tc>
        <w:tc>
          <w:tcPr>
            <w:tcW w:w="874" w:type="dxa"/>
            <w:vAlign w:val="center"/>
          </w:tcPr>
          <w:p w14:paraId="2BE26305" w14:textId="68F80E00"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6FD7CF3" w14:textId="77777777" w:rsidR="0090658D" w:rsidRPr="00977D7B" w:rsidRDefault="0090658D" w:rsidP="0090658D">
            <w:pPr>
              <w:rPr>
                <w:rFonts w:ascii="Times New Roman" w:hAnsi="Times New Roman"/>
              </w:rPr>
            </w:pPr>
          </w:p>
        </w:tc>
      </w:tr>
      <w:tr w:rsidR="0090658D" w:rsidRPr="00977D7B" w14:paraId="00886941" w14:textId="77777777" w:rsidTr="00994346">
        <w:trPr>
          <w:jc w:val="center"/>
        </w:trPr>
        <w:tc>
          <w:tcPr>
            <w:tcW w:w="562" w:type="dxa"/>
            <w:vMerge/>
          </w:tcPr>
          <w:p w14:paraId="11B85F8A" w14:textId="77777777" w:rsidR="0090658D" w:rsidRPr="00977D7B" w:rsidRDefault="0090658D" w:rsidP="0090658D">
            <w:pPr>
              <w:rPr>
                <w:rFonts w:ascii="Times New Roman" w:hAnsi="Times New Roman"/>
              </w:rPr>
            </w:pPr>
          </w:p>
        </w:tc>
        <w:tc>
          <w:tcPr>
            <w:tcW w:w="1843" w:type="dxa"/>
            <w:vMerge/>
          </w:tcPr>
          <w:p w14:paraId="6935E98D" w14:textId="77777777" w:rsidR="0090658D" w:rsidRPr="00977D7B" w:rsidRDefault="0090658D" w:rsidP="0090658D">
            <w:pPr>
              <w:rPr>
                <w:rFonts w:ascii="Times New Roman" w:hAnsi="Times New Roman"/>
              </w:rPr>
            </w:pPr>
          </w:p>
        </w:tc>
        <w:tc>
          <w:tcPr>
            <w:tcW w:w="1134" w:type="dxa"/>
            <w:vMerge/>
          </w:tcPr>
          <w:p w14:paraId="544DBDCF" w14:textId="77777777" w:rsidR="0090658D" w:rsidRPr="00977D7B" w:rsidRDefault="0090658D" w:rsidP="0090658D">
            <w:pPr>
              <w:rPr>
                <w:rFonts w:ascii="Times New Roman" w:hAnsi="Times New Roman"/>
              </w:rPr>
            </w:pPr>
          </w:p>
        </w:tc>
        <w:tc>
          <w:tcPr>
            <w:tcW w:w="3260" w:type="dxa"/>
            <w:vAlign w:val="center"/>
          </w:tcPr>
          <w:p w14:paraId="45778424" w14:textId="0F3DFA8F" w:rsidR="0090658D" w:rsidRPr="0090658D" w:rsidRDefault="0090658D" w:rsidP="0090658D">
            <w:pPr>
              <w:rPr>
                <w:rFonts w:ascii="Times New Roman" w:hAnsi="Times New Roman"/>
                <w:lang w:val="nl-NL"/>
              </w:rPr>
            </w:pPr>
            <w:r w:rsidRPr="0090658D">
              <w:rPr>
                <w:rFonts w:ascii="Times New Roman" w:hAnsi="Times New Roman"/>
                <w:lang w:val="nl-NL"/>
              </w:rPr>
              <w:t>Máy đo cây đa năng</w:t>
            </w:r>
          </w:p>
        </w:tc>
        <w:tc>
          <w:tcPr>
            <w:tcW w:w="874" w:type="dxa"/>
            <w:vAlign w:val="center"/>
          </w:tcPr>
          <w:p w14:paraId="15154008" w14:textId="57C1EA48" w:rsidR="0090658D" w:rsidRPr="0090658D" w:rsidRDefault="0090658D" w:rsidP="0090658D">
            <w:pPr>
              <w:jc w:val="center"/>
              <w:rPr>
                <w:rFonts w:ascii="Times New Roman" w:hAnsi="Times New Roman"/>
                <w:lang w:val="nl-NL"/>
              </w:rPr>
            </w:pPr>
            <w:r w:rsidRPr="0090658D">
              <w:rPr>
                <w:rFonts w:ascii="Times New Roman" w:hAnsi="Times New Roman"/>
                <w:lang w:val="nl-NL"/>
              </w:rPr>
              <w:t>4</w:t>
            </w:r>
          </w:p>
        </w:tc>
        <w:tc>
          <w:tcPr>
            <w:tcW w:w="2245" w:type="dxa"/>
            <w:vMerge/>
          </w:tcPr>
          <w:p w14:paraId="6B463C69" w14:textId="77777777" w:rsidR="0090658D" w:rsidRPr="00977D7B" w:rsidRDefault="0090658D" w:rsidP="0090658D">
            <w:pPr>
              <w:rPr>
                <w:rFonts w:ascii="Times New Roman" w:hAnsi="Times New Roman"/>
              </w:rPr>
            </w:pPr>
          </w:p>
        </w:tc>
      </w:tr>
      <w:tr w:rsidR="0090658D" w:rsidRPr="00977D7B" w14:paraId="0164CBDD" w14:textId="77777777" w:rsidTr="00994346">
        <w:trPr>
          <w:jc w:val="center"/>
        </w:trPr>
        <w:tc>
          <w:tcPr>
            <w:tcW w:w="562" w:type="dxa"/>
            <w:vMerge/>
          </w:tcPr>
          <w:p w14:paraId="0C3AA5AD" w14:textId="77777777" w:rsidR="0090658D" w:rsidRPr="00977D7B" w:rsidRDefault="0090658D" w:rsidP="0090658D">
            <w:pPr>
              <w:rPr>
                <w:rFonts w:ascii="Times New Roman" w:hAnsi="Times New Roman"/>
              </w:rPr>
            </w:pPr>
          </w:p>
        </w:tc>
        <w:tc>
          <w:tcPr>
            <w:tcW w:w="1843" w:type="dxa"/>
            <w:vMerge/>
          </w:tcPr>
          <w:p w14:paraId="40F2A721" w14:textId="77777777" w:rsidR="0090658D" w:rsidRPr="00977D7B" w:rsidRDefault="0090658D" w:rsidP="0090658D">
            <w:pPr>
              <w:rPr>
                <w:rFonts w:ascii="Times New Roman" w:hAnsi="Times New Roman"/>
              </w:rPr>
            </w:pPr>
          </w:p>
        </w:tc>
        <w:tc>
          <w:tcPr>
            <w:tcW w:w="1134" w:type="dxa"/>
            <w:vMerge/>
          </w:tcPr>
          <w:p w14:paraId="380274B1" w14:textId="77777777" w:rsidR="0090658D" w:rsidRPr="00977D7B" w:rsidRDefault="0090658D" w:rsidP="0090658D">
            <w:pPr>
              <w:rPr>
                <w:rFonts w:ascii="Times New Roman" w:hAnsi="Times New Roman"/>
              </w:rPr>
            </w:pPr>
          </w:p>
        </w:tc>
        <w:tc>
          <w:tcPr>
            <w:tcW w:w="3260" w:type="dxa"/>
            <w:vAlign w:val="center"/>
          </w:tcPr>
          <w:p w14:paraId="51438869" w14:textId="4545BE0C" w:rsidR="0090658D" w:rsidRPr="0090658D" w:rsidRDefault="0090658D" w:rsidP="0090658D">
            <w:pPr>
              <w:rPr>
                <w:rFonts w:ascii="Times New Roman" w:hAnsi="Times New Roman"/>
                <w:lang w:val="nl-NL"/>
              </w:rPr>
            </w:pPr>
            <w:r w:rsidRPr="0090658D">
              <w:rPr>
                <w:rFonts w:ascii="Times New Roman" w:hAnsi="Times New Roman"/>
                <w:lang w:val="nl-NL"/>
              </w:rPr>
              <w:t>Máy đo độ nghiêng</w:t>
            </w:r>
          </w:p>
        </w:tc>
        <w:tc>
          <w:tcPr>
            <w:tcW w:w="874" w:type="dxa"/>
            <w:vAlign w:val="center"/>
          </w:tcPr>
          <w:p w14:paraId="26D50361" w14:textId="1F98AFCC" w:rsidR="0090658D" w:rsidRPr="0090658D" w:rsidRDefault="0090658D" w:rsidP="0090658D">
            <w:pPr>
              <w:jc w:val="center"/>
              <w:rPr>
                <w:rFonts w:ascii="Times New Roman" w:hAnsi="Times New Roman"/>
                <w:lang w:val="nl-NL"/>
              </w:rPr>
            </w:pPr>
            <w:r w:rsidRPr="0090658D">
              <w:rPr>
                <w:rFonts w:ascii="Times New Roman" w:hAnsi="Times New Roman"/>
                <w:lang w:val="nl-NL"/>
              </w:rPr>
              <w:t>4</w:t>
            </w:r>
          </w:p>
        </w:tc>
        <w:tc>
          <w:tcPr>
            <w:tcW w:w="2245" w:type="dxa"/>
            <w:vMerge/>
          </w:tcPr>
          <w:p w14:paraId="54EF74E8" w14:textId="77777777" w:rsidR="0090658D" w:rsidRPr="00977D7B" w:rsidRDefault="0090658D" w:rsidP="0090658D">
            <w:pPr>
              <w:rPr>
                <w:rFonts w:ascii="Times New Roman" w:hAnsi="Times New Roman"/>
              </w:rPr>
            </w:pPr>
          </w:p>
        </w:tc>
      </w:tr>
      <w:tr w:rsidR="0090658D" w:rsidRPr="00977D7B" w14:paraId="6B5C75FD" w14:textId="77777777" w:rsidTr="00994346">
        <w:trPr>
          <w:jc w:val="center"/>
        </w:trPr>
        <w:tc>
          <w:tcPr>
            <w:tcW w:w="562" w:type="dxa"/>
            <w:vMerge/>
          </w:tcPr>
          <w:p w14:paraId="12EDA020" w14:textId="77777777" w:rsidR="0090658D" w:rsidRPr="00977D7B" w:rsidRDefault="0090658D" w:rsidP="0090658D">
            <w:pPr>
              <w:rPr>
                <w:rFonts w:ascii="Times New Roman" w:hAnsi="Times New Roman"/>
              </w:rPr>
            </w:pPr>
          </w:p>
        </w:tc>
        <w:tc>
          <w:tcPr>
            <w:tcW w:w="1843" w:type="dxa"/>
            <w:vMerge/>
          </w:tcPr>
          <w:p w14:paraId="4124A000" w14:textId="77777777" w:rsidR="0090658D" w:rsidRPr="00977D7B" w:rsidRDefault="0090658D" w:rsidP="0090658D">
            <w:pPr>
              <w:rPr>
                <w:rFonts w:ascii="Times New Roman" w:hAnsi="Times New Roman"/>
              </w:rPr>
            </w:pPr>
          </w:p>
        </w:tc>
        <w:tc>
          <w:tcPr>
            <w:tcW w:w="1134" w:type="dxa"/>
            <w:vMerge/>
          </w:tcPr>
          <w:p w14:paraId="351B0411" w14:textId="77777777" w:rsidR="0090658D" w:rsidRPr="00977D7B" w:rsidRDefault="0090658D" w:rsidP="0090658D">
            <w:pPr>
              <w:rPr>
                <w:rFonts w:ascii="Times New Roman" w:hAnsi="Times New Roman"/>
              </w:rPr>
            </w:pPr>
          </w:p>
        </w:tc>
        <w:tc>
          <w:tcPr>
            <w:tcW w:w="3260" w:type="dxa"/>
            <w:vAlign w:val="center"/>
          </w:tcPr>
          <w:p w14:paraId="6877DD16" w14:textId="3F9CEBFE" w:rsidR="0090658D" w:rsidRPr="0090658D" w:rsidRDefault="0090658D" w:rsidP="0090658D">
            <w:pPr>
              <w:rPr>
                <w:rFonts w:ascii="Times New Roman" w:hAnsi="Times New Roman"/>
                <w:lang w:val="nl-NL"/>
              </w:rPr>
            </w:pPr>
            <w:r w:rsidRPr="0090658D">
              <w:rPr>
                <w:rFonts w:ascii="Times New Roman" w:hAnsi="Times New Roman"/>
                <w:lang w:val="nl-NL"/>
              </w:rPr>
              <w:t xml:space="preserve">Bộ dụng cụ đục lấy mẫu thân gỗ </w:t>
            </w:r>
          </w:p>
        </w:tc>
        <w:tc>
          <w:tcPr>
            <w:tcW w:w="874" w:type="dxa"/>
            <w:vAlign w:val="center"/>
          </w:tcPr>
          <w:p w14:paraId="596977D2" w14:textId="021642AC"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E26A388" w14:textId="77777777" w:rsidR="0090658D" w:rsidRPr="00977D7B" w:rsidRDefault="0090658D" w:rsidP="0090658D">
            <w:pPr>
              <w:rPr>
                <w:rFonts w:ascii="Times New Roman" w:hAnsi="Times New Roman"/>
              </w:rPr>
            </w:pPr>
          </w:p>
        </w:tc>
      </w:tr>
      <w:tr w:rsidR="0020338E" w:rsidRPr="00977D7B" w14:paraId="7D9D2D9E" w14:textId="77777777" w:rsidTr="00994346">
        <w:trPr>
          <w:jc w:val="center"/>
        </w:trPr>
        <w:tc>
          <w:tcPr>
            <w:tcW w:w="562" w:type="dxa"/>
            <w:vMerge w:val="restart"/>
          </w:tcPr>
          <w:p w14:paraId="55276617" w14:textId="5144ACA1" w:rsidR="0020338E" w:rsidRPr="00977D7B" w:rsidRDefault="0020338E" w:rsidP="0020338E">
            <w:pPr>
              <w:jc w:val="center"/>
              <w:rPr>
                <w:rFonts w:ascii="Times New Roman" w:hAnsi="Times New Roman"/>
              </w:rPr>
            </w:pPr>
            <w:r>
              <w:rPr>
                <w:rFonts w:ascii="Times New Roman" w:hAnsi="Times New Roman"/>
              </w:rPr>
              <w:t>13</w:t>
            </w:r>
          </w:p>
        </w:tc>
        <w:tc>
          <w:tcPr>
            <w:tcW w:w="1843" w:type="dxa"/>
            <w:vMerge w:val="restart"/>
          </w:tcPr>
          <w:p w14:paraId="638471DF" w14:textId="03E671DB" w:rsidR="0020338E" w:rsidRPr="00977D7B" w:rsidRDefault="0020338E" w:rsidP="0020338E">
            <w:pPr>
              <w:jc w:val="center"/>
              <w:rPr>
                <w:rFonts w:ascii="Times New Roman" w:hAnsi="Times New Roman"/>
              </w:rPr>
            </w:pPr>
            <w:r>
              <w:rPr>
                <w:rFonts w:ascii="Times New Roman" w:hAnsi="Times New Roman"/>
              </w:rPr>
              <w:t>Phòng thực hành Hóa sinh</w:t>
            </w:r>
          </w:p>
        </w:tc>
        <w:tc>
          <w:tcPr>
            <w:tcW w:w="1134" w:type="dxa"/>
            <w:vMerge w:val="restart"/>
          </w:tcPr>
          <w:p w14:paraId="6B1158F7" w14:textId="5C0DCE0D" w:rsidR="0020338E" w:rsidRPr="00977D7B" w:rsidRDefault="0020338E" w:rsidP="0090658D">
            <w:pPr>
              <w:jc w:val="center"/>
              <w:rPr>
                <w:rFonts w:ascii="Times New Roman" w:hAnsi="Times New Roman"/>
              </w:rPr>
            </w:pPr>
            <w:r>
              <w:rPr>
                <w:rFonts w:ascii="Times New Roman" w:hAnsi="Times New Roman"/>
              </w:rPr>
              <w:t>50</w:t>
            </w:r>
          </w:p>
        </w:tc>
        <w:tc>
          <w:tcPr>
            <w:tcW w:w="3260" w:type="dxa"/>
            <w:vAlign w:val="center"/>
          </w:tcPr>
          <w:p w14:paraId="138EFD96" w14:textId="677CFE2A" w:rsidR="0020338E" w:rsidRPr="0090658D" w:rsidRDefault="0020338E" w:rsidP="0090658D">
            <w:pPr>
              <w:rPr>
                <w:rFonts w:ascii="Times New Roman" w:hAnsi="Times New Roman"/>
                <w:lang w:val="nl-NL"/>
              </w:rPr>
            </w:pPr>
            <w:r w:rsidRPr="0090658D">
              <w:rPr>
                <w:rFonts w:ascii="Times New Roman" w:hAnsi="Times New Roman"/>
                <w:lang w:val="nl-NL"/>
              </w:rPr>
              <w:t>Máy đo độ ồn</w:t>
            </w:r>
          </w:p>
        </w:tc>
        <w:tc>
          <w:tcPr>
            <w:tcW w:w="874" w:type="dxa"/>
            <w:vAlign w:val="center"/>
          </w:tcPr>
          <w:p w14:paraId="6FA30EB9" w14:textId="412F71EA"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val="restart"/>
          </w:tcPr>
          <w:p w14:paraId="5D78C7FD" w14:textId="6DAF22A4" w:rsidR="0020338E" w:rsidRPr="00977D7B" w:rsidRDefault="0020338E" w:rsidP="0020338E">
            <w:pPr>
              <w:rPr>
                <w:rFonts w:ascii="Times New Roman" w:hAnsi="Times New Roman"/>
              </w:rPr>
            </w:pPr>
            <w:r>
              <w:rPr>
                <w:rFonts w:ascii="Times New Roman" w:hAnsi="Times New Roman"/>
              </w:rPr>
              <w:t>- Hóa sinh</w:t>
            </w:r>
          </w:p>
        </w:tc>
      </w:tr>
      <w:tr w:rsidR="0020338E" w:rsidRPr="00977D7B" w14:paraId="0BACDF2E" w14:textId="77777777" w:rsidTr="00994346">
        <w:trPr>
          <w:jc w:val="center"/>
        </w:trPr>
        <w:tc>
          <w:tcPr>
            <w:tcW w:w="562" w:type="dxa"/>
            <w:vMerge/>
          </w:tcPr>
          <w:p w14:paraId="11EBF825" w14:textId="77777777" w:rsidR="0020338E" w:rsidRPr="00977D7B" w:rsidRDefault="0020338E" w:rsidP="0090658D">
            <w:pPr>
              <w:rPr>
                <w:rFonts w:ascii="Times New Roman" w:hAnsi="Times New Roman"/>
              </w:rPr>
            </w:pPr>
          </w:p>
        </w:tc>
        <w:tc>
          <w:tcPr>
            <w:tcW w:w="1843" w:type="dxa"/>
            <w:vMerge/>
          </w:tcPr>
          <w:p w14:paraId="249B4CBB" w14:textId="77777777" w:rsidR="0020338E" w:rsidRPr="00977D7B" w:rsidRDefault="0020338E" w:rsidP="0090658D">
            <w:pPr>
              <w:rPr>
                <w:rFonts w:ascii="Times New Roman" w:hAnsi="Times New Roman"/>
              </w:rPr>
            </w:pPr>
          </w:p>
        </w:tc>
        <w:tc>
          <w:tcPr>
            <w:tcW w:w="1134" w:type="dxa"/>
            <w:vMerge/>
          </w:tcPr>
          <w:p w14:paraId="74DB58A1" w14:textId="77777777" w:rsidR="0020338E" w:rsidRPr="00977D7B" w:rsidRDefault="0020338E" w:rsidP="0090658D">
            <w:pPr>
              <w:rPr>
                <w:rFonts w:ascii="Times New Roman" w:hAnsi="Times New Roman"/>
              </w:rPr>
            </w:pPr>
          </w:p>
        </w:tc>
        <w:tc>
          <w:tcPr>
            <w:tcW w:w="3260" w:type="dxa"/>
            <w:vAlign w:val="center"/>
          </w:tcPr>
          <w:p w14:paraId="1DE40942" w14:textId="543203FC" w:rsidR="0020338E" w:rsidRPr="0090658D" w:rsidRDefault="0020338E" w:rsidP="0090658D">
            <w:pPr>
              <w:rPr>
                <w:rFonts w:ascii="Times New Roman" w:hAnsi="Times New Roman"/>
                <w:lang w:val="nl-NL"/>
              </w:rPr>
            </w:pPr>
            <w:r w:rsidRPr="0090658D">
              <w:rPr>
                <w:rFonts w:ascii="Times New Roman" w:hAnsi="Times New Roman"/>
                <w:lang w:val="nl-NL"/>
              </w:rPr>
              <w:t>Máy khuấy hiện số-  Cole-Parmer</w:t>
            </w:r>
          </w:p>
        </w:tc>
        <w:tc>
          <w:tcPr>
            <w:tcW w:w="874" w:type="dxa"/>
            <w:vAlign w:val="center"/>
          </w:tcPr>
          <w:p w14:paraId="5043EAB0" w14:textId="1DCFBC8E"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88F473D" w14:textId="77777777" w:rsidR="0020338E" w:rsidRPr="00977D7B" w:rsidRDefault="0020338E" w:rsidP="0090658D">
            <w:pPr>
              <w:rPr>
                <w:rFonts w:ascii="Times New Roman" w:hAnsi="Times New Roman"/>
              </w:rPr>
            </w:pPr>
          </w:p>
        </w:tc>
      </w:tr>
      <w:tr w:rsidR="0020338E" w:rsidRPr="00977D7B" w14:paraId="0F5E9BDB" w14:textId="77777777" w:rsidTr="00994346">
        <w:trPr>
          <w:jc w:val="center"/>
        </w:trPr>
        <w:tc>
          <w:tcPr>
            <w:tcW w:w="562" w:type="dxa"/>
            <w:vMerge/>
          </w:tcPr>
          <w:p w14:paraId="01FAB065" w14:textId="77777777" w:rsidR="0020338E" w:rsidRPr="00977D7B" w:rsidRDefault="0020338E" w:rsidP="0090658D">
            <w:pPr>
              <w:rPr>
                <w:rFonts w:ascii="Times New Roman" w:hAnsi="Times New Roman"/>
              </w:rPr>
            </w:pPr>
          </w:p>
        </w:tc>
        <w:tc>
          <w:tcPr>
            <w:tcW w:w="1843" w:type="dxa"/>
            <w:vMerge/>
          </w:tcPr>
          <w:p w14:paraId="094DCD84" w14:textId="77777777" w:rsidR="0020338E" w:rsidRPr="00977D7B" w:rsidRDefault="0020338E" w:rsidP="0090658D">
            <w:pPr>
              <w:rPr>
                <w:rFonts w:ascii="Times New Roman" w:hAnsi="Times New Roman"/>
              </w:rPr>
            </w:pPr>
          </w:p>
        </w:tc>
        <w:tc>
          <w:tcPr>
            <w:tcW w:w="1134" w:type="dxa"/>
            <w:vMerge/>
          </w:tcPr>
          <w:p w14:paraId="08D1E4A0" w14:textId="77777777" w:rsidR="0020338E" w:rsidRPr="00977D7B" w:rsidRDefault="0020338E" w:rsidP="0090658D">
            <w:pPr>
              <w:rPr>
                <w:rFonts w:ascii="Times New Roman" w:hAnsi="Times New Roman"/>
              </w:rPr>
            </w:pPr>
          </w:p>
        </w:tc>
        <w:tc>
          <w:tcPr>
            <w:tcW w:w="3260" w:type="dxa"/>
            <w:vAlign w:val="center"/>
          </w:tcPr>
          <w:p w14:paraId="773C83E9" w14:textId="45815D8A" w:rsidR="0020338E" w:rsidRPr="0090658D" w:rsidRDefault="0020338E" w:rsidP="0090658D">
            <w:pPr>
              <w:rPr>
                <w:rFonts w:ascii="Times New Roman" w:hAnsi="Times New Roman"/>
                <w:lang w:val="nl-NL"/>
              </w:rPr>
            </w:pPr>
            <w:r w:rsidRPr="0090658D">
              <w:rPr>
                <w:rFonts w:ascii="Times New Roman" w:hAnsi="Times New Roman"/>
                <w:lang w:val="nl-NL"/>
              </w:rPr>
              <w:t>Máy lắc ngang-  Cole-Parmer</w:t>
            </w:r>
          </w:p>
        </w:tc>
        <w:tc>
          <w:tcPr>
            <w:tcW w:w="874" w:type="dxa"/>
            <w:vAlign w:val="center"/>
          </w:tcPr>
          <w:p w14:paraId="679D829F" w14:textId="0EEE5BB1"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0A9062C" w14:textId="77777777" w:rsidR="0020338E" w:rsidRPr="00977D7B" w:rsidRDefault="0020338E" w:rsidP="0090658D">
            <w:pPr>
              <w:rPr>
                <w:rFonts w:ascii="Times New Roman" w:hAnsi="Times New Roman"/>
              </w:rPr>
            </w:pPr>
          </w:p>
        </w:tc>
      </w:tr>
      <w:tr w:rsidR="0020338E" w:rsidRPr="00977D7B" w14:paraId="56D36D92" w14:textId="77777777" w:rsidTr="00994346">
        <w:trPr>
          <w:jc w:val="center"/>
        </w:trPr>
        <w:tc>
          <w:tcPr>
            <w:tcW w:w="562" w:type="dxa"/>
            <w:vMerge/>
          </w:tcPr>
          <w:p w14:paraId="3B8DDA2E" w14:textId="77777777" w:rsidR="0020338E" w:rsidRPr="00977D7B" w:rsidRDefault="0020338E" w:rsidP="0090658D">
            <w:pPr>
              <w:rPr>
                <w:rFonts w:ascii="Times New Roman" w:hAnsi="Times New Roman"/>
              </w:rPr>
            </w:pPr>
          </w:p>
        </w:tc>
        <w:tc>
          <w:tcPr>
            <w:tcW w:w="1843" w:type="dxa"/>
            <w:vMerge/>
          </w:tcPr>
          <w:p w14:paraId="4BF7E456" w14:textId="77777777" w:rsidR="0020338E" w:rsidRPr="00977D7B" w:rsidRDefault="0020338E" w:rsidP="0090658D">
            <w:pPr>
              <w:rPr>
                <w:rFonts w:ascii="Times New Roman" w:hAnsi="Times New Roman"/>
              </w:rPr>
            </w:pPr>
          </w:p>
        </w:tc>
        <w:tc>
          <w:tcPr>
            <w:tcW w:w="1134" w:type="dxa"/>
            <w:vMerge/>
          </w:tcPr>
          <w:p w14:paraId="7FFF97F9" w14:textId="77777777" w:rsidR="0020338E" w:rsidRPr="00977D7B" w:rsidRDefault="0020338E" w:rsidP="0090658D">
            <w:pPr>
              <w:rPr>
                <w:rFonts w:ascii="Times New Roman" w:hAnsi="Times New Roman"/>
              </w:rPr>
            </w:pPr>
          </w:p>
        </w:tc>
        <w:tc>
          <w:tcPr>
            <w:tcW w:w="3260" w:type="dxa"/>
            <w:vAlign w:val="center"/>
          </w:tcPr>
          <w:p w14:paraId="0B761868" w14:textId="69403FA2" w:rsidR="0020338E" w:rsidRPr="0090658D" w:rsidRDefault="0020338E" w:rsidP="0090658D">
            <w:pPr>
              <w:rPr>
                <w:rFonts w:ascii="Times New Roman" w:hAnsi="Times New Roman"/>
                <w:lang w:val="nl-NL"/>
              </w:rPr>
            </w:pPr>
            <w:r w:rsidRPr="0090658D">
              <w:rPr>
                <w:rFonts w:ascii="Times New Roman" w:hAnsi="Times New Roman"/>
                <w:lang w:val="nl-NL"/>
              </w:rPr>
              <w:t>Máy cất nước 1 lần Hamilton</w:t>
            </w:r>
          </w:p>
        </w:tc>
        <w:tc>
          <w:tcPr>
            <w:tcW w:w="874" w:type="dxa"/>
            <w:vAlign w:val="center"/>
          </w:tcPr>
          <w:p w14:paraId="4C930574" w14:textId="60D61BBE"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F450B68" w14:textId="77777777" w:rsidR="0020338E" w:rsidRPr="00977D7B" w:rsidRDefault="0020338E" w:rsidP="0090658D">
            <w:pPr>
              <w:rPr>
                <w:rFonts w:ascii="Times New Roman" w:hAnsi="Times New Roman"/>
              </w:rPr>
            </w:pPr>
          </w:p>
        </w:tc>
      </w:tr>
      <w:tr w:rsidR="0020338E" w:rsidRPr="00977D7B" w14:paraId="640FDC86" w14:textId="77777777" w:rsidTr="00994346">
        <w:trPr>
          <w:jc w:val="center"/>
        </w:trPr>
        <w:tc>
          <w:tcPr>
            <w:tcW w:w="562" w:type="dxa"/>
            <w:vMerge/>
          </w:tcPr>
          <w:p w14:paraId="081F5D3F" w14:textId="77777777" w:rsidR="0020338E" w:rsidRPr="00977D7B" w:rsidRDefault="0020338E" w:rsidP="0090658D">
            <w:pPr>
              <w:rPr>
                <w:rFonts w:ascii="Times New Roman" w:hAnsi="Times New Roman"/>
              </w:rPr>
            </w:pPr>
          </w:p>
        </w:tc>
        <w:tc>
          <w:tcPr>
            <w:tcW w:w="1843" w:type="dxa"/>
            <w:vMerge/>
          </w:tcPr>
          <w:p w14:paraId="3649003F" w14:textId="77777777" w:rsidR="0020338E" w:rsidRPr="00977D7B" w:rsidRDefault="0020338E" w:rsidP="0090658D">
            <w:pPr>
              <w:rPr>
                <w:rFonts w:ascii="Times New Roman" w:hAnsi="Times New Roman"/>
              </w:rPr>
            </w:pPr>
          </w:p>
        </w:tc>
        <w:tc>
          <w:tcPr>
            <w:tcW w:w="1134" w:type="dxa"/>
            <w:vMerge/>
          </w:tcPr>
          <w:p w14:paraId="299B39DE" w14:textId="77777777" w:rsidR="0020338E" w:rsidRPr="00977D7B" w:rsidRDefault="0020338E" w:rsidP="0090658D">
            <w:pPr>
              <w:rPr>
                <w:rFonts w:ascii="Times New Roman" w:hAnsi="Times New Roman"/>
              </w:rPr>
            </w:pPr>
          </w:p>
        </w:tc>
        <w:tc>
          <w:tcPr>
            <w:tcW w:w="3260" w:type="dxa"/>
            <w:vAlign w:val="center"/>
          </w:tcPr>
          <w:p w14:paraId="4307D057" w14:textId="10F32576" w:rsidR="0020338E" w:rsidRPr="0090658D" w:rsidRDefault="0020338E" w:rsidP="0090658D">
            <w:pPr>
              <w:rPr>
                <w:rFonts w:ascii="Times New Roman" w:hAnsi="Times New Roman"/>
                <w:lang w:val="nl-NL"/>
              </w:rPr>
            </w:pPr>
            <w:r w:rsidRPr="0090658D">
              <w:rPr>
                <w:rFonts w:ascii="Times New Roman" w:hAnsi="Times New Roman"/>
                <w:lang w:val="nl-NL"/>
              </w:rPr>
              <w:t>Quang kế ngọn lửa -Cole-Parmer</w:t>
            </w:r>
          </w:p>
        </w:tc>
        <w:tc>
          <w:tcPr>
            <w:tcW w:w="874" w:type="dxa"/>
            <w:vAlign w:val="center"/>
          </w:tcPr>
          <w:p w14:paraId="1DD07984" w14:textId="5AF0E6B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1D2839C" w14:textId="77777777" w:rsidR="0020338E" w:rsidRPr="00977D7B" w:rsidRDefault="0020338E" w:rsidP="0090658D">
            <w:pPr>
              <w:rPr>
                <w:rFonts w:ascii="Times New Roman" w:hAnsi="Times New Roman"/>
              </w:rPr>
            </w:pPr>
          </w:p>
        </w:tc>
      </w:tr>
      <w:tr w:rsidR="0020338E" w:rsidRPr="00977D7B" w14:paraId="476415D9" w14:textId="77777777" w:rsidTr="00994346">
        <w:trPr>
          <w:jc w:val="center"/>
        </w:trPr>
        <w:tc>
          <w:tcPr>
            <w:tcW w:w="562" w:type="dxa"/>
            <w:vMerge/>
          </w:tcPr>
          <w:p w14:paraId="4F8BED40" w14:textId="77777777" w:rsidR="0020338E" w:rsidRPr="00977D7B" w:rsidRDefault="0020338E" w:rsidP="0090658D">
            <w:pPr>
              <w:rPr>
                <w:rFonts w:ascii="Times New Roman" w:hAnsi="Times New Roman"/>
              </w:rPr>
            </w:pPr>
          </w:p>
        </w:tc>
        <w:tc>
          <w:tcPr>
            <w:tcW w:w="1843" w:type="dxa"/>
            <w:vMerge/>
          </w:tcPr>
          <w:p w14:paraId="461991A8" w14:textId="77777777" w:rsidR="0020338E" w:rsidRPr="00977D7B" w:rsidRDefault="0020338E" w:rsidP="0090658D">
            <w:pPr>
              <w:rPr>
                <w:rFonts w:ascii="Times New Roman" w:hAnsi="Times New Roman"/>
              </w:rPr>
            </w:pPr>
          </w:p>
        </w:tc>
        <w:tc>
          <w:tcPr>
            <w:tcW w:w="1134" w:type="dxa"/>
            <w:vMerge/>
          </w:tcPr>
          <w:p w14:paraId="5DF5B8F7" w14:textId="77777777" w:rsidR="0020338E" w:rsidRPr="00977D7B" w:rsidRDefault="0020338E" w:rsidP="0090658D">
            <w:pPr>
              <w:rPr>
                <w:rFonts w:ascii="Times New Roman" w:hAnsi="Times New Roman"/>
              </w:rPr>
            </w:pPr>
          </w:p>
        </w:tc>
        <w:tc>
          <w:tcPr>
            <w:tcW w:w="3260" w:type="dxa"/>
            <w:vAlign w:val="center"/>
          </w:tcPr>
          <w:p w14:paraId="36C5BAE4" w14:textId="66D12725" w:rsidR="0020338E" w:rsidRPr="0090658D" w:rsidRDefault="0020338E" w:rsidP="0090658D">
            <w:pPr>
              <w:rPr>
                <w:rFonts w:ascii="Times New Roman" w:hAnsi="Times New Roman"/>
                <w:lang w:val="nl-NL"/>
              </w:rPr>
            </w:pPr>
            <w:r w:rsidRPr="0090658D">
              <w:rPr>
                <w:rFonts w:ascii="Times New Roman" w:hAnsi="Times New Roman"/>
                <w:lang w:val="nl-NL"/>
              </w:rPr>
              <w:t>Bộ phân tích chất lượng nước – Hach</w:t>
            </w:r>
          </w:p>
        </w:tc>
        <w:tc>
          <w:tcPr>
            <w:tcW w:w="874" w:type="dxa"/>
            <w:vAlign w:val="center"/>
          </w:tcPr>
          <w:p w14:paraId="5A9F8A87" w14:textId="00D796A7"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359244BF" w14:textId="77777777" w:rsidR="0020338E" w:rsidRPr="00977D7B" w:rsidRDefault="0020338E" w:rsidP="0090658D">
            <w:pPr>
              <w:rPr>
                <w:rFonts w:ascii="Times New Roman" w:hAnsi="Times New Roman"/>
              </w:rPr>
            </w:pPr>
          </w:p>
        </w:tc>
      </w:tr>
      <w:tr w:rsidR="0020338E" w:rsidRPr="00977D7B" w14:paraId="7948730B" w14:textId="77777777" w:rsidTr="00994346">
        <w:trPr>
          <w:jc w:val="center"/>
        </w:trPr>
        <w:tc>
          <w:tcPr>
            <w:tcW w:w="562" w:type="dxa"/>
            <w:vMerge/>
          </w:tcPr>
          <w:p w14:paraId="65A70417" w14:textId="77777777" w:rsidR="0020338E" w:rsidRPr="00977D7B" w:rsidRDefault="0020338E" w:rsidP="0090658D">
            <w:pPr>
              <w:rPr>
                <w:rFonts w:ascii="Times New Roman" w:hAnsi="Times New Roman"/>
              </w:rPr>
            </w:pPr>
          </w:p>
        </w:tc>
        <w:tc>
          <w:tcPr>
            <w:tcW w:w="1843" w:type="dxa"/>
            <w:vMerge/>
          </w:tcPr>
          <w:p w14:paraId="5354D386" w14:textId="77777777" w:rsidR="0020338E" w:rsidRPr="00977D7B" w:rsidRDefault="0020338E" w:rsidP="0090658D">
            <w:pPr>
              <w:rPr>
                <w:rFonts w:ascii="Times New Roman" w:hAnsi="Times New Roman"/>
              </w:rPr>
            </w:pPr>
          </w:p>
        </w:tc>
        <w:tc>
          <w:tcPr>
            <w:tcW w:w="1134" w:type="dxa"/>
            <w:vMerge/>
          </w:tcPr>
          <w:p w14:paraId="7843AE77" w14:textId="77777777" w:rsidR="0020338E" w:rsidRPr="00977D7B" w:rsidRDefault="0020338E" w:rsidP="0090658D">
            <w:pPr>
              <w:rPr>
                <w:rFonts w:ascii="Times New Roman" w:hAnsi="Times New Roman"/>
              </w:rPr>
            </w:pPr>
          </w:p>
        </w:tc>
        <w:tc>
          <w:tcPr>
            <w:tcW w:w="3260" w:type="dxa"/>
            <w:vAlign w:val="center"/>
          </w:tcPr>
          <w:p w14:paraId="578915EC" w14:textId="69BB40D5" w:rsidR="0020338E" w:rsidRPr="0090658D" w:rsidRDefault="0020338E" w:rsidP="0090658D">
            <w:pPr>
              <w:rPr>
                <w:rFonts w:ascii="Times New Roman" w:hAnsi="Times New Roman"/>
                <w:lang w:val="nl-NL"/>
              </w:rPr>
            </w:pPr>
            <w:r w:rsidRPr="0090658D">
              <w:rPr>
                <w:rFonts w:ascii="Times New Roman" w:hAnsi="Times New Roman"/>
                <w:lang w:val="nl-NL"/>
              </w:rPr>
              <w:t>Cân phân tích điện tử- Scientech</w:t>
            </w:r>
          </w:p>
        </w:tc>
        <w:tc>
          <w:tcPr>
            <w:tcW w:w="874" w:type="dxa"/>
            <w:vAlign w:val="center"/>
          </w:tcPr>
          <w:p w14:paraId="411AE0F7" w14:textId="4FB3261D"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F354297" w14:textId="77777777" w:rsidR="0020338E" w:rsidRPr="00977D7B" w:rsidRDefault="0020338E" w:rsidP="0090658D">
            <w:pPr>
              <w:rPr>
                <w:rFonts w:ascii="Times New Roman" w:hAnsi="Times New Roman"/>
              </w:rPr>
            </w:pPr>
          </w:p>
        </w:tc>
      </w:tr>
      <w:tr w:rsidR="0020338E" w:rsidRPr="00977D7B" w14:paraId="172CA912" w14:textId="77777777" w:rsidTr="00994346">
        <w:trPr>
          <w:jc w:val="center"/>
        </w:trPr>
        <w:tc>
          <w:tcPr>
            <w:tcW w:w="562" w:type="dxa"/>
            <w:vMerge/>
          </w:tcPr>
          <w:p w14:paraId="6B72652E" w14:textId="77777777" w:rsidR="0020338E" w:rsidRPr="00977D7B" w:rsidRDefault="0020338E" w:rsidP="0090658D">
            <w:pPr>
              <w:rPr>
                <w:rFonts w:ascii="Times New Roman" w:hAnsi="Times New Roman"/>
              </w:rPr>
            </w:pPr>
          </w:p>
        </w:tc>
        <w:tc>
          <w:tcPr>
            <w:tcW w:w="1843" w:type="dxa"/>
            <w:vMerge/>
          </w:tcPr>
          <w:p w14:paraId="1EA07D0A" w14:textId="77777777" w:rsidR="0020338E" w:rsidRPr="00977D7B" w:rsidRDefault="0020338E" w:rsidP="0090658D">
            <w:pPr>
              <w:rPr>
                <w:rFonts w:ascii="Times New Roman" w:hAnsi="Times New Roman"/>
              </w:rPr>
            </w:pPr>
          </w:p>
        </w:tc>
        <w:tc>
          <w:tcPr>
            <w:tcW w:w="1134" w:type="dxa"/>
            <w:vMerge/>
          </w:tcPr>
          <w:p w14:paraId="0DE9AEB2" w14:textId="77777777" w:rsidR="0020338E" w:rsidRPr="00977D7B" w:rsidRDefault="0020338E" w:rsidP="0090658D">
            <w:pPr>
              <w:rPr>
                <w:rFonts w:ascii="Times New Roman" w:hAnsi="Times New Roman"/>
              </w:rPr>
            </w:pPr>
          </w:p>
        </w:tc>
        <w:tc>
          <w:tcPr>
            <w:tcW w:w="3260" w:type="dxa"/>
            <w:vAlign w:val="center"/>
          </w:tcPr>
          <w:p w14:paraId="58DF8FC5" w14:textId="26C9F9B5" w:rsidR="0020338E" w:rsidRPr="0090658D" w:rsidRDefault="0020338E" w:rsidP="0090658D">
            <w:pPr>
              <w:rPr>
                <w:rFonts w:ascii="Times New Roman" w:hAnsi="Times New Roman"/>
                <w:lang w:val="nl-NL"/>
              </w:rPr>
            </w:pPr>
            <w:r w:rsidRPr="0090658D">
              <w:rPr>
                <w:rFonts w:ascii="Times New Roman" w:hAnsi="Times New Roman"/>
                <w:lang w:val="nl-NL"/>
              </w:rPr>
              <w:t>Buret tự động hiện số- Cole-Parmer</w:t>
            </w:r>
          </w:p>
        </w:tc>
        <w:tc>
          <w:tcPr>
            <w:tcW w:w="874" w:type="dxa"/>
            <w:vAlign w:val="center"/>
          </w:tcPr>
          <w:p w14:paraId="139B5FBF" w14:textId="2D7D600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4AB4DA6F" w14:textId="77777777" w:rsidR="0020338E" w:rsidRPr="00977D7B" w:rsidRDefault="0020338E" w:rsidP="0090658D">
            <w:pPr>
              <w:rPr>
                <w:rFonts w:ascii="Times New Roman" w:hAnsi="Times New Roman"/>
              </w:rPr>
            </w:pPr>
          </w:p>
        </w:tc>
      </w:tr>
      <w:tr w:rsidR="0020338E" w:rsidRPr="00977D7B" w14:paraId="692F7E27" w14:textId="77777777" w:rsidTr="00994346">
        <w:trPr>
          <w:jc w:val="center"/>
        </w:trPr>
        <w:tc>
          <w:tcPr>
            <w:tcW w:w="562" w:type="dxa"/>
            <w:vMerge/>
          </w:tcPr>
          <w:p w14:paraId="275EDBBA" w14:textId="77777777" w:rsidR="0020338E" w:rsidRPr="00977D7B" w:rsidRDefault="0020338E" w:rsidP="0090658D">
            <w:pPr>
              <w:rPr>
                <w:rFonts w:ascii="Times New Roman" w:hAnsi="Times New Roman"/>
              </w:rPr>
            </w:pPr>
          </w:p>
        </w:tc>
        <w:tc>
          <w:tcPr>
            <w:tcW w:w="1843" w:type="dxa"/>
            <w:vMerge/>
          </w:tcPr>
          <w:p w14:paraId="7D202D48" w14:textId="77777777" w:rsidR="0020338E" w:rsidRPr="00977D7B" w:rsidRDefault="0020338E" w:rsidP="0090658D">
            <w:pPr>
              <w:rPr>
                <w:rFonts w:ascii="Times New Roman" w:hAnsi="Times New Roman"/>
              </w:rPr>
            </w:pPr>
          </w:p>
        </w:tc>
        <w:tc>
          <w:tcPr>
            <w:tcW w:w="1134" w:type="dxa"/>
            <w:vMerge/>
          </w:tcPr>
          <w:p w14:paraId="567624A2" w14:textId="77777777" w:rsidR="0020338E" w:rsidRPr="00977D7B" w:rsidRDefault="0020338E" w:rsidP="0090658D">
            <w:pPr>
              <w:rPr>
                <w:rFonts w:ascii="Times New Roman" w:hAnsi="Times New Roman"/>
              </w:rPr>
            </w:pPr>
          </w:p>
        </w:tc>
        <w:tc>
          <w:tcPr>
            <w:tcW w:w="3260" w:type="dxa"/>
            <w:vAlign w:val="center"/>
          </w:tcPr>
          <w:p w14:paraId="0D682FE6" w14:textId="3DDAE7FB" w:rsidR="0020338E" w:rsidRPr="0090658D" w:rsidRDefault="0020338E" w:rsidP="0090658D">
            <w:pPr>
              <w:rPr>
                <w:rFonts w:ascii="Times New Roman" w:hAnsi="Times New Roman"/>
                <w:lang w:val="nl-NL"/>
              </w:rPr>
            </w:pPr>
            <w:r w:rsidRPr="0090658D">
              <w:rPr>
                <w:rFonts w:ascii="Times New Roman" w:hAnsi="Times New Roman"/>
                <w:lang w:val="nl-NL"/>
              </w:rPr>
              <w:t>Tủ sấy MEMMERT - UM200</w:t>
            </w:r>
          </w:p>
        </w:tc>
        <w:tc>
          <w:tcPr>
            <w:tcW w:w="874" w:type="dxa"/>
            <w:vAlign w:val="center"/>
          </w:tcPr>
          <w:p w14:paraId="7102443F" w14:textId="12025B6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F011FD7" w14:textId="77777777" w:rsidR="0020338E" w:rsidRPr="00977D7B" w:rsidRDefault="0020338E" w:rsidP="0090658D">
            <w:pPr>
              <w:rPr>
                <w:rFonts w:ascii="Times New Roman" w:hAnsi="Times New Roman"/>
              </w:rPr>
            </w:pPr>
          </w:p>
        </w:tc>
      </w:tr>
      <w:tr w:rsidR="0020338E" w:rsidRPr="00977D7B" w14:paraId="0FCB171F" w14:textId="77777777" w:rsidTr="00994346">
        <w:trPr>
          <w:jc w:val="center"/>
        </w:trPr>
        <w:tc>
          <w:tcPr>
            <w:tcW w:w="562" w:type="dxa"/>
            <w:vMerge/>
          </w:tcPr>
          <w:p w14:paraId="5E079288" w14:textId="77777777" w:rsidR="0020338E" w:rsidRPr="00977D7B" w:rsidRDefault="0020338E" w:rsidP="0090658D">
            <w:pPr>
              <w:rPr>
                <w:rFonts w:ascii="Times New Roman" w:hAnsi="Times New Roman"/>
              </w:rPr>
            </w:pPr>
          </w:p>
        </w:tc>
        <w:tc>
          <w:tcPr>
            <w:tcW w:w="1843" w:type="dxa"/>
            <w:vMerge/>
          </w:tcPr>
          <w:p w14:paraId="638D489D" w14:textId="77777777" w:rsidR="0020338E" w:rsidRPr="00977D7B" w:rsidRDefault="0020338E" w:rsidP="0090658D">
            <w:pPr>
              <w:rPr>
                <w:rFonts w:ascii="Times New Roman" w:hAnsi="Times New Roman"/>
              </w:rPr>
            </w:pPr>
          </w:p>
        </w:tc>
        <w:tc>
          <w:tcPr>
            <w:tcW w:w="1134" w:type="dxa"/>
            <w:vMerge/>
          </w:tcPr>
          <w:p w14:paraId="3E27ADBD" w14:textId="77777777" w:rsidR="0020338E" w:rsidRPr="00977D7B" w:rsidRDefault="0020338E" w:rsidP="0090658D">
            <w:pPr>
              <w:rPr>
                <w:rFonts w:ascii="Times New Roman" w:hAnsi="Times New Roman"/>
              </w:rPr>
            </w:pPr>
          </w:p>
        </w:tc>
        <w:tc>
          <w:tcPr>
            <w:tcW w:w="3260" w:type="dxa"/>
            <w:vAlign w:val="center"/>
          </w:tcPr>
          <w:p w14:paraId="13410B6C" w14:textId="7F7A5D3B" w:rsidR="0020338E" w:rsidRPr="0090658D" w:rsidRDefault="0020338E" w:rsidP="0090658D">
            <w:pPr>
              <w:rPr>
                <w:rFonts w:ascii="Times New Roman" w:hAnsi="Times New Roman"/>
                <w:lang w:val="nl-NL"/>
              </w:rPr>
            </w:pPr>
            <w:r w:rsidRPr="0090658D">
              <w:rPr>
                <w:rFonts w:ascii="Times New Roman" w:hAnsi="Times New Roman"/>
                <w:lang w:val="nl-NL"/>
              </w:rPr>
              <w:t>Tủ ấm MEMMERT - UMBE200</w:t>
            </w:r>
          </w:p>
        </w:tc>
        <w:tc>
          <w:tcPr>
            <w:tcW w:w="874" w:type="dxa"/>
            <w:vAlign w:val="center"/>
          </w:tcPr>
          <w:p w14:paraId="415FE6F5" w14:textId="14578B36"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72C0BBD" w14:textId="77777777" w:rsidR="0020338E" w:rsidRPr="00977D7B" w:rsidRDefault="0020338E" w:rsidP="0090658D">
            <w:pPr>
              <w:rPr>
                <w:rFonts w:ascii="Times New Roman" w:hAnsi="Times New Roman"/>
              </w:rPr>
            </w:pPr>
          </w:p>
        </w:tc>
      </w:tr>
      <w:tr w:rsidR="0020338E" w:rsidRPr="00977D7B" w14:paraId="5E005B30" w14:textId="77777777" w:rsidTr="00994346">
        <w:trPr>
          <w:jc w:val="center"/>
        </w:trPr>
        <w:tc>
          <w:tcPr>
            <w:tcW w:w="562" w:type="dxa"/>
            <w:vMerge/>
          </w:tcPr>
          <w:p w14:paraId="7D42C258" w14:textId="77777777" w:rsidR="0020338E" w:rsidRPr="00977D7B" w:rsidRDefault="0020338E" w:rsidP="0090658D">
            <w:pPr>
              <w:rPr>
                <w:rFonts w:ascii="Times New Roman" w:hAnsi="Times New Roman"/>
              </w:rPr>
            </w:pPr>
          </w:p>
        </w:tc>
        <w:tc>
          <w:tcPr>
            <w:tcW w:w="1843" w:type="dxa"/>
            <w:vMerge/>
          </w:tcPr>
          <w:p w14:paraId="0526B21E" w14:textId="77777777" w:rsidR="0020338E" w:rsidRPr="00977D7B" w:rsidRDefault="0020338E" w:rsidP="0090658D">
            <w:pPr>
              <w:rPr>
                <w:rFonts w:ascii="Times New Roman" w:hAnsi="Times New Roman"/>
              </w:rPr>
            </w:pPr>
          </w:p>
        </w:tc>
        <w:tc>
          <w:tcPr>
            <w:tcW w:w="1134" w:type="dxa"/>
            <w:vMerge/>
          </w:tcPr>
          <w:p w14:paraId="388BDE06" w14:textId="77777777" w:rsidR="0020338E" w:rsidRPr="00977D7B" w:rsidRDefault="0020338E" w:rsidP="0090658D">
            <w:pPr>
              <w:rPr>
                <w:rFonts w:ascii="Times New Roman" w:hAnsi="Times New Roman"/>
              </w:rPr>
            </w:pPr>
          </w:p>
        </w:tc>
        <w:tc>
          <w:tcPr>
            <w:tcW w:w="3260" w:type="dxa"/>
            <w:vAlign w:val="center"/>
          </w:tcPr>
          <w:p w14:paraId="68D15DB3" w14:textId="7D8443F2" w:rsidR="0020338E" w:rsidRPr="0090658D" w:rsidRDefault="0020338E" w:rsidP="0090658D">
            <w:pPr>
              <w:rPr>
                <w:rFonts w:ascii="Times New Roman" w:hAnsi="Times New Roman"/>
                <w:lang w:val="nl-NL"/>
              </w:rPr>
            </w:pPr>
            <w:r w:rsidRPr="0090658D">
              <w:rPr>
                <w:rFonts w:ascii="Times New Roman" w:hAnsi="Times New Roman"/>
                <w:lang w:val="nl-NL"/>
              </w:rPr>
              <w:t>Máy li tâm + ống + Rotor</w:t>
            </w:r>
          </w:p>
        </w:tc>
        <w:tc>
          <w:tcPr>
            <w:tcW w:w="874" w:type="dxa"/>
            <w:vAlign w:val="center"/>
          </w:tcPr>
          <w:p w14:paraId="43048DD8" w14:textId="562F96F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0C26DF0" w14:textId="77777777" w:rsidR="0020338E" w:rsidRPr="00977D7B" w:rsidRDefault="0020338E" w:rsidP="0090658D">
            <w:pPr>
              <w:rPr>
                <w:rFonts w:ascii="Times New Roman" w:hAnsi="Times New Roman"/>
              </w:rPr>
            </w:pPr>
          </w:p>
        </w:tc>
      </w:tr>
      <w:tr w:rsidR="0020338E" w:rsidRPr="00977D7B" w14:paraId="45114A35" w14:textId="77777777" w:rsidTr="00994346">
        <w:trPr>
          <w:jc w:val="center"/>
        </w:trPr>
        <w:tc>
          <w:tcPr>
            <w:tcW w:w="562" w:type="dxa"/>
            <w:vMerge/>
          </w:tcPr>
          <w:p w14:paraId="4EB739D2" w14:textId="77777777" w:rsidR="0020338E" w:rsidRPr="00977D7B" w:rsidRDefault="0020338E" w:rsidP="0090658D">
            <w:pPr>
              <w:rPr>
                <w:rFonts w:ascii="Times New Roman" w:hAnsi="Times New Roman"/>
              </w:rPr>
            </w:pPr>
          </w:p>
        </w:tc>
        <w:tc>
          <w:tcPr>
            <w:tcW w:w="1843" w:type="dxa"/>
            <w:vMerge/>
          </w:tcPr>
          <w:p w14:paraId="66321104" w14:textId="77777777" w:rsidR="0020338E" w:rsidRPr="00977D7B" w:rsidRDefault="0020338E" w:rsidP="0090658D">
            <w:pPr>
              <w:rPr>
                <w:rFonts w:ascii="Times New Roman" w:hAnsi="Times New Roman"/>
              </w:rPr>
            </w:pPr>
          </w:p>
        </w:tc>
        <w:tc>
          <w:tcPr>
            <w:tcW w:w="1134" w:type="dxa"/>
            <w:vMerge/>
          </w:tcPr>
          <w:p w14:paraId="29C3BD97" w14:textId="77777777" w:rsidR="0020338E" w:rsidRPr="00977D7B" w:rsidRDefault="0020338E" w:rsidP="0090658D">
            <w:pPr>
              <w:rPr>
                <w:rFonts w:ascii="Times New Roman" w:hAnsi="Times New Roman"/>
              </w:rPr>
            </w:pPr>
          </w:p>
        </w:tc>
        <w:tc>
          <w:tcPr>
            <w:tcW w:w="3260" w:type="dxa"/>
            <w:vAlign w:val="center"/>
          </w:tcPr>
          <w:p w14:paraId="554D1C5A" w14:textId="7AC086AE" w:rsidR="0020338E" w:rsidRPr="0090658D" w:rsidRDefault="0020338E" w:rsidP="0090658D">
            <w:pPr>
              <w:rPr>
                <w:rFonts w:ascii="Times New Roman" w:hAnsi="Times New Roman"/>
                <w:lang w:val="nl-NL"/>
              </w:rPr>
            </w:pPr>
            <w:r w:rsidRPr="0090658D">
              <w:rPr>
                <w:rFonts w:ascii="Times New Roman" w:hAnsi="Times New Roman"/>
                <w:lang w:val="nl-NL"/>
              </w:rPr>
              <w:t>Bể ổn nhiệt</w:t>
            </w:r>
          </w:p>
        </w:tc>
        <w:tc>
          <w:tcPr>
            <w:tcW w:w="874" w:type="dxa"/>
            <w:vAlign w:val="center"/>
          </w:tcPr>
          <w:p w14:paraId="0A458203" w14:textId="46FBBD71"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7997459" w14:textId="77777777" w:rsidR="0020338E" w:rsidRPr="00977D7B" w:rsidRDefault="0020338E" w:rsidP="0090658D">
            <w:pPr>
              <w:rPr>
                <w:rFonts w:ascii="Times New Roman" w:hAnsi="Times New Roman"/>
              </w:rPr>
            </w:pPr>
          </w:p>
        </w:tc>
      </w:tr>
      <w:tr w:rsidR="0020338E" w:rsidRPr="00977D7B" w14:paraId="5CBDA606" w14:textId="77777777" w:rsidTr="00994346">
        <w:trPr>
          <w:jc w:val="center"/>
        </w:trPr>
        <w:tc>
          <w:tcPr>
            <w:tcW w:w="562" w:type="dxa"/>
            <w:vMerge/>
          </w:tcPr>
          <w:p w14:paraId="43589EDB" w14:textId="77777777" w:rsidR="0020338E" w:rsidRPr="00977D7B" w:rsidRDefault="0020338E" w:rsidP="0090658D">
            <w:pPr>
              <w:rPr>
                <w:rFonts w:ascii="Times New Roman" w:hAnsi="Times New Roman"/>
              </w:rPr>
            </w:pPr>
          </w:p>
        </w:tc>
        <w:tc>
          <w:tcPr>
            <w:tcW w:w="1843" w:type="dxa"/>
            <w:vMerge/>
          </w:tcPr>
          <w:p w14:paraId="39D31BF7" w14:textId="77777777" w:rsidR="0020338E" w:rsidRPr="00977D7B" w:rsidRDefault="0020338E" w:rsidP="0090658D">
            <w:pPr>
              <w:rPr>
                <w:rFonts w:ascii="Times New Roman" w:hAnsi="Times New Roman"/>
              </w:rPr>
            </w:pPr>
          </w:p>
        </w:tc>
        <w:tc>
          <w:tcPr>
            <w:tcW w:w="1134" w:type="dxa"/>
            <w:vMerge/>
          </w:tcPr>
          <w:p w14:paraId="72E4957D" w14:textId="77777777" w:rsidR="0020338E" w:rsidRPr="00977D7B" w:rsidRDefault="0020338E" w:rsidP="0090658D">
            <w:pPr>
              <w:rPr>
                <w:rFonts w:ascii="Times New Roman" w:hAnsi="Times New Roman"/>
              </w:rPr>
            </w:pPr>
          </w:p>
        </w:tc>
        <w:tc>
          <w:tcPr>
            <w:tcW w:w="3260" w:type="dxa"/>
            <w:vAlign w:val="center"/>
          </w:tcPr>
          <w:p w14:paraId="4647D68B" w14:textId="429F782F" w:rsidR="0020338E" w:rsidRPr="0090658D" w:rsidRDefault="0020338E" w:rsidP="0090658D">
            <w:pPr>
              <w:rPr>
                <w:rFonts w:ascii="Times New Roman" w:hAnsi="Times New Roman"/>
                <w:lang w:val="nl-NL"/>
              </w:rPr>
            </w:pPr>
            <w:r w:rsidRPr="0090658D">
              <w:rPr>
                <w:rFonts w:ascii="Times New Roman" w:hAnsi="Times New Roman"/>
                <w:lang w:val="nl-NL"/>
              </w:rPr>
              <w:t>Máy quang phổ tử ngoại UV/VIS + phụ kiện</w:t>
            </w:r>
          </w:p>
        </w:tc>
        <w:tc>
          <w:tcPr>
            <w:tcW w:w="874" w:type="dxa"/>
            <w:vAlign w:val="center"/>
          </w:tcPr>
          <w:p w14:paraId="4CFE6F55" w14:textId="7AD27EA2"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801EBBD" w14:textId="77777777" w:rsidR="0020338E" w:rsidRPr="00977D7B" w:rsidRDefault="0020338E" w:rsidP="0090658D">
            <w:pPr>
              <w:rPr>
                <w:rFonts w:ascii="Times New Roman" w:hAnsi="Times New Roman"/>
              </w:rPr>
            </w:pPr>
          </w:p>
        </w:tc>
      </w:tr>
      <w:tr w:rsidR="0020338E" w:rsidRPr="00977D7B" w14:paraId="05D9F4EE" w14:textId="77777777" w:rsidTr="00994346">
        <w:trPr>
          <w:jc w:val="center"/>
        </w:trPr>
        <w:tc>
          <w:tcPr>
            <w:tcW w:w="562" w:type="dxa"/>
            <w:vMerge/>
          </w:tcPr>
          <w:p w14:paraId="72971163" w14:textId="77777777" w:rsidR="0020338E" w:rsidRPr="00977D7B" w:rsidRDefault="0020338E" w:rsidP="0090658D">
            <w:pPr>
              <w:rPr>
                <w:rFonts w:ascii="Times New Roman" w:hAnsi="Times New Roman"/>
              </w:rPr>
            </w:pPr>
          </w:p>
        </w:tc>
        <w:tc>
          <w:tcPr>
            <w:tcW w:w="1843" w:type="dxa"/>
            <w:vMerge/>
          </w:tcPr>
          <w:p w14:paraId="288301AC" w14:textId="77777777" w:rsidR="0020338E" w:rsidRPr="00977D7B" w:rsidRDefault="0020338E" w:rsidP="0090658D">
            <w:pPr>
              <w:rPr>
                <w:rFonts w:ascii="Times New Roman" w:hAnsi="Times New Roman"/>
              </w:rPr>
            </w:pPr>
          </w:p>
        </w:tc>
        <w:tc>
          <w:tcPr>
            <w:tcW w:w="1134" w:type="dxa"/>
            <w:vMerge/>
          </w:tcPr>
          <w:p w14:paraId="44E3DCF4" w14:textId="77777777" w:rsidR="0020338E" w:rsidRPr="00977D7B" w:rsidRDefault="0020338E" w:rsidP="0090658D">
            <w:pPr>
              <w:rPr>
                <w:rFonts w:ascii="Times New Roman" w:hAnsi="Times New Roman"/>
              </w:rPr>
            </w:pPr>
          </w:p>
        </w:tc>
        <w:tc>
          <w:tcPr>
            <w:tcW w:w="3260" w:type="dxa"/>
            <w:vAlign w:val="center"/>
          </w:tcPr>
          <w:p w14:paraId="74A062B1" w14:textId="78510BB4" w:rsidR="0020338E" w:rsidRPr="0090658D" w:rsidRDefault="0020338E" w:rsidP="0090658D">
            <w:pPr>
              <w:rPr>
                <w:rFonts w:ascii="Times New Roman" w:hAnsi="Times New Roman"/>
                <w:lang w:val="nl-NL"/>
              </w:rPr>
            </w:pPr>
            <w:r w:rsidRPr="0090658D">
              <w:rPr>
                <w:rFonts w:ascii="Times New Roman" w:hAnsi="Times New Roman"/>
                <w:lang w:val="nl-NL"/>
              </w:rPr>
              <w:t>Thiết bị phá mẫu cho COD</w:t>
            </w:r>
          </w:p>
        </w:tc>
        <w:tc>
          <w:tcPr>
            <w:tcW w:w="874" w:type="dxa"/>
            <w:vAlign w:val="center"/>
          </w:tcPr>
          <w:p w14:paraId="47F70946" w14:textId="583AE629"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B2BAEB3" w14:textId="77777777" w:rsidR="0020338E" w:rsidRPr="00977D7B" w:rsidRDefault="0020338E" w:rsidP="0090658D">
            <w:pPr>
              <w:rPr>
                <w:rFonts w:ascii="Times New Roman" w:hAnsi="Times New Roman"/>
              </w:rPr>
            </w:pPr>
          </w:p>
        </w:tc>
      </w:tr>
      <w:tr w:rsidR="0020338E" w:rsidRPr="00977D7B" w14:paraId="38941616" w14:textId="77777777" w:rsidTr="00994346">
        <w:trPr>
          <w:jc w:val="center"/>
        </w:trPr>
        <w:tc>
          <w:tcPr>
            <w:tcW w:w="562" w:type="dxa"/>
            <w:vMerge/>
          </w:tcPr>
          <w:p w14:paraId="1595F128" w14:textId="77777777" w:rsidR="0020338E" w:rsidRPr="00977D7B" w:rsidRDefault="0020338E" w:rsidP="0090658D">
            <w:pPr>
              <w:rPr>
                <w:rFonts w:ascii="Times New Roman" w:hAnsi="Times New Roman"/>
              </w:rPr>
            </w:pPr>
          </w:p>
        </w:tc>
        <w:tc>
          <w:tcPr>
            <w:tcW w:w="1843" w:type="dxa"/>
            <w:vMerge/>
          </w:tcPr>
          <w:p w14:paraId="345142D4" w14:textId="77777777" w:rsidR="0020338E" w:rsidRPr="00977D7B" w:rsidRDefault="0020338E" w:rsidP="0090658D">
            <w:pPr>
              <w:rPr>
                <w:rFonts w:ascii="Times New Roman" w:hAnsi="Times New Roman"/>
              </w:rPr>
            </w:pPr>
          </w:p>
        </w:tc>
        <w:tc>
          <w:tcPr>
            <w:tcW w:w="1134" w:type="dxa"/>
            <w:vMerge/>
          </w:tcPr>
          <w:p w14:paraId="2C7D9ACE" w14:textId="77777777" w:rsidR="0020338E" w:rsidRPr="00977D7B" w:rsidRDefault="0020338E" w:rsidP="0090658D">
            <w:pPr>
              <w:rPr>
                <w:rFonts w:ascii="Times New Roman" w:hAnsi="Times New Roman"/>
              </w:rPr>
            </w:pPr>
          </w:p>
        </w:tc>
        <w:tc>
          <w:tcPr>
            <w:tcW w:w="3260" w:type="dxa"/>
            <w:vAlign w:val="center"/>
          </w:tcPr>
          <w:p w14:paraId="69A897DE" w14:textId="669C90C7" w:rsidR="0020338E" w:rsidRPr="0090658D" w:rsidRDefault="0020338E" w:rsidP="0090658D">
            <w:pPr>
              <w:rPr>
                <w:rFonts w:ascii="Times New Roman" w:hAnsi="Times New Roman"/>
                <w:lang w:val="nl-NL"/>
              </w:rPr>
            </w:pPr>
            <w:r w:rsidRPr="0090658D">
              <w:rPr>
                <w:rFonts w:ascii="Times New Roman" w:hAnsi="Times New Roman"/>
                <w:lang w:val="nl-NL"/>
              </w:rPr>
              <w:t>Máy so màu DR/ 870</w:t>
            </w:r>
          </w:p>
        </w:tc>
        <w:tc>
          <w:tcPr>
            <w:tcW w:w="874" w:type="dxa"/>
            <w:vAlign w:val="center"/>
          </w:tcPr>
          <w:p w14:paraId="03D700FC" w14:textId="1F6B12FD"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A4D7526" w14:textId="77777777" w:rsidR="0020338E" w:rsidRPr="00977D7B" w:rsidRDefault="0020338E" w:rsidP="0090658D">
            <w:pPr>
              <w:rPr>
                <w:rFonts w:ascii="Times New Roman" w:hAnsi="Times New Roman"/>
              </w:rPr>
            </w:pPr>
          </w:p>
        </w:tc>
      </w:tr>
      <w:tr w:rsidR="0020338E" w:rsidRPr="00977D7B" w14:paraId="65CBDEA8" w14:textId="77777777" w:rsidTr="00994346">
        <w:trPr>
          <w:jc w:val="center"/>
        </w:trPr>
        <w:tc>
          <w:tcPr>
            <w:tcW w:w="562" w:type="dxa"/>
            <w:vMerge/>
          </w:tcPr>
          <w:p w14:paraId="24201752" w14:textId="77777777" w:rsidR="0020338E" w:rsidRPr="00977D7B" w:rsidRDefault="0020338E" w:rsidP="0090658D">
            <w:pPr>
              <w:rPr>
                <w:rFonts w:ascii="Times New Roman" w:hAnsi="Times New Roman"/>
              </w:rPr>
            </w:pPr>
          </w:p>
        </w:tc>
        <w:tc>
          <w:tcPr>
            <w:tcW w:w="1843" w:type="dxa"/>
            <w:vMerge/>
          </w:tcPr>
          <w:p w14:paraId="7E2B69A5" w14:textId="77777777" w:rsidR="0020338E" w:rsidRPr="00977D7B" w:rsidRDefault="0020338E" w:rsidP="0090658D">
            <w:pPr>
              <w:rPr>
                <w:rFonts w:ascii="Times New Roman" w:hAnsi="Times New Roman"/>
              </w:rPr>
            </w:pPr>
          </w:p>
        </w:tc>
        <w:tc>
          <w:tcPr>
            <w:tcW w:w="1134" w:type="dxa"/>
            <w:vMerge/>
          </w:tcPr>
          <w:p w14:paraId="6280DC5F" w14:textId="77777777" w:rsidR="0020338E" w:rsidRPr="00977D7B" w:rsidRDefault="0020338E" w:rsidP="0090658D">
            <w:pPr>
              <w:rPr>
                <w:rFonts w:ascii="Times New Roman" w:hAnsi="Times New Roman"/>
              </w:rPr>
            </w:pPr>
          </w:p>
        </w:tc>
        <w:tc>
          <w:tcPr>
            <w:tcW w:w="3260" w:type="dxa"/>
            <w:vAlign w:val="center"/>
          </w:tcPr>
          <w:p w14:paraId="0493050D" w14:textId="69C42E94" w:rsidR="0020338E" w:rsidRPr="0090658D" w:rsidRDefault="0020338E" w:rsidP="0090658D">
            <w:pPr>
              <w:rPr>
                <w:rFonts w:ascii="Times New Roman" w:hAnsi="Times New Roman"/>
                <w:lang w:val="nl-NL"/>
              </w:rPr>
            </w:pPr>
            <w:r w:rsidRPr="0090658D">
              <w:rPr>
                <w:rFonts w:ascii="Times New Roman" w:hAnsi="Times New Roman"/>
                <w:lang w:val="nl-NL"/>
              </w:rPr>
              <w:t>Cân xác định độ ẩm</w:t>
            </w:r>
          </w:p>
        </w:tc>
        <w:tc>
          <w:tcPr>
            <w:tcW w:w="874" w:type="dxa"/>
            <w:vAlign w:val="center"/>
          </w:tcPr>
          <w:p w14:paraId="173583B7" w14:textId="263BC639"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B0ABB99" w14:textId="77777777" w:rsidR="0020338E" w:rsidRPr="00977D7B" w:rsidRDefault="0020338E" w:rsidP="0090658D">
            <w:pPr>
              <w:rPr>
                <w:rFonts w:ascii="Times New Roman" w:hAnsi="Times New Roman"/>
              </w:rPr>
            </w:pPr>
          </w:p>
        </w:tc>
      </w:tr>
      <w:tr w:rsidR="0020338E" w:rsidRPr="00977D7B" w14:paraId="06D33420" w14:textId="77777777" w:rsidTr="00994346">
        <w:trPr>
          <w:jc w:val="center"/>
        </w:trPr>
        <w:tc>
          <w:tcPr>
            <w:tcW w:w="562" w:type="dxa"/>
            <w:vMerge/>
          </w:tcPr>
          <w:p w14:paraId="5929B975" w14:textId="77777777" w:rsidR="0020338E" w:rsidRPr="00977D7B" w:rsidRDefault="0020338E" w:rsidP="0090658D">
            <w:pPr>
              <w:rPr>
                <w:rFonts w:ascii="Times New Roman" w:hAnsi="Times New Roman"/>
              </w:rPr>
            </w:pPr>
          </w:p>
        </w:tc>
        <w:tc>
          <w:tcPr>
            <w:tcW w:w="1843" w:type="dxa"/>
            <w:vMerge/>
          </w:tcPr>
          <w:p w14:paraId="30BCA2F5" w14:textId="77777777" w:rsidR="0020338E" w:rsidRPr="00977D7B" w:rsidRDefault="0020338E" w:rsidP="0090658D">
            <w:pPr>
              <w:rPr>
                <w:rFonts w:ascii="Times New Roman" w:hAnsi="Times New Roman"/>
              </w:rPr>
            </w:pPr>
          </w:p>
        </w:tc>
        <w:tc>
          <w:tcPr>
            <w:tcW w:w="1134" w:type="dxa"/>
            <w:vMerge/>
          </w:tcPr>
          <w:p w14:paraId="4FC46898" w14:textId="77777777" w:rsidR="0020338E" w:rsidRPr="00977D7B" w:rsidRDefault="0020338E" w:rsidP="0090658D">
            <w:pPr>
              <w:rPr>
                <w:rFonts w:ascii="Times New Roman" w:hAnsi="Times New Roman"/>
              </w:rPr>
            </w:pPr>
          </w:p>
        </w:tc>
        <w:tc>
          <w:tcPr>
            <w:tcW w:w="3260" w:type="dxa"/>
            <w:vAlign w:val="center"/>
          </w:tcPr>
          <w:p w14:paraId="3CED7605" w14:textId="5E30461B" w:rsidR="0020338E" w:rsidRPr="0090658D" w:rsidRDefault="0020338E" w:rsidP="0090658D">
            <w:pPr>
              <w:rPr>
                <w:rFonts w:ascii="Times New Roman" w:hAnsi="Times New Roman"/>
                <w:lang w:val="nl-NL"/>
              </w:rPr>
            </w:pPr>
            <w:r w:rsidRPr="0090658D">
              <w:rPr>
                <w:rFonts w:ascii="Times New Roman" w:hAnsi="Times New Roman"/>
                <w:lang w:val="nl-NL"/>
              </w:rPr>
              <w:t>Máy in kết quả</w:t>
            </w:r>
          </w:p>
        </w:tc>
        <w:tc>
          <w:tcPr>
            <w:tcW w:w="874" w:type="dxa"/>
            <w:vAlign w:val="center"/>
          </w:tcPr>
          <w:p w14:paraId="7CD57FBF" w14:textId="7CFE6BF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592ABBD" w14:textId="77777777" w:rsidR="0020338E" w:rsidRPr="00977D7B" w:rsidRDefault="0020338E" w:rsidP="0090658D">
            <w:pPr>
              <w:rPr>
                <w:rFonts w:ascii="Times New Roman" w:hAnsi="Times New Roman"/>
              </w:rPr>
            </w:pPr>
          </w:p>
        </w:tc>
      </w:tr>
      <w:tr w:rsidR="0020338E" w:rsidRPr="00977D7B" w14:paraId="6917F644" w14:textId="77777777" w:rsidTr="00994346">
        <w:trPr>
          <w:jc w:val="center"/>
        </w:trPr>
        <w:tc>
          <w:tcPr>
            <w:tcW w:w="562" w:type="dxa"/>
            <w:vMerge/>
          </w:tcPr>
          <w:p w14:paraId="6F836785" w14:textId="77777777" w:rsidR="0020338E" w:rsidRPr="00977D7B" w:rsidRDefault="0020338E" w:rsidP="0090658D">
            <w:pPr>
              <w:rPr>
                <w:rFonts w:ascii="Times New Roman" w:hAnsi="Times New Roman"/>
              </w:rPr>
            </w:pPr>
          </w:p>
        </w:tc>
        <w:tc>
          <w:tcPr>
            <w:tcW w:w="1843" w:type="dxa"/>
            <w:vMerge/>
          </w:tcPr>
          <w:p w14:paraId="1F27467D" w14:textId="77777777" w:rsidR="0020338E" w:rsidRPr="00977D7B" w:rsidRDefault="0020338E" w:rsidP="0090658D">
            <w:pPr>
              <w:rPr>
                <w:rFonts w:ascii="Times New Roman" w:hAnsi="Times New Roman"/>
              </w:rPr>
            </w:pPr>
          </w:p>
        </w:tc>
        <w:tc>
          <w:tcPr>
            <w:tcW w:w="1134" w:type="dxa"/>
            <w:vMerge/>
          </w:tcPr>
          <w:p w14:paraId="40C7F5EA" w14:textId="77777777" w:rsidR="0020338E" w:rsidRPr="00977D7B" w:rsidRDefault="0020338E" w:rsidP="0090658D">
            <w:pPr>
              <w:rPr>
                <w:rFonts w:ascii="Times New Roman" w:hAnsi="Times New Roman"/>
              </w:rPr>
            </w:pPr>
          </w:p>
        </w:tc>
        <w:tc>
          <w:tcPr>
            <w:tcW w:w="3260" w:type="dxa"/>
            <w:vAlign w:val="center"/>
          </w:tcPr>
          <w:p w14:paraId="5231D6F1" w14:textId="47820EF2" w:rsidR="0020338E" w:rsidRPr="0090658D" w:rsidRDefault="0020338E" w:rsidP="0090658D">
            <w:pPr>
              <w:rPr>
                <w:rFonts w:ascii="Times New Roman" w:hAnsi="Times New Roman"/>
                <w:lang w:val="nl-NL"/>
              </w:rPr>
            </w:pPr>
            <w:r w:rsidRPr="0090658D">
              <w:rPr>
                <w:rFonts w:ascii="Times New Roman" w:hAnsi="Times New Roman"/>
                <w:lang w:val="nl-NL"/>
              </w:rPr>
              <w:t>Bộ chưng cất đạm tự động UDK 132</w:t>
            </w:r>
          </w:p>
        </w:tc>
        <w:tc>
          <w:tcPr>
            <w:tcW w:w="874" w:type="dxa"/>
            <w:vAlign w:val="center"/>
          </w:tcPr>
          <w:p w14:paraId="5D0FB996" w14:textId="638436C0"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F4F87C2" w14:textId="77777777" w:rsidR="0020338E" w:rsidRPr="00977D7B" w:rsidRDefault="0020338E" w:rsidP="0090658D">
            <w:pPr>
              <w:rPr>
                <w:rFonts w:ascii="Times New Roman" w:hAnsi="Times New Roman"/>
              </w:rPr>
            </w:pPr>
          </w:p>
        </w:tc>
      </w:tr>
      <w:tr w:rsidR="0020338E" w:rsidRPr="00977D7B" w14:paraId="64DE0133" w14:textId="77777777" w:rsidTr="00994346">
        <w:trPr>
          <w:jc w:val="center"/>
        </w:trPr>
        <w:tc>
          <w:tcPr>
            <w:tcW w:w="562" w:type="dxa"/>
            <w:vMerge/>
          </w:tcPr>
          <w:p w14:paraId="574F71E8" w14:textId="77777777" w:rsidR="0020338E" w:rsidRPr="00977D7B" w:rsidRDefault="0020338E" w:rsidP="0090658D">
            <w:pPr>
              <w:rPr>
                <w:rFonts w:ascii="Times New Roman" w:hAnsi="Times New Roman"/>
              </w:rPr>
            </w:pPr>
          </w:p>
        </w:tc>
        <w:tc>
          <w:tcPr>
            <w:tcW w:w="1843" w:type="dxa"/>
            <w:vMerge/>
          </w:tcPr>
          <w:p w14:paraId="1DD1BE01" w14:textId="77777777" w:rsidR="0020338E" w:rsidRPr="00977D7B" w:rsidRDefault="0020338E" w:rsidP="0090658D">
            <w:pPr>
              <w:rPr>
                <w:rFonts w:ascii="Times New Roman" w:hAnsi="Times New Roman"/>
              </w:rPr>
            </w:pPr>
          </w:p>
        </w:tc>
        <w:tc>
          <w:tcPr>
            <w:tcW w:w="1134" w:type="dxa"/>
            <w:vMerge/>
          </w:tcPr>
          <w:p w14:paraId="1272F559" w14:textId="77777777" w:rsidR="0020338E" w:rsidRPr="00977D7B" w:rsidRDefault="0020338E" w:rsidP="0090658D">
            <w:pPr>
              <w:rPr>
                <w:rFonts w:ascii="Times New Roman" w:hAnsi="Times New Roman"/>
              </w:rPr>
            </w:pPr>
          </w:p>
        </w:tc>
        <w:tc>
          <w:tcPr>
            <w:tcW w:w="3260" w:type="dxa"/>
            <w:vAlign w:val="center"/>
          </w:tcPr>
          <w:p w14:paraId="5F3B07A9" w14:textId="62353F9C" w:rsidR="0020338E" w:rsidRPr="0090658D" w:rsidRDefault="0020338E" w:rsidP="0090658D">
            <w:pPr>
              <w:rPr>
                <w:rFonts w:ascii="Times New Roman" w:hAnsi="Times New Roman"/>
                <w:lang w:val="nl-NL"/>
              </w:rPr>
            </w:pPr>
            <w:r w:rsidRPr="0090658D">
              <w:rPr>
                <w:rFonts w:ascii="Times New Roman" w:hAnsi="Times New Roman"/>
                <w:lang w:val="nl-NL"/>
              </w:rPr>
              <w:t>Bơm hút khí độc JP</w:t>
            </w:r>
          </w:p>
        </w:tc>
        <w:tc>
          <w:tcPr>
            <w:tcW w:w="874" w:type="dxa"/>
            <w:vAlign w:val="center"/>
          </w:tcPr>
          <w:p w14:paraId="76A1BE4D" w14:textId="2FD63809"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60E7CFF" w14:textId="77777777" w:rsidR="0020338E" w:rsidRPr="00977D7B" w:rsidRDefault="0020338E" w:rsidP="0090658D">
            <w:pPr>
              <w:rPr>
                <w:rFonts w:ascii="Times New Roman" w:hAnsi="Times New Roman"/>
              </w:rPr>
            </w:pPr>
          </w:p>
        </w:tc>
      </w:tr>
      <w:tr w:rsidR="0020338E" w:rsidRPr="00977D7B" w14:paraId="37A84968" w14:textId="77777777" w:rsidTr="00994346">
        <w:trPr>
          <w:jc w:val="center"/>
        </w:trPr>
        <w:tc>
          <w:tcPr>
            <w:tcW w:w="562" w:type="dxa"/>
            <w:vMerge/>
          </w:tcPr>
          <w:p w14:paraId="33E0F511" w14:textId="77777777" w:rsidR="0020338E" w:rsidRPr="00977D7B" w:rsidRDefault="0020338E" w:rsidP="0090658D">
            <w:pPr>
              <w:rPr>
                <w:rFonts w:ascii="Times New Roman" w:hAnsi="Times New Roman"/>
              </w:rPr>
            </w:pPr>
          </w:p>
        </w:tc>
        <w:tc>
          <w:tcPr>
            <w:tcW w:w="1843" w:type="dxa"/>
            <w:vMerge/>
          </w:tcPr>
          <w:p w14:paraId="58266A76" w14:textId="77777777" w:rsidR="0020338E" w:rsidRPr="00977D7B" w:rsidRDefault="0020338E" w:rsidP="0090658D">
            <w:pPr>
              <w:rPr>
                <w:rFonts w:ascii="Times New Roman" w:hAnsi="Times New Roman"/>
              </w:rPr>
            </w:pPr>
          </w:p>
        </w:tc>
        <w:tc>
          <w:tcPr>
            <w:tcW w:w="1134" w:type="dxa"/>
            <w:vMerge/>
          </w:tcPr>
          <w:p w14:paraId="54CF102D" w14:textId="77777777" w:rsidR="0020338E" w:rsidRPr="00977D7B" w:rsidRDefault="0020338E" w:rsidP="0090658D">
            <w:pPr>
              <w:rPr>
                <w:rFonts w:ascii="Times New Roman" w:hAnsi="Times New Roman"/>
              </w:rPr>
            </w:pPr>
          </w:p>
        </w:tc>
        <w:tc>
          <w:tcPr>
            <w:tcW w:w="3260" w:type="dxa"/>
            <w:vAlign w:val="center"/>
          </w:tcPr>
          <w:p w14:paraId="26AC69FD" w14:textId="48308E7B" w:rsidR="0020338E" w:rsidRPr="0090658D" w:rsidRDefault="0020338E" w:rsidP="0090658D">
            <w:pPr>
              <w:rPr>
                <w:rFonts w:ascii="Times New Roman" w:hAnsi="Times New Roman"/>
                <w:lang w:val="nl-NL"/>
              </w:rPr>
            </w:pPr>
            <w:r w:rsidRPr="0090658D">
              <w:rPr>
                <w:rFonts w:ascii="Times New Roman" w:hAnsi="Times New Roman"/>
                <w:lang w:val="nl-NL"/>
              </w:rPr>
              <w:t>Lọc hấp thụ khí độc SMS</w:t>
            </w:r>
          </w:p>
        </w:tc>
        <w:tc>
          <w:tcPr>
            <w:tcW w:w="874" w:type="dxa"/>
            <w:vAlign w:val="center"/>
          </w:tcPr>
          <w:p w14:paraId="3F6AC802" w14:textId="09D6DD07"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E87B7EF" w14:textId="77777777" w:rsidR="0020338E" w:rsidRPr="00977D7B" w:rsidRDefault="0020338E" w:rsidP="0090658D">
            <w:pPr>
              <w:rPr>
                <w:rFonts w:ascii="Times New Roman" w:hAnsi="Times New Roman"/>
              </w:rPr>
            </w:pPr>
          </w:p>
        </w:tc>
      </w:tr>
      <w:tr w:rsidR="0020338E" w:rsidRPr="00977D7B" w14:paraId="398FEEAC" w14:textId="77777777" w:rsidTr="00994346">
        <w:trPr>
          <w:jc w:val="center"/>
        </w:trPr>
        <w:tc>
          <w:tcPr>
            <w:tcW w:w="562" w:type="dxa"/>
            <w:vMerge/>
          </w:tcPr>
          <w:p w14:paraId="4E14DEBE" w14:textId="77777777" w:rsidR="0020338E" w:rsidRPr="00977D7B" w:rsidRDefault="0020338E" w:rsidP="0090658D">
            <w:pPr>
              <w:rPr>
                <w:rFonts w:ascii="Times New Roman" w:hAnsi="Times New Roman"/>
              </w:rPr>
            </w:pPr>
          </w:p>
        </w:tc>
        <w:tc>
          <w:tcPr>
            <w:tcW w:w="1843" w:type="dxa"/>
            <w:vMerge/>
          </w:tcPr>
          <w:p w14:paraId="11B1EF33" w14:textId="77777777" w:rsidR="0020338E" w:rsidRPr="00977D7B" w:rsidRDefault="0020338E" w:rsidP="0090658D">
            <w:pPr>
              <w:rPr>
                <w:rFonts w:ascii="Times New Roman" w:hAnsi="Times New Roman"/>
              </w:rPr>
            </w:pPr>
          </w:p>
        </w:tc>
        <w:tc>
          <w:tcPr>
            <w:tcW w:w="1134" w:type="dxa"/>
            <w:vMerge/>
          </w:tcPr>
          <w:p w14:paraId="723238A3" w14:textId="77777777" w:rsidR="0020338E" w:rsidRPr="00977D7B" w:rsidRDefault="0020338E" w:rsidP="0090658D">
            <w:pPr>
              <w:rPr>
                <w:rFonts w:ascii="Times New Roman" w:hAnsi="Times New Roman"/>
              </w:rPr>
            </w:pPr>
          </w:p>
        </w:tc>
        <w:tc>
          <w:tcPr>
            <w:tcW w:w="3260" w:type="dxa"/>
            <w:vAlign w:val="center"/>
          </w:tcPr>
          <w:p w14:paraId="0BB3BF80" w14:textId="12EA0EF1" w:rsidR="0020338E" w:rsidRPr="0090658D" w:rsidRDefault="0020338E" w:rsidP="0090658D">
            <w:pPr>
              <w:rPr>
                <w:rFonts w:ascii="Times New Roman" w:hAnsi="Times New Roman"/>
                <w:lang w:val="nl-NL"/>
              </w:rPr>
            </w:pPr>
            <w:r w:rsidRPr="0090658D">
              <w:rPr>
                <w:rFonts w:ascii="Times New Roman" w:hAnsi="Times New Roman"/>
                <w:lang w:val="nl-NL"/>
              </w:rPr>
              <w:t>Bộ đun chiết 6 chỗ</w:t>
            </w:r>
          </w:p>
        </w:tc>
        <w:tc>
          <w:tcPr>
            <w:tcW w:w="874" w:type="dxa"/>
            <w:vAlign w:val="center"/>
          </w:tcPr>
          <w:p w14:paraId="09C655C3" w14:textId="384BEC46"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8D4DF87" w14:textId="77777777" w:rsidR="0020338E" w:rsidRPr="00977D7B" w:rsidRDefault="0020338E" w:rsidP="0090658D">
            <w:pPr>
              <w:rPr>
                <w:rFonts w:ascii="Times New Roman" w:hAnsi="Times New Roman"/>
              </w:rPr>
            </w:pPr>
          </w:p>
        </w:tc>
      </w:tr>
      <w:tr w:rsidR="0020338E" w:rsidRPr="00977D7B" w14:paraId="69735D3C" w14:textId="77777777" w:rsidTr="00994346">
        <w:trPr>
          <w:jc w:val="center"/>
        </w:trPr>
        <w:tc>
          <w:tcPr>
            <w:tcW w:w="562" w:type="dxa"/>
            <w:vMerge/>
          </w:tcPr>
          <w:p w14:paraId="61C411E7" w14:textId="77777777" w:rsidR="0020338E" w:rsidRPr="00977D7B" w:rsidRDefault="0020338E" w:rsidP="0090658D">
            <w:pPr>
              <w:rPr>
                <w:rFonts w:ascii="Times New Roman" w:hAnsi="Times New Roman"/>
              </w:rPr>
            </w:pPr>
          </w:p>
        </w:tc>
        <w:tc>
          <w:tcPr>
            <w:tcW w:w="1843" w:type="dxa"/>
            <w:vMerge/>
          </w:tcPr>
          <w:p w14:paraId="39EFA775" w14:textId="77777777" w:rsidR="0020338E" w:rsidRPr="00977D7B" w:rsidRDefault="0020338E" w:rsidP="0090658D">
            <w:pPr>
              <w:rPr>
                <w:rFonts w:ascii="Times New Roman" w:hAnsi="Times New Roman"/>
              </w:rPr>
            </w:pPr>
          </w:p>
        </w:tc>
        <w:tc>
          <w:tcPr>
            <w:tcW w:w="1134" w:type="dxa"/>
            <w:vMerge/>
          </w:tcPr>
          <w:p w14:paraId="39F7F37E" w14:textId="77777777" w:rsidR="0020338E" w:rsidRPr="00977D7B" w:rsidRDefault="0020338E" w:rsidP="0090658D">
            <w:pPr>
              <w:rPr>
                <w:rFonts w:ascii="Times New Roman" w:hAnsi="Times New Roman"/>
              </w:rPr>
            </w:pPr>
          </w:p>
        </w:tc>
        <w:tc>
          <w:tcPr>
            <w:tcW w:w="3260" w:type="dxa"/>
            <w:vAlign w:val="center"/>
          </w:tcPr>
          <w:p w14:paraId="78450741" w14:textId="53B40029" w:rsidR="0020338E" w:rsidRPr="0090658D" w:rsidRDefault="0020338E" w:rsidP="0090658D">
            <w:pPr>
              <w:rPr>
                <w:rFonts w:ascii="Times New Roman" w:hAnsi="Times New Roman"/>
                <w:lang w:val="nl-NL"/>
              </w:rPr>
            </w:pPr>
            <w:r w:rsidRPr="0090658D">
              <w:rPr>
                <w:rFonts w:ascii="Times New Roman" w:hAnsi="Times New Roman"/>
                <w:lang w:val="nl-NL"/>
              </w:rPr>
              <w:t>Máy đo BOD</w:t>
            </w:r>
          </w:p>
        </w:tc>
        <w:tc>
          <w:tcPr>
            <w:tcW w:w="874" w:type="dxa"/>
            <w:vAlign w:val="center"/>
          </w:tcPr>
          <w:p w14:paraId="0B344AB1" w14:textId="3B7710B8"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022285D" w14:textId="77777777" w:rsidR="0020338E" w:rsidRPr="00977D7B" w:rsidRDefault="0020338E" w:rsidP="0090658D">
            <w:pPr>
              <w:rPr>
                <w:rFonts w:ascii="Times New Roman" w:hAnsi="Times New Roman"/>
              </w:rPr>
            </w:pPr>
          </w:p>
        </w:tc>
      </w:tr>
      <w:tr w:rsidR="0020338E" w:rsidRPr="00977D7B" w14:paraId="6F3D72EB" w14:textId="77777777" w:rsidTr="00994346">
        <w:trPr>
          <w:jc w:val="center"/>
        </w:trPr>
        <w:tc>
          <w:tcPr>
            <w:tcW w:w="562" w:type="dxa"/>
            <w:vMerge/>
          </w:tcPr>
          <w:p w14:paraId="09CCC4E8" w14:textId="77777777" w:rsidR="0020338E" w:rsidRPr="00977D7B" w:rsidRDefault="0020338E" w:rsidP="0090658D">
            <w:pPr>
              <w:rPr>
                <w:rFonts w:ascii="Times New Roman" w:hAnsi="Times New Roman"/>
              </w:rPr>
            </w:pPr>
          </w:p>
        </w:tc>
        <w:tc>
          <w:tcPr>
            <w:tcW w:w="1843" w:type="dxa"/>
            <w:vMerge/>
          </w:tcPr>
          <w:p w14:paraId="0FAAA04C" w14:textId="77777777" w:rsidR="0020338E" w:rsidRPr="00977D7B" w:rsidRDefault="0020338E" w:rsidP="0090658D">
            <w:pPr>
              <w:rPr>
                <w:rFonts w:ascii="Times New Roman" w:hAnsi="Times New Roman"/>
              </w:rPr>
            </w:pPr>
          </w:p>
        </w:tc>
        <w:tc>
          <w:tcPr>
            <w:tcW w:w="1134" w:type="dxa"/>
            <w:vMerge/>
          </w:tcPr>
          <w:p w14:paraId="1FD436F0" w14:textId="77777777" w:rsidR="0020338E" w:rsidRPr="00977D7B" w:rsidRDefault="0020338E" w:rsidP="0090658D">
            <w:pPr>
              <w:rPr>
                <w:rFonts w:ascii="Times New Roman" w:hAnsi="Times New Roman"/>
              </w:rPr>
            </w:pPr>
          </w:p>
        </w:tc>
        <w:tc>
          <w:tcPr>
            <w:tcW w:w="3260" w:type="dxa"/>
            <w:vAlign w:val="center"/>
          </w:tcPr>
          <w:p w14:paraId="2B4C58ED" w14:textId="61C924EE" w:rsidR="0020338E" w:rsidRPr="0090658D" w:rsidRDefault="0020338E" w:rsidP="0090658D">
            <w:pPr>
              <w:rPr>
                <w:rFonts w:ascii="Times New Roman" w:hAnsi="Times New Roman"/>
                <w:lang w:val="nl-NL"/>
              </w:rPr>
            </w:pPr>
            <w:r w:rsidRPr="0090658D">
              <w:rPr>
                <w:rFonts w:ascii="Times New Roman" w:hAnsi="Times New Roman"/>
                <w:lang w:val="nl-NL"/>
              </w:rPr>
              <w:t>Tủ BOD</w:t>
            </w:r>
          </w:p>
        </w:tc>
        <w:tc>
          <w:tcPr>
            <w:tcW w:w="874" w:type="dxa"/>
            <w:vAlign w:val="center"/>
          </w:tcPr>
          <w:p w14:paraId="2AFC375E" w14:textId="7C9AA03D"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8E4DEA0" w14:textId="77777777" w:rsidR="0020338E" w:rsidRPr="00977D7B" w:rsidRDefault="0020338E" w:rsidP="0090658D">
            <w:pPr>
              <w:rPr>
                <w:rFonts w:ascii="Times New Roman" w:hAnsi="Times New Roman"/>
              </w:rPr>
            </w:pPr>
          </w:p>
        </w:tc>
      </w:tr>
      <w:tr w:rsidR="0020338E" w:rsidRPr="00977D7B" w14:paraId="5BA352C9" w14:textId="77777777" w:rsidTr="00994346">
        <w:trPr>
          <w:jc w:val="center"/>
        </w:trPr>
        <w:tc>
          <w:tcPr>
            <w:tcW w:w="562" w:type="dxa"/>
            <w:vMerge/>
          </w:tcPr>
          <w:p w14:paraId="236E9690" w14:textId="77777777" w:rsidR="0020338E" w:rsidRPr="00977D7B" w:rsidRDefault="0020338E" w:rsidP="0090658D">
            <w:pPr>
              <w:rPr>
                <w:rFonts w:ascii="Times New Roman" w:hAnsi="Times New Roman"/>
              </w:rPr>
            </w:pPr>
          </w:p>
        </w:tc>
        <w:tc>
          <w:tcPr>
            <w:tcW w:w="1843" w:type="dxa"/>
            <w:vMerge/>
          </w:tcPr>
          <w:p w14:paraId="6492C915" w14:textId="77777777" w:rsidR="0020338E" w:rsidRPr="00977D7B" w:rsidRDefault="0020338E" w:rsidP="0090658D">
            <w:pPr>
              <w:rPr>
                <w:rFonts w:ascii="Times New Roman" w:hAnsi="Times New Roman"/>
              </w:rPr>
            </w:pPr>
          </w:p>
        </w:tc>
        <w:tc>
          <w:tcPr>
            <w:tcW w:w="1134" w:type="dxa"/>
            <w:vMerge/>
          </w:tcPr>
          <w:p w14:paraId="6E39225D" w14:textId="77777777" w:rsidR="0020338E" w:rsidRPr="00977D7B" w:rsidRDefault="0020338E" w:rsidP="0090658D">
            <w:pPr>
              <w:rPr>
                <w:rFonts w:ascii="Times New Roman" w:hAnsi="Times New Roman"/>
              </w:rPr>
            </w:pPr>
          </w:p>
        </w:tc>
        <w:tc>
          <w:tcPr>
            <w:tcW w:w="3260" w:type="dxa"/>
            <w:vAlign w:val="center"/>
          </w:tcPr>
          <w:p w14:paraId="20E82DAB" w14:textId="530245EF" w:rsidR="0020338E" w:rsidRPr="0090658D" w:rsidRDefault="0020338E" w:rsidP="0090658D">
            <w:pPr>
              <w:rPr>
                <w:rFonts w:ascii="Times New Roman" w:hAnsi="Times New Roman"/>
                <w:lang w:val="nl-NL"/>
              </w:rPr>
            </w:pPr>
            <w:r w:rsidRPr="0090658D">
              <w:rPr>
                <w:rFonts w:ascii="Times New Roman" w:hAnsi="Times New Roman"/>
                <w:lang w:val="nl-NL"/>
              </w:rPr>
              <w:t>Bể điều nhiệt có bơm tuần hoàn</w:t>
            </w:r>
          </w:p>
        </w:tc>
        <w:tc>
          <w:tcPr>
            <w:tcW w:w="874" w:type="dxa"/>
            <w:vAlign w:val="center"/>
          </w:tcPr>
          <w:p w14:paraId="062CB18C" w14:textId="1941D2BE"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BA3F2B7" w14:textId="77777777" w:rsidR="0020338E" w:rsidRPr="00977D7B" w:rsidRDefault="0020338E" w:rsidP="0090658D">
            <w:pPr>
              <w:rPr>
                <w:rFonts w:ascii="Times New Roman" w:hAnsi="Times New Roman"/>
              </w:rPr>
            </w:pPr>
          </w:p>
        </w:tc>
      </w:tr>
      <w:tr w:rsidR="0020338E" w:rsidRPr="00977D7B" w14:paraId="607BEAEA" w14:textId="77777777" w:rsidTr="00994346">
        <w:trPr>
          <w:jc w:val="center"/>
        </w:trPr>
        <w:tc>
          <w:tcPr>
            <w:tcW w:w="562" w:type="dxa"/>
            <w:vMerge/>
          </w:tcPr>
          <w:p w14:paraId="23ABD00C" w14:textId="77777777" w:rsidR="0020338E" w:rsidRPr="00977D7B" w:rsidRDefault="0020338E" w:rsidP="0090658D">
            <w:pPr>
              <w:rPr>
                <w:rFonts w:ascii="Times New Roman" w:hAnsi="Times New Roman"/>
              </w:rPr>
            </w:pPr>
          </w:p>
        </w:tc>
        <w:tc>
          <w:tcPr>
            <w:tcW w:w="1843" w:type="dxa"/>
            <w:vMerge/>
          </w:tcPr>
          <w:p w14:paraId="11592CD6" w14:textId="77777777" w:rsidR="0020338E" w:rsidRPr="00977D7B" w:rsidRDefault="0020338E" w:rsidP="0090658D">
            <w:pPr>
              <w:rPr>
                <w:rFonts w:ascii="Times New Roman" w:hAnsi="Times New Roman"/>
              </w:rPr>
            </w:pPr>
          </w:p>
        </w:tc>
        <w:tc>
          <w:tcPr>
            <w:tcW w:w="1134" w:type="dxa"/>
            <w:vMerge/>
          </w:tcPr>
          <w:p w14:paraId="2519C45E" w14:textId="77777777" w:rsidR="0020338E" w:rsidRPr="00977D7B" w:rsidRDefault="0020338E" w:rsidP="0090658D">
            <w:pPr>
              <w:rPr>
                <w:rFonts w:ascii="Times New Roman" w:hAnsi="Times New Roman"/>
              </w:rPr>
            </w:pPr>
          </w:p>
        </w:tc>
        <w:tc>
          <w:tcPr>
            <w:tcW w:w="3260" w:type="dxa"/>
            <w:vAlign w:val="center"/>
          </w:tcPr>
          <w:p w14:paraId="688F0D95" w14:textId="0D3E929A" w:rsidR="0020338E" w:rsidRPr="0090658D" w:rsidRDefault="0020338E" w:rsidP="0090658D">
            <w:pPr>
              <w:rPr>
                <w:rFonts w:ascii="Times New Roman" w:hAnsi="Times New Roman"/>
                <w:lang w:val="nl-NL"/>
              </w:rPr>
            </w:pPr>
            <w:r w:rsidRPr="0090658D">
              <w:rPr>
                <w:rFonts w:ascii="Times New Roman" w:hAnsi="Times New Roman"/>
                <w:lang w:val="nl-NL"/>
              </w:rPr>
              <w:t>Máy định lượng ADN và prôtein</w:t>
            </w:r>
          </w:p>
        </w:tc>
        <w:tc>
          <w:tcPr>
            <w:tcW w:w="874" w:type="dxa"/>
            <w:vAlign w:val="center"/>
          </w:tcPr>
          <w:p w14:paraId="5308F940" w14:textId="348ACDAD"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A4EEA36" w14:textId="77777777" w:rsidR="0020338E" w:rsidRPr="00977D7B" w:rsidRDefault="0020338E" w:rsidP="0090658D">
            <w:pPr>
              <w:rPr>
                <w:rFonts w:ascii="Times New Roman" w:hAnsi="Times New Roman"/>
              </w:rPr>
            </w:pPr>
          </w:p>
        </w:tc>
      </w:tr>
      <w:tr w:rsidR="0020338E" w:rsidRPr="00977D7B" w14:paraId="155F9FEB" w14:textId="77777777" w:rsidTr="00994346">
        <w:trPr>
          <w:jc w:val="center"/>
        </w:trPr>
        <w:tc>
          <w:tcPr>
            <w:tcW w:w="562" w:type="dxa"/>
            <w:vMerge/>
          </w:tcPr>
          <w:p w14:paraId="0CEFEFEC" w14:textId="77777777" w:rsidR="0020338E" w:rsidRPr="00977D7B" w:rsidRDefault="0020338E" w:rsidP="0090658D">
            <w:pPr>
              <w:rPr>
                <w:rFonts w:ascii="Times New Roman" w:hAnsi="Times New Roman"/>
              </w:rPr>
            </w:pPr>
          </w:p>
        </w:tc>
        <w:tc>
          <w:tcPr>
            <w:tcW w:w="1843" w:type="dxa"/>
            <w:vMerge/>
          </w:tcPr>
          <w:p w14:paraId="6BD3ED33" w14:textId="77777777" w:rsidR="0020338E" w:rsidRPr="00977D7B" w:rsidRDefault="0020338E" w:rsidP="0090658D">
            <w:pPr>
              <w:rPr>
                <w:rFonts w:ascii="Times New Roman" w:hAnsi="Times New Roman"/>
              </w:rPr>
            </w:pPr>
          </w:p>
        </w:tc>
        <w:tc>
          <w:tcPr>
            <w:tcW w:w="1134" w:type="dxa"/>
            <w:vMerge/>
          </w:tcPr>
          <w:p w14:paraId="3C3FADC5" w14:textId="77777777" w:rsidR="0020338E" w:rsidRPr="00977D7B" w:rsidRDefault="0020338E" w:rsidP="0090658D">
            <w:pPr>
              <w:rPr>
                <w:rFonts w:ascii="Times New Roman" w:hAnsi="Times New Roman"/>
              </w:rPr>
            </w:pPr>
          </w:p>
        </w:tc>
        <w:tc>
          <w:tcPr>
            <w:tcW w:w="3260" w:type="dxa"/>
            <w:vAlign w:val="center"/>
          </w:tcPr>
          <w:p w14:paraId="71FA3C4D" w14:textId="4C01345F" w:rsidR="0020338E" w:rsidRPr="0090658D" w:rsidRDefault="0020338E" w:rsidP="0090658D">
            <w:pPr>
              <w:rPr>
                <w:rFonts w:ascii="Times New Roman" w:hAnsi="Times New Roman"/>
                <w:lang w:val="nl-NL"/>
              </w:rPr>
            </w:pPr>
            <w:r w:rsidRPr="0090658D">
              <w:rPr>
                <w:rFonts w:ascii="Times New Roman" w:hAnsi="Times New Roman"/>
                <w:lang w:val="nl-NL"/>
              </w:rPr>
              <w:t>Máy chiếu vật thể để bàn Model:5500ST</w:t>
            </w:r>
          </w:p>
        </w:tc>
        <w:tc>
          <w:tcPr>
            <w:tcW w:w="874" w:type="dxa"/>
            <w:vAlign w:val="center"/>
          </w:tcPr>
          <w:p w14:paraId="27E838BB" w14:textId="65430823"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2D520FF" w14:textId="77777777" w:rsidR="0020338E" w:rsidRPr="00977D7B" w:rsidRDefault="0020338E" w:rsidP="0090658D">
            <w:pPr>
              <w:rPr>
                <w:rFonts w:ascii="Times New Roman" w:hAnsi="Times New Roman"/>
              </w:rPr>
            </w:pPr>
          </w:p>
        </w:tc>
      </w:tr>
      <w:tr w:rsidR="0020338E" w:rsidRPr="00977D7B" w14:paraId="1CB70569" w14:textId="77777777" w:rsidTr="00994346">
        <w:trPr>
          <w:jc w:val="center"/>
        </w:trPr>
        <w:tc>
          <w:tcPr>
            <w:tcW w:w="562" w:type="dxa"/>
            <w:vMerge/>
          </w:tcPr>
          <w:p w14:paraId="1086C694" w14:textId="77777777" w:rsidR="0020338E" w:rsidRPr="00977D7B" w:rsidRDefault="0020338E" w:rsidP="0090658D">
            <w:pPr>
              <w:rPr>
                <w:rFonts w:ascii="Times New Roman" w:hAnsi="Times New Roman"/>
              </w:rPr>
            </w:pPr>
          </w:p>
        </w:tc>
        <w:tc>
          <w:tcPr>
            <w:tcW w:w="1843" w:type="dxa"/>
            <w:vMerge/>
          </w:tcPr>
          <w:p w14:paraId="1D7CC4D4" w14:textId="77777777" w:rsidR="0020338E" w:rsidRPr="00977D7B" w:rsidRDefault="0020338E" w:rsidP="0090658D">
            <w:pPr>
              <w:rPr>
                <w:rFonts w:ascii="Times New Roman" w:hAnsi="Times New Roman"/>
              </w:rPr>
            </w:pPr>
          </w:p>
        </w:tc>
        <w:tc>
          <w:tcPr>
            <w:tcW w:w="1134" w:type="dxa"/>
            <w:vMerge/>
          </w:tcPr>
          <w:p w14:paraId="5697C12C" w14:textId="77777777" w:rsidR="0020338E" w:rsidRPr="00977D7B" w:rsidRDefault="0020338E" w:rsidP="0090658D">
            <w:pPr>
              <w:rPr>
                <w:rFonts w:ascii="Times New Roman" w:hAnsi="Times New Roman"/>
              </w:rPr>
            </w:pPr>
          </w:p>
        </w:tc>
        <w:tc>
          <w:tcPr>
            <w:tcW w:w="3260" w:type="dxa"/>
            <w:vAlign w:val="center"/>
          </w:tcPr>
          <w:p w14:paraId="16DA8BC1" w14:textId="06D3CF46" w:rsidR="0020338E" w:rsidRPr="0090658D" w:rsidRDefault="0020338E" w:rsidP="0090658D">
            <w:pPr>
              <w:rPr>
                <w:rFonts w:ascii="Times New Roman" w:hAnsi="Times New Roman"/>
                <w:lang w:val="nl-NL"/>
              </w:rPr>
            </w:pPr>
            <w:r w:rsidRPr="0090658D">
              <w:rPr>
                <w:rFonts w:ascii="Times New Roman" w:hAnsi="Times New Roman"/>
                <w:lang w:val="nl-NL"/>
              </w:rPr>
              <w:t>Máy cất nước 1 lần</w:t>
            </w:r>
          </w:p>
        </w:tc>
        <w:tc>
          <w:tcPr>
            <w:tcW w:w="874" w:type="dxa"/>
            <w:vAlign w:val="center"/>
          </w:tcPr>
          <w:p w14:paraId="59302BA0" w14:textId="1801AB6C"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8068207" w14:textId="77777777" w:rsidR="0020338E" w:rsidRPr="00977D7B" w:rsidRDefault="0020338E" w:rsidP="0090658D">
            <w:pPr>
              <w:rPr>
                <w:rFonts w:ascii="Times New Roman" w:hAnsi="Times New Roman"/>
              </w:rPr>
            </w:pPr>
          </w:p>
        </w:tc>
      </w:tr>
      <w:tr w:rsidR="0020338E" w:rsidRPr="00977D7B" w14:paraId="0CE8E722" w14:textId="77777777" w:rsidTr="00994346">
        <w:trPr>
          <w:jc w:val="center"/>
        </w:trPr>
        <w:tc>
          <w:tcPr>
            <w:tcW w:w="562" w:type="dxa"/>
            <w:vMerge/>
          </w:tcPr>
          <w:p w14:paraId="34574FD5" w14:textId="77777777" w:rsidR="0020338E" w:rsidRPr="00977D7B" w:rsidRDefault="0020338E" w:rsidP="0090658D">
            <w:pPr>
              <w:rPr>
                <w:rFonts w:ascii="Times New Roman" w:hAnsi="Times New Roman"/>
              </w:rPr>
            </w:pPr>
          </w:p>
        </w:tc>
        <w:tc>
          <w:tcPr>
            <w:tcW w:w="1843" w:type="dxa"/>
            <w:vMerge/>
          </w:tcPr>
          <w:p w14:paraId="149E6B2F" w14:textId="77777777" w:rsidR="0020338E" w:rsidRPr="00977D7B" w:rsidRDefault="0020338E" w:rsidP="0090658D">
            <w:pPr>
              <w:rPr>
                <w:rFonts w:ascii="Times New Roman" w:hAnsi="Times New Roman"/>
              </w:rPr>
            </w:pPr>
          </w:p>
        </w:tc>
        <w:tc>
          <w:tcPr>
            <w:tcW w:w="1134" w:type="dxa"/>
            <w:vMerge/>
          </w:tcPr>
          <w:p w14:paraId="1C82A485" w14:textId="77777777" w:rsidR="0020338E" w:rsidRPr="00977D7B" w:rsidRDefault="0020338E" w:rsidP="0090658D">
            <w:pPr>
              <w:rPr>
                <w:rFonts w:ascii="Times New Roman" w:hAnsi="Times New Roman"/>
              </w:rPr>
            </w:pPr>
          </w:p>
        </w:tc>
        <w:tc>
          <w:tcPr>
            <w:tcW w:w="3260" w:type="dxa"/>
            <w:vAlign w:val="center"/>
          </w:tcPr>
          <w:p w14:paraId="5AEE4FDE" w14:textId="131A14AC" w:rsidR="0020338E" w:rsidRPr="0090658D" w:rsidRDefault="0020338E" w:rsidP="0090658D">
            <w:pPr>
              <w:rPr>
                <w:rFonts w:ascii="Times New Roman" w:hAnsi="Times New Roman"/>
                <w:lang w:val="nl-NL"/>
              </w:rPr>
            </w:pPr>
            <w:r w:rsidRPr="0090658D">
              <w:rPr>
                <w:rFonts w:ascii="Times New Roman" w:hAnsi="Times New Roman"/>
                <w:lang w:val="nl-NL"/>
              </w:rPr>
              <w:t>Hệ thống Kính hiển vi soi nổi</w:t>
            </w:r>
          </w:p>
        </w:tc>
        <w:tc>
          <w:tcPr>
            <w:tcW w:w="874" w:type="dxa"/>
            <w:vAlign w:val="center"/>
          </w:tcPr>
          <w:p w14:paraId="037AD16B" w14:textId="6A97B411"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9C09A37" w14:textId="77777777" w:rsidR="0020338E" w:rsidRPr="00977D7B" w:rsidRDefault="0020338E" w:rsidP="0090658D">
            <w:pPr>
              <w:rPr>
                <w:rFonts w:ascii="Times New Roman" w:hAnsi="Times New Roman"/>
              </w:rPr>
            </w:pPr>
          </w:p>
        </w:tc>
      </w:tr>
      <w:tr w:rsidR="0020338E" w:rsidRPr="00977D7B" w14:paraId="3BF5F864" w14:textId="77777777" w:rsidTr="00994346">
        <w:trPr>
          <w:jc w:val="center"/>
        </w:trPr>
        <w:tc>
          <w:tcPr>
            <w:tcW w:w="562" w:type="dxa"/>
            <w:vMerge/>
          </w:tcPr>
          <w:p w14:paraId="5DF7AAD6" w14:textId="77777777" w:rsidR="0020338E" w:rsidRPr="00977D7B" w:rsidRDefault="0020338E" w:rsidP="0090658D">
            <w:pPr>
              <w:rPr>
                <w:rFonts w:ascii="Times New Roman" w:hAnsi="Times New Roman"/>
              </w:rPr>
            </w:pPr>
          </w:p>
        </w:tc>
        <w:tc>
          <w:tcPr>
            <w:tcW w:w="1843" w:type="dxa"/>
            <w:vMerge/>
          </w:tcPr>
          <w:p w14:paraId="0161C962" w14:textId="77777777" w:rsidR="0020338E" w:rsidRPr="00977D7B" w:rsidRDefault="0020338E" w:rsidP="0090658D">
            <w:pPr>
              <w:rPr>
                <w:rFonts w:ascii="Times New Roman" w:hAnsi="Times New Roman"/>
              </w:rPr>
            </w:pPr>
          </w:p>
        </w:tc>
        <w:tc>
          <w:tcPr>
            <w:tcW w:w="1134" w:type="dxa"/>
            <w:vMerge/>
          </w:tcPr>
          <w:p w14:paraId="1F776ED3" w14:textId="77777777" w:rsidR="0020338E" w:rsidRPr="00977D7B" w:rsidRDefault="0020338E" w:rsidP="0090658D">
            <w:pPr>
              <w:rPr>
                <w:rFonts w:ascii="Times New Roman" w:hAnsi="Times New Roman"/>
              </w:rPr>
            </w:pPr>
          </w:p>
        </w:tc>
        <w:tc>
          <w:tcPr>
            <w:tcW w:w="3260" w:type="dxa"/>
            <w:vAlign w:val="center"/>
          </w:tcPr>
          <w:p w14:paraId="43E34D4D" w14:textId="58E3E91C" w:rsidR="0020338E" w:rsidRPr="0090658D" w:rsidRDefault="0020338E" w:rsidP="0090658D">
            <w:pPr>
              <w:rPr>
                <w:rFonts w:ascii="Times New Roman" w:hAnsi="Times New Roman"/>
                <w:lang w:val="nl-NL"/>
              </w:rPr>
            </w:pPr>
            <w:r w:rsidRPr="0090658D">
              <w:rPr>
                <w:rFonts w:ascii="Times New Roman" w:hAnsi="Times New Roman"/>
                <w:lang w:val="nl-NL"/>
              </w:rPr>
              <w:t>Kính hiển vi soi ngược (Model:TS100)</w:t>
            </w:r>
          </w:p>
        </w:tc>
        <w:tc>
          <w:tcPr>
            <w:tcW w:w="874" w:type="dxa"/>
            <w:vAlign w:val="center"/>
          </w:tcPr>
          <w:p w14:paraId="02194E3E" w14:textId="3A72B775"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FDB526E" w14:textId="77777777" w:rsidR="0020338E" w:rsidRPr="00977D7B" w:rsidRDefault="0020338E" w:rsidP="0090658D">
            <w:pPr>
              <w:rPr>
                <w:rFonts w:ascii="Times New Roman" w:hAnsi="Times New Roman"/>
              </w:rPr>
            </w:pPr>
          </w:p>
        </w:tc>
      </w:tr>
      <w:tr w:rsidR="0020338E" w:rsidRPr="00977D7B" w14:paraId="541E2E3D" w14:textId="77777777" w:rsidTr="00994346">
        <w:trPr>
          <w:jc w:val="center"/>
        </w:trPr>
        <w:tc>
          <w:tcPr>
            <w:tcW w:w="562" w:type="dxa"/>
            <w:vMerge/>
          </w:tcPr>
          <w:p w14:paraId="6646E82C" w14:textId="77777777" w:rsidR="0020338E" w:rsidRPr="00977D7B" w:rsidRDefault="0020338E" w:rsidP="0090658D">
            <w:pPr>
              <w:rPr>
                <w:rFonts w:ascii="Times New Roman" w:hAnsi="Times New Roman"/>
              </w:rPr>
            </w:pPr>
          </w:p>
        </w:tc>
        <w:tc>
          <w:tcPr>
            <w:tcW w:w="1843" w:type="dxa"/>
            <w:vMerge/>
          </w:tcPr>
          <w:p w14:paraId="4945C3A4" w14:textId="77777777" w:rsidR="0020338E" w:rsidRPr="00977D7B" w:rsidRDefault="0020338E" w:rsidP="0090658D">
            <w:pPr>
              <w:rPr>
                <w:rFonts w:ascii="Times New Roman" w:hAnsi="Times New Roman"/>
              </w:rPr>
            </w:pPr>
          </w:p>
        </w:tc>
        <w:tc>
          <w:tcPr>
            <w:tcW w:w="1134" w:type="dxa"/>
            <w:vMerge/>
          </w:tcPr>
          <w:p w14:paraId="146F3463" w14:textId="77777777" w:rsidR="0020338E" w:rsidRPr="00977D7B" w:rsidRDefault="0020338E" w:rsidP="0090658D">
            <w:pPr>
              <w:rPr>
                <w:rFonts w:ascii="Times New Roman" w:hAnsi="Times New Roman"/>
              </w:rPr>
            </w:pPr>
          </w:p>
        </w:tc>
        <w:tc>
          <w:tcPr>
            <w:tcW w:w="3260" w:type="dxa"/>
            <w:vAlign w:val="center"/>
          </w:tcPr>
          <w:p w14:paraId="09396A39" w14:textId="4B9C7BDA" w:rsidR="0020338E" w:rsidRPr="0090658D" w:rsidRDefault="0020338E" w:rsidP="0090658D">
            <w:pPr>
              <w:rPr>
                <w:rFonts w:ascii="Times New Roman" w:hAnsi="Times New Roman"/>
                <w:lang w:val="nl-NL"/>
              </w:rPr>
            </w:pPr>
            <w:r w:rsidRPr="0090658D">
              <w:rPr>
                <w:rFonts w:ascii="Times New Roman" w:hAnsi="Times New Roman"/>
                <w:lang w:val="nl-NL"/>
              </w:rPr>
              <w:t>Bộ điện di ngang</w:t>
            </w:r>
          </w:p>
        </w:tc>
        <w:tc>
          <w:tcPr>
            <w:tcW w:w="874" w:type="dxa"/>
            <w:vAlign w:val="center"/>
          </w:tcPr>
          <w:p w14:paraId="7AACBF48" w14:textId="127551D4"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0331E4C" w14:textId="77777777" w:rsidR="0020338E" w:rsidRPr="00977D7B" w:rsidRDefault="0020338E" w:rsidP="0090658D">
            <w:pPr>
              <w:rPr>
                <w:rFonts w:ascii="Times New Roman" w:hAnsi="Times New Roman"/>
              </w:rPr>
            </w:pPr>
          </w:p>
        </w:tc>
      </w:tr>
      <w:tr w:rsidR="0020338E" w:rsidRPr="00977D7B" w14:paraId="58F141A8" w14:textId="77777777" w:rsidTr="00994346">
        <w:trPr>
          <w:jc w:val="center"/>
        </w:trPr>
        <w:tc>
          <w:tcPr>
            <w:tcW w:w="562" w:type="dxa"/>
            <w:vMerge/>
          </w:tcPr>
          <w:p w14:paraId="24E0B1D4" w14:textId="77777777" w:rsidR="0020338E" w:rsidRPr="00977D7B" w:rsidRDefault="0020338E" w:rsidP="0090658D">
            <w:pPr>
              <w:rPr>
                <w:rFonts w:ascii="Times New Roman" w:hAnsi="Times New Roman"/>
              </w:rPr>
            </w:pPr>
          </w:p>
        </w:tc>
        <w:tc>
          <w:tcPr>
            <w:tcW w:w="1843" w:type="dxa"/>
            <w:vMerge/>
          </w:tcPr>
          <w:p w14:paraId="5B12D96C" w14:textId="77777777" w:rsidR="0020338E" w:rsidRPr="00977D7B" w:rsidRDefault="0020338E" w:rsidP="0090658D">
            <w:pPr>
              <w:rPr>
                <w:rFonts w:ascii="Times New Roman" w:hAnsi="Times New Roman"/>
              </w:rPr>
            </w:pPr>
          </w:p>
        </w:tc>
        <w:tc>
          <w:tcPr>
            <w:tcW w:w="1134" w:type="dxa"/>
            <w:vMerge/>
          </w:tcPr>
          <w:p w14:paraId="7D2BE20B" w14:textId="77777777" w:rsidR="0020338E" w:rsidRPr="00977D7B" w:rsidRDefault="0020338E" w:rsidP="0090658D">
            <w:pPr>
              <w:rPr>
                <w:rFonts w:ascii="Times New Roman" w:hAnsi="Times New Roman"/>
              </w:rPr>
            </w:pPr>
          </w:p>
        </w:tc>
        <w:tc>
          <w:tcPr>
            <w:tcW w:w="3260" w:type="dxa"/>
            <w:vAlign w:val="center"/>
          </w:tcPr>
          <w:p w14:paraId="178BA9B9" w14:textId="4D4833CF" w:rsidR="0020338E" w:rsidRPr="0090658D" w:rsidRDefault="0020338E" w:rsidP="0090658D">
            <w:pPr>
              <w:rPr>
                <w:rFonts w:ascii="Times New Roman" w:hAnsi="Times New Roman"/>
                <w:lang w:val="nl-NL"/>
              </w:rPr>
            </w:pPr>
            <w:r w:rsidRPr="0090658D">
              <w:rPr>
                <w:rFonts w:ascii="Times New Roman" w:hAnsi="Times New Roman"/>
                <w:lang w:val="nl-NL"/>
              </w:rPr>
              <w:t xml:space="preserve">Bộ điện di đứng </w:t>
            </w:r>
          </w:p>
        </w:tc>
        <w:tc>
          <w:tcPr>
            <w:tcW w:w="874" w:type="dxa"/>
            <w:vAlign w:val="center"/>
          </w:tcPr>
          <w:p w14:paraId="63FADD12" w14:textId="211760E2"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9FFE497" w14:textId="77777777" w:rsidR="0020338E" w:rsidRPr="00977D7B" w:rsidRDefault="0020338E" w:rsidP="0090658D">
            <w:pPr>
              <w:rPr>
                <w:rFonts w:ascii="Times New Roman" w:hAnsi="Times New Roman"/>
              </w:rPr>
            </w:pPr>
          </w:p>
        </w:tc>
      </w:tr>
      <w:tr w:rsidR="0020338E" w:rsidRPr="00977D7B" w14:paraId="735D0762" w14:textId="77777777" w:rsidTr="00994346">
        <w:trPr>
          <w:jc w:val="center"/>
        </w:trPr>
        <w:tc>
          <w:tcPr>
            <w:tcW w:w="562" w:type="dxa"/>
            <w:vMerge/>
          </w:tcPr>
          <w:p w14:paraId="3A70AAD7" w14:textId="77777777" w:rsidR="0020338E" w:rsidRPr="00977D7B" w:rsidRDefault="0020338E" w:rsidP="0090658D">
            <w:pPr>
              <w:rPr>
                <w:rFonts w:ascii="Times New Roman" w:hAnsi="Times New Roman"/>
              </w:rPr>
            </w:pPr>
          </w:p>
        </w:tc>
        <w:tc>
          <w:tcPr>
            <w:tcW w:w="1843" w:type="dxa"/>
            <w:vMerge/>
          </w:tcPr>
          <w:p w14:paraId="0F56C7A9" w14:textId="77777777" w:rsidR="0020338E" w:rsidRPr="00977D7B" w:rsidRDefault="0020338E" w:rsidP="0090658D">
            <w:pPr>
              <w:rPr>
                <w:rFonts w:ascii="Times New Roman" w:hAnsi="Times New Roman"/>
              </w:rPr>
            </w:pPr>
          </w:p>
        </w:tc>
        <w:tc>
          <w:tcPr>
            <w:tcW w:w="1134" w:type="dxa"/>
            <w:vMerge/>
          </w:tcPr>
          <w:p w14:paraId="0F3651CC" w14:textId="77777777" w:rsidR="0020338E" w:rsidRPr="00977D7B" w:rsidRDefault="0020338E" w:rsidP="0090658D">
            <w:pPr>
              <w:rPr>
                <w:rFonts w:ascii="Times New Roman" w:hAnsi="Times New Roman"/>
              </w:rPr>
            </w:pPr>
          </w:p>
        </w:tc>
        <w:tc>
          <w:tcPr>
            <w:tcW w:w="3260" w:type="dxa"/>
            <w:vAlign w:val="center"/>
          </w:tcPr>
          <w:p w14:paraId="31ECC9D0" w14:textId="65F86F54" w:rsidR="0020338E" w:rsidRPr="0090658D" w:rsidRDefault="0020338E" w:rsidP="0090658D">
            <w:pPr>
              <w:rPr>
                <w:rFonts w:ascii="Times New Roman" w:hAnsi="Times New Roman"/>
                <w:lang w:val="nl-NL"/>
              </w:rPr>
            </w:pPr>
            <w:r w:rsidRPr="0090658D">
              <w:rPr>
                <w:rFonts w:ascii="Times New Roman" w:hAnsi="Times New Roman"/>
                <w:lang w:val="nl-NL"/>
              </w:rPr>
              <w:t xml:space="preserve">Bộ nguồn điện di </w:t>
            </w:r>
          </w:p>
        </w:tc>
        <w:tc>
          <w:tcPr>
            <w:tcW w:w="874" w:type="dxa"/>
            <w:vAlign w:val="center"/>
          </w:tcPr>
          <w:p w14:paraId="64070E12" w14:textId="44604ED2"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DB3BCC0" w14:textId="77777777" w:rsidR="0020338E" w:rsidRPr="00977D7B" w:rsidRDefault="0020338E" w:rsidP="0090658D">
            <w:pPr>
              <w:rPr>
                <w:rFonts w:ascii="Times New Roman" w:hAnsi="Times New Roman"/>
              </w:rPr>
            </w:pPr>
          </w:p>
        </w:tc>
      </w:tr>
      <w:tr w:rsidR="0020338E" w:rsidRPr="00977D7B" w14:paraId="7E0A777A" w14:textId="77777777" w:rsidTr="00994346">
        <w:trPr>
          <w:jc w:val="center"/>
        </w:trPr>
        <w:tc>
          <w:tcPr>
            <w:tcW w:w="562" w:type="dxa"/>
            <w:vMerge/>
          </w:tcPr>
          <w:p w14:paraId="52F141B2" w14:textId="77777777" w:rsidR="0020338E" w:rsidRPr="00977D7B" w:rsidRDefault="0020338E" w:rsidP="0090658D">
            <w:pPr>
              <w:rPr>
                <w:rFonts w:ascii="Times New Roman" w:hAnsi="Times New Roman"/>
              </w:rPr>
            </w:pPr>
          </w:p>
        </w:tc>
        <w:tc>
          <w:tcPr>
            <w:tcW w:w="1843" w:type="dxa"/>
            <w:vMerge/>
          </w:tcPr>
          <w:p w14:paraId="0C7236B0" w14:textId="77777777" w:rsidR="0020338E" w:rsidRPr="00977D7B" w:rsidRDefault="0020338E" w:rsidP="0090658D">
            <w:pPr>
              <w:rPr>
                <w:rFonts w:ascii="Times New Roman" w:hAnsi="Times New Roman"/>
              </w:rPr>
            </w:pPr>
          </w:p>
        </w:tc>
        <w:tc>
          <w:tcPr>
            <w:tcW w:w="1134" w:type="dxa"/>
            <w:vMerge/>
          </w:tcPr>
          <w:p w14:paraId="14A8BC6E" w14:textId="77777777" w:rsidR="0020338E" w:rsidRPr="00977D7B" w:rsidRDefault="0020338E" w:rsidP="0090658D">
            <w:pPr>
              <w:rPr>
                <w:rFonts w:ascii="Times New Roman" w:hAnsi="Times New Roman"/>
              </w:rPr>
            </w:pPr>
          </w:p>
        </w:tc>
        <w:tc>
          <w:tcPr>
            <w:tcW w:w="3260" w:type="dxa"/>
            <w:vAlign w:val="center"/>
          </w:tcPr>
          <w:p w14:paraId="28518E2C" w14:textId="3DBCB70A" w:rsidR="0020338E" w:rsidRPr="0090658D" w:rsidRDefault="0020338E" w:rsidP="0090658D">
            <w:pPr>
              <w:rPr>
                <w:rFonts w:ascii="Times New Roman" w:hAnsi="Times New Roman"/>
                <w:lang w:val="nl-NL"/>
              </w:rPr>
            </w:pPr>
            <w:r w:rsidRPr="0090658D">
              <w:rPr>
                <w:rFonts w:ascii="Times New Roman" w:hAnsi="Times New Roman"/>
                <w:lang w:val="nl-NL"/>
              </w:rPr>
              <w:t>Thiết bị điện di soi, chụp</w:t>
            </w:r>
          </w:p>
        </w:tc>
        <w:tc>
          <w:tcPr>
            <w:tcW w:w="874" w:type="dxa"/>
            <w:vAlign w:val="center"/>
          </w:tcPr>
          <w:p w14:paraId="5BC7E907" w14:textId="0BC6D1EE"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F43907B" w14:textId="77777777" w:rsidR="0020338E" w:rsidRPr="00977D7B" w:rsidRDefault="0020338E" w:rsidP="0090658D">
            <w:pPr>
              <w:rPr>
                <w:rFonts w:ascii="Times New Roman" w:hAnsi="Times New Roman"/>
              </w:rPr>
            </w:pPr>
          </w:p>
        </w:tc>
      </w:tr>
      <w:tr w:rsidR="0020338E" w:rsidRPr="00977D7B" w14:paraId="02D22B1F" w14:textId="77777777" w:rsidTr="00994346">
        <w:trPr>
          <w:jc w:val="center"/>
        </w:trPr>
        <w:tc>
          <w:tcPr>
            <w:tcW w:w="562" w:type="dxa"/>
            <w:vMerge/>
          </w:tcPr>
          <w:p w14:paraId="6E7FCA8D" w14:textId="77777777" w:rsidR="0020338E" w:rsidRPr="00977D7B" w:rsidRDefault="0020338E" w:rsidP="0090658D">
            <w:pPr>
              <w:rPr>
                <w:rFonts w:ascii="Times New Roman" w:hAnsi="Times New Roman"/>
              </w:rPr>
            </w:pPr>
          </w:p>
        </w:tc>
        <w:tc>
          <w:tcPr>
            <w:tcW w:w="1843" w:type="dxa"/>
            <w:vMerge/>
          </w:tcPr>
          <w:p w14:paraId="378A6408" w14:textId="77777777" w:rsidR="0020338E" w:rsidRPr="00977D7B" w:rsidRDefault="0020338E" w:rsidP="0090658D">
            <w:pPr>
              <w:rPr>
                <w:rFonts w:ascii="Times New Roman" w:hAnsi="Times New Roman"/>
              </w:rPr>
            </w:pPr>
          </w:p>
        </w:tc>
        <w:tc>
          <w:tcPr>
            <w:tcW w:w="1134" w:type="dxa"/>
            <w:vMerge/>
          </w:tcPr>
          <w:p w14:paraId="532C5475" w14:textId="77777777" w:rsidR="0020338E" w:rsidRPr="00977D7B" w:rsidRDefault="0020338E" w:rsidP="0090658D">
            <w:pPr>
              <w:rPr>
                <w:rFonts w:ascii="Times New Roman" w:hAnsi="Times New Roman"/>
              </w:rPr>
            </w:pPr>
          </w:p>
        </w:tc>
        <w:tc>
          <w:tcPr>
            <w:tcW w:w="3260" w:type="dxa"/>
            <w:vAlign w:val="center"/>
          </w:tcPr>
          <w:p w14:paraId="66B0E644" w14:textId="65703C06" w:rsidR="0020338E" w:rsidRPr="0090658D" w:rsidRDefault="0020338E" w:rsidP="0090658D">
            <w:pPr>
              <w:rPr>
                <w:rFonts w:ascii="Times New Roman" w:hAnsi="Times New Roman"/>
                <w:lang w:val="nl-NL"/>
              </w:rPr>
            </w:pPr>
            <w:r w:rsidRPr="0090658D">
              <w:rPr>
                <w:rFonts w:ascii="Times New Roman" w:hAnsi="Times New Roman"/>
                <w:lang w:val="nl-NL"/>
              </w:rPr>
              <w:t>Khúc xạ kế cầm tay hiển thị số</w:t>
            </w:r>
          </w:p>
        </w:tc>
        <w:tc>
          <w:tcPr>
            <w:tcW w:w="874" w:type="dxa"/>
            <w:vAlign w:val="center"/>
          </w:tcPr>
          <w:p w14:paraId="2B7EAFC6" w14:textId="1DBBA499"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629F614" w14:textId="77777777" w:rsidR="0020338E" w:rsidRPr="00977D7B" w:rsidRDefault="0020338E" w:rsidP="0090658D">
            <w:pPr>
              <w:rPr>
                <w:rFonts w:ascii="Times New Roman" w:hAnsi="Times New Roman"/>
              </w:rPr>
            </w:pPr>
          </w:p>
        </w:tc>
      </w:tr>
      <w:tr w:rsidR="0020338E" w:rsidRPr="00977D7B" w14:paraId="61128A68" w14:textId="77777777" w:rsidTr="00994346">
        <w:trPr>
          <w:jc w:val="center"/>
        </w:trPr>
        <w:tc>
          <w:tcPr>
            <w:tcW w:w="562" w:type="dxa"/>
            <w:vMerge/>
          </w:tcPr>
          <w:p w14:paraId="53CCED2C" w14:textId="77777777" w:rsidR="0020338E" w:rsidRPr="00977D7B" w:rsidRDefault="0020338E" w:rsidP="0090658D">
            <w:pPr>
              <w:rPr>
                <w:rFonts w:ascii="Times New Roman" w:hAnsi="Times New Roman"/>
              </w:rPr>
            </w:pPr>
          </w:p>
        </w:tc>
        <w:tc>
          <w:tcPr>
            <w:tcW w:w="1843" w:type="dxa"/>
            <w:vMerge/>
          </w:tcPr>
          <w:p w14:paraId="77B39191" w14:textId="77777777" w:rsidR="0020338E" w:rsidRPr="00977D7B" w:rsidRDefault="0020338E" w:rsidP="0090658D">
            <w:pPr>
              <w:rPr>
                <w:rFonts w:ascii="Times New Roman" w:hAnsi="Times New Roman"/>
              </w:rPr>
            </w:pPr>
          </w:p>
        </w:tc>
        <w:tc>
          <w:tcPr>
            <w:tcW w:w="1134" w:type="dxa"/>
            <w:vMerge/>
          </w:tcPr>
          <w:p w14:paraId="3EE45DB0" w14:textId="77777777" w:rsidR="0020338E" w:rsidRPr="00977D7B" w:rsidRDefault="0020338E" w:rsidP="0090658D">
            <w:pPr>
              <w:rPr>
                <w:rFonts w:ascii="Times New Roman" w:hAnsi="Times New Roman"/>
              </w:rPr>
            </w:pPr>
          </w:p>
        </w:tc>
        <w:tc>
          <w:tcPr>
            <w:tcW w:w="3260" w:type="dxa"/>
            <w:vAlign w:val="center"/>
          </w:tcPr>
          <w:p w14:paraId="59EB0612" w14:textId="42A64312" w:rsidR="0020338E" w:rsidRPr="0090658D" w:rsidRDefault="0020338E" w:rsidP="0090658D">
            <w:pPr>
              <w:rPr>
                <w:rFonts w:ascii="Times New Roman" w:hAnsi="Times New Roman"/>
                <w:lang w:val="nl-NL"/>
              </w:rPr>
            </w:pPr>
            <w:r w:rsidRPr="0090658D">
              <w:rPr>
                <w:rFonts w:ascii="Times New Roman" w:hAnsi="Times New Roman"/>
                <w:lang w:val="nl-NL"/>
              </w:rPr>
              <w:t>Bộ đo thời tiết</w:t>
            </w:r>
          </w:p>
        </w:tc>
        <w:tc>
          <w:tcPr>
            <w:tcW w:w="874" w:type="dxa"/>
            <w:vAlign w:val="center"/>
          </w:tcPr>
          <w:p w14:paraId="2854D847" w14:textId="7F67D9E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9F9D94F" w14:textId="77777777" w:rsidR="0020338E" w:rsidRPr="00977D7B" w:rsidRDefault="0020338E" w:rsidP="0090658D">
            <w:pPr>
              <w:rPr>
                <w:rFonts w:ascii="Times New Roman" w:hAnsi="Times New Roman"/>
              </w:rPr>
            </w:pPr>
          </w:p>
        </w:tc>
      </w:tr>
      <w:tr w:rsidR="0020338E" w:rsidRPr="00977D7B" w14:paraId="75A59FBA" w14:textId="77777777" w:rsidTr="00994346">
        <w:trPr>
          <w:jc w:val="center"/>
        </w:trPr>
        <w:tc>
          <w:tcPr>
            <w:tcW w:w="562" w:type="dxa"/>
            <w:vMerge/>
          </w:tcPr>
          <w:p w14:paraId="1F54A867" w14:textId="77777777" w:rsidR="0020338E" w:rsidRPr="00977D7B" w:rsidRDefault="0020338E" w:rsidP="0090658D">
            <w:pPr>
              <w:rPr>
                <w:rFonts w:ascii="Times New Roman" w:hAnsi="Times New Roman"/>
              </w:rPr>
            </w:pPr>
          </w:p>
        </w:tc>
        <w:tc>
          <w:tcPr>
            <w:tcW w:w="1843" w:type="dxa"/>
            <w:vMerge/>
          </w:tcPr>
          <w:p w14:paraId="0DCD2B1F" w14:textId="77777777" w:rsidR="0020338E" w:rsidRPr="00977D7B" w:rsidRDefault="0020338E" w:rsidP="0090658D">
            <w:pPr>
              <w:rPr>
                <w:rFonts w:ascii="Times New Roman" w:hAnsi="Times New Roman"/>
              </w:rPr>
            </w:pPr>
          </w:p>
        </w:tc>
        <w:tc>
          <w:tcPr>
            <w:tcW w:w="1134" w:type="dxa"/>
            <w:vMerge/>
          </w:tcPr>
          <w:p w14:paraId="12FC047A" w14:textId="77777777" w:rsidR="0020338E" w:rsidRPr="00977D7B" w:rsidRDefault="0020338E" w:rsidP="0090658D">
            <w:pPr>
              <w:rPr>
                <w:rFonts w:ascii="Times New Roman" w:hAnsi="Times New Roman"/>
              </w:rPr>
            </w:pPr>
          </w:p>
        </w:tc>
        <w:tc>
          <w:tcPr>
            <w:tcW w:w="3260" w:type="dxa"/>
            <w:vAlign w:val="center"/>
          </w:tcPr>
          <w:p w14:paraId="69448958" w14:textId="4E20A234" w:rsidR="0020338E" w:rsidRPr="0090658D" w:rsidRDefault="0020338E" w:rsidP="0090658D">
            <w:pPr>
              <w:rPr>
                <w:rFonts w:ascii="Times New Roman" w:hAnsi="Times New Roman"/>
                <w:lang w:val="nl-NL"/>
              </w:rPr>
            </w:pPr>
            <w:r w:rsidRPr="0090658D">
              <w:rPr>
                <w:rFonts w:ascii="Times New Roman" w:hAnsi="Times New Roman"/>
                <w:lang w:val="nl-NL"/>
              </w:rPr>
              <w:t>Máy đo ozon</w:t>
            </w:r>
          </w:p>
        </w:tc>
        <w:tc>
          <w:tcPr>
            <w:tcW w:w="874" w:type="dxa"/>
            <w:vAlign w:val="center"/>
          </w:tcPr>
          <w:p w14:paraId="0555EAAF" w14:textId="54FB92C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4C18FCC3" w14:textId="77777777" w:rsidR="0020338E" w:rsidRPr="00977D7B" w:rsidRDefault="0020338E" w:rsidP="0090658D">
            <w:pPr>
              <w:rPr>
                <w:rFonts w:ascii="Times New Roman" w:hAnsi="Times New Roman"/>
              </w:rPr>
            </w:pPr>
          </w:p>
        </w:tc>
      </w:tr>
      <w:tr w:rsidR="0020338E" w:rsidRPr="00977D7B" w14:paraId="72FA2FF8" w14:textId="77777777" w:rsidTr="00994346">
        <w:trPr>
          <w:jc w:val="center"/>
        </w:trPr>
        <w:tc>
          <w:tcPr>
            <w:tcW w:w="562" w:type="dxa"/>
            <w:vMerge/>
          </w:tcPr>
          <w:p w14:paraId="6DED8912" w14:textId="77777777" w:rsidR="0020338E" w:rsidRPr="00977D7B" w:rsidRDefault="0020338E" w:rsidP="0090658D">
            <w:pPr>
              <w:rPr>
                <w:rFonts w:ascii="Times New Roman" w:hAnsi="Times New Roman"/>
              </w:rPr>
            </w:pPr>
          </w:p>
        </w:tc>
        <w:tc>
          <w:tcPr>
            <w:tcW w:w="1843" w:type="dxa"/>
            <w:vMerge/>
          </w:tcPr>
          <w:p w14:paraId="4CB063F6" w14:textId="77777777" w:rsidR="0020338E" w:rsidRPr="00977D7B" w:rsidRDefault="0020338E" w:rsidP="0090658D">
            <w:pPr>
              <w:rPr>
                <w:rFonts w:ascii="Times New Roman" w:hAnsi="Times New Roman"/>
              </w:rPr>
            </w:pPr>
          </w:p>
        </w:tc>
        <w:tc>
          <w:tcPr>
            <w:tcW w:w="1134" w:type="dxa"/>
            <w:vMerge/>
          </w:tcPr>
          <w:p w14:paraId="25F7A7EA" w14:textId="77777777" w:rsidR="0020338E" w:rsidRPr="00977D7B" w:rsidRDefault="0020338E" w:rsidP="0090658D">
            <w:pPr>
              <w:rPr>
                <w:rFonts w:ascii="Times New Roman" w:hAnsi="Times New Roman"/>
              </w:rPr>
            </w:pPr>
          </w:p>
        </w:tc>
        <w:tc>
          <w:tcPr>
            <w:tcW w:w="3260" w:type="dxa"/>
            <w:vAlign w:val="center"/>
          </w:tcPr>
          <w:p w14:paraId="28F183CA" w14:textId="523BFAF2" w:rsidR="0020338E" w:rsidRPr="0090658D" w:rsidRDefault="0020338E" w:rsidP="0090658D">
            <w:pPr>
              <w:rPr>
                <w:rFonts w:ascii="Times New Roman" w:hAnsi="Times New Roman"/>
                <w:lang w:val="nl-NL"/>
              </w:rPr>
            </w:pPr>
            <w:r w:rsidRPr="0090658D">
              <w:rPr>
                <w:rFonts w:ascii="Times New Roman" w:hAnsi="Times New Roman"/>
                <w:lang w:val="nl-NL"/>
              </w:rPr>
              <w:t>Buret tự động hiện chuẩn độ</w:t>
            </w:r>
          </w:p>
        </w:tc>
        <w:tc>
          <w:tcPr>
            <w:tcW w:w="874" w:type="dxa"/>
            <w:vAlign w:val="center"/>
          </w:tcPr>
          <w:p w14:paraId="5459B6AC" w14:textId="6216F765"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0C1B99B" w14:textId="77777777" w:rsidR="0020338E" w:rsidRPr="00977D7B" w:rsidRDefault="0020338E" w:rsidP="0090658D">
            <w:pPr>
              <w:rPr>
                <w:rFonts w:ascii="Times New Roman" w:hAnsi="Times New Roman"/>
              </w:rPr>
            </w:pPr>
          </w:p>
        </w:tc>
      </w:tr>
      <w:tr w:rsidR="0020338E" w:rsidRPr="00977D7B" w14:paraId="3214F5B4" w14:textId="77777777" w:rsidTr="00994346">
        <w:trPr>
          <w:jc w:val="center"/>
        </w:trPr>
        <w:tc>
          <w:tcPr>
            <w:tcW w:w="562" w:type="dxa"/>
            <w:vMerge/>
          </w:tcPr>
          <w:p w14:paraId="030F33EF" w14:textId="77777777" w:rsidR="0020338E" w:rsidRPr="00977D7B" w:rsidRDefault="0020338E" w:rsidP="0090658D">
            <w:pPr>
              <w:rPr>
                <w:rFonts w:ascii="Times New Roman" w:hAnsi="Times New Roman"/>
              </w:rPr>
            </w:pPr>
          </w:p>
        </w:tc>
        <w:tc>
          <w:tcPr>
            <w:tcW w:w="1843" w:type="dxa"/>
            <w:vMerge/>
          </w:tcPr>
          <w:p w14:paraId="79480E98" w14:textId="77777777" w:rsidR="0020338E" w:rsidRPr="00977D7B" w:rsidRDefault="0020338E" w:rsidP="0090658D">
            <w:pPr>
              <w:rPr>
                <w:rFonts w:ascii="Times New Roman" w:hAnsi="Times New Roman"/>
              </w:rPr>
            </w:pPr>
          </w:p>
        </w:tc>
        <w:tc>
          <w:tcPr>
            <w:tcW w:w="1134" w:type="dxa"/>
            <w:vMerge/>
          </w:tcPr>
          <w:p w14:paraId="5C64D4F5" w14:textId="77777777" w:rsidR="0020338E" w:rsidRPr="00977D7B" w:rsidRDefault="0020338E" w:rsidP="0090658D">
            <w:pPr>
              <w:rPr>
                <w:rFonts w:ascii="Times New Roman" w:hAnsi="Times New Roman"/>
              </w:rPr>
            </w:pPr>
          </w:p>
        </w:tc>
        <w:tc>
          <w:tcPr>
            <w:tcW w:w="3260" w:type="dxa"/>
            <w:vAlign w:val="center"/>
          </w:tcPr>
          <w:p w14:paraId="234A8F9A" w14:textId="261DC399" w:rsidR="0020338E" w:rsidRPr="0090658D" w:rsidRDefault="0020338E" w:rsidP="0090658D">
            <w:pPr>
              <w:rPr>
                <w:rFonts w:ascii="Times New Roman" w:hAnsi="Times New Roman"/>
                <w:lang w:val="nl-NL"/>
              </w:rPr>
            </w:pPr>
            <w:r w:rsidRPr="0090658D">
              <w:rPr>
                <w:rFonts w:ascii="Times New Roman" w:hAnsi="Times New Roman"/>
                <w:lang w:val="nl-NL"/>
              </w:rPr>
              <w:t>Nhiệt kế có tia phản xạ laze</w:t>
            </w:r>
          </w:p>
        </w:tc>
        <w:tc>
          <w:tcPr>
            <w:tcW w:w="874" w:type="dxa"/>
            <w:vAlign w:val="center"/>
          </w:tcPr>
          <w:p w14:paraId="7E73BD31" w14:textId="5EE57941"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92DEE1F" w14:textId="77777777" w:rsidR="0020338E" w:rsidRPr="00977D7B" w:rsidRDefault="0020338E" w:rsidP="0090658D">
            <w:pPr>
              <w:rPr>
                <w:rFonts w:ascii="Times New Roman" w:hAnsi="Times New Roman"/>
              </w:rPr>
            </w:pPr>
          </w:p>
        </w:tc>
      </w:tr>
      <w:tr w:rsidR="0020338E" w:rsidRPr="00977D7B" w14:paraId="7CC8B5EC" w14:textId="77777777" w:rsidTr="00994346">
        <w:trPr>
          <w:jc w:val="center"/>
        </w:trPr>
        <w:tc>
          <w:tcPr>
            <w:tcW w:w="562" w:type="dxa"/>
            <w:vMerge/>
          </w:tcPr>
          <w:p w14:paraId="6922B715" w14:textId="77777777" w:rsidR="0020338E" w:rsidRPr="00977D7B" w:rsidRDefault="0020338E" w:rsidP="0090658D">
            <w:pPr>
              <w:rPr>
                <w:rFonts w:ascii="Times New Roman" w:hAnsi="Times New Roman"/>
              </w:rPr>
            </w:pPr>
          </w:p>
        </w:tc>
        <w:tc>
          <w:tcPr>
            <w:tcW w:w="1843" w:type="dxa"/>
            <w:vMerge/>
          </w:tcPr>
          <w:p w14:paraId="73D67F69" w14:textId="77777777" w:rsidR="0020338E" w:rsidRPr="00977D7B" w:rsidRDefault="0020338E" w:rsidP="0090658D">
            <w:pPr>
              <w:rPr>
                <w:rFonts w:ascii="Times New Roman" w:hAnsi="Times New Roman"/>
              </w:rPr>
            </w:pPr>
          </w:p>
        </w:tc>
        <w:tc>
          <w:tcPr>
            <w:tcW w:w="1134" w:type="dxa"/>
            <w:vMerge/>
          </w:tcPr>
          <w:p w14:paraId="06E2D6BC" w14:textId="77777777" w:rsidR="0020338E" w:rsidRPr="00977D7B" w:rsidRDefault="0020338E" w:rsidP="0090658D">
            <w:pPr>
              <w:rPr>
                <w:rFonts w:ascii="Times New Roman" w:hAnsi="Times New Roman"/>
              </w:rPr>
            </w:pPr>
          </w:p>
        </w:tc>
        <w:tc>
          <w:tcPr>
            <w:tcW w:w="3260" w:type="dxa"/>
            <w:vAlign w:val="center"/>
          </w:tcPr>
          <w:p w14:paraId="475499E0" w14:textId="2469A70E" w:rsidR="0020338E" w:rsidRPr="0090658D" w:rsidRDefault="0020338E" w:rsidP="0090658D">
            <w:pPr>
              <w:rPr>
                <w:rFonts w:ascii="Times New Roman" w:hAnsi="Times New Roman"/>
                <w:lang w:val="nl-NL"/>
              </w:rPr>
            </w:pPr>
            <w:r w:rsidRPr="0090658D">
              <w:rPr>
                <w:rFonts w:ascii="Times New Roman" w:hAnsi="Times New Roman"/>
                <w:lang w:val="nl-NL"/>
              </w:rPr>
              <w:t>Thiết bị đo bức xạ - Montion 4</w:t>
            </w:r>
          </w:p>
        </w:tc>
        <w:tc>
          <w:tcPr>
            <w:tcW w:w="874" w:type="dxa"/>
            <w:vAlign w:val="center"/>
          </w:tcPr>
          <w:p w14:paraId="13A00D54" w14:textId="043A81E8"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E2C1904" w14:textId="77777777" w:rsidR="0020338E" w:rsidRPr="00977D7B" w:rsidRDefault="0020338E" w:rsidP="0090658D">
            <w:pPr>
              <w:rPr>
                <w:rFonts w:ascii="Times New Roman" w:hAnsi="Times New Roman"/>
              </w:rPr>
            </w:pPr>
          </w:p>
        </w:tc>
      </w:tr>
      <w:tr w:rsidR="0020338E" w:rsidRPr="00977D7B" w14:paraId="79A321A2" w14:textId="77777777" w:rsidTr="00994346">
        <w:trPr>
          <w:jc w:val="center"/>
        </w:trPr>
        <w:tc>
          <w:tcPr>
            <w:tcW w:w="562" w:type="dxa"/>
            <w:vMerge/>
          </w:tcPr>
          <w:p w14:paraId="3AF80829" w14:textId="77777777" w:rsidR="0020338E" w:rsidRPr="00977D7B" w:rsidRDefault="0020338E" w:rsidP="0090658D">
            <w:pPr>
              <w:rPr>
                <w:rFonts w:ascii="Times New Roman" w:hAnsi="Times New Roman"/>
              </w:rPr>
            </w:pPr>
          </w:p>
        </w:tc>
        <w:tc>
          <w:tcPr>
            <w:tcW w:w="1843" w:type="dxa"/>
            <w:vMerge/>
          </w:tcPr>
          <w:p w14:paraId="585DD640" w14:textId="77777777" w:rsidR="0020338E" w:rsidRPr="00977D7B" w:rsidRDefault="0020338E" w:rsidP="0090658D">
            <w:pPr>
              <w:rPr>
                <w:rFonts w:ascii="Times New Roman" w:hAnsi="Times New Roman"/>
              </w:rPr>
            </w:pPr>
          </w:p>
        </w:tc>
        <w:tc>
          <w:tcPr>
            <w:tcW w:w="1134" w:type="dxa"/>
            <w:vMerge/>
          </w:tcPr>
          <w:p w14:paraId="22F1286C" w14:textId="77777777" w:rsidR="0020338E" w:rsidRPr="00977D7B" w:rsidRDefault="0020338E" w:rsidP="0090658D">
            <w:pPr>
              <w:rPr>
                <w:rFonts w:ascii="Times New Roman" w:hAnsi="Times New Roman"/>
              </w:rPr>
            </w:pPr>
          </w:p>
        </w:tc>
        <w:tc>
          <w:tcPr>
            <w:tcW w:w="3260" w:type="dxa"/>
            <w:vAlign w:val="center"/>
          </w:tcPr>
          <w:p w14:paraId="18A8828A" w14:textId="53964F23" w:rsidR="0020338E" w:rsidRPr="0090658D" w:rsidRDefault="0020338E" w:rsidP="0090658D">
            <w:pPr>
              <w:rPr>
                <w:rFonts w:ascii="Times New Roman" w:hAnsi="Times New Roman"/>
                <w:lang w:val="nl-NL"/>
              </w:rPr>
            </w:pPr>
            <w:r w:rsidRPr="0090658D">
              <w:rPr>
                <w:rFonts w:ascii="Times New Roman" w:hAnsi="Times New Roman"/>
                <w:lang w:val="nl-NL"/>
              </w:rPr>
              <w:t>Thiết bị đo gió 451104</w:t>
            </w:r>
          </w:p>
        </w:tc>
        <w:tc>
          <w:tcPr>
            <w:tcW w:w="874" w:type="dxa"/>
            <w:vAlign w:val="center"/>
          </w:tcPr>
          <w:p w14:paraId="13A4B0AB" w14:textId="4866D1D9"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01A3D01" w14:textId="77777777" w:rsidR="0020338E" w:rsidRPr="00977D7B" w:rsidRDefault="0020338E" w:rsidP="0090658D">
            <w:pPr>
              <w:rPr>
                <w:rFonts w:ascii="Times New Roman" w:hAnsi="Times New Roman"/>
              </w:rPr>
            </w:pPr>
          </w:p>
        </w:tc>
      </w:tr>
      <w:tr w:rsidR="0020338E" w:rsidRPr="00977D7B" w14:paraId="4200E0DC" w14:textId="77777777" w:rsidTr="00994346">
        <w:trPr>
          <w:jc w:val="center"/>
        </w:trPr>
        <w:tc>
          <w:tcPr>
            <w:tcW w:w="562" w:type="dxa"/>
            <w:vMerge/>
          </w:tcPr>
          <w:p w14:paraId="024E2EA1" w14:textId="77777777" w:rsidR="0020338E" w:rsidRPr="00977D7B" w:rsidRDefault="0020338E" w:rsidP="0090658D">
            <w:pPr>
              <w:rPr>
                <w:rFonts w:ascii="Times New Roman" w:hAnsi="Times New Roman"/>
              </w:rPr>
            </w:pPr>
          </w:p>
        </w:tc>
        <w:tc>
          <w:tcPr>
            <w:tcW w:w="1843" w:type="dxa"/>
            <w:vMerge/>
          </w:tcPr>
          <w:p w14:paraId="0C5F83D3" w14:textId="77777777" w:rsidR="0020338E" w:rsidRPr="00977D7B" w:rsidRDefault="0020338E" w:rsidP="0090658D">
            <w:pPr>
              <w:rPr>
                <w:rFonts w:ascii="Times New Roman" w:hAnsi="Times New Roman"/>
              </w:rPr>
            </w:pPr>
          </w:p>
        </w:tc>
        <w:tc>
          <w:tcPr>
            <w:tcW w:w="1134" w:type="dxa"/>
            <w:vMerge/>
          </w:tcPr>
          <w:p w14:paraId="4750E502" w14:textId="77777777" w:rsidR="0020338E" w:rsidRPr="00977D7B" w:rsidRDefault="0020338E" w:rsidP="0090658D">
            <w:pPr>
              <w:rPr>
                <w:rFonts w:ascii="Times New Roman" w:hAnsi="Times New Roman"/>
              </w:rPr>
            </w:pPr>
          </w:p>
        </w:tc>
        <w:tc>
          <w:tcPr>
            <w:tcW w:w="3260" w:type="dxa"/>
            <w:vAlign w:val="center"/>
          </w:tcPr>
          <w:p w14:paraId="056E66C5" w14:textId="2B8D4D65" w:rsidR="0020338E" w:rsidRPr="0090658D" w:rsidRDefault="0020338E" w:rsidP="0090658D">
            <w:pPr>
              <w:rPr>
                <w:rFonts w:ascii="Times New Roman" w:hAnsi="Times New Roman"/>
                <w:lang w:val="nl-NL"/>
              </w:rPr>
            </w:pPr>
            <w:r w:rsidRPr="0090658D">
              <w:rPr>
                <w:rFonts w:ascii="Times New Roman" w:hAnsi="Times New Roman"/>
                <w:lang w:val="nl-NL"/>
              </w:rPr>
              <w:t>Máy  đo oxy, nit, các bon - MX21 Plus</w:t>
            </w:r>
          </w:p>
        </w:tc>
        <w:tc>
          <w:tcPr>
            <w:tcW w:w="874" w:type="dxa"/>
            <w:vAlign w:val="center"/>
          </w:tcPr>
          <w:p w14:paraId="77695114" w14:textId="66DEF42E"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E587157" w14:textId="77777777" w:rsidR="0020338E" w:rsidRPr="00977D7B" w:rsidRDefault="0020338E" w:rsidP="0090658D">
            <w:pPr>
              <w:rPr>
                <w:rFonts w:ascii="Times New Roman" w:hAnsi="Times New Roman"/>
              </w:rPr>
            </w:pPr>
          </w:p>
        </w:tc>
      </w:tr>
      <w:tr w:rsidR="0020338E" w:rsidRPr="00977D7B" w14:paraId="0C80547F" w14:textId="77777777" w:rsidTr="00994346">
        <w:trPr>
          <w:jc w:val="center"/>
        </w:trPr>
        <w:tc>
          <w:tcPr>
            <w:tcW w:w="562" w:type="dxa"/>
            <w:vMerge/>
          </w:tcPr>
          <w:p w14:paraId="36BF31FD" w14:textId="77777777" w:rsidR="0020338E" w:rsidRPr="00977D7B" w:rsidRDefault="0020338E" w:rsidP="0090658D">
            <w:pPr>
              <w:rPr>
                <w:rFonts w:ascii="Times New Roman" w:hAnsi="Times New Roman"/>
              </w:rPr>
            </w:pPr>
          </w:p>
        </w:tc>
        <w:tc>
          <w:tcPr>
            <w:tcW w:w="1843" w:type="dxa"/>
            <w:vMerge/>
          </w:tcPr>
          <w:p w14:paraId="5FED771F" w14:textId="77777777" w:rsidR="0020338E" w:rsidRPr="00977D7B" w:rsidRDefault="0020338E" w:rsidP="0090658D">
            <w:pPr>
              <w:rPr>
                <w:rFonts w:ascii="Times New Roman" w:hAnsi="Times New Roman"/>
              </w:rPr>
            </w:pPr>
          </w:p>
        </w:tc>
        <w:tc>
          <w:tcPr>
            <w:tcW w:w="1134" w:type="dxa"/>
            <w:vMerge/>
          </w:tcPr>
          <w:p w14:paraId="33FFD3A7" w14:textId="77777777" w:rsidR="0020338E" w:rsidRPr="00977D7B" w:rsidRDefault="0020338E" w:rsidP="0090658D">
            <w:pPr>
              <w:rPr>
                <w:rFonts w:ascii="Times New Roman" w:hAnsi="Times New Roman"/>
              </w:rPr>
            </w:pPr>
          </w:p>
        </w:tc>
        <w:tc>
          <w:tcPr>
            <w:tcW w:w="3260" w:type="dxa"/>
            <w:vAlign w:val="center"/>
          </w:tcPr>
          <w:p w14:paraId="78677D04" w14:textId="124A7669" w:rsidR="0020338E" w:rsidRPr="0090658D" w:rsidRDefault="0020338E" w:rsidP="0090658D">
            <w:pPr>
              <w:rPr>
                <w:rFonts w:ascii="Times New Roman" w:hAnsi="Times New Roman"/>
                <w:lang w:val="nl-NL"/>
              </w:rPr>
            </w:pPr>
            <w:r w:rsidRPr="0090658D">
              <w:rPr>
                <w:rFonts w:ascii="Times New Roman" w:hAnsi="Times New Roman"/>
                <w:lang w:val="nl-NL"/>
              </w:rPr>
              <w:t>Bộ kíp kiểm tra chất lượng nước AF355</w:t>
            </w:r>
          </w:p>
        </w:tc>
        <w:tc>
          <w:tcPr>
            <w:tcW w:w="874" w:type="dxa"/>
            <w:vAlign w:val="center"/>
          </w:tcPr>
          <w:p w14:paraId="3533EA01" w14:textId="4DAD4A9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3A50367" w14:textId="77777777" w:rsidR="0020338E" w:rsidRPr="00977D7B" w:rsidRDefault="0020338E" w:rsidP="0090658D">
            <w:pPr>
              <w:rPr>
                <w:rFonts w:ascii="Times New Roman" w:hAnsi="Times New Roman"/>
              </w:rPr>
            </w:pPr>
          </w:p>
        </w:tc>
      </w:tr>
      <w:tr w:rsidR="0020338E" w:rsidRPr="00977D7B" w14:paraId="288F63E5" w14:textId="77777777" w:rsidTr="00994346">
        <w:trPr>
          <w:jc w:val="center"/>
        </w:trPr>
        <w:tc>
          <w:tcPr>
            <w:tcW w:w="562" w:type="dxa"/>
            <w:vMerge/>
          </w:tcPr>
          <w:p w14:paraId="323649F4" w14:textId="77777777" w:rsidR="0020338E" w:rsidRPr="00977D7B" w:rsidRDefault="0020338E" w:rsidP="0090658D">
            <w:pPr>
              <w:rPr>
                <w:rFonts w:ascii="Times New Roman" w:hAnsi="Times New Roman"/>
              </w:rPr>
            </w:pPr>
          </w:p>
        </w:tc>
        <w:tc>
          <w:tcPr>
            <w:tcW w:w="1843" w:type="dxa"/>
            <w:vMerge/>
          </w:tcPr>
          <w:p w14:paraId="67BFE9DC" w14:textId="77777777" w:rsidR="0020338E" w:rsidRPr="00977D7B" w:rsidRDefault="0020338E" w:rsidP="0090658D">
            <w:pPr>
              <w:rPr>
                <w:rFonts w:ascii="Times New Roman" w:hAnsi="Times New Roman"/>
              </w:rPr>
            </w:pPr>
          </w:p>
        </w:tc>
        <w:tc>
          <w:tcPr>
            <w:tcW w:w="1134" w:type="dxa"/>
            <w:vMerge/>
          </w:tcPr>
          <w:p w14:paraId="487B7D0E" w14:textId="77777777" w:rsidR="0020338E" w:rsidRPr="00977D7B" w:rsidRDefault="0020338E" w:rsidP="0090658D">
            <w:pPr>
              <w:rPr>
                <w:rFonts w:ascii="Times New Roman" w:hAnsi="Times New Roman"/>
              </w:rPr>
            </w:pPr>
          </w:p>
        </w:tc>
        <w:tc>
          <w:tcPr>
            <w:tcW w:w="3260" w:type="dxa"/>
            <w:vAlign w:val="center"/>
          </w:tcPr>
          <w:p w14:paraId="44795DA6" w14:textId="0C14A39C" w:rsidR="0020338E" w:rsidRPr="0090658D" w:rsidRDefault="0020338E" w:rsidP="0090658D">
            <w:pPr>
              <w:rPr>
                <w:rFonts w:ascii="Times New Roman" w:hAnsi="Times New Roman"/>
                <w:lang w:val="nl-NL"/>
              </w:rPr>
            </w:pPr>
            <w:r w:rsidRPr="0090658D">
              <w:rPr>
                <w:rFonts w:ascii="Times New Roman" w:hAnsi="Times New Roman"/>
                <w:lang w:val="nl-NL"/>
              </w:rPr>
              <w:t>Bộ dụng cụ thử đất</w:t>
            </w:r>
          </w:p>
        </w:tc>
        <w:tc>
          <w:tcPr>
            <w:tcW w:w="874" w:type="dxa"/>
            <w:vAlign w:val="center"/>
          </w:tcPr>
          <w:p w14:paraId="7F0A81CB" w14:textId="0ED55617"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1223671" w14:textId="77777777" w:rsidR="0020338E" w:rsidRPr="00977D7B" w:rsidRDefault="0020338E" w:rsidP="0090658D">
            <w:pPr>
              <w:rPr>
                <w:rFonts w:ascii="Times New Roman" w:hAnsi="Times New Roman"/>
              </w:rPr>
            </w:pPr>
          </w:p>
        </w:tc>
      </w:tr>
      <w:tr w:rsidR="0020338E" w:rsidRPr="00977D7B" w14:paraId="2A00F530" w14:textId="77777777" w:rsidTr="00994346">
        <w:trPr>
          <w:jc w:val="center"/>
        </w:trPr>
        <w:tc>
          <w:tcPr>
            <w:tcW w:w="562" w:type="dxa"/>
            <w:vMerge/>
          </w:tcPr>
          <w:p w14:paraId="1FF80FAD" w14:textId="77777777" w:rsidR="0020338E" w:rsidRPr="00977D7B" w:rsidRDefault="0020338E" w:rsidP="0090658D">
            <w:pPr>
              <w:rPr>
                <w:rFonts w:ascii="Times New Roman" w:hAnsi="Times New Roman"/>
              </w:rPr>
            </w:pPr>
          </w:p>
        </w:tc>
        <w:tc>
          <w:tcPr>
            <w:tcW w:w="1843" w:type="dxa"/>
            <w:vMerge/>
          </w:tcPr>
          <w:p w14:paraId="0A7E1E44" w14:textId="77777777" w:rsidR="0020338E" w:rsidRPr="00977D7B" w:rsidRDefault="0020338E" w:rsidP="0090658D">
            <w:pPr>
              <w:rPr>
                <w:rFonts w:ascii="Times New Roman" w:hAnsi="Times New Roman"/>
              </w:rPr>
            </w:pPr>
          </w:p>
        </w:tc>
        <w:tc>
          <w:tcPr>
            <w:tcW w:w="1134" w:type="dxa"/>
            <w:vMerge/>
          </w:tcPr>
          <w:p w14:paraId="235BD5F2" w14:textId="77777777" w:rsidR="0020338E" w:rsidRPr="00977D7B" w:rsidRDefault="0020338E" w:rsidP="0090658D">
            <w:pPr>
              <w:rPr>
                <w:rFonts w:ascii="Times New Roman" w:hAnsi="Times New Roman"/>
              </w:rPr>
            </w:pPr>
          </w:p>
        </w:tc>
        <w:tc>
          <w:tcPr>
            <w:tcW w:w="3260" w:type="dxa"/>
            <w:vAlign w:val="center"/>
          </w:tcPr>
          <w:p w14:paraId="152B6415" w14:textId="29546F99" w:rsidR="0020338E" w:rsidRPr="0090658D" w:rsidRDefault="0020338E" w:rsidP="0090658D">
            <w:pPr>
              <w:rPr>
                <w:rFonts w:ascii="Times New Roman" w:hAnsi="Times New Roman"/>
                <w:lang w:val="nl-NL"/>
              </w:rPr>
            </w:pPr>
            <w:r w:rsidRPr="0090658D">
              <w:rPr>
                <w:rFonts w:ascii="Times New Roman" w:hAnsi="Times New Roman"/>
                <w:lang w:val="nl-NL"/>
              </w:rPr>
              <w:t>Kính hiển vi hai mắt</w:t>
            </w:r>
          </w:p>
        </w:tc>
        <w:tc>
          <w:tcPr>
            <w:tcW w:w="874" w:type="dxa"/>
            <w:vAlign w:val="center"/>
          </w:tcPr>
          <w:p w14:paraId="3CAB31D3" w14:textId="2749FFC0" w:rsidR="0020338E" w:rsidRPr="0090658D" w:rsidRDefault="0020338E" w:rsidP="0090658D">
            <w:pPr>
              <w:jc w:val="center"/>
              <w:rPr>
                <w:rFonts w:ascii="Times New Roman" w:hAnsi="Times New Roman"/>
                <w:lang w:val="nl-NL"/>
              </w:rPr>
            </w:pPr>
            <w:r w:rsidRPr="0090658D">
              <w:rPr>
                <w:rFonts w:ascii="Times New Roman" w:hAnsi="Times New Roman"/>
                <w:lang w:val="nl-NL"/>
              </w:rPr>
              <w:t>10</w:t>
            </w:r>
          </w:p>
        </w:tc>
        <w:tc>
          <w:tcPr>
            <w:tcW w:w="2245" w:type="dxa"/>
            <w:vMerge/>
          </w:tcPr>
          <w:p w14:paraId="0EA34E56" w14:textId="77777777" w:rsidR="0020338E" w:rsidRPr="00977D7B" w:rsidRDefault="0020338E" w:rsidP="0090658D">
            <w:pPr>
              <w:rPr>
                <w:rFonts w:ascii="Times New Roman" w:hAnsi="Times New Roman"/>
              </w:rPr>
            </w:pPr>
          </w:p>
        </w:tc>
      </w:tr>
      <w:tr w:rsidR="0020338E" w:rsidRPr="00977D7B" w14:paraId="7F7FE30E" w14:textId="77777777" w:rsidTr="00994346">
        <w:trPr>
          <w:jc w:val="center"/>
        </w:trPr>
        <w:tc>
          <w:tcPr>
            <w:tcW w:w="562" w:type="dxa"/>
            <w:vMerge/>
          </w:tcPr>
          <w:p w14:paraId="01CAF1E8" w14:textId="77777777" w:rsidR="0020338E" w:rsidRPr="00977D7B" w:rsidRDefault="0020338E" w:rsidP="0090658D">
            <w:pPr>
              <w:rPr>
                <w:rFonts w:ascii="Times New Roman" w:hAnsi="Times New Roman"/>
              </w:rPr>
            </w:pPr>
          </w:p>
        </w:tc>
        <w:tc>
          <w:tcPr>
            <w:tcW w:w="1843" w:type="dxa"/>
            <w:vMerge/>
          </w:tcPr>
          <w:p w14:paraId="61AEFEFC" w14:textId="77777777" w:rsidR="0020338E" w:rsidRPr="00977D7B" w:rsidRDefault="0020338E" w:rsidP="0090658D">
            <w:pPr>
              <w:rPr>
                <w:rFonts w:ascii="Times New Roman" w:hAnsi="Times New Roman"/>
              </w:rPr>
            </w:pPr>
          </w:p>
        </w:tc>
        <w:tc>
          <w:tcPr>
            <w:tcW w:w="1134" w:type="dxa"/>
            <w:vMerge/>
          </w:tcPr>
          <w:p w14:paraId="1179021D" w14:textId="77777777" w:rsidR="0020338E" w:rsidRPr="00977D7B" w:rsidRDefault="0020338E" w:rsidP="0090658D">
            <w:pPr>
              <w:rPr>
                <w:rFonts w:ascii="Times New Roman" w:hAnsi="Times New Roman"/>
              </w:rPr>
            </w:pPr>
          </w:p>
        </w:tc>
        <w:tc>
          <w:tcPr>
            <w:tcW w:w="3260" w:type="dxa"/>
            <w:vAlign w:val="center"/>
          </w:tcPr>
          <w:p w14:paraId="6A52C09D" w14:textId="5CE520F2" w:rsidR="0020338E" w:rsidRPr="0090658D" w:rsidRDefault="0020338E" w:rsidP="0090658D">
            <w:pPr>
              <w:rPr>
                <w:rFonts w:ascii="Times New Roman" w:hAnsi="Times New Roman"/>
                <w:lang w:val="nl-NL"/>
              </w:rPr>
            </w:pPr>
            <w:r w:rsidRPr="0090658D">
              <w:rPr>
                <w:rFonts w:ascii="Times New Roman" w:hAnsi="Times New Roman"/>
                <w:lang w:val="nl-NL"/>
              </w:rPr>
              <w:t>Kính hiển vi soi nổi</w:t>
            </w:r>
          </w:p>
        </w:tc>
        <w:tc>
          <w:tcPr>
            <w:tcW w:w="874" w:type="dxa"/>
            <w:vAlign w:val="center"/>
          </w:tcPr>
          <w:p w14:paraId="03B43C14" w14:textId="5D2DC698"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3471741A" w14:textId="77777777" w:rsidR="0020338E" w:rsidRPr="00977D7B" w:rsidRDefault="0020338E" w:rsidP="0090658D">
            <w:pPr>
              <w:rPr>
                <w:rFonts w:ascii="Times New Roman" w:hAnsi="Times New Roman"/>
              </w:rPr>
            </w:pPr>
          </w:p>
        </w:tc>
      </w:tr>
      <w:tr w:rsidR="0020338E" w:rsidRPr="00977D7B" w14:paraId="7191DF4B" w14:textId="77777777" w:rsidTr="00994346">
        <w:trPr>
          <w:jc w:val="center"/>
        </w:trPr>
        <w:tc>
          <w:tcPr>
            <w:tcW w:w="562" w:type="dxa"/>
            <w:vMerge/>
          </w:tcPr>
          <w:p w14:paraId="68369994" w14:textId="77777777" w:rsidR="0020338E" w:rsidRPr="00977D7B" w:rsidRDefault="0020338E" w:rsidP="0090658D">
            <w:pPr>
              <w:rPr>
                <w:rFonts w:ascii="Times New Roman" w:hAnsi="Times New Roman"/>
              </w:rPr>
            </w:pPr>
          </w:p>
        </w:tc>
        <w:tc>
          <w:tcPr>
            <w:tcW w:w="1843" w:type="dxa"/>
            <w:vMerge/>
          </w:tcPr>
          <w:p w14:paraId="11AEA899" w14:textId="77777777" w:rsidR="0020338E" w:rsidRPr="00977D7B" w:rsidRDefault="0020338E" w:rsidP="0090658D">
            <w:pPr>
              <w:rPr>
                <w:rFonts w:ascii="Times New Roman" w:hAnsi="Times New Roman"/>
              </w:rPr>
            </w:pPr>
          </w:p>
        </w:tc>
        <w:tc>
          <w:tcPr>
            <w:tcW w:w="1134" w:type="dxa"/>
            <w:vMerge/>
          </w:tcPr>
          <w:p w14:paraId="7486A349" w14:textId="77777777" w:rsidR="0020338E" w:rsidRPr="00977D7B" w:rsidRDefault="0020338E" w:rsidP="0090658D">
            <w:pPr>
              <w:rPr>
                <w:rFonts w:ascii="Times New Roman" w:hAnsi="Times New Roman"/>
              </w:rPr>
            </w:pPr>
          </w:p>
        </w:tc>
        <w:tc>
          <w:tcPr>
            <w:tcW w:w="3260" w:type="dxa"/>
            <w:vAlign w:val="center"/>
          </w:tcPr>
          <w:p w14:paraId="6C332014" w14:textId="40289786" w:rsidR="0020338E" w:rsidRPr="0090658D" w:rsidRDefault="0020338E" w:rsidP="0090658D">
            <w:pPr>
              <w:rPr>
                <w:rFonts w:ascii="Times New Roman" w:hAnsi="Times New Roman"/>
                <w:lang w:val="nl-NL"/>
              </w:rPr>
            </w:pPr>
            <w:r w:rsidRPr="0090658D">
              <w:rPr>
                <w:rFonts w:ascii="Times New Roman" w:hAnsi="Times New Roman"/>
                <w:lang w:val="nl-NL"/>
              </w:rPr>
              <w:t>Phế dung kế</w:t>
            </w:r>
          </w:p>
        </w:tc>
        <w:tc>
          <w:tcPr>
            <w:tcW w:w="874" w:type="dxa"/>
            <w:vAlign w:val="center"/>
          </w:tcPr>
          <w:p w14:paraId="00628326" w14:textId="7049D581"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5E4E0139" w14:textId="77777777" w:rsidR="0020338E" w:rsidRPr="00977D7B" w:rsidRDefault="0020338E" w:rsidP="0090658D">
            <w:pPr>
              <w:rPr>
                <w:rFonts w:ascii="Times New Roman" w:hAnsi="Times New Roman"/>
              </w:rPr>
            </w:pPr>
          </w:p>
        </w:tc>
      </w:tr>
      <w:tr w:rsidR="0020338E" w:rsidRPr="00977D7B" w14:paraId="56E4CCEC" w14:textId="77777777" w:rsidTr="00994346">
        <w:trPr>
          <w:jc w:val="center"/>
        </w:trPr>
        <w:tc>
          <w:tcPr>
            <w:tcW w:w="562" w:type="dxa"/>
            <w:vMerge/>
          </w:tcPr>
          <w:p w14:paraId="04302494" w14:textId="77777777" w:rsidR="0020338E" w:rsidRPr="00977D7B" w:rsidRDefault="0020338E" w:rsidP="0090658D">
            <w:pPr>
              <w:rPr>
                <w:rFonts w:ascii="Times New Roman" w:hAnsi="Times New Roman"/>
              </w:rPr>
            </w:pPr>
          </w:p>
        </w:tc>
        <w:tc>
          <w:tcPr>
            <w:tcW w:w="1843" w:type="dxa"/>
            <w:vMerge/>
          </w:tcPr>
          <w:p w14:paraId="45F7FDA2" w14:textId="77777777" w:rsidR="0020338E" w:rsidRPr="00977D7B" w:rsidRDefault="0020338E" w:rsidP="0090658D">
            <w:pPr>
              <w:rPr>
                <w:rFonts w:ascii="Times New Roman" w:hAnsi="Times New Roman"/>
              </w:rPr>
            </w:pPr>
          </w:p>
        </w:tc>
        <w:tc>
          <w:tcPr>
            <w:tcW w:w="1134" w:type="dxa"/>
            <w:vMerge/>
          </w:tcPr>
          <w:p w14:paraId="55CA0EB6" w14:textId="77777777" w:rsidR="0020338E" w:rsidRPr="00977D7B" w:rsidRDefault="0020338E" w:rsidP="0090658D">
            <w:pPr>
              <w:rPr>
                <w:rFonts w:ascii="Times New Roman" w:hAnsi="Times New Roman"/>
              </w:rPr>
            </w:pPr>
          </w:p>
        </w:tc>
        <w:tc>
          <w:tcPr>
            <w:tcW w:w="3260" w:type="dxa"/>
            <w:vAlign w:val="center"/>
          </w:tcPr>
          <w:p w14:paraId="43A3344F" w14:textId="5B90B04B" w:rsidR="0020338E" w:rsidRPr="0090658D" w:rsidRDefault="0020338E" w:rsidP="0090658D">
            <w:pPr>
              <w:rPr>
                <w:rFonts w:ascii="Times New Roman" w:hAnsi="Times New Roman"/>
                <w:lang w:val="nl-NL"/>
              </w:rPr>
            </w:pPr>
            <w:r w:rsidRPr="0090658D">
              <w:rPr>
                <w:rFonts w:ascii="Times New Roman" w:hAnsi="Times New Roman"/>
                <w:lang w:val="nl-NL"/>
              </w:rPr>
              <w:t>Máy đo các chỉ số môi trường</w:t>
            </w:r>
          </w:p>
        </w:tc>
        <w:tc>
          <w:tcPr>
            <w:tcW w:w="874" w:type="dxa"/>
            <w:vAlign w:val="center"/>
          </w:tcPr>
          <w:p w14:paraId="671A8C85" w14:textId="58C825F4" w:rsidR="0020338E" w:rsidRPr="0090658D" w:rsidRDefault="0020338E" w:rsidP="0090658D">
            <w:pPr>
              <w:jc w:val="center"/>
              <w:rPr>
                <w:rFonts w:ascii="Times New Roman" w:hAnsi="Times New Roman"/>
                <w:lang w:val="nl-NL"/>
              </w:rPr>
            </w:pPr>
            <w:r w:rsidRPr="0090658D">
              <w:rPr>
                <w:rFonts w:ascii="Times New Roman" w:hAnsi="Times New Roman"/>
                <w:lang w:val="nl-NL"/>
              </w:rPr>
              <w:t>3</w:t>
            </w:r>
          </w:p>
        </w:tc>
        <w:tc>
          <w:tcPr>
            <w:tcW w:w="2245" w:type="dxa"/>
            <w:vMerge/>
          </w:tcPr>
          <w:p w14:paraId="008DB1A6" w14:textId="77777777" w:rsidR="0020338E" w:rsidRPr="00977D7B" w:rsidRDefault="0020338E" w:rsidP="0090658D">
            <w:pPr>
              <w:rPr>
                <w:rFonts w:ascii="Times New Roman" w:hAnsi="Times New Roman"/>
              </w:rPr>
            </w:pPr>
          </w:p>
        </w:tc>
      </w:tr>
      <w:tr w:rsidR="0020338E" w:rsidRPr="00977D7B" w14:paraId="19FE11B2" w14:textId="77777777" w:rsidTr="00994346">
        <w:trPr>
          <w:jc w:val="center"/>
        </w:trPr>
        <w:tc>
          <w:tcPr>
            <w:tcW w:w="562" w:type="dxa"/>
            <w:vMerge/>
          </w:tcPr>
          <w:p w14:paraId="22966C9A" w14:textId="77777777" w:rsidR="0020338E" w:rsidRPr="00977D7B" w:rsidRDefault="0020338E" w:rsidP="0090658D">
            <w:pPr>
              <w:rPr>
                <w:rFonts w:ascii="Times New Roman" w:hAnsi="Times New Roman"/>
              </w:rPr>
            </w:pPr>
          </w:p>
        </w:tc>
        <w:tc>
          <w:tcPr>
            <w:tcW w:w="1843" w:type="dxa"/>
            <w:vMerge/>
          </w:tcPr>
          <w:p w14:paraId="7FD12057" w14:textId="77777777" w:rsidR="0020338E" w:rsidRPr="00977D7B" w:rsidRDefault="0020338E" w:rsidP="0090658D">
            <w:pPr>
              <w:rPr>
                <w:rFonts w:ascii="Times New Roman" w:hAnsi="Times New Roman"/>
              </w:rPr>
            </w:pPr>
          </w:p>
        </w:tc>
        <w:tc>
          <w:tcPr>
            <w:tcW w:w="1134" w:type="dxa"/>
            <w:vMerge/>
          </w:tcPr>
          <w:p w14:paraId="14D2A5FD" w14:textId="77777777" w:rsidR="0020338E" w:rsidRPr="00977D7B" w:rsidRDefault="0020338E" w:rsidP="0090658D">
            <w:pPr>
              <w:rPr>
                <w:rFonts w:ascii="Times New Roman" w:hAnsi="Times New Roman"/>
              </w:rPr>
            </w:pPr>
          </w:p>
        </w:tc>
        <w:tc>
          <w:tcPr>
            <w:tcW w:w="3260" w:type="dxa"/>
            <w:vAlign w:val="center"/>
          </w:tcPr>
          <w:p w14:paraId="7036A277" w14:textId="1164F363" w:rsidR="0020338E" w:rsidRPr="0090658D" w:rsidRDefault="0020338E" w:rsidP="0090658D">
            <w:pPr>
              <w:rPr>
                <w:rFonts w:ascii="Times New Roman" w:hAnsi="Times New Roman"/>
                <w:lang w:val="nl-NL"/>
              </w:rPr>
            </w:pPr>
            <w:r w:rsidRPr="0090658D">
              <w:rPr>
                <w:rFonts w:ascii="Times New Roman" w:hAnsi="Times New Roman"/>
                <w:lang w:val="nl-NL"/>
              </w:rPr>
              <w:t>Máy vi tính để bàn LCD Samsung 19"</w:t>
            </w:r>
          </w:p>
        </w:tc>
        <w:tc>
          <w:tcPr>
            <w:tcW w:w="874" w:type="dxa"/>
            <w:vAlign w:val="center"/>
          </w:tcPr>
          <w:p w14:paraId="7B039AF9" w14:textId="68D9C619"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545D4A73" w14:textId="77777777" w:rsidR="0020338E" w:rsidRPr="00977D7B" w:rsidRDefault="0020338E" w:rsidP="0090658D">
            <w:pPr>
              <w:rPr>
                <w:rFonts w:ascii="Times New Roman" w:hAnsi="Times New Roman"/>
              </w:rPr>
            </w:pPr>
          </w:p>
        </w:tc>
      </w:tr>
      <w:tr w:rsidR="0020338E" w:rsidRPr="00977D7B" w14:paraId="017E509C" w14:textId="77777777" w:rsidTr="00994346">
        <w:trPr>
          <w:jc w:val="center"/>
        </w:trPr>
        <w:tc>
          <w:tcPr>
            <w:tcW w:w="562" w:type="dxa"/>
            <w:vMerge/>
          </w:tcPr>
          <w:p w14:paraId="42F98D11" w14:textId="77777777" w:rsidR="0020338E" w:rsidRPr="00977D7B" w:rsidRDefault="0020338E" w:rsidP="0090658D">
            <w:pPr>
              <w:rPr>
                <w:rFonts w:ascii="Times New Roman" w:hAnsi="Times New Roman"/>
              </w:rPr>
            </w:pPr>
          </w:p>
        </w:tc>
        <w:tc>
          <w:tcPr>
            <w:tcW w:w="1843" w:type="dxa"/>
            <w:vMerge/>
          </w:tcPr>
          <w:p w14:paraId="7AA58FE0" w14:textId="77777777" w:rsidR="0020338E" w:rsidRPr="00977D7B" w:rsidRDefault="0020338E" w:rsidP="0090658D">
            <w:pPr>
              <w:rPr>
                <w:rFonts w:ascii="Times New Roman" w:hAnsi="Times New Roman"/>
              </w:rPr>
            </w:pPr>
          </w:p>
        </w:tc>
        <w:tc>
          <w:tcPr>
            <w:tcW w:w="1134" w:type="dxa"/>
            <w:vMerge/>
          </w:tcPr>
          <w:p w14:paraId="3C8D8840" w14:textId="77777777" w:rsidR="0020338E" w:rsidRPr="00977D7B" w:rsidRDefault="0020338E" w:rsidP="0090658D">
            <w:pPr>
              <w:rPr>
                <w:rFonts w:ascii="Times New Roman" w:hAnsi="Times New Roman"/>
              </w:rPr>
            </w:pPr>
          </w:p>
        </w:tc>
        <w:tc>
          <w:tcPr>
            <w:tcW w:w="3260" w:type="dxa"/>
            <w:vAlign w:val="center"/>
          </w:tcPr>
          <w:p w14:paraId="1CB0CD1A" w14:textId="0591A293" w:rsidR="0020338E" w:rsidRPr="0090658D" w:rsidRDefault="0020338E" w:rsidP="0090658D">
            <w:pPr>
              <w:rPr>
                <w:rFonts w:ascii="Times New Roman" w:hAnsi="Times New Roman"/>
                <w:lang w:val="nl-NL"/>
              </w:rPr>
            </w:pPr>
            <w:r w:rsidRPr="0090658D">
              <w:rPr>
                <w:rFonts w:ascii="Times New Roman" w:hAnsi="Times New Roman"/>
                <w:lang w:val="nl-NL"/>
              </w:rPr>
              <w:t>Kính hiển vi soi nổi gắn camera – Optika</w:t>
            </w:r>
          </w:p>
        </w:tc>
        <w:tc>
          <w:tcPr>
            <w:tcW w:w="874" w:type="dxa"/>
            <w:vAlign w:val="center"/>
          </w:tcPr>
          <w:p w14:paraId="45B92DB8" w14:textId="3F168DAF" w:rsidR="0020338E" w:rsidRPr="0090658D" w:rsidRDefault="0020338E" w:rsidP="0090658D">
            <w:pPr>
              <w:jc w:val="center"/>
              <w:rPr>
                <w:rFonts w:ascii="Times New Roman" w:hAnsi="Times New Roman"/>
                <w:lang w:val="nl-NL"/>
              </w:rPr>
            </w:pPr>
            <w:r w:rsidRPr="0090658D">
              <w:rPr>
                <w:rFonts w:ascii="Times New Roman" w:hAnsi="Times New Roman"/>
                <w:lang w:val="nl-NL"/>
              </w:rPr>
              <w:t>3</w:t>
            </w:r>
          </w:p>
        </w:tc>
        <w:tc>
          <w:tcPr>
            <w:tcW w:w="2245" w:type="dxa"/>
            <w:vMerge/>
          </w:tcPr>
          <w:p w14:paraId="6C1BCC6D" w14:textId="77777777" w:rsidR="0020338E" w:rsidRPr="00977D7B" w:rsidRDefault="0020338E" w:rsidP="0090658D">
            <w:pPr>
              <w:rPr>
                <w:rFonts w:ascii="Times New Roman" w:hAnsi="Times New Roman"/>
              </w:rPr>
            </w:pPr>
          </w:p>
        </w:tc>
      </w:tr>
      <w:tr w:rsidR="0020338E" w:rsidRPr="00977D7B" w14:paraId="5286E126" w14:textId="77777777" w:rsidTr="00994346">
        <w:trPr>
          <w:jc w:val="center"/>
        </w:trPr>
        <w:tc>
          <w:tcPr>
            <w:tcW w:w="562" w:type="dxa"/>
            <w:vMerge/>
          </w:tcPr>
          <w:p w14:paraId="65E7306F" w14:textId="77777777" w:rsidR="0020338E" w:rsidRPr="00977D7B" w:rsidRDefault="0020338E" w:rsidP="0090658D">
            <w:pPr>
              <w:rPr>
                <w:rFonts w:ascii="Times New Roman" w:hAnsi="Times New Roman"/>
              </w:rPr>
            </w:pPr>
          </w:p>
        </w:tc>
        <w:tc>
          <w:tcPr>
            <w:tcW w:w="1843" w:type="dxa"/>
            <w:vMerge/>
          </w:tcPr>
          <w:p w14:paraId="713A0244" w14:textId="77777777" w:rsidR="0020338E" w:rsidRPr="00977D7B" w:rsidRDefault="0020338E" w:rsidP="0090658D">
            <w:pPr>
              <w:rPr>
                <w:rFonts w:ascii="Times New Roman" w:hAnsi="Times New Roman"/>
              </w:rPr>
            </w:pPr>
          </w:p>
        </w:tc>
        <w:tc>
          <w:tcPr>
            <w:tcW w:w="1134" w:type="dxa"/>
            <w:vMerge/>
          </w:tcPr>
          <w:p w14:paraId="5975DE3E" w14:textId="77777777" w:rsidR="0020338E" w:rsidRPr="00977D7B" w:rsidRDefault="0020338E" w:rsidP="0090658D">
            <w:pPr>
              <w:rPr>
                <w:rFonts w:ascii="Times New Roman" w:hAnsi="Times New Roman"/>
              </w:rPr>
            </w:pPr>
          </w:p>
        </w:tc>
        <w:tc>
          <w:tcPr>
            <w:tcW w:w="3260" w:type="dxa"/>
            <w:vAlign w:val="center"/>
          </w:tcPr>
          <w:p w14:paraId="19DBCDF6" w14:textId="5F4659D3" w:rsidR="0020338E" w:rsidRPr="0090658D" w:rsidRDefault="0020338E" w:rsidP="0090658D">
            <w:pPr>
              <w:rPr>
                <w:rFonts w:ascii="Times New Roman" w:hAnsi="Times New Roman"/>
                <w:lang w:val="nl-NL"/>
              </w:rPr>
            </w:pPr>
            <w:r w:rsidRPr="0090658D">
              <w:rPr>
                <w:rFonts w:ascii="Times New Roman" w:hAnsi="Times New Roman"/>
                <w:lang w:val="nl-NL"/>
              </w:rPr>
              <w:t>Máy chiếu đa năng - Panasonic</w:t>
            </w:r>
          </w:p>
        </w:tc>
        <w:tc>
          <w:tcPr>
            <w:tcW w:w="874" w:type="dxa"/>
            <w:vAlign w:val="center"/>
          </w:tcPr>
          <w:p w14:paraId="20791D40" w14:textId="28F0D908"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163F3A5" w14:textId="77777777" w:rsidR="0020338E" w:rsidRPr="00977D7B" w:rsidRDefault="0020338E" w:rsidP="0090658D">
            <w:pPr>
              <w:rPr>
                <w:rFonts w:ascii="Times New Roman" w:hAnsi="Times New Roman"/>
              </w:rPr>
            </w:pPr>
          </w:p>
        </w:tc>
      </w:tr>
      <w:tr w:rsidR="0020338E" w:rsidRPr="00977D7B" w14:paraId="1804927B" w14:textId="77777777" w:rsidTr="00994346">
        <w:trPr>
          <w:jc w:val="center"/>
        </w:trPr>
        <w:tc>
          <w:tcPr>
            <w:tcW w:w="562" w:type="dxa"/>
            <w:vMerge/>
          </w:tcPr>
          <w:p w14:paraId="1B785157" w14:textId="77777777" w:rsidR="0020338E" w:rsidRPr="00977D7B" w:rsidRDefault="0020338E" w:rsidP="0090658D">
            <w:pPr>
              <w:rPr>
                <w:rFonts w:ascii="Times New Roman" w:hAnsi="Times New Roman"/>
              </w:rPr>
            </w:pPr>
          </w:p>
        </w:tc>
        <w:tc>
          <w:tcPr>
            <w:tcW w:w="1843" w:type="dxa"/>
            <w:vMerge/>
          </w:tcPr>
          <w:p w14:paraId="71D5249C" w14:textId="77777777" w:rsidR="0020338E" w:rsidRPr="00977D7B" w:rsidRDefault="0020338E" w:rsidP="0090658D">
            <w:pPr>
              <w:rPr>
                <w:rFonts w:ascii="Times New Roman" w:hAnsi="Times New Roman"/>
              </w:rPr>
            </w:pPr>
          </w:p>
        </w:tc>
        <w:tc>
          <w:tcPr>
            <w:tcW w:w="1134" w:type="dxa"/>
            <w:vMerge/>
          </w:tcPr>
          <w:p w14:paraId="18EA62BF" w14:textId="77777777" w:rsidR="0020338E" w:rsidRPr="00977D7B" w:rsidRDefault="0020338E" w:rsidP="0090658D">
            <w:pPr>
              <w:rPr>
                <w:rFonts w:ascii="Times New Roman" w:hAnsi="Times New Roman"/>
              </w:rPr>
            </w:pPr>
          </w:p>
        </w:tc>
        <w:tc>
          <w:tcPr>
            <w:tcW w:w="3260" w:type="dxa"/>
            <w:vAlign w:val="center"/>
          </w:tcPr>
          <w:p w14:paraId="72DAE66A" w14:textId="3AC2D888" w:rsidR="0020338E" w:rsidRPr="0090658D" w:rsidRDefault="0020338E" w:rsidP="0090658D">
            <w:pPr>
              <w:rPr>
                <w:rFonts w:ascii="Times New Roman" w:hAnsi="Times New Roman"/>
                <w:lang w:val="nl-NL"/>
              </w:rPr>
            </w:pPr>
            <w:r w:rsidRPr="0090658D">
              <w:rPr>
                <w:rFonts w:ascii="Times New Roman" w:hAnsi="Times New Roman"/>
                <w:lang w:val="nl-NL"/>
              </w:rPr>
              <w:t>Máy li tâm cao tốc - Hettich</w:t>
            </w:r>
          </w:p>
        </w:tc>
        <w:tc>
          <w:tcPr>
            <w:tcW w:w="874" w:type="dxa"/>
            <w:vAlign w:val="center"/>
          </w:tcPr>
          <w:p w14:paraId="52C67714" w14:textId="5FF99DF7"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2D31CCC" w14:textId="77777777" w:rsidR="0020338E" w:rsidRPr="00977D7B" w:rsidRDefault="0020338E" w:rsidP="0090658D">
            <w:pPr>
              <w:rPr>
                <w:rFonts w:ascii="Times New Roman" w:hAnsi="Times New Roman"/>
              </w:rPr>
            </w:pPr>
          </w:p>
        </w:tc>
      </w:tr>
      <w:tr w:rsidR="0020338E" w:rsidRPr="00977D7B" w14:paraId="2EC08034" w14:textId="77777777" w:rsidTr="00994346">
        <w:trPr>
          <w:jc w:val="center"/>
        </w:trPr>
        <w:tc>
          <w:tcPr>
            <w:tcW w:w="562" w:type="dxa"/>
            <w:vMerge/>
          </w:tcPr>
          <w:p w14:paraId="02744065" w14:textId="77777777" w:rsidR="0020338E" w:rsidRPr="00977D7B" w:rsidRDefault="0020338E" w:rsidP="0090658D">
            <w:pPr>
              <w:rPr>
                <w:rFonts w:ascii="Times New Roman" w:hAnsi="Times New Roman"/>
              </w:rPr>
            </w:pPr>
          </w:p>
        </w:tc>
        <w:tc>
          <w:tcPr>
            <w:tcW w:w="1843" w:type="dxa"/>
            <w:vMerge/>
          </w:tcPr>
          <w:p w14:paraId="40D70FA6" w14:textId="77777777" w:rsidR="0020338E" w:rsidRPr="00977D7B" w:rsidRDefault="0020338E" w:rsidP="0090658D">
            <w:pPr>
              <w:rPr>
                <w:rFonts w:ascii="Times New Roman" w:hAnsi="Times New Roman"/>
              </w:rPr>
            </w:pPr>
          </w:p>
        </w:tc>
        <w:tc>
          <w:tcPr>
            <w:tcW w:w="1134" w:type="dxa"/>
            <w:vMerge/>
          </w:tcPr>
          <w:p w14:paraId="15802C8D" w14:textId="77777777" w:rsidR="0020338E" w:rsidRPr="00977D7B" w:rsidRDefault="0020338E" w:rsidP="0090658D">
            <w:pPr>
              <w:rPr>
                <w:rFonts w:ascii="Times New Roman" w:hAnsi="Times New Roman"/>
              </w:rPr>
            </w:pPr>
          </w:p>
        </w:tc>
        <w:tc>
          <w:tcPr>
            <w:tcW w:w="3260" w:type="dxa"/>
            <w:vAlign w:val="center"/>
          </w:tcPr>
          <w:p w14:paraId="7139CE26" w14:textId="062DEE4A" w:rsidR="0020338E" w:rsidRPr="0090658D" w:rsidRDefault="0020338E" w:rsidP="0090658D">
            <w:pPr>
              <w:rPr>
                <w:rFonts w:ascii="Times New Roman" w:hAnsi="Times New Roman"/>
                <w:lang w:val="nl-NL"/>
              </w:rPr>
            </w:pPr>
            <w:r w:rsidRPr="0090658D">
              <w:rPr>
                <w:rFonts w:ascii="Times New Roman" w:hAnsi="Times New Roman"/>
                <w:lang w:val="nl-NL"/>
              </w:rPr>
              <w:t>Cân phân tích - Sartorius</w:t>
            </w:r>
          </w:p>
        </w:tc>
        <w:tc>
          <w:tcPr>
            <w:tcW w:w="874" w:type="dxa"/>
            <w:vAlign w:val="center"/>
          </w:tcPr>
          <w:p w14:paraId="51A67918" w14:textId="2B1B5364" w:rsidR="0020338E" w:rsidRPr="0090658D" w:rsidRDefault="0020338E" w:rsidP="0090658D">
            <w:pPr>
              <w:jc w:val="center"/>
              <w:rPr>
                <w:rFonts w:ascii="Times New Roman" w:hAnsi="Times New Roman"/>
                <w:lang w:val="nl-NL"/>
              </w:rPr>
            </w:pPr>
            <w:r w:rsidRPr="0090658D">
              <w:rPr>
                <w:rFonts w:ascii="Times New Roman" w:hAnsi="Times New Roman"/>
                <w:lang w:val="nl-NL"/>
              </w:rPr>
              <w:t>3</w:t>
            </w:r>
          </w:p>
        </w:tc>
        <w:tc>
          <w:tcPr>
            <w:tcW w:w="2245" w:type="dxa"/>
            <w:vMerge/>
          </w:tcPr>
          <w:p w14:paraId="7A808022" w14:textId="77777777" w:rsidR="0020338E" w:rsidRPr="00977D7B" w:rsidRDefault="0020338E" w:rsidP="0090658D">
            <w:pPr>
              <w:rPr>
                <w:rFonts w:ascii="Times New Roman" w:hAnsi="Times New Roman"/>
              </w:rPr>
            </w:pPr>
          </w:p>
        </w:tc>
      </w:tr>
      <w:tr w:rsidR="0020338E" w:rsidRPr="00977D7B" w14:paraId="4F137B81" w14:textId="77777777" w:rsidTr="00994346">
        <w:trPr>
          <w:jc w:val="center"/>
        </w:trPr>
        <w:tc>
          <w:tcPr>
            <w:tcW w:w="562" w:type="dxa"/>
            <w:vMerge/>
          </w:tcPr>
          <w:p w14:paraId="2A031B71" w14:textId="77777777" w:rsidR="0020338E" w:rsidRPr="00977D7B" w:rsidRDefault="0020338E" w:rsidP="0090658D">
            <w:pPr>
              <w:rPr>
                <w:rFonts w:ascii="Times New Roman" w:hAnsi="Times New Roman"/>
              </w:rPr>
            </w:pPr>
          </w:p>
        </w:tc>
        <w:tc>
          <w:tcPr>
            <w:tcW w:w="1843" w:type="dxa"/>
            <w:vMerge/>
          </w:tcPr>
          <w:p w14:paraId="54407BA4" w14:textId="77777777" w:rsidR="0020338E" w:rsidRPr="00977D7B" w:rsidRDefault="0020338E" w:rsidP="0090658D">
            <w:pPr>
              <w:rPr>
                <w:rFonts w:ascii="Times New Roman" w:hAnsi="Times New Roman"/>
              </w:rPr>
            </w:pPr>
          </w:p>
        </w:tc>
        <w:tc>
          <w:tcPr>
            <w:tcW w:w="1134" w:type="dxa"/>
            <w:vMerge/>
          </w:tcPr>
          <w:p w14:paraId="48D42841" w14:textId="77777777" w:rsidR="0020338E" w:rsidRPr="00977D7B" w:rsidRDefault="0020338E" w:rsidP="0090658D">
            <w:pPr>
              <w:rPr>
                <w:rFonts w:ascii="Times New Roman" w:hAnsi="Times New Roman"/>
              </w:rPr>
            </w:pPr>
          </w:p>
        </w:tc>
        <w:tc>
          <w:tcPr>
            <w:tcW w:w="3260" w:type="dxa"/>
            <w:vAlign w:val="center"/>
          </w:tcPr>
          <w:p w14:paraId="0E19321D" w14:textId="525AFA3F" w:rsidR="0020338E" w:rsidRPr="0090658D" w:rsidRDefault="0020338E" w:rsidP="0090658D">
            <w:pPr>
              <w:rPr>
                <w:rFonts w:ascii="Times New Roman" w:hAnsi="Times New Roman"/>
                <w:lang w:val="nl-NL"/>
              </w:rPr>
            </w:pPr>
            <w:r w:rsidRPr="0090658D">
              <w:rPr>
                <w:rFonts w:ascii="Times New Roman" w:hAnsi="Times New Roman"/>
                <w:lang w:val="nl-NL"/>
              </w:rPr>
              <w:t>Cân kỹ thuật - Sartorius</w:t>
            </w:r>
          </w:p>
        </w:tc>
        <w:tc>
          <w:tcPr>
            <w:tcW w:w="874" w:type="dxa"/>
            <w:vAlign w:val="center"/>
          </w:tcPr>
          <w:p w14:paraId="77A4369B" w14:textId="073F1157" w:rsidR="0020338E" w:rsidRPr="0090658D" w:rsidRDefault="0020338E" w:rsidP="0090658D">
            <w:pPr>
              <w:jc w:val="center"/>
              <w:rPr>
                <w:rFonts w:ascii="Times New Roman" w:hAnsi="Times New Roman"/>
                <w:lang w:val="nl-NL"/>
              </w:rPr>
            </w:pPr>
            <w:r w:rsidRPr="0090658D">
              <w:rPr>
                <w:rFonts w:ascii="Times New Roman" w:hAnsi="Times New Roman"/>
                <w:lang w:val="nl-NL"/>
              </w:rPr>
              <w:t>3</w:t>
            </w:r>
          </w:p>
        </w:tc>
        <w:tc>
          <w:tcPr>
            <w:tcW w:w="2245" w:type="dxa"/>
            <w:vMerge/>
          </w:tcPr>
          <w:p w14:paraId="71CFE1B9" w14:textId="77777777" w:rsidR="0020338E" w:rsidRPr="00977D7B" w:rsidRDefault="0020338E" w:rsidP="0090658D">
            <w:pPr>
              <w:rPr>
                <w:rFonts w:ascii="Times New Roman" w:hAnsi="Times New Roman"/>
              </w:rPr>
            </w:pPr>
          </w:p>
        </w:tc>
      </w:tr>
      <w:tr w:rsidR="0020338E" w:rsidRPr="00977D7B" w14:paraId="4C1E4A26" w14:textId="77777777" w:rsidTr="00994346">
        <w:trPr>
          <w:jc w:val="center"/>
        </w:trPr>
        <w:tc>
          <w:tcPr>
            <w:tcW w:w="562" w:type="dxa"/>
            <w:vMerge/>
          </w:tcPr>
          <w:p w14:paraId="3975E319" w14:textId="77777777" w:rsidR="0020338E" w:rsidRPr="00977D7B" w:rsidRDefault="0020338E" w:rsidP="0090658D">
            <w:pPr>
              <w:rPr>
                <w:rFonts w:ascii="Times New Roman" w:hAnsi="Times New Roman"/>
              </w:rPr>
            </w:pPr>
          </w:p>
        </w:tc>
        <w:tc>
          <w:tcPr>
            <w:tcW w:w="1843" w:type="dxa"/>
            <w:vMerge/>
          </w:tcPr>
          <w:p w14:paraId="7A960ABF" w14:textId="77777777" w:rsidR="0020338E" w:rsidRPr="00977D7B" w:rsidRDefault="0020338E" w:rsidP="0090658D">
            <w:pPr>
              <w:rPr>
                <w:rFonts w:ascii="Times New Roman" w:hAnsi="Times New Roman"/>
              </w:rPr>
            </w:pPr>
          </w:p>
        </w:tc>
        <w:tc>
          <w:tcPr>
            <w:tcW w:w="1134" w:type="dxa"/>
            <w:vMerge/>
          </w:tcPr>
          <w:p w14:paraId="69274B54" w14:textId="77777777" w:rsidR="0020338E" w:rsidRPr="00977D7B" w:rsidRDefault="0020338E" w:rsidP="0090658D">
            <w:pPr>
              <w:rPr>
                <w:rFonts w:ascii="Times New Roman" w:hAnsi="Times New Roman"/>
              </w:rPr>
            </w:pPr>
          </w:p>
        </w:tc>
        <w:tc>
          <w:tcPr>
            <w:tcW w:w="3260" w:type="dxa"/>
            <w:vAlign w:val="center"/>
          </w:tcPr>
          <w:p w14:paraId="2381BECB" w14:textId="1988F0E7" w:rsidR="0020338E" w:rsidRPr="0090658D" w:rsidRDefault="0020338E" w:rsidP="0090658D">
            <w:pPr>
              <w:rPr>
                <w:rFonts w:ascii="Times New Roman" w:hAnsi="Times New Roman"/>
                <w:lang w:val="nl-NL"/>
              </w:rPr>
            </w:pPr>
            <w:r w:rsidRPr="0090658D">
              <w:rPr>
                <w:rFonts w:ascii="Times New Roman" w:hAnsi="Times New Roman"/>
                <w:lang w:val="nl-NL"/>
              </w:rPr>
              <w:t>Bộ variable micropipette đơn kênh – Axygen</w:t>
            </w:r>
          </w:p>
        </w:tc>
        <w:tc>
          <w:tcPr>
            <w:tcW w:w="874" w:type="dxa"/>
            <w:vAlign w:val="center"/>
          </w:tcPr>
          <w:p w14:paraId="43812D17" w14:textId="358E8D88"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4DAB9FCD" w14:textId="77777777" w:rsidR="0020338E" w:rsidRPr="00977D7B" w:rsidRDefault="0020338E" w:rsidP="0090658D">
            <w:pPr>
              <w:rPr>
                <w:rFonts w:ascii="Times New Roman" w:hAnsi="Times New Roman"/>
              </w:rPr>
            </w:pPr>
          </w:p>
        </w:tc>
      </w:tr>
      <w:tr w:rsidR="0020338E" w:rsidRPr="00977D7B" w14:paraId="3CA4174C" w14:textId="77777777" w:rsidTr="00994346">
        <w:trPr>
          <w:jc w:val="center"/>
        </w:trPr>
        <w:tc>
          <w:tcPr>
            <w:tcW w:w="562" w:type="dxa"/>
            <w:vMerge/>
          </w:tcPr>
          <w:p w14:paraId="410F6301" w14:textId="77777777" w:rsidR="0020338E" w:rsidRPr="00977D7B" w:rsidRDefault="0020338E" w:rsidP="0090658D">
            <w:pPr>
              <w:rPr>
                <w:rFonts w:ascii="Times New Roman" w:hAnsi="Times New Roman"/>
              </w:rPr>
            </w:pPr>
          </w:p>
        </w:tc>
        <w:tc>
          <w:tcPr>
            <w:tcW w:w="1843" w:type="dxa"/>
            <w:vMerge/>
          </w:tcPr>
          <w:p w14:paraId="0655F6FB" w14:textId="77777777" w:rsidR="0020338E" w:rsidRPr="00977D7B" w:rsidRDefault="0020338E" w:rsidP="0090658D">
            <w:pPr>
              <w:rPr>
                <w:rFonts w:ascii="Times New Roman" w:hAnsi="Times New Roman"/>
              </w:rPr>
            </w:pPr>
          </w:p>
        </w:tc>
        <w:tc>
          <w:tcPr>
            <w:tcW w:w="1134" w:type="dxa"/>
            <w:vMerge/>
          </w:tcPr>
          <w:p w14:paraId="2AF0B7F4" w14:textId="77777777" w:rsidR="0020338E" w:rsidRPr="00977D7B" w:rsidRDefault="0020338E" w:rsidP="0090658D">
            <w:pPr>
              <w:rPr>
                <w:rFonts w:ascii="Times New Roman" w:hAnsi="Times New Roman"/>
              </w:rPr>
            </w:pPr>
          </w:p>
        </w:tc>
        <w:tc>
          <w:tcPr>
            <w:tcW w:w="3260" w:type="dxa"/>
            <w:vAlign w:val="center"/>
          </w:tcPr>
          <w:p w14:paraId="6FCDCB07" w14:textId="38D87C6A" w:rsidR="0020338E" w:rsidRPr="0090658D" w:rsidRDefault="0020338E" w:rsidP="0090658D">
            <w:pPr>
              <w:rPr>
                <w:rFonts w:ascii="Times New Roman" w:hAnsi="Times New Roman"/>
                <w:lang w:val="nl-NL"/>
              </w:rPr>
            </w:pPr>
            <w:r w:rsidRPr="0090658D">
              <w:rPr>
                <w:rFonts w:ascii="Times New Roman" w:hAnsi="Times New Roman"/>
                <w:lang w:val="nl-NL"/>
              </w:rPr>
              <w:t>Bóng đèn Deuterium dùng cho máy quang phổ</w:t>
            </w:r>
          </w:p>
        </w:tc>
        <w:tc>
          <w:tcPr>
            <w:tcW w:w="874" w:type="dxa"/>
            <w:vAlign w:val="center"/>
          </w:tcPr>
          <w:p w14:paraId="44F2BF02" w14:textId="6429B876"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F96861F" w14:textId="77777777" w:rsidR="0020338E" w:rsidRPr="00977D7B" w:rsidRDefault="0020338E" w:rsidP="0090658D">
            <w:pPr>
              <w:rPr>
                <w:rFonts w:ascii="Times New Roman" w:hAnsi="Times New Roman"/>
              </w:rPr>
            </w:pPr>
          </w:p>
        </w:tc>
      </w:tr>
      <w:tr w:rsidR="0020338E" w:rsidRPr="00977D7B" w14:paraId="6055BEBF" w14:textId="77777777" w:rsidTr="00994346">
        <w:trPr>
          <w:jc w:val="center"/>
        </w:trPr>
        <w:tc>
          <w:tcPr>
            <w:tcW w:w="562" w:type="dxa"/>
            <w:vMerge/>
          </w:tcPr>
          <w:p w14:paraId="7E1E95BF" w14:textId="77777777" w:rsidR="0020338E" w:rsidRPr="00977D7B" w:rsidRDefault="0020338E" w:rsidP="0090658D">
            <w:pPr>
              <w:rPr>
                <w:rFonts w:ascii="Times New Roman" w:hAnsi="Times New Roman"/>
              </w:rPr>
            </w:pPr>
          </w:p>
        </w:tc>
        <w:tc>
          <w:tcPr>
            <w:tcW w:w="1843" w:type="dxa"/>
            <w:vMerge/>
          </w:tcPr>
          <w:p w14:paraId="7663CA1A" w14:textId="77777777" w:rsidR="0020338E" w:rsidRPr="00977D7B" w:rsidRDefault="0020338E" w:rsidP="0090658D">
            <w:pPr>
              <w:rPr>
                <w:rFonts w:ascii="Times New Roman" w:hAnsi="Times New Roman"/>
              </w:rPr>
            </w:pPr>
          </w:p>
        </w:tc>
        <w:tc>
          <w:tcPr>
            <w:tcW w:w="1134" w:type="dxa"/>
            <w:vMerge/>
          </w:tcPr>
          <w:p w14:paraId="6D4D4240" w14:textId="77777777" w:rsidR="0020338E" w:rsidRPr="00977D7B" w:rsidRDefault="0020338E" w:rsidP="0090658D">
            <w:pPr>
              <w:rPr>
                <w:rFonts w:ascii="Times New Roman" w:hAnsi="Times New Roman"/>
              </w:rPr>
            </w:pPr>
          </w:p>
        </w:tc>
        <w:tc>
          <w:tcPr>
            <w:tcW w:w="3260" w:type="dxa"/>
            <w:vAlign w:val="center"/>
          </w:tcPr>
          <w:p w14:paraId="47F3865D" w14:textId="2F966B6C" w:rsidR="0020338E" w:rsidRPr="0090658D" w:rsidRDefault="0020338E" w:rsidP="0090658D">
            <w:pPr>
              <w:rPr>
                <w:rFonts w:ascii="Times New Roman" w:hAnsi="Times New Roman"/>
                <w:lang w:val="nl-NL"/>
              </w:rPr>
            </w:pPr>
            <w:r w:rsidRPr="0090658D">
              <w:rPr>
                <w:rFonts w:ascii="Times New Roman" w:hAnsi="Times New Roman"/>
                <w:lang w:val="nl-NL"/>
              </w:rPr>
              <w:t>Kính hiển vi quang học gắn Camera – Leica</w:t>
            </w:r>
          </w:p>
        </w:tc>
        <w:tc>
          <w:tcPr>
            <w:tcW w:w="874" w:type="dxa"/>
            <w:vAlign w:val="center"/>
          </w:tcPr>
          <w:p w14:paraId="64767407" w14:textId="38A3DEEF"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2F4E0D01" w14:textId="77777777" w:rsidR="0020338E" w:rsidRPr="00977D7B" w:rsidRDefault="0020338E" w:rsidP="0090658D">
            <w:pPr>
              <w:rPr>
                <w:rFonts w:ascii="Times New Roman" w:hAnsi="Times New Roman"/>
              </w:rPr>
            </w:pPr>
          </w:p>
        </w:tc>
      </w:tr>
      <w:tr w:rsidR="0020338E" w:rsidRPr="00977D7B" w14:paraId="55A766FB" w14:textId="77777777" w:rsidTr="00994346">
        <w:trPr>
          <w:jc w:val="center"/>
        </w:trPr>
        <w:tc>
          <w:tcPr>
            <w:tcW w:w="562" w:type="dxa"/>
            <w:vMerge/>
          </w:tcPr>
          <w:p w14:paraId="548387FE" w14:textId="77777777" w:rsidR="0020338E" w:rsidRPr="00977D7B" w:rsidRDefault="0020338E" w:rsidP="0090658D">
            <w:pPr>
              <w:rPr>
                <w:rFonts w:ascii="Times New Roman" w:hAnsi="Times New Roman"/>
              </w:rPr>
            </w:pPr>
          </w:p>
        </w:tc>
        <w:tc>
          <w:tcPr>
            <w:tcW w:w="1843" w:type="dxa"/>
            <w:vMerge/>
          </w:tcPr>
          <w:p w14:paraId="5504F69C" w14:textId="77777777" w:rsidR="0020338E" w:rsidRPr="00977D7B" w:rsidRDefault="0020338E" w:rsidP="0090658D">
            <w:pPr>
              <w:rPr>
                <w:rFonts w:ascii="Times New Roman" w:hAnsi="Times New Roman"/>
              </w:rPr>
            </w:pPr>
          </w:p>
        </w:tc>
        <w:tc>
          <w:tcPr>
            <w:tcW w:w="1134" w:type="dxa"/>
            <w:vMerge/>
          </w:tcPr>
          <w:p w14:paraId="3A75A89F" w14:textId="77777777" w:rsidR="0020338E" w:rsidRPr="00977D7B" w:rsidRDefault="0020338E" w:rsidP="0090658D">
            <w:pPr>
              <w:rPr>
                <w:rFonts w:ascii="Times New Roman" w:hAnsi="Times New Roman"/>
              </w:rPr>
            </w:pPr>
          </w:p>
        </w:tc>
        <w:tc>
          <w:tcPr>
            <w:tcW w:w="3260" w:type="dxa"/>
            <w:vAlign w:val="center"/>
          </w:tcPr>
          <w:p w14:paraId="4ED2AF75" w14:textId="01AC425B" w:rsidR="0020338E" w:rsidRPr="0090658D" w:rsidRDefault="0020338E" w:rsidP="0090658D">
            <w:pPr>
              <w:rPr>
                <w:rFonts w:ascii="Times New Roman" w:hAnsi="Times New Roman"/>
                <w:lang w:val="nl-NL"/>
              </w:rPr>
            </w:pPr>
            <w:r w:rsidRPr="0090658D">
              <w:rPr>
                <w:rFonts w:ascii="Times New Roman" w:hAnsi="Times New Roman"/>
                <w:lang w:val="nl-NL"/>
              </w:rPr>
              <w:t>Máy lắc ổn nhiệt – GFL</w:t>
            </w:r>
          </w:p>
        </w:tc>
        <w:tc>
          <w:tcPr>
            <w:tcW w:w="874" w:type="dxa"/>
            <w:vAlign w:val="center"/>
          </w:tcPr>
          <w:p w14:paraId="03A1F13A" w14:textId="487A5421"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6AFE9C0" w14:textId="77777777" w:rsidR="0020338E" w:rsidRPr="00977D7B" w:rsidRDefault="0020338E" w:rsidP="0090658D">
            <w:pPr>
              <w:rPr>
                <w:rFonts w:ascii="Times New Roman" w:hAnsi="Times New Roman"/>
              </w:rPr>
            </w:pPr>
          </w:p>
        </w:tc>
      </w:tr>
      <w:tr w:rsidR="0020338E" w:rsidRPr="00977D7B" w14:paraId="07E44303" w14:textId="77777777" w:rsidTr="00994346">
        <w:trPr>
          <w:jc w:val="center"/>
        </w:trPr>
        <w:tc>
          <w:tcPr>
            <w:tcW w:w="562" w:type="dxa"/>
            <w:vMerge/>
          </w:tcPr>
          <w:p w14:paraId="12268B52" w14:textId="77777777" w:rsidR="0020338E" w:rsidRPr="00977D7B" w:rsidRDefault="0020338E" w:rsidP="0090658D">
            <w:pPr>
              <w:rPr>
                <w:rFonts w:ascii="Times New Roman" w:hAnsi="Times New Roman"/>
              </w:rPr>
            </w:pPr>
          </w:p>
        </w:tc>
        <w:tc>
          <w:tcPr>
            <w:tcW w:w="1843" w:type="dxa"/>
            <w:vMerge/>
          </w:tcPr>
          <w:p w14:paraId="6BBB7DFC" w14:textId="77777777" w:rsidR="0020338E" w:rsidRPr="00977D7B" w:rsidRDefault="0020338E" w:rsidP="0090658D">
            <w:pPr>
              <w:rPr>
                <w:rFonts w:ascii="Times New Roman" w:hAnsi="Times New Roman"/>
              </w:rPr>
            </w:pPr>
          </w:p>
        </w:tc>
        <w:tc>
          <w:tcPr>
            <w:tcW w:w="1134" w:type="dxa"/>
            <w:vMerge/>
          </w:tcPr>
          <w:p w14:paraId="12DD2B67" w14:textId="77777777" w:rsidR="0020338E" w:rsidRPr="00977D7B" w:rsidRDefault="0020338E" w:rsidP="0090658D">
            <w:pPr>
              <w:rPr>
                <w:rFonts w:ascii="Times New Roman" w:hAnsi="Times New Roman"/>
              </w:rPr>
            </w:pPr>
          </w:p>
        </w:tc>
        <w:tc>
          <w:tcPr>
            <w:tcW w:w="3260" w:type="dxa"/>
            <w:vAlign w:val="center"/>
          </w:tcPr>
          <w:p w14:paraId="49D6D5D3" w14:textId="17FA633D" w:rsidR="0020338E" w:rsidRPr="0090658D" w:rsidRDefault="0020338E" w:rsidP="0090658D">
            <w:pPr>
              <w:rPr>
                <w:rFonts w:ascii="Times New Roman" w:hAnsi="Times New Roman"/>
                <w:lang w:val="nl-NL"/>
              </w:rPr>
            </w:pPr>
            <w:r w:rsidRPr="0090658D">
              <w:rPr>
                <w:rFonts w:ascii="Times New Roman" w:hAnsi="Times New Roman"/>
                <w:lang w:val="nl-NL"/>
              </w:rPr>
              <w:t>Tủ ấm thường - Memmert</w:t>
            </w:r>
          </w:p>
        </w:tc>
        <w:tc>
          <w:tcPr>
            <w:tcW w:w="874" w:type="dxa"/>
            <w:vAlign w:val="center"/>
          </w:tcPr>
          <w:p w14:paraId="51D5DD76" w14:textId="7BBDDF31"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49DE198" w14:textId="77777777" w:rsidR="0020338E" w:rsidRPr="00977D7B" w:rsidRDefault="0020338E" w:rsidP="0090658D">
            <w:pPr>
              <w:rPr>
                <w:rFonts w:ascii="Times New Roman" w:hAnsi="Times New Roman"/>
              </w:rPr>
            </w:pPr>
          </w:p>
        </w:tc>
      </w:tr>
      <w:tr w:rsidR="0020338E" w:rsidRPr="00977D7B" w14:paraId="6AA4802D" w14:textId="77777777" w:rsidTr="00994346">
        <w:trPr>
          <w:jc w:val="center"/>
        </w:trPr>
        <w:tc>
          <w:tcPr>
            <w:tcW w:w="562" w:type="dxa"/>
            <w:vMerge/>
          </w:tcPr>
          <w:p w14:paraId="5AEB85CE" w14:textId="77777777" w:rsidR="0020338E" w:rsidRPr="00977D7B" w:rsidRDefault="0020338E" w:rsidP="0090658D">
            <w:pPr>
              <w:rPr>
                <w:rFonts w:ascii="Times New Roman" w:hAnsi="Times New Roman"/>
              </w:rPr>
            </w:pPr>
          </w:p>
        </w:tc>
        <w:tc>
          <w:tcPr>
            <w:tcW w:w="1843" w:type="dxa"/>
            <w:vMerge/>
          </w:tcPr>
          <w:p w14:paraId="18792720" w14:textId="77777777" w:rsidR="0020338E" w:rsidRPr="00977D7B" w:rsidRDefault="0020338E" w:rsidP="0090658D">
            <w:pPr>
              <w:rPr>
                <w:rFonts w:ascii="Times New Roman" w:hAnsi="Times New Roman"/>
              </w:rPr>
            </w:pPr>
          </w:p>
        </w:tc>
        <w:tc>
          <w:tcPr>
            <w:tcW w:w="1134" w:type="dxa"/>
            <w:vMerge/>
          </w:tcPr>
          <w:p w14:paraId="7ADEB0B1" w14:textId="77777777" w:rsidR="0020338E" w:rsidRPr="00977D7B" w:rsidRDefault="0020338E" w:rsidP="0090658D">
            <w:pPr>
              <w:rPr>
                <w:rFonts w:ascii="Times New Roman" w:hAnsi="Times New Roman"/>
              </w:rPr>
            </w:pPr>
          </w:p>
        </w:tc>
        <w:tc>
          <w:tcPr>
            <w:tcW w:w="3260" w:type="dxa"/>
            <w:vAlign w:val="center"/>
          </w:tcPr>
          <w:p w14:paraId="4C2D6DBC" w14:textId="3E28584E" w:rsidR="0020338E" w:rsidRPr="0090658D" w:rsidRDefault="0020338E" w:rsidP="0090658D">
            <w:pPr>
              <w:rPr>
                <w:rFonts w:ascii="Times New Roman" w:hAnsi="Times New Roman"/>
                <w:lang w:val="nl-NL"/>
              </w:rPr>
            </w:pPr>
            <w:r w:rsidRPr="0090658D">
              <w:rPr>
                <w:rFonts w:ascii="Times New Roman" w:hAnsi="Times New Roman"/>
                <w:lang w:val="nl-NL"/>
              </w:rPr>
              <w:t>Máy nhân gen PCR - Bio-radLaboratoies</w:t>
            </w:r>
          </w:p>
        </w:tc>
        <w:tc>
          <w:tcPr>
            <w:tcW w:w="874" w:type="dxa"/>
            <w:vAlign w:val="center"/>
          </w:tcPr>
          <w:p w14:paraId="05D7B3D2" w14:textId="2CD08BC4"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F1A2FB1" w14:textId="77777777" w:rsidR="0020338E" w:rsidRPr="00977D7B" w:rsidRDefault="0020338E" w:rsidP="0090658D">
            <w:pPr>
              <w:rPr>
                <w:rFonts w:ascii="Times New Roman" w:hAnsi="Times New Roman"/>
              </w:rPr>
            </w:pPr>
          </w:p>
        </w:tc>
      </w:tr>
      <w:tr w:rsidR="0020338E" w:rsidRPr="00977D7B" w14:paraId="339D440E" w14:textId="77777777" w:rsidTr="00994346">
        <w:trPr>
          <w:jc w:val="center"/>
        </w:trPr>
        <w:tc>
          <w:tcPr>
            <w:tcW w:w="562" w:type="dxa"/>
            <w:vMerge/>
          </w:tcPr>
          <w:p w14:paraId="43D6273F" w14:textId="77777777" w:rsidR="0020338E" w:rsidRPr="00977D7B" w:rsidRDefault="0020338E" w:rsidP="0090658D">
            <w:pPr>
              <w:rPr>
                <w:rFonts w:ascii="Times New Roman" w:hAnsi="Times New Roman"/>
              </w:rPr>
            </w:pPr>
          </w:p>
        </w:tc>
        <w:tc>
          <w:tcPr>
            <w:tcW w:w="1843" w:type="dxa"/>
            <w:vMerge/>
          </w:tcPr>
          <w:p w14:paraId="09AC811E" w14:textId="77777777" w:rsidR="0020338E" w:rsidRPr="00977D7B" w:rsidRDefault="0020338E" w:rsidP="0090658D">
            <w:pPr>
              <w:rPr>
                <w:rFonts w:ascii="Times New Roman" w:hAnsi="Times New Roman"/>
              </w:rPr>
            </w:pPr>
          </w:p>
        </w:tc>
        <w:tc>
          <w:tcPr>
            <w:tcW w:w="1134" w:type="dxa"/>
            <w:vMerge/>
          </w:tcPr>
          <w:p w14:paraId="39E21E96" w14:textId="77777777" w:rsidR="0020338E" w:rsidRPr="00977D7B" w:rsidRDefault="0020338E" w:rsidP="0090658D">
            <w:pPr>
              <w:rPr>
                <w:rFonts w:ascii="Times New Roman" w:hAnsi="Times New Roman"/>
              </w:rPr>
            </w:pPr>
          </w:p>
        </w:tc>
        <w:tc>
          <w:tcPr>
            <w:tcW w:w="3260" w:type="dxa"/>
            <w:vAlign w:val="center"/>
          </w:tcPr>
          <w:p w14:paraId="32BC2D4B" w14:textId="578EB977" w:rsidR="0020338E" w:rsidRPr="0090658D" w:rsidRDefault="0020338E" w:rsidP="0090658D">
            <w:pPr>
              <w:rPr>
                <w:rFonts w:ascii="Times New Roman" w:hAnsi="Times New Roman"/>
                <w:lang w:val="nl-NL"/>
              </w:rPr>
            </w:pPr>
            <w:r w:rsidRPr="0090658D">
              <w:rPr>
                <w:rFonts w:ascii="Times New Roman" w:hAnsi="Times New Roman"/>
                <w:lang w:val="nl-NL"/>
              </w:rPr>
              <w:t>Máy đếm khuẩn lạc - Stuart</w:t>
            </w:r>
          </w:p>
        </w:tc>
        <w:tc>
          <w:tcPr>
            <w:tcW w:w="874" w:type="dxa"/>
            <w:vAlign w:val="center"/>
          </w:tcPr>
          <w:p w14:paraId="7822770D" w14:textId="196DED37"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D3E21A3" w14:textId="77777777" w:rsidR="0020338E" w:rsidRPr="00977D7B" w:rsidRDefault="0020338E" w:rsidP="0090658D">
            <w:pPr>
              <w:rPr>
                <w:rFonts w:ascii="Times New Roman" w:hAnsi="Times New Roman"/>
              </w:rPr>
            </w:pPr>
          </w:p>
        </w:tc>
      </w:tr>
      <w:tr w:rsidR="0020338E" w:rsidRPr="00977D7B" w14:paraId="511D7E98" w14:textId="77777777" w:rsidTr="00994346">
        <w:trPr>
          <w:jc w:val="center"/>
        </w:trPr>
        <w:tc>
          <w:tcPr>
            <w:tcW w:w="562" w:type="dxa"/>
            <w:vMerge/>
          </w:tcPr>
          <w:p w14:paraId="33489EC2" w14:textId="77777777" w:rsidR="0020338E" w:rsidRPr="00977D7B" w:rsidRDefault="0020338E" w:rsidP="0090658D">
            <w:pPr>
              <w:rPr>
                <w:rFonts w:ascii="Times New Roman" w:hAnsi="Times New Roman"/>
              </w:rPr>
            </w:pPr>
          </w:p>
        </w:tc>
        <w:tc>
          <w:tcPr>
            <w:tcW w:w="1843" w:type="dxa"/>
            <w:vMerge/>
          </w:tcPr>
          <w:p w14:paraId="03FF51DF" w14:textId="77777777" w:rsidR="0020338E" w:rsidRPr="00977D7B" w:rsidRDefault="0020338E" w:rsidP="0090658D">
            <w:pPr>
              <w:rPr>
                <w:rFonts w:ascii="Times New Roman" w:hAnsi="Times New Roman"/>
              </w:rPr>
            </w:pPr>
          </w:p>
        </w:tc>
        <w:tc>
          <w:tcPr>
            <w:tcW w:w="1134" w:type="dxa"/>
            <w:vMerge/>
          </w:tcPr>
          <w:p w14:paraId="74F47FDF" w14:textId="77777777" w:rsidR="0020338E" w:rsidRPr="00977D7B" w:rsidRDefault="0020338E" w:rsidP="0090658D">
            <w:pPr>
              <w:rPr>
                <w:rFonts w:ascii="Times New Roman" w:hAnsi="Times New Roman"/>
              </w:rPr>
            </w:pPr>
          </w:p>
        </w:tc>
        <w:tc>
          <w:tcPr>
            <w:tcW w:w="3260" w:type="dxa"/>
            <w:vAlign w:val="center"/>
          </w:tcPr>
          <w:p w14:paraId="62DA8020" w14:textId="2932086F" w:rsidR="0020338E" w:rsidRPr="0090658D" w:rsidRDefault="0020338E" w:rsidP="0090658D">
            <w:pPr>
              <w:rPr>
                <w:rFonts w:ascii="Times New Roman" w:hAnsi="Times New Roman"/>
                <w:lang w:val="nl-NL"/>
              </w:rPr>
            </w:pPr>
            <w:r w:rsidRPr="0090658D">
              <w:rPr>
                <w:rFonts w:ascii="Times New Roman" w:hAnsi="Times New Roman"/>
                <w:lang w:val="nl-NL"/>
              </w:rPr>
              <w:t>Hệ thổng lọc nước siêu sạch – Labconco</w:t>
            </w:r>
          </w:p>
        </w:tc>
        <w:tc>
          <w:tcPr>
            <w:tcW w:w="874" w:type="dxa"/>
            <w:vAlign w:val="center"/>
          </w:tcPr>
          <w:p w14:paraId="73723E0A" w14:textId="7F7A5FAA"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00C2ED7D" w14:textId="77777777" w:rsidR="0020338E" w:rsidRPr="00977D7B" w:rsidRDefault="0020338E" w:rsidP="0090658D">
            <w:pPr>
              <w:rPr>
                <w:rFonts w:ascii="Times New Roman" w:hAnsi="Times New Roman"/>
              </w:rPr>
            </w:pPr>
          </w:p>
        </w:tc>
      </w:tr>
      <w:tr w:rsidR="0020338E" w:rsidRPr="00977D7B" w14:paraId="619348FC" w14:textId="77777777" w:rsidTr="00994346">
        <w:trPr>
          <w:jc w:val="center"/>
        </w:trPr>
        <w:tc>
          <w:tcPr>
            <w:tcW w:w="562" w:type="dxa"/>
            <w:vMerge/>
          </w:tcPr>
          <w:p w14:paraId="738E712C" w14:textId="77777777" w:rsidR="0020338E" w:rsidRPr="00977D7B" w:rsidRDefault="0020338E" w:rsidP="0090658D">
            <w:pPr>
              <w:rPr>
                <w:rFonts w:ascii="Times New Roman" w:hAnsi="Times New Roman"/>
              </w:rPr>
            </w:pPr>
          </w:p>
        </w:tc>
        <w:tc>
          <w:tcPr>
            <w:tcW w:w="1843" w:type="dxa"/>
            <w:vMerge/>
          </w:tcPr>
          <w:p w14:paraId="3A989620" w14:textId="77777777" w:rsidR="0020338E" w:rsidRPr="00977D7B" w:rsidRDefault="0020338E" w:rsidP="0090658D">
            <w:pPr>
              <w:rPr>
                <w:rFonts w:ascii="Times New Roman" w:hAnsi="Times New Roman"/>
              </w:rPr>
            </w:pPr>
          </w:p>
        </w:tc>
        <w:tc>
          <w:tcPr>
            <w:tcW w:w="1134" w:type="dxa"/>
            <w:vMerge/>
          </w:tcPr>
          <w:p w14:paraId="0AC42E42" w14:textId="77777777" w:rsidR="0020338E" w:rsidRPr="00977D7B" w:rsidRDefault="0020338E" w:rsidP="0090658D">
            <w:pPr>
              <w:rPr>
                <w:rFonts w:ascii="Times New Roman" w:hAnsi="Times New Roman"/>
              </w:rPr>
            </w:pPr>
          </w:p>
        </w:tc>
        <w:tc>
          <w:tcPr>
            <w:tcW w:w="3260" w:type="dxa"/>
            <w:vAlign w:val="center"/>
          </w:tcPr>
          <w:p w14:paraId="232F4B48" w14:textId="14B4F8B1" w:rsidR="0020338E" w:rsidRPr="0090658D" w:rsidRDefault="0020338E" w:rsidP="0090658D">
            <w:pPr>
              <w:rPr>
                <w:rFonts w:ascii="Times New Roman" w:hAnsi="Times New Roman"/>
                <w:lang w:val="nl-NL"/>
              </w:rPr>
            </w:pPr>
            <w:r w:rsidRPr="0090658D">
              <w:rPr>
                <w:rFonts w:ascii="Times New Roman" w:hAnsi="Times New Roman"/>
                <w:lang w:val="nl-NL"/>
              </w:rPr>
              <w:t>Bộ Pipet</w:t>
            </w:r>
          </w:p>
        </w:tc>
        <w:tc>
          <w:tcPr>
            <w:tcW w:w="874" w:type="dxa"/>
            <w:vAlign w:val="center"/>
          </w:tcPr>
          <w:p w14:paraId="6867D090" w14:textId="7DB5628F" w:rsidR="0020338E" w:rsidRPr="0090658D" w:rsidRDefault="0020338E" w:rsidP="0090658D">
            <w:pPr>
              <w:jc w:val="center"/>
              <w:rPr>
                <w:rFonts w:ascii="Times New Roman" w:hAnsi="Times New Roman"/>
                <w:lang w:val="nl-NL"/>
              </w:rPr>
            </w:pPr>
            <w:r w:rsidRPr="0090658D">
              <w:rPr>
                <w:rFonts w:ascii="Times New Roman" w:hAnsi="Times New Roman"/>
                <w:lang w:val="nl-NL"/>
              </w:rPr>
              <w:t>4</w:t>
            </w:r>
          </w:p>
        </w:tc>
        <w:tc>
          <w:tcPr>
            <w:tcW w:w="2245" w:type="dxa"/>
            <w:vMerge/>
          </w:tcPr>
          <w:p w14:paraId="71B9021F" w14:textId="77777777" w:rsidR="0020338E" w:rsidRPr="00977D7B" w:rsidRDefault="0020338E" w:rsidP="0090658D">
            <w:pPr>
              <w:rPr>
                <w:rFonts w:ascii="Times New Roman" w:hAnsi="Times New Roman"/>
              </w:rPr>
            </w:pPr>
          </w:p>
        </w:tc>
      </w:tr>
      <w:tr w:rsidR="0020338E" w:rsidRPr="00977D7B" w14:paraId="24B2D665" w14:textId="77777777" w:rsidTr="00994346">
        <w:trPr>
          <w:jc w:val="center"/>
        </w:trPr>
        <w:tc>
          <w:tcPr>
            <w:tcW w:w="562" w:type="dxa"/>
            <w:vMerge/>
          </w:tcPr>
          <w:p w14:paraId="6A63D0C6" w14:textId="77777777" w:rsidR="0020338E" w:rsidRPr="00977D7B" w:rsidRDefault="0020338E" w:rsidP="0090658D">
            <w:pPr>
              <w:rPr>
                <w:rFonts w:ascii="Times New Roman" w:hAnsi="Times New Roman"/>
              </w:rPr>
            </w:pPr>
          </w:p>
        </w:tc>
        <w:tc>
          <w:tcPr>
            <w:tcW w:w="1843" w:type="dxa"/>
            <w:vMerge/>
          </w:tcPr>
          <w:p w14:paraId="124D24FB" w14:textId="77777777" w:rsidR="0020338E" w:rsidRPr="00977D7B" w:rsidRDefault="0020338E" w:rsidP="0090658D">
            <w:pPr>
              <w:rPr>
                <w:rFonts w:ascii="Times New Roman" w:hAnsi="Times New Roman"/>
              </w:rPr>
            </w:pPr>
          </w:p>
        </w:tc>
        <w:tc>
          <w:tcPr>
            <w:tcW w:w="1134" w:type="dxa"/>
            <w:vMerge/>
          </w:tcPr>
          <w:p w14:paraId="34907DFC" w14:textId="77777777" w:rsidR="0020338E" w:rsidRPr="00977D7B" w:rsidRDefault="0020338E" w:rsidP="0090658D">
            <w:pPr>
              <w:rPr>
                <w:rFonts w:ascii="Times New Roman" w:hAnsi="Times New Roman"/>
              </w:rPr>
            </w:pPr>
          </w:p>
        </w:tc>
        <w:tc>
          <w:tcPr>
            <w:tcW w:w="3260" w:type="dxa"/>
            <w:vAlign w:val="center"/>
          </w:tcPr>
          <w:p w14:paraId="263E0D5B" w14:textId="3292F3FF" w:rsidR="0020338E" w:rsidRPr="0090658D" w:rsidRDefault="0020338E" w:rsidP="0090658D">
            <w:pPr>
              <w:rPr>
                <w:rFonts w:ascii="Times New Roman" w:hAnsi="Times New Roman"/>
                <w:lang w:val="nl-NL"/>
              </w:rPr>
            </w:pPr>
            <w:r w:rsidRPr="0090658D">
              <w:rPr>
                <w:rFonts w:ascii="Times New Roman" w:hAnsi="Times New Roman"/>
                <w:lang w:val="nl-NL"/>
              </w:rPr>
              <w:t>Bộ điện di ngang + bộ nguồn</w:t>
            </w:r>
          </w:p>
        </w:tc>
        <w:tc>
          <w:tcPr>
            <w:tcW w:w="874" w:type="dxa"/>
            <w:vAlign w:val="center"/>
          </w:tcPr>
          <w:p w14:paraId="3593299C" w14:textId="4AA754C7"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69B01F6F" w14:textId="77777777" w:rsidR="0020338E" w:rsidRPr="00977D7B" w:rsidRDefault="0020338E" w:rsidP="0090658D">
            <w:pPr>
              <w:rPr>
                <w:rFonts w:ascii="Times New Roman" w:hAnsi="Times New Roman"/>
              </w:rPr>
            </w:pPr>
          </w:p>
        </w:tc>
      </w:tr>
      <w:tr w:rsidR="0020338E" w:rsidRPr="00977D7B" w14:paraId="4036EF41" w14:textId="77777777" w:rsidTr="00994346">
        <w:trPr>
          <w:jc w:val="center"/>
        </w:trPr>
        <w:tc>
          <w:tcPr>
            <w:tcW w:w="562" w:type="dxa"/>
            <w:vMerge/>
          </w:tcPr>
          <w:p w14:paraId="7BD797D6" w14:textId="77777777" w:rsidR="0020338E" w:rsidRPr="00977D7B" w:rsidRDefault="0020338E" w:rsidP="0090658D">
            <w:pPr>
              <w:rPr>
                <w:rFonts w:ascii="Times New Roman" w:hAnsi="Times New Roman"/>
              </w:rPr>
            </w:pPr>
          </w:p>
        </w:tc>
        <w:tc>
          <w:tcPr>
            <w:tcW w:w="1843" w:type="dxa"/>
            <w:vMerge/>
          </w:tcPr>
          <w:p w14:paraId="18E8E0F5" w14:textId="77777777" w:rsidR="0020338E" w:rsidRPr="00977D7B" w:rsidRDefault="0020338E" w:rsidP="0090658D">
            <w:pPr>
              <w:rPr>
                <w:rFonts w:ascii="Times New Roman" w:hAnsi="Times New Roman"/>
              </w:rPr>
            </w:pPr>
          </w:p>
        </w:tc>
        <w:tc>
          <w:tcPr>
            <w:tcW w:w="1134" w:type="dxa"/>
            <w:vMerge/>
          </w:tcPr>
          <w:p w14:paraId="390AE65B" w14:textId="77777777" w:rsidR="0020338E" w:rsidRPr="00977D7B" w:rsidRDefault="0020338E" w:rsidP="0090658D">
            <w:pPr>
              <w:rPr>
                <w:rFonts w:ascii="Times New Roman" w:hAnsi="Times New Roman"/>
              </w:rPr>
            </w:pPr>
          </w:p>
        </w:tc>
        <w:tc>
          <w:tcPr>
            <w:tcW w:w="3260" w:type="dxa"/>
            <w:vAlign w:val="center"/>
          </w:tcPr>
          <w:p w14:paraId="7233F23E" w14:textId="106C39A7" w:rsidR="0020338E" w:rsidRPr="0090658D" w:rsidRDefault="0020338E" w:rsidP="0090658D">
            <w:pPr>
              <w:rPr>
                <w:rFonts w:ascii="Times New Roman" w:hAnsi="Times New Roman"/>
                <w:lang w:val="nl-NL"/>
              </w:rPr>
            </w:pPr>
            <w:r w:rsidRPr="0090658D">
              <w:rPr>
                <w:rFonts w:ascii="Times New Roman" w:hAnsi="Times New Roman"/>
                <w:lang w:val="nl-NL"/>
              </w:rPr>
              <w:t>Bộ điện di đứng + Bộ nguồn</w:t>
            </w:r>
          </w:p>
        </w:tc>
        <w:tc>
          <w:tcPr>
            <w:tcW w:w="874" w:type="dxa"/>
            <w:vAlign w:val="center"/>
          </w:tcPr>
          <w:p w14:paraId="4DE135C6" w14:textId="22EC699A"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53D8D381" w14:textId="77777777" w:rsidR="0020338E" w:rsidRPr="00977D7B" w:rsidRDefault="0020338E" w:rsidP="0090658D">
            <w:pPr>
              <w:rPr>
                <w:rFonts w:ascii="Times New Roman" w:hAnsi="Times New Roman"/>
              </w:rPr>
            </w:pPr>
          </w:p>
        </w:tc>
      </w:tr>
      <w:tr w:rsidR="0020338E" w14:paraId="3443981A" w14:textId="77777777" w:rsidTr="00994346">
        <w:trPr>
          <w:jc w:val="center"/>
        </w:trPr>
        <w:tc>
          <w:tcPr>
            <w:tcW w:w="562" w:type="dxa"/>
            <w:vMerge/>
          </w:tcPr>
          <w:p w14:paraId="16855FF7" w14:textId="77777777" w:rsidR="0020338E" w:rsidRPr="00B36DE7" w:rsidRDefault="0020338E" w:rsidP="0090658D"/>
        </w:tc>
        <w:tc>
          <w:tcPr>
            <w:tcW w:w="1843" w:type="dxa"/>
            <w:vMerge/>
          </w:tcPr>
          <w:p w14:paraId="15BF47EC" w14:textId="77777777" w:rsidR="0020338E" w:rsidRPr="00B36DE7" w:rsidRDefault="0020338E" w:rsidP="0090658D"/>
        </w:tc>
        <w:tc>
          <w:tcPr>
            <w:tcW w:w="1134" w:type="dxa"/>
            <w:vMerge/>
          </w:tcPr>
          <w:p w14:paraId="6636DD42" w14:textId="77777777" w:rsidR="0020338E" w:rsidRPr="00B36DE7" w:rsidRDefault="0020338E" w:rsidP="0090658D"/>
        </w:tc>
        <w:tc>
          <w:tcPr>
            <w:tcW w:w="3260" w:type="dxa"/>
            <w:vAlign w:val="center"/>
          </w:tcPr>
          <w:p w14:paraId="61D3137A" w14:textId="629BF9AE" w:rsidR="0020338E" w:rsidRPr="0090658D" w:rsidRDefault="0020338E" w:rsidP="0090658D">
            <w:pPr>
              <w:rPr>
                <w:rFonts w:ascii="Times New Roman" w:hAnsi="Times New Roman"/>
                <w:lang w:val="nl-NL"/>
              </w:rPr>
            </w:pPr>
            <w:r w:rsidRPr="0090658D">
              <w:rPr>
                <w:rFonts w:ascii="Times New Roman" w:hAnsi="Times New Roman"/>
                <w:lang w:val="nl-NL"/>
              </w:rPr>
              <w:t>Máy quang phổ Multiskan FC Thermo Scientific - Mỹ</w:t>
            </w:r>
          </w:p>
        </w:tc>
        <w:tc>
          <w:tcPr>
            <w:tcW w:w="874" w:type="dxa"/>
            <w:vAlign w:val="center"/>
          </w:tcPr>
          <w:p w14:paraId="799F1BBD" w14:textId="14C68605"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7F81B7E" w14:textId="77777777" w:rsidR="0020338E" w:rsidRPr="00B36DE7" w:rsidRDefault="0020338E" w:rsidP="0090658D"/>
        </w:tc>
      </w:tr>
      <w:tr w:rsidR="0020338E" w14:paraId="35CC5530" w14:textId="77777777" w:rsidTr="00994346">
        <w:trPr>
          <w:jc w:val="center"/>
        </w:trPr>
        <w:tc>
          <w:tcPr>
            <w:tcW w:w="562" w:type="dxa"/>
            <w:vMerge/>
          </w:tcPr>
          <w:p w14:paraId="202EE36E" w14:textId="77777777" w:rsidR="0020338E" w:rsidRPr="00B36DE7" w:rsidRDefault="0020338E" w:rsidP="0090658D"/>
        </w:tc>
        <w:tc>
          <w:tcPr>
            <w:tcW w:w="1843" w:type="dxa"/>
            <w:vMerge/>
          </w:tcPr>
          <w:p w14:paraId="41D7BF77" w14:textId="77777777" w:rsidR="0020338E" w:rsidRPr="00B36DE7" w:rsidRDefault="0020338E" w:rsidP="0090658D"/>
        </w:tc>
        <w:tc>
          <w:tcPr>
            <w:tcW w:w="1134" w:type="dxa"/>
            <w:vMerge/>
          </w:tcPr>
          <w:p w14:paraId="0CD8FD2B" w14:textId="77777777" w:rsidR="0020338E" w:rsidRPr="00B36DE7" w:rsidRDefault="0020338E" w:rsidP="0090658D"/>
        </w:tc>
        <w:tc>
          <w:tcPr>
            <w:tcW w:w="3260" w:type="dxa"/>
            <w:vAlign w:val="center"/>
          </w:tcPr>
          <w:p w14:paraId="7B75124A" w14:textId="1F102052" w:rsidR="0020338E" w:rsidRPr="0090658D" w:rsidRDefault="0020338E" w:rsidP="0090658D">
            <w:pPr>
              <w:rPr>
                <w:rFonts w:ascii="Times New Roman" w:hAnsi="Times New Roman"/>
                <w:lang w:val="nl-NL"/>
              </w:rPr>
            </w:pPr>
            <w:r w:rsidRPr="0090658D">
              <w:rPr>
                <w:rFonts w:ascii="Times New Roman" w:hAnsi="Times New Roman"/>
                <w:lang w:val="nl-NL"/>
              </w:rPr>
              <w:t>Tủ ấm CO</w:t>
            </w:r>
            <w:r w:rsidRPr="0090658D">
              <w:rPr>
                <w:rFonts w:ascii="Times New Roman" w:hAnsi="Times New Roman"/>
                <w:vertAlign w:val="subscript"/>
                <w:lang w:val="nl-NL"/>
              </w:rPr>
              <w:t>2</w:t>
            </w:r>
            <w:r w:rsidRPr="0090658D">
              <w:rPr>
                <w:rFonts w:ascii="Times New Roman" w:hAnsi="Times New Roman"/>
                <w:lang w:val="nl-NL"/>
              </w:rPr>
              <w:t xml:space="preserve"> MCO-18AC-PE Panasonic</w:t>
            </w:r>
          </w:p>
        </w:tc>
        <w:tc>
          <w:tcPr>
            <w:tcW w:w="874" w:type="dxa"/>
            <w:vAlign w:val="center"/>
          </w:tcPr>
          <w:p w14:paraId="554B9F83" w14:textId="48B4AD99"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1333D87" w14:textId="77777777" w:rsidR="0020338E" w:rsidRPr="00B36DE7" w:rsidRDefault="0020338E" w:rsidP="0090658D"/>
        </w:tc>
      </w:tr>
      <w:tr w:rsidR="0020338E" w14:paraId="1DD51208" w14:textId="77777777" w:rsidTr="00994346">
        <w:trPr>
          <w:jc w:val="center"/>
        </w:trPr>
        <w:tc>
          <w:tcPr>
            <w:tcW w:w="562" w:type="dxa"/>
            <w:vMerge/>
          </w:tcPr>
          <w:p w14:paraId="7AECD08D" w14:textId="77777777" w:rsidR="0020338E" w:rsidRPr="00B36DE7" w:rsidRDefault="0020338E" w:rsidP="0090658D"/>
        </w:tc>
        <w:tc>
          <w:tcPr>
            <w:tcW w:w="1843" w:type="dxa"/>
            <w:vMerge/>
          </w:tcPr>
          <w:p w14:paraId="6A09A150" w14:textId="77777777" w:rsidR="0020338E" w:rsidRPr="00B36DE7" w:rsidRDefault="0020338E" w:rsidP="0090658D"/>
        </w:tc>
        <w:tc>
          <w:tcPr>
            <w:tcW w:w="1134" w:type="dxa"/>
            <w:vMerge/>
          </w:tcPr>
          <w:p w14:paraId="0E7E7014" w14:textId="77777777" w:rsidR="0020338E" w:rsidRPr="00B36DE7" w:rsidRDefault="0020338E" w:rsidP="0090658D"/>
        </w:tc>
        <w:tc>
          <w:tcPr>
            <w:tcW w:w="3260" w:type="dxa"/>
            <w:vAlign w:val="center"/>
          </w:tcPr>
          <w:p w14:paraId="239E65F7" w14:textId="5674AF2E" w:rsidR="0020338E" w:rsidRPr="0090658D" w:rsidRDefault="0020338E" w:rsidP="0090658D">
            <w:pPr>
              <w:rPr>
                <w:rFonts w:ascii="Times New Roman" w:hAnsi="Times New Roman"/>
                <w:lang w:val="nl-NL"/>
              </w:rPr>
            </w:pPr>
            <w:r w:rsidRPr="0090658D">
              <w:rPr>
                <w:rFonts w:ascii="Times New Roman" w:hAnsi="Times New Roman"/>
                <w:lang w:val="nl-NL"/>
              </w:rPr>
              <w:t>Máy làm khô AND,ARN, cô mẫu miVac DNA GENEVAC - ANH</w:t>
            </w:r>
          </w:p>
        </w:tc>
        <w:tc>
          <w:tcPr>
            <w:tcW w:w="874" w:type="dxa"/>
            <w:vAlign w:val="center"/>
          </w:tcPr>
          <w:p w14:paraId="0EBA7F23" w14:textId="5571676E"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3AC235B" w14:textId="77777777" w:rsidR="0020338E" w:rsidRPr="00B36DE7" w:rsidRDefault="0020338E" w:rsidP="0090658D"/>
        </w:tc>
      </w:tr>
      <w:tr w:rsidR="0020338E" w14:paraId="58C41807" w14:textId="77777777" w:rsidTr="00994346">
        <w:trPr>
          <w:jc w:val="center"/>
        </w:trPr>
        <w:tc>
          <w:tcPr>
            <w:tcW w:w="562" w:type="dxa"/>
            <w:vMerge/>
          </w:tcPr>
          <w:p w14:paraId="12218AAF" w14:textId="77777777" w:rsidR="0020338E" w:rsidRPr="00B36DE7" w:rsidRDefault="0020338E" w:rsidP="0090658D"/>
        </w:tc>
        <w:tc>
          <w:tcPr>
            <w:tcW w:w="1843" w:type="dxa"/>
            <w:vMerge/>
          </w:tcPr>
          <w:p w14:paraId="2BD223E2" w14:textId="77777777" w:rsidR="0020338E" w:rsidRPr="00B36DE7" w:rsidRDefault="0020338E" w:rsidP="0090658D"/>
        </w:tc>
        <w:tc>
          <w:tcPr>
            <w:tcW w:w="1134" w:type="dxa"/>
            <w:vMerge/>
          </w:tcPr>
          <w:p w14:paraId="37B75371" w14:textId="77777777" w:rsidR="0020338E" w:rsidRPr="00B36DE7" w:rsidRDefault="0020338E" w:rsidP="0090658D"/>
        </w:tc>
        <w:tc>
          <w:tcPr>
            <w:tcW w:w="3260" w:type="dxa"/>
            <w:vAlign w:val="center"/>
          </w:tcPr>
          <w:p w14:paraId="0F08F4B0" w14:textId="7A99BA21" w:rsidR="0020338E" w:rsidRPr="0090658D" w:rsidRDefault="0020338E" w:rsidP="0090658D">
            <w:pPr>
              <w:rPr>
                <w:rFonts w:ascii="Times New Roman" w:hAnsi="Times New Roman"/>
                <w:lang w:val="nl-NL"/>
              </w:rPr>
            </w:pPr>
            <w:r w:rsidRPr="0090658D">
              <w:rPr>
                <w:rFonts w:ascii="Times New Roman" w:hAnsi="Times New Roman"/>
                <w:lang w:val="nl-NL"/>
              </w:rPr>
              <w:t>Hệ thống ký ghép nối khối phổ</w:t>
            </w:r>
          </w:p>
        </w:tc>
        <w:tc>
          <w:tcPr>
            <w:tcW w:w="874" w:type="dxa"/>
            <w:vAlign w:val="center"/>
          </w:tcPr>
          <w:p w14:paraId="659FC739" w14:textId="768675A7"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DAAB3E4" w14:textId="77777777" w:rsidR="0020338E" w:rsidRPr="00B36DE7" w:rsidRDefault="0020338E" w:rsidP="0090658D"/>
        </w:tc>
      </w:tr>
      <w:tr w:rsidR="0020338E" w14:paraId="2507DE44" w14:textId="77777777" w:rsidTr="00994346">
        <w:trPr>
          <w:jc w:val="center"/>
        </w:trPr>
        <w:tc>
          <w:tcPr>
            <w:tcW w:w="562" w:type="dxa"/>
            <w:vMerge/>
          </w:tcPr>
          <w:p w14:paraId="75DABB74" w14:textId="77777777" w:rsidR="0020338E" w:rsidRPr="00B36DE7" w:rsidRDefault="0020338E" w:rsidP="0090658D"/>
        </w:tc>
        <w:tc>
          <w:tcPr>
            <w:tcW w:w="1843" w:type="dxa"/>
            <w:vMerge/>
          </w:tcPr>
          <w:p w14:paraId="63563518" w14:textId="77777777" w:rsidR="0020338E" w:rsidRPr="00B36DE7" w:rsidRDefault="0020338E" w:rsidP="0090658D"/>
        </w:tc>
        <w:tc>
          <w:tcPr>
            <w:tcW w:w="1134" w:type="dxa"/>
            <w:vMerge/>
          </w:tcPr>
          <w:p w14:paraId="7D3FBF8B" w14:textId="77777777" w:rsidR="0020338E" w:rsidRPr="00B36DE7" w:rsidRDefault="0020338E" w:rsidP="0090658D"/>
        </w:tc>
        <w:tc>
          <w:tcPr>
            <w:tcW w:w="3260" w:type="dxa"/>
            <w:vAlign w:val="center"/>
          </w:tcPr>
          <w:p w14:paraId="11A431EF" w14:textId="1F5C76A4" w:rsidR="0020338E" w:rsidRPr="0090658D" w:rsidRDefault="0020338E" w:rsidP="0090658D">
            <w:pPr>
              <w:rPr>
                <w:rFonts w:ascii="Times New Roman" w:hAnsi="Times New Roman"/>
                <w:lang w:val="nl-NL"/>
              </w:rPr>
            </w:pPr>
            <w:r w:rsidRPr="0090658D">
              <w:rPr>
                <w:rFonts w:ascii="Times New Roman" w:hAnsi="Times New Roman"/>
                <w:lang w:val="nl-NL"/>
              </w:rPr>
              <w:t>Bộ chụp ảnh và xử lý hình ảnh</w:t>
            </w:r>
          </w:p>
        </w:tc>
        <w:tc>
          <w:tcPr>
            <w:tcW w:w="874" w:type="dxa"/>
            <w:vAlign w:val="center"/>
          </w:tcPr>
          <w:p w14:paraId="631C49CE" w14:textId="124E6A5F" w:rsidR="0020338E" w:rsidRPr="0090658D" w:rsidRDefault="00AB46E1" w:rsidP="0090658D">
            <w:pPr>
              <w:widowControl w:val="0"/>
              <w:jc w:val="center"/>
              <w:rPr>
                <w:rFonts w:ascii="Times New Roman" w:hAnsi="Times New Roman"/>
                <w:lang w:val="nl-NL"/>
              </w:rPr>
            </w:pPr>
            <w:r>
              <w:rPr>
                <w:lang w:val="nl-NL"/>
              </w:rPr>
              <w:pict w14:anchorId="39402581">
                <v:shape id="_x0000_s1106" type="#_x0000_t75" alt="spacer" style="position:absolute;left:0;text-align:left;margin-left:0;margin-top:0;width:17pt;height:2pt;z-index:251746304;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31OaffYCAAAQ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7" o:title=""/>
                </v:shape>
              </w:pict>
            </w:r>
            <w:r>
              <w:rPr>
                <w:lang w:val="nl-NL"/>
              </w:rPr>
              <w:pict w14:anchorId="6CEB9AFB">
                <v:shape id="_x0000_s1107" type="#_x0000_t75" alt="spacer" style="position:absolute;left:0;text-align:left;margin-left:0;margin-top:0;width:17pt;height:2pt;z-index:251747328;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GiE9xvYCAAAQ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7" o:title=""/>
                </v:shape>
              </w:pict>
            </w:r>
            <w:r>
              <w:rPr>
                <w:lang w:val="nl-NL"/>
              </w:rPr>
              <w:pict w14:anchorId="25A57636">
                <v:shape id="_x0000_s1108" type="#_x0000_t75" alt="spacer" style="position:absolute;left:0;text-align:left;margin-left:0;margin-top:0;width:17pt;height:2pt;z-index:251748352;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JJrpJvYCAAAQ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7" o:title=""/>
                </v:shape>
              </w:pict>
            </w:r>
            <w:r>
              <w:rPr>
                <w:lang w:val="nl-NL"/>
              </w:rPr>
              <w:pict w14:anchorId="57B4C62A">
                <v:shape id="_x0000_s1109" type="#_x0000_t75" alt="spacer" style="position:absolute;left:0;text-align:left;margin-left:0;margin-top:0;width:17pt;height:2pt;z-index:251749376;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">
                  <v:imagedata r:id="rId27" o:title=""/>
                </v:shape>
              </w:pict>
            </w:r>
            <w:r>
              <w:rPr>
                <w:lang w:val="nl-NL"/>
              </w:rPr>
              <w:pict w14:anchorId="4D231D36">
                <v:shape id="_x0000_s1110" type="#_x0000_t75" alt="spacer" style="position:absolute;left:0;text-align:left;margin-left:0;margin-top:0;width:17pt;height:2pt;z-index:251750400;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fY3rX/YCAAAQ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7" o:title=""/>
                </v:shape>
              </w:pict>
            </w:r>
            <w:r>
              <w:rPr>
                <w:lang w:val="nl-NL"/>
              </w:rPr>
              <w:pict w14:anchorId="5724864B">
                <v:shape id="_x0000_s1111" type="#_x0000_t75" alt="spacer" style="position:absolute;left:0;text-align:left;margin-left:0;margin-top:0;width:17pt;height:2pt;z-index:251751424;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uP9M5PYCAAAQ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7" o:title=""/>
                </v:shape>
              </w:pict>
            </w:r>
            <w:r>
              <w:rPr>
                <w:lang w:val="nl-NL"/>
              </w:rPr>
              <w:pict w14:anchorId="2F40D7BE">
                <v:shape id="_x0000_s1112" type="#_x0000_t75" alt="spacer" style="position:absolute;left:0;text-align:left;margin-left:0;margin-top:0;width:17pt;height:2pt;z-index:251752448;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">
                  <v:imagedata r:id="rId27" o:title=""/>
                </v:shape>
              </w:pict>
            </w:r>
            <w:r>
              <w:rPr>
                <w:lang w:val="nl-NL"/>
              </w:rPr>
              <w:pict w14:anchorId="65A16E76">
                <v:shape id="_x0000_s1113" type="#_x0000_t75" alt="spacer" style="position:absolute;left:0;text-align:left;margin-left:0;margin-top:0;width:17pt;height:2pt;z-index:251753472;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">
                  <v:imagedata r:id="rId27" o:title=""/>
                </v:shape>
              </w:pict>
            </w:r>
            <w:r w:rsidR="0020338E" w:rsidRPr="0090658D">
              <w:rPr>
                <w:rFonts w:ascii="Times New Roman" w:hAnsi="Times New Roman"/>
                <w:lang w:val="nl-NL"/>
              </w:rPr>
              <w:t>1</w:t>
            </w:r>
          </w:p>
        </w:tc>
        <w:tc>
          <w:tcPr>
            <w:tcW w:w="2245" w:type="dxa"/>
            <w:vMerge/>
          </w:tcPr>
          <w:p w14:paraId="4F485594" w14:textId="77777777" w:rsidR="0020338E" w:rsidRPr="00B36DE7" w:rsidRDefault="0020338E" w:rsidP="0090658D"/>
        </w:tc>
      </w:tr>
      <w:tr w:rsidR="0020338E" w14:paraId="6CB1499F" w14:textId="77777777" w:rsidTr="00994346">
        <w:trPr>
          <w:jc w:val="center"/>
        </w:trPr>
        <w:tc>
          <w:tcPr>
            <w:tcW w:w="562" w:type="dxa"/>
            <w:vMerge/>
          </w:tcPr>
          <w:p w14:paraId="39E6A5D4" w14:textId="77777777" w:rsidR="0020338E" w:rsidRPr="00B36DE7" w:rsidRDefault="0020338E" w:rsidP="0090658D"/>
        </w:tc>
        <w:tc>
          <w:tcPr>
            <w:tcW w:w="1843" w:type="dxa"/>
            <w:vMerge/>
          </w:tcPr>
          <w:p w14:paraId="607488A9" w14:textId="77777777" w:rsidR="0020338E" w:rsidRPr="00B36DE7" w:rsidRDefault="0020338E" w:rsidP="0090658D"/>
        </w:tc>
        <w:tc>
          <w:tcPr>
            <w:tcW w:w="1134" w:type="dxa"/>
            <w:vMerge/>
          </w:tcPr>
          <w:p w14:paraId="71ABA2A5" w14:textId="77777777" w:rsidR="0020338E" w:rsidRPr="00B36DE7" w:rsidRDefault="0020338E" w:rsidP="0090658D"/>
        </w:tc>
        <w:tc>
          <w:tcPr>
            <w:tcW w:w="3260" w:type="dxa"/>
            <w:vAlign w:val="center"/>
          </w:tcPr>
          <w:p w14:paraId="608B7951" w14:textId="73B28A9C" w:rsidR="0020338E" w:rsidRPr="0090658D" w:rsidRDefault="0020338E" w:rsidP="0090658D">
            <w:pPr>
              <w:rPr>
                <w:rFonts w:ascii="Times New Roman" w:hAnsi="Times New Roman"/>
                <w:lang w:val="nl-NL"/>
              </w:rPr>
            </w:pPr>
            <w:r w:rsidRPr="0090658D">
              <w:rPr>
                <w:rFonts w:ascii="Times New Roman" w:hAnsi="Times New Roman"/>
                <w:lang w:val="nl-NL"/>
              </w:rPr>
              <w:t>Máy rửa siêu âm</w:t>
            </w:r>
          </w:p>
        </w:tc>
        <w:tc>
          <w:tcPr>
            <w:tcW w:w="874" w:type="dxa"/>
            <w:vAlign w:val="center"/>
          </w:tcPr>
          <w:p w14:paraId="61BA0F7C" w14:textId="237C85F3"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9F0F9F0" w14:textId="77777777" w:rsidR="0020338E" w:rsidRPr="00B36DE7" w:rsidRDefault="0020338E" w:rsidP="0090658D"/>
        </w:tc>
      </w:tr>
      <w:tr w:rsidR="0020338E" w14:paraId="3F54071A" w14:textId="77777777" w:rsidTr="00994346">
        <w:trPr>
          <w:jc w:val="center"/>
        </w:trPr>
        <w:tc>
          <w:tcPr>
            <w:tcW w:w="562" w:type="dxa"/>
            <w:vMerge/>
          </w:tcPr>
          <w:p w14:paraId="68624601" w14:textId="77777777" w:rsidR="0020338E" w:rsidRPr="00B36DE7" w:rsidRDefault="0020338E" w:rsidP="0090658D"/>
        </w:tc>
        <w:tc>
          <w:tcPr>
            <w:tcW w:w="1843" w:type="dxa"/>
            <w:vMerge/>
          </w:tcPr>
          <w:p w14:paraId="1D248E46" w14:textId="77777777" w:rsidR="0020338E" w:rsidRPr="00B36DE7" w:rsidRDefault="0020338E" w:rsidP="0090658D"/>
        </w:tc>
        <w:tc>
          <w:tcPr>
            <w:tcW w:w="1134" w:type="dxa"/>
            <w:vMerge/>
          </w:tcPr>
          <w:p w14:paraId="1E72DB37" w14:textId="77777777" w:rsidR="0020338E" w:rsidRPr="00B36DE7" w:rsidRDefault="0020338E" w:rsidP="0090658D"/>
        </w:tc>
        <w:tc>
          <w:tcPr>
            <w:tcW w:w="3260" w:type="dxa"/>
            <w:vAlign w:val="center"/>
          </w:tcPr>
          <w:p w14:paraId="375080E8" w14:textId="7B2B77BE" w:rsidR="0020338E" w:rsidRPr="0090658D" w:rsidRDefault="0020338E" w:rsidP="0090658D">
            <w:pPr>
              <w:rPr>
                <w:rFonts w:ascii="Times New Roman" w:hAnsi="Times New Roman"/>
                <w:lang w:val="nl-NL"/>
              </w:rPr>
            </w:pPr>
            <w:r w:rsidRPr="0090658D">
              <w:rPr>
                <w:rFonts w:ascii="Times New Roman" w:hAnsi="Times New Roman"/>
                <w:lang w:val="nl-NL"/>
              </w:rPr>
              <w:t>Kính hiển vi soi nổi</w:t>
            </w:r>
          </w:p>
        </w:tc>
        <w:tc>
          <w:tcPr>
            <w:tcW w:w="874" w:type="dxa"/>
            <w:vAlign w:val="center"/>
          </w:tcPr>
          <w:p w14:paraId="266E1967" w14:textId="4D9DA444"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8D14514" w14:textId="77777777" w:rsidR="0020338E" w:rsidRPr="00B36DE7" w:rsidRDefault="0020338E" w:rsidP="0090658D"/>
        </w:tc>
      </w:tr>
      <w:tr w:rsidR="00554B1C" w14:paraId="4A45FFBB" w14:textId="77777777" w:rsidTr="00994346">
        <w:trPr>
          <w:jc w:val="center"/>
        </w:trPr>
        <w:tc>
          <w:tcPr>
            <w:tcW w:w="562" w:type="dxa"/>
            <w:vMerge w:val="restart"/>
          </w:tcPr>
          <w:p w14:paraId="15A14D6F" w14:textId="10DB8A14" w:rsidR="00554B1C" w:rsidRPr="00554B1C" w:rsidRDefault="00554B1C" w:rsidP="00554B1C">
            <w:pPr>
              <w:rPr>
                <w:rFonts w:ascii="Times New Roman" w:hAnsi="Times New Roman"/>
              </w:rPr>
            </w:pPr>
            <w:r w:rsidRPr="00554B1C">
              <w:rPr>
                <w:rFonts w:ascii="Times New Roman" w:hAnsi="Times New Roman"/>
              </w:rPr>
              <w:t>14</w:t>
            </w:r>
          </w:p>
        </w:tc>
        <w:tc>
          <w:tcPr>
            <w:tcW w:w="1843" w:type="dxa"/>
            <w:vMerge w:val="restart"/>
          </w:tcPr>
          <w:p w14:paraId="68245EC2" w14:textId="105DA3A8" w:rsidR="00554B1C" w:rsidRPr="00554B1C" w:rsidRDefault="00554B1C" w:rsidP="00554B1C">
            <w:pPr>
              <w:rPr>
                <w:rFonts w:ascii="Times New Roman" w:hAnsi="Times New Roman"/>
              </w:rPr>
            </w:pPr>
            <w:r w:rsidRPr="00554B1C">
              <w:rPr>
                <w:rFonts w:ascii="Times New Roman" w:hAnsi="Times New Roman"/>
              </w:rPr>
              <w:t>Phòng thực hành Lí sinh học</w:t>
            </w:r>
          </w:p>
        </w:tc>
        <w:tc>
          <w:tcPr>
            <w:tcW w:w="1134" w:type="dxa"/>
            <w:vMerge w:val="restart"/>
          </w:tcPr>
          <w:p w14:paraId="56542499" w14:textId="019AC7A0" w:rsidR="00554B1C" w:rsidRPr="00554B1C" w:rsidRDefault="00554B1C" w:rsidP="00554B1C">
            <w:pPr>
              <w:jc w:val="center"/>
              <w:rPr>
                <w:rFonts w:ascii="Times New Roman" w:hAnsi="Times New Roman"/>
              </w:rPr>
            </w:pPr>
            <w:r w:rsidRPr="00554B1C">
              <w:rPr>
                <w:rFonts w:ascii="Times New Roman" w:hAnsi="Times New Roman"/>
              </w:rPr>
              <w:t>35</w:t>
            </w:r>
          </w:p>
        </w:tc>
        <w:tc>
          <w:tcPr>
            <w:tcW w:w="3260" w:type="dxa"/>
            <w:vAlign w:val="center"/>
          </w:tcPr>
          <w:p w14:paraId="750CDF8A" w14:textId="7B1D67B0" w:rsidR="00554B1C" w:rsidRPr="00554B1C" w:rsidRDefault="00554B1C" w:rsidP="00554B1C">
            <w:pPr>
              <w:rPr>
                <w:lang w:val="nl-NL"/>
              </w:rPr>
            </w:pPr>
            <w:r w:rsidRPr="00554B1C">
              <w:rPr>
                <w:rFonts w:ascii="Times New Roman" w:hAnsi="Times New Roman"/>
                <w:lang w:val="nl-NL"/>
              </w:rPr>
              <w:t>Cân phân tích</w:t>
            </w:r>
          </w:p>
        </w:tc>
        <w:tc>
          <w:tcPr>
            <w:tcW w:w="874" w:type="dxa"/>
            <w:vAlign w:val="center"/>
          </w:tcPr>
          <w:p w14:paraId="09E8A8CC" w14:textId="321FC4D9" w:rsidR="00554B1C" w:rsidRPr="00554B1C" w:rsidRDefault="00554B1C" w:rsidP="00554B1C">
            <w:pPr>
              <w:jc w:val="center"/>
              <w:rPr>
                <w:lang w:val="nl-NL"/>
              </w:rPr>
            </w:pPr>
            <w:r w:rsidRPr="00554B1C">
              <w:rPr>
                <w:rFonts w:ascii="Times New Roman" w:hAnsi="Times New Roman"/>
                <w:lang w:val="nl-NL"/>
              </w:rPr>
              <w:t>2</w:t>
            </w:r>
          </w:p>
        </w:tc>
        <w:tc>
          <w:tcPr>
            <w:tcW w:w="2245" w:type="dxa"/>
            <w:vMerge w:val="restart"/>
          </w:tcPr>
          <w:p w14:paraId="3DA050BC" w14:textId="4AD8177A" w:rsidR="00554B1C" w:rsidRPr="00554B1C" w:rsidRDefault="00554B1C" w:rsidP="00554B1C">
            <w:pPr>
              <w:rPr>
                <w:rFonts w:ascii="Times New Roman" w:hAnsi="Times New Roman"/>
              </w:rPr>
            </w:pPr>
            <w:r w:rsidRPr="00554B1C">
              <w:rPr>
                <w:rFonts w:ascii="Times New Roman" w:hAnsi="Times New Roman"/>
              </w:rPr>
              <w:t>- Lí sinh học</w:t>
            </w:r>
          </w:p>
        </w:tc>
      </w:tr>
      <w:tr w:rsidR="00554B1C" w14:paraId="20F78202" w14:textId="77777777" w:rsidTr="00994346">
        <w:trPr>
          <w:jc w:val="center"/>
        </w:trPr>
        <w:tc>
          <w:tcPr>
            <w:tcW w:w="562" w:type="dxa"/>
            <w:vMerge/>
          </w:tcPr>
          <w:p w14:paraId="7A70950D" w14:textId="77777777" w:rsidR="00554B1C" w:rsidRPr="00B36DE7" w:rsidRDefault="00554B1C" w:rsidP="00554B1C"/>
        </w:tc>
        <w:tc>
          <w:tcPr>
            <w:tcW w:w="1843" w:type="dxa"/>
            <w:vMerge/>
          </w:tcPr>
          <w:p w14:paraId="4C13180C" w14:textId="77777777" w:rsidR="00554B1C" w:rsidRPr="00B36DE7" w:rsidRDefault="00554B1C" w:rsidP="00554B1C"/>
        </w:tc>
        <w:tc>
          <w:tcPr>
            <w:tcW w:w="1134" w:type="dxa"/>
            <w:vMerge/>
          </w:tcPr>
          <w:p w14:paraId="138E55CF" w14:textId="77777777" w:rsidR="00554B1C" w:rsidRPr="00B36DE7" w:rsidRDefault="00554B1C" w:rsidP="00554B1C"/>
        </w:tc>
        <w:tc>
          <w:tcPr>
            <w:tcW w:w="3260" w:type="dxa"/>
            <w:vAlign w:val="center"/>
          </w:tcPr>
          <w:p w14:paraId="567EAAAF" w14:textId="07CF80B1" w:rsidR="00554B1C" w:rsidRPr="00554B1C" w:rsidRDefault="00554B1C" w:rsidP="00554B1C">
            <w:pPr>
              <w:rPr>
                <w:lang w:val="nl-NL"/>
              </w:rPr>
            </w:pPr>
            <w:r w:rsidRPr="00554B1C">
              <w:rPr>
                <w:rFonts w:ascii="Times New Roman" w:hAnsi="Times New Roman"/>
                <w:lang w:val="nl-NL"/>
              </w:rPr>
              <w:t>Khúc xạ kế</w:t>
            </w:r>
          </w:p>
        </w:tc>
        <w:tc>
          <w:tcPr>
            <w:tcW w:w="874" w:type="dxa"/>
            <w:vAlign w:val="center"/>
          </w:tcPr>
          <w:p w14:paraId="5466D629" w14:textId="3E88C132" w:rsidR="00554B1C" w:rsidRPr="00554B1C" w:rsidRDefault="00554B1C" w:rsidP="00554B1C">
            <w:pPr>
              <w:jc w:val="center"/>
              <w:rPr>
                <w:lang w:val="nl-NL"/>
              </w:rPr>
            </w:pPr>
            <w:r w:rsidRPr="00554B1C">
              <w:rPr>
                <w:rFonts w:ascii="Times New Roman" w:hAnsi="Times New Roman"/>
                <w:lang w:val="nl-NL"/>
              </w:rPr>
              <w:t>2</w:t>
            </w:r>
          </w:p>
        </w:tc>
        <w:tc>
          <w:tcPr>
            <w:tcW w:w="2245" w:type="dxa"/>
            <w:vMerge/>
          </w:tcPr>
          <w:p w14:paraId="0832D3E4" w14:textId="77777777" w:rsidR="00554B1C" w:rsidRPr="00B36DE7" w:rsidRDefault="00554B1C" w:rsidP="00554B1C"/>
        </w:tc>
      </w:tr>
      <w:tr w:rsidR="00554B1C" w14:paraId="2EAF7630" w14:textId="77777777" w:rsidTr="00994346">
        <w:trPr>
          <w:jc w:val="center"/>
        </w:trPr>
        <w:tc>
          <w:tcPr>
            <w:tcW w:w="562" w:type="dxa"/>
            <w:vMerge/>
          </w:tcPr>
          <w:p w14:paraId="524358B3" w14:textId="77777777" w:rsidR="00554B1C" w:rsidRPr="00B36DE7" w:rsidRDefault="00554B1C" w:rsidP="00554B1C"/>
        </w:tc>
        <w:tc>
          <w:tcPr>
            <w:tcW w:w="1843" w:type="dxa"/>
            <w:vMerge/>
          </w:tcPr>
          <w:p w14:paraId="7CAE99EC" w14:textId="77777777" w:rsidR="00554B1C" w:rsidRPr="00B36DE7" w:rsidRDefault="00554B1C" w:rsidP="00554B1C"/>
        </w:tc>
        <w:tc>
          <w:tcPr>
            <w:tcW w:w="1134" w:type="dxa"/>
            <w:vMerge/>
          </w:tcPr>
          <w:p w14:paraId="5153FD33" w14:textId="77777777" w:rsidR="00554B1C" w:rsidRPr="00B36DE7" w:rsidRDefault="00554B1C" w:rsidP="00554B1C"/>
        </w:tc>
        <w:tc>
          <w:tcPr>
            <w:tcW w:w="3260" w:type="dxa"/>
            <w:vAlign w:val="center"/>
          </w:tcPr>
          <w:p w14:paraId="1E258125" w14:textId="1F686C2A" w:rsidR="00554B1C" w:rsidRPr="00554B1C" w:rsidRDefault="00554B1C" w:rsidP="00554B1C">
            <w:pPr>
              <w:rPr>
                <w:lang w:val="nl-NL"/>
              </w:rPr>
            </w:pPr>
            <w:r w:rsidRPr="00554B1C">
              <w:rPr>
                <w:rFonts w:ascii="Times New Roman" w:hAnsi="Times New Roman"/>
                <w:lang w:val="nl-NL"/>
              </w:rPr>
              <w:t>Phân cực kế</w:t>
            </w:r>
          </w:p>
        </w:tc>
        <w:tc>
          <w:tcPr>
            <w:tcW w:w="874" w:type="dxa"/>
            <w:vAlign w:val="center"/>
          </w:tcPr>
          <w:p w14:paraId="1FD82656" w14:textId="040A484D" w:rsidR="00554B1C" w:rsidRPr="00554B1C" w:rsidRDefault="00554B1C" w:rsidP="00554B1C">
            <w:pPr>
              <w:jc w:val="center"/>
              <w:rPr>
                <w:lang w:val="nl-NL"/>
              </w:rPr>
            </w:pPr>
            <w:r w:rsidRPr="00554B1C">
              <w:rPr>
                <w:rFonts w:ascii="Times New Roman" w:hAnsi="Times New Roman"/>
                <w:lang w:val="nl-NL"/>
              </w:rPr>
              <w:t>2</w:t>
            </w:r>
          </w:p>
        </w:tc>
        <w:tc>
          <w:tcPr>
            <w:tcW w:w="2245" w:type="dxa"/>
            <w:vMerge/>
          </w:tcPr>
          <w:p w14:paraId="42436611" w14:textId="77777777" w:rsidR="00554B1C" w:rsidRPr="00B36DE7" w:rsidRDefault="00554B1C" w:rsidP="00554B1C"/>
        </w:tc>
      </w:tr>
      <w:tr w:rsidR="00554B1C" w14:paraId="7BA61075" w14:textId="77777777" w:rsidTr="00994346">
        <w:trPr>
          <w:jc w:val="center"/>
        </w:trPr>
        <w:tc>
          <w:tcPr>
            <w:tcW w:w="562" w:type="dxa"/>
            <w:vMerge/>
          </w:tcPr>
          <w:p w14:paraId="1C55EB61" w14:textId="77777777" w:rsidR="00554B1C" w:rsidRPr="00B36DE7" w:rsidRDefault="00554B1C" w:rsidP="00554B1C"/>
        </w:tc>
        <w:tc>
          <w:tcPr>
            <w:tcW w:w="1843" w:type="dxa"/>
            <w:vMerge/>
          </w:tcPr>
          <w:p w14:paraId="273396D8" w14:textId="77777777" w:rsidR="00554B1C" w:rsidRPr="00B36DE7" w:rsidRDefault="00554B1C" w:rsidP="00554B1C"/>
        </w:tc>
        <w:tc>
          <w:tcPr>
            <w:tcW w:w="1134" w:type="dxa"/>
            <w:vMerge/>
          </w:tcPr>
          <w:p w14:paraId="012EB590" w14:textId="77777777" w:rsidR="00554B1C" w:rsidRPr="00B36DE7" w:rsidRDefault="00554B1C" w:rsidP="00554B1C"/>
        </w:tc>
        <w:tc>
          <w:tcPr>
            <w:tcW w:w="3260" w:type="dxa"/>
            <w:vAlign w:val="center"/>
          </w:tcPr>
          <w:p w14:paraId="77F807A9" w14:textId="19845890" w:rsidR="00554B1C" w:rsidRPr="00554B1C" w:rsidRDefault="00554B1C" w:rsidP="00554B1C">
            <w:pPr>
              <w:rPr>
                <w:lang w:val="nl-NL"/>
              </w:rPr>
            </w:pPr>
            <w:r w:rsidRPr="00554B1C">
              <w:rPr>
                <w:rFonts w:ascii="Times New Roman" w:hAnsi="Times New Roman"/>
                <w:lang w:val="nl-NL"/>
              </w:rPr>
              <w:t>Máy khuấy hiện số-  Cole-Parmer</w:t>
            </w:r>
          </w:p>
        </w:tc>
        <w:tc>
          <w:tcPr>
            <w:tcW w:w="874" w:type="dxa"/>
            <w:vAlign w:val="center"/>
          </w:tcPr>
          <w:p w14:paraId="014AE100" w14:textId="054654B2"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30A66CBB" w14:textId="77777777" w:rsidR="00554B1C" w:rsidRPr="00B36DE7" w:rsidRDefault="00554B1C" w:rsidP="00554B1C"/>
        </w:tc>
      </w:tr>
      <w:tr w:rsidR="00554B1C" w14:paraId="4D6E2B55" w14:textId="77777777" w:rsidTr="00994346">
        <w:trPr>
          <w:jc w:val="center"/>
        </w:trPr>
        <w:tc>
          <w:tcPr>
            <w:tcW w:w="562" w:type="dxa"/>
            <w:vMerge/>
          </w:tcPr>
          <w:p w14:paraId="2CD24BA2" w14:textId="77777777" w:rsidR="00554B1C" w:rsidRPr="00B36DE7" w:rsidRDefault="00554B1C" w:rsidP="00554B1C"/>
        </w:tc>
        <w:tc>
          <w:tcPr>
            <w:tcW w:w="1843" w:type="dxa"/>
            <w:vMerge/>
          </w:tcPr>
          <w:p w14:paraId="1AAC501C" w14:textId="77777777" w:rsidR="00554B1C" w:rsidRPr="00B36DE7" w:rsidRDefault="00554B1C" w:rsidP="00554B1C"/>
        </w:tc>
        <w:tc>
          <w:tcPr>
            <w:tcW w:w="1134" w:type="dxa"/>
            <w:vMerge/>
          </w:tcPr>
          <w:p w14:paraId="5F89F5DF" w14:textId="77777777" w:rsidR="00554B1C" w:rsidRPr="00B36DE7" w:rsidRDefault="00554B1C" w:rsidP="00554B1C"/>
        </w:tc>
        <w:tc>
          <w:tcPr>
            <w:tcW w:w="3260" w:type="dxa"/>
            <w:vAlign w:val="center"/>
          </w:tcPr>
          <w:p w14:paraId="4AAA5297" w14:textId="762BF5F8" w:rsidR="00554B1C" w:rsidRPr="00554B1C" w:rsidRDefault="00554B1C" w:rsidP="00554B1C">
            <w:pPr>
              <w:rPr>
                <w:lang w:val="nl-NL"/>
              </w:rPr>
            </w:pPr>
            <w:r w:rsidRPr="00554B1C">
              <w:rPr>
                <w:rFonts w:ascii="Times New Roman" w:hAnsi="Times New Roman"/>
                <w:lang w:val="nl-NL"/>
              </w:rPr>
              <w:t>Máy lắc ngang-  Cole-Parmer</w:t>
            </w:r>
          </w:p>
        </w:tc>
        <w:tc>
          <w:tcPr>
            <w:tcW w:w="874" w:type="dxa"/>
            <w:vAlign w:val="center"/>
          </w:tcPr>
          <w:p w14:paraId="032F37E3" w14:textId="0F882BF9"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457FA873" w14:textId="77777777" w:rsidR="00554B1C" w:rsidRPr="00B36DE7" w:rsidRDefault="00554B1C" w:rsidP="00554B1C"/>
        </w:tc>
      </w:tr>
      <w:tr w:rsidR="00554B1C" w14:paraId="14CC0A1F" w14:textId="77777777" w:rsidTr="00994346">
        <w:trPr>
          <w:jc w:val="center"/>
        </w:trPr>
        <w:tc>
          <w:tcPr>
            <w:tcW w:w="562" w:type="dxa"/>
            <w:vMerge/>
          </w:tcPr>
          <w:p w14:paraId="16812769" w14:textId="77777777" w:rsidR="00554B1C" w:rsidRPr="00B36DE7" w:rsidRDefault="00554B1C" w:rsidP="00554B1C"/>
        </w:tc>
        <w:tc>
          <w:tcPr>
            <w:tcW w:w="1843" w:type="dxa"/>
            <w:vMerge/>
          </w:tcPr>
          <w:p w14:paraId="73D19E37" w14:textId="77777777" w:rsidR="00554B1C" w:rsidRPr="00B36DE7" w:rsidRDefault="00554B1C" w:rsidP="00554B1C"/>
        </w:tc>
        <w:tc>
          <w:tcPr>
            <w:tcW w:w="1134" w:type="dxa"/>
            <w:vMerge/>
          </w:tcPr>
          <w:p w14:paraId="4BAF913A" w14:textId="77777777" w:rsidR="00554B1C" w:rsidRPr="00B36DE7" w:rsidRDefault="00554B1C" w:rsidP="00554B1C"/>
        </w:tc>
        <w:tc>
          <w:tcPr>
            <w:tcW w:w="3260" w:type="dxa"/>
            <w:vAlign w:val="center"/>
          </w:tcPr>
          <w:p w14:paraId="2963319E" w14:textId="760BB31D" w:rsidR="00554B1C" w:rsidRPr="00554B1C" w:rsidRDefault="00554B1C" w:rsidP="00554B1C">
            <w:pPr>
              <w:rPr>
                <w:lang w:val="nl-NL"/>
              </w:rPr>
            </w:pPr>
            <w:r w:rsidRPr="00554B1C">
              <w:rPr>
                <w:rFonts w:ascii="Times New Roman" w:hAnsi="Times New Roman"/>
                <w:lang w:val="nl-NL"/>
              </w:rPr>
              <w:t>Máy cất nước 1 lần Hamilton</w:t>
            </w:r>
          </w:p>
        </w:tc>
        <w:tc>
          <w:tcPr>
            <w:tcW w:w="874" w:type="dxa"/>
            <w:vAlign w:val="center"/>
          </w:tcPr>
          <w:p w14:paraId="5D73422E" w14:textId="39E36090"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29BEB900" w14:textId="77777777" w:rsidR="00554B1C" w:rsidRPr="00B36DE7" w:rsidRDefault="00554B1C" w:rsidP="00554B1C"/>
        </w:tc>
      </w:tr>
      <w:tr w:rsidR="00554B1C" w14:paraId="797445D4" w14:textId="77777777" w:rsidTr="00994346">
        <w:trPr>
          <w:jc w:val="center"/>
        </w:trPr>
        <w:tc>
          <w:tcPr>
            <w:tcW w:w="562" w:type="dxa"/>
            <w:vMerge/>
          </w:tcPr>
          <w:p w14:paraId="72AD07EC" w14:textId="77777777" w:rsidR="00554B1C" w:rsidRPr="00B36DE7" w:rsidRDefault="00554B1C" w:rsidP="00554B1C"/>
        </w:tc>
        <w:tc>
          <w:tcPr>
            <w:tcW w:w="1843" w:type="dxa"/>
            <w:vMerge/>
          </w:tcPr>
          <w:p w14:paraId="7315DF91" w14:textId="77777777" w:rsidR="00554B1C" w:rsidRPr="00B36DE7" w:rsidRDefault="00554B1C" w:rsidP="00554B1C"/>
        </w:tc>
        <w:tc>
          <w:tcPr>
            <w:tcW w:w="1134" w:type="dxa"/>
            <w:vMerge/>
          </w:tcPr>
          <w:p w14:paraId="292EC12D" w14:textId="77777777" w:rsidR="00554B1C" w:rsidRPr="00B36DE7" w:rsidRDefault="00554B1C" w:rsidP="00554B1C"/>
        </w:tc>
        <w:tc>
          <w:tcPr>
            <w:tcW w:w="3260" w:type="dxa"/>
            <w:vAlign w:val="center"/>
          </w:tcPr>
          <w:p w14:paraId="01B5ACCD" w14:textId="62FC460F" w:rsidR="00554B1C" w:rsidRPr="00554B1C" w:rsidRDefault="00554B1C" w:rsidP="00554B1C">
            <w:pPr>
              <w:rPr>
                <w:lang w:val="nl-NL"/>
              </w:rPr>
            </w:pPr>
            <w:r w:rsidRPr="00554B1C">
              <w:rPr>
                <w:rFonts w:ascii="Times New Roman" w:hAnsi="Times New Roman"/>
                <w:lang w:val="nl-NL"/>
              </w:rPr>
              <w:t>Quang kế ngọn lửa -Cole-Parmer</w:t>
            </w:r>
          </w:p>
        </w:tc>
        <w:tc>
          <w:tcPr>
            <w:tcW w:w="874" w:type="dxa"/>
            <w:vAlign w:val="center"/>
          </w:tcPr>
          <w:p w14:paraId="31B2D298" w14:textId="03188DD0"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3445EBCF" w14:textId="77777777" w:rsidR="00554B1C" w:rsidRPr="00B36DE7" w:rsidRDefault="00554B1C" w:rsidP="00554B1C"/>
        </w:tc>
      </w:tr>
      <w:tr w:rsidR="00554B1C" w14:paraId="40F6CB31" w14:textId="77777777" w:rsidTr="00994346">
        <w:trPr>
          <w:jc w:val="center"/>
        </w:trPr>
        <w:tc>
          <w:tcPr>
            <w:tcW w:w="562" w:type="dxa"/>
            <w:vMerge/>
          </w:tcPr>
          <w:p w14:paraId="7CA7C9DA" w14:textId="77777777" w:rsidR="00554B1C" w:rsidRPr="00B36DE7" w:rsidRDefault="00554B1C" w:rsidP="00554B1C"/>
        </w:tc>
        <w:tc>
          <w:tcPr>
            <w:tcW w:w="1843" w:type="dxa"/>
            <w:vMerge/>
          </w:tcPr>
          <w:p w14:paraId="4BF7A981" w14:textId="77777777" w:rsidR="00554B1C" w:rsidRPr="00B36DE7" w:rsidRDefault="00554B1C" w:rsidP="00554B1C"/>
        </w:tc>
        <w:tc>
          <w:tcPr>
            <w:tcW w:w="1134" w:type="dxa"/>
            <w:vMerge/>
          </w:tcPr>
          <w:p w14:paraId="772E96B2" w14:textId="77777777" w:rsidR="00554B1C" w:rsidRPr="00B36DE7" w:rsidRDefault="00554B1C" w:rsidP="00554B1C"/>
        </w:tc>
        <w:tc>
          <w:tcPr>
            <w:tcW w:w="3260" w:type="dxa"/>
            <w:vAlign w:val="center"/>
          </w:tcPr>
          <w:p w14:paraId="51582CE4" w14:textId="6005084D" w:rsidR="00554B1C" w:rsidRPr="00554B1C" w:rsidRDefault="00554B1C" w:rsidP="00554B1C">
            <w:pPr>
              <w:rPr>
                <w:lang w:val="nl-NL"/>
              </w:rPr>
            </w:pPr>
            <w:r w:rsidRPr="00554B1C">
              <w:rPr>
                <w:rFonts w:ascii="Times New Roman" w:hAnsi="Times New Roman"/>
                <w:lang w:val="nl-NL"/>
              </w:rPr>
              <w:t>Bộ phân tích chất lượng nước – Hach</w:t>
            </w:r>
          </w:p>
        </w:tc>
        <w:tc>
          <w:tcPr>
            <w:tcW w:w="874" w:type="dxa"/>
            <w:vAlign w:val="center"/>
          </w:tcPr>
          <w:p w14:paraId="3EBEF4FB" w14:textId="3C1C6477" w:rsidR="00554B1C" w:rsidRPr="00554B1C" w:rsidRDefault="00554B1C" w:rsidP="00554B1C">
            <w:pPr>
              <w:jc w:val="center"/>
              <w:rPr>
                <w:lang w:val="nl-NL"/>
              </w:rPr>
            </w:pPr>
            <w:r w:rsidRPr="00554B1C">
              <w:rPr>
                <w:rFonts w:ascii="Times New Roman" w:hAnsi="Times New Roman"/>
                <w:lang w:val="nl-NL"/>
              </w:rPr>
              <w:t>2</w:t>
            </w:r>
          </w:p>
        </w:tc>
        <w:tc>
          <w:tcPr>
            <w:tcW w:w="2245" w:type="dxa"/>
            <w:vMerge/>
          </w:tcPr>
          <w:p w14:paraId="3EC905F8" w14:textId="77777777" w:rsidR="00554B1C" w:rsidRPr="00B36DE7" w:rsidRDefault="00554B1C" w:rsidP="00554B1C"/>
        </w:tc>
      </w:tr>
      <w:tr w:rsidR="00554B1C" w14:paraId="68B5FFE5" w14:textId="77777777" w:rsidTr="00994346">
        <w:trPr>
          <w:jc w:val="center"/>
        </w:trPr>
        <w:tc>
          <w:tcPr>
            <w:tcW w:w="562" w:type="dxa"/>
            <w:vMerge/>
          </w:tcPr>
          <w:p w14:paraId="56DDF74F" w14:textId="77777777" w:rsidR="00554B1C" w:rsidRPr="00B36DE7" w:rsidRDefault="00554B1C" w:rsidP="00554B1C"/>
        </w:tc>
        <w:tc>
          <w:tcPr>
            <w:tcW w:w="1843" w:type="dxa"/>
            <w:vMerge/>
          </w:tcPr>
          <w:p w14:paraId="1C6569BE" w14:textId="77777777" w:rsidR="00554B1C" w:rsidRPr="00B36DE7" w:rsidRDefault="00554B1C" w:rsidP="00554B1C"/>
        </w:tc>
        <w:tc>
          <w:tcPr>
            <w:tcW w:w="1134" w:type="dxa"/>
            <w:vMerge/>
          </w:tcPr>
          <w:p w14:paraId="799661E8" w14:textId="77777777" w:rsidR="00554B1C" w:rsidRPr="00B36DE7" w:rsidRDefault="00554B1C" w:rsidP="00554B1C"/>
        </w:tc>
        <w:tc>
          <w:tcPr>
            <w:tcW w:w="3260" w:type="dxa"/>
            <w:vAlign w:val="center"/>
          </w:tcPr>
          <w:p w14:paraId="1936F0DA" w14:textId="284708B1" w:rsidR="00554B1C" w:rsidRPr="00554B1C" w:rsidRDefault="00554B1C" w:rsidP="00554B1C">
            <w:pPr>
              <w:rPr>
                <w:lang w:val="nl-NL"/>
              </w:rPr>
            </w:pPr>
            <w:r w:rsidRPr="00554B1C">
              <w:rPr>
                <w:rFonts w:ascii="Times New Roman" w:hAnsi="Times New Roman"/>
                <w:lang w:val="nl-NL"/>
              </w:rPr>
              <w:t>Cân phân tích điện tử- Scientech</w:t>
            </w:r>
          </w:p>
        </w:tc>
        <w:tc>
          <w:tcPr>
            <w:tcW w:w="874" w:type="dxa"/>
            <w:vAlign w:val="center"/>
          </w:tcPr>
          <w:p w14:paraId="6BC2A080" w14:textId="48253183"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24944F61" w14:textId="77777777" w:rsidR="00554B1C" w:rsidRPr="00B36DE7" w:rsidRDefault="00554B1C" w:rsidP="00554B1C"/>
        </w:tc>
      </w:tr>
      <w:tr w:rsidR="00554B1C" w14:paraId="03D6A1B4" w14:textId="77777777" w:rsidTr="00994346">
        <w:trPr>
          <w:jc w:val="center"/>
        </w:trPr>
        <w:tc>
          <w:tcPr>
            <w:tcW w:w="562" w:type="dxa"/>
            <w:vMerge/>
          </w:tcPr>
          <w:p w14:paraId="2926F538" w14:textId="77777777" w:rsidR="00554B1C" w:rsidRPr="00B36DE7" w:rsidRDefault="00554B1C" w:rsidP="00554B1C"/>
        </w:tc>
        <w:tc>
          <w:tcPr>
            <w:tcW w:w="1843" w:type="dxa"/>
            <w:vMerge/>
          </w:tcPr>
          <w:p w14:paraId="569A36F1" w14:textId="77777777" w:rsidR="00554B1C" w:rsidRPr="00B36DE7" w:rsidRDefault="00554B1C" w:rsidP="00554B1C"/>
        </w:tc>
        <w:tc>
          <w:tcPr>
            <w:tcW w:w="1134" w:type="dxa"/>
            <w:vMerge/>
          </w:tcPr>
          <w:p w14:paraId="753A8DF8" w14:textId="77777777" w:rsidR="00554B1C" w:rsidRPr="00B36DE7" w:rsidRDefault="00554B1C" w:rsidP="00554B1C"/>
        </w:tc>
        <w:tc>
          <w:tcPr>
            <w:tcW w:w="3260" w:type="dxa"/>
            <w:vAlign w:val="center"/>
          </w:tcPr>
          <w:p w14:paraId="62655BCD" w14:textId="55E945CE" w:rsidR="00554B1C" w:rsidRPr="00554B1C" w:rsidRDefault="00554B1C" w:rsidP="00554B1C">
            <w:pPr>
              <w:rPr>
                <w:lang w:val="nl-NL"/>
              </w:rPr>
            </w:pPr>
            <w:r w:rsidRPr="00554B1C">
              <w:rPr>
                <w:rFonts w:ascii="Times New Roman" w:hAnsi="Times New Roman"/>
                <w:lang w:val="nl-NL"/>
              </w:rPr>
              <w:t>Buret tự động hiện số- Cole-Parmer</w:t>
            </w:r>
          </w:p>
        </w:tc>
        <w:tc>
          <w:tcPr>
            <w:tcW w:w="874" w:type="dxa"/>
            <w:vAlign w:val="center"/>
          </w:tcPr>
          <w:p w14:paraId="657FB949" w14:textId="7127DA28"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6FF42259" w14:textId="77777777" w:rsidR="00554B1C" w:rsidRPr="00B36DE7" w:rsidRDefault="00554B1C" w:rsidP="00554B1C"/>
        </w:tc>
      </w:tr>
      <w:tr w:rsidR="00554B1C" w14:paraId="7F0EAB1D" w14:textId="77777777" w:rsidTr="00994346">
        <w:trPr>
          <w:jc w:val="center"/>
        </w:trPr>
        <w:tc>
          <w:tcPr>
            <w:tcW w:w="562" w:type="dxa"/>
            <w:vMerge/>
          </w:tcPr>
          <w:p w14:paraId="5C06231F" w14:textId="77777777" w:rsidR="00554B1C" w:rsidRPr="00B36DE7" w:rsidRDefault="00554B1C" w:rsidP="00554B1C"/>
        </w:tc>
        <w:tc>
          <w:tcPr>
            <w:tcW w:w="1843" w:type="dxa"/>
            <w:vMerge/>
          </w:tcPr>
          <w:p w14:paraId="727E46F5" w14:textId="77777777" w:rsidR="00554B1C" w:rsidRPr="00B36DE7" w:rsidRDefault="00554B1C" w:rsidP="00554B1C"/>
        </w:tc>
        <w:tc>
          <w:tcPr>
            <w:tcW w:w="1134" w:type="dxa"/>
            <w:vMerge/>
          </w:tcPr>
          <w:p w14:paraId="71751804" w14:textId="77777777" w:rsidR="00554B1C" w:rsidRPr="00B36DE7" w:rsidRDefault="00554B1C" w:rsidP="00554B1C"/>
        </w:tc>
        <w:tc>
          <w:tcPr>
            <w:tcW w:w="3260" w:type="dxa"/>
            <w:vAlign w:val="center"/>
          </w:tcPr>
          <w:p w14:paraId="34274AC3" w14:textId="20E92712" w:rsidR="00554B1C" w:rsidRPr="00554B1C" w:rsidRDefault="00554B1C" w:rsidP="00554B1C">
            <w:pPr>
              <w:rPr>
                <w:lang w:val="nl-NL"/>
              </w:rPr>
            </w:pPr>
            <w:r w:rsidRPr="00554B1C">
              <w:rPr>
                <w:rFonts w:ascii="Times New Roman" w:hAnsi="Times New Roman"/>
                <w:lang w:val="nl-NL"/>
              </w:rPr>
              <w:t>Tủ sấy MEMMERT - UM200</w:t>
            </w:r>
          </w:p>
        </w:tc>
        <w:tc>
          <w:tcPr>
            <w:tcW w:w="874" w:type="dxa"/>
            <w:vAlign w:val="center"/>
          </w:tcPr>
          <w:p w14:paraId="626BF7AD" w14:textId="2B8C9ECE"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630983B5" w14:textId="77777777" w:rsidR="00554B1C" w:rsidRPr="00B36DE7" w:rsidRDefault="00554B1C" w:rsidP="00554B1C"/>
        </w:tc>
      </w:tr>
      <w:tr w:rsidR="00554B1C" w14:paraId="3B0EF386" w14:textId="77777777" w:rsidTr="00994346">
        <w:trPr>
          <w:jc w:val="center"/>
        </w:trPr>
        <w:tc>
          <w:tcPr>
            <w:tcW w:w="562" w:type="dxa"/>
            <w:vMerge/>
          </w:tcPr>
          <w:p w14:paraId="70C77B1B" w14:textId="77777777" w:rsidR="00554B1C" w:rsidRPr="00B36DE7" w:rsidRDefault="00554B1C" w:rsidP="00554B1C"/>
        </w:tc>
        <w:tc>
          <w:tcPr>
            <w:tcW w:w="1843" w:type="dxa"/>
            <w:vMerge/>
          </w:tcPr>
          <w:p w14:paraId="2FCAB983" w14:textId="77777777" w:rsidR="00554B1C" w:rsidRPr="00B36DE7" w:rsidRDefault="00554B1C" w:rsidP="00554B1C"/>
        </w:tc>
        <w:tc>
          <w:tcPr>
            <w:tcW w:w="1134" w:type="dxa"/>
            <w:vMerge/>
          </w:tcPr>
          <w:p w14:paraId="0F3BB66D" w14:textId="77777777" w:rsidR="00554B1C" w:rsidRPr="00B36DE7" w:rsidRDefault="00554B1C" w:rsidP="00554B1C"/>
        </w:tc>
        <w:tc>
          <w:tcPr>
            <w:tcW w:w="3260" w:type="dxa"/>
            <w:vAlign w:val="center"/>
          </w:tcPr>
          <w:p w14:paraId="00D2334A" w14:textId="4CB50054" w:rsidR="00554B1C" w:rsidRPr="00554B1C" w:rsidRDefault="00554B1C" w:rsidP="00554B1C">
            <w:pPr>
              <w:rPr>
                <w:lang w:val="nl-NL"/>
              </w:rPr>
            </w:pPr>
            <w:r w:rsidRPr="00554B1C">
              <w:rPr>
                <w:rFonts w:ascii="Times New Roman" w:hAnsi="Times New Roman"/>
                <w:lang w:val="nl-NL"/>
              </w:rPr>
              <w:t>Tủ ấm MEMMERT - UMBE200</w:t>
            </w:r>
          </w:p>
        </w:tc>
        <w:tc>
          <w:tcPr>
            <w:tcW w:w="874" w:type="dxa"/>
            <w:vAlign w:val="center"/>
          </w:tcPr>
          <w:p w14:paraId="1B06607F" w14:textId="56DA78E5"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5EB0ADF8" w14:textId="77777777" w:rsidR="00554B1C" w:rsidRPr="00B36DE7" w:rsidRDefault="00554B1C" w:rsidP="00554B1C"/>
        </w:tc>
      </w:tr>
      <w:tr w:rsidR="00554B1C" w14:paraId="6B569667" w14:textId="77777777" w:rsidTr="00994346">
        <w:trPr>
          <w:jc w:val="center"/>
        </w:trPr>
        <w:tc>
          <w:tcPr>
            <w:tcW w:w="562" w:type="dxa"/>
            <w:vMerge/>
          </w:tcPr>
          <w:p w14:paraId="47A1378B" w14:textId="77777777" w:rsidR="00554B1C" w:rsidRPr="00B36DE7" w:rsidRDefault="00554B1C" w:rsidP="00554B1C"/>
        </w:tc>
        <w:tc>
          <w:tcPr>
            <w:tcW w:w="1843" w:type="dxa"/>
            <w:vMerge/>
          </w:tcPr>
          <w:p w14:paraId="0EDC9D80" w14:textId="77777777" w:rsidR="00554B1C" w:rsidRPr="00B36DE7" w:rsidRDefault="00554B1C" w:rsidP="00554B1C"/>
        </w:tc>
        <w:tc>
          <w:tcPr>
            <w:tcW w:w="1134" w:type="dxa"/>
            <w:vMerge/>
          </w:tcPr>
          <w:p w14:paraId="4092EE59" w14:textId="77777777" w:rsidR="00554B1C" w:rsidRPr="00B36DE7" w:rsidRDefault="00554B1C" w:rsidP="00554B1C"/>
        </w:tc>
        <w:tc>
          <w:tcPr>
            <w:tcW w:w="3260" w:type="dxa"/>
            <w:vAlign w:val="center"/>
          </w:tcPr>
          <w:p w14:paraId="5FCEA4AC" w14:textId="165CD5FD" w:rsidR="00554B1C" w:rsidRPr="00554B1C" w:rsidRDefault="00554B1C" w:rsidP="00554B1C">
            <w:pPr>
              <w:rPr>
                <w:lang w:val="nl-NL"/>
              </w:rPr>
            </w:pPr>
            <w:r w:rsidRPr="00554B1C">
              <w:rPr>
                <w:rFonts w:ascii="Times New Roman" w:hAnsi="Times New Roman"/>
                <w:lang w:val="nl-NL"/>
              </w:rPr>
              <w:t>Máy li tâm + ống + Rotor</w:t>
            </w:r>
          </w:p>
        </w:tc>
        <w:tc>
          <w:tcPr>
            <w:tcW w:w="874" w:type="dxa"/>
            <w:vAlign w:val="center"/>
          </w:tcPr>
          <w:p w14:paraId="15903A3F" w14:textId="028A1ADD"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59173B9B" w14:textId="77777777" w:rsidR="00554B1C" w:rsidRPr="00B36DE7" w:rsidRDefault="00554B1C" w:rsidP="00554B1C"/>
        </w:tc>
      </w:tr>
      <w:tr w:rsidR="00554B1C" w14:paraId="2D455D0A" w14:textId="77777777" w:rsidTr="00994346">
        <w:trPr>
          <w:jc w:val="center"/>
        </w:trPr>
        <w:tc>
          <w:tcPr>
            <w:tcW w:w="562" w:type="dxa"/>
            <w:vMerge/>
          </w:tcPr>
          <w:p w14:paraId="73D4D93D" w14:textId="77777777" w:rsidR="00554B1C" w:rsidRPr="00B36DE7" w:rsidRDefault="00554B1C" w:rsidP="00554B1C"/>
        </w:tc>
        <w:tc>
          <w:tcPr>
            <w:tcW w:w="1843" w:type="dxa"/>
            <w:vMerge/>
          </w:tcPr>
          <w:p w14:paraId="479EE1AF" w14:textId="77777777" w:rsidR="00554B1C" w:rsidRPr="00B36DE7" w:rsidRDefault="00554B1C" w:rsidP="00554B1C"/>
        </w:tc>
        <w:tc>
          <w:tcPr>
            <w:tcW w:w="1134" w:type="dxa"/>
            <w:vMerge/>
          </w:tcPr>
          <w:p w14:paraId="3544DF66" w14:textId="77777777" w:rsidR="00554B1C" w:rsidRPr="00B36DE7" w:rsidRDefault="00554B1C" w:rsidP="00554B1C"/>
        </w:tc>
        <w:tc>
          <w:tcPr>
            <w:tcW w:w="3260" w:type="dxa"/>
            <w:vAlign w:val="center"/>
          </w:tcPr>
          <w:p w14:paraId="2E3B2A51" w14:textId="07353C7F" w:rsidR="00554B1C" w:rsidRPr="00554B1C" w:rsidRDefault="00554B1C" w:rsidP="00554B1C">
            <w:pPr>
              <w:rPr>
                <w:lang w:val="nl-NL"/>
              </w:rPr>
            </w:pPr>
            <w:r w:rsidRPr="00554B1C">
              <w:rPr>
                <w:rFonts w:ascii="Times New Roman" w:hAnsi="Times New Roman"/>
                <w:lang w:val="nl-NL"/>
              </w:rPr>
              <w:t>Bể ổn nhiệt</w:t>
            </w:r>
          </w:p>
        </w:tc>
        <w:tc>
          <w:tcPr>
            <w:tcW w:w="874" w:type="dxa"/>
            <w:vAlign w:val="center"/>
          </w:tcPr>
          <w:p w14:paraId="2ED32C3C" w14:textId="205E8E10"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7654C639" w14:textId="77777777" w:rsidR="00554B1C" w:rsidRPr="00B36DE7" w:rsidRDefault="00554B1C" w:rsidP="00554B1C"/>
        </w:tc>
      </w:tr>
      <w:tr w:rsidR="00554B1C" w14:paraId="2EC0786E" w14:textId="77777777" w:rsidTr="00994346">
        <w:trPr>
          <w:jc w:val="center"/>
        </w:trPr>
        <w:tc>
          <w:tcPr>
            <w:tcW w:w="562" w:type="dxa"/>
            <w:vMerge/>
          </w:tcPr>
          <w:p w14:paraId="590F0480" w14:textId="77777777" w:rsidR="00554B1C" w:rsidRPr="00B36DE7" w:rsidRDefault="00554B1C" w:rsidP="00554B1C"/>
        </w:tc>
        <w:tc>
          <w:tcPr>
            <w:tcW w:w="1843" w:type="dxa"/>
            <w:vMerge/>
          </w:tcPr>
          <w:p w14:paraId="302C815C" w14:textId="77777777" w:rsidR="00554B1C" w:rsidRPr="00B36DE7" w:rsidRDefault="00554B1C" w:rsidP="00554B1C"/>
        </w:tc>
        <w:tc>
          <w:tcPr>
            <w:tcW w:w="1134" w:type="dxa"/>
            <w:vMerge/>
          </w:tcPr>
          <w:p w14:paraId="366B7E9D" w14:textId="77777777" w:rsidR="00554B1C" w:rsidRPr="00B36DE7" w:rsidRDefault="00554B1C" w:rsidP="00554B1C"/>
        </w:tc>
        <w:tc>
          <w:tcPr>
            <w:tcW w:w="3260" w:type="dxa"/>
            <w:vAlign w:val="center"/>
          </w:tcPr>
          <w:p w14:paraId="54E51EDB" w14:textId="667CAF94" w:rsidR="00554B1C" w:rsidRPr="00554B1C" w:rsidRDefault="00554B1C" w:rsidP="00554B1C">
            <w:pPr>
              <w:rPr>
                <w:lang w:val="nl-NL"/>
              </w:rPr>
            </w:pPr>
            <w:r w:rsidRPr="00554B1C">
              <w:rPr>
                <w:rFonts w:ascii="Times New Roman" w:hAnsi="Times New Roman"/>
                <w:lang w:val="nl-NL"/>
              </w:rPr>
              <w:t>Máy quang phổ tử ngoại UV/VIS + phụ kiện</w:t>
            </w:r>
          </w:p>
        </w:tc>
        <w:tc>
          <w:tcPr>
            <w:tcW w:w="874" w:type="dxa"/>
            <w:vAlign w:val="center"/>
          </w:tcPr>
          <w:p w14:paraId="74DD9EE2" w14:textId="58689F10"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75253072" w14:textId="77777777" w:rsidR="00554B1C" w:rsidRPr="00B36DE7" w:rsidRDefault="00554B1C" w:rsidP="00554B1C"/>
        </w:tc>
      </w:tr>
      <w:tr w:rsidR="00554B1C" w14:paraId="1644C30F" w14:textId="77777777" w:rsidTr="00994346">
        <w:trPr>
          <w:jc w:val="center"/>
        </w:trPr>
        <w:tc>
          <w:tcPr>
            <w:tcW w:w="562" w:type="dxa"/>
            <w:vMerge/>
          </w:tcPr>
          <w:p w14:paraId="28D8E6E9" w14:textId="77777777" w:rsidR="00554B1C" w:rsidRPr="00B36DE7" w:rsidRDefault="00554B1C" w:rsidP="00554B1C"/>
        </w:tc>
        <w:tc>
          <w:tcPr>
            <w:tcW w:w="1843" w:type="dxa"/>
            <w:vMerge/>
          </w:tcPr>
          <w:p w14:paraId="241F2F0B" w14:textId="77777777" w:rsidR="00554B1C" w:rsidRPr="00B36DE7" w:rsidRDefault="00554B1C" w:rsidP="00554B1C"/>
        </w:tc>
        <w:tc>
          <w:tcPr>
            <w:tcW w:w="1134" w:type="dxa"/>
            <w:vMerge/>
          </w:tcPr>
          <w:p w14:paraId="5B5C8DE3" w14:textId="77777777" w:rsidR="00554B1C" w:rsidRPr="00B36DE7" w:rsidRDefault="00554B1C" w:rsidP="00554B1C"/>
        </w:tc>
        <w:tc>
          <w:tcPr>
            <w:tcW w:w="3260" w:type="dxa"/>
            <w:vAlign w:val="center"/>
          </w:tcPr>
          <w:p w14:paraId="08BC35F4" w14:textId="40AB0653" w:rsidR="00554B1C" w:rsidRPr="00554B1C" w:rsidRDefault="00554B1C" w:rsidP="00554B1C">
            <w:pPr>
              <w:rPr>
                <w:lang w:val="nl-NL"/>
              </w:rPr>
            </w:pPr>
            <w:r w:rsidRPr="00554B1C">
              <w:rPr>
                <w:rFonts w:ascii="Times New Roman" w:hAnsi="Times New Roman"/>
                <w:lang w:val="nl-NL"/>
              </w:rPr>
              <w:t>Thiết bị phá mẫu cho COD</w:t>
            </w:r>
          </w:p>
        </w:tc>
        <w:tc>
          <w:tcPr>
            <w:tcW w:w="874" w:type="dxa"/>
            <w:vAlign w:val="center"/>
          </w:tcPr>
          <w:p w14:paraId="376E881D" w14:textId="7C1E6C00"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26689C66" w14:textId="77777777" w:rsidR="00554B1C" w:rsidRPr="00B36DE7" w:rsidRDefault="00554B1C" w:rsidP="00554B1C"/>
        </w:tc>
      </w:tr>
      <w:tr w:rsidR="00554B1C" w14:paraId="35411757" w14:textId="77777777" w:rsidTr="00994346">
        <w:trPr>
          <w:jc w:val="center"/>
        </w:trPr>
        <w:tc>
          <w:tcPr>
            <w:tcW w:w="562" w:type="dxa"/>
            <w:vMerge/>
          </w:tcPr>
          <w:p w14:paraId="66FBCD4B" w14:textId="77777777" w:rsidR="00554B1C" w:rsidRPr="00B36DE7" w:rsidRDefault="00554B1C" w:rsidP="00554B1C"/>
        </w:tc>
        <w:tc>
          <w:tcPr>
            <w:tcW w:w="1843" w:type="dxa"/>
            <w:vMerge/>
          </w:tcPr>
          <w:p w14:paraId="64FFB4F3" w14:textId="77777777" w:rsidR="00554B1C" w:rsidRPr="00B36DE7" w:rsidRDefault="00554B1C" w:rsidP="00554B1C"/>
        </w:tc>
        <w:tc>
          <w:tcPr>
            <w:tcW w:w="1134" w:type="dxa"/>
            <w:vMerge/>
          </w:tcPr>
          <w:p w14:paraId="40CDAE09" w14:textId="77777777" w:rsidR="00554B1C" w:rsidRPr="00B36DE7" w:rsidRDefault="00554B1C" w:rsidP="00554B1C"/>
        </w:tc>
        <w:tc>
          <w:tcPr>
            <w:tcW w:w="3260" w:type="dxa"/>
            <w:vAlign w:val="center"/>
          </w:tcPr>
          <w:p w14:paraId="2D9A6E5B" w14:textId="362231A3" w:rsidR="00554B1C" w:rsidRPr="00554B1C" w:rsidRDefault="00554B1C" w:rsidP="00554B1C">
            <w:pPr>
              <w:rPr>
                <w:lang w:val="nl-NL"/>
              </w:rPr>
            </w:pPr>
            <w:r w:rsidRPr="00554B1C">
              <w:rPr>
                <w:rFonts w:ascii="Times New Roman" w:hAnsi="Times New Roman"/>
                <w:lang w:val="nl-NL"/>
              </w:rPr>
              <w:t>Máy so màu DR/ 870</w:t>
            </w:r>
          </w:p>
        </w:tc>
        <w:tc>
          <w:tcPr>
            <w:tcW w:w="874" w:type="dxa"/>
            <w:vAlign w:val="center"/>
          </w:tcPr>
          <w:p w14:paraId="18885FCB" w14:textId="58D71AF2"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42CFB434" w14:textId="77777777" w:rsidR="00554B1C" w:rsidRPr="00B36DE7" w:rsidRDefault="00554B1C" w:rsidP="00554B1C"/>
        </w:tc>
      </w:tr>
      <w:tr w:rsidR="00554B1C" w14:paraId="476851C0" w14:textId="77777777" w:rsidTr="00994346">
        <w:trPr>
          <w:jc w:val="center"/>
        </w:trPr>
        <w:tc>
          <w:tcPr>
            <w:tcW w:w="562" w:type="dxa"/>
            <w:vMerge/>
          </w:tcPr>
          <w:p w14:paraId="1D294664" w14:textId="77777777" w:rsidR="00554B1C" w:rsidRPr="00B36DE7" w:rsidRDefault="00554B1C" w:rsidP="00554B1C"/>
        </w:tc>
        <w:tc>
          <w:tcPr>
            <w:tcW w:w="1843" w:type="dxa"/>
            <w:vMerge/>
          </w:tcPr>
          <w:p w14:paraId="537E1F60" w14:textId="77777777" w:rsidR="00554B1C" w:rsidRPr="00B36DE7" w:rsidRDefault="00554B1C" w:rsidP="00554B1C"/>
        </w:tc>
        <w:tc>
          <w:tcPr>
            <w:tcW w:w="1134" w:type="dxa"/>
            <w:vMerge/>
          </w:tcPr>
          <w:p w14:paraId="288696CB" w14:textId="77777777" w:rsidR="00554B1C" w:rsidRPr="00B36DE7" w:rsidRDefault="00554B1C" w:rsidP="00554B1C"/>
        </w:tc>
        <w:tc>
          <w:tcPr>
            <w:tcW w:w="3260" w:type="dxa"/>
            <w:vAlign w:val="center"/>
          </w:tcPr>
          <w:p w14:paraId="4E53B952" w14:textId="4F31A2DC" w:rsidR="00554B1C" w:rsidRPr="00554B1C" w:rsidRDefault="00554B1C" w:rsidP="00554B1C">
            <w:pPr>
              <w:rPr>
                <w:lang w:val="nl-NL"/>
              </w:rPr>
            </w:pPr>
            <w:r w:rsidRPr="00554B1C">
              <w:rPr>
                <w:rFonts w:ascii="Times New Roman" w:hAnsi="Times New Roman"/>
                <w:lang w:val="nl-NL"/>
              </w:rPr>
              <w:t>Cân xác định độ ẩm</w:t>
            </w:r>
          </w:p>
        </w:tc>
        <w:tc>
          <w:tcPr>
            <w:tcW w:w="874" w:type="dxa"/>
            <w:vAlign w:val="center"/>
          </w:tcPr>
          <w:p w14:paraId="7CF954E1" w14:textId="3E41AFCF"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043A30A1" w14:textId="77777777" w:rsidR="00554B1C" w:rsidRPr="00B36DE7" w:rsidRDefault="00554B1C" w:rsidP="00554B1C"/>
        </w:tc>
      </w:tr>
      <w:tr w:rsidR="00554B1C" w14:paraId="603B4398" w14:textId="77777777" w:rsidTr="00994346">
        <w:trPr>
          <w:jc w:val="center"/>
        </w:trPr>
        <w:tc>
          <w:tcPr>
            <w:tcW w:w="562" w:type="dxa"/>
            <w:vMerge/>
          </w:tcPr>
          <w:p w14:paraId="0815149C" w14:textId="77777777" w:rsidR="00554B1C" w:rsidRPr="00B36DE7" w:rsidRDefault="00554B1C" w:rsidP="00554B1C"/>
        </w:tc>
        <w:tc>
          <w:tcPr>
            <w:tcW w:w="1843" w:type="dxa"/>
            <w:vMerge/>
          </w:tcPr>
          <w:p w14:paraId="2BC460B1" w14:textId="77777777" w:rsidR="00554B1C" w:rsidRPr="00B36DE7" w:rsidRDefault="00554B1C" w:rsidP="00554B1C"/>
        </w:tc>
        <w:tc>
          <w:tcPr>
            <w:tcW w:w="1134" w:type="dxa"/>
            <w:vMerge/>
          </w:tcPr>
          <w:p w14:paraId="27BE2CBC" w14:textId="77777777" w:rsidR="00554B1C" w:rsidRPr="00B36DE7" w:rsidRDefault="00554B1C" w:rsidP="00554B1C"/>
        </w:tc>
        <w:tc>
          <w:tcPr>
            <w:tcW w:w="3260" w:type="dxa"/>
            <w:vAlign w:val="center"/>
          </w:tcPr>
          <w:p w14:paraId="45C6F83F" w14:textId="79026286" w:rsidR="00554B1C" w:rsidRPr="00554B1C" w:rsidRDefault="00554B1C" w:rsidP="00554B1C">
            <w:pPr>
              <w:rPr>
                <w:lang w:val="nl-NL"/>
              </w:rPr>
            </w:pPr>
            <w:r w:rsidRPr="00554B1C">
              <w:rPr>
                <w:rFonts w:ascii="Times New Roman" w:hAnsi="Times New Roman"/>
                <w:lang w:val="nl-NL"/>
              </w:rPr>
              <w:t>Máy in kết quả</w:t>
            </w:r>
          </w:p>
        </w:tc>
        <w:tc>
          <w:tcPr>
            <w:tcW w:w="874" w:type="dxa"/>
            <w:vAlign w:val="center"/>
          </w:tcPr>
          <w:p w14:paraId="7D2E5B74" w14:textId="6B8AB613"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767777C9" w14:textId="77777777" w:rsidR="00554B1C" w:rsidRPr="00B36DE7" w:rsidRDefault="00554B1C" w:rsidP="00554B1C"/>
        </w:tc>
      </w:tr>
      <w:tr w:rsidR="00144119" w:rsidRPr="006A0010" w14:paraId="3BBFCC68" w14:textId="77777777" w:rsidTr="00994346">
        <w:trPr>
          <w:jc w:val="center"/>
        </w:trPr>
        <w:tc>
          <w:tcPr>
            <w:tcW w:w="562" w:type="dxa"/>
          </w:tcPr>
          <w:p w14:paraId="5C9CF582" w14:textId="0E1B75DC" w:rsidR="00144119" w:rsidRPr="00144119" w:rsidRDefault="00144119" w:rsidP="00144119">
            <w:pPr>
              <w:rPr>
                <w:rFonts w:ascii="Times New Roman" w:hAnsi="Times New Roman"/>
              </w:rPr>
            </w:pPr>
            <w:r w:rsidRPr="00144119">
              <w:rPr>
                <w:rFonts w:ascii="Times New Roman" w:hAnsi="Times New Roman"/>
                <w:lang w:val="nl-NL"/>
              </w:rPr>
              <w:t>15</w:t>
            </w:r>
          </w:p>
        </w:tc>
        <w:tc>
          <w:tcPr>
            <w:tcW w:w="1843" w:type="dxa"/>
          </w:tcPr>
          <w:p w14:paraId="0C836D86" w14:textId="21444525" w:rsidR="00144119" w:rsidRPr="00144119" w:rsidRDefault="00144119" w:rsidP="00144119">
            <w:pPr>
              <w:rPr>
                <w:rFonts w:ascii="Times New Roman" w:hAnsi="Times New Roman"/>
              </w:rPr>
            </w:pPr>
            <w:r w:rsidRPr="00144119">
              <w:rPr>
                <w:rFonts w:ascii="Times New Roman" w:hAnsi="Times New Roman"/>
                <w:lang w:val="nl-NL"/>
              </w:rPr>
              <w:t xml:space="preserve">Phòng </w:t>
            </w:r>
            <w:r>
              <w:rPr>
                <w:rFonts w:ascii="Times New Roman" w:hAnsi="Times New Roman"/>
                <w:lang w:val="nl-NL"/>
              </w:rPr>
              <w:t>thực hành T</w:t>
            </w:r>
            <w:r w:rsidRPr="00144119">
              <w:rPr>
                <w:rFonts w:ascii="Times New Roman" w:hAnsi="Times New Roman"/>
                <w:lang w:val="nl-NL"/>
              </w:rPr>
              <w:t>in học</w:t>
            </w:r>
          </w:p>
        </w:tc>
        <w:tc>
          <w:tcPr>
            <w:tcW w:w="1134" w:type="dxa"/>
          </w:tcPr>
          <w:p w14:paraId="290D535F" w14:textId="6791C4E1" w:rsidR="00144119" w:rsidRPr="00144119" w:rsidRDefault="00144119" w:rsidP="00144119">
            <w:pPr>
              <w:rPr>
                <w:rFonts w:ascii="Times New Roman" w:hAnsi="Times New Roman"/>
              </w:rPr>
            </w:pPr>
            <w:r w:rsidRPr="00144119">
              <w:rPr>
                <w:rFonts w:ascii="Times New Roman" w:hAnsi="Times New Roman"/>
                <w:lang w:val="nl-NL"/>
              </w:rPr>
              <w:t>79</w:t>
            </w:r>
          </w:p>
        </w:tc>
        <w:tc>
          <w:tcPr>
            <w:tcW w:w="3260" w:type="dxa"/>
            <w:vAlign w:val="center"/>
          </w:tcPr>
          <w:p w14:paraId="7F4424FF" w14:textId="5E3ACBDF" w:rsidR="00144119" w:rsidRPr="00144119" w:rsidRDefault="00144119" w:rsidP="00144119">
            <w:pPr>
              <w:rPr>
                <w:rFonts w:ascii="Times New Roman" w:hAnsi="Times New Roman"/>
                <w:lang w:val="nl-NL"/>
              </w:rPr>
            </w:pPr>
            <w:r w:rsidRPr="00144119">
              <w:rPr>
                <w:rFonts w:ascii="Times New Roman" w:hAnsi="Times New Roman"/>
                <w:lang w:val="nl-NL"/>
              </w:rPr>
              <w:t>Máy tính (kết nối mạng LAN và Internet)</w:t>
            </w:r>
          </w:p>
        </w:tc>
        <w:tc>
          <w:tcPr>
            <w:tcW w:w="874" w:type="dxa"/>
            <w:vAlign w:val="center"/>
          </w:tcPr>
          <w:p w14:paraId="744C4165" w14:textId="10AC0594" w:rsidR="00144119" w:rsidRPr="00144119" w:rsidRDefault="00144119" w:rsidP="00144119">
            <w:pPr>
              <w:jc w:val="center"/>
              <w:rPr>
                <w:rFonts w:ascii="Times New Roman" w:hAnsi="Times New Roman"/>
                <w:lang w:val="nl-NL"/>
              </w:rPr>
            </w:pPr>
            <w:r w:rsidRPr="00144119">
              <w:rPr>
                <w:rFonts w:ascii="Times New Roman" w:hAnsi="Times New Roman"/>
                <w:lang w:val="nl-NL"/>
              </w:rPr>
              <w:t>24</w:t>
            </w:r>
          </w:p>
        </w:tc>
        <w:tc>
          <w:tcPr>
            <w:tcW w:w="2245" w:type="dxa"/>
          </w:tcPr>
          <w:p w14:paraId="000E4BD7" w14:textId="77777777" w:rsidR="00144119" w:rsidRDefault="00144119" w:rsidP="00144119">
            <w:pPr>
              <w:rPr>
                <w:rFonts w:ascii="Times New Roman" w:hAnsi="Times New Roman"/>
                <w:lang w:val="nl-NL"/>
              </w:rPr>
            </w:pPr>
            <w:r>
              <w:rPr>
                <w:rFonts w:ascii="Times New Roman" w:hAnsi="Times New Roman"/>
                <w:lang w:val="nl-NL"/>
              </w:rPr>
              <w:t xml:space="preserve">- </w:t>
            </w:r>
            <w:r w:rsidRPr="00144119">
              <w:rPr>
                <w:rFonts w:ascii="Times New Roman" w:hAnsi="Times New Roman"/>
                <w:lang w:val="nl-NL"/>
              </w:rPr>
              <w:t>Tin học</w:t>
            </w:r>
          </w:p>
          <w:p w14:paraId="2C75BC26" w14:textId="23B4CA47" w:rsidR="00144119" w:rsidRPr="006A0010" w:rsidRDefault="00144119" w:rsidP="00144119">
            <w:pPr>
              <w:rPr>
                <w:rFonts w:ascii="Times New Roman" w:hAnsi="Times New Roman"/>
                <w:lang w:val="nl-NL"/>
              </w:rPr>
            </w:pPr>
            <w:r>
              <w:rPr>
                <w:rFonts w:ascii="Times New Roman" w:hAnsi="Times New Roman"/>
                <w:lang w:val="nl-NL"/>
              </w:rPr>
              <w:t>- Nghiên cứu và thống kê y học</w:t>
            </w:r>
          </w:p>
        </w:tc>
      </w:tr>
      <w:tr w:rsidR="00144119" w14:paraId="26D2C03D" w14:textId="77777777" w:rsidTr="00994346">
        <w:trPr>
          <w:jc w:val="center"/>
        </w:trPr>
        <w:tc>
          <w:tcPr>
            <w:tcW w:w="562" w:type="dxa"/>
          </w:tcPr>
          <w:p w14:paraId="48117A03" w14:textId="75B50885" w:rsidR="00144119" w:rsidRPr="00144119" w:rsidRDefault="00144119" w:rsidP="00144119">
            <w:pPr>
              <w:rPr>
                <w:rFonts w:ascii="Times New Roman" w:hAnsi="Times New Roman"/>
              </w:rPr>
            </w:pPr>
            <w:r w:rsidRPr="00144119">
              <w:rPr>
                <w:rFonts w:ascii="Times New Roman" w:hAnsi="Times New Roman"/>
                <w:lang w:val="nl-NL"/>
              </w:rPr>
              <w:t>16</w:t>
            </w:r>
          </w:p>
        </w:tc>
        <w:tc>
          <w:tcPr>
            <w:tcW w:w="1843" w:type="dxa"/>
          </w:tcPr>
          <w:p w14:paraId="6182A2D3" w14:textId="6183B08A" w:rsidR="00144119" w:rsidRPr="00144119" w:rsidRDefault="00144119" w:rsidP="00144119">
            <w:pPr>
              <w:rPr>
                <w:rFonts w:ascii="Times New Roman" w:hAnsi="Times New Roman"/>
              </w:rPr>
            </w:pPr>
            <w:r w:rsidRPr="00144119">
              <w:rPr>
                <w:rFonts w:ascii="Times New Roman" w:hAnsi="Times New Roman"/>
                <w:lang w:val="nl-NL"/>
              </w:rPr>
              <w:t xml:space="preserve">Phòng </w:t>
            </w:r>
            <w:r>
              <w:rPr>
                <w:rFonts w:ascii="Times New Roman" w:hAnsi="Times New Roman"/>
                <w:lang w:val="nl-NL"/>
              </w:rPr>
              <w:t xml:space="preserve">thực hành </w:t>
            </w:r>
            <w:r w:rsidRPr="00144119">
              <w:rPr>
                <w:rFonts w:ascii="Times New Roman" w:hAnsi="Times New Roman"/>
                <w:lang w:val="nl-NL"/>
              </w:rPr>
              <w:t>Ngoại ngữ</w:t>
            </w:r>
          </w:p>
        </w:tc>
        <w:tc>
          <w:tcPr>
            <w:tcW w:w="1134" w:type="dxa"/>
          </w:tcPr>
          <w:p w14:paraId="6BAD5B68" w14:textId="6303833C" w:rsidR="00144119" w:rsidRPr="00144119" w:rsidRDefault="00144119" w:rsidP="00144119">
            <w:pPr>
              <w:rPr>
                <w:rFonts w:ascii="Times New Roman" w:hAnsi="Times New Roman"/>
              </w:rPr>
            </w:pPr>
            <w:r w:rsidRPr="00144119">
              <w:rPr>
                <w:rFonts w:ascii="Times New Roman" w:hAnsi="Times New Roman"/>
                <w:lang w:val="nl-NL"/>
              </w:rPr>
              <w:t>80</w:t>
            </w:r>
          </w:p>
        </w:tc>
        <w:tc>
          <w:tcPr>
            <w:tcW w:w="3260" w:type="dxa"/>
            <w:vAlign w:val="center"/>
          </w:tcPr>
          <w:p w14:paraId="74988E0D" w14:textId="18CE808C" w:rsidR="00144119" w:rsidRPr="00144119" w:rsidRDefault="00144119" w:rsidP="00144119">
            <w:pPr>
              <w:rPr>
                <w:rFonts w:ascii="Times New Roman" w:hAnsi="Times New Roman"/>
                <w:lang w:val="nl-NL"/>
              </w:rPr>
            </w:pPr>
            <w:r w:rsidRPr="00144119">
              <w:rPr>
                <w:rFonts w:ascii="Times New Roman" w:hAnsi="Times New Roman"/>
                <w:lang w:val="nl-NL"/>
              </w:rPr>
              <w:t>Tài liệu, băng đĩa, từ điển (Anh, Pháp, Nga)</w:t>
            </w:r>
          </w:p>
        </w:tc>
        <w:tc>
          <w:tcPr>
            <w:tcW w:w="874" w:type="dxa"/>
            <w:vAlign w:val="center"/>
          </w:tcPr>
          <w:p w14:paraId="1B8E90DF" w14:textId="77777777" w:rsidR="00144119" w:rsidRPr="00144119" w:rsidRDefault="00144119" w:rsidP="00144119">
            <w:pPr>
              <w:jc w:val="center"/>
              <w:rPr>
                <w:rFonts w:ascii="Times New Roman" w:hAnsi="Times New Roman"/>
                <w:lang w:val="nl-NL"/>
              </w:rPr>
            </w:pPr>
          </w:p>
        </w:tc>
        <w:tc>
          <w:tcPr>
            <w:tcW w:w="2245" w:type="dxa"/>
          </w:tcPr>
          <w:p w14:paraId="17521F04" w14:textId="77777777" w:rsidR="00144119" w:rsidRDefault="00144119" w:rsidP="00144119">
            <w:pPr>
              <w:rPr>
                <w:rFonts w:ascii="Times New Roman" w:hAnsi="Times New Roman"/>
                <w:lang w:val="nl-NL"/>
              </w:rPr>
            </w:pPr>
            <w:r>
              <w:rPr>
                <w:rFonts w:ascii="Times New Roman" w:hAnsi="Times New Roman"/>
                <w:lang w:val="nl-NL"/>
              </w:rPr>
              <w:t xml:space="preserve">- </w:t>
            </w:r>
            <w:r w:rsidRPr="00144119">
              <w:rPr>
                <w:rFonts w:ascii="Times New Roman" w:hAnsi="Times New Roman"/>
                <w:lang w:val="nl-NL"/>
              </w:rPr>
              <w:t>Ngoại ngữ</w:t>
            </w:r>
            <w:r>
              <w:rPr>
                <w:rFonts w:ascii="Times New Roman" w:hAnsi="Times New Roman"/>
                <w:lang w:val="nl-NL"/>
              </w:rPr>
              <w:t xml:space="preserve"> 1</w:t>
            </w:r>
          </w:p>
          <w:p w14:paraId="47587023" w14:textId="6E478B26" w:rsidR="00144119" w:rsidRPr="00144119" w:rsidRDefault="00144119" w:rsidP="00144119">
            <w:pPr>
              <w:rPr>
                <w:rFonts w:ascii="Times New Roman" w:hAnsi="Times New Roman"/>
              </w:rPr>
            </w:pPr>
            <w:r>
              <w:rPr>
                <w:rFonts w:ascii="Times New Roman" w:hAnsi="Times New Roman"/>
                <w:lang w:val="nl-NL"/>
              </w:rPr>
              <w:t>- Ngoại ngữ 2</w:t>
            </w:r>
          </w:p>
        </w:tc>
      </w:tr>
    </w:tbl>
    <w:p w14:paraId="797A714C" w14:textId="77777777" w:rsidR="00C04F9C" w:rsidRDefault="008C1268" w:rsidP="00144119">
      <w:pPr>
        <w:pStyle w:val="Heading1"/>
        <w:sectPr w:rsidR="00C04F9C" w:rsidSect="0090686D">
          <w:pgSz w:w="11907" w:h="16839" w:code="9"/>
          <w:pgMar w:top="1134" w:right="1134" w:bottom="1134" w:left="1701" w:header="720" w:footer="720" w:gutter="0"/>
          <w:cols w:space="720"/>
          <w:titlePg/>
          <w:docGrid w:linePitch="381"/>
        </w:sectPr>
      </w:pPr>
      <w:r>
        <w:br w:type="page"/>
      </w:r>
    </w:p>
    <w:p w14:paraId="66006B88" w14:textId="77777777" w:rsidR="009C5587" w:rsidRPr="00C01BA9" w:rsidRDefault="009C5587" w:rsidP="00144119">
      <w:pPr>
        <w:pStyle w:val="Heading1"/>
      </w:pPr>
      <w:bookmarkStart w:id="79" w:name="_Toc73957999"/>
      <w:bookmarkStart w:id="80" w:name="_Toc82957992"/>
      <w:r w:rsidRPr="00C01BA9">
        <w:lastRenderedPageBreak/>
        <w:t xml:space="preserve">PHỤ LỤC </w:t>
      </w:r>
      <w:r>
        <w:t>3</w:t>
      </w:r>
      <w:r w:rsidRPr="00C01BA9">
        <w:t xml:space="preserve">: </w:t>
      </w:r>
      <w:r>
        <w:t>MA TRẬN PHÂN NHIỆM CĐR CTĐT VÀ CÁC HỌC PHẦN</w:t>
      </w:r>
      <w:bookmarkEnd w:id="79"/>
      <w:bookmarkEnd w:id="80"/>
    </w:p>
    <w:p w14:paraId="392A3525" w14:textId="38C8E5F1" w:rsidR="009C5587" w:rsidRDefault="009C5587" w:rsidP="009C5587">
      <w:pPr>
        <w:pStyle w:val="Heading6"/>
      </w:pPr>
      <w:bookmarkStart w:id="81" w:name="_Toc73955569"/>
      <w:bookmarkStart w:id="82" w:name="_Toc91140352"/>
      <w:r>
        <w:rPr>
          <w:b/>
          <w:kern w:val="32"/>
          <w:szCs w:val="32"/>
          <w:lang w:val="en-GB"/>
        </w:rPr>
        <w:t xml:space="preserve">Bảng B1. </w:t>
      </w:r>
      <w:r>
        <w:t>Ma trận phân nhiệm chuẩn đầu ra CTĐT và các học phần</w:t>
      </w:r>
      <w:bookmarkEnd w:id="81"/>
      <w:bookmarkEnd w:id="82"/>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084"/>
        <w:gridCol w:w="3018"/>
        <w:gridCol w:w="420"/>
        <w:gridCol w:w="390"/>
        <w:gridCol w:w="404"/>
        <w:gridCol w:w="455"/>
        <w:gridCol w:w="404"/>
        <w:gridCol w:w="403"/>
        <w:gridCol w:w="433"/>
        <w:gridCol w:w="424"/>
        <w:gridCol w:w="462"/>
        <w:gridCol w:w="400"/>
        <w:gridCol w:w="404"/>
        <w:gridCol w:w="417"/>
        <w:gridCol w:w="400"/>
        <w:gridCol w:w="403"/>
        <w:gridCol w:w="473"/>
        <w:gridCol w:w="385"/>
        <w:gridCol w:w="403"/>
        <w:gridCol w:w="368"/>
        <w:gridCol w:w="426"/>
        <w:gridCol w:w="425"/>
        <w:gridCol w:w="425"/>
        <w:gridCol w:w="426"/>
        <w:gridCol w:w="426"/>
        <w:gridCol w:w="425"/>
        <w:gridCol w:w="425"/>
      </w:tblGrid>
      <w:tr w:rsidR="009B7AE9" w:rsidRPr="00F44A5B" w14:paraId="2CF76717" w14:textId="77777777" w:rsidTr="000E5551">
        <w:trPr>
          <w:trHeight w:val="340"/>
          <w:jc w:val="center"/>
        </w:trPr>
        <w:tc>
          <w:tcPr>
            <w:tcW w:w="576" w:type="dxa"/>
            <w:vMerge w:val="restart"/>
            <w:shd w:val="clear" w:color="auto" w:fill="auto"/>
            <w:noWrap/>
            <w:vAlign w:val="center"/>
            <w:hideMark/>
          </w:tcPr>
          <w:p w14:paraId="2345A622" w14:textId="77777777" w:rsidR="009B7AE9" w:rsidRPr="00F725D6" w:rsidRDefault="009B7AE9" w:rsidP="007359D2">
            <w:pPr>
              <w:spacing w:before="0" w:after="0"/>
              <w:ind w:firstLine="0"/>
              <w:jc w:val="center"/>
              <w:rPr>
                <w:rFonts w:eastAsia="Times New Roman"/>
                <w:color w:val="auto"/>
                <w:sz w:val="20"/>
                <w:szCs w:val="20"/>
              </w:rPr>
            </w:pPr>
            <w:r w:rsidRPr="00F725D6">
              <w:rPr>
                <w:sz w:val="20"/>
                <w:szCs w:val="20"/>
              </w:rPr>
              <w:br w:type="page"/>
            </w:r>
            <w:bookmarkStart w:id="83" w:name="RANGE!A2:C96"/>
            <w:r w:rsidRPr="00F725D6">
              <w:rPr>
                <w:rFonts w:eastAsia="Times New Roman"/>
                <w:color w:val="auto"/>
                <w:sz w:val="20"/>
                <w:szCs w:val="20"/>
              </w:rPr>
              <w:t>TT</w:t>
            </w:r>
            <w:bookmarkEnd w:id="83"/>
          </w:p>
        </w:tc>
        <w:tc>
          <w:tcPr>
            <w:tcW w:w="1084" w:type="dxa"/>
            <w:vMerge w:val="restart"/>
            <w:shd w:val="clear" w:color="auto" w:fill="auto"/>
            <w:noWrap/>
            <w:vAlign w:val="center"/>
            <w:hideMark/>
          </w:tcPr>
          <w:p w14:paraId="42032A16" w14:textId="77777777" w:rsidR="009B7AE9" w:rsidRPr="00F725D6" w:rsidRDefault="009B7AE9" w:rsidP="007359D2">
            <w:pPr>
              <w:spacing w:before="0" w:after="0"/>
              <w:ind w:firstLine="0"/>
              <w:jc w:val="center"/>
              <w:rPr>
                <w:rFonts w:eastAsia="Times New Roman"/>
                <w:color w:val="auto"/>
                <w:sz w:val="20"/>
                <w:szCs w:val="20"/>
              </w:rPr>
            </w:pPr>
            <w:r w:rsidRPr="00F725D6">
              <w:rPr>
                <w:rFonts w:eastAsia="Times New Roman"/>
                <w:color w:val="auto"/>
                <w:sz w:val="20"/>
                <w:szCs w:val="20"/>
              </w:rPr>
              <w:t>Mã HP</w:t>
            </w:r>
          </w:p>
        </w:tc>
        <w:tc>
          <w:tcPr>
            <w:tcW w:w="3018" w:type="dxa"/>
            <w:vMerge w:val="restart"/>
            <w:shd w:val="clear" w:color="auto" w:fill="auto"/>
            <w:vAlign w:val="center"/>
            <w:hideMark/>
          </w:tcPr>
          <w:p w14:paraId="0E726FA1" w14:textId="77777777" w:rsidR="009B7AE9" w:rsidRPr="00F725D6" w:rsidRDefault="009B7AE9" w:rsidP="007359D2">
            <w:pPr>
              <w:spacing w:before="0" w:after="0"/>
              <w:ind w:firstLine="0"/>
              <w:jc w:val="center"/>
              <w:rPr>
                <w:rFonts w:eastAsia="Times New Roman"/>
                <w:color w:val="auto"/>
                <w:sz w:val="20"/>
                <w:szCs w:val="20"/>
              </w:rPr>
            </w:pPr>
            <w:r w:rsidRPr="00F725D6">
              <w:rPr>
                <w:rFonts w:eastAsia="Times New Roman"/>
                <w:color w:val="auto"/>
                <w:sz w:val="20"/>
                <w:szCs w:val="20"/>
              </w:rPr>
              <w:t>Tên học phần</w:t>
            </w:r>
          </w:p>
        </w:tc>
        <w:tc>
          <w:tcPr>
            <w:tcW w:w="810" w:type="dxa"/>
            <w:gridSpan w:val="2"/>
            <w:shd w:val="clear" w:color="auto" w:fill="C6D9F1" w:themeFill="text2" w:themeFillTint="33"/>
            <w:noWrap/>
            <w:vAlign w:val="center"/>
            <w:hideMark/>
          </w:tcPr>
          <w:p w14:paraId="57311A9A"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1.1</w:t>
            </w:r>
          </w:p>
        </w:tc>
        <w:tc>
          <w:tcPr>
            <w:tcW w:w="859" w:type="dxa"/>
            <w:gridSpan w:val="2"/>
            <w:shd w:val="clear" w:color="auto" w:fill="C6D9F1" w:themeFill="text2" w:themeFillTint="33"/>
            <w:noWrap/>
            <w:vAlign w:val="center"/>
            <w:hideMark/>
          </w:tcPr>
          <w:p w14:paraId="11D658BF"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1.2</w:t>
            </w:r>
          </w:p>
        </w:tc>
        <w:tc>
          <w:tcPr>
            <w:tcW w:w="1240" w:type="dxa"/>
            <w:gridSpan w:val="3"/>
            <w:shd w:val="clear" w:color="auto" w:fill="C6D9F1" w:themeFill="text2" w:themeFillTint="33"/>
            <w:noWrap/>
            <w:vAlign w:val="center"/>
            <w:hideMark/>
          </w:tcPr>
          <w:p w14:paraId="67173FD9"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1.3</w:t>
            </w:r>
          </w:p>
        </w:tc>
        <w:tc>
          <w:tcPr>
            <w:tcW w:w="886" w:type="dxa"/>
            <w:gridSpan w:val="2"/>
            <w:shd w:val="clear" w:color="auto" w:fill="F2F2F2" w:themeFill="background1" w:themeFillShade="F2"/>
            <w:noWrap/>
            <w:vAlign w:val="center"/>
            <w:hideMark/>
          </w:tcPr>
          <w:p w14:paraId="01F944F9"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2.1</w:t>
            </w:r>
          </w:p>
        </w:tc>
        <w:tc>
          <w:tcPr>
            <w:tcW w:w="1221" w:type="dxa"/>
            <w:gridSpan w:val="3"/>
            <w:shd w:val="clear" w:color="auto" w:fill="F2F2F2" w:themeFill="background1" w:themeFillShade="F2"/>
            <w:noWrap/>
            <w:vAlign w:val="center"/>
            <w:hideMark/>
          </w:tcPr>
          <w:p w14:paraId="52D7AF77"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2.2</w:t>
            </w:r>
          </w:p>
        </w:tc>
        <w:tc>
          <w:tcPr>
            <w:tcW w:w="1276" w:type="dxa"/>
            <w:gridSpan w:val="3"/>
            <w:shd w:val="clear" w:color="auto" w:fill="FBD4B4" w:themeFill="accent6" w:themeFillTint="66"/>
            <w:noWrap/>
            <w:vAlign w:val="center"/>
            <w:hideMark/>
          </w:tcPr>
          <w:p w14:paraId="37734C1D"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3.1</w:t>
            </w:r>
          </w:p>
        </w:tc>
        <w:tc>
          <w:tcPr>
            <w:tcW w:w="1156" w:type="dxa"/>
            <w:gridSpan w:val="3"/>
            <w:shd w:val="clear" w:color="auto" w:fill="FBD4B4" w:themeFill="accent6" w:themeFillTint="66"/>
            <w:noWrap/>
            <w:vAlign w:val="center"/>
            <w:hideMark/>
          </w:tcPr>
          <w:p w14:paraId="5D3BC3E2"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3.2</w:t>
            </w:r>
          </w:p>
        </w:tc>
        <w:tc>
          <w:tcPr>
            <w:tcW w:w="1276" w:type="dxa"/>
            <w:gridSpan w:val="3"/>
            <w:shd w:val="clear" w:color="auto" w:fill="DAEEF3" w:themeFill="accent5" w:themeFillTint="33"/>
            <w:noWrap/>
            <w:vAlign w:val="center"/>
            <w:hideMark/>
          </w:tcPr>
          <w:p w14:paraId="01F8344B" w14:textId="00BACB9D"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4.1</w:t>
            </w:r>
          </w:p>
        </w:tc>
        <w:tc>
          <w:tcPr>
            <w:tcW w:w="852" w:type="dxa"/>
            <w:gridSpan w:val="2"/>
            <w:shd w:val="clear" w:color="auto" w:fill="DAEEF3" w:themeFill="accent5" w:themeFillTint="33"/>
            <w:vAlign w:val="center"/>
          </w:tcPr>
          <w:p w14:paraId="43CED10F"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4.2</w:t>
            </w:r>
          </w:p>
        </w:tc>
        <w:tc>
          <w:tcPr>
            <w:tcW w:w="850" w:type="dxa"/>
            <w:gridSpan w:val="2"/>
            <w:shd w:val="clear" w:color="auto" w:fill="DAEEF3" w:themeFill="accent5" w:themeFillTint="33"/>
            <w:vAlign w:val="center"/>
          </w:tcPr>
          <w:p w14:paraId="08A5E5D2" w14:textId="14F5A1E4"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4.3</w:t>
            </w:r>
          </w:p>
        </w:tc>
      </w:tr>
      <w:tr w:rsidR="009B7AE9" w:rsidRPr="00F44A5B" w14:paraId="57B80539" w14:textId="77777777" w:rsidTr="000E5551">
        <w:trPr>
          <w:trHeight w:val="340"/>
          <w:jc w:val="center"/>
        </w:trPr>
        <w:tc>
          <w:tcPr>
            <w:tcW w:w="576" w:type="dxa"/>
            <w:vMerge/>
            <w:vAlign w:val="center"/>
            <w:hideMark/>
          </w:tcPr>
          <w:p w14:paraId="2A3AA36A" w14:textId="77777777" w:rsidR="009B7AE9" w:rsidRPr="00F725D6" w:rsidRDefault="009B7AE9" w:rsidP="007359D2">
            <w:pPr>
              <w:spacing w:before="0" w:after="0"/>
              <w:ind w:firstLine="0"/>
              <w:jc w:val="left"/>
              <w:rPr>
                <w:rFonts w:eastAsia="Times New Roman"/>
                <w:color w:val="auto"/>
                <w:sz w:val="20"/>
                <w:szCs w:val="20"/>
              </w:rPr>
            </w:pPr>
          </w:p>
        </w:tc>
        <w:tc>
          <w:tcPr>
            <w:tcW w:w="1084" w:type="dxa"/>
            <w:vMerge/>
            <w:vAlign w:val="center"/>
            <w:hideMark/>
          </w:tcPr>
          <w:p w14:paraId="269BECFB" w14:textId="77777777" w:rsidR="009B7AE9" w:rsidRPr="00F725D6" w:rsidRDefault="009B7AE9" w:rsidP="007359D2">
            <w:pPr>
              <w:spacing w:before="0" w:after="0"/>
              <w:ind w:firstLine="0"/>
              <w:jc w:val="left"/>
              <w:rPr>
                <w:rFonts w:eastAsia="Times New Roman"/>
                <w:color w:val="auto"/>
                <w:sz w:val="20"/>
                <w:szCs w:val="20"/>
              </w:rPr>
            </w:pPr>
          </w:p>
        </w:tc>
        <w:tc>
          <w:tcPr>
            <w:tcW w:w="3018" w:type="dxa"/>
            <w:vMerge/>
            <w:vAlign w:val="center"/>
            <w:hideMark/>
          </w:tcPr>
          <w:p w14:paraId="46DF19FF" w14:textId="77777777" w:rsidR="009B7AE9" w:rsidRPr="00F725D6" w:rsidRDefault="009B7AE9" w:rsidP="007359D2">
            <w:pPr>
              <w:spacing w:before="0" w:after="0"/>
              <w:ind w:firstLine="0"/>
              <w:jc w:val="left"/>
              <w:rPr>
                <w:rFonts w:eastAsia="Times New Roman"/>
                <w:color w:val="auto"/>
                <w:sz w:val="20"/>
                <w:szCs w:val="20"/>
              </w:rPr>
            </w:pPr>
          </w:p>
        </w:tc>
        <w:tc>
          <w:tcPr>
            <w:tcW w:w="420" w:type="dxa"/>
            <w:shd w:val="clear" w:color="auto" w:fill="C6D9F1" w:themeFill="text2" w:themeFillTint="33"/>
            <w:textDirection w:val="tbRl"/>
            <w:vAlign w:val="center"/>
            <w:hideMark/>
          </w:tcPr>
          <w:p w14:paraId="77F52A0B"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1.1.1</w:t>
            </w:r>
          </w:p>
        </w:tc>
        <w:tc>
          <w:tcPr>
            <w:tcW w:w="390" w:type="dxa"/>
            <w:shd w:val="clear" w:color="auto" w:fill="C6D9F1" w:themeFill="text2" w:themeFillTint="33"/>
            <w:noWrap/>
            <w:textDirection w:val="tbRl"/>
            <w:vAlign w:val="center"/>
            <w:hideMark/>
          </w:tcPr>
          <w:p w14:paraId="135AE31B"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1.1.2</w:t>
            </w:r>
          </w:p>
        </w:tc>
        <w:tc>
          <w:tcPr>
            <w:tcW w:w="404" w:type="dxa"/>
            <w:shd w:val="clear" w:color="auto" w:fill="C6D9F1" w:themeFill="text2" w:themeFillTint="33"/>
            <w:textDirection w:val="tbRl"/>
            <w:vAlign w:val="center"/>
            <w:hideMark/>
          </w:tcPr>
          <w:p w14:paraId="20C74712"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1.2.1</w:t>
            </w:r>
          </w:p>
        </w:tc>
        <w:tc>
          <w:tcPr>
            <w:tcW w:w="455" w:type="dxa"/>
            <w:shd w:val="clear" w:color="auto" w:fill="C6D9F1" w:themeFill="text2" w:themeFillTint="33"/>
            <w:textDirection w:val="tbRl"/>
            <w:vAlign w:val="center"/>
            <w:hideMark/>
          </w:tcPr>
          <w:p w14:paraId="17FE433A"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1.2.2</w:t>
            </w:r>
          </w:p>
        </w:tc>
        <w:tc>
          <w:tcPr>
            <w:tcW w:w="404" w:type="dxa"/>
            <w:shd w:val="clear" w:color="auto" w:fill="C6D9F1" w:themeFill="text2" w:themeFillTint="33"/>
            <w:noWrap/>
            <w:textDirection w:val="tbRl"/>
            <w:vAlign w:val="center"/>
            <w:hideMark/>
          </w:tcPr>
          <w:p w14:paraId="1065B8B4"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1.3.1</w:t>
            </w:r>
          </w:p>
        </w:tc>
        <w:tc>
          <w:tcPr>
            <w:tcW w:w="403" w:type="dxa"/>
            <w:shd w:val="clear" w:color="auto" w:fill="C6D9F1" w:themeFill="text2" w:themeFillTint="33"/>
            <w:noWrap/>
            <w:textDirection w:val="tbRl"/>
            <w:vAlign w:val="center"/>
            <w:hideMark/>
          </w:tcPr>
          <w:p w14:paraId="296B8073"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1.3.2</w:t>
            </w:r>
          </w:p>
        </w:tc>
        <w:tc>
          <w:tcPr>
            <w:tcW w:w="433" w:type="dxa"/>
            <w:shd w:val="clear" w:color="auto" w:fill="C6D9F1" w:themeFill="text2" w:themeFillTint="33"/>
            <w:noWrap/>
            <w:textDirection w:val="tbRl"/>
            <w:vAlign w:val="center"/>
            <w:hideMark/>
          </w:tcPr>
          <w:p w14:paraId="1C2B71F4"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1.3.3</w:t>
            </w:r>
          </w:p>
        </w:tc>
        <w:tc>
          <w:tcPr>
            <w:tcW w:w="424" w:type="dxa"/>
            <w:shd w:val="clear" w:color="auto" w:fill="F2F2F2" w:themeFill="background1" w:themeFillShade="F2"/>
            <w:noWrap/>
            <w:textDirection w:val="tbRl"/>
            <w:vAlign w:val="center"/>
            <w:hideMark/>
          </w:tcPr>
          <w:p w14:paraId="49BF5DA1"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2.1.1</w:t>
            </w:r>
          </w:p>
        </w:tc>
        <w:tc>
          <w:tcPr>
            <w:tcW w:w="462" w:type="dxa"/>
            <w:shd w:val="clear" w:color="auto" w:fill="F2F2F2" w:themeFill="background1" w:themeFillShade="F2"/>
            <w:noWrap/>
            <w:textDirection w:val="tbRl"/>
            <w:vAlign w:val="center"/>
            <w:hideMark/>
          </w:tcPr>
          <w:p w14:paraId="4D77C7F9"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2.1.2</w:t>
            </w:r>
          </w:p>
        </w:tc>
        <w:tc>
          <w:tcPr>
            <w:tcW w:w="400" w:type="dxa"/>
            <w:shd w:val="clear" w:color="auto" w:fill="F2F2F2" w:themeFill="background1" w:themeFillShade="F2"/>
            <w:noWrap/>
            <w:textDirection w:val="tbRl"/>
            <w:vAlign w:val="center"/>
            <w:hideMark/>
          </w:tcPr>
          <w:p w14:paraId="073F772C"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2.2.1</w:t>
            </w:r>
          </w:p>
        </w:tc>
        <w:tc>
          <w:tcPr>
            <w:tcW w:w="404" w:type="dxa"/>
            <w:shd w:val="clear" w:color="auto" w:fill="F2F2F2" w:themeFill="background1" w:themeFillShade="F2"/>
            <w:noWrap/>
            <w:textDirection w:val="tbRl"/>
            <w:vAlign w:val="center"/>
            <w:hideMark/>
          </w:tcPr>
          <w:p w14:paraId="28CB930D"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2.2.2</w:t>
            </w:r>
          </w:p>
        </w:tc>
        <w:tc>
          <w:tcPr>
            <w:tcW w:w="417" w:type="dxa"/>
            <w:shd w:val="clear" w:color="auto" w:fill="F2F2F2" w:themeFill="background1" w:themeFillShade="F2"/>
            <w:noWrap/>
            <w:textDirection w:val="tbRl"/>
            <w:vAlign w:val="center"/>
            <w:hideMark/>
          </w:tcPr>
          <w:p w14:paraId="24D518D0"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2.2.3</w:t>
            </w:r>
          </w:p>
        </w:tc>
        <w:tc>
          <w:tcPr>
            <w:tcW w:w="400" w:type="dxa"/>
            <w:shd w:val="clear" w:color="auto" w:fill="FBD4B4" w:themeFill="accent6" w:themeFillTint="66"/>
            <w:noWrap/>
            <w:textDirection w:val="tbRl"/>
            <w:vAlign w:val="center"/>
            <w:hideMark/>
          </w:tcPr>
          <w:p w14:paraId="1E25BB28"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3.1.1</w:t>
            </w:r>
          </w:p>
        </w:tc>
        <w:tc>
          <w:tcPr>
            <w:tcW w:w="403" w:type="dxa"/>
            <w:shd w:val="clear" w:color="auto" w:fill="FBD4B4" w:themeFill="accent6" w:themeFillTint="66"/>
            <w:noWrap/>
            <w:textDirection w:val="tbRl"/>
            <w:vAlign w:val="center"/>
            <w:hideMark/>
          </w:tcPr>
          <w:p w14:paraId="2889ADF9"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3.1.2</w:t>
            </w:r>
          </w:p>
        </w:tc>
        <w:tc>
          <w:tcPr>
            <w:tcW w:w="473" w:type="dxa"/>
            <w:shd w:val="clear" w:color="auto" w:fill="FBD4B4" w:themeFill="accent6" w:themeFillTint="66"/>
            <w:noWrap/>
            <w:textDirection w:val="tbRl"/>
            <w:vAlign w:val="center"/>
            <w:hideMark/>
          </w:tcPr>
          <w:p w14:paraId="44E3E506"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3.1.3</w:t>
            </w:r>
          </w:p>
        </w:tc>
        <w:tc>
          <w:tcPr>
            <w:tcW w:w="385" w:type="dxa"/>
            <w:shd w:val="clear" w:color="auto" w:fill="FBD4B4" w:themeFill="accent6" w:themeFillTint="66"/>
            <w:noWrap/>
            <w:textDirection w:val="tbRl"/>
            <w:vAlign w:val="center"/>
            <w:hideMark/>
          </w:tcPr>
          <w:p w14:paraId="75D60087"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3.2.1</w:t>
            </w:r>
          </w:p>
        </w:tc>
        <w:tc>
          <w:tcPr>
            <w:tcW w:w="403" w:type="dxa"/>
            <w:shd w:val="clear" w:color="auto" w:fill="FBD4B4" w:themeFill="accent6" w:themeFillTint="66"/>
            <w:noWrap/>
            <w:textDirection w:val="tbRl"/>
            <w:vAlign w:val="center"/>
            <w:hideMark/>
          </w:tcPr>
          <w:p w14:paraId="2DDF23B8"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3.2.2</w:t>
            </w:r>
          </w:p>
        </w:tc>
        <w:tc>
          <w:tcPr>
            <w:tcW w:w="368" w:type="dxa"/>
            <w:shd w:val="clear" w:color="auto" w:fill="FBD4B4" w:themeFill="accent6" w:themeFillTint="66"/>
            <w:noWrap/>
            <w:textDirection w:val="tbRl"/>
            <w:vAlign w:val="center"/>
            <w:hideMark/>
          </w:tcPr>
          <w:p w14:paraId="646A1A3D"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3.2.3</w:t>
            </w:r>
          </w:p>
        </w:tc>
        <w:tc>
          <w:tcPr>
            <w:tcW w:w="426" w:type="dxa"/>
            <w:shd w:val="clear" w:color="auto" w:fill="DAEEF3" w:themeFill="accent5" w:themeFillTint="33"/>
            <w:noWrap/>
            <w:textDirection w:val="tbRl"/>
            <w:vAlign w:val="center"/>
            <w:hideMark/>
          </w:tcPr>
          <w:p w14:paraId="557D928A"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4.1.1</w:t>
            </w:r>
          </w:p>
        </w:tc>
        <w:tc>
          <w:tcPr>
            <w:tcW w:w="425" w:type="dxa"/>
            <w:shd w:val="clear" w:color="auto" w:fill="DAEEF3" w:themeFill="accent5" w:themeFillTint="33"/>
            <w:noWrap/>
            <w:textDirection w:val="tbRl"/>
            <w:vAlign w:val="center"/>
            <w:hideMark/>
          </w:tcPr>
          <w:p w14:paraId="4D6BA60D"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4.1.2</w:t>
            </w:r>
          </w:p>
        </w:tc>
        <w:tc>
          <w:tcPr>
            <w:tcW w:w="425" w:type="dxa"/>
            <w:shd w:val="clear" w:color="auto" w:fill="DAEEF3" w:themeFill="accent5" w:themeFillTint="33"/>
            <w:noWrap/>
            <w:textDirection w:val="tbRl"/>
            <w:vAlign w:val="center"/>
            <w:hideMark/>
          </w:tcPr>
          <w:p w14:paraId="35CE2C78"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4.1.3</w:t>
            </w:r>
          </w:p>
        </w:tc>
        <w:tc>
          <w:tcPr>
            <w:tcW w:w="426" w:type="dxa"/>
            <w:shd w:val="clear" w:color="auto" w:fill="DAEEF3" w:themeFill="accent5" w:themeFillTint="33"/>
            <w:noWrap/>
            <w:textDirection w:val="tbRl"/>
            <w:vAlign w:val="center"/>
            <w:hideMark/>
          </w:tcPr>
          <w:p w14:paraId="418CD913"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4.2.1</w:t>
            </w:r>
          </w:p>
        </w:tc>
        <w:tc>
          <w:tcPr>
            <w:tcW w:w="426" w:type="dxa"/>
            <w:shd w:val="clear" w:color="auto" w:fill="DAEEF3" w:themeFill="accent5" w:themeFillTint="33"/>
            <w:noWrap/>
            <w:textDirection w:val="tbRl"/>
            <w:vAlign w:val="center"/>
            <w:hideMark/>
          </w:tcPr>
          <w:p w14:paraId="537093CE"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4.2.2</w:t>
            </w:r>
          </w:p>
        </w:tc>
        <w:tc>
          <w:tcPr>
            <w:tcW w:w="425" w:type="dxa"/>
            <w:shd w:val="clear" w:color="auto" w:fill="DAEEF3" w:themeFill="accent5" w:themeFillTint="33"/>
            <w:noWrap/>
            <w:textDirection w:val="tbRl"/>
            <w:vAlign w:val="center"/>
            <w:hideMark/>
          </w:tcPr>
          <w:p w14:paraId="20E320E0" w14:textId="141616CA"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4.3.1</w:t>
            </w:r>
          </w:p>
        </w:tc>
        <w:tc>
          <w:tcPr>
            <w:tcW w:w="425" w:type="dxa"/>
            <w:shd w:val="clear" w:color="auto" w:fill="DAEEF3" w:themeFill="accent5" w:themeFillTint="33"/>
            <w:noWrap/>
            <w:textDirection w:val="tbRl"/>
            <w:vAlign w:val="center"/>
            <w:hideMark/>
          </w:tcPr>
          <w:p w14:paraId="4470FF73" w14:textId="4F8FBC7A"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4.3.2</w:t>
            </w:r>
          </w:p>
        </w:tc>
      </w:tr>
      <w:tr w:rsidR="00F725D6" w:rsidRPr="00F44A5B" w14:paraId="098CAE50" w14:textId="77777777" w:rsidTr="000E5551">
        <w:trPr>
          <w:trHeight w:val="340"/>
          <w:jc w:val="center"/>
        </w:trPr>
        <w:tc>
          <w:tcPr>
            <w:tcW w:w="576" w:type="dxa"/>
            <w:shd w:val="clear" w:color="auto" w:fill="auto"/>
            <w:noWrap/>
            <w:vAlign w:val="center"/>
          </w:tcPr>
          <w:p w14:paraId="49AD3BD7" w14:textId="32956059"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w:t>
            </w:r>
          </w:p>
        </w:tc>
        <w:tc>
          <w:tcPr>
            <w:tcW w:w="1084" w:type="dxa"/>
            <w:shd w:val="clear" w:color="auto" w:fill="auto"/>
            <w:noWrap/>
            <w:vAlign w:val="center"/>
          </w:tcPr>
          <w:p w14:paraId="15DD82AC" w14:textId="279E0B01"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NUR30001</w:t>
            </w:r>
          </w:p>
        </w:tc>
        <w:tc>
          <w:tcPr>
            <w:tcW w:w="3018" w:type="dxa"/>
            <w:shd w:val="clear" w:color="auto" w:fill="auto"/>
            <w:vAlign w:val="center"/>
          </w:tcPr>
          <w:p w14:paraId="6DEAB29C" w14:textId="7518E294" w:rsidR="00F725D6" w:rsidRPr="00F725D6" w:rsidRDefault="00F725D6" w:rsidP="00F725D6">
            <w:pPr>
              <w:spacing w:before="0" w:after="0"/>
              <w:ind w:firstLine="0"/>
              <w:jc w:val="left"/>
              <w:rPr>
                <w:rFonts w:eastAsia="Times New Roman"/>
                <w:color w:val="auto"/>
                <w:sz w:val="20"/>
                <w:szCs w:val="20"/>
              </w:rPr>
            </w:pPr>
            <w:r w:rsidRPr="00136CBA">
              <w:rPr>
                <w:rFonts w:eastAsia="Times New Roman"/>
                <w:color w:val="auto"/>
                <w:sz w:val="20"/>
                <w:szCs w:val="20"/>
              </w:rPr>
              <w:t xml:space="preserve">Nhập môn ngành Điều dưỡng </w:t>
            </w:r>
          </w:p>
        </w:tc>
        <w:tc>
          <w:tcPr>
            <w:tcW w:w="420" w:type="dxa"/>
            <w:shd w:val="clear" w:color="auto" w:fill="C6D9F1" w:themeFill="text2" w:themeFillTint="33"/>
            <w:vAlign w:val="center"/>
            <w:hideMark/>
          </w:tcPr>
          <w:p w14:paraId="5FD2F85E" w14:textId="15A1F090"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hideMark/>
          </w:tcPr>
          <w:p w14:paraId="3B8F04FE" w14:textId="009687D4"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hideMark/>
          </w:tcPr>
          <w:p w14:paraId="78BF4BC0" w14:textId="29E58D62"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hideMark/>
          </w:tcPr>
          <w:p w14:paraId="5DCA0FE4" w14:textId="1A6D75E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K2</w:t>
            </w:r>
          </w:p>
        </w:tc>
        <w:tc>
          <w:tcPr>
            <w:tcW w:w="404" w:type="dxa"/>
            <w:shd w:val="clear" w:color="auto" w:fill="C6D9F1" w:themeFill="text2" w:themeFillTint="33"/>
            <w:noWrap/>
            <w:vAlign w:val="center"/>
            <w:hideMark/>
          </w:tcPr>
          <w:p w14:paraId="2BD08382" w14:textId="744FD402"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hideMark/>
          </w:tcPr>
          <w:p w14:paraId="7951D85B" w14:textId="3585556D"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hideMark/>
          </w:tcPr>
          <w:p w14:paraId="53E61BDC" w14:textId="572B0472"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hideMark/>
          </w:tcPr>
          <w:p w14:paraId="3DC7AA0D" w14:textId="28567F0E"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hideMark/>
          </w:tcPr>
          <w:p w14:paraId="2FD39A7A" w14:textId="1954F64F"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hideMark/>
          </w:tcPr>
          <w:p w14:paraId="63DA076B" w14:textId="6B79ED58"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hideMark/>
          </w:tcPr>
          <w:p w14:paraId="3E5B908D" w14:textId="0C829BB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17" w:type="dxa"/>
            <w:shd w:val="clear" w:color="auto" w:fill="F2F2F2" w:themeFill="background1" w:themeFillShade="F2"/>
            <w:noWrap/>
            <w:vAlign w:val="center"/>
            <w:hideMark/>
          </w:tcPr>
          <w:p w14:paraId="59C554A7" w14:textId="099D6A58"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hideMark/>
          </w:tcPr>
          <w:p w14:paraId="024D65EF" w14:textId="77056CC9"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6E4C3E70" w14:textId="262B4B6A"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hideMark/>
          </w:tcPr>
          <w:p w14:paraId="7E044CDE" w14:textId="65F8E6AA"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hideMark/>
          </w:tcPr>
          <w:p w14:paraId="0605CD13" w14:textId="18B5FAB3"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2798FF16" w14:textId="207C346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S2</w:t>
            </w:r>
          </w:p>
        </w:tc>
        <w:tc>
          <w:tcPr>
            <w:tcW w:w="368" w:type="dxa"/>
            <w:shd w:val="clear" w:color="auto" w:fill="FBD4B4" w:themeFill="accent6" w:themeFillTint="66"/>
            <w:noWrap/>
            <w:vAlign w:val="center"/>
            <w:hideMark/>
          </w:tcPr>
          <w:p w14:paraId="337EB6C6" w14:textId="57F21F84"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1F36A438" w14:textId="7EAFE038"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0E46CD77" w14:textId="3C39B94F"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4D450EE5" w14:textId="0D86D402"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6D5937A9" w14:textId="33CEDDD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C2</w:t>
            </w:r>
          </w:p>
        </w:tc>
        <w:tc>
          <w:tcPr>
            <w:tcW w:w="426" w:type="dxa"/>
            <w:shd w:val="clear" w:color="auto" w:fill="DAEEF3" w:themeFill="accent5" w:themeFillTint="33"/>
            <w:noWrap/>
            <w:vAlign w:val="center"/>
            <w:hideMark/>
          </w:tcPr>
          <w:p w14:paraId="12B951BF" w14:textId="222037DA"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6A81CFE5" w14:textId="490B5E04"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11117749" w14:textId="5422A5A8"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28B05DC2" w14:textId="77777777" w:rsidTr="000E5551">
        <w:trPr>
          <w:trHeight w:val="340"/>
          <w:jc w:val="center"/>
        </w:trPr>
        <w:tc>
          <w:tcPr>
            <w:tcW w:w="576" w:type="dxa"/>
            <w:shd w:val="clear" w:color="auto" w:fill="auto"/>
            <w:noWrap/>
            <w:vAlign w:val="center"/>
          </w:tcPr>
          <w:p w14:paraId="7507E616" w14:textId="19984E79"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w:t>
            </w:r>
          </w:p>
        </w:tc>
        <w:tc>
          <w:tcPr>
            <w:tcW w:w="1084" w:type="dxa"/>
            <w:shd w:val="clear" w:color="auto" w:fill="auto"/>
            <w:noWrap/>
            <w:vAlign w:val="center"/>
          </w:tcPr>
          <w:p w14:paraId="4B12CE95" w14:textId="03072A2A"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NUR30002</w:t>
            </w:r>
          </w:p>
        </w:tc>
        <w:tc>
          <w:tcPr>
            <w:tcW w:w="3018" w:type="dxa"/>
            <w:shd w:val="clear" w:color="auto" w:fill="auto"/>
            <w:vAlign w:val="center"/>
          </w:tcPr>
          <w:p w14:paraId="2B8BF5E2" w14:textId="44E93532"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Sinh học và di truyền</w:t>
            </w:r>
          </w:p>
        </w:tc>
        <w:tc>
          <w:tcPr>
            <w:tcW w:w="420" w:type="dxa"/>
            <w:shd w:val="clear" w:color="auto" w:fill="C6D9F1" w:themeFill="text2" w:themeFillTint="33"/>
            <w:vAlign w:val="center"/>
            <w:hideMark/>
          </w:tcPr>
          <w:p w14:paraId="3364AB14" w14:textId="5039EE94"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hideMark/>
          </w:tcPr>
          <w:p w14:paraId="3803FF26" w14:textId="598287B8"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hideMark/>
          </w:tcPr>
          <w:p w14:paraId="0C602954" w14:textId="58CB71D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K2</w:t>
            </w:r>
          </w:p>
        </w:tc>
        <w:tc>
          <w:tcPr>
            <w:tcW w:w="455" w:type="dxa"/>
            <w:shd w:val="clear" w:color="auto" w:fill="C6D9F1" w:themeFill="text2" w:themeFillTint="33"/>
            <w:noWrap/>
            <w:vAlign w:val="center"/>
            <w:hideMark/>
          </w:tcPr>
          <w:p w14:paraId="601E2ACB" w14:textId="0FDA1301"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hideMark/>
          </w:tcPr>
          <w:p w14:paraId="005C9F31" w14:textId="3C17CA0E"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hideMark/>
          </w:tcPr>
          <w:p w14:paraId="7C53CE6C" w14:textId="77AF59DE"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hideMark/>
          </w:tcPr>
          <w:p w14:paraId="36230B35" w14:textId="1D17913D"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hideMark/>
          </w:tcPr>
          <w:p w14:paraId="7971CFC9" w14:textId="2C2B80BE"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hideMark/>
          </w:tcPr>
          <w:p w14:paraId="1E3D4290" w14:textId="1BF6B99D"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hideMark/>
          </w:tcPr>
          <w:p w14:paraId="2F2F618F" w14:textId="7D7EE03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hideMark/>
          </w:tcPr>
          <w:p w14:paraId="47BE7D38" w14:textId="076D6D9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hideMark/>
          </w:tcPr>
          <w:p w14:paraId="71D6B81D" w14:textId="0C11DCDA"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hideMark/>
          </w:tcPr>
          <w:p w14:paraId="55622A84" w14:textId="24524401"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3205FF11" w14:textId="0307A5AC"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hideMark/>
          </w:tcPr>
          <w:p w14:paraId="2B170558" w14:textId="4C5B2EEA"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S2</w:t>
            </w:r>
          </w:p>
        </w:tc>
        <w:tc>
          <w:tcPr>
            <w:tcW w:w="385" w:type="dxa"/>
            <w:shd w:val="clear" w:color="auto" w:fill="FBD4B4" w:themeFill="accent6" w:themeFillTint="66"/>
            <w:noWrap/>
            <w:vAlign w:val="center"/>
            <w:hideMark/>
          </w:tcPr>
          <w:p w14:paraId="2D34D677" w14:textId="6123B048"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5F14505F" w14:textId="312E9BDD"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hideMark/>
          </w:tcPr>
          <w:p w14:paraId="295C2EBF" w14:textId="641E41BA"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507A0DE2" w14:textId="77CC719B"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75736F4A" w14:textId="792F3CDE"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68816211" w14:textId="243F10B4"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469C0D80" w14:textId="52E5C62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C3</w:t>
            </w:r>
          </w:p>
        </w:tc>
        <w:tc>
          <w:tcPr>
            <w:tcW w:w="426" w:type="dxa"/>
            <w:shd w:val="clear" w:color="auto" w:fill="DAEEF3" w:themeFill="accent5" w:themeFillTint="33"/>
            <w:noWrap/>
            <w:vAlign w:val="center"/>
            <w:hideMark/>
          </w:tcPr>
          <w:p w14:paraId="6BBED3D8" w14:textId="53EEA958"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12D1F856" w14:textId="05E36825"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1C30C041" w14:textId="001EF863"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29DFFF96" w14:textId="77777777" w:rsidTr="000E5551">
        <w:trPr>
          <w:trHeight w:val="340"/>
          <w:jc w:val="center"/>
        </w:trPr>
        <w:tc>
          <w:tcPr>
            <w:tcW w:w="576" w:type="dxa"/>
            <w:shd w:val="clear" w:color="auto" w:fill="auto"/>
            <w:noWrap/>
            <w:vAlign w:val="center"/>
          </w:tcPr>
          <w:p w14:paraId="1109B4A5" w14:textId="47AB9053"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w:t>
            </w:r>
          </w:p>
        </w:tc>
        <w:tc>
          <w:tcPr>
            <w:tcW w:w="1084" w:type="dxa"/>
            <w:shd w:val="clear" w:color="auto" w:fill="auto"/>
            <w:noWrap/>
            <w:vAlign w:val="center"/>
          </w:tcPr>
          <w:p w14:paraId="3C63D743" w14:textId="1BCC9858"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NUR30003</w:t>
            </w:r>
          </w:p>
        </w:tc>
        <w:tc>
          <w:tcPr>
            <w:tcW w:w="3018" w:type="dxa"/>
            <w:shd w:val="clear" w:color="auto" w:fill="auto"/>
            <w:vAlign w:val="center"/>
          </w:tcPr>
          <w:p w14:paraId="5D45FD74" w14:textId="12FD39CB"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Hóa học</w:t>
            </w:r>
          </w:p>
        </w:tc>
        <w:tc>
          <w:tcPr>
            <w:tcW w:w="420" w:type="dxa"/>
            <w:shd w:val="clear" w:color="auto" w:fill="C6D9F1" w:themeFill="text2" w:themeFillTint="33"/>
            <w:vAlign w:val="center"/>
            <w:hideMark/>
          </w:tcPr>
          <w:p w14:paraId="61193C5B" w14:textId="3F2B9022"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hideMark/>
          </w:tcPr>
          <w:p w14:paraId="202D5A82" w14:textId="05453B9A"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hideMark/>
          </w:tcPr>
          <w:p w14:paraId="06F5F2D7" w14:textId="0C96332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K2</w:t>
            </w:r>
          </w:p>
        </w:tc>
        <w:tc>
          <w:tcPr>
            <w:tcW w:w="455" w:type="dxa"/>
            <w:shd w:val="clear" w:color="auto" w:fill="C6D9F1" w:themeFill="text2" w:themeFillTint="33"/>
            <w:noWrap/>
            <w:vAlign w:val="center"/>
            <w:hideMark/>
          </w:tcPr>
          <w:p w14:paraId="2471CBC5" w14:textId="7934A7B8"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hideMark/>
          </w:tcPr>
          <w:p w14:paraId="3CA2F7BE" w14:textId="74132E29"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hideMark/>
          </w:tcPr>
          <w:p w14:paraId="5307102F" w14:textId="1EDEBF8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hideMark/>
          </w:tcPr>
          <w:p w14:paraId="5104C4F2" w14:textId="62664F6B"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F046B0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hideMark/>
          </w:tcPr>
          <w:p w14:paraId="2789DF34" w14:textId="0A01B09D"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hideMark/>
          </w:tcPr>
          <w:p w14:paraId="6F449F8F" w14:textId="4222F58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hideMark/>
          </w:tcPr>
          <w:p w14:paraId="36AA30B4" w14:textId="5231D0F2"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hideMark/>
          </w:tcPr>
          <w:p w14:paraId="3A1B37B1" w14:textId="5C29C7C0"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hideMark/>
          </w:tcPr>
          <w:p w14:paraId="41345406" w14:textId="49E109E9"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0F88320A" w14:textId="5945FE78"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hideMark/>
          </w:tcPr>
          <w:p w14:paraId="76F46486" w14:textId="4FE7BD4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S2</w:t>
            </w:r>
          </w:p>
        </w:tc>
        <w:tc>
          <w:tcPr>
            <w:tcW w:w="385" w:type="dxa"/>
            <w:shd w:val="clear" w:color="auto" w:fill="FBD4B4" w:themeFill="accent6" w:themeFillTint="66"/>
            <w:noWrap/>
            <w:vAlign w:val="center"/>
            <w:hideMark/>
          </w:tcPr>
          <w:p w14:paraId="18C1600B" w14:textId="08563D5E"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4D8E471C" w14:textId="6F7D056E"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hideMark/>
          </w:tcPr>
          <w:p w14:paraId="664AD117" w14:textId="2A463556"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5F4449FA" w14:textId="6278FF21"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59D6E7DE" w14:textId="56E07B7D"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248A06A4" w14:textId="7CEE56D4"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5E2D96FF" w14:textId="5E85FCD9"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1606912D" w14:textId="5541F828"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14FC2B57" w14:textId="5EDA02E0"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291760BA" w14:textId="6CAD3E3D"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1A652B3" w14:textId="77777777" w:rsidTr="000E5551">
        <w:trPr>
          <w:trHeight w:val="340"/>
          <w:jc w:val="center"/>
        </w:trPr>
        <w:tc>
          <w:tcPr>
            <w:tcW w:w="576" w:type="dxa"/>
            <w:shd w:val="clear" w:color="auto" w:fill="auto"/>
            <w:noWrap/>
            <w:vAlign w:val="center"/>
          </w:tcPr>
          <w:p w14:paraId="115CDC96" w14:textId="4545C91A"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4</w:t>
            </w:r>
          </w:p>
        </w:tc>
        <w:tc>
          <w:tcPr>
            <w:tcW w:w="1084" w:type="dxa"/>
            <w:shd w:val="clear" w:color="auto" w:fill="auto"/>
            <w:noWrap/>
            <w:vAlign w:val="center"/>
          </w:tcPr>
          <w:p w14:paraId="32872339" w14:textId="2140B6F3"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INF20004</w:t>
            </w:r>
          </w:p>
        </w:tc>
        <w:tc>
          <w:tcPr>
            <w:tcW w:w="3018" w:type="dxa"/>
            <w:shd w:val="clear" w:color="auto" w:fill="auto"/>
            <w:vAlign w:val="center"/>
          </w:tcPr>
          <w:p w14:paraId="055F10CC" w14:textId="4AB74D36"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Tin học</w:t>
            </w:r>
          </w:p>
        </w:tc>
        <w:tc>
          <w:tcPr>
            <w:tcW w:w="420" w:type="dxa"/>
            <w:shd w:val="clear" w:color="auto" w:fill="C6D9F1" w:themeFill="text2" w:themeFillTint="33"/>
            <w:vAlign w:val="center"/>
            <w:hideMark/>
          </w:tcPr>
          <w:p w14:paraId="2B141E17" w14:textId="4D399575"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hideMark/>
          </w:tcPr>
          <w:p w14:paraId="3DD32E7C" w14:textId="3527878A"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hideMark/>
          </w:tcPr>
          <w:p w14:paraId="69AB303C" w14:textId="13E1CED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55" w:type="dxa"/>
            <w:shd w:val="clear" w:color="auto" w:fill="C6D9F1" w:themeFill="text2" w:themeFillTint="33"/>
            <w:noWrap/>
            <w:vAlign w:val="center"/>
            <w:hideMark/>
          </w:tcPr>
          <w:p w14:paraId="67666694" w14:textId="58C917AC"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hideMark/>
          </w:tcPr>
          <w:p w14:paraId="5E7A3479" w14:textId="359E0E35"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hideMark/>
          </w:tcPr>
          <w:p w14:paraId="113BF7B4" w14:textId="0B93D03D"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hideMark/>
          </w:tcPr>
          <w:p w14:paraId="449A5D87" w14:textId="40A8647D"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hideMark/>
          </w:tcPr>
          <w:p w14:paraId="7102D32A" w14:textId="1723EF52"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hideMark/>
          </w:tcPr>
          <w:p w14:paraId="146BEB45" w14:textId="58A0E372"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hideMark/>
          </w:tcPr>
          <w:p w14:paraId="0B2D7708" w14:textId="23002A4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hideMark/>
          </w:tcPr>
          <w:p w14:paraId="6A3C33E3" w14:textId="5862A0D6"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hideMark/>
          </w:tcPr>
          <w:p w14:paraId="229F7E55" w14:textId="5AC110AD"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hideMark/>
          </w:tcPr>
          <w:p w14:paraId="5BBE47D0" w14:textId="3BA99C02"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2DD5D499" w14:textId="74D2C66D"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hideMark/>
          </w:tcPr>
          <w:p w14:paraId="7F49C9D8" w14:textId="55132B4C"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hideMark/>
          </w:tcPr>
          <w:p w14:paraId="4CD1629F" w14:textId="5B70EB6F"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17C1510B" w14:textId="5402444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368" w:type="dxa"/>
            <w:shd w:val="clear" w:color="auto" w:fill="FBD4B4" w:themeFill="accent6" w:themeFillTint="66"/>
            <w:noWrap/>
            <w:vAlign w:val="center"/>
            <w:hideMark/>
          </w:tcPr>
          <w:p w14:paraId="6E4EE052" w14:textId="76030A66"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63009502" w14:textId="6DB2CF62"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28616B3C" w14:textId="7FCAC4D4"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3C5B99CA" w14:textId="20EDFE51"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2127AEAE" w14:textId="6542224B"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0A6509F4" w14:textId="352A9248"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613B86B8" w14:textId="3D3A9160"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43AC19B5" w14:textId="0AE7D2B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CDD0C47" w14:textId="77777777" w:rsidTr="000E5551">
        <w:trPr>
          <w:trHeight w:val="340"/>
          <w:jc w:val="center"/>
        </w:trPr>
        <w:tc>
          <w:tcPr>
            <w:tcW w:w="576" w:type="dxa"/>
            <w:shd w:val="clear" w:color="auto" w:fill="auto"/>
            <w:noWrap/>
            <w:vAlign w:val="center"/>
          </w:tcPr>
          <w:p w14:paraId="7FDB7D95" w14:textId="7519EEA6"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5</w:t>
            </w:r>
          </w:p>
        </w:tc>
        <w:tc>
          <w:tcPr>
            <w:tcW w:w="1084" w:type="dxa"/>
            <w:shd w:val="clear" w:color="auto" w:fill="auto"/>
            <w:noWrap/>
            <w:vAlign w:val="center"/>
          </w:tcPr>
          <w:p w14:paraId="226DB863" w14:textId="7EE554EE"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NUR30004</w:t>
            </w:r>
          </w:p>
        </w:tc>
        <w:tc>
          <w:tcPr>
            <w:tcW w:w="3018" w:type="dxa"/>
            <w:shd w:val="clear" w:color="auto" w:fill="auto"/>
            <w:vAlign w:val="center"/>
          </w:tcPr>
          <w:p w14:paraId="66478029" w14:textId="3EF82DC4"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Nghiên cứu và thống kê y học</w:t>
            </w:r>
          </w:p>
        </w:tc>
        <w:tc>
          <w:tcPr>
            <w:tcW w:w="420" w:type="dxa"/>
            <w:shd w:val="clear" w:color="auto" w:fill="C6D9F1" w:themeFill="text2" w:themeFillTint="33"/>
            <w:vAlign w:val="center"/>
          </w:tcPr>
          <w:p w14:paraId="600C88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5BE512C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7E0DDDF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7508403D" w14:textId="7A8B6ADA"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K2</w:t>
            </w:r>
          </w:p>
        </w:tc>
        <w:tc>
          <w:tcPr>
            <w:tcW w:w="404" w:type="dxa"/>
            <w:shd w:val="clear" w:color="auto" w:fill="C6D9F1" w:themeFill="text2" w:themeFillTint="33"/>
            <w:noWrap/>
            <w:vAlign w:val="center"/>
          </w:tcPr>
          <w:p w14:paraId="58954E5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72EAFB8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3BC146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00CA27B3" w14:textId="518F2C2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S2</w:t>
            </w:r>
          </w:p>
        </w:tc>
        <w:tc>
          <w:tcPr>
            <w:tcW w:w="462" w:type="dxa"/>
            <w:shd w:val="clear" w:color="auto" w:fill="F2F2F2" w:themeFill="background1" w:themeFillShade="F2"/>
            <w:noWrap/>
            <w:vAlign w:val="center"/>
          </w:tcPr>
          <w:p w14:paraId="6661A35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AC42BF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62D80649" w14:textId="7C9C961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1476110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1077688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FF28F2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276A081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29C5DE3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6EA6E6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0A99FC0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0672C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128E9C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99D020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762DF9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7288E0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9DD8B2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32FD3CD"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748090D" w14:textId="77777777" w:rsidTr="000E5551">
        <w:trPr>
          <w:trHeight w:val="340"/>
          <w:jc w:val="center"/>
        </w:trPr>
        <w:tc>
          <w:tcPr>
            <w:tcW w:w="576" w:type="dxa"/>
            <w:shd w:val="clear" w:color="auto" w:fill="auto"/>
            <w:noWrap/>
            <w:vAlign w:val="center"/>
          </w:tcPr>
          <w:p w14:paraId="272CF177" w14:textId="5200830E"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6</w:t>
            </w:r>
          </w:p>
        </w:tc>
        <w:tc>
          <w:tcPr>
            <w:tcW w:w="1084" w:type="dxa"/>
            <w:shd w:val="clear" w:color="auto" w:fill="auto"/>
            <w:noWrap/>
            <w:vAlign w:val="center"/>
          </w:tcPr>
          <w:p w14:paraId="02381B68" w14:textId="78B09B88"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POL11001</w:t>
            </w:r>
          </w:p>
        </w:tc>
        <w:tc>
          <w:tcPr>
            <w:tcW w:w="3018" w:type="dxa"/>
            <w:shd w:val="clear" w:color="auto" w:fill="auto"/>
            <w:vAlign w:val="center"/>
          </w:tcPr>
          <w:p w14:paraId="3D800899" w14:textId="2A4B9C61"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 xml:space="preserve">Triết học Mác-Lênin </w:t>
            </w:r>
          </w:p>
        </w:tc>
        <w:tc>
          <w:tcPr>
            <w:tcW w:w="420" w:type="dxa"/>
            <w:shd w:val="clear" w:color="auto" w:fill="C6D9F1" w:themeFill="text2" w:themeFillTint="33"/>
            <w:vAlign w:val="center"/>
          </w:tcPr>
          <w:p w14:paraId="73D6A8AD" w14:textId="1E36379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390" w:type="dxa"/>
            <w:shd w:val="clear" w:color="auto" w:fill="C6D9F1" w:themeFill="text2" w:themeFillTint="33"/>
            <w:noWrap/>
            <w:vAlign w:val="center"/>
          </w:tcPr>
          <w:p w14:paraId="0D11F68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052C42E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E0EB2C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64ECDAC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D92BCE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31656F8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1B74CC9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AD96CF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3235E45F" w14:textId="20FE4F1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tcPr>
          <w:p w14:paraId="5886E39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49D69C0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492BC56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F3FED1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427820F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15957CC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2DF7D2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2D061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F414D3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73C4F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FD26D1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6AF13B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5936A8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369C4C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BAF1867"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7E97747" w14:textId="77777777" w:rsidTr="000E5551">
        <w:trPr>
          <w:trHeight w:val="340"/>
          <w:jc w:val="center"/>
        </w:trPr>
        <w:tc>
          <w:tcPr>
            <w:tcW w:w="576" w:type="dxa"/>
            <w:shd w:val="clear" w:color="auto" w:fill="auto"/>
            <w:noWrap/>
            <w:vAlign w:val="center"/>
          </w:tcPr>
          <w:p w14:paraId="31900533" w14:textId="31BB0556"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7</w:t>
            </w:r>
          </w:p>
        </w:tc>
        <w:tc>
          <w:tcPr>
            <w:tcW w:w="1084" w:type="dxa"/>
            <w:shd w:val="clear" w:color="auto" w:fill="auto"/>
            <w:noWrap/>
            <w:vAlign w:val="center"/>
          </w:tcPr>
          <w:p w14:paraId="7D244852" w14:textId="6EC894BF"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73F766F9" w14:textId="1FFF61CB"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Ngoại ngữ 1 (Anh, Đức, Nhật)</w:t>
            </w:r>
          </w:p>
        </w:tc>
        <w:tc>
          <w:tcPr>
            <w:tcW w:w="420" w:type="dxa"/>
            <w:shd w:val="clear" w:color="auto" w:fill="C6D9F1" w:themeFill="text2" w:themeFillTint="33"/>
            <w:vAlign w:val="center"/>
          </w:tcPr>
          <w:p w14:paraId="753661F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4258C57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629BB7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AE32F9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48A5540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09945AE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1B70B7D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4E48D3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5AF7D0E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70159CD5" w14:textId="572C7BD8"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tcPr>
          <w:p w14:paraId="082E87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7C189C4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5730C0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0465989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489AB80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7293F8E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1C1A8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6D64D2D2" w14:textId="6097F58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26" w:type="dxa"/>
            <w:shd w:val="clear" w:color="auto" w:fill="DAEEF3" w:themeFill="accent5" w:themeFillTint="33"/>
            <w:noWrap/>
            <w:vAlign w:val="center"/>
          </w:tcPr>
          <w:p w14:paraId="4FF8B6B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386E1E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89516B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A951C0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560550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BAB321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1AD141E"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171FC08" w14:textId="77777777" w:rsidTr="000E5551">
        <w:trPr>
          <w:trHeight w:val="340"/>
          <w:jc w:val="center"/>
        </w:trPr>
        <w:tc>
          <w:tcPr>
            <w:tcW w:w="576" w:type="dxa"/>
            <w:shd w:val="clear" w:color="auto" w:fill="auto"/>
            <w:noWrap/>
            <w:vAlign w:val="center"/>
          </w:tcPr>
          <w:p w14:paraId="229190FF" w14:textId="23576CB5"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8</w:t>
            </w:r>
          </w:p>
        </w:tc>
        <w:tc>
          <w:tcPr>
            <w:tcW w:w="1084" w:type="dxa"/>
            <w:shd w:val="clear" w:color="auto" w:fill="auto"/>
            <w:noWrap/>
            <w:vAlign w:val="center"/>
          </w:tcPr>
          <w:p w14:paraId="457454F0" w14:textId="6BF22BED"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NUR30005</w:t>
            </w:r>
          </w:p>
        </w:tc>
        <w:tc>
          <w:tcPr>
            <w:tcW w:w="3018" w:type="dxa"/>
            <w:shd w:val="clear" w:color="auto" w:fill="auto"/>
            <w:vAlign w:val="center"/>
          </w:tcPr>
          <w:p w14:paraId="1AEB4DE9" w14:textId="448C0A93"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Giải phẫu lâm sàng</w:t>
            </w:r>
          </w:p>
        </w:tc>
        <w:tc>
          <w:tcPr>
            <w:tcW w:w="420" w:type="dxa"/>
            <w:shd w:val="clear" w:color="auto" w:fill="C6D9F1" w:themeFill="text2" w:themeFillTint="33"/>
            <w:vAlign w:val="center"/>
          </w:tcPr>
          <w:p w14:paraId="5018AB8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5D782EC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66A699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205A9E5C" w14:textId="40B3BAC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4F79FC5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15D3B74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762A244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49BEDF0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3A7F1FE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39F8C82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1822453A" w14:textId="4A12142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75C66E2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587BBA5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DA840B3" w14:textId="329AFEA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73" w:type="dxa"/>
            <w:shd w:val="clear" w:color="auto" w:fill="FBD4B4" w:themeFill="accent6" w:themeFillTint="66"/>
            <w:noWrap/>
            <w:vAlign w:val="center"/>
          </w:tcPr>
          <w:p w14:paraId="5AC6C3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1638BA5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952081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B0CCA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4D46969" w14:textId="7F28C74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25" w:type="dxa"/>
            <w:shd w:val="clear" w:color="auto" w:fill="DAEEF3" w:themeFill="accent5" w:themeFillTint="33"/>
            <w:noWrap/>
            <w:vAlign w:val="center"/>
          </w:tcPr>
          <w:p w14:paraId="53DCB3C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4EA33A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7CBB33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CA7AF0F" w14:textId="5A72C55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C3</w:t>
            </w:r>
          </w:p>
        </w:tc>
        <w:tc>
          <w:tcPr>
            <w:tcW w:w="425" w:type="dxa"/>
            <w:shd w:val="clear" w:color="auto" w:fill="DAEEF3" w:themeFill="accent5" w:themeFillTint="33"/>
            <w:noWrap/>
            <w:vAlign w:val="center"/>
          </w:tcPr>
          <w:p w14:paraId="67F3970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6F50949"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D433BDD" w14:textId="77777777" w:rsidTr="000E5551">
        <w:trPr>
          <w:trHeight w:val="340"/>
          <w:jc w:val="center"/>
        </w:trPr>
        <w:tc>
          <w:tcPr>
            <w:tcW w:w="576" w:type="dxa"/>
            <w:shd w:val="clear" w:color="auto" w:fill="auto"/>
            <w:noWrap/>
            <w:vAlign w:val="center"/>
          </w:tcPr>
          <w:p w14:paraId="2D708DF3" w14:textId="4B7E7D66"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9</w:t>
            </w:r>
          </w:p>
        </w:tc>
        <w:tc>
          <w:tcPr>
            <w:tcW w:w="1084" w:type="dxa"/>
            <w:shd w:val="clear" w:color="auto" w:fill="auto"/>
            <w:noWrap/>
            <w:vAlign w:val="center"/>
          </w:tcPr>
          <w:p w14:paraId="52026151" w14:textId="4E9D7D48"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NUR30006</w:t>
            </w:r>
          </w:p>
        </w:tc>
        <w:tc>
          <w:tcPr>
            <w:tcW w:w="3018" w:type="dxa"/>
            <w:shd w:val="clear" w:color="auto" w:fill="auto"/>
            <w:vAlign w:val="center"/>
          </w:tcPr>
          <w:p w14:paraId="405C498D" w14:textId="0ADC1B16"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Hóa sinh</w:t>
            </w:r>
          </w:p>
        </w:tc>
        <w:tc>
          <w:tcPr>
            <w:tcW w:w="420" w:type="dxa"/>
            <w:shd w:val="clear" w:color="auto" w:fill="C6D9F1" w:themeFill="text2" w:themeFillTint="33"/>
            <w:vAlign w:val="center"/>
          </w:tcPr>
          <w:p w14:paraId="2F7E79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221AE1F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7C5B684A" w14:textId="000A6C5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55" w:type="dxa"/>
            <w:shd w:val="clear" w:color="auto" w:fill="C6D9F1" w:themeFill="text2" w:themeFillTint="33"/>
            <w:noWrap/>
            <w:vAlign w:val="center"/>
          </w:tcPr>
          <w:p w14:paraId="59BCDB7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3D3D26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E0BF84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5C40273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242C38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4F75D01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75BD56C6" w14:textId="2AE9DF4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tcPr>
          <w:p w14:paraId="7BB6E84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32F90F6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17D0E41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3CC3CD9" w14:textId="692772B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73" w:type="dxa"/>
            <w:shd w:val="clear" w:color="auto" w:fill="FBD4B4" w:themeFill="accent6" w:themeFillTint="66"/>
            <w:noWrap/>
            <w:vAlign w:val="center"/>
          </w:tcPr>
          <w:p w14:paraId="0D47248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7D5124C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CFC1EE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5F39C06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5973CB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601C1C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C74B69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48D353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83E621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C458BD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31239E0"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1BC36323" w14:textId="77777777" w:rsidTr="000E5551">
        <w:trPr>
          <w:trHeight w:val="340"/>
          <w:jc w:val="center"/>
        </w:trPr>
        <w:tc>
          <w:tcPr>
            <w:tcW w:w="576" w:type="dxa"/>
            <w:shd w:val="clear" w:color="auto" w:fill="auto"/>
            <w:noWrap/>
            <w:vAlign w:val="center"/>
          </w:tcPr>
          <w:p w14:paraId="275C5FEF" w14:textId="3907CBFF"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10</w:t>
            </w:r>
          </w:p>
        </w:tc>
        <w:tc>
          <w:tcPr>
            <w:tcW w:w="1084" w:type="dxa"/>
            <w:shd w:val="clear" w:color="auto" w:fill="auto"/>
            <w:noWrap/>
            <w:vAlign w:val="center"/>
          </w:tcPr>
          <w:p w14:paraId="1DD914B7" w14:textId="7B29C788"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NUR30007</w:t>
            </w:r>
          </w:p>
        </w:tc>
        <w:tc>
          <w:tcPr>
            <w:tcW w:w="3018" w:type="dxa"/>
            <w:shd w:val="clear" w:color="auto" w:fill="auto"/>
            <w:vAlign w:val="center"/>
          </w:tcPr>
          <w:p w14:paraId="2BFC6F7F" w14:textId="0CD89AB4"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 xml:space="preserve">Điều dưỡng cơ sở I </w:t>
            </w:r>
          </w:p>
        </w:tc>
        <w:tc>
          <w:tcPr>
            <w:tcW w:w="420" w:type="dxa"/>
            <w:shd w:val="clear" w:color="auto" w:fill="C6D9F1" w:themeFill="text2" w:themeFillTint="33"/>
            <w:vAlign w:val="center"/>
          </w:tcPr>
          <w:p w14:paraId="0E4E2BC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67F19C6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3B09D69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37B0B8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2276AA6A" w14:textId="2967FE3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3" w:type="dxa"/>
            <w:shd w:val="clear" w:color="auto" w:fill="C6D9F1" w:themeFill="text2" w:themeFillTint="33"/>
            <w:noWrap/>
            <w:vAlign w:val="center"/>
          </w:tcPr>
          <w:p w14:paraId="3D7472F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376B01AA" w14:textId="15905EDF"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S2</w:t>
            </w:r>
          </w:p>
        </w:tc>
        <w:tc>
          <w:tcPr>
            <w:tcW w:w="424" w:type="dxa"/>
            <w:shd w:val="clear" w:color="auto" w:fill="F2F2F2" w:themeFill="background1" w:themeFillShade="F2"/>
            <w:noWrap/>
            <w:vAlign w:val="center"/>
          </w:tcPr>
          <w:p w14:paraId="1F2B966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6349C8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0B65644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4BC48F9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4EC69775" w14:textId="5E94512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33AD556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BB1E1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121675E0" w14:textId="7AFA0B3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385" w:type="dxa"/>
            <w:shd w:val="clear" w:color="auto" w:fill="FBD4B4" w:themeFill="accent6" w:themeFillTint="66"/>
            <w:noWrap/>
            <w:vAlign w:val="center"/>
          </w:tcPr>
          <w:p w14:paraId="02B4BF6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B1FD8F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3FD4447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D528E6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32EAA3C" w14:textId="658D838A"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25" w:type="dxa"/>
            <w:shd w:val="clear" w:color="auto" w:fill="DAEEF3" w:themeFill="accent5" w:themeFillTint="33"/>
            <w:noWrap/>
            <w:vAlign w:val="center"/>
          </w:tcPr>
          <w:p w14:paraId="6045BA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E091B9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E73BD0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92896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5182EAC" w14:textId="00FC2C7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C2</w:t>
            </w:r>
          </w:p>
        </w:tc>
      </w:tr>
      <w:tr w:rsidR="00F725D6" w:rsidRPr="00F44A5B" w14:paraId="59B913C6" w14:textId="77777777" w:rsidTr="000E5551">
        <w:trPr>
          <w:trHeight w:val="340"/>
          <w:jc w:val="center"/>
        </w:trPr>
        <w:tc>
          <w:tcPr>
            <w:tcW w:w="576" w:type="dxa"/>
            <w:shd w:val="clear" w:color="auto" w:fill="auto"/>
            <w:noWrap/>
            <w:vAlign w:val="center"/>
          </w:tcPr>
          <w:p w14:paraId="31BF09B6" w14:textId="77777777" w:rsidR="00F725D6" w:rsidRPr="00F725D6" w:rsidRDefault="00F725D6" w:rsidP="00F725D6">
            <w:pPr>
              <w:spacing w:before="0" w:after="0"/>
              <w:ind w:firstLine="0"/>
              <w:jc w:val="center"/>
              <w:rPr>
                <w:rFonts w:eastAsia="Times New Roman"/>
                <w:color w:val="auto"/>
                <w:sz w:val="20"/>
                <w:szCs w:val="20"/>
              </w:rPr>
            </w:pPr>
          </w:p>
        </w:tc>
        <w:tc>
          <w:tcPr>
            <w:tcW w:w="1084" w:type="dxa"/>
            <w:shd w:val="clear" w:color="auto" w:fill="auto"/>
            <w:noWrap/>
            <w:vAlign w:val="center"/>
          </w:tcPr>
          <w:p w14:paraId="08E45659" w14:textId="6CB3AD40"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3AD155E5" w14:textId="440A637D"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Kỹ năng mềm</w:t>
            </w:r>
          </w:p>
        </w:tc>
        <w:tc>
          <w:tcPr>
            <w:tcW w:w="420" w:type="dxa"/>
            <w:shd w:val="clear" w:color="auto" w:fill="C6D9F1" w:themeFill="text2" w:themeFillTint="33"/>
            <w:vAlign w:val="center"/>
          </w:tcPr>
          <w:p w14:paraId="0BD9099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205084D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4C0540C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092611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0AA2960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1A63588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7046FB6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E2893B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25B8F47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386FFE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2D13FAC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7287ED5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63AA29E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2158AF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5F80BA4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68766D5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24D63A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0DF47DE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78E829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13406B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3F24E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1C2406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42CC62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4BA4B7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9EED046"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284CFEBA" w14:textId="77777777" w:rsidTr="000E5551">
        <w:trPr>
          <w:trHeight w:val="340"/>
          <w:jc w:val="center"/>
        </w:trPr>
        <w:tc>
          <w:tcPr>
            <w:tcW w:w="576" w:type="dxa"/>
            <w:shd w:val="clear" w:color="auto" w:fill="auto"/>
            <w:noWrap/>
            <w:vAlign w:val="center"/>
          </w:tcPr>
          <w:p w14:paraId="2C3886FF" w14:textId="77777777" w:rsidR="00F725D6" w:rsidRPr="00F725D6" w:rsidRDefault="00F725D6" w:rsidP="00F725D6">
            <w:pPr>
              <w:spacing w:before="0" w:after="0"/>
              <w:ind w:firstLine="0"/>
              <w:jc w:val="center"/>
              <w:rPr>
                <w:rFonts w:eastAsia="Times New Roman"/>
                <w:color w:val="auto"/>
                <w:sz w:val="20"/>
                <w:szCs w:val="20"/>
              </w:rPr>
            </w:pPr>
          </w:p>
        </w:tc>
        <w:tc>
          <w:tcPr>
            <w:tcW w:w="1084" w:type="dxa"/>
            <w:shd w:val="clear" w:color="auto" w:fill="auto"/>
            <w:noWrap/>
            <w:vAlign w:val="center"/>
          </w:tcPr>
          <w:p w14:paraId="0F9FA5FA" w14:textId="5D979A56"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NAP10001</w:t>
            </w:r>
          </w:p>
        </w:tc>
        <w:tc>
          <w:tcPr>
            <w:tcW w:w="3018" w:type="dxa"/>
            <w:shd w:val="clear" w:color="auto" w:fill="auto"/>
            <w:vAlign w:val="center"/>
          </w:tcPr>
          <w:p w14:paraId="7AAF2A47" w14:textId="1C08AC9C"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Giáo dục quốc phòng 1(Đường lối QPAN)</w:t>
            </w:r>
          </w:p>
        </w:tc>
        <w:tc>
          <w:tcPr>
            <w:tcW w:w="420" w:type="dxa"/>
            <w:shd w:val="clear" w:color="auto" w:fill="C6D9F1" w:themeFill="text2" w:themeFillTint="33"/>
            <w:vAlign w:val="center"/>
          </w:tcPr>
          <w:p w14:paraId="2CF5EA6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712ED1D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C348C6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76FA41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79AEAFC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3D9B14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0163DD4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F2D797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3E9A71D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60D80B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0F0F0CB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4F67E9C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60813A1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589E24F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45FC58A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7CE167A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E52C7A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8C2959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BF234D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5E2451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4808E0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2D51E9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502AF3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307B0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912FBA7"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255E538" w14:textId="77777777" w:rsidTr="000E5551">
        <w:trPr>
          <w:trHeight w:val="340"/>
          <w:jc w:val="center"/>
        </w:trPr>
        <w:tc>
          <w:tcPr>
            <w:tcW w:w="576" w:type="dxa"/>
            <w:shd w:val="clear" w:color="auto" w:fill="auto"/>
            <w:noWrap/>
            <w:vAlign w:val="center"/>
          </w:tcPr>
          <w:p w14:paraId="65B981E7" w14:textId="77777777" w:rsidR="00F725D6" w:rsidRPr="00F725D6" w:rsidRDefault="00F725D6" w:rsidP="00F725D6">
            <w:pPr>
              <w:spacing w:before="0" w:after="0"/>
              <w:ind w:firstLine="0"/>
              <w:jc w:val="center"/>
              <w:rPr>
                <w:rFonts w:eastAsia="Times New Roman"/>
                <w:color w:val="auto"/>
                <w:sz w:val="20"/>
                <w:szCs w:val="20"/>
              </w:rPr>
            </w:pPr>
          </w:p>
        </w:tc>
        <w:tc>
          <w:tcPr>
            <w:tcW w:w="1084" w:type="dxa"/>
            <w:shd w:val="clear" w:color="auto" w:fill="auto"/>
            <w:noWrap/>
            <w:vAlign w:val="center"/>
          </w:tcPr>
          <w:p w14:paraId="18B96339" w14:textId="13D2AE92"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NAP10002</w:t>
            </w:r>
          </w:p>
        </w:tc>
        <w:tc>
          <w:tcPr>
            <w:tcW w:w="3018" w:type="dxa"/>
            <w:shd w:val="clear" w:color="auto" w:fill="auto"/>
            <w:vAlign w:val="center"/>
          </w:tcPr>
          <w:p w14:paraId="1B202F31" w14:textId="147FDEF9"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Giáo dục quốc phòng 2(Công tác QPAN)</w:t>
            </w:r>
          </w:p>
        </w:tc>
        <w:tc>
          <w:tcPr>
            <w:tcW w:w="420" w:type="dxa"/>
            <w:shd w:val="clear" w:color="auto" w:fill="C6D9F1" w:themeFill="text2" w:themeFillTint="33"/>
            <w:vAlign w:val="center"/>
          </w:tcPr>
          <w:p w14:paraId="3CBF281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0C71EA8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093EED4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4E22558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1638CD0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1C1D5D7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2D98016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B7B0F2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7B014E9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7C30E79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7B32A6D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6137451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206386F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53D56E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3D3B6CA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2BC3235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830C6E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024B927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83FA7F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D1A9CE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102E87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79C27A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CAAA54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992C28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E3D5796"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1FAAC45" w14:textId="77777777" w:rsidTr="000E5551">
        <w:trPr>
          <w:trHeight w:val="340"/>
          <w:jc w:val="center"/>
        </w:trPr>
        <w:tc>
          <w:tcPr>
            <w:tcW w:w="576" w:type="dxa"/>
            <w:shd w:val="clear" w:color="auto" w:fill="auto"/>
            <w:noWrap/>
            <w:vAlign w:val="center"/>
          </w:tcPr>
          <w:p w14:paraId="34475303" w14:textId="77777777" w:rsidR="00F725D6" w:rsidRPr="00F725D6" w:rsidRDefault="00F725D6" w:rsidP="00F725D6">
            <w:pPr>
              <w:spacing w:before="0" w:after="0"/>
              <w:ind w:firstLine="0"/>
              <w:jc w:val="center"/>
              <w:rPr>
                <w:rFonts w:eastAsia="Times New Roman"/>
                <w:color w:val="auto"/>
                <w:sz w:val="20"/>
                <w:szCs w:val="20"/>
              </w:rPr>
            </w:pPr>
          </w:p>
        </w:tc>
        <w:tc>
          <w:tcPr>
            <w:tcW w:w="1084" w:type="dxa"/>
            <w:shd w:val="clear" w:color="auto" w:fill="auto"/>
            <w:noWrap/>
            <w:vAlign w:val="center"/>
          </w:tcPr>
          <w:p w14:paraId="2F486060" w14:textId="0899B853"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NAP10003</w:t>
            </w:r>
          </w:p>
        </w:tc>
        <w:tc>
          <w:tcPr>
            <w:tcW w:w="3018" w:type="dxa"/>
            <w:shd w:val="clear" w:color="auto" w:fill="auto"/>
            <w:vAlign w:val="center"/>
          </w:tcPr>
          <w:p w14:paraId="06A61BE5" w14:textId="0C40EEAB"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Giáo dục quốc phòng 3 (Quân sự chung)</w:t>
            </w:r>
          </w:p>
        </w:tc>
        <w:tc>
          <w:tcPr>
            <w:tcW w:w="420" w:type="dxa"/>
            <w:shd w:val="clear" w:color="auto" w:fill="C6D9F1" w:themeFill="text2" w:themeFillTint="33"/>
            <w:vAlign w:val="center"/>
          </w:tcPr>
          <w:p w14:paraId="2D88CB9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73F6A6C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586850F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34F6201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613AEE5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2CD5AE4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1C8CE3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3FF331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50587B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6D8EB3F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169B8D3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688603B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784AA5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2ADCEA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40DE03F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204BA52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10C85E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28794DC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0AA805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80BA09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11D9A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7C2B68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3E2672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F9B85B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C660C83"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7B2DD9A1" w14:textId="77777777" w:rsidTr="000E5551">
        <w:trPr>
          <w:trHeight w:val="340"/>
          <w:jc w:val="center"/>
        </w:trPr>
        <w:tc>
          <w:tcPr>
            <w:tcW w:w="576" w:type="dxa"/>
            <w:shd w:val="clear" w:color="auto" w:fill="auto"/>
            <w:noWrap/>
            <w:vAlign w:val="center"/>
          </w:tcPr>
          <w:p w14:paraId="48AFB320" w14:textId="77777777" w:rsidR="00F725D6" w:rsidRPr="00F725D6" w:rsidRDefault="00F725D6" w:rsidP="00F725D6">
            <w:pPr>
              <w:spacing w:before="0" w:after="0"/>
              <w:ind w:firstLine="0"/>
              <w:jc w:val="center"/>
              <w:rPr>
                <w:rFonts w:eastAsia="Times New Roman"/>
                <w:color w:val="auto"/>
                <w:sz w:val="20"/>
                <w:szCs w:val="20"/>
              </w:rPr>
            </w:pPr>
          </w:p>
        </w:tc>
        <w:tc>
          <w:tcPr>
            <w:tcW w:w="1084" w:type="dxa"/>
            <w:shd w:val="clear" w:color="auto" w:fill="auto"/>
            <w:noWrap/>
            <w:vAlign w:val="center"/>
          </w:tcPr>
          <w:p w14:paraId="1777A739" w14:textId="3210D789"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NAP10004</w:t>
            </w:r>
          </w:p>
        </w:tc>
        <w:tc>
          <w:tcPr>
            <w:tcW w:w="3018" w:type="dxa"/>
            <w:shd w:val="clear" w:color="auto" w:fill="auto"/>
            <w:vAlign w:val="center"/>
          </w:tcPr>
          <w:p w14:paraId="6456EBF4" w14:textId="4B296C33"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Giáo dục quốc phòng 4 (Kỹ thuật chiến đấu bộ binh và chiến thuật)</w:t>
            </w:r>
          </w:p>
        </w:tc>
        <w:tc>
          <w:tcPr>
            <w:tcW w:w="420" w:type="dxa"/>
            <w:shd w:val="clear" w:color="auto" w:fill="C6D9F1" w:themeFill="text2" w:themeFillTint="33"/>
            <w:vAlign w:val="center"/>
          </w:tcPr>
          <w:p w14:paraId="75A6DCF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D77A3B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11D1192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DBF777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5556D8D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7FC963F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6C0C7C2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603CF6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4B3806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3F5D0CF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6FC69A9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3124BA2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6905CE8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ED09D2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442AD7E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3AA8E1B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BE77FB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B1C958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2A25A6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972F7F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A9F6A5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0BF5A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805AAB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C72CD1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B3429A1"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CB8CDCF" w14:textId="77777777" w:rsidTr="000E5551">
        <w:trPr>
          <w:trHeight w:val="340"/>
          <w:jc w:val="center"/>
        </w:trPr>
        <w:tc>
          <w:tcPr>
            <w:tcW w:w="576" w:type="dxa"/>
            <w:shd w:val="clear" w:color="auto" w:fill="auto"/>
            <w:noWrap/>
            <w:vAlign w:val="center"/>
          </w:tcPr>
          <w:p w14:paraId="2902F505" w14:textId="77777777" w:rsidR="00F725D6" w:rsidRPr="00F725D6" w:rsidRDefault="00F725D6" w:rsidP="00F725D6">
            <w:pPr>
              <w:spacing w:before="0" w:after="0"/>
              <w:ind w:firstLine="0"/>
              <w:jc w:val="center"/>
              <w:rPr>
                <w:rFonts w:eastAsia="Times New Roman"/>
                <w:color w:val="auto"/>
                <w:sz w:val="20"/>
                <w:szCs w:val="20"/>
              </w:rPr>
            </w:pPr>
          </w:p>
        </w:tc>
        <w:tc>
          <w:tcPr>
            <w:tcW w:w="1084" w:type="dxa"/>
            <w:shd w:val="clear" w:color="auto" w:fill="auto"/>
            <w:noWrap/>
            <w:vAlign w:val="center"/>
          </w:tcPr>
          <w:p w14:paraId="717E7A49" w14:textId="0F28BAAB"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SPO10001</w:t>
            </w:r>
          </w:p>
        </w:tc>
        <w:tc>
          <w:tcPr>
            <w:tcW w:w="3018" w:type="dxa"/>
            <w:shd w:val="clear" w:color="auto" w:fill="auto"/>
            <w:vAlign w:val="center"/>
          </w:tcPr>
          <w:p w14:paraId="1C262893" w14:textId="288DF94E"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Giáo dục thể chất</w:t>
            </w:r>
          </w:p>
        </w:tc>
        <w:tc>
          <w:tcPr>
            <w:tcW w:w="420" w:type="dxa"/>
            <w:shd w:val="clear" w:color="auto" w:fill="C6D9F1" w:themeFill="text2" w:themeFillTint="33"/>
            <w:vAlign w:val="center"/>
          </w:tcPr>
          <w:p w14:paraId="7EEF522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3E2FE90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4F0B8E6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961FB1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0EEAE27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3FE0C9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24372E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3FE6AF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25B4B0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0358DF7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0380E4D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02D8076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34A1D0C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ED3D9C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605660F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6CD22E8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564FF29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541A8D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9ABCC3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EC7375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BA410F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02C1C2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7414CE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F3004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03C84A1"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03615B4" w14:textId="77777777" w:rsidTr="000E5551">
        <w:trPr>
          <w:trHeight w:val="340"/>
          <w:jc w:val="center"/>
        </w:trPr>
        <w:tc>
          <w:tcPr>
            <w:tcW w:w="576" w:type="dxa"/>
            <w:shd w:val="clear" w:color="auto" w:fill="auto"/>
            <w:noWrap/>
            <w:vAlign w:val="center"/>
          </w:tcPr>
          <w:p w14:paraId="68BC5650" w14:textId="69A1EE3D"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11</w:t>
            </w:r>
          </w:p>
        </w:tc>
        <w:tc>
          <w:tcPr>
            <w:tcW w:w="1084" w:type="dxa"/>
            <w:shd w:val="clear" w:color="auto" w:fill="auto"/>
            <w:noWrap/>
            <w:vAlign w:val="center"/>
          </w:tcPr>
          <w:p w14:paraId="1C482C48" w14:textId="043D9040"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POL11002</w:t>
            </w:r>
          </w:p>
        </w:tc>
        <w:tc>
          <w:tcPr>
            <w:tcW w:w="3018" w:type="dxa"/>
            <w:shd w:val="clear" w:color="auto" w:fill="auto"/>
            <w:vAlign w:val="center"/>
          </w:tcPr>
          <w:p w14:paraId="17D78B3E" w14:textId="48D3A4EA"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 xml:space="preserve">Kinh tế chính trị Mác-Lênin </w:t>
            </w:r>
          </w:p>
        </w:tc>
        <w:tc>
          <w:tcPr>
            <w:tcW w:w="420" w:type="dxa"/>
            <w:shd w:val="clear" w:color="auto" w:fill="C6D9F1" w:themeFill="text2" w:themeFillTint="33"/>
            <w:vAlign w:val="center"/>
          </w:tcPr>
          <w:p w14:paraId="43058F2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4750DB60" w14:textId="654270D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vAlign w:val="center"/>
          </w:tcPr>
          <w:p w14:paraId="03FCCB6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4147DA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7125F2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57E7ED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7789E29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FC7E5C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32C79CA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2ED1688B" w14:textId="40F027B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tcPr>
          <w:p w14:paraId="32A466F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680F4D6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2E1A28D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C9C81B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5B290E4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511516C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11896F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1764F3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6D3BBF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3DE6F3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75D2F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D0191B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040EDC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5EFD24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C62AA8F"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1A1C336" w14:textId="77777777" w:rsidTr="000E5551">
        <w:trPr>
          <w:trHeight w:val="340"/>
          <w:jc w:val="center"/>
        </w:trPr>
        <w:tc>
          <w:tcPr>
            <w:tcW w:w="576" w:type="dxa"/>
            <w:shd w:val="clear" w:color="auto" w:fill="auto"/>
            <w:noWrap/>
            <w:vAlign w:val="center"/>
          </w:tcPr>
          <w:p w14:paraId="45EB677E" w14:textId="7A6A91A7"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12</w:t>
            </w:r>
          </w:p>
        </w:tc>
        <w:tc>
          <w:tcPr>
            <w:tcW w:w="1084" w:type="dxa"/>
            <w:shd w:val="clear" w:color="auto" w:fill="auto"/>
            <w:noWrap/>
            <w:vAlign w:val="center"/>
          </w:tcPr>
          <w:p w14:paraId="72EE2317" w14:textId="65629C0B"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34C50CC9" w14:textId="13092CE3"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Ngoại ngữ 2 (Anh, Đức, Nhật)</w:t>
            </w:r>
          </w:p>
        </w:tc>
        <w:tc>
          <w:tcPr>
            <w:tcW w:w="420" w:type="dxa"/>
            <w:shd w:val="clear" w:color="auto" w:fill="C6D9F1" w:themeFill="text2" w:themeFillTint="33"/>
            <w:vAlign w:val="center"/>
          </w:tcPr>
          <w:p w14:paraId="0688565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3765CB0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5729DF6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7C6D07F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7DD6EDA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39694EE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1803F4C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AD1D3A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EB270D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6E9F8540" w14:textId="582FCE6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4" w:type="dxa"/>
            <w:shd w:val="clear" w:color="auto" w:fill="F2F2F2" w:themeFill="background1" w:themeFillShade="F2"/>
            <w:noWrap/>
            <w:vAlign w:val="center"/>
          </w:tcPr>
          <w:p w14:paraId="78C7DB5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2636727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11D1512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623724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38E2F1B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755FEBF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BEC77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39C1185C" w14:textId="3D0F019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26" w:type="dxa"/>
            <w:shd w:val="clear" w:color="auto" w:fill="DAEEF3" w:themeFill="accent5" w:themeFillTint="33"/>
            <w:noWrap/>
            <w:vAlign w:val="center"/>
          </w:tcPr>
          <w:p w14:paraId="3FD05ED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7D3E4C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6FD863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71365A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E2F271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1FC318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3056935"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2F94F73" w14:textId="77777777" w:rsidTr="000E5551">
        <w:trPr>
          <w:trHeight w:val="340"/>
          <w:jc w:val="center"/>
        </w:trPr>
        <w:tc>
          <w:tcPr>
            <w:tcW w:w="576" w:type="dxa"/>
            <w:shd w:val="clear" w:color="auto" w:fill="auto"/>
            <w:noWrap/>
            <w:vAlign w:val="center"/>
          </w:tcPr>
          <w:p w14:paraId="45CAC7DB" w14:textId="620BC09A"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13</w:t>
            </w:r>
          </w:p>
        </w:tc>
        <w:tc>
          <w:tcPr>
            <w:tcW w:w="1084" w:type="dxa"/>
            <w:shd w:val="clear" w:color="auto" w:fill="auto"/>
            <w:noWrap/>
            <w:vAlign w:val="center"/>
          </w:tcPr>
          <w:p w14:paraId="0F620337" w14:textId="77E8C05D"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NUR30008</w:t>
            </w:r>
          </w:p>
        </w:tc>
        <w:tc>
          <w:tcPr>
            <w:tcW w:w="3018" w:type="dxa"/>
            <w:shd w:val="clear" w:color="auto" w:fill="auto"/>
            <w:vAlign w:val="center"/>
          </w:tcPr>
          <w:p w14:paraId="3E22029D" w14:textId="3728A99F"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Sinh lý người</w:t>
            </w:r>
          </w:p>
        </w:tc>
        <w:tc>
          <w:tcPr>
            <w:tcW w:w="420" w:type="dxa"/>
            <w:shd w:val="clear" w:color="auto" w:fill="C6D9F1" w:themeFill="text2" w:themeFillTint="33"/>
            <w:vAlign w:val="center"/>
          </w:tcPr>
          <w:p w14:paraId="39CB0C4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3DA24E4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16A15E1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47A2AA6F" w14:textId="03BDD1F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4671529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047B5FA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0C104A0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7F3C9C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E90A0B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5D72B35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14572484" w14:textId="242C696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6E20A4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75615BA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305ACF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7BC992D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7F1224E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61EAF1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1231262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2929E89" w14:textId="56D3DC7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25" w:type="dxa"/>
            <w:shd w:val="clear" w:color="auto" w:fill="DAEEF3" w:themeFill="accent5" w:themeFillTint="33"/>
            <w:noWrap/>
            <w:vAlign w:val="center"/>
          </w:tcPr>
          <w:p w14:paraId="4DD8AF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CDF465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C9A6A0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AE229A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16555A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7946527"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FE45045" w14:textId="77777777" w:rsidTr="000E5551">
        <w:trPr>
          <w:trHeight w:val="340"/>
          <w:jc w:val="center"/>
        </w:trPr>
        <w:tc>
          <w:tcPr>
            <w:tcW w:w="576" w:type="dxa"/>
            <w:shd w:val="clear" w:color="auto" w:fill="auto"/>
            <w:noWrap/>
            <w:vAlign w:val="center"/>
          </w:tcPr>
          <w:p w14:paraId="4169D727" w14:textId="2DFFF9BA"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14</w:t>
            </w:r>
          </w:p>
        </w:tc>
        <w:tc>
          <w:tcPr>
            <w:tcW w:w="1084" w:type="dxa"/>
            <w:shd w:val="clear" w:color="auto" w:fill="auto"/>
            <w:noWrap/>
            <w:vAlign w:val="center"/>
          </w:tcPr>
          <w:p w14:paraId="146FCDFC" w14:textId="501C1A8D"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NUR30009</w:t>
            </w:r>
          </w:p>
        </w:tc>
        <w:tc>
          <w:tcPr>
            <w:tcW w:w="3018" w:type="dxa"/>
            <w:shd w:val="clear" w:color="auto" w:fill="auto"/>
            <w:vAlign w:val="center"/>
          </w:tcPr>
          <w:p w14:paraId="203DF5B8" w14:textId="61338616"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cơ sở II</w:t>
            </w:r>
          </w:p>
        </w:tc>
        <w:tc>
          <w:tcPr>
            <w:tcW w:w="420" w:type="dxa"/>
            <w:shd w:val="clear" w:color="auto" w:fill="C6D9F1" w:themeFill="text2" w:themeFillTint="33"/>
            <w:vAlign w:val="center"/>
          </w:tcPr>
          <w:p w14:paraId="04085E0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500BDF4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72816B2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69F79DA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5B676F86" w14:textId="18BCE75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03" w:type="dxa"/>
            <w:shd w:val="clear" w:color="auto" w:fill="C6D9F1" w:themeFill="text2" w:themeFillTint="33"/>
            <w:noWrap/>
            <w:vAlign w:val="center"/>
          </w:tcPr>
          <w:p w14:paraId="2A2E447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4C0477F2" w14:textId="2202E97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24" w:type="dxa"/>
            <w:shd w:val="clear" w:color="auto" w:fill="F2F2F2" w:themeFill="background1" w:themeFillShade="F2"/>
            <w:noWrap/>
            <w:vAlign w:val="center"/>
          </w:tcPr>
          <w:p w14:paraId="627A510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983A31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1A151EA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7467A7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25D5C442" w14:textId="64C3484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14D6F05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4CE333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458E7129" w14:textId="32B9BC8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385" w:type="dxa"/>
            <w:shd w:val="clear" w:color="auto" w:fill="FBD4B4" w:themeFill="accent6" w:themeFillTint="66"/>
            <w:noWrap/>
            <w:vAlign w:val="center"/>
          </w:tcPr>
          <w:p w14:paraId="0497F8A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5529FD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70015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940729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8780016" w14:textId="1A81E82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5" w:type="dxa"/>
            <w:shd w:val="clear" w:color="auto" w:fill="DAEEF3" w:themeFill="accent5" w:themeFillTint="33"/>
            <w:noWrap/>
            <w:vAlign w:val="center"/>
          </w:tcPr>
          <w:p w14:paraId="5EA83CE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735863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B6AE86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F63DF4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579E21E" w14:textId="04B4C01F"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C3</w:t>
            </w:r>
          </w:p>
        </w:tc>
      </w:tr>
      <w:tr w:rsidR="00F725D6" w:rsidRPr="00F44A5B" w14:paraId="0606B254" w14:textId="77777777" w:rsidTr="000E5551">
        <w:trPr>
          <w:trHeight w:val="340"/>
          <w:jc w:val="center"/>
        </w:trPr>
        <w:tc>
          <w:tcPr>
            <w:tcW w:w="576" w:type="dxa"/>
            <w:shd w:val="clear" w:color="auto" w:fill="auto"/>
            <w:noWrap/>
            <w:vAlign w:val="center"/>
          </w:tcPr>
          <w:p w14:paraId="04E849D3" w14:textId="10ABE54B"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lastRenderedPageBreak/>
              <w:t>15</w:t>
            </w:r>
          </w:p>
        </w:tc>
        <w:tc>
          <w:tcPr>
            <w:tcW w:w="1084" w:type="dxa"/>
            <w:shd w:val="clear" w:color="auto" w:fill="auto"/>
            <w:noWrap/>
            <w:vAlign w:val="center"/>
          </w:tcPr>
          <w:p w14:paraId="5E64E690" w14:textId="2D8825EB"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NUR20010</w:t>
            </w:r>
          </w:p>
        </w:tc>
        <w:tc>
          <w:tcPr>
            <w:tcW w:w="3018" w:type="dxa"/>
            <w:shd w:val="clear" w:color="auto" w:fill="auto"/>
            <w:vAlign w:val="center"/>
          </w:tcPr>
          <w:p w14:paraId="5FEE0404" w14:textId="5B2380A3"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Mô phôi</w:t>
            </w:r>
          </w:p>
        </w:tc>
        <w:tc>
          <w:tcPr>
            <w:tcW w:w="420" w:type="dxa"/>
            <w:shd w:val="clear" w:color="auto" w:fill="C6D9F1" w:themeFill="text2" w:themeFillTint="33"/>
            <w:vAlign w:val="center"/>
          </w:tcPr>
          <w:p w14:paraId="491D084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79D2C10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54385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2A6B315C" w14:textId="253B1A7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6D515A2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4FC922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488022C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6C438F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0CA266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6314D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6C86B87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075F7863" w14:textId="6772F95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749A28A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5915B1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303FF14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2016FE0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D1BAA2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195B9E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ACAD9D8" w14:textId="40D505C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25" w:type="dxa"/>
            <w:shd w:val="clear" w:color="auto" w:fill="DAEEF3" w:themeFill="accent5" w:themeFillTint="33"/>
            <w:noWrap/>
            <w:vAlign w:val="center"/>
          </w:tcPr>
          <w:p w14:paraId="0314291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779D18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768881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0395C2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3912BC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349EC9A"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38C15396" w14:textId="77777777" w:rsidTr="000E5551">
        <w:trPr>
          <w:trHeight w:val="340"/>
          <w:jc w:val="center"/>
        </w:trPr>
        <w:tc>
          <w:tcPr>
            <w:tcW w:w="576" w:type="dxa"/>
            <w:shd w:val="clear" w:color="auto" w:fill="auto"/>
            <w:noWrap/>
            <w:vAlign w:val="center"/>
          </w:tcPr>
          <w:p w14:paraId="49F406F3" w14:textId="7C0AC600"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16</w:t>
            </w:r>
          </w:p>
        </w:tc>
        <w:tc>
          <w:tcPr>
            <w:tcW w:w="1084" w:type="dxa"/>
            <w:shd w:val="clear" w:color="auto" w:fill="auto"/>
            <w:noWrap/>
            <w:vAlign w:val="center"/>
          </w:tcPr>
          <w:p w14:paraId="31BB683A" w14:textId="445AF792"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POL11003</w:t>
            </w:r>
          </w:p>
        </w:tc>
        <w:tc>
          <w:tcPr>
            <w:tcW w:w="3018" w:type="dxa"/>
            <w:shd w:val="clear" w:color="auto" w:fill="auto"/>
            <w:vAlign w:val="center"/>
          </w:tcPr>
          <w:p w14:paraId="7D9A4BA3" w14:textId="70D86265"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Chủ nghĩa xã hội khoa học</w:t>
            </w:r>
          </w:p>
        </w:tc>
        <w:tc>
          <w:tcPr>
            <w:tcW w:w="420" w:type="dxa"/>
            <w:shd w:val="clear" w:color="auto" w:fill="C6D9F1" w:themeFill="text2" w:themeFillTint="33"/>
            <w:vAlign w:val="center"/>
          </w:tcPr>
          <w:p w14:paraId="2354B2DD" w14:textId="474A93F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390" w:type="dxa"/>
            <w:shd w:val="clear" w:color="auto" w:fill="C6D9F1" w:themeFill="text2" w:themeFillTint="33"/>
            <w:noWrap/>
            <w:vAlign w:val="center"/>
          </w:tcPr>
          <w:p w14:paraId="035E8B8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5D1A5E5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57A28D0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1208C8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7613796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64249EE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BF02EB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783D5B4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64E2A3C1" w14:textId="131AE57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4" w:type="dxa"/>
            <w:shd w:val="clear" w:color="auto" w:fill="F2F2F2" w:themeFill="background1" w:themeFillShade="F2"/>
            <w:noWrap/>
            <w:vAlign w:val="center"/>
          </w:tcPr>
          <w:p w14:paraId="65B1068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5354DDC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79CC3E7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B84E65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2484AD2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10F2C6E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CC60FD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655AAF9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30E9FF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31CF4A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8E327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D76E7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59176C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887BBC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A3B1C81"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65367D9E" w14:textId="77777777" w:rsidTr="000E5551">
        <w:trPr>
          <w:trHeight w:val="340"/>
          <w:jc w:val="center"/>
        </w:trPr>
        <w:tc>
          <w:tcPr>
            <w:tcW w:w="576" w:type="dxa"/>
            <w:shd w:val="clear" w:color="auto" w:fill="auto"/>
            <w:noWrap/>
            <w:vAlign w:val="center"/>
          </w:tcPr>
          <w:p w14:paraId="6BB06959" w14:textId="3843AC09"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17</w:t>
            </w:r>
          </w:p>
        </w:tc>
        <w:tc>
          <w:tcPr>
            <w:tcW w:w="1084" w:type="dxa"/>
            <w:shd w:val="clear" w:color="auto" w:fill="auto"/>
            <w:noWrap/>
            <w:vAlign w:val="center"/>
          </w:tcPr>
          <w:p w14:paraId="69C65C96" w14:textId="172BAC1D"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NUR20003</w:t>
            </w:r>
          </w:p>
        </w:tc>
        <w:tc>
          <w:tcPr>
            <w:tcW w:w="3018" w:type="dxa"/>
            <w:shd w:val="clear" w:color="auto" w:fill="auto"/>
            <w:vAlign w:val="center"/>
          </w:tcPr>
          <w:p w14:paraId="79DADE00" w14:textId="01769C05"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Tâm lí đạo đức y học</w:t>
            </w:r>
          </w:p>
        </w:tc>
        <w:tc>
          <w:tcPr>
            <w:tcW w:w="420" w:type="dxa"/>
            <w:shd w:val="clear" w:color="auto" w:fill="C6D9F1" w:themeFill="text2" w:themeFillTint="33"/>
            <w:vAlign w:val="center"/>
          </w:tcPr>
          <w:p w14:paraId="5C839B5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3FEB1D7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39D6354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69C780FE" w14:textId="09E2AAD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25AC8F0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7F8CC7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4EC832B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14F6A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EA75C4B" w14:textId="57C0464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00" w:type="dxa"/>
            <w:shd w:val="clear" w:color="auto" w:fill="F2F2F2" w:themeFill="background1" w:themeFillShade="F2"/>
            <w:noWrap/>
            <w:vAlign w:val="center"/>
          </w:tcPr>
          <w:p w14:paraId="458C56B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3E801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6683D7DF" w14:textId="0654112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6AFD82F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A97233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332EBFD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238239D4" w14:textId="622270A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03" w:type="dxa"/>
            <w:shd w:val="clear" w:color="auto" w:fill="FBD4B4" w:themeFill="accent6" w:themeFillTint="66"/>
            <w:noWrap/>
            <w:vAlign w:val="center"/>
          </w:tcPr>
          <w:p w14:paraId="55F13F9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2322AD2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459645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46B60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653BBD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55ADA1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96D5EC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3DAAC0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7063BF2"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1E3E45D9" w14:textId="77777777" w:rsidTr="000E5551">
        <w:trPr>
          <w:trHeight w:val="340"/>
          <w:jc w:val="center"/>
        </w:trPr>
        <w:tc>
          <w:tcPr>
            <w:tcW w:w="576" w:type="dxa"/>
            <w:shd w:val="clear" w:color="auto" w:fill="auto"/>
            <w:noWrap/>
            <w:vAlign w:val="center"/>
          </w:tcPr>
          <w:p w14:paraId="767DF3E8" w14:textId="3E4C2A3B"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18</w:t>
            </w:r>
          </w:p>
        </w:tc>
        <w:tc>
          <w:tcPr>
            <w:tcW w:w="1084" w:type="dxa"/>
            <w:shd w:val="clear" w:color="auto" w:fill="auto"/>
            <w:noWrap/>
            <w:vAlign w:val="center"/>
          </w:tcPr>
          <w:p w14:paraId="5902FF7E" w14:textId="0AFCFF0B"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NUR30011</w:t>
            </w:r>
          </w:p>
        </w:tc>
        <w:tc>
          <w:tcPr>
            <w:tcW w:w="3018" w:type="dxa"/>
            <w:shd w:val="clear" w:color="auto" w:fill="auto"/>
            <w:vAlign w:val="center"/>
          </w:tcPr>
          <w:p w14:paraId="63107A7C" w14:textId="26D0ED43"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Dược lí</w:t>
            </w:r>
          </w:p>
        </w:tc>
        <w:tc>
          <w:tcPr>
            <w:tcW w:w="420" w:type="dxa"/>
            <w:shd w:val="clear" w:color="auto" w:fill="C6D9F1" w:themeFill="text2" w:themeFillTint="33"/>
            <w:vAlign w:val="center"/>
          </w:tcPr>
          <w:p w14:paraId="0A37CE9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9FD9E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31B5481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29BAD25" w14:textId="5E47FFE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794E118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43040F0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0DC1AAC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59C089D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4A744A1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6A4AC6B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51B6586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5B6B8120" w14:textId="0B30D68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46458A8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4E152E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03378381" w14:textId="6BA1ABF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385" w:type="dxa"/>
            <w:shd w:val="clear" w:color="auto" w:fill="FBD4B4" w:themeFill="accent6" w:themeFillTint="66"/>
            <w:noWrap/>
            <w:vAlign w:val="center"/>
          </w:tcPr>
          <w:p w14:paraId="03BC95E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4CF6E9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54D1DBF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1EFF33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D51403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1197EA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A1BE1F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AB8CE1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EC84BC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5112828"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7632FBE" w14:textId="77777777" w:rsidTr="000E5551">
        <w:trPr>
          <w:trHeight w:val="340"/>
          <w:jc w:val="center"/>
        </w:trPr>
        <w:tc>
          <w:tcPr>
            <w:tcW w:w="576" w:type="dxa"/>
            <w:shd w:val="clear" w:color="auto" w:fill="auto"/>
            <w:noWrap/>
            <w:vAlign w:val="center"/>
          </w:tcPr>
          <w:p w14:paraId="5F645126" w14:textId="382AF9E2"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19</w:t>
            </w:r>
          </w:p>
        </w:tc>
        <w:tc>
          <w:tcPr>
            <w:tcW w:w="1084" w:type="dxa"/>
            <w:shd w:val="clear" w:color="auto" w:fill="auto"/>
            <w:noWrap/>
            <w:vAlign w:val="center"/>
          </w:tcPr>
          <w:p w14:paraId="268A0F93" w14:textId="63C12512"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NUR30012</w:t>
            </w:r>
          </w:p>
        </w:tc>
        <w:tc>
          <w:tcPr>
            <w:tcW w:w="3018" w:type="dxa"/>
            <w:shd w:val="clear" w:color="auto" w:fill="auto"/>
            <w:vAlign w:val="center"/>
          </w:tcPr>
          <w:p w14:paraId="19843C0B" w14:textId="03B818CE"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bệnh nội khoa</w:t>
            </w:r>
          </w:p>
        </w:tc>
        <w:tc>
          <w:tcPr>
            <w:tcW w:w="420" w:type="dxa"/>
            <w:shd w:val="clear" w:color="auto" w:fill="C6D9F1" w:themeFill="text2" w:themeFillTint="33"/>
            <w:vAlign w:val="center"/>
          </w:tcPr>
          <w:p w14:paraId="010029F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7E56DCD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65641F5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4D1256B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53969B94" w14:textId="344EF6C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03" w:type="dxa"/>
            <w:shd w:val="clear" w:color="auto" w:fill="C6D9F1" w:themeFill="text2" w:themeFillTint="33"/>
            <w:noWrap/>
            <w:vAlign w:val="center"/>
          </w:tcPr>
          <w:p w14:paraId="53DB4D7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1F3799C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31284EA" w14:textId="545EE8D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62" w:type="dxa"/>
            <w:shd w:val="clear" w:color="auto" w:fill="F2F2F2" w:themeFill="background1" w:themeFillShade="F2"/>
            <w:noWrap/>
            <w:vAlign w:val="center"/>
          </w:tcPr>
          <w:p w14:paraId="6881CBE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5677BD3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4AA313E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6D3FDA89" w14:textId="58168BAA"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45AFB481" w14:textId="73F8EE9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03" w:type="dxa"/>
            <w:shd w:val="clear" w:color="auto" w:fill="FBD4B4" w:themeFill="accent6" w:themeFillTint="66"/>
            <w:noWrap/>
            <w:vAlign w:val="center"/>
          </w:tcPr>
          <w:p w14:paraId="00AC80B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74D2F41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5BEB5A7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EF9941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7B223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7F759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729C600" w14:textId="2FE718E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5" w:type="dxa"/>
            <w:shd w:val="clear" w:color="auto" w:fill="DAEEF3" w:themeFill="accent5" w:themeFillTint="33"/>
            <w:noWrap/>
            <w:vAlign w:val="center"/>
          </w:tcPr>
          <w:p w14:paraId="589DBE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6A104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A477B5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353F175" w14:textId="4FB28F1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c>
          <w:tcPr>
            <w:tcW w:w="425" w:type="dxa"/>
            <w:shd w:val="clear" w:color="auto" w:fill="DAEEF3" w:themeFill="accent5" w:themeFillTint="33"/>
            <w:noWrap/>
            <w:vAlign w:val="center"/>
          </w:tcPr>
          <w:p w14:paraId="4662CD1A"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A384202" w14:textId="77777777" w:rsidTr="000E5551">
        <w:trPr>
          <w:trHeight w:val="340"/>
          <w:jc w:val="center"/>
        </w:trPr>
        <w:tc>
          <w:tcPr>
            <w:tcW w:w="576" w:type="dxa"/>
            <w:shd w:val="clear" w:color="auto" w:fill="auto"/>
            <w:noWrap/>
            <w:vAlign w:val="center"/>
          </w:tcPr>
          <w:p w14:paraId="132B7FF1" w14:textId="489C5494"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20</w:t>
            </w:r>
          </w:p>
        </w:tc>
        <w:tc>
          <w:tcPr>
            <w:tcW w:w="1084" w:type="dxa"/>
            <w:shd w:val="clear" w:color="auto" w:fill="auto"/>
            <w:noWrap/>
            <w:vAlign w:val="center"/>
          </w:tcPr>
          <w:p w14:paraId="06D7F3F5" w14:textId="30657F05"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NUR30013</w:t>
            </w:r>
          </w:p>
        </w:tc>
        <w:tc>
          <w:tcPr>
            <w:tcW w:w="3018" w:type="dxa"/>
            <w:shd w:val="clear" w:color="auto" w:fill="auto"/>
            <w:vAlign w:val="center"/>
          </w:tcPr>
          <w:p w14:paraId="25B6A259" w14:textId="40C6A0B5" w:rsidR="00F725D6" w:rsidRPr="006A0010" w:rsidRDefault="00F725D6" w:rsidP="00F725D6">
            <w:pPr>
              <w:spacing w:before="0" w:after="0"/>
              <w:ind w:firstLine="0"/>
              <w:rPr>
                <w:rFonts w:eastAsia="Times New Roman"/>
                <w:color w:val="auto"/>
                <w:sz w:val="20"/>
                <w:szCs w:val="20"/>
                <w:lang w:val="da-DK"/>
              </w:rPr>
            </w:pPr>
            <w:r w:rsidRPr="006A0010">
              <w:rPr>
                <w:rFonts w:eastAsia="Times New Roman"/>
                <w:color w:val="auto"/>
                <w:sz w:val="20"/>
                <w:szCs w:val="20"/>
                <w:lang w:val="da-DK"/>
              </w:rPr>
              <w:t>Vi sinh - Dịch tễ học</w:t>
            </w:r>
          </w:p>
        </w:tc>
        <w:tc>
          <w:tcPr>
            <w:tcW w:w="420" w:type="dxa"/>
            <w:shd w:val="clear" w:color="auto" w:fill="C6D9F1" w:themeFill="text2" w:themeFillTint="33"/>
            <w:vAlign w:val="center"/>
          </w:tcPr>
          <w:p w14:paraId="6A7EE77A" w14:textId="77777777" w:rsidR="00F725D6" w:rsidRPr="006A0010" w:rsidRDefault="00F725D6" w:rsidP="00F725D6">
            <w:pPr>
              <w:spacing w:before="0" w:after="0"/>
              <w:ind w:left="-113" w:right="-113" w:firstLine="0"/>
              <w:jc w:val="center"/>
              <w:rPr>
                <w:rFonts w:eastAsia="Times New Roman"/>
                <w:b/>
                <w:bCs/>
                <w:color w:val="auto"/>
                <w:sz w:val="20"/>
                <w:szCs w:val="20"/>
                <w:lang w:val="da-DK"/>
              </w:rPr>
            </w:pPr>
          </w:p>
        </w:tc>
        <w:tc>
          <w:tcPr>
            <w:tcW w:w="390" w:type="dxa"/>
            <w:shd w:val="clear" w:color="auto" w:fill="C6D9F1" w:themeFill="text2" w:themeFillTint="33"/>
            <w:noWrap/>
            <w:vAlign w:val="center"/>
          </w:tcPr>
          <w:p w14:paraId="21832789" w14:textId="77777777" w:rsidR="00F725D6" w:rsidRPr="006A0010" w:rsidRDefault="00F725D6" w:rsidP="00F725D6">
            <w:pPr>
              <w:spacing w:before="0" w:after="0"/>
              <w:ind w:left="-113" w:right="-113" w:firstLine="0"/>
              <w:jc w:val="center"/>
              <w:rPr>
                <w:rFonts w:eastAsia="Times New Roman"/>
                <w:b/>
                <w:bCs/>
                <w:color w:val="auto"/>
                <w:sz w:val="20"/>
                <w:szCs w:val="20"/>
                <w:lang w:val="da-DK"/>
              </w:rPr>
            </w:pPr>
          </w:p>
        </w:tc>
        <w:tc>
          <w:tcPr>
            <w:tcW w:w="404" w:type="dxa"/>
            <w:shd w:val="clear" w:color="auto" w:fill="C6D9F1" w:themeFill="text2" w:themeFillTint="33"/>
            <w:vAlign w:val="center"/>
          </w:tcPr>
          <w:p w14:paraId="3F90820B" w14:textId="77777777" w:rsidR="00F725D6" w:rsidRPr="006A0010" w:rsidRDefault="00F725D6" w:rsidP="00F725D6">
            <w:pPr>
              <w:spacing w:before="0" w:after="0"/>
              <w:ind w:left="-113" w:right="-113" w:firstLine="0"/>
              <w:jc w:val="center"/>
              <w:rPr>
                <w:rFonts w:eastAsia="Times New Roman"/>
                <w:b/>
                <w:bCs/>
                <w:color w:val="auto"/>
                <w:sz w:val="20"/>
                <w:szCs w:val="20"/>
                <w:lang w:val="da-DK"/>
              </w:rPr>
            </w:pPr>
          </w:p>
        </w:tc>
        <w:tc>
          <w:tcPr>
            <w:tcW w:w="455" w:type="dxa"/>
            <w:shd w:val="clear" w:color="auto" w:fill="C6D9F1" w:themeFill="text2" w:themeFillTint="33"/>
            <w:noWrap/>
            <w:vAlign w:val="center"/>
          </w:tcPr>
          <w:p w14:paraId="25D9C095" w14:textId="10290C6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2DBDCCC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565AE0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08D33F0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2B25D79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5CDAD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1E8D9C0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9A8410A" w14:textId="11CE709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06D3FDD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0DBD04F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773F02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25D147D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68BDA8A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EFB9B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2596F93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BE2EEC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BEFD6B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B0CCC5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508501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AF47F0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0B9399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CE3CCE5"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238448CC" w14:textId="77777777" w:rsidTr="000E5551">
        <w:trPr>
          <w:trHeight w:val="340"/>
          <w:jc w:val="center"/>
        </w:trPr>
        <w:tc>
          <w:tcPr>
            <w:tcW w:w="576" w:type="dxa"/>
            <w:shd w:val="clear" w:color="auto" w:fill="auto"/>
            <w:noWrap/>
            <w:vAlign w:val="center"/>
          </w:tcPr>
          <w:p w14:paraId="3B49383E" w14:textId="1F101AF2"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21</w:t>
            </w:r>
          </w:p>
        </w:tc>
        <w:tc>
          <w:tcPr>
            <w:tcW w:w="1084" w:type="dxa"/>
            <w:shd w:val="clear" w:color="auto" w:fill="auto"/>
            <w:noWrap/>
            <w:vAlign w:val="center"/>
          </w:tcPr>
          <w:p w14:paraId="02FF837C" w14:textId="47E66B90"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NUR30014</w:t>
            </w:r>
          </w:p>
        </w:tc>
        <w:tc>
          <w:tcPr>
            <w:tcW w:w="3018" w:type="dxa"/>
            <w:shd w:val="clear" w:color="auto" w:fill="auto"/>
            <w:vAlign w:val="center"/>
          </w:tcPr>
          <w:p w14:paraId="1F63E12C" w14:textId="6DB94F3F"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Ký sinh trùng</w:t>
            </w:r>
          </w:p>
        </w:tc>
        <w:tc>
          <w:tcPr>
            <w:tcW w:w="420" w:type="dxa"/>
            <w:shd w:val="clear" w:color="auto" w:fill="C6D9F1" w:themeFill="text2" w:themeFillTint="33"/>
            <w:vAlign w:val="center"/>
          </w:tcPr>
          <w:p w14:paraId="55C2268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44C2BA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4934A5F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3D033A7" w14:textId="37C307A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655A3A4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5179860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3E16F5F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11E796A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7C8BFAF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212764D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7F5566CC" w14:textId="5009A2F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0A558B4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0ECC33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AD6002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0ED0A7F8" w14:textId="1CBD4C3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385" w:type="dxa"/>
            <w:shd w:val="clear" w:color="auto" w:fill="FBD4B4" w:themeFill="accent6" w:themeFillTint="66"/>
            <w:noWrap/>
            <w:vAlign w:val="center"/>
          </w:tcPr>
          <w:p w14:paraId="75C899B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BBE5D1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1064A8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96694C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F659D4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84FC5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769B93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DF461A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354281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E9349D4"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DAF2E57" w14:textId="77777777" w:rsidTr="000E5551">
        <w:trPr>
          <w:trHeight w:val="340"/>
          <w:jc w:val="center"/>
        </w:trPr>
        <w:tc>
          <w:tcPr>
            <w:tcW w:w="576" w:type="dxa"/>
            <w:shd w:val="clear" w:color="auto" w:fill="auto"/>
            <w:noWrap/>
            <w:vAlign w:val="center"/>
          </w:tcPr>
          <w:p w14:paraId="24E97A7A" w14:textId="79221F37"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22</w:t>
            </w:r>
          </w:p>
        </w:tc>
        <w:tc>
          <w:tcPr>
            <w:tcW w:w="1084" w:type="dxa"/>
            <w:shd w:val="clear" w:color="auto" w:fill="auto"/>
            <w:noWrap/>
            <w:vAlign w:val="center"/>
          </w:tcPr>
          <w:p w14:paraId="2C0C4EEC" w14:textId="2D148096"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NUR30015</w:t>
            </w:r>
          </w:p>
        </w:tc>
        <w:tc>
          <w:tcPr>
            <w:tcW w:w="3018" w:type="dxa"/>
            <w:shd w:val="clear" w:color="auto" w:fill="auto"/>
            <w:vAlign w:val="center"/>
          </w:tcPr>
          <w:p w14:paraId="6F3C7AD7" w14:textId="0695BADC"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Sinh lí bệnh - miễn dịch</w:t>
            </w:r>
          </w:p>
        </w:tc>
        <w:tc>
          <w:tcPr>
            <w:tcW w:w="420" w:type="dxa"/>
            <w:shd w:val="clear" w:color="auto" w:fill="C6D9F1" w:themeFill="text2" w:themeFillTint="33"/>
            <w:vAlign w:val="center"/>
          </w:tcPr>
          <w:p w14:paraId="7E41726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2FCED3A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C9984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88A9656" w14:textId="2521070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17B60D6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3E2BF53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376A200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D5CAF5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7BECEC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1E0EA69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319DEF3" w14:textId="7F17BB2F"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028ADFE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24BD642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0B843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07FAB99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38AF91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2662BF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64B05E6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D230C9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4A7791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7DC441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82CE1B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CDB64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7AA44A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A17CA0D"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DB7E6BE" w14:textId="77777777" w:rsidTr="000E5551">
        <w:trPr>
          <w:trHeight w:val="340"/>
          <w:jc w:val="center"/>
        </w:trPr>
        <w:tc>
          <w:tcPr>
            <w:tcW w:w="576" w:type="dxa"/>
            <w:shd w:val="clear" w:color="auto" w:fill="auto"/>
            <w:noWrap/>
            <w:vAlign w:val="center"/>
          </w:tcPr>
          <w:p w14:paraId="14917C60" w14:textId="392E3E86"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23</w:t>
            </w:r>
          </w:p>
        </w:tc>
        <w:tc>
          <w:tcPr>
            <w:tcW w:w="1084" w:type="dxa"/>
            <w:shd w:val="clear" w:color="auto" w:fill="auto"/>
            <w:noWrap/>
            <w:vAlign w:val="center"/>
          </w:tcPr>
          <w:p w14:paraId="2C5D2E44" w14:textId="3E2161C9"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NUR30016</w:t>
            </w:r>
          </w:p>
        </w:tc>
        <w:tc>
          <w:tcPr>
            <w:tcW w:w="3018" w:type="dxa"/>
            <w:shd w:val="clear" w:color="auto" w:fill="auto"/>
            <w:vAlign w:val="center"/>
          </w:tcPr>
          <w:p w14:paraId="0DC4B3CF" w14:textId="21B14452"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bệnh ngoại khoa</w:t>
            </w:r>
          </w:p>
        </w:tc>
        <w:tc>
          <w:tcPr>
            <w:tcW w:w="420" w:type="dxa"/>
            <w:shd w:val="clear" w:color="auto" w:fill="C6D9F1" w:themeFill="text2" w:themeFillTint="33"/>
            <w:vAlign w:val="center"/>
          </w:tcPr>
          <w:p w14:paraId="4E32BC2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0B69079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575553D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7F7E687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2F79DB98" w14:textId="4C74EEE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03" w:type="dxa"/>
            <w:shd w:val="clear" w:color="auto" w:fill="C6D9F1" w:themeFill="text2" w:themeFillTint="33"/>
            <w:noWrap/>
            <w:vAlign w:val="center"/>
          </w:tcPr>
          <w:p w14:paraId="70EA2B8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629608E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0DF8A5D" w14:textId="3CFD5B3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62" w:type="dxa"/>
            <w:shd w:val="clear" w:color="auto" w:fill="F2F2F2" w:themeFill="background1" w:themeFillShade="F2"/>
            <w:noWrap/>
            <w:vAlign w:val="center"/>
          </w:tcPr>
          <w:p w14:paraId="0ACBD7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915ED9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694868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19ED8F2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499ABE10" w14:textId="5EA07A1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03" w:type="dxa"/>
            <w:shd w:val="clear" w:color="auto" w:fill="FBD4B4" w:themeFill="accent6" w:themeFillTint="66"/>
            <w:noWrap/>
            <w:vAlign w:val="center"/>
          </w:tcPr>
          <w:p w14:paraId="507A4A4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7E81215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3AE82D37" w14:textId="4D79620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03" w:type="dxa"/>
            <w:shd w:val="clear" w:color="auto" w:fill="FBD4B4" w:themeFill="accent6" w:themeFillTint="66"/>
            <w:noWrap/>
            <w:vAlign w:val="center"/>
          </w:tcPr>
          <w:p w14:paraId="781B7C8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518465C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F41B2D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6771F1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2EFF97D" w14:textId="44B3A3C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6" w:type="dxa"/>
            <w:shd w:val="clear" w:color="auto" w:fill="DAEEF3" w:themeFill="accent5" w:themeFillTint="33"/>
            <w:noWrap/>
            <w:vAlign w:val="center"/>
          </w:tcPr>
          <w:p w14:paraId="5B43054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52F537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3A18C56" w14:textId="3A9EEA5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c>
          <w:tcPr>
            <w:tcW w:w="425" w:type="dxa"/>
            <w:shd w:val="clear" w:color="auto" w:fill="DAEEF3" w:themeFill="accent5" w:themeFillTint="33"/>
            <w:noWrap/>
            <w:vAlign w:val="center"/>
          </w:tcPr>
          <w:p w14:paraId="1791C178"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A585811" w14:textId="77777777" w:rsidTr="000E5551">
        <w:trPr>
          <w:trHeight w:val="340"/>
          <w:jc w:val="center"/>
        </w:trPr>
        <w:tc>
          <w:tcPr>
            <w:tcW w:w="576" w:type="dxa"/>
            <w:shd w:val="clear" w:color="auto" w:fill="auto"/>
            <w:noWrap/>
            <w:vAlign w:val="center"/>
          </w:tcPr>
          <w:p w14:paraId="231BF22C" w14:textId="2896D1A3"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24</w:t>
            </w:r>
          </w:p>
        </w:tc>
        <w:tc>
          <w:tcPr>
            <w:tcW w:w="1084" w:type="dxa"/>
            <w:shd w:val="clear" w:color="auto" w:fill="auto"/>
            <w:noWrap/>
            <w:vAlign w:val="center"/>
          </w:tcPr>
          <w:p w14:paraId="02265216" w14:textId="3CF51782"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NUR30017</w:t>
            </w:r>
          </w:p>
        </w:tc>
        <w:tc>
          <w:tcPr>
            <w:tcW w:w="3018" w:type="dxa"/>
            <w:shd w:val="clear" w:color="auto" w:fill="auto"/>
            <w:vAlign w:val="center"/>
          </w:tcPr>
          <w:p w14:paraId="1327D024" w14:textId="2193A008"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 xml:space="preserve">Y học cổ truyền </w:t>
            </w:r>
          </w:p>
        </w:tc>
        <w:tc>
          <w:tcPr>
            <w:tcW w:w="420" w:type="dxa"/>
            <w:shd w:val="clear" w:color="auto" w:fill="C6D9F1" w:themeFill="text2" w:themeFillTint="33"/>
            <w:vAlign w:val="center"/>
          </w:tcPr>
          <w:p w14:paraId="7968A6C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3ED23B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23C45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7D3DCDC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470D73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A249945" w14:textId="7D90549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33" w:type="dxa"/>
            <w:shd w:val="clear" w:color="auto" w:fill="C6D9F1" w:themeFill="text2" w:themeFillTint="33"/>
            <w:noWrap/>
            <w:vAlign w:val="center"/>
          </w:tcPr>
          <w:p w14:paraId="1918CDE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7A0B91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1BEA7A55" w14:textId="250AB21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00" w:type="dxa"/>
            <w:shd w:val="clear" w:color="auto" w:fill="F2F2F2" w:themeFill="background1" w:themeFillShade="F2"/>
            <w:noWrap/>
            <w:vAlign w:val="center"/>
          </w:tcPr>
          <w:p w14:paraId="0D63DED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4B683D9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790F83C6" w14:textId="265E4EC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633F2C6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0998483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321707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388F2DD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7DDE2A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64CE2D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EA6C7C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F4A817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856B01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0AD483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2B8C0E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4CDEE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B35645E"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EFF0DDC" w14:textId="77777777" w:rsidTr="000E5551">
        <w:trPr>
          <w:trHeight w:val="340"/>
          <w:jc w:val="center"/>
        </w:trPr>
        <w:tc>
          <w:tcPr>
            <w:tcW w:w="576" w:type="dxa"/>
            <w:shd w:val="clear" w:color="auto" w:fill="auto"/>
            <w:noWrap/>
            <w:vAlign w:val="center"/>
          </w:tcPr>
          <w:p w14:paraId="0A376FED" w14:textId="376F2986"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25</w:t>
            </w:r>
          </w:p>
        </w:tc>
        <w:tc>
          <w:tcPr>
            <w:tcW w:w="1084" w:type="dxa"/>
            <w:shd w:val="clear" w:color="auto" w:fill="auto"/>
            <w:noWrap/>
            <w:vAlign w:val="center"/>
          </w:tcPr>
          <w:p w14:paraId="0BCD9238" w14:textId="3E98D29F"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POL10003</w:t>
            </w:r>
          </w:p>
        </w:tc>
        <w:tc>
          <w:tcPr>
            <w:tcW w:w="3018" w:type="dxa"/>
            <w:shd w:val="clear" w:color="auto" w:fill="auto"/>
            <w:vAlign w:val="center"/>
          </w:tcPr>
          <w:p w14:paraId="686F2DE1" w14:textId="07D4E88B"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Lịch sử Đảng cộng sản Việt Nam</w:t>
            </w:r>
          </w:p>
        </w:tc>
        <w:tc>
          <w:tcPr>
            <w:tcW w:w="420" w:type="dxa"/>
            <w:shd w:val="clear" w:color="auto" w:fill="C6D9F1" w:themeFill="text2" w:themeFillTint="33"/>
            <w:vAlign w:val="center"/>
          </w:tcPr>
          <w:p w14:paraId="0C40122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104BD28" w14:textId="0B020EC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vAlign w:val="center"/>
          </w:tcPr>
          <w:p w14:paraId="7DD9655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811DB8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0020905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7C4ECE9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7659824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2E6CD6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4B62E7D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2C662EBA" w14:textId="68FCB46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4" w:type="dxa"/>
            <w:shd w:val="clear" w:color="auto" w:fill="F2F2F2" w:themeFill="background1" w:themeFillShade="F2"/>
            <w:noWrap/>
            <w:vAlign w:val="center"/>
          </w:tcPr>
          <w:p w14:paraId="671B71C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22E9DCA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00C3C7D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1D5772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25486E3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66B99DD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9E8CA6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2A9729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99EB67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8CBE84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19B94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89764B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2FF8B6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094073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9E4F104"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B77A3C8" w14:textId="77777777" w:rsidTr="000E5551">
        <w:trPr>
          <w:trHeight w:val="340"/>
          <w:jc w:val="center"/>
        </w:trPr>
        <w:tc>
          <w:tcPr>
            <w:tcW w:w="576" w:type="dxa"/>
            <w:shd w:val="clear" w:color="auto" w:fill="auto"/>
            <w:noWrap/>
            <w:vAlign w:val="center"/>
          </w:tcPr>
          <w:p w14:paraId="69C35782" w14:textId="0DE9DA9D"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26</w:t>
            </w:r>
          </w:p>
        </w:tc>
        <w:tc>
          <w:tcPr>
            <w:tcW w:w="1084" w:type="dxa"/>
            <w:shd w:val="clear" w:color="auto" w:fill="auto"/>
            <w:noWrap/>
            <w:vAlign w:val="center"/>
          </w:tcPr>
          <w:p w14:paraId="060104F9" w14:textId="5F7482C3"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NUR30014</w:t>
            </w:r>
          </w:p>
        </w:tc>
        <w:tc>
          <w:tcPr>
            <w:tcW w:w="3018" w:type="dxa"/>
            <w:shd w:val="clear" w:color="auto" w:fill="auto"/>
            <w:vAlign w:val="center"/>
          </w:tcPr>
          <w:p w14:paraId="702889C3" w14:textId="13C968DB"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Dinh dưỡng - Tiết chế</w:t>
            </w:r>
          </w:p>
        </w:tc>
        <w:tc>
          <w:tcPr>
            <w:tcW w:w="420" w:type="dxa"/>
            <w:shd w:val="clear" w:color="auto" w:fill="C6D9F1" w:themeFill="text2" w:themeFillTint="33"/>
            <w:vAlign w:val="center"/>
          </w:tcPr>
          <w:p w14:paraId="5E39FEB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71ED9C8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4399DB8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0879BCB" w14:textId="41A1359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6D7074B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0E3B672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17F034B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523B8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7662886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3D17282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C6BAF6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0A345FA8" w14:textId="6091FD2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164658B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3C65686" w14:textId="5BAABC4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73" w:type="dxa"/>
            <w:shd w:val="clear" w:color="auto" w:fill="FBD4B4" w:themeFill="accent6" w:themeFillTint="66"/>
            <w:noWrap/>
            <w:vAlign w:val="center"/>
          </w:tcPr>
          <w:p w14:paraId="0AF217B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04839F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89BB4B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186FE9D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86A49B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09A302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635C64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80516B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644706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A99BD3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6FBF877"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39FB099" w14:textId="77777777" w:rsidTr="000E5551">
        <w:trPr>
          <w:trHeight w:val="340"/>
          <w:jc w:val="center"/>
        </w:trPr>
        <w:tc>
          <w:tcPr>
            <w:tcW w:w="576" w:type="dxa"/>
            <w:shd w:val="clear" w:color="auto" w:fill="auto"/>
            <w:noWrap/>
            <w:vAlign w:val="center"/>
          </w:tcPr>
          <w:p w14:paraId="07D2EC21" w14:textId="30C85042"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27</w:t>
            </w:r>
          </w:p>
        </w:tc>
        <w:tc>
          <w:tcPr>
            <w:tcW w:w="1084" w:type="dxa"/>
            <w:shd w:val="clear" w:color="auto" w:fill="auto"/>
            <w:noWrap/>
            <w:vAlign w:val="center"/>
          </w:tcPr>
          <w:p w14:paraId="41B95181" w14:textId="0FBBBE62"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NUR30018</w:t>
            </w:r>
          </w:p>
        </w:tc>
        <w:tc>
          <w:tcPr>
            <w:tcW w:w="3018" w:type="dxa"/>
            <w:shd w:val="clear" w:color="auto" w:fill="auto"/>
            <w:vAlign w:val="center"/>
          </w:tcPr>
          <w:p w14:paraId="7D789F72" w14:textId="3083773D"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Lí sinh học</w:t>
            </w:r>
          </w:p>
        </w:tc>
        <w:tc>
          <w:tcPr>
            <w:tcW w:w="420" w:type="dxa"/>
            <w:shd w:val="clear" w:color="auto" w:fill="C6D9F1" w:themeFill="text2" w:themeFillTint="33"/>
            <w:vAlign w:val="center"/>
          </w:tcPr>
          <w:p w14:paraId="1789D39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D875FB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6D70904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25AE91B" w14:textId="4006DA1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44AD5C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49B0E46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2237AF3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4D49C2B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21C002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5E34A8E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253F9263" w14:textId="61E8C74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12DFA0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282AB09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08C4C80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003A791B" w14:textId="3A32718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385" w:type="dxa"/>
            <w:shd w:val="clear" w:color="auto" w:fill="FBD4B4" w:themeFill="accent6" w:themeFillTint="66"/>
            <w:noWrap/>
            <w:vAlign w:val="center"/>
          </w:tcPr>
          <w:p w14:paraId="5E44BC0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0DED38E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60ABA85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464F51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01AEF5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45B8AE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6EBCA2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EB63F8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0AF512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0C9AA85" w14:textId="3C39DD0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C3</w:t>
            </w:r>
          </w:p>
        </w:tc>
      </w:tr>
      <w:tr w:rsidR="00F725D6" w:rsidRPr="00F44A5B" w14:paraId="6BA82106" w14:textId="77777777" w:rsidTr="000E5551">
        <w:trPr>
          <w:trHeight w:val="340"/>
          <w:jc w:val="center"/>
        </w:trPr>
        <w:tc>
          <w:tcPr>
            <w:tcW w:w="576" w:type="dxa"/>
            <w:shd w:val="clear" w:color="auto" w:fill="auto"/>
            <w:noWrap/>
            <w:vAlign w:val="center"/>
          </w:tcPr>
          <w:p w14:paraId="20468FDC" w14:textId="3E823D7F"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28</w:t>
            </w:r>
          </w:p>
        </w:tc>
        <w:tc>
          <w:tcPr>
            <w:tcW w:w="1084" w:type="dxa"/>
            <w:shd w:val="clear" w:color="auto" w:fill="auto"/>
            <w:noWrap/>
            <w:vAlign w:val="center"/>
          </w:tcPr>
          <w:p w14:paraId="4E09C031" w14:textId="257DFEEA"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NUR30019</w:t>
            </w:r>
          </w:p>
        </w:tc>
        <w:tc>
          <w:tcPr>
            <w:tcW w:w="3018" w:type="dxa"/>
            <w:shd w:val="clear" w:color="auto" w:fill="auto"/>
            <w:vAlign w:val="center"/>
          </w:tcPr>
          <w:p w14:paraId="671EE666" w14:textId="6DA91F50"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cấp cứu và điều trị tích cực</w:t>
            </w:r>
          </w:p>
        </w:tc>
        <w:tc>
          <w:tcPr>
            <w:tcW w:w="420" w:type="dxa"/>
            <w:shd w:val="clear" w:color="auto" w:fill="C6D9F1" w:themeFill="text2" w:themeFillTint="33"/>
            <w:vAlign w:val="center"/>
          </w:tcPr>
          <w:p w14:paraId="2779C5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05A04F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7205156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4812603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0402E5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7E3C29F6" w14:textId="12E103A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33" w:type="dxa"/>
            <w:shd w:val="clear" w:color="auto" w:fill="C6D9F1" w:themeFill="text2" w:themeFillTint="33"/>
            <w:noWrap/>
            <w:vAlign w:val="center"/>
          </w:tcPr>
          <w:p w14:paraId="6522B34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F44C72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C9999AF" w14:textId="5D54DFC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0" w:type="dxa"/>
            <w:shd w:val="clear" w:color="auto" w:fill="F2F2F2" w:themeFill="background1" w:themeFillShade="F2"/>
            <w:noWrap/>
            <w:vAlign w:val="center"/>
          </w:tcPr>
          <w:p w14:paraId="7BA9992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4645690" w14:textId="1C1A8AA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0859A88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72A42C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F3AA7BF" w14:textId="4146C21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73" w:type="dxa"/>
            <w:shd w:val="clear" w:color="auto" w:fill="FBD4B4" w:themeFill="accent6" w:themeFillTint="66"/>
            <w:noWrap/>
            <w:vAlign w:val="center"/>
          </w:tcPr>
          <w:p w14:paraId="284206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080809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768D77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C1FD0D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B9BC0A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13B1D9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3E9F50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16AE87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D64D0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FA7818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81FEBDC"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6C1C945F" w14:textId="77777777" w:rsidTr="000E5551">
        <w:trPr>
          <w:trHeight w:val="340"/>
          <w:jc w:val="center"/>
        </w:trPr>
        <w:tc>
          <w:tcPr>
            <w:tcW w:w="576" w:type="dxa"/>
            <w:shd w:val="clear" w:color="auto" w:fill="auto"/>
            <w:noWrap/>
            <w:vAlign w:val="center"/>
          </w:tcPr>
          <w:p w14:paraId="2C07D5AC" w14:textId="0C2324C5"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29</w:t>
            </w:r>
          </w:p>
        </w:tc>
        <w:tc>
          <w:tcPr>
            <w:tcW w:w="1084" w:type="dxa"/>
            <w:shd w:val="clear" w:color="auto" w:fill="auto"/>
            <w:noWrap/>
            <w:vAlign w:val="center"/>
          </w:tcPr>
          <w:p w14:paraId="439CEFF1" w14:textId="3B4651D7"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POL10002</w:t>
            </w:r>
          </w:p>
        </w:tc>
        <w:tc>
          <w:tcPr>
            <w:tcW w:w="3018" w:type="dxa"/>
            <w:shd w:val="clear" w:color="auto" w:fill="auto"/>
            <w:vAlign w:val="center"/>
          </w:tcPr>
          <w:p w14:paraId="76ADBCD3" w14:textId="13BE6865"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Tư tưởng Hồ Chí Minh</w:t>
            </w:r>
          </w:p>
        </w:tc>
        <w:tc>
          <w:tcPr>
            <w:tcW w:w="420" w:type="dxa"/>
            <w:shd w:val="clear" w:color="auto" w:fill="C6D9F1" w:themeFill="text2" w:themeFillTint="33"/>
            <w:vAlign w:val="center"/>
          </w:tcPr>
          <w:p w14:paraId="0231E76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4F876B41" w14:textId="52911C3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vAlign w:val="center"/>
          </w:tcPr>
          <w:p w14:paraId="192A7AB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DB3017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274B3E0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0C9703D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187BD1B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127FA5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55BBDE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2359A0F5" w14:textId="23F4295F"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4" w:type="dxa"/>
            <w:shd w:val="clear" w:color="auto" w:fill="F2F2F2" w:themeFill="background1" w:themeFillShade="F2"/>
            <w:noWrap/>
            <w:vAlign w:val="center"/>
          </w:tcPr>
          <w:p w14:paraId="4080AD3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2383265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796303B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692661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1963355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0E01C1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467C5E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C20EAD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5DD25F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006975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7E82B2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0CBAB5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079095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E68154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A049032"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34F00A16" w14:textId="77777777" w:rsidTr="000E5551">
        <w:trPr>
          <w:trHeight w:val="340"/>
          <w:jc w:val="center"/>
        </w:trPr>
        <w:tc>
          <w:tcPr>
            <w:tcW w:w="576" w:type="dxa"/>
            <w:shd w:val="clear" w:color="auto" w:fill="auto"/>
            <w:noWrap/>
            <w:vAlign w:val="center"/>
          </w:tcPr>
          <w:p w14:paraId="1F74E1EC" w14:textId="0AB7A284"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30</w:t>
            </w:r>
          </w:p>
        </w:tc>
        <w:tc>
          <w:tcPr>
            <w:tcW w:w="1084" w:type="dxa"/>
            <w:shd w:val="clear" w:color="auto" w:fill="auto"/>
            <w:noWrap/>
            <w:vAlign w:val="center"/>
          </w:tcPr>
          <w:p w14:paraId="620BD34E" w14:textId="41E261CB"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NUR30020</w:t>
            </w:r>
          </w:p>
        </w:tc>
        <w:tc>
          <w:tcPr>
            <w:tcW w:w="3018" w:type="dxa"/>
            <w:shd w:val="clear" w:color="auto" w:fill="auto"/>
            <w:vAlign w:val="center"/>
          </w:tcPr>
          <w:p w14:paraId="7AB6367E" w14:textId="24CE794C"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phụ sản</w:t>
            </w:r>
          </w:p>
        </w:tc>
        <w:tc>
          <w:tcPr>
            <w:tcW w:w="420" w:type="dxa"/>
            <w:shd w:val="clear" w:color="auto" w:fill="C6D9F1" w:themeFill="text2" w:themeFillTint="33"/>
            <w:vAlign w:val="center"/>
          </w:tcPr>
          <w:p w14:paraId="3B5573D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5849C08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06B77C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55DDB48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356366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415587FA" w14:textId="68E3EE9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094E518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1C9B258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6FB725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775DC28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62FC8F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0E27A41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21CEF6E6" w14:textId="0B45D35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3" w:type="dxa"/>
            <w:shd w:val="clear" w:color="auto" w:fill="FBD4B4" w:themeFill="accent6" w:themeFillTint="66"/>
            <w:noWrap/>
            <w:vAlign w:val="center"/>
          </w:tcPr>
          <w:p w14:paraId="1BE2A8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616CD30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26E79A04" w14:textId="10CA072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3" w:type="dxa"/>
            <w:shd w:val="clear" w:color="auto" w:fill="FBD4B4" w:themeFill="accent6" w:themeFillTint="66"/>
            <w:noWrap/>
            <w:vAlign w:val="center"/>
          </w:tcPr>
          <w:p w14:paraId="1E0C5E5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5B8B6B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EB8FBE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9A5AB3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3A5F09D" w14:textId="318031E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6" w:type="dxa"/>
            <w:shd w:val="clear" w:color="auto" w:fill="DAEEF3" w:themeFill="accent5" w:themeFillTint="33"/>
            <w:noWrap/>
            <w:vAlign w:val="center"/>
          </w:tcPr>
          <w:p w14:paraId="600C812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AC30E34" w14:textId="1E06B47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c>
          <w:tcPr>
            <w:tcW w:w="425" w:type="dxa"/>
            <w:shd w:val="clear" w:color="auto" w:fill="DAEEF3" w:themeFill="accent5" w:themeFillTint="33"/>
            <w:noWrap/>
            <w:vAlign w:val="center"/>
          </w:tcPr>
          <w:p w14:paraId="0804CFB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BA14565"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F4F474B" w14:textId="77777777" w:rsidTr="000E5551">
        <w:trPr>
          <w:trHeight w:val="340"/>
          <w:jc w:val="center"/>
        </w:trPr>
        <w:tc>
          <w:tcPr>
            <w:tcW w:w="576" w:type="dxa"/>
            <w:shd w:val="clear" w:color="auto" w:fill="auto"/>
            <w:noWrap/>
            <w:vAlign w:val="center"/>
          </w:tcPr>
          <w:p w14:paraId="77BFB206" w14:textId="20101634"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31</w:t>
            </w:r>
          </w:p>
        </w:tc>
        <w:tc>
          <w:tcPr>
            <w:tcW w:w="1084" w:type="dxa"/>
            <w:shd w:val="clear" w:color="auto" w:fill="auto"/>
            <w:noWrap/>
            <w:vAlign w:val="center"/>
          </w:tcPr>
          <w:p w14:paraId="101D8DB0" w14:textId="24308835"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NUR30021</w:t>
            </w:r>
          </w:p>
        </w:tc>
        <w:tc>
          <w:tcPr>
            <w:tcW w:w="3018" w:type="dxa"/>
            <w:shd w:val="clear" w:color="auto" w:fill="auto"/>
            <w:vAlign w:val="center"/>
          </w:tcPr>
          <w:p w14:paraId="58D15601" w14:textId="74E61F62"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nhi</w:t>
            </w:r>
          </w:p>
        </w:tc>
        <w:tc>
          <w:tcPr>
            <w:tcW w:w="420" w:type="dxa"/>
            <w:shd w:val="clear" w:color="auto" w:fill="C6D9F1" w:themeFill="text2" w:themeFillTint="33"/>
            <w:vAlign w:val="center"/>
          </w:tcPr>
          <w:p w14:paraId="71DD3FA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4FDEC01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F7CA3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5BA0E65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46B1690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1F180293" w14:textId="0245513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772775A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FD86C1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CB8917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7FB06E0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2E79AB3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0CAAC231" w14:textId="384A19C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0DE8776B" w14:textId="0DCBBCD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3" w:type="dxa"/>
            <w:shd w:val="clear" w:color="auto" w:fill="FBD4B4" w:themeFill="accent6" w:themeFillTint="66"/>
            <w:noWrap/>
            <w:vAlign w:val="center"/>
          </w:tcPr>
          <w:p w14:paraId="2A39FE6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0DE116D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0F36587A" w14:textId="5C19456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3" w:type="dxa"/>
            <w:shd w:val="clear" w:color="auto" w:fill="FBD4B4" w:themeFill="accent6" w:themeFillTint="66"/>
            <w:noWrap/>
            <w:vAlign w:val="center"/>
          </w:tcPr>
          <w:p w14:paraId="32ED0B6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ADB22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3B5DF9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3500E7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1476D7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C3FCC6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6911ED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858603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16FF679" w14:textId="50882F1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r>
      <w:tr w:rsidR="00F725D6" w:rsidRPr="00F44A5B" w14:paraId="05E20881" w14:textId="77777777" w:rsidTr="000E5551">
        <w:trPr>
          <w:trHeight w:val="340"/>
          <w:jc w:val="center"/>
        </w:trPr>
        <w:tc>
          <w:tcPr>
            <w:tcW w:w="576" w:type="dxa"/>
            <w:shd w:val="clear" w:color="auto" w:fill="auto"/>
            <w:noWrap/>
            <w:vAlign w:val="center"/>
          </w:tcPr>
          <w:p w14:paraId="6F6EB8B9" w14:textId="3B4EF367"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32</w:t>
            </w:r>
          </w:p>
        </w:tc>
        <w:tc>
          <w:tcPr>
            <w:tcW w:w="1084" w:type="dxa"/>
            <w:shd w:val="clear" w:color="auto" w:fill="auto"/>
            <w:noWrap/>
            <w:vAlign w:val="center"/>
          </w:tcPr>
          <w:p w14:paraId="05B17F0E" w14:textId="5EDC998C"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NUR30022</w:t>
            </w:r>
          </w:p>
        </w:tc>
        <w:tc>
          <w:tcPr>
            <w:tcW w:w="3018" w:type="dxa"/>
            <w:shd w:val="clear" w:color="auto" w:fill="auto"/>
            <w:vAlign w:val="center"/>
          </w:tcPr>
          <w:p w14:paraId="0563FAA8" w14:textId="4FFB759D"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truyền nhiễm</w:t>
            </w:r>
          </w:p>
        </w:tc>
        <w:tc>
          <w:tcPr>
            <w:tcW w:w="420" w:type="dxa"/>
            <w:shd w:val="clear" w:color="auto" w:fill="C6D9F1" w:themeFill="text2" w:themeFillTint="33"/>
            <w:vAlign w:val="center"/>
          </w:tcPr>
          <w:p w14:paraId="6793A5D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264E2CC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017C76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4B4A55D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7DCD2B78" w14:textId="1383B22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03" w:type="dxa"/>
            <w:shd w:val="clear" w:color="auto" w:fill="C6D9F1" w:themeFill="text2" w:themeFillTint="33"/>
            <w:noWrap/>
            <w:vAlign w:val="center"/>
          </w:tcPr>
          <w:p w14:paraId="4309842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5F203C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2CDA7E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56B06E3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982021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1B96DD5C" w14:textId="3E55E3A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05B6E45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5461E5B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AB6AC1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5CF3FB6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1700F94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B682EF4" w14:textId="000C1A1A"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368" w:type="dxa"/>
            <w:shd w:val="clear" w:color="auto" w:fill="FBD4B4" w:themeFill="accent6" w:themeFillTint="66"/>
            <w:noWrap/>
            <w:vAlign w:val="center"/>
          </w:tcPr>
          <w:p w14:paraId="06DDFA6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CDCA20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741BBF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FD5CEFE" w14:textId="6B51F80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6" w:type="dxa"/>
            <w:shd w:val="clear" w:color="auto" w:fill="DAEEF3" w:themeFill="accent5" w:themeFillTint="33"/>
            <w:noWrap/>
            <w:vAlign w:val="center"/>
          </w:tcPr>
          <w:p w14:paraId="4872F0A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C87967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8A4B5A9" w14:textId="42A571FF"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c>
          <w:tcPr>
            <w:tcW w:w="425" w:type="dxa"/>
            <w:shd w:val="clear" w:color="auto" w:fill="DAEEF3" w:themeFill="accent5" w:themeFillTint="33"/>
            <w:noWrap/>
            <w:vAlign w:val="center"/>
          </w:tcPr>
          <w:p w14:paraId="61DA1199"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75328005" w14:textId="77777777" w:rsidTr="000E5551">
        <w:trPr>
          <w:trHeight w:val="340"/>
          <w:jc w:val="center"/>
        </w:trPr>
        <w:tc>
          <w:tcPr>
            <w:tcW w:w="576" w:type="dxa"/>
            <w:shd w:val="clear" w:color="auto" w:fill="auto"/>
            <w:noWrap/>
            <w:vAlign w:val="center"/>
          </w:tcPr>
          <w:p w14:paraId="4B6D023F" w14:textId="7CDBD522"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33</w:t>
            </w:r>
          </w:p>
        </w:tc>
        <w:tc>
          <w:tcPr>
            <w:tcW w:w="1084" w:type="dxa"/>
            <w:shd w:val="clear" w:color="auto" w:fill="auto"/>
            <w:noWrap/>
            <w:vAlign w:val="center"/>
          </w:tcPr>
          <w:p w14:paraId="2FFC0C5F" w14:textId="188C7609"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NUR30023</w:t>
            </w:r>
          </w:p>
        </w:tc>
        <w:tc>
          <w:tcPr>
            <w:tcW w:w="3018" w:type="dxa"/>
            <w:shd w:val="clear" w:color="auto" w:fill="auto"/>
            <w:vAlign w:val="center"/>
          </w:tcPr>
          <w:p w14:paraId="7373580C" w14:textId="5F98F456"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Quản lý điều dưỡng</w:t>
            </w:r>
          </w:p>
        </w:tc>
        <w:tc>
          <w:tcPr>
            <w:tcW w:w="420" w:type="dxa"/>
            <w:shd w:val="clear" w:color="auto" w:fill="C6D9F1" w:themeFill="text2" w:themeFillTint="33"/>
            <w:vAlign w:val="center"/>
          </w:tcPr>
          <w:p w14:paraId="2B05C5C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78097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3B53B00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495FF8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59797E5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24F1B431" w14:textId="60132D8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679A7FA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2D214C25" w14:textId="5AC5C75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62" w:type="dxa"/>
            <w:shd w:val="clear" w:color="auto" w:fill="F2F2F2" w:themeFill="background1" w:themeFillShade="F2"/>
            <w:noWrap/>
            <w:vAlign w:val="center"/>
          </w:tcPr>
          <w:p w14:paraId="7172ECA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60EE7C6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826F68C" w14:textId="707C484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49CD3A1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613B61E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E27759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0AD7152C" w14:textId="6AED2A5F"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385" w:type="dxa"/>
            <w:shd w:val="clear" w:color="auto" w:fill="FBD4B4" w:themeFill="accent6" w:themeFillTint="66"/>
            <w:noWrap/>
            <w:vAlign w:val="center"/>
          </w:tcPr>
          <w:p w14:paraId="785401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9C5387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2E13BB1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5FD525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24CF6E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DA7C158" w14:textId="277F7E6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6" w:type="dxa"/>
            <w:shd w:val="clear" w:color="auto" w:fill="DAEEF3" w:themeFill="accent5" w:themeFillTint="33"/>
            <w:noWrap/>
            <w:vAlign w:val="center"/>
          </w:tcPr>
          <w:p w14:paraId="27B1423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646B59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1B21C40" w14:textId="612184B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c>
          <w:tcPr>
            <w:tcW w:w="425" w:type="dxa"/>
            <w:shd w:val="clear" w:color="auto" w:fill="DAEEF3" w:themeFill="accent5" w:themeFillTint="33"/>
            <w:noWrap/>
            <w:vAlign w:val="center"/>
          </w:tcPr>
          <w:p w14:paraId="58F2C9BF"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EA1BB0F" w14:textId="77777777" w:rsidTr="000E5551">
        <w:trPr>
          <w:trHeight w:val="340"/>
          <w:jc w:val="center"/>
        </w:trPr>
        <w:tc>
          <w:tcPr>
            <w:tcW w:w="576" w:type="dxa"/>
            <w:shd w:val="clear" w:color="auto" w:fill="auto"/>
            <w:noWrap/>
            <w:vAlign w:val="center"/>
          </w:tcPr>
          <w:p w14:paraId="2D6645A4" w14:textId="09E26282"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34</w:t>
            </w:r>
          </w:p>
        </w:tc>
        <w:tc>
          <w:tcPr>
            <w:tcW w:w="1084" w:type="dxa"/>
            <w:shd w:val="clear" w:color="auto" w:fill="auto"/>
            <w:noWrap/>
            <w:vAlign w:val="center"/>
          </w:tcPr>
          <w:p w14:paraId="478A67F0" w14:textId="4CE9D1D8"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23C24758" w14:textId="41242349"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Tự chọn 1</w:t>
            </w:r>
          </w:p>
        </w:tc>
        <w:tc>
          <w:tcPr>
            <w:tcW w:w="420" w:type="dxa"/>
            <w:shd w:val="clear" w:color="auto" w:fill="C6D9F1" w:themeFill="text2" w:themeFillTint="33"/>
            <w:vAlign w:val="center"/>
          </w:tcPr>
          <w:p w14:paraId="6F37B6A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47684ED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07A62E5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D4D2A2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6456225B" w14:textId="5DEE5DD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03" w:type="dxa"/>
            <w:shd w:val="clear" w:color="auto" w:fill="C6D9F1" w:themeFill="text2" w:themeFillTint="33"/>
            <w:noWrap/>
            <w:vAlign w:val="center"/>
          </w:tcPr>
          <w:p w14:paraId="5770EC4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2224425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412F84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46CC67E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2ABA0EA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ED04C4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580AD0BA" w14:textId="1C93D64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31F64B5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50B5CF7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69E476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7CA1D7E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7E55C03" w14:textId="6E8F55D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368" w:type="dxa"/>
            <w:shd w:val="clear" w:color="auto" w:fill="FBD4B4" w:themeFill="accent6" w:themeFillTint="66"/>
            <w:noWrap/>
            <w:vAlign w:val="center"/>
          </w:tcPr>
          <w:p w14:paraId="6507D2D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830E762" w14:textId="0BDC742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5" w:type="dxa"/>
            <w:shd w:val="clear" w:color="auto" w:fill="DAEEF3" w:themeFill="accent5" w:themeFillTint="33"/>
            <w:noWrap/>
            <w:vAlign w:val="center"/>
          </w:tcPr>
          <w:p w14:paraId="072993E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11C2E7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130008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991C8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8D37D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47459B2"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8DF35FE" w14:textId="77777777" w:rsidTr="000E5551">
        <w:trPr>
          <w:trHeight w:val="340"/>
          <w:jc w:val="center"/>
        </w:trPr>
        <w:tc>
          <w:tcPr>
            <w:tcW w:w="576" w:type="dxa"/>
            <w:shd w:val="clear" w:color="auto" w:fill="auto"/>
            <w:noWrap/>
            <w:vAlign w:val="center"/>
          </w:tcPr>
          <w:p w14:paraId="2D920D89" w14:textId="226A7CDD"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35</w:t>
            </w:r>
          </w:p>
        </w:tc>
        <w:tc>
          <w:tcPr>
            <w:tcW w:w="1084" w:type="dxa"/>
            <w:shd w:val="clear" w:color="auto" w:fill="auto"/>
            <w:noWrap/>
            <w:vAlign w:val="center"/>
          </w:tcPr>
          <w:p w14:paraId="571E0780" w14:textId="6A44FFDA"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3612A553" w14:textId="741838AA"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Tự chọn 2</w:t>
            </w:r>
          </w:p>
        </w:tc>
        <w:tc>
          <w:tcPr>
            <w:tcW w:w="420" w:type="dxa"/>
            <w:shd w:val="clear" w:color="auto" w:fill="C6D9F1" w:themeFill="text2" w:themeFillTint="33"/>
            <w:vAlign w:val="center"/>
          </w:tcPr>
          <w:p w14:paraId="045D233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041DBC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03E644F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33F0824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2CC2FA1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4F0140D0" w14:textId="23615A7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7E203A1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561459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FB8A05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18EB9FD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2260CA1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7636726E" w14:textId="68D8F7C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21D0D32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3408BDA" w14:textId="66A55D2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73" w:type="dxa"/>
            <w:shd w:val="clear" w:color="auto" w:fill="FBD4B4" w:themeFill="accent6" w:themeFillTint="66"/>
            <w:noWrap/>
            <w:vAlign w:val="center"/>
          </w:tcPr>
          <w:p w14:paraId="3E42157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083F60D0" w14:textId="70F2E02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3" w:type="dxa"/>
            <w:shd w:val="clear" w:color="auto" w:fill="FBD4B4" w:themeFill="accent6" w:themeFillTint="66"/>
            <w:noWrap/>
            <w:vAlign w:val="center"/>
          </w:tcPr>
          <w:p w14:paraId="0271BD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607E570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9DD3E0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7A1498A" w14:textId="308D38B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5" w:type="dxa"/>
            <w:shd w:val="clear" w:color="auto" w:fill="DAEEF3" w:themeFill="accent5" w:themeFillTint="33"/>
            <w:noWrap/>
            <w:vAlign w:val="center"/>
          </w:tcPr>
          <w:p w14:paraId="318F196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9CEA8A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8293B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0D2062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441BC3C"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2FC71213" w14:textId="77777777" w:rsidTr="000E5551">
        <w:trPr>
          <w:trHeight w:val="340"/>
          <w:jc w:val="center"/>
        </w:trPr>
        <w:tc>
          <w:tcPr>
            <w:tcW w:w="576" w:type="dxa"/>
            <w:shd w:val="clear" w:color="auto" w:fill="auto"/>
            <w:noWrap/>
            <w:vAlign w:val="center"/>
          </w:tcPr>
          <w:p w14:paraId="36273634" w14:textId="6042D63B"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36</w:t>
            </w:r>
          </w:p>
        </w:tc>
        <w:tc>
          <w:tcPr>
            <w:tcW w:w="1084" w:type="dxa"/>
            <w:shd w:val="clear" w:color="auto" w:fill="auto"/>
            <w:noWrap/>
            <w:vAlign w:val="center"/>
          </w:tcPr>
          <w:p w14:paraId="19573612" w14:textId="7F2174AA"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41C20776" w14:textId="418598CA"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Tự chọn 3</w:t>
            </w:r>
          </w:p>
        </w:tc>
        <w:tc>
          <w:tcPr>
            <w:tcW w:w="420" w:type="dxa"/>
            <w:shd w:val="clear" w:color="auto" w:fill="C6D9F1" w:themeFill="text2" w:themeFillTint="33"/>
            <w:vAlign w:val="center"/>
          </w:tcPr>
          <w:p w14:paraId="4BA5192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7C3AEF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491CD90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72BDE4E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7A04A26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1ED733BE" w14:textId="34C59F8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40E8D046" w14:textId="1C857F6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24" w:type="dxa"/>
            <w:shd w:val="clear" w:color="auto" w:fill="F2F2F2" w:themeFill="background1" w:themeFillShade="F2"/>
            <w:noWrap/>
            <w:vAlign w:val="center"/>
          </w:tcPr>
          <w:p w14:paraId="3E8AD58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F2DD26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BED0AF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5FCA67E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73007E93" w14:textId="4875038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7504CB0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53EEC974" w14:textId="4C14667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73" w:type="dxa"/>
            <w:shd w:val="clear" w:color="auto" w:fill="FBD4B4" w:themeFill="accent6" w:themeFillTint="66"/>
            <w:noWrap/>
            <w:vAlign w:val="center"/>
          </w:tcPr>
          <w:p w14:paraId="0AB33A3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18CDFA7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10FA6C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07E664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C25A16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AADEBCB" w14:textId="45AB038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5" w:type="dxa"/>
            <w:shd w:val="clear" w:color="auto" w:fill="DAEEF3" w:themeFill="accent5" w:themeFillTint="33"/>
            <w:noWrap/>
            <w:vAlign w:val="center"/>
          </w:tcPr>
          <w:p w14:paraId="5D3BC2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8AF2BE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334A0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4FD347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0D1E83C"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279FA1C1" w14:textId="77777777" w:rsidTr="000E5551">
        <w:trPr>
          <w:trHeight w:val="340"/>
          <w:jc w:val="center"/>
        </w:trPr>
        <w:tc>
          <w:tcPr>
            <w:tcW w:w="576" w:type="dxa"/>
            <w:shd w:val="clear" w:color="auto" w:fill="auto"/>
            <w:noWrap/>
            <w:vAlign w:val="center"/>
          </w:tcPr>
          <w:p w14:paraId="030D394C" w14:textId="3D43611D"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37</w:t>
            </w:r>
          </w:p>
        </w:tc>
        <w:tc>
          <w:tcPr>
            <w:tcW w:w="1084" w:type="dxa"/>
            <w:shd w:val="clear" w:color="auto" w:fill="auto"/>
            <w:noWrap/>
            <w:vAlign w:val="center"/>
          </w:tcPr>
          <w:p w14:paraId="2D5BDCA5" w14:textId="5CF1664E"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382C7D16" w14:textId="33EEB732"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Tự chọn 4</w:t>
            </w:r>
          </w:p>
        </w:tc>
        <w:tc>
          <w:tcPr>
            <w:tcW w:w="420" w:type="dxa"/>
            <w:shd w:val="clear" w:color="auto" w:fill="C6D9F1" w:themeFill="text2" w:themeFillTint="33"/>
            <w:vAlign w:val="center"/>
          </w:tcPr>
          <w:p w14:paraId="1DC788F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0ADF1D2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C6DAFA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6F7FDF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72D5FEC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169D397F" w14:textId="4CB3ED6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28B37F00" w14:textId="2DA820BA"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24" w:type="dxa"/>
            <w:shd w:val="clear" w:color="auto" w:fill="F2F2F2" w:themeFill="background1" w:themeFillShade="F2"/>
            <w:noWrap/>
            <w:vAlign w:val="center"/>
          </w:tcPr>
          <w:p w14:paraId="091BEFE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FCE4C2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784C3D9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1FE3F0B9" w14:textId="25FC46E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0696B0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5DFC951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DF0F869" w14:textId="5A38E2C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73" w:type="dxa"/>
            <w:shd w:val="clear" w:color="auto" w:fill="FBD4B4" w:themeFill="accent6" w:themeFillTint="66"/>
            <w:noWrap/>
            <w:vAlign w:val="center"/>
          </w:tcPr>
          <w:p w14:paraId="6076B88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4592BBF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942865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827AE1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54F5C7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09AF11B" w14:textId="53601A5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5" w:type="dxa"/>
            <w:shd w:val="clear" w:color="auto" w:fill="DAEEF3" w:themeFill="accent5" w:themeFillTint="33"/>
            <w:noWrap/>
            <w:vAlign w:val="center"/>
          </w:tcPr>
          <w:p w14:paraId="03209BA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4FF756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747212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ECF728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769F9C4"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727D3671" w14:textId="77777777" w:rsidTr="000E5551">
        <w:trPr>
          <w:trHeight w:val="340"/>
          <w:jc w:val="center"/>
        </w:trPr>
        <w:tc>
          <w:tcPr>
            <w:tcW w:w="576" w:type="dxa"/>
            <w:shd w:val="clear" w:color="auto" w:fill="auto"/>
            <w:noWrap/>
            <w:vAlign w:val="center"/>
          </w:tcPr>
          <w:p w14:paraId="320D42E1" w14:textId="67F6D27A"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38</w:t>
            </w:r>
          </w:p>
        </w:tc>
        <w:tc>
          <w:tcPr>
            <w:tcW w:w="1084" w:type="dxa"/>
            <w:shd w:val="clear" w:color="auto" w:fill="auto"/>
            <w:noWrap/>
            <w:vAlign w:val="center"/>
          </w:tcPr>
          <w:p w14:paraId="41CB7C71" w14:textId="02F57FF2"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NUR30032</w:t>
            </w:r>
          </w:p>
        </w:tc>
        <w:tc>
          <w:tcPr>
            <w:tcW w:w="3018" w:type="dxa"/>
            <w:shd w:val="clear" w:color="auto" w:fill="auto"/>
            <w:vAlign w:val="center"/>
          </w:tcPr>
          <w:p w14:paraId="3671D890" w14:textId="1F3A106D"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Đồ án và thực tập tốt nghiệp</w:t>
            </w:r>
          </w:p>
        </w:tc>
        <w:tc>
          <w:tcPr>
            <w:tcW w:w="420" w:type="dxa"/>
            <w:shd w:val="clear" w:color="auto" w:fill="C6D9F1" w:themeFill="text2" w:themeFillTint="33"/>
            <w:vAlign w:val="center"/>
          </w:tcPr>
          <w:p w14:paraId="488DDA2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04F74C8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1E3FDD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33411E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4FA04A7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5356DA14" w14:textId="28DEA09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45F9195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004E03E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4BF8CB4C" w14:textId="7FC2C04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0" w:type="dxa"/>
            <w:shd w:val="clear" w:color="auto" w:fill="F2F2F2" w:themeFill="background1" w:themeFillShade="F2"/>
            <w:noWrap/>
            <w:vAlign w:val="center"/>
          </w:tcPr>
          <w:p w14:paraId="229C11A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585E233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2E7AA06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000000" w:fill="FDE9D9"/>
            <w:noWrap/>
            <w:vAlign w:val="center"/>
          </w:tcPr>
          <w:p w14:paraId="3168163D" w14:textId="6D57495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3" w:type="dxa"/>
            <w:shd w:val="clear" w:color="000000" w:fill="FDE9D9"/>
            <w:noWrap/>
            <w:vAlign w:val="center"/>
          </w:tcPr>
          <w:p w14:paraId="0129E9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000000" w:fill="FDE9D9"/>
            <w:noWrap/>
            <w:vAlign w:val="center"/>
          </w:tcPr>
          <w:p w14:paraId="40009CD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000000" w:fill="FDE9D9"/>
            <w:noWrap/>
            <w:vAlign w:val="center"/>
          </w:tcPr>
          <w:p w14:paraId="728DB93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000000" w:fill="FDE9D9"/>
            <w:noWrap/>
            <w:vAlign w:val="center"/>
          </w:tcPr>
          <w:p w14:paraId="4207B23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000000" w:fill="FDE9D9"/>
            <w:noWrap/>
            <w:vAlign w:val="center"/>
          </w:tcPr>
          <w:p w14:paraId="3C4C16F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E1A8DD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BBFAE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384C66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7BBE7D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EB9B9BC" w14:textId="48A4AD6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c>
          <w:tcPr>
            <w:tcW w:w="425" w:type="dxa"/>
            <w:shd w:val="clear" w:color="auto" w:fill="DAEEF3" w:themeFill="accent5" w:themeFillTint="33"/>
            <w:noWrap/>
            <w:vAlign w:val="center"/>
          </w:tcPr>
          <w:p w14:paraId="4617359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36FC8F6" w14:textId="709DF1F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r>
    </w:tbl>
    <w:p w14:paraId="46B487C0" w14:textId="09A62C9B" w:rsidR="006177F1" w:rsidRDefault="009C5587" w:rsidP="009C5587">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0" w:after="0"/>
        <w:ind w:left="567" w:firstLine="0"/>
        <w:jc w:val="left"/>
        <w:rPr>
          <w:rFonts w:eastAsia="Times New Roman"/>
          <w:color w:val="auto"/>
          <w:sz w:val="20"/>
          <w:szCs w:val="20"/>
        </w:rPr>
      </w:pPr>
      <w:r w:rsidRPr="000943BD">
        <w:rPr>
          <w:rFonts w:eastAsia="Times New Roman"/>
          <w:b/>
          <w:bCs/>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Pr>
          <w:rFonts w:eastAsia="Times New Roman"/>
          <w:color w:val="auto"/>
          <w:sz w:val="20"/>
          <w:szCs w:val="20"/>
        </w:rPr>
        <w:t xml:space="preserve"> </w:t>
      </w:r>
    </w:p>
    <w:p w14:paraId="6C541FAF" w14:textId="04698CF6" w:rsidR="006177F1" w:rsidRPr="000E5551" w:rsidRDefault="006375C2" w:rsidP="006375C2">
      <w:pPr>
        <w:pStyle w:val="Heading6"/>
        <w:rPr>
          <w:b/>
          <w:bCs/>
        </w:rPr>
      </w:pPr>
      <w:bookmarkStart w:id="84" w:name="_Toc91140353"/>
      <w:r w:rsidRPr="006375C2">
        <w:rPr>
          <w:rStyle w:val="Heading6Char"/>
          <w:b/>
          <w:bCs/>
        </w:rPr>
        <w:lastRenderedPageBreak/>
        <w:t xml:space="preserve">Bảng </w:t>
      </w:r>
      <w:r w:rsidR="001E79BA" w:rsidRPr="006375C2">
        <w:rPr>
          <w:rStyle w:val="Heading6Char"/>
          <w:b/>
          <w:bCs/>
        </w:rPr>
        <w:t>B2.</w:t>
      </w:r>
      <w:r w:rsidR="001E79BA">
        <w:rPr>
          <w:b/>
          <w:bCs/>
        </w:rPr>
        <w:t xml:space="preserve"> </w:t>
      </w:r>
      <w:r w:rsidR="006177F1" w:rsidRPr="001E79BA">
        <w:t>Ký hiệu về trình độ năng lực (TĐNL) và đối sánh với các thang phân loại</w:t>
      </w:r>
      <w:bookmarkEnd w:id="84"/>
    </w:p>
    <w:p w14:paraId="7250653F" w14:textId="77777777" w:rsidR="006177F1" w:rsidRDefault="006177F1" w:rsidP="006177F1">
      <w:pPr>
        <w:rPr>
          <w:b/>
          <w:bCs/>
          <w:sz w:val="26"/>
          <w:szCs w:val="26"/>
        </w:rPr>
      </w:pPr>
    </w:p>
    <w:tbl>
      <w:tblPr>
        <w:tblW w:w="15315" w:type="dxa"/>
        <w:jc w:val="center"/>
        <w:tblLook w:val="04A0" w:firstRow="1" w:lastRow="0" w:firstColumn="1" w:lastColumn="0" w:noHBand="0" w:noVBand="1"/>
      </w:tblPr>
      <w:tblGrid>
        <w:gridCol w:w="3539"/>
        <w:gridCol w:w="1163"/>
        <w:gridCol w:w="434"/>
        <w:gridCol w:w="415"/>
        <w:gridCol w:w="353"/>
        <w:gridCol w:w="353"/>
        <w:gridCol w:w="353"/>
        <w:gridCol w:w="614"/>
        <w:gridCol w:w="353"/>
        <w:gridCol w:w="353"/>
        <w:gridCol w:w="353"/>
        <w:gridCol w:w="500"/>
        <w:gridCol w:w="1842"/>
        <w:gridCol w:w="2836"/>
        <w:gridCol w:w="1854"/>
      </w:tblGrid>
      <w:tr w:rsidR="006177F1" w14:paraId="58C3B2A5" w14:textId="77777777" w:rsidTr="006177F1">
        <w:trPr>
          <w:trHeight w:val="517"/>
          <w:jc w:val="center"/>
        </w:trPr>
        <w:tc>
          <w:tcPr>
            <w:tcW w:w="35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4918A7" w14:textId="77777777" w:rsidR="006177F1" w:rsidRPr="006177F1" w:rsidRDefault="006177F1" w:rsidP="006177F1">
            <w:pPr>
              <w:ind w:firstLine="0"/>
              <w:rPr>
                <w:b/>
                <w:bCs/>
                <w:i/>
                <w:iCs/>
                <w:sz w:val="20"/>
                <w:szCs w:val="20"/>
              </w:rPr>
            </w:pPr>
            <w:r w:rsidRPr="006177F1">
              <w:rPr>
                <w:b/>
                <w:bCs/>
                <w:i/>
                <w:iCs/>
                <w:sz w:val="20"/>
                <w:szCs w:val="20"/>
              </w:rPr>
              <w:t>Mức độ thành thạo dựa vào hoạt động</w:t>
            </w:r>
          </w:p>
        </w:tc>
        <w:tc>
          <w:tcPr>
            <w:tcW w:w="2012" w:type="dxa"/>
            <w:gridSpan w:val="3"/>
            <w:tcBorders>
              <w:top w:val="single" w:sz="4" w:space="0" w:color="auto"/>
              <w:left w:val="nil"/>
              <w:bottom w:val="single" w:sz="4" w:space="0" w:color="auto"/>
              <w:right w:val="single" w:sz="4" w:space="0" w:color="auto"/>
            </w:tcBorders>
            <w:shd w:val="clear" w:color="auto" w:fill="auto"/>
            <w:vAlign w:val="center"/>
            <w:hideMark/>
          </w:tcPr>
          <w:p w14:paraId="3C436E66" w14:textId="77777777" w:rsidR="006177F1" w:rsidRPr="006177F1" w:rsidRDefault="006177F1" w:rsidP="006177F1">
            <w:pPr>
              <w:ind w:firstLine="0"/>
              <w:jc w:val="center"/>
              <w:rPr>
                <w:sz w:val="20"/>
                <w:szCs w:val="20"/>
              </w:rPr>
            </w:pPr>
            <w:r w:rsidRPr="006177F1">
              <w:rPr>
                <w:sz w:val="20"/>
                <w:szCs w:val="20"/>
              </w:rPr>
              <w:t>Crawly, 2001</w:t>
            </w:r>
          </w:p>
        </w:tc>
        <w:tc>
          <w:tcPr>
            <w:tcW w:w="1673" w:type="dxa"/>
            <w:gridSpan w:val="4"/>
            <w:tcBorders>
              <w:top w:val="single" w:sz="4" w:space="0" w:color="auto"/>
              <w:left w:val="nil"/>
              <w:bottom w:val="single" w:sz="4" w:space="0" w:color="auto"/>
              <w:right w:val="single" w:sz="4" w:space="0" w:color="auto"/>
            </w:tcBorders>
            <w:shd w:val="clear" w:color="auto" w:fill="auto"/>
            <w:vAlign w:val="center"/>
            <w:hideMark/>
          </w:tcPr>
          <w:p w14:paraId="01EF0D95" w14:textId="77777777" w:rsidR="006177F1" w:rsidRPr="006177F1" w:rsidRDefault="006177F1" w:rsidP="006177F1">
            <w:pPr>
              <w:ind w:firstLine="0"/>
              <w:rPr>
                <w:sz w:val="20"/>
                <w:szCs w:val="20"/>
              </w:rPr>
            </w:pPr>
            <w:r w:rsidRPr="006177F1">
              <w:rPr>
                <w:sz w:val="20"/>
                <w:szCs w:val="20"/>
              </w:rPr>
              <w:t>Có trải nghiệm qua hoặc gặp qua</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4AE8CE64" w14:textId="77777777" w:rsidR="006177F1" w:rsidRPr="006177F1" w:rsidRDefault="006177F1" w:rsidP="006177F1">
            <w:pPr>
              <w:ind w:firstLine="0"/>
              <w:rPr>
                <w:sz w:val="20"/>
                <w:szCs w:val="20"/>
              </w:rPr>
            </w:pPr>
            <w:r w:rsidRPr="006177F1">
              <w:rPr>
                <w:sz w:val="20"/>
                <w:szCs w:val="20"/>
              </w:rPr>
              <w:t>Có thể tham gia vào và đóng góp</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6042B42F" w14:textId="77777777" w:rsidR="006177F1" w:rsidRPr="006177F1" w:rsidRDefault="006177F1" w:rsidP="006177F1">
            <w:pPr>
              <w:ind w:firstLine="0"/>
              <w:rPr>
                <w:sz w:val="20"/>
                <w:szCs w:val="20"/>
              </w:rPr>
            </w:pPr>
            <w:r w:rsidRPr="006177F1">
              <w:rPr>
                <w:sz w:val="20"/>
                <w:szCs w:val="20"/>
              </w:rPr>
              <w:t>Có thể hiểu và giải thích</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7A076874" w14:textId="77777777" w:rsidR="006177F1" w:rsidRPr="006177F1" w:rsidRDefault="006177F1" w:rsidP="006177F1">
            <w:pPr>
              <w:ind w:firstLine="0"/>
              <w:rPr>
                <w:sz w:val="20"/>
                <w:szCs w:val="20"/>
              </w:rPr>
            </w:pPr>
            <w:r w:rsidRPr="006177F1">
              <w:rPr>
                <w:sz w:val="20"/>
                <w:szCs w:val="20"/>
              </w:rPr>
              <w:t>Có kỹ năng trong thực hành hoặc thực hiện</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093F343D" w14:textId="77777777" w:rsidR="006177F1" w:rsidRPr="006177F1" w:rsidRDefault="006177F1" w:rsidP="006177F1">
            <w:pPr>
              <w:ind w:firstLine="0"/>
              <w:rPr>
                <w:sz w:val="20"/>
                <w:szCs w:val="20"/>
              </w:rPr>
            </w:pPr>
            <w:r w:rsidRPr="006177F1">
              <w:rPr>
                <w:sz w:val="20"/>
                <w:szCs w:val="20"/>
              </w:rPr>
              <w:t>Có thể lãnh đạo hoặc đổi mới</w:t>
            </w:r>
          </w:p>
        </w:tc>
      </w:tr>
      <w:tr w:rsidR="006177F1" w14:paraId="74949632" w14:textId="77777777" w:rsidTr="006177F1">
        <w:trPr>
          <w:trHeight w:val="315"/>
          <w:jc w:val="center"/>
        </w:trPr>
        <w:tc>
          <w:tcPr>
            <w:tcW w:w="3539" w:type="dxa"/>
            <w:vMerge/>
            <w:tcBorders>
              <w:top w:val="single" w:sz="4" w:space="0" w:color="auto"/>
              <w:left w:val="single" w:sz="4" w:space="0" w:color="auto"/>
              <w:bottom w:val="single" w:sz="4" w:space="0" w:color="000000"/>
              <w:right w:val="single" w:sz="4" w:space="0" w:color="auto"/>
            </w:tcBorders>
            <w:vAlign w:val="center"/>
            <w:hideMark/>
          </w:tcPr>
          <w:p w14:paraId="66A93D67" w14:textId="77777777" w:rsidR="006177F1" w:rsidRPr="006177F1" w:rsidRDefault="006177F1" w:rsidP="00E203B7">
            <w:pPr>
              <w:rPr>
                <w:b/>
                <w:bCs/>
                <w:i/>
                <w:iCs/>
                <w:sz w:val="20"/>
                <w:szCs w:val="20"/>
              </w:rPr>
            </w:pP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05A593FB" w14:textId="77777777" w:rsidR="006177F1" w:rsidRPr="006177F1" w:rsidRDefault="006177F1" w:rsidP="006177F1">
            <w:pPr>
              <w:ind w:firstLine="0"/>
              <w:jc w:val="center"/>
              <w:rPr>
                <w:sz w:val="20"/>
                <w:szCs w:val="20"/>
              </w:rPr>
            </w:pPr>
            <w:r w:rsidRPr="006177F1">
              <w:rPr>
                <w:sz w:val="20"/>
                <w:szCs w:val="20"/>
              </w:rPr>
              <w:t>MIT</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3C2AA574" w14:textId="77777777" w:rsidR="006177F1" w:rsidRPr="006177F1" w:rsidRDefault="006177F1" w:rsidP="006177F1">
            <w:pPr>
              <w:ind w:firstLine="0"/>
              <w:jc w:val="center"/>
              <w:rPr>
                <w:sz w:val="20"/>
                <w:szCs w:val="20"/>
              </w:rPr>
            </w:pPr>
            <w:r w:rsidRPr="006177F1">
              <w:rPr>
                <w:sz w:val="20"/>
                <w:szCs w:val="20"/>
              </w:rPr>
              <w:t>0.1 --&gt; 1.0</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4B1A1F7E" w14:textId="77777777" w:rsidR="006177F1" w:rsidRPr="006177F1" w:rsidRDefault="006177F1" w:rsidP="006177F1">
            <w:pPr>
              <w:ind w:firstLine="0"/>
              <w:jc w:val="center"/>
              <w:rPr>
                <w:sz w:val="20"/>
                <w:szCs w:val="20"/>
              </w:rPr>
            </w:pPr>
            <w:r w:rsidRPr="006177F1">
              <w:rPr>
                <w:sz w:val="20"/>
                <w:szCs w:val="20"/>
              </w:rPr>
              <w:t>1.1 --&gt; 2.4</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44370222" w14:textId="77777777" w:rsidR="006177F1" w:rsidRPr="006177F1" w:rsidRDefault="006177F1" w:rsidP="006177F1">
            <w:pPr>
              <w:ind w:firstLine="0"/>
              <w:jc w:val="center"/>
              <w:rPr>
                <w:sz w:val="20"/>
                <w:szCs w:val="20"/>
              </w:rPr>
            </w:pPr>
            <w:r w:rsidRPr="006177F1">
              <w:rPr>
                <w:sz w:val="20"/>
                <w:szCs w:val="20"/>
              </w:rPr>
              <w:t>2.5 --&gt; 3.4</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0D59B8A2" w14:textId="77777777" w:rsidR="006177F1" w:rsidRPr="006177F1" w:rsidRDefault="006177F1" w:rsidP="006177F1">
            <w:pPr>
              <w:ind w:firstLine="0"/>
              <w:jc w:val="center"/>
              <w:rPr>
                <w:sz w:val="20"/>
                <w:szCs w:val="20"/>
              </w:rPr>
            </w:pPr>
            <w:r w:rsidRPr="006177F1">
              <w:rPr>
                <w:sz w:val="20"/>
                <w:szCs w:val="20"/>
              </w:rPr>
              <w:t>3.5 --&gt; 4.4</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460CD001" w14:textId="77777777" w:rsidR="006177F1" w:rsidRPr="006177F1" w:rsidRDefault="006177F1" w:rsidP="006177F1">
            <w:pPr>
              <w:ind w:firstLine="0"/>
              <w:jc w:val="center"/>
              <w:rPr>
                <w:sz w:val="20"/>
                <w:szCs w:val="20"/>
              </w:rPr>
            </w:pPr>
            <w:r w:rsidRPr="006177F1">
              <w:rPr>
                <w:sz w:val="20"/>
                <w:szCs w:val="20"/>
              </w:rPr>
              <w:t>4.5 --&gt; 5.0</w:t>
            </w:r>
          </w:p>
        </w:tc>
      </w:tr>
      <w:tr w:rsidR="006177F1" w14:paraId="21518CF7" w14:textId="77777777" w:rsidTr="006177F1">
        <w:trPr>
          <w:trHeight w:val="315"/>
          <w:jc w:val="center"/>
        </w:trPr>
        <w:tc>
          <w:tcPr>
            <w:tcW w:w="3539" w:type="dxa"/>
            <w:vMerge/>
            <w:tcBorders>
              <w:top w:val="single" w:sz="4" w:space="0" w:color="auto"/>
              <w:left w:val="single" w:sz="4" w:space="0" w:color="auto"/>
              <w:bottom w:val="single" w:sz="4" w:space="0" w:color="000000"/>
              <w:right w:val="single" w:sz="4" w:space="0" w:color="auto"/>
            </w:tcBorders>
            <w:vAlign w:val="center"/>
            <w:hideMark/>
          </w:tcPr>
          <w:p w14:paraId="0352E238" w14:textId="77777777" w:rsidR="006177F1" w:rsidRPr="006177F1" w:rsidRDefault="006177F1" w:rsidP="00E203B7">
            <w:pPr>
              <w:rPr>
                <w:b/>
                <w:bCs/>
                <w:i/>
                <w:iCs/>
                <w:sz w:val="20"/>
                <w:szCs w:val="20"/>
              </w:rPr>
            </w:pPr>
          </w:p>
        </w:tc>
        <w:tc>
          <w:tcPr>
            <w:tcW w:w="1163" w:type="dxa"/>
            <w:tcBorders>
              <w:top w:val="nil"/>
              <w:left w:val="nil"/>
              <w:bottom w:val="single" w:sz="4" w:space="0" w:color="auto"/>
              <w:right w:val="nil"/>
            </w:tcBorders>
            <w:shd w:val="clear" w:color="auto" w:fill="FDE9D9" w:themeFill="accent6" w:themeFillTint="33"/>
            <w:vAlign w:val="center"/>
            <w:hideMark/>
          </w:tcPr>
          <w:p w14:paraId="1DBD411B" w14:textId="77777777" w:rsidR="006177F1" w:rsidRPr="006177F1" w:rsidRDefault="006177F1" w:rsidP="006177F1">
            <w:pPr>
              <w:ind w:firstLine="0"/>
              <w:jc w:val="center"/>
              <w:rPr>
                <w:sz w:val="20"/>
                <w:szCs w:val="20"/>
              </w:rPr>
            </w:pPr>
            <w:r w:rsidRPr="006177F1">
              <w:rPr>
                <w:sz w:val="20"/>
                <w:szCs w:val="20"/>
              </w:rPr>
              <w:t> </w:t>
            </w:r>
          </w:p>
        </w:tc>
        <w:tc>
          <w:tcPr>
            <w:tcW w:w="434" w:type="dxa"/>
            <w:tcBorders>
              <w:top w:val="nil"/>
              <w:left w:val="nil"/>
              <w:bottom w:val="single" w:sz="4" w:space="0" w:color="auto"/>
              <w:right w:val="nil"/>
            </w:tcBorders>
            <w:shd w:val="clear" w:color="auto" w:fill="FDE9D9" w:themeFill="accent6" w:themeFillTint="33"/>
            <w:vAlign w:val="center"/>
            <w:hideMark/>
          </w:tcPr>
          <w:p w14:paraId="00777C96" w14:textId="77777777" w:rsidR="006177F1" w:rsidRPr="006177F1" w:rsidRDefault="006177F1" w:rsidP="006177F1">
            <w:pPr>
              <w:ind w:firstLine="0"/>
              <w:jc w:val="center"/>
              <w:rPr>
                <w:sz w:val="20"/>
                <w:szCs w:val="20"/>
              </w:rPr>
            </w:pPr>
            <w:r w:rsidRPr="006177F1">
              <w:rPr>
                <w:sz w:val="20"/>
                <w:szCs w:val="20"/>
              </w:rPr>
              <w:t> </w:t>
            </w:r>
          </w:p>
        </w:tc>
        <w:tc>
          <w:tcPr>
            <w:tcW w:w="415" w:type="dxa"/>
            <w:tcBorders>
              <w:top w:val="nil"/>
              <w:left w:val="nil"/>
              <w:bottom w:val="single" w:sz="4" w:space="0" w:color="auto"/>
              <w:right w:val="single" w:sz="4" w:space="0" w:color="auto"/>
            </w:tcBorders>
            <w:shd w:val="clear" w:color="auto" w:fill="FDE9D9" w:themeFill="accent6" w:themeFillTint="33"/>
            <w:vAlign w:val="center"/>
            <w:hideMark/>
          </w:tcPr>
          <w:p w14:paraId="02F32D75" w14:textId="77777777" w:rsidR="006177F1" w:rsidRPr="006177F1" w:rsidRDefault="006177F1" w:rsidP="006177F1">
            <w:pPr>
              <w:ind w:firstLine="0"/>
              <w:jc w:val="center"/>
              <w:rPr>
                <w:sz w:val="20"/>
                <w:szCs w:val="20"/>
              </w:rPr>
            </w:pPr>
            <w:r w:rsidRPr="006177F1">
              <w:rPr>
                <w:sz w:val="20"/>
                <w:szCs w:val="20"/>
              </w:rPr>
              <w:t> </w:t>
            </w:r>
          </w:p>
        </w:tc>
        <w:tc>
          <w:tcPr>
            <w:tcW w:w="353" w:type="dxa"/>
            <w:tcBorders>
              <w:top w:val="nil"/>
              <w:left w:val="nil"/>
              <w:bottom w:val="single" w:sz="4" w:space="0" w:color="auto"/>
              <w:right w:val="nil"/>
            </w:tcBorders>
            <w:shd w:val="clear" w:color="auto" w:fill="FDE9D9" w:themeFill="accent6" w:themeFillTint="33"/>
            <w:vAlign w:val="center"/>
            <w:hideMark/>
          </w:tcPr>
          <w:p w14:paraId="4623A65D" w14:textId="77777777" w:rsidR="006177F1" w:rsidRPr="006177F1" w:rsidRDefault="006177F1" w:rsidP="006177F1">
            <w:pPr>
              <w:ind w:firstLine="0"/>
              <w:jc w:val="center"/>
              <w:rPr>
                <w:sz w:val="20"/>
                <w:szCs w:val="20"/>
              </w:rPr>
            </w:pPr>
            <w:r w:rsidRPr="006177F1">
              <w:rPr>
                <w:sz w:val="20"/>
                <w:szCs w:val="20"/>
              </w:rPr>
              <w:t> </w:t>
            </w:r>
          </w:p>
        </w:tc>
        <w:tc>
          <w:tcPr>
            <w:tcW w:w="353" w:type="dxa"/>
            <w:tcBorders>
              <w:top w:val="nil"/>
              <w:left w:val="nil"/>
              <w:bottom w:val="single" w:sz="4" w:space="0" w:color="auto"/>
              <w:right w:val="nil"/>
            </w:tcBorders>
            <w:shd w:val="clear" w:color="auto" w:fill="FDE9D9" w:themeFill="accent6" w:themeFillTint="33"/>
            <w:vAlign w:val="center"/>
            <w:hideMark/>
          </w:tcPr>
          <w:p w14:paraId="60B22059" w14:textId="77777777" w:rsidR="006177F1" w:rsidRPr="006177F1" w:rsidRDefault="006177F1" w:rsidP="006177F1">
            <w:pPr>
              <w:ind w:firstLine="0"/>
              <w:jc w:val="center"/>
              <w:rPr>
                <w:sz w:val="20"/>
                <w:szCs w:val="20"/>
              </w:rPr>
            </w:pPr>
            <w:r w:rsidRPr="006177F1">
              <w:rPr>
                <w:sz w:val="20"/>
                <w:szCs w:val="20"/>
              </w:rPr>
              <w:t> </w:t>
            </w:r>
          </w:p>
        </w:tc>
        <w:tc>
          <w:tcPr>
            <w:tcW w:w="353" w:type="dxa"/>
            <w:tcBorders>
              <w:top w:val="nil"/>
              <w:left w:val="nil"/>
              <w:bottom w:val="single" w:sz="4" w:space="0" w:color="auto"/>
              <w:right w:val="nil"/>
            </w:tcBorders>
            <w:shd w:val="clear" w:color="auto" w:fill="FDE9D9" w:themeFill="accent6" w:themeFillTint="33"/>
            <w:vAlign w:val="center"/>
            <w:hideMark/>
          </w:tcPr>
          <w:p w14:paraId="2C8FF0C4" w14:textId="77777777" w:rsidR="006177F1" w:rsidRPr="006177F1" w:rsidRDefault="006177F1" w:rsidP="006177F1">
            <w:pPr>
              <w:ind w:firstLine="0"/>
              <w:jc w:val="center"/>
              <w:rPr>
                <w:sz w:val="20"/>
                <w:szCs w:val="20"/>
              </w:rPr>
            </w:pPr>
            <w:r w:rsidRPr="006177F1">
              <w:rPr>
                <w:sz w:val="20"/>
                <w:szCs w:val="20"/>
              </w:rPr>
              <w:t> </w:t>
            </w:r>
          </w:p>
        </w:tc>
        <w:tc>
          <w:tcPr>
            <w:tcW w:w="614" w:type="dxa"/>
            <w:tcBorders>
              <w:top w:val="nil"/>
              <w:left w:val="nil"/>
              <w:bottom w:val="single" w:sz="4" w:space="0" w:color="auto"/>
              <w:right w:val="single" w:sz="4" w:space="0" w:color="auto"/>
            </w:tcBorders>
            <w:shd w:val="clear" w:color="auto" w:fill="FDE9D9" w:themeFill="accent6" w:themeFillTint="33"/>
            <w:vAlign w:val="center"/>
            <w:hideMark/>
          </w:tcPr>
          <w:p w14:paraId="29146167" w14:textId="77777777" w:rsidR="006177F1" w:rsidRPr="006177F1" w:rsidRDefault="006177F1" w:rsidP="006177F1">
            <w:pPr>
              <w:ind w:firstLine="0"/>
              <w:jc w:val="center"/>
              <w:rPr>
                <w:sz w:val="20"/>
                <w:szCs w:val="20"/>
              </w:rPr>
            </w:pPr>
            <w:r w:rsidRPr="006177F1">
              <w:rPr>
                <w:sz w:val="20"/>
                <w:szCs w:val="20"/>
              </w:rPr>
              <w:t> </w:t>
            </w:r>
          </w:p>
        </w:tc>
        <w:tc>
          <w:tcPr>
            <w:tcW w:w="353" w:type="dxa"/>
            <w:tcBorders>
              <w:top w:val="nil"/>
              <w:left w:val="nil"/>
              <w:bottom w:val="single" w:sz="4" w:space="0" w:color="auto"/>
              <w:right w:val="nil"/>
            </w:tcBorders>
            <w:shd w:val="clear" w:color="auto" w:fill="FDE9D9" w:themeFill="accent6" w:themeFillTint="33"/>
            <w:vAlign w:val="center"/>
            <w:hideMark/>
          </w:tcPr>
          <w:p w14:paraId="0DE969DD" w14:textId="77777777" w:rsidR="006177F1" w:rsidRPr="006177F1" w:rsidRDefault="006177F1" w:rsidP="006177F1">
            <w:pPr>
              <w:ind w:firstLine="0"/>
              <w:jc w:val="center"/>
              <w:rPr>
                <w:sz w:val="20"/>
                <w:szCs w:val="20"/>
              </w:rPr>
            </w:pPr>
            <w:r w:rsidRPr="006177F1">
              <w:rPr>
                <w:sz w:val="20"/>
                <w:szCs w:val="20"/>
              </w:rPr>
              <w:t> </w:t>
            </w:r>
          </w:p>
        </w:tc>
        <w:tc>
          <w:tcPr>
            <w:tcW w:w="353" w:type="dxa"/>
            <w:tcBorders>
              <w:top w:val="nil"/>
              <w:left w:val="nil"/>
              <w:bottom w:val="single" w:sz="4" w:space="0" w:color="auto"/>
              <w:right w:val="nil"/>
            </w:tcBorders>
            <w:shd w:val="clear" w:color="auto" w:fill="FDE9D9" w:themeFill="accent6" w:themeFillTint="33"/>
            <w:vAlign w:val="center"/>
            <w:hideMark/>
          </w:tcPr>
          <w:p w14:paraId="4E8EF4AA" w14:textId="77777777" w:rsidR="006177F1" w:rsidRPr="006177F1" w:rsidRDefault="006177F1" w:rsidP="006177F1">
            <w:pPr>
              <w:ind w:firstLine="0"/>
              <w:jc w:val="center"/>
              <w:rPr>
                <w:sz w:val="20"/>
                <w:szCs w:val="20"/>
              </w:rPr>
            </w:pPr>
            <w:r w:rsidRPr="006177F1">
              <w:rPr>
                <w:sz w:val="20"/>
                <w:szCs w:val="20"/>
              </w:rPr>
              <w:t> </w:t>
            </w:r>
          </w:p>
        </w:tc>
        <w:tc>
          <w:tcPr>
            <w:tcW w:w="353" w:type="dxa"/>
            <w:tcBorders>
              <w:top w:val="nil"/>
              <w:left w:val="nil"/>
              <w:bottom w:val="single" w:sz="4" w:space="0" w:color="auto"/>
              <w:right w:val="nil"/>
            </w:tcBorders>
            <w:shd w:val="clear" w:color="auto" w:fill="FDE9D9" w:themeFill="accent6" w:themeFillTint="33"/>
            <w:vAlign w:val="center"/>
            <w:hideMark/>
          </w:tcPr>
          <w:p w14:paraId="5D4CEC22" w14:textId="77777777" w:rsidR="006177F1" w:rsidRPr="006177F1" w:rsidRDefault="006177F1" w:rsidP="006177F1">
            <w:pPr>
              <w:ind w:firstLine="0"/>
              <w:jc w:val="center"/>
              <w:rPr>
                <w:sz w:val="20"/>
                <w:szCs w:val="20"/>
              </w:rPr>
            </w:pPr>
            <w:r w:rsidRPr="006177F1">
              <w:rPr>
                <w:sz w:val="20"/>
                <w:szCs w:val="20"/>
              </w:rPr>
              <w:t> </w:t>
            </w:r>
          </w:p>
        </w:tc>
        <w:tc>
          <w:tcPr>
            <w:tcW w:w="500" w:type="dxa"/>
            <w:tcBorders>
              <w:top w:val="nil"/>
              <w:left w:val="nil"/>
              <w:bottom w:val="single" w:sz="4" w:space="0" w:color="auto"/>
              <w:right w:val="single" w:sz="4" w:space="0" w:color="auto"/>
            </w:tcBorders>
            <w:shd w:val="clear" w:color="auto" w:fill="FDE9D9" w:themeFill="accent6" w:themeFillTint="33"/>
            <w:vAlign w:val="center"/>
            <w:hideMark/>
          </w:tcPr>
          <w:p w14:paraId="6B0BAE0A" w14:textId="77777777" w:rsidR="006177F1" w:rsidRPr="006177F1" w:rsidRDefault="006177F1" w:rsidP="006177F1">
            <w:pPr>
              <w:ind w:firstLine="0"/>
              <w:jc w:val="center"/>
              <w:rPr>
                <w:sz w:val="20"/>
                <w:szCs w:val="20"/>
              </w:rPr>
            </w:pPr>
            <w:r w:rsidRPr="006177F1">
              <w:rPr>
                <w:sz w:val="20"/>
                <w:szCs w:val="20"/>
              </w:rPr>
              <w:t> </w:t>
            </w:r>
          </w:p>
        </w:tc>
        <w:tc>
          <w:tcPr>
            <w:tcW w:w="1842"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A209FBB" w14:textId="77777777" w:rsidR="006177F1" w:rsidRPr="006177F1" w:rsidRDefault="006177F1" w:rsidP="006177F1">
            <w:pPr>
              <w:ind w:firstLine="0"/>
              <w:jc w:val="center"/>
              <w:rPr>
                <w:sz w:val="20"/>
                <w:szCs w:val="20"/>
              </w:rPr>
            </w:pPr>
            <w:r w:rsidRPr="006177F1">
              <w:rPr>
                <w:sz w:val="20"/>
                <w:szCs w:val="20"/>
              </w:rPr>
              <w:t>C3</w:t>
            </w:r>
          </w:p>
        </w:tc>
        <w:tc>
          <w:tcPr>
            <w:tcW w:w="2836"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09CAA92" w14:textId="77777777" w:rsidR="006177F1" w:rsidRPr="006177F1" w:rsidRDefault="006177F1" w:rsidP="006177F1">
            <w:pPr>
              <w:ind w:firstLine="0"/>
              <w:jc w:val="center"/>
              <w:rPr>
                <w:sz w:val="20"/>
                <w:szCs w:val="20"/>
              </w:rPr>
            </w:pPr>
            <w:r w:rsidRPr="006177F1">
              <w:rPr>
                <w:sz w:val="20"/>
                <w:szCs w:val="20"/>
              </w:rPr>
              <w:t>C4</w:t>
            </w:r>
          </w:p>
        </w:tc>
        <w:tc>
          <w:tcPr>
            <w:tcW w:w="1854"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5484A26" w14:textId="77777777" w:rsidR="006177F1" w:rsidRPr="006177F1" w:rsidRDefault="006177F1" w:rsidP="006177F1">
            <w:pPr>
              <w:ind w:firstLine="0"/>
              <w:jc w:val="center"/>
              <w:rPr>
                <w:sz w:val="20"/>
                <w:szCs w:val="20"/>
              </w:rPr>
            </w:pPr>
            <w:r w:rsidRPr="006177F1">
              <w:rPr>
                <w:sz w:val="20"/>
                <w:szCs w:val="20"/>
              </w:rPr>
              <w:t>C5</w:t>
            </w:r>
          </w:p>
        </w:tc>
      </w:tr>
      <w:tr w:rsidR="006177F1" w14:paraId="77D028AF" w14:textId="77777777" w:rsidTr="006177F1">
        <w:trPr>
          <w:trHeight w:val="387"/>
          <w:jc w:val="center"/>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99AE8E" w14:textId="77777777" w:rsidR="006177F1" w:rsidRPr="006177F1" w:rsidRDefault="006177F1" w:rsidP="006177F1">
            <w:pPr>
              <w:ind w:firstLine="0"/>
              <w:rPr>
                <w:b/>
                <w:bCs/>
                <w:i/>
                <w:iCs/>
                <w:sz w:val="20"/>
                <w:szCs w:val="20"/>
              </w:rPr>
            </w:pPr>
            <w:r w:rsidRPr="006177F1">
              <w:rPr>
                <w:b/>
                <w:bCs/>
                <w:i/>
                <w:iCs/>
                <w:sz w:val="20"/>
                <w:szCs w:val="20"/>
              </w:rPr>
              <w:t>Lĩnh vực về nhận thức</w:t>
            </w: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32CA5AB9" w14:textId="77777777" w:rsidR="006177F1" w:rsidRPr="006177F1" w:rsidRDefault="006177F1" w:rsidP="006177F1">
            <w:pPr>
              <w:ind w:firstLine="0"/>
              <w:rPr>
                <w:sz w:val="20"/>
                <w:szCs w:val="20"/>
              </w:rPr>
            </w:pPr>
            <w:r w:rsidRPr="006177F1">
              <w:rPr>
                <w:sz w:val="20"/>
                <w:szCs w:val="20"/>
              </w:rPr>
              <w:t>Bloom, 1956</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18073C95" w14:textId="77777777" w:rsidR="006177F1" w:rsidRPr="006177F1" w:rsidRDefault="006177F1" w:rsidP="006177F1">
            <w:pPr>
              <w:ind w:firstLine="0"/>
              <w:rPr>
                <w:sz w:val="20"/>
                <w:szCs w:val="20"/>
              </w:rPr>
            </w:pPr>
            <w:r w:rsidRPr="006177F1">
              <w:rPr>
                <w:sz w:val="20"/>
                <w:szCs w:val="20"/>
              </w:rPr>
              <w:t>--------</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68ABDDA5" w14:textId="77777777" w:rsidR="006177F1" w:rsidRPr="006177F1" w:rsidRDefault="006177F1" w:rsidP="006177F1">
            <w:pPr>
              <w:ind w:firstLine="0"/>
              <w:rPr>
                <w:sz w:val="20"/>
                <w:szCs w:val="20"/>
              </w:rPr>
            </w:pPr>
            <w:r w:rsidRPr="006177F1">
              <w:rPr>
                <w:sz w:val="20"/>
                <w:szCs w:val="20"/>
              </w:rPr>
              <w:t>- Biết</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2462E1A7" w14:textId="77777777" w:rsidR="006177F1" w:rsidRPr="006177F1" w:rsidRDefault="006177F1" w:rsidP="006177F1">
            <w:pPr>
              <w:ind w:firstLine="0"/>
              <w:rPr>
                <w:sz w:val="20"/>
                <w:szCs w:val="20"/>
              </w:rPr>
            </w:pPr>
            <w:r w:rsidRPr="006177F1">
              <w:rPr>
                <w:sz w:val="20"/>
                <w:szCs w:val="20"/>
              </w:rPr>
              <w:t>- Hiểu</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4AB48AC9" w14:textId="2BB8DEC3" w:rsidR="006177F1" w:rsidRDefault="006177F1" w:rsidP="006177F1">
            <w:pPr>
              <w:ind w:firstLine="0"/>
              <w:rPr>
                <w:sz w:val="20"/>
                <w:szCs w:val="20"/>
              </w:rPr>
            </w:pPr>
            <w:r>
              <w:rPr>
                <w:sz w:val="20"/>
                <w:szCs w:val="20"/>
              </w:rPr>
              <w:t xml:space="preserve">- </w:t>
            </w:r>
            <w:r w:rsidRPr="006177F1">
              <w:rPr>
                <w:sz w:val="20"/>
                <w:szCs w:val="20"/>
              </w:rPr>
              <w:t xml:space="preserve"> Áp dụng;</w:t>
            </w:r>
          </w:p>
          <w:p w14:paraId="00778DED" w14:textId="0B3D1338" w:rsidR="006177F1" w:rsidRPr="006177F1" w:rsidRDefault="006177F1" w:rsidP="006177F1">
            <w:pPr>
              <w:ind w:firstLine="0"/>
              <w:rPr>
                <w:sz w:val="20"/>
                <w:szCs w:val="20"/>
              </w:rPr>
            </w:pPr>
            <w:r w:rsidRPr="006177F1">
              <w:rPr>
                <w:sz w:val="20"/>
                <w:szCs w:val="20"/>
              </w:rPr>
              <w:t>- Phân tích</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28AD23C7" w14:textId="77777777" w:rsidR="006177F1" w:rsidRDefault="006177F1" w:rsidP="006177F1">
            <w:pPr>
              <w:ind w:firstLine="0"/>
              <w:rPr>
                <w:sz w:val="20"/>
                <w:szCs w:val="20"/>
              </w:rPr>
            </w:pPr>
            <w:r w:rsidRPr="006177F1">
              <w:rPr>
                <w:sz w:val="20"/>
                <w:szCs w:val="20"/>
              </w:rPr>
              <w:t xml:space="preserve"> - Tổng hợp;</w:t>
            </w:r>
          </w:p>
          <w:p w14:paraId="058C70CD" w14:textId="15426289" w:rsidR="006177F1" w:rsidRPr="006177F1" w:rsidRDefault="006177F1" w:rsidP="006177F1">
            <w:pPr>
              <w:ind w:firstLine="0"/>
              <w:rPr>
                <w:sz w:val="20"/>
                <w:szCs w:val="20"/>
              </w:rPr>
            </w:pPr>
            <w:r w:rsidRPr="006177F1">
              <w:rPr>
                <w:sz w:val="20"/>
                <w:szCs w:val="20"/>
              </w:rPr>
              <w:t>- Đánh giá</w:t>
            </w:r>
          </w:p>
        </w:tc>
      </w:tr>
      <w:tr w:rsidR="006177F1" w14:paraId="00A4FB06" w14:textId="77777777" w:rsidTr="006177F1">
        <w:trPr>
          <w:trHeight w:val="540"/>
          <w:jc w:val="center"/>
        </w:trPr>
        <w:tc>
          <w:tcPr>
            <w:tcW w:w="3539" w:type="dxa"/>
            <w:vMerge/>
            <w:tcBorders>
              <w:top w:val="nil"/>
              <w:left w:val="single" w:sz="4" w:space="0" w:color="auto"/>
              <w:bottom w:val="single" w:sz="4" w:space="0" w:color="000000"/>
              <w:right w:val="single" w:sz="4" w:space="0" w:color="auto"/>
            </w:tcBorders>
            <w:vAlign w:val="center"/>
            <w:hideMark/>
          </w:tcPr>
          <w:p w14:paraId="07B5C077" w14:textId="77777777" w:rsidR="006177F1" w:rsidRPr="006177F1" w:rsidRDefault="006177F1" w:rsidP="006177F1">
            <w:pPr>
              <w:ind w:firstLine="0"/>
              <w:rPr>
                <w:b/>
                <w:bCs/>
                <w:i/>
                <w:iCs/>
                <w:sz w:val="20"/>
                <w:szCs w:val="20"/>
              </w:rPr>
            </w:pP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62A54542" w14:textId="77777777" w:rsidR="006177F1" w:rsidRPr="006177F1" w:rsidRDefault="006177F1" w:rsidP="006177F1">
            <w:pPr>
              <w:ind w:firstLine="0"/>
              <w:rPr>
                <w:sz w:val="20"/>
                <w:szCs w:val="20"/>
              </w:rPr>
            </w:pPr>
            <w:r w:rsidRPr="006177F1">
              <w:rPr>
                <w:sz w:val="20"/>
                <w:szCs w:val="20"/>
              </w:rPr>
              <w:t>Anderson et al., 2001</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795EDF5F" w14:textId="77777777" w:rsidR="006177F1" w:rsidRPr="006177F1" w:rsidRDefault="006177F1" w:rsidP="006177F1">
            <w:pPr>
              <w:ind w:firstLine="0"/>
              <w:rPr>
                <w:sz w:val="20"/>
                <w:szCs w:val="20"/>
              </w:rPr>
            </w:pPr>
            <w:r w:rsidRPr="006177F1">
              <w:rPr>
                <w:sz w:val="20"/>
                <w:szCs w:val="20"/>
              </w:rPr>
              <w:t>--------</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47AC3D04" w14:textId="77777777" w:rsidR="006177F1" w:rsidRPr="006177F1" w:rsidRDefault="006177F1" w:rsidP="006177F1">
            <w:pPr>
              <w:ind w:firstLine="0"/>
              <w:rPr>
                <w:sz w:val="20"/>
                <w:szCs w:val="20"/>
              </w:rPr>
            </w:pPr>
            <w:r w:rsidRPr="006177F1">
              <w:rPr>
                <w:sz w:val="20"/>
                <w:szCs w:val="20"/>
              </w:rPr>
              <w:t>- Nhớ</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35ADA5E2" w14:textId="77777777" w:rsidR="006177F1" w:rsidRPr="006177F1" w:rsidRDefault="006177F1" w:rsidP="006177F1">
            <w:pPr>
              <w:ind w:firstLine="0"/>
              <w:rPr>
                <w:sz w:val="20"/>
                <w:szCs w:val="20"/>
              </w:rPr>
            </w:pPr>
            <w:r w:rsidRPr="006177F1">
              <w:rPr>
                <w:sz w:val="20"/>
                <w:szCs w:val="20"/>
              </w:rPr>
              <w:t>- Hiểu</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0C889C3C" w14:textId="77777777" w:rsidR="006177F1" w:rsidRDefault="006177F1" w:rsidP="006177F1">
            <w:pPr>
              <w:ind w:firstLine="0"/>
              <w:rPr>
                <w:sz w:val="20"/>
                <w:szCs w:val="20"/>
              </w:rPr>
            </w:pPr>
            <w:r w:rsidRPr="006177F1">
              <w:rPr>
                <w:sz w:val="20"/>
                <w:szCs w:val="20"/>
              </w:rPr>
              <w:t xml:space="preserve"> - Áp dụng;</w:t>
            </w:r>
          </w:p>
          <w:p w14:paraId="61C1AA5D" w14:textId="6FDE5554" w:rsidR="006177F1" w:rsidRPr="006177F1" w:rsidRDefault="006177F1" w:rsidP="006177F1">
            <w:pPr>
              <w:ind w:firstLine="0"/>
              <w:rPr>
                <w:sz w:val="20"/>
                <w:szCs w:val="20"/>
              </w:rPr>
            </w:pPr>
            <w:r w:rsidRPr="006177F1">
              <w:rPr>
                <w:sz w:val="20"/>
                <w:szCs w:val="20"/>
              </w:rPr>
              <w:t>- Phân tích</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384F2D72" w14:textId="77777777" w:rsidR="006177F1" w:rsidRDefault="006177F1" w:rsidP="006177F1">
            <w:pPr>
              <w:ind w:firstLine="0"/>
              <w:rPr>
                <w:sz w:val="20"/>
                <w:szCs w:val="20"/>
              </w:rPr>
            </w:pPr>
            <w:r w:rsidRPr="006177F1">
              <w:rPr>
                <w:sz w:val="20"/>
                <w:szCs w:val="20"/>
              </w:rPr>
              <w:t xml:space="preserve"> - Đánh giá;</w:t>
            </w:r>
          </w:p>
          <w:p w14:paraId="5DB194C4" w14:textId="508F39A4" w:rsidR="006177F1" w:rsidRPr="006177F1" w:rsidRDefault="006177F1" w:rsidP="006177F1">
            <w:pPr>
              <w:ind w:firstLine="0"/>
              <w:rPr>
                <w:sz w:val="20"/>
                <w:szCs w:val="20"/>
              </w:rPr>
            </w:pPr>
            <w:r w:rsidRPr="006177F1">
              <w:rPr>
                <w:sz w:val="20"/>
                <w:szCs w:val="20"/>
              </w:rPr>
              <w:t>- Sáng tạo</w:t>
            </w:r>
          </w:p>
        </w:tc>
      </w:tr>
      <w:tr w:rsidR="006177F1" w14:paraId="0FC040B2" w14:textId="77777777" w:rsidTr="006177F1">
        <w:trPr>
          <w:trHeight w:val="315"/>
          <w:jc w:val="center"/>
        </w:trPr>
        <w:tc>
          <w:tcPr>
            <w:tcW w:w="3539" w:type="dxa"/>
            <w:vMerge/>
            <w:tcBorders>
              <w:top w:val="nil"/>
              <w:left w:val="single" w:sz="4" w:space="0" w:color="auto"/>
              <w:bottom w:val="single" w:sz="4" w:space="0" w:color="000000"/>
              <w:right w:val="single" w:sz="4" w:space="0" w:color="auto"/>
            </w:tcBorders>
            <w:vAlign w:val="center"/>
            <w:hideMark/>
          </w:tcPr>
          <w:p w14:paraId="543EC429" w14:textId="77777777" w:rsidR="006177F1" w:rsidRPr="006177F1" w:rsidRDefault="006177F1" w:rsidP="006177F1">
            <w:pPr>
              <w:ind w:firstLine="0"/>
              <w:rPr>
                <w:b/>
                <w:bCs/>
                <w:i/>
                <w:iCs/>
                <w:sz w:val="20"/>
                <w:szCs w:val="20"/>
              </w:rPr>
            </w:pPr>
          </w:p>
        </w:tc>
        <w:tc>
          <w:tcPr>
            <w:tcW w:w="2012"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6F82E78" w14:textId="77777777" w:rsidR="006177F1" w:rsidRPr="006177F1" w:rsidRDefault="006177F1" w:rsidP="006177F1">
            <w:pPr>
              <w:ind w:firstLine="0"/>
              <w:rPr>
                <w:sz w:val="20"/>
                <w:szCs w:val="20"/>
              </w:rPr>
            </w:pPr>
            <w:r w:rsidRPr="006177F1">
              <w:rPr>
                <w:sz w:val="20"/>
                <w:szCs w:val="20"/>
              </w:rPr>
              <w:t> </w:t>
            </w:r>
          </w:p>
        </w:tc>
        <w:tc>
          <w:tcPr>
            <w:tcW w:w="1673" w:type="dxa"/>
            <w:gridSpan w:val="4"/>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A1B5ACD" w14:textId="77777777" w:rsidR="006177F1" w:rsidRPr="006177F1" w:rsidRDefault="006177F1" w:rsidP="006177F1">
            <w:pPr>
              <w:ind w:firstLine="0"/>
              <w:rPr>
                <w:sz w:val="20"/>
                <w:szCs w:val="20"/>
              </w:rPr>
            </w:pPr>
            <w:r w:rsidRPr="006177F1">
              <w:rPr>
                <w:sz w:val="20"/>
                <w:szCs w:val="20"/>
              </w:rPr>
              <w:t> </w:t>
            </w:r>
          </w:p>
        </w:tc>
        <w:tc>
          <w:tcPr>
            <w:tcW w:w="1559" w:type="dxa"/>
            <w:gridSpan w:val="4"/>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67766EF" w14:textId="77777777" w:rsidR="006177F1" w:rsidRPr="006177F1" w:rsidRDefault="006177F1" w:rsidP="006177F1">
            <w:pPr>
              <w:ind w:firstLine="0"/>
              <w:rPr>
                <w:sz w:val="20"/>
                <w:szCs w:val="20"/>
              </w:rPr>
            </w:pPr>
            <w:r w:rsidRPr="006177F1">
              <w:rPr>
                <w:sz w:val="20"/>
                <w:szCs w:val="20"/>
              </w:rPr>
              <w:t>K2</w:t>
            </w:r>
          </w:p>
        </w:tc>
        <w:tc>
          <w:tcPr>
            <w:tcW w:w="1842"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DB48710" w14:textId="77777777" w:rsidR="006177F1" w:rsidRPr="006177F1" w:rsidRDefault="006177F1" w:rsidP="006177F1">
            <w:pPr>
              <w:ind w:firstLine="0"/>
              <w:rPr>
                <w:sz w:val="20"/>
                <w:szCs w:val="20"/>
              </w:rPr>
            </w:pPr>
            <w:r w:rsidRPr="006177F1">
              <w:rPr>
                <w:sz w:val="20"/>
                <w:szCs w:val="20"/>
              </w:rPr>
              <w:t>K3</w:t>
            </w:r>
          </w:p>
        </w:tc>
        <w:tc>
          <w:tcPr>
            <w:tcW w:w="2836"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1AE390C" w14:textId="77777777" w:rsidR="006177F1" w:rsidRPr="006177F1" w:rsidRDefault="006177F1" w:rsidP="006177F1">
            <w:pPr>
              <w:ind w:firstLine="0"/>
              <w:rPr>
                <w:sz w:val="20"/>
                <w:szCs w:val="20"/>
              </w:rPr>
            </w:pPr>
            <w:r w:rsidRPr="006177F1">
              <w:rPr>
                <w:sz w:val="20"/>
                <w:szCs w:val="20"/>
              </w:rPr>
              <w:t>K4</w:t>
            </w:r>
          </w:p>
        </w:tc>
        <w:tc>
          <w:tcPr>
            <w:tcW w:w="1854"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3CF38BC" w14:textId="77777777" w:rsidR="006177F1" w:rsidRPr="006177F1" w:rsidRDefault="006177F1" w:rsidP="006177F1">
            <w:pPr>
              <w:ind w:firstLine="0"/>
              <w:rPr>
                <w:sz w:val="20"/>
                <w:szCs w:val="20"/>
              </w:rPr>
            </w:pPr>
            <w:r w:rsidRPr="006177F1">
              <w:rPr>
                <w:sz w:val="20"/>
                <w:szCs w:val="20"/>
              </w:rPr>
              <w:t>K5</w:t>
            </w:r>
          </w:p>
        </w:tc>
      </w:tr>
      <w:tr w:rsidR="006177F1" w14:paraId="39CE1948" w14:textId="77777777" w:rsidTr="006177F1">
        <w:trPr>
          <w:trHeight w:val="344"/>
          <w:jc w:val="center"/>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7EA037" w14:textId="77777777" w:rsidR="006177F1" w:rsidRPr="006177F1" w:rsidRDefault="006177F1" w:rsidP="006177F1">
            <w:pPr>
              <w:ind w:firstLine="0"/>
              <w:rPr>
                <w:b/>
                <w:bCs/>
                <w:i/>
                <w:iCs/>
                <w:sz w:val="20"/>
                <w:szCs w:val="20"/>
              </w:rPr>
            </w:pPr>
            <w:r w:rsidRPr="006177F1">
              <w:rPr>
                <w:b/>
                <w:bCs/>
                <w:i/>
                <w:iCs/>
                <w:sz w:val="20"/>
                <w:szCs w:val="20"/>
              </w:rPr>
              <w:t>Lĩnh vực về tâm vận động</w:t>
            </w: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5DD5369F" w14:textId="77777777" w:rsidR="006177F1" w:rsidRPr="006177F1" w:rsidRDefault="006177F1" w:rsidP="006177F1">
            <w:pPr>
              <w:ind w:firstLine="0"/>
              <w:rPr>
                <w:sz w:val="20"/>
                <w:szCs w:val="20"/>
              </w:rPr>
            </w:pPr>
            <w:r w:rsidRPr="006177F1">
              <w:rPr>
                <w:sz w:val="20"/>
                <w:szCs w:val="20"/>
              </w:rPr>
              <w:t>Simpson, 1972</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1C1588F9" w14:textId="77777777" w:rsidR="006177F1" w:rsidRDefault="006177F1" w:rsidP="006177F1">
            <w:pPr>
              <w:ind w:firstLine="0"/>
              <w:rPr>
                <w:sz w:val="20"/>
                <w:szCs w:val="20"/>
              </w:rPr>
            </w:pPr>
            <w:r>
              <w:rPr>
                <w:sz w:val="20"/>
                <w:szCs w:val="20"/>
              </w:rPr>
              <w:t xml:space="preserve">- </w:t>
            </w:r>
            <w:r w:rsidRPr="006177F1">
              <w:rPr>
                <w:sz w:val="20"/>
                <w:szCs w:val="20"/>
              </w:rPr>
              <w:t>Nhận thức;</w:t>
            </w:r>
          </w:p>
          <w:p w14:paraId="579D4707" w14:textId="01346AE3" w:rsidR="006177F1" w:rsidRPr="006177F1" w:rsidRDefault="006177F1" w:rsidP="006177F1">
            <w:pPr>
              <w:ind w:firstLine="0"/>
              <w:rPr>
                <w:sz w:val="20"/>
                <w:szCs w:val="20"/>
              </w:rPr>
            </w:pPr>
            <w:r w:rsidRPr="006177F1">
              <w:rPr>
                <w:sz w:val="20"/>
                <w:szCs w:val="20"/>
              </w:rPr>
              <w:t>- Thiết lập</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47BACC82" w14:textId="77777777" w:rsidR="006177F1" w:rsidRPr="006177F1" w:rsidRDefault="006177F1" w:rsidP="006177F1">
            <w:pPr>
              <w:ind w:firstLine="0"/>
              <w:rPr>
                <w:sz w:val="20"/>
                <w:szCs w:val="20"/>
              </w:rPr>
            </w:pPr>
            <w:r w:rsidRPr="006177F1">
              <w:rPr>
                <w:sz w:val="20"/>
                <w:szCs w:val="20"/>
              </w:rPr>
              <w:t>- Làm theo hướng dẫn</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64445F75" w14:textId="77777777" w:rsidR="006177F1" w:rsidRPr="006177F1" w:rsidRDefault="006177F1" w:rsidP="006177F1">
            <w:pPr>
              <w:ind w:firstLine="0"/>
              <w:rPr>
                <w:sz w:val="20"/>
                <w:szCs w:val="20"/>
              </w:rPr>
            </w:pPr>
            <w:r w:rsidRPr="006177F1">
              <w:rPr>
                <w:sz w:val="20"/>
                <w:szCs w:val="20"/>
              </w:rPr>
              <w:t>- Thuần thục</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2623F40F" w14:textId="77777777" w:rsidR="006177F1" w:rsidRDefault="006177F1" w:rsidP="006177F1">
            <w:pPr>
              <w:ind w:firstLine="0"/>
              <w:rPr>
                <w:sz w:val="20"/>
                <w:szCs w:val="20"/>
              </w:rPr>
            </w:pPr>
            <w:r w:rsidRPr="006177F1">
              <w:rPr>
                <w:sz w:val="20"/>
                <w:szCs w:val="20"/>
              </w:rPr>
              <w:t xml:space="preserve"> - Thành thạo kỹ năng phức tạp;</w:t>
            </w:r>
          </w:p>
          <w:p w14:paraId="2E0EE93E" w14:textId="4C56B7E5" w:rsidR="006177F1" w:rsidRPr="006177F1" w:rsidRDefault="006177F1" w:rsidP="006177F1">
            <w:pPr>
              <w:ind w:firstLine="0"/>
              <w:rPr>
                <w:sz w:val="20"/>
                <w:szCs w:val="20"/>
              </w:rPr>
            </w:pPr>
            <w:r w:rsidRPr="006177F1">
              <w:rPr>
                <w:sz w:val="20"/>
                <w:szCs w:val="20"/>
              </w:rPr>
              <w:t>- Thích ứng</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0D16ABEB" w14:textId="77777777" w:rsidR="006177F1" w:rsidRPr="006177F1" w:rsidRDefault="006177F1" w:rsidP="006177F1">
            <w:pPr>
              <w:ind w:firstLine="0"/>
              <w:rPr>
                <w:sz w:val="20"/>
                <w:szCs w:val="20"/>
              </w:rPr>
            </w:pPr>
            <w:r w:rsidRPr="006177F1">
              <w:rPr>
                <w:sz w:val="20"/>
                <w:szCs w:val="20"/>
              </w:rPr>
              <w:t xml:space="preserve"> - Sáng chế</w:t>
            </w:r>
          </w:p>
        </w:tc>
      </w:tr>
      <w:tr w:rsidR="006177F1" w14:paraId="6F1FF83F" w14:textId="77777777" w:rsidTr="006177F1">
        <w:trPr>
          <w:trHeight w:val="555"/>
          <w:jc w:val="center"/>
        </w:trPr>
        <w:tc>
          <w:tcPr>
            <w:tcW w:w="3539" w:type="dxa"/>
            <w:vMerge/>
            <w:tcBorders>
              <w:top w:val="nil"/>
              <w:left w:val="single" w:sz="4" w:space="0" w:color="auto"/>
              <w:bottom w:val="single" w:sz="4" w:space="0" w:color="000000"/>
              <w:right w:val="single" w:sz="4" w:space="0" w:color="auto"/>
            </w:tcBorders>
            <w:vAlign w:val="center"/>
            <w:hideMark/>
          </w:tcPr>
          <w:p w14:paraId="32ACC0DD" w14:textId="77777777" w:rsidR="006177F1" w:rsidRPr="006177F1" w:rsidRDefault="006177F1" w:rsidP="006177F1">
            <w:pPr>
              <w:ind w:firstLine="0"/>
              <w:rPr>
                <w:b/>
                <w:bCs/>
                <w:i/>
                <w:iCs/>
                <w:sz w:val="20"/>
                <w:szCs w:val="20"/>
              </w:rPr>
            </w:pP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286FB2BB" w14:textId="77777777" w:rsidR="006177F1" w:rsidRPr="006177F1" w:rsidRDefault="006177F1" w:rsidP="006177F1">
            <w:pPr>
              <w:ind w:firstLine="0"/>
              <w:rPr>
                <w:sz w:val="20"/>
                <w:szCs w:val="20"/>
              </w:rPr>
            </w:pPr>
            <w:r w:rsidRPr="006177F1">
              <w:rPr>
                <w:sz w:val="20"/>
                <w:szCs w:val="20"/>
              </w:rPr>
              <w:t>Dave, 1975</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60287E9B" w14:textId="0C5ABCB6" w:rsidR="006177F1" w:rsidRPr="006177F1" w:rsidRDefault="006177F1" w:rsidP="006177F1">
            <w:pPr>
              <w:ind w:firstLine="0"/>
              <w:rPr>
                <w:sz w:val="20"/>
                <w:szCs w:val="20"/>
              </w:rPr>
            </w:pPr>
            <w:r>
              <w:rPr>
                <w:sz w:val="20"/>
                <w:szCs w:val="20"/>
              </w:rPr>
              <w:t xml:space="preserve">- </w:t>
            </w:r>
            <w:r w:rsidRPr="006177F1">
              <w:rPr>
                <w:sz w:val="20"/>
                <w:szCs w:val="20"/>
              </w:rPr>
              <w:t>Bắt chước có quan sát</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0C8DF5E0" w14:textId="77777777" w:rsidR="006177F1" w:rsidRPr="006177F1" w:rsidRDefault="006177F1" w:rsidP="006177F1">
            <w:pPr>
              <w:ind w:firstLine="0"/>
              <w:rPr>
                <w:sz w:val="20"/>
                <w:szCs w:val="20"/>
              </w:rPr>
            </w:pPr>
            <w:r w:rsidRPr="006177F1">
              <w:rPr>
                <w:sz w:val="20"/>
                <w:szCs w:val="20"/>
              </w:rPr>
              <w:t>- Làm lại theo cấu trúc nội tâm</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3D1E45A0" w14:textId="77777777" w:rsidR="006177F1" w:rsidRPr="006177F1" w:rsidRDefault="006177F1" w:rsidP="006177F1">
            <w:pPr>
              <w:ind w:firstLine="0"/>
              <w:rPr>
                <w:sz w:val="20"/>
                <w:szCs w:val="20"/>
              </w:rPr>
            </w:pPr>
            <w:r w:rsidRPr="006177F1">
              <w:rPr>
                <w:sz w:val="20"/>
                <w:szCs w:val="20"/>
              </w:rPr>
              <w:t>- Chính xác hóa hoạt động của cơ bắp</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4D61EE41" w14:textId="77777777" w:rsidR="006177F1" w:rsidRPr="006177F1" w:rsidRDefault="006177F1" w:rsidP="006177F1">
            <w:pPr>
              <w:ind w:firstLine="0"/>
              <w:rPr>
                <w:sz w:val="20"/>
                <w:szCs w:val="20"/>
              </w:rPr>
            </w:pPr>
            <w:r w:rsidRPr="006177F1">
              <w:rPr>
                <w:sz w:val="20"/>
                <w:szCs w:val="20"/>
              </w:rPr>
              <w:t xml:space="preserve"> - Hoàn thiện thứ tự các hoạt động</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40FE195E" w14:textId="77777777" w:rsidR="006177F1" w:rsidRPr="006177F1" w:rsidRDefault="006177F1" w:rsidP="006177F1">
            <w:pPr>
              <w:ind w:firstLine="0"/>
              <w:rPr>
                <w:sz w:val="20"/>
                <w:szCs w:val="20"/>
              </w:rPr>
            </w:pPr>
            <w:r w:rsidRPr="006177F1">
              <w:rPr>
                <w:sz w:val="20"/>
                <w:szCs w:val="20"/>
              </w:rPr>
              <w:t xml:space="preserve"> - Sáng tạo kỹ năng, kỹ xảo mới</w:t>
            </w:r>
          </w:p>
        </w:tc>
      </w:tr>
      <w:tr w:rsidR="006177F1" w14:paraId="06A7C5EA" w14:textId="77777777" w:rsidTr="006177F1">
        <w:trPr>
          <w:trHeight w:val="315"/>
          <w:jc w:val="center"/>
        </w:trPr>
        <w:tc>
          <w:tcPr>
            <w:tcW w:w="3539" w:type="dxa"/>
            <w:vMerge/>
            <w:tcBorders>
              <w:top w:val="nil"/>
              <w:left w:val="single" w:sz="4" w:space="0" w:color="auto"/>
              <w:bottom w:val="single" w:sz="4" w:space="0" w:color="000000"/>
              <w:right w:val="single" w:sz="4" w:space="0" w:color="auto"/>
            </w:tcBorders>
            <w:vAlign w:val="center"/>
            <w:hideMark/>
          </w:tcPr>
          <w:p w14:paraId="38838591" w14:textId="77777777" w:rsidR="006177F1" w:rsidRPr="006177F1" w:rsidRDefault="006177F1" w:rsidP="006177F1">
            <w:pPr>
              <w:ind w:firstLine="0"/>
              <w:rPr>
                <w:b/>
                <w:bCs/>
                <w:i/>
                <w:iCs/>
                <w:sz w:val="20"/>
                <w:szCs w:val="20"/>
              </w:rPr>
            </w:pPr>
          </w:p>
        </w:tc>
        <w:tc>
          <w:tcPr>
            <w:tcW w:w="2012"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8A7EF1B" w14:textId="77777777" w:rsidR="006177F1" w:rsidRPr="006177F1" w:rsidRDefault="006177F1" w:rsidP="006177F1">
            <w:pPr>
              <w:ind w:firstLine="0"/>
              <w:rPr>
                <w:sz w:val="20"/>
                <w:szCs w:val="20"/>
              </w:rPr>
            </w:pPr>
            <w:r w:rsidRPr="006177F1">
              <w:rPr>
                <w:sz w:val="20"/>
                <w:szCs w:val="20"/>
              </w:rPr>
              <w:t> </w:t>
            </w:r>
          </w:p>
        </w:tc>
        <w:tc>
          <w:tcPr>
            <w:tcW w:w="1673" w:type="dxa"/>
            <w:gridSpan w:val="4"/>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D8CBA12" w14:textId="77777777" w:rsidR="006177F1" w:rsidRPr="006177F1" w:rsidRDefault="006177F1" w:rsidP="006177F1">
            <w:pPr>
              <w:ind w:firstLine="0"/>
              <w:rPr>
                <w:sz w:val="20"/>
                <w:szCs w:val="20"/>
              </w:rPr>
            </w:pPr>
            <w:r w:rsidRPr="006177F1">
              <w:rPr>
                <w:sz w:val="20"/>
                <w:szCs w:val="20"/>
              </w:rPr>
              <w:t>S1</w:t>
            </w:r>
          </w:p>
        </w:tc>
        <w:tc>
          <w:tcPr>
            <w:tcW w:w="1559" w:type="dxa"/>
            <w:gridSpan w:val="4"/>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ACB2785" w14:textId="77777777" w:rsidR="006177F1" w:rsidRPr="006177F1" w:rsidRDefault="006177F1" w:rsidP="006177F1">
            <w:pPr>
              <w:ind w:firstLine="0"/>
              <w:rPr>
                <w:sz w:val="20"/>
                <w:szCs w:val="20"/>
              </w:rPr>
            </w:pPr>
            <w:r w:rsidRPr="006177F1">
              <w:rPr>
                <w:sz w:val="20"/>
                <w:szCs w:val="20"/>
              </w:rPr>
              <w:t>S2</w:t>
            </w:r>
          </w:p>
        </w:tc>
        <w:tc>
          <w:tcPr>
            <w:tcW w:w="1842"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EB7F122" w14:textId="77777777" w:rsidR="006177F1" w:rsidRPr="006177F1" w:rsidRDefault="006177F1" w:rsidP="006177F1">
            <w:pPr>
              <w:ind w:firstLine="0"/>
              <w:rPr>
                <w:sz w:val="20"/>
                <w:szCs w:val="20"/>
              </w:rPr>
            </w:pPr>
            <w:r w:rsidRPr="006177F1">
              <w:rPr>
                <w:sz w:val="20"/>
                <w:szCs w:val="20"/>
              </w:rPr>
              <w:t>S3</w:t>
            </w:r>
          </w:p>
        </w:tc>
        <w:tc>
          <w:tcPr>
            <w:tcW w:w="2836"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1AA7AB3" w14:textId="77777777" w:rsidR="006177F1" w:rsidRPr="006177F1" w:rsidRDefault="006177F1" w:rsidP="006177F1">
            <w:pPr>
              <w:ind w:firstLine="0"/>
              <w:rPr>
                <w:sz w:val="20"/>
                <w:szCs w:val="20"/>
              </w:rPr>
            </w:pPr>
            <w:r w:rsidRPr="006177F1">
              <w:rPr>
                <w:sz w:val="20"/>
                <w:szCs w:val="20"/>
              </w:rPr>
              <w:t>S4</w:t>
            </w:r>
          </w:p>
        </w:tc>
        <w:tc>
          <w:tcPr>
            <w:tcW w:w="1854"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431D43C" w14:textId="77777777" w:rsidR="006177F1" w:rsidRPr="006177F1" w:rsidRDefault="006177F1" w:rsidP="006177F1">
            <w:pPr>
              <w:ind w:firstLine="0"/>
              <w:rPr>
                <w:sz w:val="20"/>
                <w:szCs w:val="20"/>
              </w:rPr>
            </w:pPr>
            <w:r w:rsidRPr="006177F1">
              <w:rPr>
                <w:sz w:val="20"/>
                <w:szCs w:val="20"/>
              </w:rPr>
              <w:t>S5</w:t>
            </w:r>
          </w:p>
        </w:tc>
      </w:tr>
      <w:tr w:rsidR="006177F1" w14:paraId="3A39A89E" w14:textId="77777777" w:rsidTr="006177F1">
        <w:trPr>
          <w:trHeight w:val="436"/>
          <w:jc w:val="center"/>
        </w:trPr>
        <w:tc>
          <w:tcPr>
            <w:tcW w:w="3539" w:type="dxa"/>
            <w:vMerge w:val="restart"/>
            <w:tcBorders>
              <w:top w:val="nil"/>
              <w:left w:val="single" w:sz="4" w:space="0" w:color="auto"/>
              <w:bottom w:val="single" w:sz="4" w:space="0" w:color="000000"/>
              <w:right w:val="single" w:sz="4" w:space="0" w:color="auto"/>
            </w:tcBorders>
            <w:shd w:val="clear" w:color="auto" w:fill="auto"/>
            <w:vAlign w:val="center"/>
            <w:hideMark/>
          </w:tcPr>
          <w:p w14:paraId="6D604A62" w14:textId="77777777" w:rsidR="006177F1" w:rsidRPr="006177F1" w:rsidRDefault="006177F1" w:rsidP="006177F1">
            <w:pPr>
              <w:ind w:firstLine="0"/>
              <w:rPr>
                <w:b/>
                <w:bCs/>
                <w:i/>
                <w:iCs/>
                <w:sz w:val="20"/>
                <w:szCs w:val="20"/>
              </w:rPr>
            </w:pPr>
            <w:r w:rsidRPr="006177F1">
              <w:rPr>
                <w:b/>
                <w:bCs/>
                <w:i/>
                <w:iCs/>
                <w:sz w:val="20"/>
                <w:szCs w:val="20"/>
              </w:rPr>
              <w:t>Lĩnh vực về cảm xúc</w:t>
            </w: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22127EE1" w14:textId="77777777" w:rsidR="006177F1" w:rsidRPr="006177F1" w:rsidRDefault="006177F1" w:rsidP="006177F1">
            <w:pPr>
              <w:ind w:firstLine="0"/>
              <w:rPr>
                <w:sz w:val="20"/>
                <w:szCs w:val="20"/>
              </w:rPr>
            </w:pPr>
            <w:r w:rsidRPr="006177F1">
              <w:rPr>
                <w:sz w:val="20"/>
                <w:szCs w:val="20"/>
              </w:rPr>
              <w:t>Krathwohl, Bloom &amp; Masia, 1972</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3A9A3244" w14:textId="77777777" w:rsidR="006177F1" w:rsidRPr="006177F1" w:rsidRDefault="006177F1" w:rsidP="006177F1">
            <w:pPr>
              <w:ind w:firstLine="0"/>
              <w:rPr>
                <w:sz w:val="20"/>
                <w:szCs w:val="20"/>
              </w:rPr>
            </w:pPr>
            <w:r w:rsidRPr="006177F1">
              <w:rPr>
                <w:sz w:val="20"/>
                <w:szCs w:val="20"/>
              </w:rPr>
              <w:t>----------</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48871AD7" w14:textId="77777777" w:rsidR="006177F1" w:rsidRPr="006177F1" w:rsidRDefault="006177F1" w:rsidP="006177F1">
            <w:pPr>
              <w:ind w:firstLine="0"/>
              <w:rPr>
                <w:sz w:val="20"/>
                <w:szCs w:val="20"/>
              </w:rPr>
            </w:pPr>
            <w:r w:rsidRPr="006177F1">
              <w:rPr>
                <w:sz w:val="20"/>
                <w:szCs w:val="20"/>
              </w:rPr>
              <w:t>- Tiếp nhận hiện tượng</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021D9688" w14:textId="77777777" w:rsidR="006177F1" w:rsidRPr="006177F1" w:rsidRDefault="006177F1" w:rsidP="006177F1">
            <w:pPr>
              <w:ind w:firstLine="0"/>
              <w:rPr>
                <w:sz w:val="20"/>
                <w:szCs w:val="20"/>
              </w:rPr>
            </w:pPr>
            <w:r w:rsidRPr="006177F1">
              <w:rPr>
                <w:sz w:val="20"/>
                <w:szCs w:val="20"/>
              </w:rPr>
              <w:t>- Phản ứng với hiện tượng</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44248C83" w14:textId="77777777" w:rsidR="006177F1" w:rsidRPr="006177F1" w:rsidRDefault="006177F1" w:rsidP="006177F1">
            <w:pPr>
              <w:ind w:firstLine="0"/>
              <w:rPr>
                <w:sz w:val="20"/>
                <w:szCs w:val="20"/>
              </w:rPr>
            </w:pPr>
            <w:r w:rsidRPr="006177F1">
              <w:rPr>
                <w:sz w:val="20"/>
                <w:szCs w:val="20"/>
              </w:rPr>
              <w:t xml:space="preserve"> - Chấp nhận giá trị (Valuing)</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47FCE310" w14:textId="77777777" w:rsidR="006177F1" w:rsidRDefault="006177F1" w:rsidP="006177F1">
            <w:pPr>
              <w:ind w:firstLine="0"/>
              <w:rPr>
                <w:sz w:val="20"/>
                <w:szCs w:val="20"/>
              </w:rPr>
            </w:pPr>
            <w:r w:rsidRPr="006177F1">
              <w:rPr>
                <w:sz w:val="20"/>
                <w:szCs w:val="20"/>
              </w:rPr>
              <w:t xml:space="preserve"> - Tổ chức;</w:t>
            </w:r>
          </w:p>
          <w:p w14:paraId="492F64C5" w14:textId="4B9FBD2B" w:rsidR="006177F1" w:rsidRPr="006177F1" w:rsidRDefault="006177F1" w:rsidP="006177F1">
            <w:pPr>
              <w:ind w:firstLine="0"/>
              <w:rPr>
                <w:sz w:val="20"/>
                <w:szCs w:val="20"/>
              </w:rPr>
            </w:pPr>
            <w:r w:rsidRPr="006177F1">
              <w:rPr>
                <w:sz w:val="20"/>
                <w:szCs w:val="20"/>
              </w:rPr>
              <w:t>- Ứng xử</w:t>
            </w:r>
          </w:p>
        </w:tc>
      </w:tr>
      <w:tr w:rsidR="006177F1" w14:paraId="7DCFA55E" w14:textId="77777777" w:rsidTr="006177F1">
        <w:trPr>
          <w:trHeight w:val="315"/>
          <w:jc w:val="center"/>
        </w:trPr>
        <w:tc>
          <w:tcPr>
            <w:tcW w:w="3539" w:type="dxa"/>
            <w:vMerge/>
            <w:tcBorders>
              <w:top w:val="nil"/>
              <w:left w:val="single" w:sz="4" w:space="0" w:color="auto"/>
              <w:bottom w:val="single" w:sz="4" w:space="0" w:color="000000"/>
              <w:right w:val="single" w:sz="4" w:space="0" w:color="auto"/>
            </w:tcBorders>
            <w:vAlign w:val="center"/>
            <w:hideMark/>
          </w:tcPr>
          <w:p w14:paraId="51068113" w14:textId="77777777" w:rsidR="006177F1" w:rsidRPr="006177F1" w:rsidRDefault="006177F1" w:rsidP="00E203B7">
            <w:pPr>
              <w:rPr>
                <w:b/>
                <w:bCs/>
                <w:i/>
                <w:iCs/>
                <w:sz w:val="20"/>
                <w:szCs w:val="20"/>
              </w:rPr>
            </w:pP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0192A147" w14:textId="77777777" w:rsidR="006177F1" w:rsidRPr="006177F1" w:rsidRDefault="006177F1" w:rsidP="006177F1">
            <w:pPr>
              <w:ind w:firstLine="0"/>
              <w:rPr>
                <w:sz w:val="20"/>
                <w:szCs w:val="20"/>
              </w:rPr>
            </w:pPr>
            <w:r w:rsidRPr="006177F1">
              <w:rPr>
                <w:sz w:val="20"/>
                <w:szCs w:val="20"/>
              </w:rPr>
              <w:t> </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7141DF6E" w14:textId="77777777" w:rsidR="006177F1" w:rsidRPr="006177F1" w:rsidRDefault="006177F1" w:rsidP="006177F1">
            <w:pPr>
              <w:ind w:firstLine="0"/>
              <w:rPr>
                <w:sz w:val="20"/>
                <w:szCs w:val="20"/>
              </w:rPr>
            </w:pPr>
            <w:r w:rsidRPr="006177F1">
              <w:rPr>
                <w:sz w:val="20"/>
                <w:szCs w:val="20"/>
              </w:rPr>
              <w:t> </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07257979" w14:textId="77777777" w:rsidR="006177F1" w:rsidRPr="006177F1" w:rsidRDefault="006177F1" w:rsidP="006177F1">
            <w:pPr>
              <w:ind w:firstLine="0"/>
              <w:rPr>
                <w:sz w:val="20"/>
                <w:szCs w:val="20"/>
              </w:rPr>
            </w:pPr>
            <w:r w:rsidRPr="006177F1">
              <w:rPr>
                <w:sz w:val="20"/>
                <w:szCs w:val="20"/>
              </w:rPr>
              <w:t>A2</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43B1D55F" w14:textId="77777777" w:rsidR="006177F1" w:rsidRPr="006177F1" w:rsidRDefault="006177F1" w:rsidP="006177F1">
            <w:pPr>
              <w:ind w:firstLine="0"/>
              <w:rPr>
                <w:sz w:val="20"/>
                <w:szCs w:val="20"/>
              </w:rPr>
            </w:pPr>
            <w:r w:rsidRPr="006177F1">
              <w:rPr>
                <w:sz w:val="20"/>
                <w:szCs w:val="20"/>
              </w:rPr>
              <w:t>A3</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1853831E" w14:textId="77777777" w:rsidR="006177F1" w:rsidRPr="006177F1" w:rsidRDefault="006177F1" w:rsidP="006177F1">
            <w:pPr>
              <w:ind w:firstLine="0"/>
              <w:rPr>
                <w:sz w:val="20"/>
                <w:szCs w:val="20"/>
              </w:rPr>
            </w:pPr>
            <w:r w:rsidRPr="006177F1">
              <w:rPr>
                <w:sz w:val="20"/>
                <w:szCs w:val="20"/>
              </w:rPr>
              <w:t>A4</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56D9D510" w14:textId="77777777" w:rsidR="006177F1" w:rsidRPr="006177F1" w:rsidRDefault="006177F1" w:rsidP="006177F1">
            <w:pPr>
              <w:ind w:firstLine="0"/>
              <w:rPr>
                <w:sz w:val="20"/>
                <w:szCs w:val="20"/>
              </w:rPr>
            </w:pPr>
            <w:r w:rsidRPr="006177F1">
              <w:rPr>
                <w:sz w:val="20"/>
                <w:szCs w:val="20"/>
              </w:rPr>
              <w:t>A5</w:t>
            </w:r>
          </w:p>
        </w:tc>
      </w:tr>
    </w:tbl>
    <w:p w14:paraId="2A50DF86" w14:textId="77777777" w:rsidR="006177F1" w:rsidRDefault="006177F1" w:rsidP="009C5587">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0" w:after="0"/>
        <w:ind w:left="567" w:firstLine="0"/>
        <w:jc w:val="left"/>
        <w:rPr>
          <w:rFonts w:eastAsia="Times New Roman"/>
          <w:color w:val="auto"/>
          <w:sz w:val="20"/>
          <w:szCs w:val="20"/>
        </w:rPr>
      </w:pPr>
    </w:p>
    <w:p w14:paraId="6C6DCB66" w14:textId="77777777" w:rsidR="005B3DE4" w:rsidRDefault="005B3DE4" w:rsidP="005B3DE4">
      <w:pPr>
        <w:rPr>
          <w:rFonts w:eastAsia="Times New Roman"/>
          <w:color w:val="auto"/>
          <w:sz w:val="20"/>
          <w:szCs w:val="20"/>
        </w:rPr>
        <w:sectPr w:rsidR="005B3DE4" w:rsidSect="009C5587">
          <w:pgSz w:w="16838" w:h="11906" w:orient="landscape"/>
          <w:pgMar w:top="1418" w:right="1134" w:bottom="1134" w:left="1134" w:header="720" w:footer="720" w:gutter="0"/>
          <w:cols w:space="720"/>
          <w:docGrid w:linePitch="360"/>
        </w:sectPr>
      </w:pPr>
    </w:p>
    <w:p w14:paraId="15D011B2" w14:textId="18F19B46" w:rsidR="005E17EC" w:rsidRDefault="005E17EC" w:rsidP="005E17EC">
      <w:pPr>
        <w:pStyle w:val="Heading1"/>
      </w:pPr>
      <w:bookmarkStart w:id="85" w:name="_Toc82957993"/>
      <w:r w:rsidRPr="00C01BA9">
        <w:lastRenderedPageBreak/>
        <w:t xml:space="preserve">PHỤ LỤC </w:t>
      </w:r>
      <w:r>
        <w:t>5</w:t>
      </w:r>
      <w:r w:rsidRPr="00C01BA9">
        <w:t xml:space="preserve">: </w:t>
      </w:r>
      <w:r>
        <w:t>KHUNG TRÌNH ĐỘ QUỐC GIA VIỆT NAM</w:t>
      </w:r>
      <w:bookmarkEnd w:id="71"/>
      <w:bookmarkEnd w:id="72"/>
      <w:bookmarkEnd w:id="85"/>
    </w:p>
    <w:p w14:paraId="0BEC38AB" w14:textId="77777777" w:rsidR="005E17EC" w:rsidRPr="005E17EC" w:rsidRDefault="005E17EC" w:rsidP="005E17EC">
      <w:pPr>
        <w:rPr>
          <w:lang w:val="en-GB"/>
        </w:rPr>
      </w:pPr>
    </w:p>
    <w:tbl>
      <w:tblPr>
        <w:tblStyle w:val="TableGrid"/>
        <w:tblW w:w="9668" w:type="dxa"/>
        <w:jc w:val="center"/>
        <w:tblLook w:val="04A0" w:firstRow="1" w:lastRow="0" w:firstColumn="1" w:lastColumn="0" w:noHBand="0" w:noVBand="1"/>
      </w:tblPr>
      <w:tblGrid>
        <w:gridCol w:w="2580"/>
        <w:gridCol w:w="3402"/>
        <w:gridCol w:w="3686"/>
      </w:tblGrid>
      <w:tr w:rsidR="005E17EC" w:rsidRPr="005E17EC" w14:paraId="3C482D86" w14:textId="77777777" w:rsidTr="005E17EC">
        <w:trPr>
          <w:jc w:val="center"/>
        </w:trPr>
        <w:tc>
          <w:tcPr>
            <w:tcW w:w="2580" w:type="dxa"/>
          </w:tcPr>
          <w:p w14:paraId="6A439322" w14:textId="77777777" w:rsidR="005E17EC" w:rsidRPr="005E17EC" w:rsidRDefault="005E17EC" w:rsidP="0032668C">
            <w:pPr>
              <w:rPr>
                <w:rFonts w:ascii="Times New Roman" w:hAnsi="Times New Roman"/>
                <w:b/>
                <w:sz w:val="24"/>
                <w:szCs w:val="24"/>
              </w:rPr>
            </w:pPr>
            <w:r w:rsidRPr="005E17EC">
              <w:rPr>
                <w:rFonts w:ascii="Times New Roman" w:hAnsi="Times New Roman"/>
                <w:b/>
                <w:sz w:val="24"/>
                <w:szCs w:val="24"/>
              </w:rPr>
              <w:t>A. Kiến thức</w:t>
            </w:r>
          </w:p>
        </w:tc>
        <w:tc>
          <w:tcPr>
            <w:tcW w:w="3402" w:type="dxa"/>
          </w:tcPr>
          <w:p w14:paraId="3D706568" w14:textId="77777777" w:rsidR="005E17EC" w:rsidRPr="005E17EC" w:rsidRDefault="005E17EC" w:rsidP="0032668C">
            <w:pPr>
              <w:rPr>
                <w:rFonts w:ascii="Times New Roman" w:hAnsi="Times New Roman"/>
                <w:b/>
                <w:sz w:val="24"/>
                <w:szCs w:val="24"/>
              </w:rPr>
            </w:pPr>
            <w:r w:rsidRPr="005E17EC">
              <w:rPr>
                <w:rFonts w:ascii="Times New Roman" w:hAnsi="Times New Roman"/>
                <w:b/>
                <w:sz w:val="24"/>
                <w:szCs w:val="24"/>
              </w:rPr>
              <w:t>B. Kỹ năng</w:t>
            </w:r>
          </w:p>
        </w:tc>
        <w:tc>
          <w:tcPr>
            <w:tcW w:w="3686" w:type="dxa"/>
          </w:tcPr>
          <w:p w14:paraId="1BEF0965" w14:textId="77777777" w:rsidR="005E17EC" w:rsidRPr="005E17EC" w:rsidRDefault="005E17EC" w:rsidP="0032668C">
            <w:pPr>
              <w:rPr>
                <w:rFonts w:ascii="Times New Roman" w:hAnsi="Times New Roman"/>
                <w:b/>
                <w:sz w:val="24"/>
                <w:szCs w:val="24"/>
              </w:rPr>
            </w:pPr>
            <w:r w:rsidRPr="005E17EC">
              <w:rPr>
                <w:rFonts w:ascii="Times New Roman" w:hAnsi="Times New Roman"/>
                <w:b/>
                <w:sz w:val="24"/>
                <w:szCs w:val="24"/>
              </w:rPr>
              <w:t xml:space="preserve">C. Mức tự chủ và trách nhiệm </w:t>
            </w:r>
          </w:p>
        </w:tc>
      </w:tr>
      <w:tr w:rsidR="005E17EC" w:rsidRPr="005E17EC" w14:paraId="5CF50C6F" w14:textId="77777777" w:rsidTr="005E17EC">
        <w:trPr>
          <w:jc w:val="center"/>
        </w:trPr>
        <w:tc>
          <w:tcPr>
            <w:tcW w:w="2580" w:type="dxa"/>
          </w:tcPr>
          <w:p w14:paraId="3807529C"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A.1- Kiến thức thực tế vững chắc, kiến thức lý thuyết sâu, rộng trong lĩnh vực đào tạo (CDIO1.2, 1.3)</w:t>
            </w:r>
          </w:p>
          <w:p w14:paraId="0BF8F7DA"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A.2- Kiến thức cơ bản về khoa học xã hội, khoa học chính trị và pháp luật (CDIO1.1)</w:t>
            </w:r>
          </w:p>
          <w:p w14:paraId="69491D1E"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A.3- Kiến thức về công nghệ thông tin đáp ứng yêu cầu công việc (CDIO1.1)</w:t>
            </w:r>
          </w:p>
          <w:p w14:paraId="34EEE735"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A.4- Kiến thức về lập kế hoạch, tổ chức và giám sát các quá trình trong một lĩnh vực hoạt động cụ thể (CDIO1.2)</w:t>
            </w:r>
          </w:p>
          <w:p w14:paraId="4C28B7E4"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A.5- Kiến thức cơ bản về quản lý, điều hành hoạt động chuyên môn (CDIO1.3)</w:t>
            </w:r>
          </w:p>
        </w:tc>
        <w:tc>
          <w:tcPr>
            <w:tcW w:w="3402" w:type="dxa"/>
          </w:tcPr>
          <w:p w14:paraId="51238549"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B.1- Kỹ năng cần thiết để có thể giải quyết các vấn đề phức tạp (CDIO2.1)</w:t>
            </w:r>
          </w:p>
          <w:p w14:paraId="5ABD2B18"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B.2- Kỹ năng dẫn dắt, khởi nghiệp, tạo việc làm cho mình và cho người khác (CDIO4.1</w:t>
            </w:r>
            <w:r w:rsidRPr="005E17EC">
              <w:rPr>
                <w:rFonts w:ascii="Times New Roman" w:hAnsi="Times New Roman"/>
                <w:color w:val="000000" w:themeColor="text1"/>
                <w:sz w:val="24"/>
                <w:szCs w:val="24"/>
              </w:rPr>
              <w:sym w:font="Wingdings" w:char="F0E0"/>
            </w:r>
            <w:r w:rsidRPr="005E17EC">
              <w:rPr>
                <w:rFonts w:ascii="Times New Roman" w:hAnsi="Times New Roman"/>
                <w:color w:val="000000" w:themeColor="text1"/>
                <w:sz w:val="24"/>
                <w:szCs w:val="24"/>
              </w:rPr>
              <w:t>4.6)</w:t>
            </w:r>
          </w:p>
          <w:p w14:paraId="262B0EF0"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B.3- Kỹ năng phản biện, phê phán và sử dụng các giải pháp thay thế trong điều kiện môi trường không xác định hoặc thay đổi (CDIO2.1, CDIO3.4)</w:t>
            </w:r>
          </w:p>
          <w:p w14:paraId="5CE8D125"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 xml:space="preserve">B.4- Kỹ năng đánh giá chất lượng công việc sau khi hoàn thành và kết quả thực hiện của các thành viên trong nhóm (CDIO3.1). </w:t>
            </w:r>
          </w:p>
          <w:p w14:paraId="6AAC6EFA"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B.5- Kỹ năng truyền đạt vấn đề và giải pháp tới người khác tại nơi làm việc; chuyển tải, phổ biến kiến thức, kỹ năng trong việc thực hiện những nhiệm vụ cụ thể hoặc phức tạp (CDIO3.2).</w:t>
            </w:r>
          </w:p>
          <w:p w14:paraId="742A544B"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B.6- Có năng lực ngoại ngữ bậc 3/6 Khung năng lực ngoại ngữ của Việt Nam (CDIO3.3)</w:t>
            </w:r>
          </w:p>
        </w:tc>
        <w:tc>
          <w:tcPr>
            <w:tcW w:w="3686" w:type="dxa"/>
          </w:tcPr>
          <w:p w14:paraId="16F0BB88"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C.1- Làm việc độc lập hoặc làm việc theo nhóm trong điều kiện làm việc thay đổi, chịu trách nhiệm cá nhân và trách nhiệm đối với nhóm (CDIO2.4.1, CDIO2.4.2)</w:t>
            </w:r>
          </w:p>
          <w:p w14:paraId="2C5714AB"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C.2- Hướng dẫn, giám sát những người khác thực hiện nhiệm vụ xác định (CDIO3.1.4)</w:t>
            </w:r>
          </w:p>
          <w:p w14:paraId="23C0A9CE"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C.3- Tự định hướng, đưa ra kết luận chuyên môn và có thể bảo vệ được quan điểm cá nhân</w:t>
            </w:r>
          </w:p>
          <w:p w14:paraId="313F1AD4"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C.4- Lập kế hoạch, điều phối, quản lý các nguồn lực, đánh giá và cải thiện hiệu quả các hoạt động (CDIO4.1</w:t>
            </w:r>
            <w:r w:rsidRPr="005E17EC">
              <w:rPr>
                <w:rFonts w:ascii="Times New Roman" w:hAnsi="Times New Roman"/>
                <w:color w:val="000000" w:themeColor="text1"/>
                <w:sz w:val="24"/>
                <w:szCs w:val="24"/>
              </w:rPr>
              <w:sym w:font="Wingdings" w:char="F0E0"/>
            </w:r>
            <w:r w:rsidRPr="005E17EC">
              <w:rPr>
                <w:rFonts w:ascii="Times New Roman" w:hAnsi="Times New Roman"/>
                <w:color w:val="000000" w:themeColor="text1"/>
                <w:sz w:val="24"/>
                <w:szCs w:val="24"/>
              </w:rPr>
              <w:t>4.6).</w:t>
            </w:r>
          </w:p>
        </w:tc>
      </w:tr>
    </w:tbl>
    <w:p w14:paraId="3FEADADC" w14:textId="77777777" w:rsidR="005E17EC" w:rsidRPr="005E17EC" w:rsidRDefault="005E17EC" w:rsidP="005E17EC">
      <w:pPr>
        <w:spacing w:line="360" w:lineRule="auto"/>
        <w:jc w:val="left"/>
        <w:rPr>
          <w:b/>
          <w:bCs/>
        </w:rPr>
      </w:pPr>
    </w:p>
    <w:p w14:paraId="2FDB1046" w14:textId="77777777" w:rsidR="005E17EC" w:rsidRPr="005E17EC" w:rsidRDefault="005E17EC" w:rsidP="005E17EC">
      <w:pPr>
        <w:spacing w:line="360" w:lineRule="auto"/>
        <w:jc w:val="left"/>
        <w:rPr>
          <w:b/>
          <w:bCs/>
        </w:rPr>
      </w:pPr>
    </w:p>
    <w:p w14:paraId="020C2BEB" w14:textId="77777777" w:rsidR="005E17EC" w:rsidRPr="005E17EC" w:rsidRDefault="005E17EC" w:rsidP="005E17EC">
      <w:pPr>
        <w:spacing w:line="360" w:lineRule="auto"/>
        <w:jc w:val="left"/>
        <w:rPr>
          <w:b/>
          <w:bCs/>
        </w:rPr>
      </w:pPr>
    </w:p>
    <w:p w14:paraId="2F336E43" w14:textId="77777777" w:rsidR="005E17EC" w:rsidRPr="005E17EC" w:rsidRDefault="005E17EC" w:rsidP="005E17EC">
      <w:pPr>
        <w:spacing w:line="360" w:lineRule="auto"/>
        <w:jc w:val="left"/>
        <w:rPr>
          <w:b/>
        </w:rPr>
      </w:pPr>
    </w:p>
    <w:p w14:paraId="6319D2E9" w14:textId="77777777" w:rsidR="005E17EC" w:rsidRPr="005E17EC" w:rsidRDefault="005E17EC" w:rsidP="005E17EC">
      <w:pPr>
        <w:spacing w:line="360" w:lineRule="auto"/>
        <w:jc w:val="left"/>
        <w:rPr>
          <w:b/>
        </w:rPr>
      </w:pPr>
    </w:p>
    <w:p w14:paraId="70BD14ED" w14:textId="77777777" w:rsidR="005E17EC" w:rsidRPr="005E17EC" w:rsidRDefault="005E17EC" w:rsidP="005E17EC">
      <w:pPr>
        <w:spacing w:line="360" w:lineRule="auto"/>
        <w:jc w:val="left"/>
        <w:rPr>
          <w:b/>
        </w:rPr>
      </w:pPr>
    </w:p>
    <w:p w14:paraId="20D8B199" w14:textId="77777777" w:rsidR="005E17EC" w:rsidRPr="005E17EC" w:rsidRDefault="005E17EC" w:rsidP="005E17EC">
      <w:pPr>
        <w:spacing w:line="360" w:lineRule="auto"/>
        <w:jc w:val="left"/>
        <w:rPr>
          <w:b/>
        </w:rPr>
      </w:pPr>
    </w:p>
    <w:p w14:paraId="34220AD5" w14:textId="77777777" w:rsidR="005E17EC" w:rsidRPr="005E17EC" w:rsidRDefault="005E17EC" w:rsidP="005E17EC">
      <w:pPr>
        <w:spacing w:line="360" w:lineRule="auto"/>
        <w:jc w:val="left"/>
        <w:rPr>
          <w:b/>
        </w:rPr>
      </w:pPr>
    </w:p>
    <w:p w14:paraId="19065576" w14:textId="77777777" w:rsidR="005E17EC" w:rsidRPr="005E17EC" w:rsidRDefault="005E17EC" w:rsidP="005E17EC">
      <w:pPr>
        <w:spacing w:line="360" w:lineRule="auto"/>
        <w:jc w:val="left"/>
        <w:rPr>
          <w:b/>
        </w:rPr>
      </w:pPr>
    </w:p>
    <w:p w14:paraId="23095FAB" w14:textId="77777777" w:rsidR="005E17EC" w:rsidRPr="005E17EC" w:rsidRDefault="005E17EC" w:rsidP="005E17EC">
      <w:pPr>
        <w:spacing w:line="360" w:lineRule="auto"/>
        <w:jc w:val="left"/>
        <w:rPr>
          <w:b/>
        </w:rPr>
      </w:pPr>
    </w:p>
    <w:p w14:paraId="39A7E7C2" w14:textId="77777777" w:rsidR="005E17EC" w:rsidRPr="005E17EC" w:rsidRDefault="005E17EC" w:rsidP="005E17EC">
      <w:pPr>
        <w:spacing w:line="360" w:lineRule="auto"/>
        <w:jc w:val="left"/>
        <w:rPr>
          <w:b/>
        </w:rPr>
      </w:pPr>
    </w:p>
    <w:p w14:paraId="7972BFA3" w14:textId="6D7D86E9" w:rsidR="005E17EC" w:rsidRPr="005E17EC" w:rsidRDefault="005E17EC" w:rsidP="005E17EC">
      <w:pPr>
        <w:spacing w:line="360" w:lineRule="auto"/>
        <w:jc w:val="left"/>
        <w:rPr>
          <w:b/>
        </w:rPr>
      </w:pPr>
    </w:p>
    <w:p w14:paraId="009DF946" w14:textId="364FA2B5" w:rsidR="005E17EC" w:rsidRDefault="005E17EC" w:rsidP="005E17EC">
      <w:pPr>
        <w:pStyle w:val="Heading1"/>
      </w:pPr>
      <w:bookmarkStart w:id="86" w:name="_Toc82957994"/>
      <w:r w:rsidRPr="00C01BA9">
        <w:lastRenderedPageBreak/>
        <w:t xml:space="preserve">PHỤ LỤC </w:t>
      </w:r>
      <w:r w:rsidR="00637161">
        <w:t>6</w:t>
      </w:r>
      <w:r w:rsidRPr="00C01BA9">
        <w:t xml:space="preserve">: </w:t>
      </w:r>
      <w:r>
        <w:t>CHUẨN NGHỀ NGHIỆP ĐIỀU DƯỠNG VIÊN VIỆT NAM</w:t>
      </w:r>
      <w:bookmarkEnd w:id="86"/>
    </w:p>
    <w:p w14:paraId="1F3877DA" w14:textId="6FC228CB" w:rsidR="005E17EC" w:rsidRPr="005E17EC" w:rsidRDefault="005E17EC" w:rsidP="005E17EC">
      <w:pPr>
        <w:spacing w:line="360" w:lineRule="auto"/>
        <w:rPr>
          <w:bCs/>
        </w:rPr>
      </w:pPr>
      <w:r w:rsidRPr="005E17EC">
        <w:rPr>
          <w:bCs/>
        </w:rPr>
        <w:t>Chuẩn nghề nghiệp Điều dưỡng viên Việt Nam (Ban hành kèm theo Quyết định số: 1352/QĐ-BYT ngày 24 tháng 4 năm 2012 của Bộ Y tế)</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8"/>
        <w:gridCol w:w="3969"/>
      </w:tblGrid>
      <w:tr w:rsidR="005E17EC" w:rsidRPr="005E17EC" w14:paraId="42975E90" w14:textId="77777777" w:rsidTr="005E17EC">
        <w:trPr>
          <w:jc w:val="center"/>
        </w:trPr>
        <w:tc>
          <w:tcPr>
            <w:tcW w:w="2014" w:type="dxa"/>
            <w:shd w:val="clear" w:color="auto" w:fill="auto"/>
          </w:tcPr>
          <w:p w14:paraId="3538D0F7" w14:textId="77777777" w:rsidR="005E17EC" w:rsidRPr="005E17EC" w:rsidRDefault="005E17EC" w:rsidP="005E17EC">
            <w:pPr>
              <w:spacing w:before="0" w:after="0"/>
              <w:ind w:firstLine="0"/>
              <w:jc w:val="center"/>
              <w:rPr>
                <w:b/>
                <w:lang w:val="vi-VN"/>
              </w:rPr>
            </w:pPr>
            <w:r w:rsidRPr="005E17EC">
              <w:rPr>
                <w:b/>
                <w:lang w:val="vi-VN"/>
              </w:rPr>
              <w:t>Lĩnh vực</w:t>
            </w:r>
          </w:p>
        </w:tc>
        <w:tc>
          <w:tcPr>
            <w:tcW w:w="3828" w:type="dxa"/>
            <w:shd w:val="clear" w:color="auto" w:fill="auto"/>
          </w:tcPr>
          <w:p w14:paraId="5FB55D15" w14:textId="77777777" w:rsidR="005E17EC" w:rsidRPr="005E17EC" w:rsidRDefault="005E17EC" w:rsidP="005E17EC">
            <w:pPr>
              <w:spacing w:before="0" w:after="0"/>
              <w:ind w:firstLine="0"/>
              <w:jc w:val="center"/>
              <w:rPr>
                <w:b/>
                <w:lang w:val="vi-VN"/>
              </w:rPr>
            </w:pPr>
            <w:r w:rsidRPr="005E17EC">
              <w:rPr>
                <w:b/>
                <w:lang w:val="vi-VN"/>
              </w:rPr>
              <w:t>Chuẩn năng lực</w:t>
            </w:r>
          </w:p>
        </w:tc>
        <w:tc>
          <w:tcPr>
            <w:tcW w:w="3969" w:type="dxa"/>
            <w:shd w:val="clear" w:color="auto" w:fill="auto"/>
          </w:tcPr>
          <w:p w14:paraId="4BC0E82A" w14:textId="77777777" w:rsidR="005E17EC" w:rsidRPr="005E17EC" w:rsidRDefault="005E17EC" w:rsidP="005E17EC">
            <w:pPr>
              <w:spacing w:before="0" w:after="0"/>
              <w:ind w:firstLine="0"/>
              <w:jc w:val="center"/>
              <w:rPr>
                <w:b/>
                <w:lang w:val="vi-VN"/>
              </w:rPr>
            </w:pPr>
            <w:r w:rsidRPr="005E17EC">
              <w:rPr>
                <w:b/>
                <w:lang w:val="vi-VN"/>
              </w:rPr>
              <w:t>Tiêu chí</w:t>
            </w:r>
          </w:p>
        </w:tc>
      </w:tr>
      <w:tr w:rsidR="005E17EC" w:rsidRPr="005E17EC" w14:paraId="6C963985" w14:textId="77777777" w:rsidTr="005E17EC">
        <w:trPr>
          <w:jc w:val="center"/>
        </w:trPr>
        <w:tc>
          <w:tcPr>
            <w:tcW w:w="2014" w:type="dxa"/>
            <w:shd w:val="clear" w:color="auto" w:fill="auto"/>
          </w:tcPr>
          <w:p w14:paraId="441382D8" w14:textId="77777777" w:rsidR="005E17EC" w:rsidRPr="005E17EC" w:rsidRDefault="005E17EC" w:rsidP="005E17EC">
            <w:pPr>
              <w:spacing w:before="0" w:after="0"/>
              <w:ind w:firstLine="0"/>
              <w:rPr>
                <w:b/>
                <w:lang w:val="vi-VN"/>
              </w:rPr>
            </w:pPr>
            <w:r w:rsidRPr="005E17EC">
              <w:rPr>
                <w:b/>
              </w:rPr>
              <w:t>A. CHĂM SÓC</w:t>
            </w:r>
          </w:p>
        </w:tc>
        <w:tc>
          <w:tcPr>
            <w:tcW w:w="3828" w:type="dxa"/>
            <w:shd w:val="clear" w:color="auto" w:fill="auto"/>
          </w:tcPr>
          <w:p w14:paraId="3B8F6BB7" w14:textId="77777777" w:rsidR="005E17EC" w:rsidRPr="005E17EC" w:rsidRDefault="005E17EC" w:rsidP="005E17EC">
            <w:pPr>
              <w:spacing w:before="0" w:after="0"/>
              <w:ind w:firstLine="0"/>
              <w:rPr>
                <w:b/>
                <w:lang w:val="vi-VN"/>
              </w:rPr>
            </w:pPr>
          </w:p>
        </w:tc>
        <w:tc>
          <w:tcPr>
            <w:tcW w:w="3969" w:type="dxa"/>
            <w:shd w:val="clear" w:color="auto" w:fill="auto"/>
          </w:tcPr>
          <w:p w14:paraId="08241DC1" w14:textId="77777777" w:rsidR="005E17EC" w:rsidRPr="005E17EC" w:rsidRDefault="005E17EC" w:rsidP="005E17EC">
            <w:pPr>
              <w:spacing w:before="0" w:after="0"/>
              <w:ind w:firstLine="0"/>
              <w:rPr>
                <w:b/>
                <w:lang w:val="vi-VN"/>
              </w:rPr>
            </w:pPr>
          </w:p>
        </w:tc>
      </w:tr>
      <w:tr w:rsidR="005E17EC" w:rsidRPr="006A0010" w14:paraId="02177DA8" w14:textId="77777777" w:rsidTr="005E17EC">
        <w:trPr>
          <w:jc w:val="center"/>
        </w:trPr>
        <w:tc>
          <w:tcPr>
            <w:tcW w:w="2014" w:type="dxa"/>
            <w:shd w:val="clear" w:color="auto" w:fill="auto"/>
          </w:tcPr>
          <w:p w14:paraId="5A299D4C" w14:textId="77777777" w:rsidR="005E17EC" w:rsidRPr="005E17EC" w:rsidRDefault="005E17EC" w:rsidP="005E17EC">
            <w:pPr>
              <w:spacing w:before="0" w:after="0"/>
              <w:ind w:firstLine="0"/>
            </w:pPr>
            <w:r w:rsidRPr="005E17EC">
              <w:t>A.1</w:t>
            </w:r>
          </w:p>
        </w:tc>
        <w:tc>
          <w:tcPr>
            <w:tcW w:w="3828" w:type="dxa"/>
            <w:shd w:val="clear" w:color="auto" w:fill="auto"/>
          </w:tcPr>
          <w:p w14:paraId="098461BA" w14:textId="77777777" w:rsidR="005E17EC" w:rsidRPr="005E17EC" w:rsidRDefault="005E17EC" w:rsidP="005E17EC">
            <w:pPr>
              <w:spacing w:before="0" w:after="0"/>
              <w:ind w:firstLine="0"/>
              <w:rPr>
                <w:lang w:val="vi-VN"/>
              </w:rPr>
            </w:pPr>
            <w:r w:rsidRPr="005E17EC">
              <w:rPr>
                <w:lang w:val="vi-VN"/>
              </w:rPr>
              <w:t>1.Hiểu biết về tình trạng sức khỏe người bệnh</w:t>
            </w:r>
          </w:p>
        </w:tc>
        <w:tc>
          <w:tcPr>
            <w:tcW w:w="3969" w:type="dxa"/>
            <w:shd w:val="clear" w:color="auto" w:fill="auto"/>
          </w:tcPr>
          <w:p w14:paraId="36A5CC60" w14:textId="77777777" w:rsidR="005E17EC" w:rsidRPr="005E17EC" w:rsidRDefault="005E17EC" w:rsidP="005E17EC">
            <w:pPr>
              <w:spacing w:before="0" w:after="0"/>
              <w:ind w:firstLine="0"/>
              <w:rPr>
                <w:lang w:val="vi-VN"/>
              </w:rPr>
            </w:pPr>
            <w:r w:rsidRPr="005E17EC">
              <w:rPr>
                <w:lang w:val="vi-VN"/>
              </w:rPr>
              <w:t>1.Xác định tình trạng sức khỏe</w:t>
            </w:r>
          </w:p>
          <w:p w14:paraId="119E545F" w14:textId="77777777" w:rsidR="005E17EC" w:rsidRPr="005E17EC" w:rsidRDefault="005E17EC" w:rsidP="005E17EC">
            <w:pPr>
              <w:spacing w:before="0" w:after="0"/>
              <w:ind w:firstLine="0"/>
              <w:rPr>
                <w:lang w:val="vi-VN"/>
              </w:rPr>
            </w:pPr>
            <w:r w:rsidRPr="005E17EC">
              <w:rPr>
                <w:lang w:val="vi-VN"/>
              </w:rPr>
              <w:t>2.Giải thích tình trang sức khỏe</w:t>
            </w:r>
          </w:p>
        </w:tc>
      </w:tr>
      <w:tr w:rsidR="005E17EC" w:rsidRPr="006A0010" w14:paraId="0BF02D86" w14:textId="77777777" w:rsidTr="005E17EC">
        <w:trPr>
          <w:jc w:val="center"/>
        </w:trPr>
        <w:tc>
          <w:tcPr>
            <w:tcW w:w="2014" w:type="dxa"/>
            <w:shd w:val="clear" w:color="auto" w:fill="auto"/>
          </w:tcPr>
          <w:p w14:paraId="5A3C51E6" w14:textId="77777777" w:rsidR="005E17EC" w:rsidRPr="005E17EC" w:rsidRDefault="005E17EC" w:rsidP="005E17EC">
            <w:pPr>
              <w:spacing w:before="0" w:after="0"/>
              <w:ind w:firstLine="0"/>
            </w:pPr>
            <w:r w:rsidRPr="005E17EC">
              <w:t>A.2</w:t>
            </w:r>
          </w:p>
        </w:tc>
        <w:tc>
          <w:tcPr>
            <w:tcW w:w="3828" w:type="dxa"/>
            <w:shd w:val="clear" w:color="auto" w:fill="auto"/>
          </w:tcPr>
          <w:p w14:paraId="571EC36A" w14:textId="77777777" w:rsidR="005E17EC" w:rsidRPr="005E17EC" w:rsidRDefault="005E17EC" w:rsidP="005E17EC">
            <w:pPr>
              <w:spacing w:before="0" w:after="0"/>
              <w:ind w:firstLine="0"/>
              <w:rPr>
                <w:lang w:val="vi-VN"/>
              </w:rPr>
            </w:pPr>
            <w:r w:rsidRPr="005E17EC">
              <w:rPr>
                <w:lang w:val="vi-VN"/>
              </w:rPr>
              <w:t>2.</w:t>
            </w:r>
            <w:r w:rsidRPr="005E17EC">
              <w:t xml:space="preserve"> </w:t>
            </w:r>
            <w:r w:rsidRPr="005E17EC">
              <w:rPr>
                <w:lang w:val="vi-VN"/>
              </w:rPr>
              <w:t xml:space="preserve">Ra quyết định chăm sóc  </w:t>
            </w:r>
          </w:p>
        </w:tc>
        <w:tc>
          <w:tcPr>
            <w:tcW w:w="3969" w:type="dxa"/>
            <w:shd w:val="clear" w:color="auto" w:fill="auto"/>
          </w:tcPr>
          <w:p w14:paraId="523BA8B3" w14:textId="77777777" w:rsidR="005E17EC" w:rsidRPr="006A0010" w:rsidRDefault="005E17EC" w:rsidP="005E17EC">
            <w:pPr>
              <w:spacing w:before="0" w:after="0"/>
              <w:ind w:firstLine="0"/>
              <w:rPr>
                <w:lang w:val="vi-VN"/>
              </w:rPr>
            </w:pPr>
            <w:r w:rsidRPr="005E17EC">
              <w:rPr>
                <w:lang w:val="vi-VN"/>
              </w:rPr>
              <w:t xml:space="preserve">1.Phân tích vấn đề sức khỏe                                                         </w:t>
            </w:r>
          </w:p>
          <w:p w14:paraId="55C3CA25" w14:textId="77777777" w:rsidR="005E17EC" w:rsidRPr="006A0010" w:rsidRDefault="005E17EC" w:rsidP="005E17EC">
            <w:pPr>
              <w:spacing w:before="0" w:after="0"/>
              <w:ind w:firstLine="0"/>
              <w:rPr>
                <w:lang w:val="vi-VN"/>
              </w:rPr>
            </w:pPr>
            <w:r w:rsidRPr="005E17EC">
              <w:rPr>
                <w:lang w:val="vi-VN"/>
              </w:rPr>
              <w:t xml:space="preserve">2.Ra quyết định chăm sóc                                                         </w:t>
            </w:r>
          </w:p>
          <w:p w14:paraId="532ED597" w14:textId="77777777" w:rsidR="005E17EC" w:rsidRPr="006A0010" w:rsidRDefault="005E17EC" w:rsidP="005E17EC">
            <w:pPr>
              <w:spacing w:before="0" w:after="0"/>
              <w:ind w:firstLine="0"/>
              <w:rPr>
                <w:lang w:val="vi-VN"/>
              </w:rPr>
            </w:pPr>
            <w:r w:rsidRPr="005E17EC">
              <w:rPr>
                <w:lang w:val="vi-VN"/>
              </w:rPr>
              <w:t xml:space="preserve">3.Thực hiện chăm sóc                                                               </w:t>
            </w:r>
          </w:p>
          <w:p w14:paraId="46C4EE20" w14:textId="77777777" w:rsidR="005E17EC" w:rsidRPr="005E17EC" w:rsidRDefault="005E17EC" w:rsidP="005E17EC">
            <w:pPr>
              <w:spacing w:before="0" w:after="0"/>
              <w:ind w:firstLine="0"/>
              <w:rPr>
                <w:lang w:val="vi-VN"/>
              </w:rPr>
            </w:pPr>
            <w:r w:rsidRPr="005E17EC">
              <w:rPr>
                <w:lang w:val="vi-VN"/>
              </w:rPr>
              <w:t>4.Theo dõi khi chăm sóc</w:t>
            </w:r>
          </w:p>
        </w:tc>
      </w:tr>
      <w:tr w:rsidR="005E17EC" w:rsidRPr="005E17EC" w14:paraId="48F7C2A0" w14:textId="77777777" w:rsidTr="005E17EC">
        <w:trPr>
          <w:jc w:val="center"/>
        </w:trPr>
        <w:tc>
          <w:tcPr>
            <w:tcW w:w="2014" w:type="dxa"/>
            <w:shd w:val="clear" w:color="auto" w:fill="auto"/>
          </w:tcPr>
          <w:p w14:paraId="180F36BD" w14:textId="77777777" w:rsidR="005E17EC" w:rsidRPr="005E17EC" w:rsidRDefault="005E17EC" w:rsidP="005E17EC">
            <w:pPr>
              <w:spacing w:before="0" w:after="0"/>
              <w:ind w:firstLine="0"/>
            </w:pPr>
            <w:r w:rsidRPr="005E17EC">
              <w:t>A.3</w:t>
            </w:r>
          </w:p>
        </w:tc>
        <w:tc>
          <w:tcPr>
            <w:tcW w:w="3828" w:type="dxa"/>
            <w:shd w:val="clear" w:color="auto" w:fill="auto"/>
          </w:tcPr>
          <w:p w14:paraId="1AB3A7F6" w14:textId="77777777" w:rsidR="005E17EC" w:rsidRPr="005E17EC" w:rsidRDefault="005E17EC" w:rsidP="005E17EC">
            <w:pPr>
              <w:spacing w:before="0" w:after="0"/>
              <w:ind w:firstLine="0"/>
              <w:rPr>
                <w:lang w:val="vi-VN"/>
              </w:rPr>
            </w:pPr>
            <w:r w:rsidRPr="005E17EC">
              <w:rPr>
                <w:lang w:val="vi-VN"/>
              </w:rPr>
              <w:t>3.</w:t>
            </w:r>
            <w:r w:rsidRPr="005E17EC">
              <w:t xml:space="preserve"> </w:t>
            </w:r>
            <w:r w:rsidRPr="005E17EC">
              <w:rPr>
                <w:lang w:val="vi-VN"/>
              </w:rPr>
              <w:t>Xác định sức khỏe ưu tiên</w:t>
            </w:r>
          </w:p>
        </w:tc>
        <w:tc>
          <w:tcPr>
            <w:tcW w:w="3969" w:type="dxa"/>
            <w:shd w:val="clear" w:color="auto" w:fill="auto"/>
          </w:tcPr>
          <w:p w14:paraId="793F3DCA" w14:textId="77777777" w:rsidR="005E17EC" w:rsidRPr="006A0010" w:rsidRDefault="005E17EC" w:rsidP="005E17EC">
            <w:pPr>
              <w:spacing w:before="0" w:after="0"/>
              <w:ind w:firstLine="0"/>
              <w:rPr>
                <w:lang w:val="vi-VN"/>
              </w:rPr>
            </w:pPr>
            <w:r w:rsidRPr="005E17EC">
              <w:rPr>
                <w:lang w:val="vi-VN"/>
              </w:rPr>
              <w:t xml:space="preserve">1.Xác định sức khỏe ưu tiên                                                         </w:t>
            </w:r>
          </w:p>
          <w:p w14:paraId="0A325BC8" w14:textId="77777777" w:rsidR="005E17EC" w:rsidRPr="005E17EC" w:rsidRDefault="005E17EC" w:rsidP="005E17EC">
            <w:pPr>
              <w:spacing w:before="0" w:after="0"/>
              <w:ind w:firstLine="0"/>
              <w:rPr>
                <w:lang w:val="vi-VN"/>
              </w:rPr>
            </w:pPr>
            <w:r w:rsidRPr="005E17EC">
              <w:rPr>
                <w:lang w:val="vi-VN"/>
              </w:rPr>
              <w:t>2.Can thiệp</w:t>
            </w:r>
          </w:p>
        </w:tc>
      </w:tr>
      <w:tr w:rsidR="005E17EC" w:rsidRPr="005E17EC" w14:paraId="3901D639" w14:textId="77777777" w:rsidTr="005E17EC">
        <w:trPr>
          <w:jc w:val="center"/>
        </w:trPr>
        <w:tc>
          <w:tcPr>
            <w:tcW w:w="2014" w:type="dxa"/>
            <w:shd w:val="clear" w:color="auto" w:fill="auto"/>
          </w:tcPr>
          <w:p w14:paraId="63F24C17" w14:textId="77777777" w:rsidR="005E17EC" w:rsidRPr="005E17EC" w:rsidRDefault="005E17EC" w:rsidP="005E17EC">
            <w:pPr>
              <w:spacing w:before="0" w:after="0"/>
              <w:ind w:firstLine="0"/>
            </w:pPr>
            <w:r w:rsidRPr="005E17EC">
              <w:t>A.4</w:t>
            </w:r>
          </w:p>
        </w:tc>
        <w:tc>
          <w:tcPr>
            <w:tcW w:w="3828" w:type="dxa"/>
            <w:shd w:val="clear" w:color="auto" w:fill="auto"/>
          </w:tcPr>
          <w:p w14:paraId="615DF1A2" w14:textId="77777777" w:rsidR="005E17EC" w:rsidRPr="005E17EC" w:rsidRDefault="005E17EC" w:rsidP="005E17EC">
            <w:pPr>
              <w:spacing w:before="0" w:after="0"/>
              <w:ind w:firstLine="0"/>
              <w:rPr>
                <w:lang w:val="vi-VN"/>
              </w:rPr>
            </w:pPr>
            <w:r w:rsidRPr="005E17EC">
              <w:rPr>
                <w:lang w:val="vi-VN"/>
              </w:rPr>
              <w:t>4.</w:t>
            </w:r>
            <w:r w:rsidRPr="005E17EC">
              <w:t xml:space="preserve"> </w:t>
            </w:r>
            <w:r w:rsidRPr="005E17EC">
              <w:rPr>
                <w:lang w:val="vi-VN"/>
              </w:rPr>
              <w:t xml:space="preserve">Sử dụng Quy trình điều dưỡng để lập kế hoạch chăm sóc                                           </w:t>
            </w:r>
          </w:p>
        </w:tc>
        <w:tc>
          <w:tcPr>
            <w:tcW w:w="3969" w:type="dxa"/>
            <w:shd w:val="clear" w:color="auto" w:fill="auto"/>
          </w:tcPr>
          <w:p w14:paraId="6C0BC78A" w14:textId="77777777" w:rsidR="005E17EC" w:rsidRPr="005E17EC" w:rsidRDefault="005E17EC" w:rsidP="005E17EC">
            <w:pPr>
              <w:spacing w:before="0" w:after="0"/>
              <w:ind w:firstLine="0"/>
              <w:rPr>
                <w:lang w:val="vi-VN"/>
              </w:rPr>
            </w:pPr>
            <w:r w:rsidRPr="005E17EC">
              <w:rPr>
                <w:b/>
                <w:lang w:val="vi-VN"/>
              </w:rPr>
              <w:t>1.</w:t>
            </w:r>
            <w:r w:rsidRPr="005E17EC">
              <w:rPr>
                <w:lang w:val="vi-VN"/>
              </w:rPr>
              <w:t>Đánh giá người bệnh</w:t>
            </w:r>
          </w:p>
          <w:p w14:paraId="1AF2E45C" w14:textId="77777777" w:rsidR="005E17EC" w:rsidRPr="005E17EC" w:rsidRDefault="005E17EC" w:rsidP="005E17EC">
            <w:pPr>
              <w:spacing w:before="0" w:after="0"/>
              <w:ind w:firstLine="0"/>
              <w:rPr>
                <w:lang w:val="vi-VN"/>
              </w:rPr>
            </w:pPr>
            <w:r w:rsidRPr="005E17EC">
              <w:rPr>
                <w:lang w:val="vi-VN"/>
              </w:rPr>
              <w:t>2.Tổng hợp thông tin</w:t>
            </w:r>
          </w:p>
          <w:p w14:paraId="732F4E33" w14:textId="77777777" w:rsidR="005E17EC" w:rsidRPr="006A0010" w:rsidRDefault="005E17EC" w:rsidP="005E17EC">
            <w:pPr>
              <w:spacing w:before="0" w:after="0"/>
              <w:ind w:firstLine="0"/>
              <w:rPr>
                <w:lang w:val="vi-VN"/>
              </w:rPr>
            </w:pPr>
            <w:r w:rsidRPr="005E17EC">
              <w:rPr>
                <w:lang w:val="vi-VN"/>
              </w:rPr>
              <w:t xml:space="preserve">3.Phân tích vấn đề sức khỏe                                                          </w:t>
            </w:r>
          </w:p>
          <w:p w14:paraId="78D7DDE1" w14:textId="77777777" w:rsidR="005E17EC" w:rsidRPr="006A0010" w:rsidRDefault="005E17EC" w:rsidP="005E17EC">
            <w:pPr>
              <w:spacing w:before="0" w:after="0"/>
              <w:ind w:firstLine="0"/>
              <w:rPr>
                <w:lang w:val="vi-VN"/>
              </w:rPr>
            </w:pPr>
            <w:r w:rsidRPr="005E17EC">
              <w:rPr>
                <w:lang w:val="vi-VN"/>
              </w:rPr>
              <w:t xml:space="preserve">4.Lập kế hoạch chăm sóc                                                          </w:t>
            </w:r>
          </w:p>
          <w:p w14:paraId="0C67FB8D" w14:textId="77777777" w:rsidR="005E17EC" w:rsidRPr="006A0010" w:rsidRDefault="005E17EC" w:rsidP="005E17EC">
            <w:pPr>
              <w:spacing w:before="0" w:after="0"/>
              <w:ind w:firstLine="0"/>
              <w:rPr>
                <w:lang w:val="vi-VN"/>
              </w:rPr>
            </w:pPr>
            <w:r w:rsidRPr="005E17EC">
              <w:rPr>
                <w:lang w:val="vi-VN"/>
              </w:rPr>
              <w:t xml:space="preserve">5.Giải thích, hướng dẫn NB                                                            </w:t>
            </w:r>
          </w:p>
          <w:p w14:paraId="0C29F89D" w14:textId="77777777" w:rsidR="005E17EC" w:rsidRPr="006A0010" w:rsidRDefault="005E17EC" w:rsidP="005E17EC">
            <w:pPr>
              <w:spacing w:before="0" w:after="0"/>
              <w:ind w:firstLine="0"/>
              <w:rPr>
                <w:lang w:val="vi-VN"/>
              </w:rPr>
            </w:pPr>
            <w:r w:rsidRPr="005E17EC">
              <w:rPr>
                <w:lang w:val="vi-VN"/>
              </w:rPr>
              <w:t xml:space="preserve">6.Thực hiện kế hoạch chăm sóc                                                             </w:t>
            </w:r>
          </w:p>
          <w:p w14:paraId="41334ED7" w14:textId="77777777" w:rsidR="005E17EC" w:rsidRPr="006A0010" w:rsidRDefault="005E17EC" w:rsidP="005E17EC">
            <w:pPr>
              <w:spacing w:before="0" w:after="0"/>
              <w:ind w:firstLine="0"/>
              <w:rPr>
                <w:lang w:val="vi-VN"/>
              </w:rPr>
            </w:pPr>
            <w:r w:rsidRPr="005E17EC">
              <w:rPr>
                <w:lang w:val="vi-VN"/>
              </w:rPr>
              <w:t xml:space="preserve">7.Lượng giá chăm sóc                                                            </w:t>
            </w:r>
          </w:p>
          <w:p w14:paraId="68646399" w14:textId="77777777" w:rsidR="005E17EC" w:rsidRPr="006A0010" w:rsidRDefault="005E17EC" w:rsidP="005E17EC">
            <w:pPr>
              <w:spacing w:before="0" w:after="0"/>
              <w:ind w:firstLine="0"/>
              <w:rPr>
                <w:lang w:val="vi-VN"/>
              </w:rPr>
            </w:pPr>
            <w:r w:rsidRPr="005E17EC">
              <w:rPr>
                <w:lang w:val="vi-VN"/>
              </w:rPr>
              <w:t xml:space="preserve">8.Hỗ trợ người bệnh xuất viện                                                            </w:t>
            </w:r>
          </w:p>
          <w:p w14:paraId="6E4DC816" w14:textId="77777777" w:rsidR="005E17EC" w:rsidRPr="005E17EC" w:rsidRDefault="005E17EC" w:rsidP="005E17EC">
            <w:pPr>
              <w:spacing w:before="0" w:after="0"/>
              <w:ind w:firstLine="0"/>
              <w:rPr>
                <w:lang w:val="vi-VN"/>
              </w:rPr>
            </w:pPr>
            <w:r w:rsidRPr="005E17EC">
              <w:rPr>
                <w:lang w:val="vi-VN"/>
              </w:rPr>
              <w:t>9.Giáo dục sức khỏe</w:t>
            </w:r>
          </w:p>
        </w:tc>
      </w:tr>
      <w:tr w:rsidR="005E17EC" w:rsidRPr="005E17EC" w14:paraId="01608655" w14:textId="77777777" w:rsidTr="005E17EC">
        <w:trPr>
          <w:jc w:val="center"/>
        </w:trPr>
        <w:tc>
          <w:tcPr>
            <w:tcW w:w="2014" w:type="dxa"/>
            <w:shd w:val="clear" w:color="auto" w:fill="auto"/>
          </w:tcPr>
          <w:p w14:paraId="168427A5" w14:textId="77777777" w:rsidR="005E17EC" w:rsidRPr="005E17EC" w:rsidRDefault="005E17EC" w:rsidP="005E17EC">
            <w:pPr>
              <w:spacing w:before="0" w:after="0"/>
              <w:ind w:firstLine="0"/>
            </w:pPr>
            <w:r w:rsidRPr="005E17EC">
              <w:t>A.5</w:t>
            </w:r>
          </w:p>
        </w:tc>
        <w:tc>
          <w:tcPr>
            <w:tcW w:w="3828" w:type="dxa"/>
            <w:shd w:val="clear" w:color="auto" w:fill="auto"/>
          </w:tcPr>
          <w:p w14:paraId="66F19DBC" w14:textId="77777777" w:rsidR="005E17EC" w:rsidRPr="005E17EC" w:rsidRDefault="005E17EC" w:rsidP="005E17EC">
            <w:pPr>
              <w:spacing w:before="0" w:after="0"/>
              <w:ind w:firstLine="0"/>
            </w:pPr>
            <w:r w:rsidRPr="005E17EC">
              <w:t xml:space="preserve">5. Tạo an toàn cho người bệnh                                        </w:t>
            </w:r>
          </w:p>
        </w:tc>
        <w:tc>
          <w:tcPr>
            <w:tcW w:w="3969" w:type="dxa"/>
            <w:shd w:val="clear" w:color="auto" w:fill="auto"/>
          </w:tcPr>
          <w:p w14:paraId="5E3D295C" w14:textId="77777777" w:rsidR="005E17EC" w:rsidRPr="005E17EC" w:rsidRDefault="005E17EC" w:rsidP="005E17EC">
            <w:pPr>
              <w:spacing w:before="0" w:after="0"/>
              <w:ind w:firstLine="0"/>
            </w:pPr>
            <w:r w:rsidRPr="005E17EC">
              <w:t xml:space="preserve">1.Biện pháp tạo an toàn </w:t>
            </w:r>
          </w:p>
          <w:p w14:paraId="6B68961F" w14:textId="77777777" w:rsidR="005E17EC" w:rsidRPr="005E17EC" w:rsidRDefault="005E17EC" w:rsidP="005E17EC">
            <w:pPr>
              <w:spacing w:before="0" w:after="0"/>
              <w:ind w:firstLine="0"/>
            </w:pPr>
            <w:r w:rsidRPr="005E17EC">
              <w:t xml:space="preserve">2.Đảm bảo thoải mái cho NB                                                       </w:t>
            </w:r>
          </w:p>
          <w:p w14:paraId="26540C17" w14:textId="77777777" w:rsidR="005E17EC" w:rsidRPr="005E17EC" w:rsidRDefault="005E17EC" w:rsidP="005E17EC">
            <w:pPr>
              <w:spacing w:before="0" w:after="0"/>
              <w:ind w:firstLine="0"/>
              <w:rPr>
                <w:lang w:val="vi-VN"/>
              </w:rPr>
            </w:pPr>
            <w:r w:rsidRPr="005E17EC">
              <w:t>3.Đảm bảo sự kýn đáo cho NB</w:t>
            </w:r>
          </w:p>
        </w:tc>
      </w:tr>
      <w:tr w:rsidR="005E17EC" w:rsidRPr="006A0010" w14:paraId="3F775EBE" w14:textId="77777777" w:rsidTr="005E17EC">
        <w:trPr>
          <w:jc w:val="center"/>
        </w:trPr>
        <w:tc>
          <w:tcPr>
            <w:tcW w:w="2014" w:type="dxa"/>
            <w:shd w:val="clear" w:color="auto" w:fill="auto"/>
          </w:tcPr>
          <w:p w14:paraId="6F0E124A" w14:textId="77777777" w:rsidR="005E17EC" w:rsidRPr="005E17EC" w:rsidRDefault="005E17EC" w:rsidP="005E17EC">
            <w:pPr>
              <w:spacing w:before="0" w:after="0"/>
              <w:ind w:firstLine="0"/>
            </w:pPr>
            <w:r w:rsidRPr="005E17EC">
              <w:t>A.6</w:t>
            </w:r>
          </w:p>
        </w:tc>
        <w:tc>
          <w:tcPr>
            <w:tcW w:w="3828" w:type="dxa"/>
            <w:shd w:val="clear" w:color="auto" w:fill="auto"/>
          </w:tcPr>
          <w:p w14:paraId="09E08F8F" w14:textId="77777777" w:rsidR="005E17EC" w:rsidRPr="005E17EC" w:rsidRDefault="005E17EC" w:rsidP="005E17EC">
            <w:pPr>
              <w:spacing w:before="0" w:after="0"/>
              <w:ind w:firstLine="0"/>
              <w:rPr>
                <w:lang w:val="vi-VN"/>
              </w:rPr>
            </w:pPr>
            <w:r w:rsidRPr="005E17EC">
              <w:rPr>
                <w:lang w:val="vi-VN"/>
              </w:rPr>
              <w:t>6.</w:t>
            </w:r>
            <w:r w:rsidRPr="005E17EC">
              <w:t xml:space="preserve"> </w:t>
            </w:r>
            <w:r w:rsidRPr="005E17EC">
              <w:rPr>
                <w:lang w:val="vi-VN"/>
              </w:rPr>
              <w:t xml:space="preserve">Tiến hành kỹ thuật CS đúng quy trình                 </w:t>
            </w:r>
          </w:p>
        </w:tc>
        <w:tc>
          <w:tcPr>
            <w:tcW w:w="3969" w:type="dxa"/>
            <w:shd w:val="clear" w:color="auto" w:fill="auto"/>
          </w:tcPr>
          <w:p w14:paraId="06F0048B" w14:textId="77777777" w:rsidR="005E17EC" w:rsidRPr="005E17EC" w:rsidRDefault="005E17EC" w:rsidP="005E17EC">
            <w:pPr>
              <w:spacing w:before="0" w:after="0"/>
              <w:ind w:firstLine="0"/>
              <w:rPr>
                <w:lang w:val="vi-VN"/>
              </w:rPr>
            </w:pPr>
            <w:r w:rsidRPr="005E17EC">
              <w:rPr>
                <w:lang w:val="vi-VN"/>
              </w:rPr>
              <w:t>1.Đủ các bước</w:t>
            </w:r>
          </w:p>
          <w:p w14:paraId="40EB06B0" w14:textId="77777777" w:rsidR="005E17EC" w:rsidRPr="006A0010" w:rsidRDefault="005E17EC" w:rsidP="005E17EC">
            <w:pPr>
              <w:spacing w:before="0" w:after="0"/>
              <w:ind w:firstLine="0"/>
              <w:rPr>
                <w:lang w:val="vi-VN"/>
              </w:rPr>
            </w:pPr>
            <w:r w:rsidRPr="005E17EC">
              <w:rPr>
                <w:lang w:val="vi-VN"/>
              </w:rPr>
              <w:t xml:space="preserve">2.Thành thạo                                                     </w:t>
            </w:r>
          </w:p>
          <w:p w14:paraId="136C5EA3" w14:textId="77777777" w:rsidR="005E17EC" w:rsidRPr="005E17EC" w:rsidRDefault="005E17EC" w:rsidP="005E17EC">
            <w:pPr>
              <w:spacing w:before="0" w:after="0"/>
              <w:ind w:firstLine="0"/>
              <w:rPr>
                <w:lang w:val="vi-VN"/>
              </w:rPr>
            </w:pPr>
            <w:r w:rsidRPr="005E17EC">
              <w:rPr>
                <w:lang w:val="vi-VN"/>
              </w:rPr>
              <w:t>3.Đảm bảo kiểm soát nhiễm khuẩn</w:t>
            </w:r>
          </w:p>
        </w:tc>
      </w:tr>
      <w:tr w:rsidR="005E17EC" w:rsidRPr="006A0010" w14:paraId="4ABC87D0" w14:textId="77777777" w:rsidTr="005E17EC">
        <w:trPr>
          <w:jc w:val="center"/>
        </w:trPr>
        <w:tc>
          <w:tcPr>
            <w:tcW w:w="2014" w:type="dxa"/>
            <w:shd w:val="clear" w:color="auto" w:fill="auto"/>
          </w:tcPr>
          <w:p w14:paraId="617A7C75" w14:textId="77777777" w:rsidR="005E17EC" w:rsidRPr="005E17EC" w:rsidRDefault="005E17EC" w:rsidP="005E17EC">
            <w:pPr>
              <w:spacing w:before="0" w:after="0"/>
              <w:ind w:firstLine="0"/>
            </w:pPr>
            <w:r w:rsidRPr="005E17EC">
              <w:t>A.7</w:t>
            </w:r>
          </w:p>
        </w:tc>
        <w:tc>
          <w:tcPr>
            <w:tcW w:w="3828" w:type="dxa"/>
            <w:shd w:val="clear" w:color="auto" w:fill="auto"/>
          </w:tcPr>
          <w:p w14:paraId="330581C0" w14:textId="77777777" w:rsidR="005E17EC" w:rsidRPr="005E17EC" w:rsidRDefault="005E17EC" w:rsidP="005E17EC">
            <w:pPr>
              <w:spacing w:before="0" w:after="0"/>
              <w:ind w:firstLine="0"/>
            </w:pPr>
            <w:r w:rsidRPr="005E17EC">
              <w:t xml:space="preserve">7. Dùng thuốc cho người bệnh an toàn                       </w:t>
            </w:r>
          </w:p>
        </w:tc>
        <w:tc>
          <w:tcPr>
            <w:tcW w:w="3969" w:type="dxa"/>
            <w:shd w:val="clear" w:color="auto" w:fill="auto"/>
          </w:tcPr>
          <w:p w14:paraId="754F7624" w14:textId="77777777" w:rsidR="005E17EC" w:rsidRPr="005E17EC" w:rsidRDefault="005E17EC" w:rsidP="005E17EC">
            <w:pPr>
              <w:spacing w:before="0" w:after="0"/>
              <w:ind w:firstLine="0"/>
              <w:rPr>
                <w:lang w:val="vi-VN"/>
              </w:rPr>
            </w:pPr>
            <w:r w:rsidRPr="005E17EC">
              <w:t xml:space="preserve">1.Hỏi tiền sử dị ứng thuốc </w:t>
            </w:r>
          </w:p>
          <w:p w14:paraId="047449A7" w14:textId="77777777" w:rsidR="005E17EC" w:rsidRPr="005E17EC" w:rsidRDefault="005E17EC" w:rsidP="005E17EC">
            <w:pPr>
              <w:spacing w:before="0" w:after="0"/>
              <w:ind w:firstLine="0"/>
              <w:rPr>
                <w:lang w:val="vi-VN"/>
              </w:rPr>
            </w:pPr>
            <w:r w:rsidRPr="005E17EC">
              <w:rPr>
                <w:lang w:val="vi-VN"/>
              </w:rPr>
              <w:t>2.Nắm kỹ quy tắc dùng thuốc</w:t>
            </w:r>
          </w:p>
          <w:p w14:paraId="7C3A47D5" w14:textId="77777777" w:rsidR="005E17EC" w:rsidRPr="006A0010" w:rsidRDefault="005E17EC" w:rsidP="005E17EC">
            <w:pPr>
              <w:spacing w:before="0" w:after="0"/>
              <w:ind w:firstLine="0"/>
              <w:rPr>
                <w:lang w:val="vi-VN"/>
              </w:rPr>
            </w:pPr>
            <w:r w:rsidRPr="005E17EC">
              <w:rPr>
                <w:lang w:val="vi-VN"/>
              </w:rPr>
              <w:t xml:space="preserve">3.Hướng dẫn sử dụng thuốc                             </w:t>
            </w:r>
          </w:p>
          <w:p w14:paraId="62E2B11C" w14:textId="77777777" w:rsidR="005E17EC" w:rsidRPr="006A0010" w:rsidRDefault="005E17EC" w:rsidP="005E17EC">
            <w:pPr>
              <w:spacing w:before="0" w:after="0"/>
              <w:ind w:firstLine="0"/>
              <w:rPr>
                <w:lang w:val="vi-VN"/>
              </w:rPr>
            </w:pPr>
            <w:r w:rsidRPr="005E17EC">
              <w:rPr>
                <w:lang w:val="vi-VN"/>
              </w:rPr>
              <w:t xml:space="preserve">4.Xử trí phản ứng thuốc                                        </w:t>
            </w:r>
          </w:p>
          <w:p w14:paraId="2DB16D65" w14:textId="77777777" w:rsidR="005E17EC" w:rsidRPr="006A0010" w:rsidRDefault="005E17EC" w:rsidP="005E17EC">
            <w:pPr>
              <w:spacing w:before="0" w:after="0"/>
              <w:ind w:firstLine="0"/>
              <w:rPr>
                <w:lang w:val="vi-VN"/>
              </w:rPr>
            </w:pPr>
            <w:r w:rsidRPr="005E17EC">
              <w:rPr>
                <w:lang w:val="vi-VN"/>
              </w:rPr>
              <w:t xml:space="preserve">5.Biết tương tác thuốc                                    </w:t>
            </w:r>
          </w:p>
          <w:p w14:paraId="0ABE7697" w14:textId="77777777" w:rsidR="005E17EC" w:rsidRPr="006A0010" w:rsidRDefault="005E17EC" w:rsidP="005E17EC">
            <w:pPr>
              <w:spacing w:before="0" w:after="0"/>
              <w:ind w:firstLine="0"/>
              <w:rPr>
                <w:lang w:val="vi-VN"/>
              </w:rPr>
            </w:pPr>
            <w:r w:rsidRPr="005E17EC">
              <w:rPr>
                <w:lang w:val="vi-VN"/>
              </w:rPr>
              <w:t xml:space="preserve">6.Nhận biết hiệu quả của thuốc                                   </w:t>
            </w:r>
          </w:p>
          <w:p w14:paraId="47D8297D" w14:textId="77777777" w:rsidR="005E17EC" w:rsidRPr="005E17EC" w:rsidRDefault="005E17EC" w:rsidP="005E17EC">
            <w:pPr>
              <w:spacing w:before="0" w:after="0"/>
              <w:ind w:firstLine="0"/>
              <w:rPr>
                <w:lang w:val="vi-VN"/>
              </w:rPr>
            </w:pPr>
            <w:r w:rsidRPr="005E17EC">
              <w:rPr>
                <w:lang w:val="vi-VN"/>
              </w:rPr>
              <w:t>7.Ghi chép đúng, đầy đủ</w:t>
            </w:r>
          </w:p>
        </w:tc>
      </w:tr>
      <w:tr w:rsidR="005E17EC" w:rsidRPr="005E17EC" w14:paraId="247AD474" w14:textId="77777777" w:rsidTr="005E17EC">
        <w:trPr>
          <w:jc w:val="center"/>
        </w:trPr>
        <w:tc>
          <w:tcPr>
            <w:tcW w:w="2014" w:type="dxa"/>
            <w:shd w:val="clear" w:color="auto" w:fill="auto"/>
          </w:tcPr>
          <w:p w14:paraId="3DB30384" w14:textId="77777777" w:rsidR="005E17EC" w:rsidRPr="005E17EC" w:rsidRDefault="005E17EC" w:rsidP="005E17EC">
            <w:pPr>
              <w:spacing w:before="0" w:after="0"/>
              <w:ind w:firstLine="0"/>
            </w:pPr>
            <w:r w:rsidRPr="005E17EC">
              <w:t>A.8</w:t>
            </w:r>
          </w:p>
        </w:tc>
        <w:tc>
          <w:tcPr>
            <w:tcW w:w="3828" w:type="dxa"/>
            <w:shd w:val="clear" w:color="auto" w:fill="auto"/>
          </w:tcPr>
          <w:p w14:paraId="179AA756" w14:textId="77777777" w:rsidR="005E17EC" w:rsidRPr="005E17EC" w:rsidRDefault="005E17EC" w:rsidP="005E17EC">
            <w:pPr>
              <w:spacing w:before="0" w:after="0"/>
              <w:ind w:firstLine="0"/>
            </w:pPr>
            <w:r w:rsidRPr="005E17EC">
              <w:t xml:space="preserve">8. Chăm sóc liên tục           </w:t>
            </w:r>
          </w:p>
        </w:tc>
        <w:tc>
          <w:tcPr>
            <w:tcW w:w="3969" w:type="dxa"/>
            <w:shd w:val="clear" w:color="auto" w:fill="auto"/>
          </w:tcPr>
          <w:p w14:paraId="2312538E" w14:textId="77777777" w:rsidR="005E17EC" w:rsidRPr="005E17EC" w:rsidRDefault="005E17EC" w:rsidP="005E17EC">
            <w:pPr>
              <w:spacing w:before="0" w:after="0"/>
              <w:ind w:firstLine="0"/>
            </w:pPr>
            <w:r w:rsidRPr="005E17EC">
              <w:t xml:space="preserve">1.Bàn giao chăm sóc, theo dõi                              </w:t>
            </w:r>
          </w:p>
          <w:p w14:paraId="111C22BD" w14:textId="77777777" w:rsidR="005E17EC" w:rsidRPr="005E17EC" w:rsidRDefault="005E17EC" w:rsidP="005E17EC">
            <w:pPr>
              <w:spacing w:before="0" w:after="0"/>
              <w:ind w:firstLine="0"/>
              <w:rPr>
                <w:lang w:val="vi-VN"/>
              </w:rPr>
            </w:pPr>
            <w:r w:rsidRPr="005E17EC">
              <w:t>2.Phối hợp trong chăm sóc</w:t>
            </w:r>
          </w:p>
          <w:p w14:paraId="7F6D7051" w14:textId="77777777" w:rsidR="005E17EC" w:rsidRPr="005E17EC" w:rsidRDefault="005E17EC" w:rsidP="005E17EC">
            <w:pPr>
              <w:spacing w:before="0" w:after="0"/>
              <w:ind w:firstLine="0"/>
              <w:rPr>
                <w:lang w:val="vi-VN"/>
              </w:rPr>
            </w:pPr>
            <w:r w:rsidRPr="005E17EC">
              <w:rPr>
                <w:lang w:val="vi-VN"/>
              </w:rPr>
              <w:t>3.Có biện pháp thích hợp</w:t>
            </w:r>
          </w:p>
        </w:tc>
      </w:tr>
      <w:tr w:rsidR="005E17EC" w:rsidRPr="006A0010" w14:paraId="7A3DC109" w14:textId="77777777" w:rsidTr="005E17EC">
        <w:trPr>
          <w:jc w:val="center"/>
        </w:trPr>
        <w:tc>
          <w:tcPr>
            <w:tcW w:w="2014" w:type="dxa"/>
            <w:shd w:val="clear" w:color="auto" w:fill="auto"/>
          </w:tcPr>
          <w:p w14:paraId="173537E4" w14:textId="77777777" w:rsidR="005E17EC" w:rsidRPr="005E17EC" w:rsidRDefault="005E17EC" w:rsidP="005E17EC">
            <w:pPr>
              <w:spacing w:before="0" w:after="0"/>
              <w:ind w:firstLine="0"/>
            </w:pPr>
            <w:r w:rsidRPr="005E17EC">
              <w:t>A.9</w:t>
            </w:r>
          </w:p>
        </w:tc>
        <w:tc>
          <w:tcPr>
            <w:tcW w:w="3828" w:type="dxa"/>
            <w:shd w:val="clear" w:color="auto" w:fill="auto"/>
          </w:tcPr>
          <w:p w14:paraId="6FADDFD2" w14:textId="77777777" w:rsidR="005E17EC" w:rsidRPr="005E17EC" w:rsidRDefault="005E17EC" w:rsidP="005E17EC">
            <w:pPr>
              <w:spacing w:before="0" w:after="0"/>
              <w:ind w:firstLine="0"/>
            </w:pPr>
            <w:r w:rsidRPr="005E17EC">
              <w:t>9. Sơ cấp cứu</w:t>
            </w:r>
          </w:p>
        </w:tc>
        <w:tc>
          <w:tcPr>
            <w:tcW w:w="3969" w:type="dxa"/>
            <w:shd w:val="clear" w:color="auto" w:fill="auto"/>
          </w:tcPr>
          <w:p w14:paraId="7C706BC1" w14:textId="77777777" w:rsidR="005E17EC" w:rsidRPr="005E17EC" w:rsidRDefault="005E17EC" w:rsidP="005E17EC">
            <w:pPr>
              <w:spacing w:before="0" w:after="0"/>
              <w:ind w:firstLine="0"/>
              <w:rPr>
                <w:lang w:val="vi-VN"/>
              </w:rPr>
            </w:pPr>
            <w:r w:rsidRPr="005E17EC">
              <w:t>1.Phát hiện vấn đề cấp cứu</w:t>
            </w:r>
          </w:p>
          <w:p w14:paraId="7FE2BDAD" w14:textId="77777777" w:rsidR="005E17EC" w:rsidRPr="006A0010" w:rsidRDefault="005E17EC" w:rsidP="005E17EC">
            <w:pPr>
              <w:spacing w:before="0" w:after="0"/>
              <w:ind w:firstLine="0"/>
              <w:rPr>
                <w:lang w:val="vi-VN"/>
              </w:rPr>
            </w:pPr>
            <w:r w:rsidRPr="005E17EC">
              <w:rPr>
                <w:lang w:val="vi-VN"/>
              </w:rPr>
              <w:t xml:space="preserve">2.Ra quyết định xử trí kịp thời                                 </w:t>
            </w:r>
          </w:p>
          <w:p w14:paraId="38938BB6" w14:textId="77777777" w:rsidR="005E17EC" w:rsidRPr="006A0010" w:rsidRDefault="005E17EC" w:rsidP="005E17EC">
            <w:pPr>
              <w:spacing w:before="0" w:after="0"/>
              <w:ind w:firstLine="0"/>
              <w:rPr>
                <w:lang w:val="vi-VN"/>
              </w:rPr>
            </w:pPr>
            <w:r w:rsidRPr="005E17EC">
              <w:rPr>
                <w:lang w:val="vi-VN"/>
              </w:rPr>
              <w:t xml:space="preserve">3.Phối hợp trong xử trí                                       </w:t>
            </w:r>
          </w:p>
          <w:p w14:paraId="0F639452" w14:textId="77777777" w:rsidR="005E17EC" w:rsidRPr="005E17EC" w:rsidRDefault="005E17EC" w:rsidP="005E17EC">
            <w:pPr>
              <w:spacing w:before="0" w:after="0"/>
              <w:ind w:firstLine="0"/>
              <w:rPr>
                <w:lang w:val="vi-VN"/>
              </w:rPr>
            </w:pPr>
            <w:r w:rsidRPr="005E17EC">
              <w:rPr>
                <w:lang w:val="vi-VN"/>
              </w:rPr>
              <w:t>4.Xử trí đúng, nhanh chóng</w:t>
            </w:r>
          </w:p>
        </w:tc>
      </w:tr>
      <w:tr w:rsidR="005E17EC" w:rsidRPr="005E17EC" w14:paraId="7698BECA" w14:textId="77777777" w:rsidTr="005E17EC">
        <w:trPr>
          <w:jc w:val="center"/>
        </w:trPr>
        <w:tc>
          <w:tcPr>
            <w:tcW w:w="2014" w:type="dxa"/>
            <w:shd w:val="clear" w:color="auto" w:fill="auto"/>
          </w:tcPr>
          <w:p w14:paraId="2E237FC4" w14:textId="77777777" w:rsidR="005E17EC" w:rsidRPr="005E17EC" w:rsidRDefault="005E17EC" w:rsidP="005E17EC">
            <w:pPr>
              <w:spacing w:before="0" w:after="0"/>
              <w:ind w:firstLine="0"/>
            </w:pPr>
            <w:r w:rsidRPr="005E17EC">
              <w:t>A.10</w:t>
            </w:r>
          </w:p>
        </w:tc>
        <w:tc>
          <w:tcPr>
            <w:tcW w:w="3828" w:type="dxa"/>
            <w:shd w:val="clear" w:color="auto" w:fill="auto"/>
          </w:tcPr>
          <w:p w14:paraId="22E941AB" w14:textId="77777777" w:rsidR="005E17EC" w:rsidRPr="005E17EC" w:rsidRDefault="005E17EC" w:rsidP="005E17EC">
            <w:pPr>
              <w:spacing w:before="0" w:after="0"/>
              <w:ind w:firstLine="0"/>
              <w:rPr>
                <w:lang w:val="vi-VN"/>
              </w:rPr>
            </w:pPr>
            <w:r w:rsidRPr="005E17EC">
              <w:rPr>
                <w:lang w:val="vi-VN"/>
              </w:rPr>
              <w:t>10.</w:t>
            </w:r>
            <w:r w:rsidRPr="005E17EC">
              <w:t xml:space="preserve"> </w:t>
            </w:r>
            <w:r w:rsidRPr="005E17EC">
              <w:rPr>
                <w:lang w:val="vi-VN"/>
              </w:rPr>
              <w:t xml:space="preserve">Lập mối quan hệ với người bệnh                   </w:t>
            </w:r>
          </w:p>
        </w:tc>
        <w:tc>
          <w:tcPr>
            <w:tcW w:w="3969" w:type="dxa"/>
            <w:shd w:val="clear" w:color="auto" w:fill="auto"/>
          </w:tcPr>
          <w:p w14:paraId="69891130" w14:textId="77777777" w:rsidR="005E17EC" w:rsidRPr="005E17EC" w:rsidRDefault="005E17EC" w:rsidP="005E17EC">
            <w:pPr>
              <w:spacing w:before="0" w:after="0"/>
              <w:ind w:firstLine="0"/>
              <w:rPr>
                <w:lang w:val="vi-VN"/>
              </w:rPr>
            </w:pPr>
            <w:r w:rsidRPr="005E17EC">
              <w:rPr>
                <w:lang w:val="vi-VN"/>
              </w:rPr>
              <w:t>1.Tạo niềm tin cho người bệnh</w:t>
            </w:r>
          </w:p>
          <w:p w14:paraId="4A6556FF" w14:textId="77777777" w:rsidR="005E17EC" w:rsidRPr="006A0010" w:rsidRDefault="005E17EC" w:rsidP="005E17EC">
            <w:pPr>
              <w:spacing w:before="0" w:after="0"/>
              <w:ind w:firstLine="0"/>
              <w:rPr>
                <w:lang w:val="vi-VN"/>
              </w:rPr>
            </w:pPr>
            <w:r w:rsidRPr="005E17EC">
              <w:rPr>
                <w:lang w:val="vi-VN"/>
              </w:rPr>
              <w:t xml:space="preserve">2.Giao tiếp với người bệnh.                                 </w:t>
            </w:r>
          </w:p>
          <w:p w14:paraId="2CC75871" w14:textId="77777777" w:rsidR="005E17EC" w:rsidRPr="005E17EC" w:rsidRDefault="005E17EC" w:rsidP="005E17EC">
            <w:pPr>
              <w:spacing w:before="0" w:after="0"/>
              <w:ind w:firstLine="0"/>
              <w:rPr>
                <w:lang w:val="vi-VN"/>
              </w:rPr>
            </w:pPr>
            <w:r w:rsidRPr="005E17EC">
              <w:t>3.Lắng nghe người bệnh</w:t>
            </w:r>
          </w:p>
        </w:tc>
      </w:tr>
      <w:tr w:rsidR="005E17EC" w:rsidRPr="006A0010" w14:paraId="0913F827" w14:textId="77777777" w:rsidTr="005E17EC">
        <w:trPr>
          <w:jc w:val="center"/>
        </w:trPr>
        <w:tc>
          <w:tcPr>
            <w:tcW w:w="2014" w:type="dxa"/>
            <w:shd w:val="clear" w:color="auto" w:fill="auto"/>
          </w:tcPr>
          <w:p w14:paraId="5CDC401F" w14:textId="77777777" w:rsidR="005E17EC" w:rsidRPr="005E17EC" w:rsidRDefault="005E17EC" w:rsidP="005E17EC">
            <w:pPr>
              <w:spacing w:before="0" w:after="0"/>
              <w:ind w:firstLine="0"/>
            </w:pPr>
            <w:r w:rsidRPr="005E17EC">
              <w:t>A.11</w:t>
            </w:r>
          </w:p>
        </w:tc>
        <w:tc>
          <w:tcPr>
            <w:tcW w:w="3828" w:type="dxa"/>
            <w:shd w:val="clear" w:color="auto" w:fill="auto"/>
          </w:tcPr>
          <w:p w14:paraId="0894BF1B" w14:textId="77777777" w:rsidR="005E17EC" w:rsidRPr="005E17EC" w:rsidRDefault="005E17EC" w:rsidP="005E17EC">
            <w:pPr>
              <w:spacing w:before="0" w:after="0"/>
              <w:ind w:firstLine="0"/>
              <w:rPr>
                <w:lang w:val="vi-VN"/>
              </w:rPr>
            </w:pPr>
            <w:r w:rsidRPr="005E17EC">
              <w:rPr>
                <w:lang w:val="vi-VN"/>
              </w:rPr>
              <w:t>11. Giao tiếp với người</w:t>
            </w:r>
            <w:r w:rsidRPr="005E17EC">
              <w:t xml:space="preserve"> </w:t>
            </w:r>
            <w:r w:rsidRPr="005E17EC">
              <w:rPr>
                <w:lang w:val="vi-VN"/>
              </w:rPr>
              <w:t xml:space="preserve">bệnh có hiệu quả            </w:t>
            </w:r>
          </w:p>
        </w:tc>
        <w:tc>
          <w:tcPr>
            <w:tcW w:w="3969" w:type="dxa"/>
            <w:shd w:val="clear" w:color="auto" w:fill="auto"/>
          </w:tcPr>
          <w:p w14:paraId="4D741A1E" w14:textId="77777777" w:rsidR="005E17EC" w:rsidRPr="005E17EC" w:rsidRDefault="005E17EC" w:rsidP="005E17EC">
            <w:pPr>
              <w:spacing w:before="0" w:after="0"/>
              <w:ind w:firstLine="0"/>
              <w:rPr>
                <w:lang w:val="vi-VN"/>
              </w:rPr>
            </w:pPr>
            <w:r w:rsidRPr="005E17EC">
              <w:rPr>
                <w:lang w:val="vi-VN"/>
              </w:rPr>
              <w:t>1.Biết tâm lý người bệnh</w:t>
            </w:r>
          </w:p>
          <w:p w14:paraId="7A1ACA49" w14:textId="77777777" w:rsidR="005E17EC" w:rsidRPr="006A0010" w:rsidRDefault="005E17EC" w:rsidP="005E17EC">
            <w:pPr>
              <w:spacing w:before="0" w:after="0"/>
              <w:ind w:firstLine="0"/>
              <w:rPr>
                <w:lang w:val="vi-VN"/>
              </w:rPr>
            </w:pPr>
            <w:r w:rsidRPr="005E17EC">
              <w:rPr>
                <w:lang w:val="vi-VN"/>
              </w:rPr>
              <w:t xml:space="preserve">2.Giao tiếp có hiệu quả                                 </w:t>
            </w:r>
          </w:p>
          <w:p w14:paraId="70CF471B" w14:textId="77777777" w:rsidR="005E17EC" w:rsidRPr="006A0010" w:rsidRDefault="005E17EC" w:rsidP="005E17EC">
            <w:pPr>
              <w:spacing w:before="0" w:after="0"/>
              <w:ind w:firstLine="0"/>
              <w:rPr>
                <w:lang w:val="vi-VN"/>
              </w:rPr>
            </w:pPr>
            <w:r w:rsidRPr="005E17EC">
              <w:rPr>
                <w:lang w:val="vi-VN"/>
              </w:rPr>
              <w:t xml:space="preserve">3.Dùng lời nói để giao tiếp hiệu quả                                       </w:t>
            </w:r>
          </w:p>
          <w:p w14:paraId="5AE7C8EC" w14:textId="77777777" w:rsidR="005E17EC" w:rsidRPr="005E17EC" w:rsidRDefault="005E17EC" w:rsidP="005E17EC">
            <w:pPr>
              <w:spacing w:before="0" w:after="0"/>
              <w:ind w:firstLine="0"/>
              <w:rPr>
                <w:lang w:val="vi-VN"/>
              </w:rPr>
            </w:pPr>
            <w:r w:rsidRPr="005E17EC">
              <w:rPr>
                <w:lang w:val="vi-VN"/>
              </w:rPr>
              <w:t>4.Hiểu văn hóa người bệnh để giao tiếp</w:t>
            </w:r>
          </w:p>
        </w:tc>
      </w:tr>
      <w:tr w:rsidR="005E17EC" w:rsidRPr="006A0010" w14:paraId="68E19D7B" w14:textId="77777777" w:rsidTr="005E17EC">
        <w:trPr>
          <w:jc w:val="center"/>
        </w:trPr>
        <w:tc>
          <w:tcPr>
            <w:tcW w:w="2014" w:type="dxa"/>
            <w:shd w:val="clear" w:color="auto" w:fill="auto"/>
          </w:tcPr>
          <w:p w14:paraId="5E23B1A7" w14:textId="77777777" w:rsidR="005E17EC" w:rsidRPr="005E17EC" w:rsidRDefault="005E17EC" w:rsidP="005E17EC">
            <w:pPr>
              <w:spacing w:before="0" w:after="0"/>
              <w:ind w:firstLine="0"/>
            </w:pPr>
            <w:r w:rsidRPr="005E17EC">
              <w:lastRenderedPageBreak/>
              <w:t>A.12</w:t>
            </w:r>
          </w:p>
        </w:tc>
        <w:tc>
          <w:tcPr>
            <w:tcW w:w="3828" w:type="dxa"/>
            <w:shd w:val="clear" w:color="auto" w:fill="auto"/>
          </w:tcPr>
          <w:p w14:paraId="1A634A6F" w14:textId="77777777" w:rsidR="005E17EC" w:rsidRPr="005E17EC" w:rsidRDefault="005E17EC" w:rsidP="005E17EC">
            <w:pPr>
              <w:spacing w:before="0" w:after="0"/>
              <w:ind w:firstLine="0"/>
              <w:rPr>
                <w:lang w:val="vi-VN"/>
              </w:rPr>
            </w:pPr>
            <w:r w:rsidRPr="005E17EC">
              <w:rPr>
                <w:lang w:val="vi-VN"/>
              </w:rPr>
              <w:t xml:space="preserve">12. Sử dụng kênh truyền thông để giao tiếp          </w:t>
            </w:r>
          </w:p>
        </w:tc>
        <w:tc>
          <w:tcPr>
            <w:tcW w:w="3969" w:type="dxa"/>
            <w:shd w:val="clear" w:color="auto" w:fill="auto"/>
          </w:tcPr>
          <w:p w14:paraId="6E2B33FA" w14:textId="77777777" w:rsidR="005E17EC" w:rsidRPr="005E17EC" w:rsidRDefault="005E17EC" w:rsidP="005E17EC">
            <w:pPr>
              <w:spacing w:before="0" w:after="0"/>
              <w:ind w:firstLine="0"/>
              <w:rPr>
                <w:lang w:val="vi-VN"/>
              </w:rPr>
            </w:pPr>
            <w:r w:rsidRPr="005E17EC">
              <w:rPr>
                <w:lang w:val="vi-VN"/>
              </w:rPr>
              <w:t>1.Sử dụng phương tiện nghe nhìn</w:t>
            </w:r>
          </w:p>
          <w:p w14:paraId="0A75EBBE" w14:textId="77777777" w:rsidR="005E17EC" w:rsidRPr="005E17EC" w:rsidRDefault="005E17EC" w:rsidP="005E17EC">
            <w:pPr>
              <w:spacing w:before="0" w:after="0"/>
              <w:ind w:firstLine="0"/>
              <w:rPr>
                <w:lang w:val="vi-VN"/>
              </w:rPr>
            </w:pPr>
            <w:r w:rsidRPr="005E17EC">
              <w:rPr>
                <w:lang w:val="vi-VN"/>
              </w:rPr>
              <w:t>2.Sử dụng phương tiện giao tiếp</w:t>
            </w:r>
          </w:p>
        </w:tc>
      </w:tr>
      <w:tr w:rsidR="005E17EC" w:rsidRPr="006A0010" w14:paraId="497AD40D" w14:textId="77777777" w:rsidTr="005E17EC">
        <w:trPr>
          <w:jc w:val="center"/>
        </w:trPr>
        <w:tc>
          <w:tcPr>
            <w:tcW w:w="2014" w:type="dxa"/>
            <w:shd w:val="clear" w:color="auto" w:fill="auto"/>
          </w:tcPr>
          <w:p w14:paraId="32636023" w14:textId="77777777" w:rsidR="005E17EC" w:rsidRPr="005E17EC" w:rsidRDefault="005E17EC" w:rsidP="005E17EC">
            <w:pPr>
              <w:spacing w:before="0" w:after="0"/>
              <w:ind w:firstLine="0"/>
            </w:pPr>
            <w:r w:rsidRPr="005E17EC">
              <w:t>A.13</w:t>
            </w:r>
          </w:p>
        </w:tc>
        <w:tc>
          <w:tcPr>
            <w:tcW w:w="3828" w:type="dxa"/>
            <w:shd w:val="clear" w:color="auto" w:fill="auto"/>
          </w:tcPr>
          <w:p w14:paraId="296BDA22" w14:textId="77777777" w:rsidR="005E17EC" w:rsidRPr="005E17EC" w:rsidRDefault="005E17EC" w:rsidP="005E17EC">
            <w:pPr>
              <w:spacing w:before="0" w:after="0"/>
              <w:ind w:firstLine="0"/>
              <w:rPr>
                <w:lang w:val="vi-VN"/>
              </w:rPr>
            </w:pPr>
            <w:r w:rsidRPr="005E17EC">
              <w:rPr>
                <w:lang w:val="vi-VN"/>
              </w:rPr>
              <w:t>13.Cung cấp thông tin</w:t>
            </w:r>
            <w:r w:rsidRPr="005E17EC">
              <w:t xml:space="preserve"> </w:t>
            </w:r>
            <w:r w:rsidRPr="005E17EC">
              <w:rPr>
                <w:lang w:val="vi-VN"/>
              </w:rPr>
              <w:t xml:space="preserve">cho người bệnh              </w:t>
            </w:r>
          </w:p>
        </w:tc>
        <w:tc>
          <w:tcPr>
            <w:tcW w:w="3969" w:type="dxa"/>
            <w:shd w:val="clear" w:color="auto" w:fill="auto"/>
          </w:tcPr>
          <w:p w14:paraId="299C25C4" w14:textId="77777777" w:rsidR="005E17EC" w:rsidRPr="005E17EC" w:rsidRDefault="005E17EC" w:rsidP="005E17EC">
            <w:pPr>
              <w:spacing w:before="0" w:after="0"/>
              <w:ind w:firstLine="0"/>
              <w:rPr>
                <w:lang w:val="vi-VN"/>
              </w:rPr>
            </w:pPr>
            <w:r w:rsidRPr="005E17EC">
              <w:rPr>
                <w:lang w:val="vi-VN"/>
              </w:rPr>
              <w:t>1.Xác định thông tin cần thiết</w:t>
            </w:r>
          </w:p>
          <w:p w14:paraId="66619AC1" w14:textId="77777777" w:rsidR="005E17EC" w:rsidRPr="005E17EC" w:rsidRDefault="005E17EC" w:rsidP="005E17EC">
            <w:pPr>
              <w:spacing w:before="0" w:after="0"/>
              <w:ind w:firstLine="0"/>
              <w:rPr>
                <w:lang w:val="vi-VN"/>
              </w:rPr>
            </w:pPr>
            <w:r w:rsidRPr="005E17EC">
              <w:rPr>
                <w:lang w:val="vi-VN"/>
              </w:rPr>
              <w:t>2.Chuẩn bị tâm lý NB khi giao tiếp</w:t>
            </w:r>
          </w:p>
        </w:tc>
      </w:tr>
      <w:tr w:rsidR="005E17EC" w:rsidRPr="006A0010" w14:paraId="25B78D19" w14:textId="77777777" w:rsidTr="005E17EC">
        <w:trPr>
          <w:jc w:val="center"/>
        </w:trPr>
        <w:tc>
          <w:tcPr>
            <w:tcW w:w="2014" w:type="dxa"/>
            <w:shd w:val="clear" w:color="auto" w:fill="auto"/>
          </w:tcPr>
          <w:p w14:paraId="0825CCD2" w14:textId="77777777" w:rsidR="005E17EC" w:rsidRPr="005E17EC" w:rsidRDefault="005E17EC" w:rsidP="005E17EC">
            <w:pPr>
              <w:spacing w:before="0" w:after="0"/>
              <w:ind w:firstLine="0"/>
            </w:pPr>
            <w:r w:rsidRPr="005E17EC">
              <w:t>A.14</w:t>
            </w:r>
          </w:p>
        </w:tc>
        <w:tc>
          <w:tcPr>
            <w:tcW w:w="3828" w:type="dxa"/>
            <w:shd w:val="clear" w:color="auto" w:fill="auto"/>
          </w:tcPr>
          <w:p w14:paraId="2D2F3C74" w14:textId="77777777" w:rsidR="005E17EC" w:rsidRPr="005E17EC" w:rsidRDefault="005E17EC" w:rsidP="005E17EC">
            <w:pPr>
              <w:spacing w:before="0" w:after="0"/>
              <w:ind w:firstLine="0"/>
              <w:rPr>
                <w:lang w:val="vi-VN"/>
              </w:rPr>
            </w:pPr>
            <w:r w:rsidRPr="005E17EC">
              <w:rPr>
                <w:lang w:val="vi-VN"/>
              </w:rPr>
              <w:t xml:space="preserve">14. Tổ chức giáo dục sức khỏe                            </w:t>
            </w:r>
          </w:p>
        </w:tc>
        <w:tc>
          <w:tcPr>
            <w:tcW w:w="3969" w:type="dxa"/>
            <w:shd w:val="clear" w:color="auto" w:fill="auto"/>
          </w:tcPr>
          <w:p w14:paraId="082EEF68" w14:textId="77777777" w:rsidR="005E17EC" w:rsidRPr="005E17EC" w:rsidRDefault="005E17EC" w:rsidP="005E17EC">
            <w:pPr>
              <w:spacing w:before="0" w:after="0"/>
              <w:ind w:firstLine="0"/>
              <w:rPr>
                <w:lang w:val="vi-VN"/>
              </w:rPr>
            </w:pPr>
            <w:r w:rsidRPr="005E17EC">
              <w:rPr>
                <w:lang w:val="vi-VN"/>
              </w:rPr>
              <w:t>1.Thu thập thông tin</w:t>
            </w:r>
          </w:p>
          <w:p w14:paraId="0BA32447" w14:textId="77777777" w:rsidR="005E17EC" w:rsidRPr="005E17EC" w:rsidRDefault="005E17EC" w:rsidP="005E17EC">
            <w:pPr>
              <w:spacing w:before="0" w:after="0"/>
              <w:ind w:firstLine="0"/>
              <w:rPr>
                <w:lang w:val="vi-VN"/>
              </w:rPr>
            </w:pPr>
            <w:r w:rsidRPr="005E17EC">
              <w:rPr>
                <w:lang w:val="vi-VN"/>
              </w:rPr>
              <w:t>2.Xác định nhu cầu giáo dục sức khỏe</w:t>
            </w:r>
          </w:p>
          <w:p w14:paraId="0CB373D0" w14:textId="77777777" w:rsidR="005E17EC" w:rsidRPr="006A0010" w:rsidRDefault="005E17EC" w:rsidP="005E17EC">
            <w:pPr>
              <w:spacing w:before="0" w:after="0"/>
              <w:ind w:firstLine="0"/>
              <w:rPr>
                <w:lang w:val="vi-VN"/>
              </w:rPr>
            </w:pPr>
            <w:r w:rsidRPr="005E17EC">
              <w:rPr>
                <w:lang w:val="vi-VN"/>
              </w:rPr>
              <w:t xml:space="preserve">3.Lập kế hoạch giáo dục sức khỏe                                   </w:t>
            </w:r>
          </w:p>
          <w:p w14:paraId="5B6EB8FE" w14:textId="77777777" w:rsidR="005E17EC" w:rsidRPr="005E17EC" w:rsidRDefault="005E17EC" w:rsidP="005E17EC">
            <w:pPr>
              <w:spacing w:before="0" w:after="0"/>
              <w:ind w:firstLine="0"/>
              <w:rPr>
                <w:lang w:val="vi-VN"/>
              </w:rPr>
            </w:pPr>
            <w:r w:rsidRPr="005E17EC">
              <w:rPr>
                <w:lang w:val="vi-VN"/>
              </w:rPr>
              <w:t xml:space="preserve">4.Chuẩn bị tài liệu giáo dục sức khỏe                                      </w:t>
            </w:r>
          </w:p>
          <w:p w14:paraId="41BBDE96" w14:textId="77777777" w:rsidR="005E17EC" w:rsidRPr="006A0010" w:rsidRDefault="005E17EC" w:rsidP="005E17EC">
            <w:pPr>
              <w:spacing w:before="0" w:after="0"/>
              <w:ind w:firstLine="0"/>
              <w:rPr>
                <w:lang w:val="vi-VN"/>
              </w:rPr>
            </w:pPr>
            <w:r w:rsidRPr="005E17EC">
              <w:rPr>
                <w:lang w:val="vi-VN"/>
              </w:rPr>
              <w:t xml:space="preserve">5.Thực hiện giáo dục sức khỏe </w:t>
            </w:r>
          </w:p>
          <w:p w14:paraId="5F56F310" w14:textId="77777777" w:rsidR="005E17EC" w:rsidRPr="005E17EC" w:rsidRDefault="005E17EC" w:rsidP="005E17EC">
            <w:pPr>
              <w:spacing w:before="0" w:after="0"/>
              <w:ind w:firstLine="0"/>
              <w:rPr>
                <w:lang w:val="vi-VN"/>
              </w:rPr>
            </w:pPr>
            <w:r w:rsidRPr="005E17EC">
              <w:rPr>
                <w:lang w:val="vi-VN"/>
              </w:rPr>
              <w:t>6.Lượng giá giáo dục sức khỏe</w:t>
            </w:r>
          </w:p>
        </w:tc>
      </w:tr>
      <w:tr w:rsidR="005E17EC" w:rsidRPr="006A0010" w14:paraId="11F1ED1B" w14:textId="77777777" w:rsidTr="005E17EC">
        <w:trPr>
          <w:jc w:val="center"/>
        </w:trPr>
        <w:tc>
          <w:tcPr>
            <w:tcW w:w="2014" w:type="dxa"/>
            <w:shd w:val="clear" w:color="auto" w:fill="auto"/>
          </w:tcPr>
          <w:p w14:paraId="0DACBB39" w14:textId="77777777" w:rsidR="005E17EC" w:rsidRPr="005E17EC" w:rsidRDefault="005E17EC" w:rsidP="005E17EC">
            <w:pPr>
              <w:spacing w:before="0" w:after="0"/>
              <w:ind w:firstLine="0"/>
            </w:pPr>
            <w:r w:rsidRPr="005E17EC">
              <w:t>A.15</w:t>
            </w:r>
          </w:p>
        </w:tc>
        <w:tc>
          <w:tcPr>
            <w:tcW w:w="3828" w:type="dxa"/>
            <w:shd w:val="clear" w:color="auto" w:fill="auto"/>
          </w:tcPr>
          <w:p w14:paraId="36972398" w14:textId="77777777" w:rsidR="005E17EC" w:rsidRPr="005E17EC" w:rsidRDefault="005E17EC" w:rsidP="005E17EC">
            <w:pPr>
              <w:spacing w:before="0" w:after="0"/>
              <w:ind w:firstLine="0"/>
            </w:pPr>
            <w:r w:rsidRPr="005E17EC">
              <w:t>15.Làm việc nhóm</w:t>
            </w:r>
          </w:p>
        </w:tc>
        <w:tc>
          <w:tcPr>
            <w:tcW w:w="3969" w:type="dxa"/>
            <w:shd w:val="clear" w:color="auto" w:fill="auto"/>
          </w:tcPr>
          <w:p w14:paraId="5F3D464C" w14:textId="77777777" w:rsidR="005E17EC" w:rsidRPr="005E17EC" w:rsidRDefault="005E17EC" w:rsidP="005E17EC">
            <w:pPr>
              <w:spacing w:before="0" w:after="0"/>
              <w:ind w:firstLine="0"/>
            </w:pPr>
            <w:r w:rsidRPr="005E17EC">
              <w:t xml:space="preserve">1.Duy trì mối quan hệ trong nhóm                                      </w:t>
            </w:r>
          </w:p>
          <w:p w14:paraId="4CBEC7C5" w14:textId="77777777" w:rsidR="005E17EC" w:rsidRPr="005E17EC" w:rsidRDefault="005E17EC" w:rsidP="005E17EC">
            <w:pPr>
              <w:spacing w:before="0" w:after="0"/>
              <w:ind w:firstLine="0"/>
            </w:pPr>
            <w:r w:rsidRPr="005E17EC">
              <w:t xml:space="preserve">2.Hợp tác tốt                             </w:t>
            </w:r>
          </w:p>
          <w:p w14:paraId="4E02BB90" w14:textId="77777777" w:rsidR="005E17EC" w:rsidRPr="005E17EC" w:rsidRDefault="005E17EC" w:rsidP="005E17EC">
            <w:pPr>
              <w:spacing w:before="0" w:after="0"/>
              <w:ind w:firstLine="0"/>
            </w:pPr>
            <w:r w:rsidRPr="005E17EC">
              <w:t xml:space="preserve">3.Tôn trọng lẫn nhau                    </w:t>
            </w:r>
          </w:p>
          <w:p w14:paraId="59E26BD6" w14:textId="77777777" w:rsidR="005E17EC" w:rsidRPr="005E17EC" w:rsidRDefault="005E17EC" w:rsidP="005E17EC">
            <w:pPr>
              <w:spacing w:before="0" w:after="0"/>
              <w:ind w:firstLine="0"/>
              <w:rPr>
                <w:lang w:val="vi-VN"/>
              </w:rPr>
            </w:pPr>
            <w:r w:rsidRPr="005E17EC">
              <w:t>4.Tôn trọng quyết định của nh</w:t>
            </w:r>
            <w:r w:rsidRPr="005E17EC">
              <w:rPr>
                <w:lang w:val="vi-VN"/>
              </w:rPr>
              <w:t>au</w:t>
            </w:r>
          </w:p>
          <w:p w14:paraId="5E4FD97E" w14:textId="77777777" w:rsidR="005E17EC" w:rsidRPr="006A0010" w:rsidRDefault="005E17EC" w:rsidP="005E17EC">
            <w:pPr>
              <w:spacing w:before="0" w:after="0"/>
              <w:ind w:firstLine="0"/>
              <w:rPr>
                <w:lang w:val="vi-VN"/>
              </w:rPr>
            </w:pPr>
            <w:r w:rsidRPr="005E17EC">
              <w:rPr>
                <w:lang w:val="vi-VN"/>
              </w:rPr>
              <w:t xml:space="preserve">5.Chia sẻ thông tin                                  </w:t>
            </w:r>
          </w:p>
          <w:p w14:paraId="38578E11" w14:textId="77777777" w:rsidR="005E17EC" w:rsidRPr="005E17EC" w:rsidRDefault="005E17EC" w:rsidP="005E17EC">
            <w:pPr>
              <w:spacing w:before="0" w:after="0"/>
              <w:ind w:firstLine="0"/>
              <w:rPr>
                <w:lang w:val="vi-VN"/>
              </w:rPr>
            </w:pPr>
            <w:r w:rsidRPr="005E17EC">
              <w:rPr>
                <w:lang w:val="vi-VN"/>
              </w:rPr>
              <w:t>6. Vai trò biện hộ cho người bệnh</w:t>
            </w:r>
          </w:p>
        </w:tc>
      </w:tr>
      <w:tr w:rsidR="005E17EC" w:rsidRPr="005E17EC" w14:paraId="5EC13F9B" w14:textId="77777777" w:rsidTr="005E17EC">
        <w:trPr>
          <w:jc w:val="center"/>
        </w:trPr>
        <w:tc>
          <w:tcPr>
            <w:tcW w:w="2014" w:type="dxa"/>
            <w:shd w:val="clear" w:color="auto" w:fill="auto"/>
          </w:tcPr>
          <w:p w14:paraId="0921F0DD" w14:textId="77777777" w:rsidR="005E17EC" w:rsidRPr="005E17EC" w:rsidRDefault="005E17EC" w:rsidP="005E17EC">
            <w:pPr>
              <w:spacing w:before="0" w:after="0"/>
              <w:ind w:firstLine="0"/>
              <w:rPr>
                <w:b/>
                <w:lang w:val="vi-VN"/>
              </w:rPr>
            </w:pPr>
            <w:r w:rsidRPr="005E17EC">
              <w:rPr>
                <w:b/>
              </w:rPr>
              <w:t xml:space="preserve">B. QUẢN LÝ  </w:t>
            </w:r>
          </w:p>
        </w:tc>
        <w:tc>
          <w:tcPr>
            <w:tcW w:w="3828" w:type="dxa"/>
            <w:shd w:val="clear" w:color="auto" w:fill="auto"/>
          </w:tcPr>
          <w:p w14:paraId="76220FC5" w14:textId="77777777" w:rsidR="005E17EC" w:rsidRPr="005E17EC" w:rsidRDefault="005E17EC" w:rsidP="005E17EC">
            <w:pPr>
              <w:spacing w:before="0" w:after="0"/>
              <w:ind w:firstLine="0"/>
            </w:pPr>
          </w:p>
        </w:tc>
        <w:tc>
          <w:tcPr>
            <w:tcW w:w="3969" w:type="dxa"/>
            <w:shd w:val="clear" w:color="auto" w:fill="auto"/>
          </w:tcPr>
          <w:p w14:paraId="13C3EF55" w14:textId="77777777" w:rsidR="005E17EC" w:rsidRPr="005E17EC" w:rsidRDefault="005E17EC" w:rsidP="005E17EC">
            <w:pPr>
              <w:spacing w:before="0" w:after="0"/>
              <w:ind w:firstLine="0"/>
            </w:pPr>
          </w:p>
        </w:tc>
      </w:tr>
      <w:tr w:rsidR="005E17EC" w:rsidRPr="005E17EC" w14:paraId="5B0402B7" w14:textId="77777777" w:rsidTr="005E17EC">
        <w:trPr>
          <w:jc w:val="center"/>
        </w:trPr>
        <w:tc>
          <w:tcPr>
            <w:tcW w:w="2014" w:type="dxa"/>
            <w:shd w:val="clear" w:color="auto" w:fill="auto"/>
          </w:tcPr>
          <w:p w14:paraId="36B21233" w14:textId="77777777" w:rsidR="005E17EC" w:rsidRPr="005E17EC" w:rsidRDefault="005E17EC" w:rsidP="005E17EC">
            <w:pPr>
              <w:spacing w:before="0" w:after="0"/>
              <w:ind w:firstLine="0"/>
            </w:pPr>
            <w:r w:rsidRPr="005E17EC">
              <w:t>B.1</w:t>
            </w:r>
          </w:p>
        </w:tc>
        <w:tc>
          <w:tcPr>
            <w:tcW w:w="3828" w:type="dxa"/>
            <w:shd w:val="clear" w:color="auto" w:fill="auto"/>
          </w:tcPr>
          <w:p w14:paraId="6870EFCA" w14:textId="77777777" w:rsidR="005E17EC" w:rsidRPr="005E17EC" w:rsidRDefault="005E17EC" w:rsidP="005E17EC">
            <w:pPr>
              <w:spacing w:before="0" w:after="0"/>
              <w:ind w:firstLine="0"/>
            </w:pPr>
            <w:r w:rsidRPr="005E17EC">
              <w:t xml:space="preserve">16.Quản lý bệnh án         </w:t>
            </w:r>
          </w:p>
        </w:tc>
        <w:tc>
          <w:tcPr>
            <w:tcW w:w="3969" w:type="dxa"/>
            <w:shd w:val="clear" w:color="auto" w:fill="auto"/>
          </w:tcPr>
          <w:p w14:paraId="4FABFA3D" w14:textId="77777777" w:rsidR="005E17EC" w:rsidRPr="005E17EC" w:rsidRDefault="005E17EC" w:rsidP="005E17EC">
            <w:pPr>
              <w:spacing w:before="0" w:after="0"/>
              <w:ind w:firstLine="0"/>
            </w:pPr>
            <w:r w:rsidRPr="005E17EC">
              <w:t>1.Biết quy chế quản lý bệnh á</w:t>
            </w:r>
            <w:r w:rsidRPr="005E17EC">
              <w:rPr>
                <w:lang w:val="vi-VN"/>
              </w:rPr>
              <w:t>n</w:t>
            </w:r>
            <w:r w:rsidRPr="005E17EC">
              <w:t xml:space="preserve">                                                    </w:t>
            </w:r>
          </w:p>
          <w:p w14:paraId="13ABD88B" w14:textId="77777777" w:rsidR="005E17EC" w:rsidRPr="005E17EC" w:rsidRDefault="005E17EC" w:rsidP="005E17EC">
            <w:pPr>
              <w:spacing w:before="0" w:after="0"/>
              <w:ind w:firstLine="0"/>
            </w:pPr>
            <w:r w:rsidRPr="005E17EC">
              <w:t>2.Bảo mật thông tin bệnh á</w:t>
            </w:r>
            <w:r w:rsidRPr="005E17EC">
              <w:rPr>
                <w:lang w:val="vi-VN"/>
              </w:rPr>
              <w:t>n</w:t>
            </w:r>
            <w:r w:rsidRPr="005E17EC">
              <w:t xml:space="preserve">                                                   </w:t>
            </w:r>
          </w:p>
          <w:p w14:paraId="429F12EE" w14:textId="77777777" w:rsidR="005E17EC" w:rsidRPr="005E17EC" w:rsidRDefault="005E17EC" w:rsidP="005E17EC">
            <w:pPr>
              <w:spacing w:before="0" w:after="0"/>
              <w:ind w:firstLine="0"/>
            </w:pPr>
            <w:r w:rsidRPr="005E17EC">
              <w:t xml:space="preserve">3.Ghi chép hồ sơ đúng nguyên tắc                                                   </w:t>
            </w:r>
          </w:p>
          <w:p w14:paraId="6BA60468" w14:textId="77777777" w:rsidR="005E17EC" w:rsidRPr="005E17EC" w:rsidRDefault="005E17EC" w:rsidP="005E17EC">
            <w:pPr>
              <w:spacing w:before="0" w:after="0"/>
              <w:ind w:firstLine="0"/>
              <w:rPr>
                <w:lang w:val="vi-VN"/>
              </w:rPr>
            </w:pPr>
            <w:r w:rsidRPr="005E17EC">
              <w:t>4.Sử dụng hồ sơ đúng quy địn</w:t>
            </w:r>
            <w:r w:rsidRPr="005E17EC">
              <w:rPr>
                <w:lang w:val="vi-VN"/>
              </w:rPr>
              <w:t>h</w:t>
            </w:r>
            <w:r w:rsidRPr="005E17EC">
              <w:t xml:space="preserve">      </w:t>
            </w:r>
          </w:p>
        </w:tc>
      </w:tr>
      <w:tr w:rsidR="005E17EC" w:rsidRPr="005E17EC" w14:paraId="59D33D20" w14:textId="77777777" w:rsidTr="005E17EC">
        <w:trPr>
          <w:jc w:val="center"/>
        </w:trPr>
        <w:tc>
          <w:tcPr>
            <w:tcW w:w="2014" w:type="dxa"/>
            <w:shd w:val="clear" w:color="auto" w:fill="auto"/>
          </w:tcPr>
          <w:p w14:paraId="43E906EA" w14:textId="77777777" w:rsidR="005E17EC" w:rsidRPr="005E17EC" w:rsidRDefault="005E17EC" w:rsidP="005E17EC">
            <w:pPr>
              <w:spacing w:before="0" w:after="0"/>
              <w:ind w:firstLine="0"/>
            </w:pPr>
            <w:r w:rsidRPr="005E17EC">
              <w:t>B.2</w:t>
            </w:r>
          </w:p>
        </w:tc>
        <w:tc>
          <w:tcPr>
            <w:tcW w:w="3828" w:type="dxa"/>
            <w:shd w:val="clear" w:color="auto" w:fill="auto"/>
          </w:tcPr>
          <w:p w14:paraId="5DBB1014" w14:textId="77777777" w:rsidR="005E17EC" w:rsidRPr="005E17EC" w:rsidRDefault="005E17EC" w:rsidP="005E17EC">
            <w:pPr>
              <w:spacing w:before="0" w:after="0"/>
              <w:ind w:firstLine="0"/>
            </w:pPr>
            <w:r w:rsidRPr="005E17EC">
              <w:t xml:space="preserve">17.Quản lý công tác chăm sóc                         </w:t>
            </w:r>
          </w:p>
        </w:tc>
        <w:tc>
          <w:tcPr>
            <w:tcW w:w="3969" w:type="dxa"/>
            <w:shd w:val="clear" w:color="auto" w:fill="auto"/>
          </w:tcPr>
          <w:p w14:paraId="6C64BDA2" w14:textId="77777777" w:rsidR="005E17EC" w:rsidRPr="005E17EC" w:rsidRDefault="005E17EC" w:rsidP="005E17EC">
            <w:pPr>
              <w:spacing w:before="0" w:after="0"/>
              <w:ind w:firstLine="0"/>
              <w:rPr>
                <w:lang w:val="vi-VN"/>
              </w:rPr>
            </w:pPr>
            <w:r w:rsidRPr="005E17EC">
              <w:t>1.Xác định công việc</w:t>
            </w:r>
          </w:p>
          <w:p w14:paraId="6FCBDF0B" w14:textId="77777777" w:rsidR="005E17EC" w:rsidRPr="005E17EC" w:rsidRDefault="005E17EC" w:rsidP="005E17EC">
            <w:pPr>
              <w:spacing w:before="0" w:after="0"/>
              <w:ind w:firstLine="0"/>
            </w:pPr>
            <w:r w:rsidRPr="005E17EC">
              <w:t xml:space="preserve">2.Phân công nhiệm vụ                                                  </w:t>
            </w:r>
          </w:p>
          <w:p w14:paraId="7B38981D" w14:textId="77777777" w:rsidR="005E17EC" w:rsidRPr="005E17EC" w:rsidRDefault="005E17EC" w:rsidP="005E17EC">
            <w:pPr>
              <w:spacing w:before="0" w:after="0"/>
              <w:ind w:firstLine="0"/>
            </w:pPr>
            <w:r w:rsidRPr="005E17EC">
              <w:t xml:space="preserve">3.Điều phối công việc                                                    </w:t>
            </w:r>
          </w:p>
          <w:p w14:paraId="453078C3" w14:textId="77777777" w:rsidR="005E17EC" w:rsidRPr="005E17EC" w:rsidRDefault="005E17EC" w:rsidP="005E17EC">
            <w:pPr>
              <w:spacing w:before="0" w:after="0"/>
              <w:ind w:firstLine="0"/>
            </w:pPr>
            <w:r w:rsidRPr="005E17EC">
              <w:t xml:space="preserve">4.Sử dụng nguồn lực có hiệu quả                                                   </w:t>
            </w:r>
          </w:p>
          <w:p w14:paraId="6F959DCA" w14:textId="77777777" w:rsidR="005E17EC" w:rsidRPr="005E17EC" w:rsidRDefault="005E17EC" w:rsidP="005E17EC">
            <w:pPr>
              <w:spacing w:before="0" w:after="0"/>
              <w:ind w:firstLine="0"/>
              <w:rPr>
                <w:lang w:val="vi-VN"/>
              </w:rPr>
            </w:pPr>
            <w:r w:rsidRPr="005E17EC">
              <w:t>5.Sử dụng công nghệ thông tin</w:t>
            </w:r>
          </w:p>
        </w:tc>
      </w:tr>
      <w:tr w:rsidR="005E17EC" w:rsidRPr="005E17EC" w14:paraId="082736B9" w14:textId="77777777" w:rsidTr="005E17EC">
        <w:trPr>
          <w:jc w:val="center"/>
        </w:trPr>
        <w:tc>
          <w:tcPr>
            <w:tcW w:w="2014" w:type="dxa"/>
            <w:shd w:val="clear" w:color="auto" w:fill="auto"/>
          </w:tcPr>
          <w:p w14:paraId="17DCE073" w14:textId="77777777" w:rsidR="005E17EC" w:rsidRPr="005E17EC" w:rsidRDefault="005E17EC" w:rsidP="005E17EC">
            <w:pPr>
              <w:spacing w:before="0" w:after="0"/>
              <w:ind w:firstLine="0"/>
            </w:pPr>
            <w:r w:rsidRPr="005E17EC">
              <w:t>B.3</w:t>
            </w:r>
          </w:p>
        </w:tc>
        <w:tc>
          <w:tcPr>
            <w:tcW w:w="3828" w:type="dxa"/>
            <w:shd w:val="clear" w:color="auto" w:fill="auto"/>
          </w:tcPr>
          <w:p w14:paraId="0F9B5DDE" w14:textId="77777777" w:rsidR="005E17EC" w:rsidRPr="005E17EC" w:rsidRDefault="005E17EC" w:rsidP="005E17EC">
            <w:pPr>
              <w:spacing w:before="0" w:after="0"/>
              <w:ind w:firstLine="0"/>
            </w:pPr>
            <w:r w:rsidRPr="005E17EC">
              <w:t xml:space="preserve"> 18.Quản lý trang thiết bị  </w:t>
            </w:r>
          </w:p>
        </w:tc>
        <w:tc>
          <w:tcPr>
            <w:tcW w:w="3969" w:type="dxa"/>
            <w:shd w:val="clear" w:color="auto" w:fill="auto"/>
          </w:tcPr>
          <w:p w14:paraId="566CC911" w14:textId="77777777" w:rsidR="005E17EC" w:rsidRPr="005E17EC" w:rsidRDefault="005E17EC" w:rsidP="005E17EC">
            <w:pPr>
              <w:spacing w:before="0" w:after="0"/>
              <w:ind w:firstLine="0"/>
            </w:pPr>
            <w:r w:rsidRPr="005E17EC">
              <w:t xml:space="preserve">1.Phát huy hiệu quả trang thiết bị                                                   </w:t>
            </w:r>
          </w:p>
          <w:p w14:paraId="266A6C97" w14:textId="77777777" w:rsidR="005E17EC" w:rsidRPr="005E17EC" w:rsidRDefault="005E17EC" w:rsidP="005E17EC">
            <w:pPr>
              <w:spacing w:before="0" w:after="0"/>
              <w:ind w:firstLine="0"/>
            </w:pPr>
            <w:r w:rsidRPr="005E17EC">
              <w:t xml:space="preserve">2.Bảo trì trang thiết bị                                                  </w:t>
            </w:r>
          </w:p>
          <w:p w14:paraId="5BD4A768" w14:textId="77777777" w:rsidR="005E17EC" w:rsidRPr="005E17EC" w:rsidRDefault="005E17EC" w:rsidP="005E17EC">
            <w:pPr>
              <w:spacing w:before="0" w:after="0"/>
              <w:ind w:firstLine="0"/>
              <w:rPr>
                <w:lang w:val="vi-VN"/>
              </w:rPr>
            </w:pPr>
            <w:r w:rsidRPr="005E17EC">
              <w:t>3.Vận hành trang thiết bị</w:t>
            </w:r>
          </w:p>
        </w:tc>
      </w:tr>
      <w:tr w:rsidR="005E17EC" w:rsidRPr="005E17EC" w14:paraId="25FA601F" w14:textId="77777777" w:rsidTr="005E17EC">
        <w:trPr>
          <w:jc w:val="center"/>
        </w:trPr>
        <w:tc>
          <w:tcPr>
            <w:tcW w:w="2014" w:type="dxa"/>
            <w:shd w:val="clear" w:color="auto" w:fill="auto"/>
          </w:tcPr>
          <w:p w14:paraId="636B06EF" w14:textId="77777777" w:rsidR="005E17EC" w:rsidRPr="005E17EC" w:rsidRDefault="005E17EC" w:rsidP="005E17EC">
            <w:pPr>
              <w:spacing w:before="0" w:after="0"/>
              <w:ind w:firstLine="0"/>
            </w:pPr>
            <w:r w:rsidRPr="005E17EC">
              <w:t>B.4</w:t>
            </w:r>
          </w:p>
        </w:tc>
        <w:tc>
          <w:tcPr>
            <w:tcW w:w="3828" w:type="dxa"/>
            <w:shd w:val="clear" w:color="auto" w:fill="auto"/>
          </w:tcPr>
          <w:p w14:paraId="1BF5F3B7" w14:textId="77777777" w:rsidR="005E17EC" w:rsidRPr="005E17EC" w:rsidRDefault="005E17EC" w:rsidP="005E17EC">
            <w:pPr>
              <w:spacing w:before="0" w:after="0"/>
              <w:ind w:firstLine="0"/>
            </w:pPr>
            <w:r w:rsidRPr="005E17EC">
              <w:t xml:space="preserve"> 19.Sử dụng nguồn lực tài chính                           </w:t>
            </w:r>
          </w:p>
        </w:tc>
        <w:tc>
          <w:tcPr>
            <w:tcW w:w="3969" w:type="dxa"/>
            <w:shd w:val="clear" w:color="auto" w:fill="auto"/>
          </w:tcPr>
          <w:p w14:paraId="459374BE" w14:textId="77777777" w:rsidR="005E17EC" w:rsidRPr="005E17EC" w:rsidRDefault="005E17EC" w:rsidP="005E17EC">
            <w:pPr>
              <w:spacing w:before="0" w:after="0"/>
              <w:ind w:firstLine="0"/>
            </w:pPr>
            <w:r w:rsidRPr="005E17EC">
              <w:t>1.Biết hiệu quả kinh tế</w:t>
            </w:r>
          </w:p>
          <w:p w14:paraId="44F27EE1" w14:textId="77777777" w:rsidR="005E17EC" w:rsidRPr="005E17EC" w:rsidRDefault="005E17EC" w:rsidP="005E17EC">
            <w:pPr>
              <w:spacing w:before="0" w:after="0"/>
              <w:ind w:firstLine="0"/>
              <w:rPr>
                <w:lang w:val="vi-VN"/>
              </w:rPr>
            </w:pPr>
            <w:r w:rsidRPr="005E17EC">
              <w:t>2.Xây dựng nguồn lực tài chính</w:t>
            </w:r>
          </w:p>
        </w:tc>
      </w:tr>
      <w:tr w:rsidR="005E17EC" w:rsidRPr="005E17EC" w14:paraId="3B980624" w14:textId="77777777" w:rsidTr="005E17EC">
        <w:trPr>
          <w:jc w:val="center"/>
        </w:trPr>
        <w:tc>
          <w:tcPr>
            <w:tcW w:w="2014" w:type="dxa"/>
            <w:shd w:val="clear" w:color="auto" w:fill="auto"/>
          </w:tcPr>
          <w:p w14:paraId="11464BB3" w14:textId="77777777" w:rsidR="005E17EC" w:rsidRPr="005E17EC" w:rsidRDefault="005E17EC" w:rsidP="005E17EC">
            <w:pPr>
              <w:spacing w:before="0" w:after="0"/>
              <w:ind w:firstLine="0"/>
            </w:pPr>
            <w:r w:rsidRPr="005E17EC">
              <w:t>B.5</w:t>
            </w:r>
          </w:p>
        </w:tc>
        <w:tc>
          <w:tcPr>
            <w:tcW w:w="3828" w:type="dxa"/>
            <w:shd w:val="clear" w:color="auto" w:fill="auto"/>
          </w:tcPr>
          <w:p w14:paraId="50D2BB9D" w14:textId="77777777" w:rsidR="005E17EC" w:rsidRPr="005E17EC" w:rsidRDefault="005E17EC" w:rsidP="005E17EC">
            <w:pPr>
              <w:spacing w:before="0" w:after="0"/>
              <w:ind w:firstLine="0"/>
            </w:pPr>
            <w:r w:rsidRPr="005E17EC">
              <w:t xml:space="preserve">20.Tạo môi trường  làm việc an toàn                      </w:t>
            </w:r>
          </w:p>
        </w:tc>
        <w:tc>
          <w:tcPr>
            <w:tcW w:w="3969" w:type="dxa"/>
            <w:shd w:val="clear" w:color="auto" w:fill="auto"/>
          </w:tcPr>
          <w:p w14:paraId="3F74489B" w14:textId="77777777" w:rsidR="005E17EC" w:rsidRPr="005E17EC" w:rsidRDefault="005E17EC" w:rsidP="005E17EC">
            <w:pPr>
              <w:spacing w:before="0" w:after="0"/>
              <w:ind w:firstLine="0"/>
            </w:pPr>
            <w:r w:rsidRPr="005E17EC">
              <w:t>1.Biết quy tắc làm việc an toàn</w:t>
            </w:r>
          </w:p>
          <w:p w14:paraId="6B124297" w14:textId="77777777" w:rsidR="005E17EC" w:rsidRPr="005E17EC" w:rsidRDefault="005E17EC" w:rsidP="005E17EC">
            <w:pPr>
              <w:spacing w:before="0" w:after="0"/>
              <w:ind w:firstLine="0"/>
            </w:pPr>
            <w:r w:rsidRPr="005E17EC">
              <w:t>2.Biết chính sách làm việc an toà</w:t>
            </w:r>
            <w:r w:rsidRPr="005E17EC">
              <w:rPr>
                <w:lang w:val="vi-VN"/>
              </w:rPr>
              <w:t>n</w:t>
            </w:r>
            <w:r w:rsidRPr="005E17EC">
              <w:t xml:space="preserve">                                     </w:t>
            </w:r>
          </w:p>
          <w:p w14:paraId="3691845B" w14:textId="77777777" w:rsidR="005E17EC" w:rsidRPr="005E17EC" w:rsidRDefault="005E17EC" w:rsidP="005E17EC">
            <w:pPr>
              <w:spacing w:before="0" w:after="0"/>
              <w:ind w:firstLine="0"/>
            </w:pPr>
            <w:r w:rsidRPr="005E17EC">
              <w:t xml:space="preserve">3.Quản lý môi trường chăm sóc                                    </w:t>
            </w:r>
          </w:p>
          <w:p w14:paraId="078F6750" w14:textId="77777777" w:rsidR="005E17EC" w:rsidRPr="005E17EC" w:rsidRDefault="005E17EC" w:rsidP="005E17EC">
            <w:pPr>
              <w:spacing w:before="0" w:after="0"/>
              <w:ind w:firstLine="0"/>
            </w:pPr>
            <w:r w:rsidRPr="005E17EC">
              <w:t>4.Quản lý chất thải y tế</w:t>
            </w:r>
          </w:p>
          <w:p w14:paraId="237B09C8" w14:textId="77777777" w:rsidR="005E17EC" w:rsidRPr="005E17EC" w:rsidRDefault="005E17EC" w:rsidP="005E17EC">
            <w:pPr>
              <w:spacing w:before="0" w:after="0"/>
              <w:ind w:firstLine="0"/>
              <w:rPr>
                <w:lang w:val="vi-VN"/>
              </w:rPr>
            </w:pPr>
            <w:r w:rsidRPr="005E17EC">
              <w:t>5.Phòng cháy</w:t>
            </w:r>
          </w:p>
          <w:p w14:paraId="42330D74" w14:textId="77777777" w:rsidR="005E17EC" w:rsidRPr="005E17EC" w:rsidRDefault="005E17EC" w:rsidP="005E17EC">
            <w:pPr>
              <w:spacing w:before="0" w:after="0"/>
              <w:ind w:firstLine="0"/>
              <w:rPr>
                <w:lang w:val="vi-VN"/>
              </w:rPr>
            </w:pPr>
            <w:r w:rsidRPr="005E17EC">
              <w:t>6.Hiểu biết sức khỏe nghề nghiệp</w:t>
            </w:r>
          </w:p>
        </w:tc>
      </w:tr>
      <w:tr w:rsidR="005E17EC" w:rsidRPr="005E17EC" w14:paraId="2C09026B" w14:textId="77777777" w:rsidTr="005E17EC">
        <w:trPr>
          <w:jc w:val="center"/>
        </w:trPr>
        <w:tc>
          <w:tcPr>
            <w:tcW w:w="2014" w:type="dxa"/>
            <w:shd w:val="clear" w:color="auto" w:fill="auto"/>
          </w:tcPr>
          <w:p w14:paraId="5230553D" w14:textId="77777777" w:rsidR="005E17EC" w:rsidRPr="005E17EC" w:rsidRDefault="005E17EC" w:rsidP="005E17EC">
            <w:pPr>
              <w:spacing w:before="0" w:after="0"/>
              <w:ind w:firstLine="0"/>
            </w:pPr>
            <w:r w:rsidRPr="005E17EC">
              <w:t>B.6</w:t>
            </w:r>
          </w:p>
        </w:tc>
        <w:tc>
          <w:tcPr>
            <w:tcW w:w="3828" w:type="dxa"/>
            <w:shd w:val="clear" w:color="auto" w:fill="auto"/>
          </w:tcPr>
          <w:p w14:paraId="2342EDE9" w14:textId="77777777" w:rsidR="005E17EC" w:rsidRPr="005E17EC" w:rsidRDefault="005E17EC" w:rsidP="005E17EC">
            <w:pPr>
              <w:spacing w:before="0" w:after="0"/>
              <w:ind w:firstLine="0"/>
            </w:pPr>
            <w:r w:rsidRPr="005E17EC">
              <w:t xml:space="preserve">21.Cải tiến chất lượng chăm sóc                   </w:t>
            </w:r>
          </w:p>
        </w:tc>
        <w:tc>
          <w:tcPr>
            <w:tcW w:w="3969" w:type="dxa"/>
            <w:shd w:val="clear" w:color="auto" w:fill="auto"/>
          </w:tcPr>
          <w:p w14:paraId="59ADDAEF" w14:textId="77777777" w:rsidR="005E17EC" w:rsidRPr="005E17EC" w:rsidRDefault="005E17EC" w:rsidP="005E17EC">
            <w:pPr>
              <w:spacing w:before="0" w:after="0"/>
              <w:ind w:firstLine="0"/>
            </w:pPr>
            <w:r w:rsidRPr="005E17EC">
              <w:rPr>
                <w:b/>
              </w:rPr>
              <w:t xml:space="preserve"> </w:t>
            </w:r>
            <w:r w:rsidRPr="005E17EC">
              <w:t>1.Đảm bảo chất lượng chăm sóc</w:t>
            </w:r>
          </w:p>
          <w:p w14:paraId="7DB4F41D" w14:textId="77777777" w:rsidR="005E17EC" w:rsidRPr="005E17EC" w:rsidRDefault="005E17EC" w:rsidP="005E17EC">
            <w:pPr>
              <w:spacing w:before="0" w:after="0"/>
              <w:ind w:firstLine="0"/>
            </w:pPr>
            <w:r w:rsidRPr="005E17EC">
              <w:t xml:space="preserve">2.Khắc phục nguy cơ chăm sóc                                                  </w:t>
            </w:r>
          </w:p>
          <w:p w14:paraId="2205EEF4" w14:textId="77777777" w:rsidR="005E17EC" w:rsidRPr="005E17EC" w:rsidRDefault="005E17EC" w:rsidP="005E17EC">
            <w:pPr>
              <w:spacing w:before="0" w:after="0"/>
              <w:ind w:firstLine="0"/>
            </w:pPr>
            <w:r w:rsidRPr="005E17EC">
              <w:t xml:space="preserve">3.Nhận phản hồi từ người bệnh                                             </w:t>
            </w:r>
          </w:p>
          <w:p w14:paraId="58ACC834" w14:textId="77777777" w:rsidR="005E17EC" w:rsidRPr="005E17EC" w:rsidRDefault="005E17EC" w:rsidP="005E17EC">
            <w:pPr>
              <w:spacing w:before="0" w:after="0"/>
              <w:ind w:firstLine="0"/>
            </w:pPr>
            <w:r w:rsidRPr="005E17EC">
              <w:t xml:space="preserve">4.Áp dụng phương pháp cải tiến                                             </w:t>
            </w:r>
          </w:p>
          <w:p w14:paraId="77894A41" w14:textId="77777777" w:rsidR="005E17EC" w:rsidRPr="005E17EC" w:rsidRDefault="005E17EC" w:rsidP="005E17EC">
            <w:pPr>
              <w:spacing w:before="0" w:after="0"/>
              <w:ind w:firstLine="0"/>
            </w:pPr>
            <w:r w:rsidRPr="005E17EC">
              <w:t xml:space="preserve">5.Tham gia hoạt động cải tiến                                                     </w:t>
            </w:r>
          </w:p>
          <w:p w14:paraId="68F297DF" w14:textId="77777777" w:rsidR="005E17EC" w:rsidRPr="005E17EC" w:rsidRDefault="005E17EC" w:rsidP="005E17EC">
            <w:pPr>
              <w:spacing w:before="0" w:after="0"/>
              <w:ind w:firstLine="0"/>
            </w:pPr>
            <w:r w:rsidRPr="005E17EC">
              <w:t xml:space="preserve">6.Chia sẻ thông tin về người bệnh                                                    </w:t>
            </w:r>
          </w:p>
          <w:p w14:paraId="3DB93462" w14:textId="77777777" w:rsidR="005E17EC" w:rsidRPr="005E17EC" w:rsidRDefault="005E17EC" w:rsidP="005E17EC">
            <w:pPr>
              <w:spacing w:before="0" w:after="0"/>
              <w:ind w:firstLine="0"/>
            </w:pPr>
            <w:r w:rsidRPr="005E17EC">
              <w:t xml:space="preserve">7.Bình phiếu chăm sóc                                               </w:t>
            </w:r>
          </w:p>
          <w:p w14:paraId="051B5C70" w14:textId="77777777" w:rsidR="005E17EC" w:rsidRPr="005E17EC" w:rsidRDefault="005E17EC" w:rsidP="005E17EC">
            <w:pPr>
              <w:spacing w:before="0" w:after="0"/>
              <w:ind w:firstLine="0"/>
            </w:pPr>
            <w:r w:rsidRPr="005E17EC">
              <w:t>8.Đề xuất về phương pháp chăm sóc</w:t>
            </w:r>
          </w:p>
          <w:p w14:paraId="05B5D715" w14:textId="77777777" w:rsidR="005E17EC" w:rsidRPr="005E17EC" w:rsidRDefault="005E17EC" w:rsidP="005E17EC">
            <w:pPr>
              <w:spacing w:before="0" w:after="0"/>
              <w:ind w:firstLine="0"/>
            </w:pPr>
            <w:r w:rsidRPr="005E17EC">
              <w:t>9.Thực hành dựa vào bằng chứng</w:t>
            </w:r>
          </w:p>
        </w:tc>
      </w:tr>
      <w:tr w:rsidR="005E17EC" w:rsidRPr="006A0010" w14:paraId="0B80C977" w14:textId="77777777" w:rsidTr="005E17EC">
        <w:trPr>
          <w:jc w:val="center"/>
        </w:trPr>
        <w:tc>
          <w:tcPr>
            <w:tcW w:w="2014" w:type="dxa"/>
            <w:shd w:val="clear" w:color="auto" w:fill="auto"/>
          </w:tcPr>
          <w:p w14:paraId="70AE88C7" w14:textId="77777777" w:rsidR="005E17EC" w:rsidRPr="005E17EC" w:rsidRDefault="005E17EC" w:rsidP="005E17EC">
            <w:pPr>
              <w:spacing w:before="0" w:after="0"/>
              <w:ind w:firstLine="0"/>
            </w:pPr>
            <w:r w:rsidRPr="005E17EC">
              <w:t>B.7</w:t>
            </w:r>
          </w:p>
        </w:tc>
        <w:tc>
          <w:tcPr>
            <w:tcW w:w="3828" w:type="dxa"/>
            <w:shd w:val="clear" w:color="auto" w:fill="auto"/>
          </w:tcPr>
          <w:p w14:paraId="72C22630" w14:textId="77777777" w:rsidR="005E17EC" w:rsidRPr="005E17EC" w:rsidRDefault="005E17EC" w:rsidP="005E17EC">
            <w:pPr>
              <w:spacing w:before="0" w:after="0"/>
              <w:ind w:firstLine="0"/>
            </w:pPr>
            <w:r w:rsidRPr="005E17EC">
              <w:t xml:space="preserve">22.Nghiên cứu khoa học  </w:t>
            </w:r>
          </w:p>
        </w:tc>
        <w:tc>
          <w:tcPr>
            <w:tcW w:w="3969" w:type="dxa"/>
            <w:shd w:val="clear" w:color="auto" w:fill="auto"/>
          </w:tcPr>
          <w:p w14:paraId="1D3FEEDC" w14:textId="77777777" w:rsidR="005E17EC" w:rsidRPr="005E17EC" w:rsidRDefault="005E17EC" w:rsidP="005E17EC">
            <w:pPr>
              <w:spacing w:before="0" w:after="0"/>
              <w:ind w:firstLine="0"/>
            </w:pPr>
            <w:r w:rsidRPr="005E17EC">
              <w:t>1.Đưa ra vấn đề nghiên cứu</w:t>
            </w:r>
          </w:p>
          <w:p w14:paraId="38BB254B" w14:textId="77777777" w:rsidR="005E17EC" w:rsidRPr="005E17EC" w:rsidRDefault="005E17EC" w:rsidP="005E17EC">
            <w:pPr>
              <w:spacing w:before="0" w:after="0"/>
              <w:ind w:firstLine="0"/>
            </w:pPr>
            <w:r w:rsidRPr="005E17EC">
              <w:rPr>
                <w:lang w:val="vi-VN"/>
              </w:rPr>
              <w:t>2</w:t>
            </w:r>
            <w:r w:rsidRPr="005E17EC">
              <w:t xml:space="preserve">.Áp dụng các phương pháp NCKH                                                       </w:t>
            </w:r>
          </w:p>
          <w:p w14:paraId="7E929100" w14:textId="77777777" w:rsidR="005E17EC" w:rsidRPr="005E17EC" w:rsidRDefault="005E17EC" w:rsidP="005E17EC">
            <w:pPr>
              <w:spacing w:before="0" w:after="0"/>
              <w:ind w:firstLine="0"/>
              <w:rPr>
                <w:lang w:val="vi-VN"/>
              </w:rPr>
            </w:pPr>
            <w:r w:rsidRPr="005E17EC">
              <w:t>3.Sử dụng phần mềm thống kê Y học</w:t>
            </w:r>
          </w:p>
          <w:p w14:paraId="57D19646" w14:textId="77777777" w:rsidR="005E17EC" w:rsidRPr="005E17EC" w:rsidRDefault="005E17EC" w:rsidP="005E17EC">
            <w:pPr>
              <w:spacing w:before="0" w:after="0"/>
              <w:ind w:firstLine="0"/>
              <w:rPr>
                <w:lang w:val="vi-VN"/>
              </w:rPr>
            </w:pPr>
            <w:r w:rsidRPr="005E17EC">
              <w:rPr>
                <w:lang w:val="vi-VN"/>
              </w:rPr>
              <w:t>4.Đề xuất sau nghiên cứu</w:t>
            </w:r>
          </w:p>
          <w:p w14:paraId="1E7EDD37" w14:textId="77777777" w:rsidR="005E17EC" w:rsidRPr="005E17EC" w:rsidRDefault="005E17EC" w:rsidP="005E17EC">
            <w:pPr>
              <w:spacing w:before="0" w:after="0"/>
              <w:ind w:firstLine="0"/>
              <w:rPr>
                <w:lang w:val="vi-VN"/>
              </w:rPr>
            </w:pPr>
            <w:r w:rsidRPr="005E17EC">
              <w:rPr>
                <w:lang w:val="vi-VN"/>
              </w:rPr>
              <w:t>5.Chia sẻ kết quả sau nghiên cứu</w:t>
            </w:r>
          </w:p>
          <w:p w14:paraId="03F93C09" w14:textId="77777777" w:rsidR="005E17EC" w:rsidRPr="005E17EC" w:rsidRDefault="005E17EC" w:rsidP="005E17EC">
            <w:pPr>
              <w:spacing w:before="0" w:after="0"/>
              <w:ind w:firstLine="0"/>
              <w:rPr>
                <w:lang w:val="vi-VN"/>
              </w:rPr>
            </w:pPr>
            <w:r w:rsidRPr="005E17EC">
              <w:rPr>
                <w:lang w:val="vi-VN"/>
              </w:rPr>
              <w:lastRenderedPageBreak/>
              <w:t>6.Ứng dụng kết quả nghiên cứu</w:t>
            </w:r>
          </w:p>
        </w:tc>
      </w:tr>
      <w:tr w:rsidR="005E17EC" w:rsidRPr="006A0010" w14:paraId="0AAF1D0D" w14:textId="77777777" w:rsidTr="005E17EC">
        <w:trPr>
          <w:jc w:val="center"/>
        </w:trPr>
        <w:tc>
          <w:tcPr>
            <w:tcW w:w="2014" w:type="dxa"/>
            <w:shd w:val="clear" w:color="auto" w:fill="auto"/>
          </w:tcPr>
          <w:p w14:paraId="66BD8370" w14:textId="77777777" w:rsidR="005E17EC" w:rsidRPr="005E17EC" w:rsidRDefault="005E17EC" w:rsidP="005E17EC">
            <w:pPr>
              <w:spacing w:before="0" w:after="0"/>
              <w:ind w:firstLine="0"/>
            </w:pPr>
            <w:r w:rsidRPr="005E17EC">
              <w:lastRenderedPageBreak/>
              <w:t>B.8</w:t>
            </w:r>
          </w:p>
        </w:tc>
        <w:tc>
          <w:tcPr>
            <w:tcW w:w="3828" w:type="dxa"/>
            <w:shd w:val="clear" w:color="auto" w:fill="auto"/>
          </w:tcPr>
          <w:p w14:paraId="0F685C26" w14:textId="77777777" w:rsidR="005E17EC" w:rsidRPr="005E17EC" w:rsidRDefault="005E17EC" w:rsidP="005E17EC">
            <w:pPr>
              <w:spacing w:before="0" w:after="0"/>
              <w:ind w:firstLine="0"/>
              <w:rPr>
                <w:lang w:val="vi-VN"/>
              </w:rPr>
            </w:pPr>
            <w:r w:rsidRPr="005E17EC">
              <w:rPr>
                <w:lang w:val="vi-VN"/>
              </w:rPr>
              <w:t xml:space="preserve"> 23.Phát triển năng lực bản thân                     </w:t>
            </w:r>
          </w:p>
        </w:tc>
        <w:tc>
          <w:tcPr>
            <w:tcW w:w="3969" w:type="dxa"/>
            <w:shd w:val="clear" w:color="auto" w:fill="auto"/>
          </w:tcPr>
          <w:p w14:paraId="31A3C5F8" w14:textId="77777777" w:rsidR="005E17EC" w:rsidRPr="005E17EC" w:rsidRDefault="005E17EC" w:rsidP="005E17EC">
            <w:pPr>
              <w:spacing w:before="0" w:after="0"/>
              <w:ind w:firstLine="0"/>
              <w:rPr>
                <w:lang w:val="vi-VN"/>
              </w:rPr>
            </w:pPr>
            <w:r w:rsidRPr="005E17EC">
              <w:rPr>
                <w:lang w:val="vi-VN"/>
              </w:rPr>
              <w:t>1.Nguyện vọng nâng cao trình độ</w:t>
            </w:r>
          </w:p>
          <w:p w14:paraId="72EE7C5A" w14:textId="77777777" w:rsidR="005E17EC" w:rsidRPr="006A0010" w:rsidRDefault="005E17EC" w:rsidP="005E17EC">
            <w:pPr>
              <w:spacing w:before="0" w:after="0"/>
              <w:ind w:firstLine="0"/>
              <w:rPr>
                <w:lang w:val="vi-VN"/>
              </w:rPr>
            </w:pPr>
            <w:r w:rsidRPr="005E17EC">
              <w:rPr>
                <w:lang w:val="vi-VN"/>
              </w:rPr>
              <w:t xml:space="preserve">2.Học tập liên tục                                                       </w:t>
            </w:r>
          </w:p>
          <w:p w14:paraId="422590EA" w14:textId="77777777" w:rsidR="005E17EC" w:rsidRPr="006A0010" w:rsidRDefault="005E17EC" w:rsidP="005E17EC">
            <w:pPr>
              <w:spacing w:before="0" w:after="0"/>
              <w:ind w:firstLine="0"/>
              <w:rPr>
                <w:lang w:val="vi-VN"/>
              </w:rPr>
            </w:pPr>
            <w:r w:rsidRPr="005E17EC">
              <w:rPr>
                <w:lang w:val="vi-VN"/>
              </w:rPr>
              <w:t xml:space="preserve">3.Tham gia các hoạt động nghề nghiệp                                                 </w:t>
            </w:r>
          </w:p>
          <w:p w14:paraId="3635438A" w14:textId="77777777" w:rsidR="005E17EC" w:rsidRPr="006A0010" w:rsidRDefault="005E17EC" w:rsidP="005E17EC">
            <w:pPr>
              <w:spacing w:before="0" w:after="0"/>
              <w:ind w:firstLine="0"/>
              <w:rPr>
                <w:lang w:val="vi-VN"/>
              </w:rPr>
            </w:pPr>
            <w:r w:rsidRPr="005E17EC">
              <w:rPr>
                <w:lang w:val="vi-VN"/>
              </w:rPr>
              <w:t xml:space="preserve">4.Quảng bá hình ảnh người điều dưỡng                                                  </w:t>
            </w:r>
          </w:p>
          <w:p w14:paraId="346CD981" w14:textId="77777777" w:rsidR="005E17EC" w:rsidRPr="006A0010" w:rsidRDefault="005E17EC" w:rsidP="005E17EC">
            <w:pPr>
              <w:spacing w:before="0" w:after="0"/>
              <w:ind w:firstLine="0"/>
              <w:rPr>
                <w:lang w:val="vi-VN"/>
              </w:rPr>
            </w:pPr>
            <w:r w:rsidRPr="005E17EC">
              <w:rPr>
                <w:lang w:val="vi-VN"/>
              </w:rPr>
              <w:t xml:space="preserve">5.Tích cực và thích nghi với đổi mới                                                    </w:t>
            </w:r>
          </w:p>
          <w:p w14:paraId="4EE0F192" w14:textId="77777777" w:rsidR="005E17EC" w:rsidRPr="006A0010" w:rsidRDefault="005E17EC" w:rsidP="005E17EC">
            <w:pPr>
              <w:spacing w:before="0" w:after="0"/>
              <w:ind w:firstLine="0"/>
              <w:rPr>
                <w:lang w:val="vi-VN"/>
              </w:rPr>
            </w:pPr>
            <w:r w:rsidRPr="005E17EC">
              <w:rPr>
                <w:lang w:val="vi-VN"/>
              </w:rPr>
              <w:t xml:space="preserve">6.Chăm sóc theo tiêu chuẩn thực hành                                             </w:t>
            </w:r>
          </w:p>
          <w:p w14:paraId="26A0415C" w14:textId="77777777" w:rsidR="005E17EC" w:rsidRPr="006A0010" w:rsidRDefault="005E17EC" w:rsidP="005E17EC">
            <w:pPr>
              <w:spacing w:before="0" w:after="0"/>
              <w:ind w:firstLine="0"/>
              <w:rPr>
                <w:lang w:val="vi-VN"/>
              </w:rPr>
            </w:pPr>
            <w:r w:rsidRPr="005E17EC">
              <w:rPr>
                <w:lang w:val="vi-VN"/>
              </w:rPr>
              <w:t xml:space="preserve">7.Đóng góp cho đồng nghiệp                                                   </w:t>
            </w:r>
          </w:p>
          <w:p w14:paraId="6CF83FA9" w14:textId="77777777" w:rsidR="005E17EC" w:rsidRPr="005E17EC" w:rsidRDefault="005E17EC" w:rsidP="005E17EC">
            <w:pPr>
              <w:spacing w:before="0" w:after="0"/>
              <w:ind w:firstLine="0"/>
              <w:rPr>
                <w:lang w:val="vi-VN"/>
              </w:rPr>
            </w:pPr>
            <w:r w:rsidRPr="005E17EC">
              <w:rPr>
                <w:lang w:val="vi-VN"/>
              </w:rPr>
              <w:t>8.Đóng góp cho ngành nghề</w:t>
            </w:r>
          </w:p>
        </w:tc>
      </w:tr>
      <w:tr w:rsidR="005E17EC" w:rsidRPr="005E17EC" w14:paraId="0256EFEE" w14:textId="77777777" w:rsidTr="005E17EC">
        <w:trPr>
          <w:jc w:val="center"/>
        </w:trPr>
        <w:tc>
          <w:tcPr>
            <w:tcW w:w="2014" w:type="dxa"/>
            <w:shd w:val="clear" w:color="auto" w:fill="auto"/>
          </w:tcPr>
          <w:p w14:paraId="7AFA2980" w14:textId="77777777" w:rsidR="005E17EC" w:rsidRPr="005E17EC" w:rsidRDefault="005E17EC" w:rsidP="005E17EC">
            <w:pPr>
              <w:spacing w:before="0" w:after="0"/>
              <w:ind w:firstLine="0"/>
              <w:rPr>
                <w:b/>
                <w:lang w:val="vi-VN"/>
              </w:rPr>
            </w:pPr>
            <w:r w:rsidRPr="005E17EC">
              <w:rPr>
                <w:b/>
              </w:rPr>
              <w:t>C.HÀNH NGHỀ</w:t>
            </w:r>
          </w:p>
        </w:tc>
        <w:tc>
          <w:tcPr>
            <w:tcW w:w="3828" w:type="dxa"/>
            <w:shd w:val="clear" w:color="auto" w:fill="auto"/>
          </w:tcPr>
          <w:p w14:paraId="6A171307" w14:textId="77777777" w:rsidR="005E17EC" w:rsidRPr="005E17EC" w:rsidRDefault="005E17EC" w:rsidP="005E17EC">
            <w:pPr>
              <w:spacing w:before="0" w:after="0"/>
              <w:ind w:firstLine="0"/>
            </w:pPr>
          </w:p>
        </w:tc>
        <w:tc>
          <w:tcPr>
            <w:tcW w:w="3969" w:type="dxa"/>
            <w:shd w:val="clear" w:color="auto" w:fill="auto"/>
          </w:tcPr>
          <w:p w14:paraId="1241D361" w14:textId="77777777" w:rsidR="005E17EC" w:rsidRPr="005E17EC" w:rsidRDefault="005E17EC" w:rsidP="005E17EC">
            <w:pPr>
              <w:spacing w:before="0" w:after="0"/>
              <w:ind w:firstLine="0"/>
              <w:rPr>
                <w:b/>
              </w:rPr>
            </w:pPr>
          </w:p>
        </w:tc>
      </w:tr>
      <w:tr w:rsidR="005E17EC" w:rsidRPr="006A0010" w14:paraId="62EC337E" w14:textId="77777777" w:rsidTr="005E17EC">
        <w:trPr>
          <w:jc w:val="center"/>
        </w:trPr>
        <w:tc>
          <w:tcPr>
            <w:tcW w:w="2014" w:type="dxa"/>
            <w:shd w:val="clear" w:color="auto" w:fill="auto"/>
          </w:tcPr>
          <w:p w14:paraId="5C3F4012" w14:textId="77777777" w:rsidR="005E17EC" w:rsidRPr="005E17EC" w:rsidRDefault="005E17EC" w:rsidP="005E17EC">
            <w:pPr>
              <w:spacing w:before="0" w:after="0"/>
              <w:ind w:firstLine="0"/>
              <w:rPr>
                <w:b/>
              </w:rPr>
            </w:pPr>
            <w:r w:rsidRPr="005E17EC">
              <w:rPr>
                <w:b/>
              </w:rPr>
              <w:t>C.1</w:t>
            </w:r>
          </w:p>
        </w:tc>
        <w:tc>
          <w:tcPr>
            <w:tcW w:w="3828" w:type="dxa"/>
            <w:shd w:val="clear" w:color="auto" w:fill="auto"/>
          </w:tcPr>
          <w:p w14:paraId="0189DEBE" w14:textId="77777777" w:rsidR="005E17EC" w:rsidRPr="005E17EC" w:rsidRDefault="005E17EC" w:rsidP="005E17EC">
            <w:pPr>
              <w:spacing w:before="0" w:after="0"/>
              <w:ind w:firstLine="0"/>
              <w:rPr>
                <w:lang w:val="vi-VN"/>
              </w:rPr>
            </w:pPr>
            <w:r w:rsidRPr="005E17EC">
              <w:t>24.Hành nghề theo</w:t>
            </w:r>
            <w:r w:rsidRPr="005E17EC">
              <w:rPr>
                <w:lang w:val="vi-VN"/>
              </w:rPr>
              <w:t xml:space="preserve"> </w:t>
            </w:r>
            <w:r w:rsidRPr="005E17EC">
              <w:t xml:space="preserve">quy định của pháp luật        </w:t>
            </w:r>
          </w:p>
        </w:tc>
        <w:tc>
          <w:tcPr>
            <w:tcW w:w="3969" w:type="dxa"/>
            <w:shd w:val="clear" w:color="auto" w:fill="auto"/>
          </w:tcPr>
          <w:p w14:paraId="2132CE3B" w14:textId="77777777" w:rsidR="005E17EC" w:rsidRPr="006A0010" w:rsidRDefault="005E17EC" w:rsidP="005E17EC">
            <w:pPr>
              <w:spacing w:before="0" w:after="0"/>
              <w:ind w:firstLine="0"/>
              <w:rPr>
                <w:lang w:val="vi-VN"/>
              </w:rPr>
            </w:pPr>
            <w:r w:rsidRPr="006A0010">
              <w:rPr>
                <w:lang w:val="vi-VN"/>
              </w:rPr>
              <w:t>1.Hành nghề theo pháp luật</w:t>
            </w:r>
          </w:p>
          <w:p w14:paraId="351E718C" w14:textId="77777777" w:rsidR="005E17EC" w:rsidRPr="006A0010" w:rsidRDefault="005E17EC" w:rsidP="005E17EC">
            <w:pPr>
              <w:spacing w:before="0" w:after="0"/>
              <w:ind w:firstLine="0"/>
              <w:rPr>
                <w:lang w:val="vi-VN"/>
              </w:rPr>
            </w:pPr>
            <w:r w:rsidRPr="006A0010">
              <w:rPr>
                <w:lang w:val="vi-VN"/>
              </w:rPr>
              <w:t xml:space="preserve">2.Tuân thủ nội quy cơ quan                                              </w:t>
            </w:r>
          </w:p>
          <w:p w14:paraId="6BF6CB1B" w14:textId="77777777" w:rsidR="005E17EC" w:rsidRPr="006A0010" w:rsidRDefault="005E17EC" w:rsidP="005E17EC">
            <w:pPr>
              <w:spacing w:before="0" w:after="0"/>
              <w:ind w:firstLine="0"/>
              <w:rPr>
                <w:lang w:val="vi-VN"/>
              </w:rPr>
            </w:pPr>
            <w:r w:rsidRPr="006A0010">
              <w:rPr>
                <w:lang w:val="vi-VN"/>
              </w:rPr>
              <w:t xml:space="preserve">3.Thực hiện quy tắc ứng xử                                                  </w:t>
            </w:r>
          </w:p>
          <w:p w14:paraId="75DAB8B0" w14:textId="77777777" w:rsidR="005E17EC" w:rsidRPr="005E17EC" w:rsidRDefault="005E17EC" w:rsidP="005E17EC">
            <w:pPr>
              <w:spacing w:before="0" w:after="0"/>
              <w:ind w:firstLine="0"/>
              <w:rPr>
                <w:lang w:val="vi-VN"/>
              </w:rPr>
            </w:pPr>
            <w:r w:rsidRPr="006A0010">
              <w:rPr>
                <w:lang w:val="vi-VN"/>
              </w:rPr>
              <w:t>4.Ghi chép về dữ liệu người bện</w:t>
            </w:r>
            <w:r w:rsidRPr="005E17EC">
              <w:rPr>
                <w:lang w:val="vi-VN"/>
              </w:rPr>
              <w:t>h</w:t>
            </w:r>
          </w:p>
        </w:tc>
      </w:tr>
      <w:tr w:rsidR="005E17EC" w:rsidRPr="005E17EC" w14:paraId="16957D18" w14:textId="77777777" w:rsidTr="005E17EC">
        <w:trPr>
          <w:jc w:val="center"/>
        </w:trPr>
        <w:tc>
          <w:tcPr>
            <w:tcW w:w="2014" w:type="dxa"/>
            <w:shd w:val="clear" w:color="auto" w:fill="auto"/>
          </w:tcPr>
          <w:p w14:paraId="1A8056D9" w14:textId="77777777" w:rsidR="005E17EC" w:rsidRPr="005E17EC" w:rsidRDefault="005E17EC" w:rsidP="005E17EC">
            <w:pPr>
              <w:spacing w:before="0" w:after="0"/>
              <w:ind w:firstLine="0"/>
              <w:rPr>
                <w:b/>
              </w:rPr>
            </w:pPr>
            <w:r w:rsidRPr="005E17EC">
              <w:rPr>
                <w:b/>
              </w:rPr>
              <w:t>C.2</w:t>
            </w:r>
          </w:p>
        </w:tc>
        <w:tc>
          <w:tcPr>
            <w:tcW w:w="3828" w:type="dxa"/>
            <w:shd w:val="clear" w:color="auto" w:fill="auto"/>
          </w:tcPr>
          <w:p w14:paraId="48906FCA" w14:textId="77777777" w:rsidR="005E17EC" w:rsidRPr="005E17EC" w:rsidRDefault="005E17EC" w:rsidP="005E17EC">
            <w:pPr>
              <w:spacing w:before="0" w:after="0"/>
              <w:ind w:firstLine="0"/>
            </w:pPr>
            <w:r w:rsidRPr="005E17EC">
              <w:t xml:space="preserve"> 25.Hành nghề theo Y đức                        </w:t>
            </w:r>
          </w:p>
        </w:tc>
        <w:tc>
          <w:tcPr>
            <w:tcW w:w="3969" w:type="dxa"/>
            <w:shd w:val="clear" w:color="auto" w:fill="auto"/>
          </w:tcPr>
          <w:p w14:paraId="681D719F" w14:textId="77777777" w:rsidR="005E17EC" w:rsidRPr="005E17EC" w:rsidRDefault="005E17EC" w:rsidP="005E17EC">
            <w:pPr>
              <w:spacing w:before="0" w:after="0"/>
              <w:ind w:firstLine="0"/>
            </w:pPr>
            <w:r w:rsidRPr="005E17EC">
              <w:t>1.Chịu trách nhiệm khi hành nghề</w:t>
            </w:r>
          </w:p>
          <w:p w14:paraId="4C9CC76A" w14:textId="77777777" w:rsidR="005E17EC" w:rsidRPr="005E17EC" w:rsidRDefault="005E17EC" w:rsidP="005E17EC">
            <w:pPr>
              <w:spacing w:before="0" w:after="0"/>
              <w:ind w:firstLine="0"/>
            </w:pPr>
            <w:r w:rsidRPr="005E17EC">
              <w:t xml:space="preserve"> 2.Tuân thủ chuẩn Y đức</w:t>
            </w:r>
          </w:p>
          <w:p w14:paraId="359B0181" w14:textId="77777777" w:rsidR="005E17EC" w:rsidRPr="005E17EC" w:rsidRDefault="005E17EC" w:rsidP="005E17EC">
            <w:pPr>
              <w:spacing w:before="0" w:after="0"/>
              <w:ind w:firstLine="0"/>
              <w:rPr>
                <w:lang w:val="vi-VN"/>
              </w:rPr>
            </w:pPr>
            <w:r w:rsidRPr="005E17EC">
              <w:t xml:space="preserve"> 3.Báo cáo trung thực khi vi phạm</w:t>
            </w:r>
          </w:p>
        </w:tc>
      </w:tr>
    </w:tbl>
    <w:p w14:paraId="3D110D68" w14:textId="77777777" w:rsidR="006B2C82" w:rsidRDefault="006B2C82" w:rsidP="005B3DE4">
      <w:pPr>
        <w:sectPr w:rsidR="006B2C82" w:rsidSect="005B3DE4">
          <w:headerReference w:type="default" r:id="rId28"/>
          <w:footerReference w:type="default" r:id="rId29"/>
          <w:pgSz w:w="11906" w:h="16838"/>
          <w:pgMar w:top="1134" w:right="1134" w:bottom="1134" w:left="1418" w:header="720" w:footer="720" w:gutter="0"/>
          <w:cols w:space="720"/>
          <w:docGrid w:linePitch="360"/>
        </w:sectPr>
      </w:pPr>
    </w:p>
    <w:p w14:paraId="4305139C" w14:textId="18C79EDC" w:rsidR="006B2C82" w:rsidRDefault="006B2C82" w:rsidP="006B2C82">
      <w:pPr>
        <w:pStyle w:val="Heading1"/>
      </w:pPr>
      <w:bookmarkStart w:id="87" w:name="_Toc82957995"/>
      <w:r w:rsidRPr="00C01BA9">
        <w:lastRenderedPageBreak/>
        <w:t xml:space="preserve">PHỤ LỤC </w:t>
      </w:r>
      <w:r>
        <w:t>7</w:t>
      </w:r>
      <w:r w:rsidRPr="00C01BA9">
        <w:t xml:space="preserve">: </w:t>
      </w:r>
      <w:r>
        <w:t>RUBRICS</w:t>
      </w:r>
      <w:bookmarkEnd w:id="87"/>
    </w:p>
    <w:p w14:paraId="4154CB32" w14:textId="1BDB17CA" w:rsidR="00AD00DA" w:rsidRPr="00AD00DA" w:rsidRDefault="00AD00DA" w:rsidP="009D2E1B">
      <w:pPr>
        <w:pStyle w:val="Heading6"/>
      </w:pPr>
      <w:bookmarkStart w:id="88" w:name="_Toc91140354"/>
      <w:r w:rsidRPr="00AD00DA">
        <w:rPr>
          <w:b/>
        </w:rPr>
        <w:t>Bảng</w:t>
      </w:r>
      <w:r w:rsidRPr="00AD00DA">
        <w:rPr>
          <w:b/>
          <w:spacing w:val="-1"/>
        </w:rPr>
        <w:t xml:space="preserve"> </w:t>
      </w:r>
      <w:r w:rsidRPr="00AD00DA">
        <w:rPr>
          <w:b/>
        </w:rPr>
        <w:t>A1.</w:t>
      </w:r>
      <w:r w:rsidRPr="00AD00DA">
        <w:rPr>
          <w:b/>
          <w:spacing w:val="-1"/>
        </w:rPr>
        <w:t xml:space="preserve"> </w:t>
      </w:r>
      <w:r w:rsidRPr="00AD00DA">
        <w:t>Rubric</w:t>
      </w:r>
      <w:r w:rsidRPr="00AD00DA">
        <w:rPr>
          <w:spacing w:val="-3"/>
        </w:rPr>
        <w:t xml:space="preserve"> </w:t>
      </w:r>
      <w:r w:rsidRPr="00AD00DA">
        <w:t>1</w:t>
      </w:r>
      <w:r w:rsidRPr="00AD00DA">
        <w:rPr>
          <w:spacing w:val="-1"/>
        </w:rPr>
        <w:t xml:space="preserve"> </w:t>
      </w:r>
      <w:r w:rsidRPr="00AD00DA">
        <w:t>-</w:t>
      </w:r>
      <w:r w:rsidRPr="00AD00DA">
        <w:rPr>
          <w:spacing w:val="-2"/>
        </w:rPr>
        <w:t xml:space="preserve"> </w:t>
      </w:r>
      <w:r>
        <w:t>T</w:t>
      </w:r>
      <w:r w:rsidRPr="00AD00DA">
        <w:t>iêu</w:t>
      </w:r>
      <w:r w:rsidRPr="00AD00DA">
        <w:rPr>
          <w:spacing w:val="-1"/>
        </w:rPr>
        <w:t xml:space="preserve"> </w:t>
      </w:r>
      <w:r w:rsidRPr="00AD00DA">
        <w:t>chí đánh</w:t>
      </w:r>
      <w:r w:rsidRPr="00AD00DA">
        <w:rPr>
          <w:spacing w:val="1"/>
        </w:rPr>
        <w:t xml:space="preserve"> </w:t>
      </w:r>
      <w:r w:rsidRPr="00AD00DA">
        <w:t>giá</w:t>
      </w:r>
      <w:r w:rsidRPr="00AD00DA">
        <w:rPr>
          <w:spacing w:val="-1"/>
        </w:rPr>
        <w:t xml:space="preserve"> </w:t>
      </w:r>
      <w:r w:rsidRPr="00AD00DA">
        <w:t>chuyên</w:t>
      </w:r>
      <w:r w:rsidRPr="00AD00DA">
        <w:rPr>
          <w:spacing w:val="-1"/>
        </w:rPr>
        <w:t xml:space="preserve"> </w:t>
      </w:r>
      <w:r w:rsidRPr="00AD00DA">
        <w:t>cần</w:t>
      </w:r>
      <w:r w:rsidRPr="00AD00DA">
        <w:rPr>
          <w:spacing w:val="1"/>
        </w:rPr>
        <w:t xml:space="preserve"> </w:t>
      </w:r>
      <w:r w:rsidRPr="00AD00DA">
        <w:t>và</w:t>
      </w:r>
      <w:r w:rsidRPr="00AD00DA">
        <w:rPr>
          <w:spacing w:val="-2"/>
        </w:rPr>
        <w:t xml:space="preserve"> </w:t>
      </w:r>
      <w:r w:rsidRPr="00AD00DA">
        <w:t>thái độ</w:t>
      </w:r>
      <w:bookmarkEnd w:id="88"/>
    </w:p>
    <w:p w14:paraId="6D041B1F" w14:textId="77777777" w:rsidR="00AD00DA" w:rsidRPr="00AD00DA" w:rsidRDefault="00AD00DA" w:rsidP="00AD00DA">
      <w:pPr>
        <w:pStyle w:val="BodyText"/>
        <w:spacing w:before="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919"/>
      </w:tblGrid>
      <w:tr w:rsidR="00AD00DA" w:rsidRPr="00AD00DA" w14:paraId="5B853735" w14:textId="77777777" w:rsidTr="006D288F">
        <w:trPr>
          <w:trHeight w:val="371"/>
          <w:jc w:val="center"/>
        </w:trPr>
        <w:tc>
          <w:tcPr>
            <w:tcW w:w="1829" w:type="dxa"/>
            <w:vMerge w:val="restart"/>
            <w:shd w:val="clear" w:color="auto" w:fill="D9D9D9"/>
          </w:tcPr>
          <w:p w14:paraId="51916BEC" w14:textId="77777777" w:rsidR="00AD00DA" w:rsidRPr="00AD00DA" w:rsidRDefault="00AD00DA" w:rsidP="00AD00DA">
            <w:pPr>
              <w:pStyle w:val="TableParagraph"/>
              <w:jc w:val="center"/>
              <w:rPr>
                <w:sz w:val="24"/>
                <w:szCs w:val="24"/>
              </w:rPr>
            </w:pPr>
          </w:p>
          <w:p w14:paraId="52E619B8" w14:textId="77777777" w:rsidR="00AD00DA" w:rsidRPr="00AD00DA" w:rsidRDefault="00AD00DA" w:rsidP="00AD00DA">
            <w:pPr>
              <w:pStyle w:val="TableParagraph"/>
              <w:ind w:left="19"/>
              <w:jc w:val="center"/>
              <w:rPr>
                <w:b/>
                <w:sz w:val="24"/>
                <w:szCs w:val="24"/>
              </w:rPr>
            </w:pPr>
            <w:r w:rsidRPr="00AD00DA">
              <w:rPr>
                <w:b/>
                <w:sz w:val="24"/>
                <w:szCs w:val="24"/>
              </w:rPr>
              <w:t>Tiêu chí đánh</w:t>
            </w:r>
            <w:r w:rsidRPr="00AD00DA">
              <w:rPr>
                <w:b/>
                <w:spacing w:val="-52"/>
                <w:sz w:val="24"/>
                <w:szCs w:val="24"/>
              </w:rPr>
              <w:t xml:space="preserve"> </w:t>
            </w:r>
            <w:r w:rsidRPr="00AD00DA">
              <w:rPr>
                <w:b/>
                <w:sz w:val="24"/>
                <w:szCs w:val="24"/>
              </w:rPr>
              <w:t>giá</w:t>
            </w:r>
          </w:p>
        </w:tc>
        <w:tc>
          <w:tcPr>
            <w:tcW w:w="6626" w:type="dxa"/>
            <w:gridSpan w:val="5"/>
            <w:shd w:val="clear" w:color="auto" w:fill="D9D9D9"/>
          </w:tcPr>
          <w:p w14:paraId="607591A4" w14:textId="2A9BAD36" w:rsidR="00AD00DA" w:rsidRPr="00AD00DA" w:rsidRDefault="00AD00DA" w:rsidP="00AD00DA">
            <w:pPr>
              <w:pStyle w:val="TableParagraph"/>
              <w:ind w:left="30" w:hanging="30"/>
              <w:jc w:val="center"/>
              <w:rPr>
                <w:b/>
                <w:sz w:val="24"/>
                <w:szCs w:val="24"/>
              </w:rPr>
            </w:pPr>
            <w:r w:rsidRPr="00AD00DA">
              <w:rPr>
                <w:b/>
                <w:sz w:val="24"/>
                <w:szCs w:val="24"/>
              </w:rPr>
              <w:t>Mức độ đánh</w:t>
            </w:r>
            <w:r>
              <w:rPr>
                <w:b/>
                <w:spacing w:val="-3"/>
                <w:sz w:val="24"/>
                <w:szCs w:val="24"/>
                <w:lang w:val="en-US"/>
              </w:rPr>
              <w:t xml:space="preserve"> </w:t>
            </w:r>
            <w:r w:rsidRPr="00AD00DA">
              <w:rPr>
                <w:b/>
                <w:sz w:val="24"/>
                <w:szCs w:val="24"/>
              </w:rPr>
              <w:t>giá</w:t>
            </w:r>
          </w:p>
        </w:tc>
        <w:tc>
          <w:tcPr>
            <w:tcW w:w="919" w:type="dxa"/>
            <w:vMerge w:val="restart"/>
            <w:shd w:val="clear" w:color="auto" w:fill="D9D9D9"/>
          </w:tcPr>
          <w:p w14:paraId="19612CB4" w14:textId="77777777" w:rsidR="00AD00DA" w:rsidRPr="00AD00DA" w:rsidRDefault="00AD00DA" w:rsidP="00AD00DA">
            <w:pPr>
              <w:pStyle w:val="TableParagraph"/>
              <w:jc w:val="center"/>
              <w:rPr>
                <w:sz w:val="24"/>
                <w:szCs w:val="24"/>
              </w:rPr>
            </w:pPr>
          </w:p>
          <w:p w14:paraId="3FFCACFD" w14:textId="77777777" w:rsidR="00AD00DA" w:rsidRPr="00AD00DA" w:rsidRDefault="00AD00DA" w:rsidP="00AD00DA">
            <w:pPr>
              <w:pStyle w:val="TableParagraph"/>
              <w:ind w:left="68"/>
              <w:jc w:val="center"/>
              <w:rPr>
                <w:b/>
                <w:sz w:val="24"/>
                <w:szCs w:val="24"/>
              </w:rPr>
            </w:pPr>
            <w:r w:rsidRPr="00AD00DA">
              <w:rPr>
                <w:b/>
                <w:sz w:val="24"/>
                <w:szCs w:val="24"/>
              </w:rPr>
              <w:t>Trọng</w:t>
            </w:r>
            <w:r w:rsidRPr="00AD00DA">
              <w:rPr>
                <w:b/>
                <w:spacing w:val="-52"/>
                <w:sz w:val="24"/>
                <w:szCs w:val="24"/>
              </w:rPr>
              <w:t xml:space="preserve"> </w:t>
            </w:r>
            <w:r w:rsidRPr="00AD00DA">
              <w:rPr>
                <w:b/>
                <w:sz w:val="24"/>
                <w:szCs w:val="24"/>
              </w:rPr>
              <w:t>số</w:t>
            </w:r>
          </w:p>
        </w:tc>
      </w:tr>
      <w:tr w:rsidR="00AD00DA" w:rsidRPr="00AD00DA" w14:paraId="7B038738" w14:textId="77777777" w:rsidTr="006D288F">
        <w:trPr>
          <w:trHeight w:val="685"/>
          <w:jc w:val="center"/>
        </w:trPr>
        <w:tc>
          <w:tcPr>
            <w:tcW w:w="1829" w:type="dxa"/>
            <w:vMerge/>
            <w:tcBorders>
              <w:top w:val="nil"/>
            </w:tcBorders>
            <w:shd w:val="clear" w:color="auto" w:fill="D9D9D9"/>
          </w:tcPr>
          <w:p w14:paraId="20A3C92B" w14:textId="77777777" w:rsidR="00AD00DA" w:rsidRPr="00AD00DA" w:rsidRDefault="00AD00DA" w:rsidP="00AD00DA">
            <w:pPr>
              <w:spacing w:before="0" w:after="0"/>
            </w:pPr>
          </w:p>
        </w:tc>
        <w:tc>
          <w:tcPr>
            <w:tcW w:w="1326" w:type="dxa"/>
            <w:shd w:val="clear" w:color="auto" w:fill="D9D9D9"/>
            <w:vAlign w:val="center"/>
          </w:tcPr>
          <w:p w14:paraId="46693317" w14:textId="77777777" w:rsidR="00AD00DA" w:rsidRPr="00AD00DA" w:rsidRDefault="00AD00DA" w:rsidP="00AD00DA">
            <w:pPr>
              <w:pStyle w:val="TableParagraph"/>
              <w:ind w:left="30" w:right="8"/>
              <w:jc w:val="center"/>
              <w:rPr>
                <w:b/>
                <w:sz w:val="24"/>
                <w:szCs w:val="24"/>
              </w:rPr>
            </w:pPr>
            <w:r w:rsidRPr="00AD00DA">
              <w:rPr>
                <w:b/>
                <w:sz w:val="24"/>
                <w:szCs w:val="24"/>
              </w:rPr>
              <w:t>A</w:t>
            </w:r>
            <w:r w:rsidRPr="00AD00DA">
              <w:rPr>
                <w:b/>
                <w:spacing w:val="1"/>
                <w:sz w:val="24"/>
                <w:szCs w:val="24"/>
              </w:rPr>
              <w:t xml:space="preserve"> </w:t>
            </w:r>
            <w:r w:rsidRPr="00AD00DA">
              <w:rPr>
                <w:b/>
                <w:sz w:val="24"/>
                <w:szCs w:val="24"/>
              </w:rPr>
              <w:t>(8.5-10)</w:t>
            </w:r>
          </w:p>
        </w:tc>
        <w:tc>
          <w:tcPr>
            <w:tcW w:w="1326" w:type="dxa"/>
            <w:shd w:val="clear" w:color="auto" w:fill="D9D9D9"/>
            <w:vAlign w:val="center"/>
          </w:tcPr>
          <w:p w14:paraId="4CD9C33C" w14:textId="77777777" w:rsidR="00AD00DA" w:rsidRPr="00AD00DA" w:rsidRDefault="00AD00DA" w:rsidP="00AD00DA">
            <w:pPr>
              <w:pStyle w:val="TableParagraph"/>
              <w:ind w:left="30" w:right="8"/>
              <w:jc w:val="center"/>
              <w:rPr>
                <w:b/>
                <w:sz w:val="24"/>
                <w:szCs w:val="24"/>
              </w:rPr>
            </w:pPr>
            <w:r w:rsidRPr="00AD00DA">
              <w:rPr>
                <w:b/>
                <w:sz w:val="24"/>
                <w:szCs w:val="24"/>
              </w:rPr>
              <w:t>B</w:t>
            </w:r>
            <w:r w:rsidRPr="00AD00DA">
              <w:rPr>
                <w:b/>
                <w:spacing w:val="1"/>
                <w:sz w:val="24"/>
                <w:szCs w:val="24"/>
              </w:rPr>
              <w:t xml:space="preserve"> </w:t>
            </w:r>
            <w:r w:rsidRPr="00AD00DA">
              <w:rPr>
                <w:b/>
                <w:sz w:val="24"/>
                <w:szCs w:val="24"/>
              </w:rPr>
              <w:t>(7.0-8.4)</w:t>
            </w:r>
          </w:p>
        </w:tc>
        <w:tc>
          <w:tcPr>
            <w:tcW w:w="1323" w:type="dxa"/>
            <w:shd w:val="clear" w:color="auto" w:fill="D9D9D9"/>
            <w:vAlign w:val="center"/>
          </w:tcPr>
          <w:p w14:paraId="5923B262" w14:textId="77777777" w:rsidR="00AD00DA" w:rsidRPr="00AD00DA" w:rsidRDefault="00AD00DA" w:rsidP="00AD00DA">
            <w:pPr>
              <w:pStyle w:val="TableParagraph"/>
              <w:ind w:left="30" w:right="8"/>
              <w:jc w:val="center"/>
              <w:rPr>
                <w:b/>
                <w:sz w:val="24"/>
                <w:szCs w:val="24"/>
              </w:rPr>
            </w:pPr>
            <w:r w:rsidRPr="00AD00DA">
              <w:rPr>
                <w:b/>
                <w:sz w:val="24"/>
                <w:szCs w:val="24"/>
              </w:rPr>
              <w:t>C</w:t>
            </w:r>
            <w:r w:rsidRPr="00AD00DA">
              <w:rPr>
                <w:b/>
                <w:spacing w:val="1"/>
                <w:sz w:val="24"/>
                <w:szCs w:val="24"/>
              </w:rPr>
              <w:t xml:space="preserve"> </w:t>
            </w:r>
            <w:r w:rsidRPr="00AD00DA">
              <w:rPr>
                <w:b/>
                <w:sz w:val="24"/>
                <w:szCs w:val="24"/>
              </w:rPr>
              <w:t>(5.5-6.9)</w:t>
            </w:r>
          </w:p>
        </w:tc>
        <w:tc>
          <w:tcPr>
            <w:tcW w:w="1326" w:type="dxa"/>
            <w:shd w:val="clear" w:color="auto" w:fill="D9D9D9"/>
            <w:vAlign w:val="center"/>
          </w:tcPr>
          <w:p w14:paraId="497F2E6C" w14:textId="77777777" w:rsidR="00AD00DA" w:rsidRPr="00AD00DA" w:rsidRDefault="00AD00DA" w:rsidP="00AD00DA">
            <w:pPr>
              <w:pStyle w:val="TableParagraph"/>
              <w:ind w:left="30" w:right="8"/>
              <w:jc w:val="center"/>
              <w:rPr>
                <w:b/>
                <w:sz w:val="24"/>
                <w:szCs w:val="24"/>
              </w:rPr>
            </w:pPr>
            <w:r w:rsidRPr="00AD00DA">
              <w:rPr>
                <w:b/>
                <w:sz w:val="24"/>
                <w:szCs w:val="24"/>
              </w:rPr>
              <w:t>D</w:t>
            </w:r>
            <w:r w:rsidRPr="00AD00DA">
              <w:rPr>
                <w:b/>
                <w:spacing w:val="1"/>
                <w:sz w:val="24"/>
                <w:szCs w:val="24"/>
              </w:rPr>
              <w:t xml:space="preserve"> </w:t>
            </w:r>
            <w:r w:rsidRPr="00AD00DA">
              <w:rPr>
                <w:b/>
                <w:sz w:val="24"/>
                <w:szCs w:val="24"/>
              </w:rPr>
              <w:t>(4.0-5.4)</w:t>
            </w:r>
          </w:p>
        </w:tc>
        <w:tc>
          <w:tcPr>
            <w:tcW w:w="1325" w:type="dxa"/>
            <w:shd w:val="clear" w:color="auto" w:fill="D9D9D9"/>
            <w:vAlign w:val="center"/>
          </w:tcPr>
          <w:p w14:paraId="2F24B064" w14:textId="77777777" w:rsidR="00AD00DA" w:rsidRPr="00AD00DA" w:rsidRDefault="00AD00DA" w:rsidP="00AD00DA">
            <w:pPr>
              <w:pStyle w:val="TableParagraph"/>
              <w:ind w:left="30" w:right="8"/>
              <w:jc w:val="center"/>
              <w:rPr>
                <w:b/>
                <w:sz w:val="24"/>
                <w:szCs w:val="24"/>
              </w:rPr>
            </w:pPr>
            <w:r w:rsidRPr="00AD00DA">
              <w:rPr>
                <w:b/>
                <w:sz w:val="24"/>
                <w:szCs w:val="24"/>
              </w:rPr>
              <w:t>F</w:t>
            </w:r>
            <w:r w:rsidRPr="00AD00DA">
              <w:rPr>
                <w:b/>
                <w:spacing w:val="1"/>
                <w:sz w:val="24"/>
                <w:szCs w:val="24"/>
              </w:rPr>
              <w:t xml:space="preserve"> </w:t>
            </w:r>
            <w:r w:rsidRPr="00AD00DA">
              <w:rPr>
                <w:b/>
                <w:sz w:val="24"/>
                <w:szCs w:val="24"/>
              </w:rPr>
              <w:t>(0-3.9)</w:t>
            </w:r>
          </w:p>
        </w:tc>
        <w:tc>
          <w:tcPr>
            <w:tcW w:w="919" w:type="dxa"/>
            <w:vMerge/>
            <w:tcBorders>
              <w:top w:val="nil"/>
            </w:tcBorders>
            <w:shd w:val="clear" w:color="auto" w:fill="D9D9D9"/>
          </w:tcPr>
          <w:p w14:paraId="2D8FA6EC" w14:textId="77777777" w:rsidR="00AD00DA" w:rsidRPr="00AD00DA" w:rsidRDefault="00AD00DA" w:rsidP="00AD00DA">
            <w:pPr>
              <w:spacing w:before="0" w:after="0"/>
            </w:pPr>
          </w:p>
        </w:tc>
      </w:tr>
      <w:tr w:rsidR="00AD00DA" w:rsidRPr="00AD00DA" w14:paraId="377298FC" w14:textId="77777777" w:rsidTr="006D288F">
        <w:trPr>
          <w:trHeight w:val="1627"/>
          <w:jc w:val="center"/>
        </w:trPr>
        <w:tc>
          <w:tcPr>
            <w:tcW w:w="1829" w:type="dxa"/>
          </w:tcPr>
          <w:p w14:paraId="5167673A" w14:textId="77777777" w:rsidR="00AD00DA" w:rsidRPr="00AD00DA" w:rsidRDefault="00AD00DA" w:rsidP="00AD00DA">
            <w:pPr>
              <w:pStyle w:val="TableParagraph"/>
              <w:ind w:firstLine="19"/>
              <w:jc w:val="center"/>
              <w:rPr>
                <w:sz w:val="24"/>
                <w:szCs w:val="24"/>
              </w:rPr>
            </w:pPr>
          </w:p>
          <w:p w14:paraId="06F00DE4" w14:textId="77777777" w:rsidR="00AD00DA" w:rsidRPr="00AD00DA" w:rsidRDefault="00AD00DA" w:rsidP="00AD00DA">
            <w:pPr>
              <w:pStyle w:val="TableParagraph"/>
              <w:ind w:firstLine="19"/>
              <w:jc w:val="center"/>
              <w:rPr>
                <w:sz w:val="24"/>
                <w:szCs w:val="24"/>
              </w:rPr>
            </w:pPr>
          </w:p>
          <w:p w14:paraId="425193EF" w14:textId="77777777" w:rsidR="00AD00DA" w:rsidRPr="00AD00DA" w:rsidRDefault="00AD00DA" w:rsidP="00AD00DA">
            <w:pPr>
              <w:pStyle w:val="TableParagraph"/>
              <w:ind w:left="107" w:firstLine="19"/>
              <w:jc w:val="center"/>
              <w:rPr>
                <w:b/>
                <w:sz w:val="24"/>
                <w:szCs w:val="24"/>
              </w:rPr>
            </w:pPr>
            <w:r w:rsidRPr="00AD00DA">
              <w:rPr>
                <w:b/>
                <w:sz w:val="24"/>
                <w:szCs w:val="24"/>
              </w:rPr>
              <w:t>Tham</w:t>
            </w:r>
            <w:r w:rsidRPr="00AD00DA">
              <w:rPr>
                <w:b/>
                <w:spacing w:val="-10"/>
                <w:sz w:val="24"/>
                <w:szCs w:val="24"/>
              </w:rPr>
              <w:t xml:space="preserve"> </w:t>
            </w:r>
            <w:r w:rsidRPr="00AD00DA">
              <w:rPr>
                <w:b/>
                <w:sz w:val="24"/>
                <w:szCs w:val="24"/>
              </w:rPr>
              <w:t>gia</w:t>
            </w:r>
            <w:r w:rsidRPr="00AD00DA">
              <w:rPr>
                <w:b/>
                <w:spacing w:val="-12"/>
                <w:sz w:val="24"/>
                <w:szCs w:val="24"/>
              </w:rPr>
              <w:t xml:space="preserve"> </w:t>
            </w:r>
            <w:r w:rsidRPr="00AD00DA">
              <w:rPr>
                <w:b/>
                <w:sz w:val="24"/>
                <w:szCs w:val="24"/>
              </w:rPr>
              <w:t>lớp</w:t>
            </w:r>
            <w:r w:rsidRPr="00AD00DA">
              <w:rPr>
                <w:b/>
                <w:spacing w:val="-10"/>
                <w:sz w:val="24"/>
                <w:szCs w:val="24"/>
              </w:rPr>
              <w:t xml:space="preserve"> </w:t>
            </w:r>
            <w:r w:rsidRPr="00AD00DA">
              <w:rPr>
                <w:b/>
                <w:sz w:val="24"/>
                <w:szCs w:val="24"/>
              </w:rPr>
              <w:t>học</w:t>
            </w:r>
          </w:p>
        </w:tc>
        <w:tc>
          <w:tcPr>
            <w:tcW w:w="1326" w:type="dxa"/>
          </w:tcPr>
          <w:p w14:paraId="4EA502D4" w14:textId="77777777" w:rsidR="00AD00DA" w:rsidRPr="00AD00DA" w:rsidRDefault="00AD00DA" w:rsidP="00AD00DA">
            <w:pPr>
              <w:pStyle w:val="TableParagraph"/>
              <w:ind w:firstLine="19"/>
              <w:jc w:val="center"/>
              <w:rPr>
                <w:sz w:val="24"/>
                <w:szCs w:val="24"/>
              </w:rPr>
            </w:pPr>
          </w:p>
          <w:p w14:paraId="2B6A520A" w14:textId="77777777" w:rsidR="00AD00DA" w:rsidRPr="00AD00DA" w:rsidRDefault="00AD00DA" w:rsidP="00AD00DA">
            <w:pPr>
              <w:pStyle w:val="TableParagraph"/>
              <w:ind w:left="157" w:right="143" w:firstLine="19"/>
              <w:jc w:val="center"/>
              <w:rPr>
                <w:sz w:val="24"/>
                <w:szCs w:val="24"/>
              </w:rPr>
            </w:pPr>
            <w:r w:rsidRPr="00AD00DA">
              <w:rPr>
                <w:sz w:val="24"/>
                <w:szCs w:val="24"/>
              </w:rPr>
              <w:t>Đi học đẩy</w:t>
            </w:r>
            <w:r w:rsidRPr="00AD00DA">
              <w:rPr>
                <w:spacing w:val="-52"/>
                <w:sz w:val="24"/>
                <w:szCs w:val="24"/>
              </w:rPr>
              <w:t xml:space="preserve"> </w:t>
            </w:r>
            <w:r w:rsidRPr="00AD00DA">
              <w:rPr>
                <w:sz w:val="24"/>
                <w:szCs w:val="24"/>
              </w:rPr>
              <w:t>đủ số buổi</w:t>
            </w:r>
            <w:r w:rsidRPr="00AD00DA">
              <w:rPr>
                <w:spacing w:val="-52"/>
                <w:sz w:val="24"/>
                <w:szCs w:val="24"/>
              </w:rPr>
              <w:t xml:space="preserve"> </w:t>
            </w:r>
            <w:r w:rsidRPr="00AD00DA">
              <w:rPr>
                <w:sz w:val="24"/>
                <w:szCs w:val="24"/>
              </w:rPr>
              <w:t>theo yêu</w:t>
            </w:r>
            <w:r w:rsidRPr="00AD00DA">
              <w:rPr>
                <w:spacing w:val="1"/>
                <w:sz w:val="24"/>
                <w:szCs w:val="24"/>
              </w:rPr>
              <w:t xml:space="preserve"> </w:t>
            </w:r>
            <w:r w:rsidRPr="00AD00DA">
              <w:rPr>
                <w:sz w:val="24"/>
                <w:szCs w:val="24"/>
              </w:rPr>
              <w:t>cầu</w:t>
            </w:r>
          </w:p>
        </w:tc>
        <w:tc>
          <w:tcPr>
            <w:tcW w:w="1326" w:type="dxa"/>
          </w:tcPr>
          <w:p w14:paraId="28DA0700" w14:textId="77777777" w:rsidR="00AD00DA" w:rsidRPr="00AD00DA" w:rsidRDefault="00AD00DA" w:rsidP="00AD00DA">
            <w:pPr>
              <w:pStyle w:val="TableParagraph"/>
              <w:ind w:left="152" w:right="149" w:firstLine="19"/>
              <w:jc w:val="center"/>
              <w:rPr>
                <w:sz w:val="24"/>
                <w:szCs w:val="24"/>
              </w:rPr>
            </w:pPr>
            <w:r w:rsidRPr="00AD00DA">
              <w:rPr>
                <w:sz w:val="24"/>
                <w:szCs w:val="24"/>
              </w:rPr>
              <w:t>Vắng học</w:t>
            </w:r>
          </w:p>
          <w:p w14:paraId="4F4B5BC6" w14:textId="77777777" w:rsidR="00AD00DA" w:rsidRPr="00AD00DA" w:rsidRDefault="00AD00DA" w:rsidP="00AD00DA">
            <w:pPr>
              <w:pStyle w:val="TableParagraph"/>
              <w:ind w:left="157" w:right="149" w:firstLine="19"/>
              <w:jc w:val="center"/>
              <w:rPr>
                <w:sz w:val="24"/>
                <w:szCs w:val="24"/>
              </w:rPr>
            </w:pPr>
            <w:r w:rsidRPr="00AD00DA">
              <w:rPr>
                <w:sz w:val="24"/>
                <w:szCs w:val="24"/>
              </w:rPr>
              <w:t>~7% so với</w:t>
            </w:r>
            <w:r w:rsidRPr="00AD00DA">
              <w:rPr>
                <w:spacing w:val="-52"/>
                <w:sz w:val="24"/>
                <w:szCs w:val="24"/>
              </w:rPr>
              <w:t xml:space="preserve"> </w:t>
            </w:r>
            <w:r w:rsidRPr="00AD00DA">
              <w:rPr>
                <w:sz w:val="24"/>
                <w:szCs w:val="24"/>
              </w:rPr>
              <w:t>quy</w:t>
            </w:r>
            <w:r w:rsidRPr="00AD00DA">
              <w:rPr>
                <w:spacing w:val="-3"/>
                <w:sz w:val="24"/>
                <w:szCs w:val="24"/>
              </w:rPr>
              <w:t xml:space="preserve"> </w:t>
            </w:r>
            <w:r w:rsidRPr="00AD00DA">
              <w:rPr>
                <w:sz w:val="24"/>
                <w:szCs w:val="24"/>
              </w:rPr>
              <w:t>định</w:t>
            </w:r>
          </w:p>
          <w:p w14:paraId="190C8D6E" w14:textId="77777777" w:rsidR="00AD00DA" w:rsidRPr="00AD00DA" w:rsidRDefault="00AD00DA" w:rsidP="00AD00DA">
            <w:pPr>
              <w:pStyle w:val="TableParagraph"/>
              <w:ind w:left="155" w:right="149" w:firstLine="19"/>
              <w:jc w:val="center"/>
              <w:rPr>
                <w:sz w:val="24"/>
                <w:szCs w:val="24"/>
              </w:rPr>
            </w:pPr>
            <w:r w:rsidRPr="00AD00DA">
              <w:rPr>
                <w:sz w:val="24"/>
                <w:szCs w:val="24"/>
              </w:rPr>
              <w:t>(1-2</w:t>
            </w:r>
          </w:p>
          <w:p w14:paraId="119A67EA" w14:textId="77777777" w:rsidR="00AD00DA" w:rsidRPr="00AD00DA" w:rsidRDefault="00AD00DA" w:rsidP="00AD00DA">
            <w:pPr>
              <w:pStyle w:val="TableParagraph"/>
              <w:ind w:left="157" w:right="148" w:firstLine="19"/>
              <w:jc w:val="center"/>
              <w:rPr>
                <w:sz w:val="24"/>
                <w:szCs w:val="24"/>
              </w:rPr>
            </w:pPr>
            <w:r w:rsidRPr="00AD00DA">
              <w:rPr>
                <w:sz w:val="24"/>
                <w:szCs w:val="24"/>
              </w:rPr>
              <w:t>tiết/30tiết)</w:t>
            </w:r>
          </w:p>
        </w:tc>
        <w:tc>
          <w:tcPr>
            <w:tcW w:w="1323" w:type="dxa"/>
          </w:tcPr>
          <w:p w14:paraId="6B914343" w14:textId="77777777" w:rsidR="00AD00DA" w:rsidRPr="00AD00DA" w:rsidRDefault="00AD00DA" w:rsidP="00AD00DA">
            <w:pPr>
              <w:pStyle w:val="TableParagraph"/>
              <w:ind w:left="212" w:right="212" w:firstLine="19"/>
              <w:jc w:val="center"/>
              <w:rPr>
                <w:sz w:val="24"/>
                <w:szCs w:val="24"/>
              </w:rPr>
            </w:pPr>
            <w:r w:rsidRPr="00AD00DA">
              <w:rPr>
                <w:sz w:val="24"/>
                <w:szCs w:val="24"/>
              </w:rPr>
              <w:t>Vắng</w:t>
            </w:r>
            <w:r w:rsidRPr="00AD00DA">
              <w:rPr>
                <w:spacing w:val="-2"/>
                <w:sz w:val="24"/>
                <w:szCs w:val="24"/>
              </w:rPr>
              <w:t xml:space="preserve"> </w:t>
            </w:r>
            <w:r w:rsidRPr="00AD00DA">
              <w:rPr>
                <w:sz w:val="24"/>
                <w:szCs w:val="24"/>
              </w:rPr>
              <w:t>học</w:t>
            </w:r>
          </w:p>
          <w:p w14:paraId="3ECE5794" w14:textId="77777777" w:rsidR="00AD00DA" w:rsidRPr="00AD00DA" w:rsidRDefault="00AD00DA" w:rsidP="00AD00DA">
            <w:pPr>
              <w:pStyle w:val="TableParagraph"/>
              <w:ind w:left="212" w:right="210" w:firstLine="19"/>
              <w:jc w:val="center"/>
              <w:rPr>
                <w:sz w:val="24"/>
                <w:szCs w:val="24"/>
              </w:rPr>
            </w:pPr>
            <w:r w:rsidRPr="00AD00DA">
              <w:rPr>
                <w:sz w:val="24"/>
                <w:szCs w:val="24"/>
              </w:rPr>
              <w:t>~14% so</w:t>
            </w:r>
            <w:r w:rsidRPr="00AD00DA">
              <w:rPr>
                <w:spacing w:val="-52"/>
                <w:sz w:val="24"/>
                <w:szCs w:val="24"/>
              </w:rPr>
              <w:t xml:space="preserve"> </w:t>
            </w:r>
            <w:r w:rsidRPr="00AD00DA">
              <w:rPr>
                <w:sz w:val="24"/>
                <w:szCs w:val="24"/>
              </w:rPr>
              <w:t>với quy</w:t>
            </w:r>
            <w:r w:rsidRPr="00AD00DA">
              <w:rPr>
                <w:spacing w:val="1"/>
                <w:sz w:val="24"/>
                <w:szCs w:val="24"/>
              </w:rPr>
              <w:t xml:space="preserve"> </w:t>
            </w:r>
            <w:r w:rsidRPr="00AD00DA">
              <w:rPr>
                <w:sz w:val="24"/>
                <w:szCs w:val="24"/>
              </w:rPr>
              <w:t>định</w:t>
            </w:r>
          </w:p>
          <w:p w14:paraId="0D029486" w14:textId="77777777" w:rsidR="00AD00DA" w:rsidRPr="00AD00DA" w:rsidRDefault="00AD00DA" w:rsidP="00AD00DA">
            <w:pPr>
              <w:pStyle w:val="TableParagraph"/>
              <w:ind w:left="212" w:right="212" w:firstLine="19"/>
              <w:jc w:val="center"/>
              <w:rPr>
                <w:sz w:val="24"/>
                <w:szCs w:val="24"/>
              </w:rPr>
            </w:pPr>
            <w:r w:rsidRPr="00AD00DA">
              <w:rPr>
                <w:sz w:val="24"/>
                <w:szCs w:val="24"/>
              </w:rPr>
              <w:t>(3-4</w:t>
            </w:r>
            <w:r w:rsidRPr="00AD00DA">
              <w:rPr>
                <w:spacing w:val="-2"/>
                <w:sz w:val="24"/>
                <w:szCs w:val="24"/>
              </w:rPr>
              <w:t xml:space="preserve"> </w:t>
            </w:r>
            <w:r w:rsidRPr="00AD00DA">
              <w:rPr>
                <w:sz w:val="24"/>
                <w:szCs w:val="24"/>
              </w:rPr>
              <w:t>tiết)</w:t>
            </w:r>
          </w:p>
        </w:tc>
        <w:tc>
          <w:tcPr>
            <w:tcW w:w="1326" w:type="dxa"/>
          </w:tcPr>
          <w:p w14:paraId="37087E4B" w14:textId="77777777" w:rsidR="00AD00DA" w:rsidRPr="00AD00DA" w:rsidRDefault="00AD00DA" w:rsidP="00AD00DA">
            <w:pPr>
              <w:pStyle w:val="TableParagraph"/>
              <w:ind w:left="150" w:right="149" w:firstLine="19"/>
              <w:jc w:val="center"/>
              <w:rPr>
                <w:sz w:val="24"/>
                <w:szCs w:val="24"/>
              </w:rPr>
            </w:pPr>
            <w:r w:rsidRPr="00AD00DA">
              <w:rPr>
                <w:sz w:val="24"/>
                <w:szCs w:val="24"/>
              </w:rPr>
              <w:t>Vắng</w:t>
            </w:r>
            <w:r w:rsidRPr="00AD00DA">
              <w:rPr>
                <w:spacing w:val="-2"/>
                <w:sz w:val="24"/>
                <w:szCs w:val="24"/>
              </w:rPr>
              <w:t xml:space="preserve"> </w:t>
            </w:r>
            <w:r w:rsidRPr="00AD00DA">
              <w:rPr>
                <w:sz w:val="24"/>
                <w:szCs w:val="24"/>
              </w:rPr>
              <w:t>học</w:t>
            </w:r>
          </w:p>
          <w:p w14:paraId="5BE1E421" w14:textId="77777777" w:rsidR="00AD00DA" w:rsidRPr="00AD00DA" w:rsidRDefault="00AD00DA" w:rsidP="00AD00DA">
            <w:pPr>
              <w:pStyle w:val="TableParagraph"/>
              <w:ind w:left="152" w:right="149" w:firstLine="19"/>
              <w:jc w:val="center"/>
              <w:rPr>
                <w:sz w:val="24"/>
                <w:szCs w:val="24"/>
              </w:rPr>
            </w:pPr>
            <w:r w:rsidRPr="00AD00DA">
              <w:rPr>
                <w:sz w:val="24"/>
                <w:szCs w:val="24"/>
              </w:rPr>
              <w:t>~20% so</w:t>
            </w:r>
            <w:r w:rsidRPr="00AD00DA">
              <w:rPr>
                <w:spacing w:val="-52"/>
                <w:sz w:val="24"/>
                <w:szCs w:val="24"/>
              </w:rPr>
              <w:t xml:space="preserve"> </w:t>
            </w:r>
            <w:r w:rsidRPr="00AD00DA">
              <w:rPr>
                <w:sz w:val="24"/>
                <w:szCs w:val="24"/>
              </w:rPr>
              <w:t>với quy</w:t>
            </w:r>
            <w:r w:rsidRPr="00AD00DA">
              <w:rPr>
                <w:spacing w:val="1"/>
                <w:sz w:val="24"/>
                <w:szCs w:val="24"/>
              </w:rPr>
              <w:t xml:space="preserve"> </w:t>
            </w:r>
            <w:r w:rsidRPr="00AD00DA">
              <w:rPr>
                <w:sz w:val="24"/>
                <w:szCs w:val="24"/>
              </w:rPr>
              <w:t>định</w:t>
            </w:r>
          </w:p>
          <w:p w14:paraId="03F99A83" w14:textId="77777777" w:rsidR="00AD00DA" w:rsidRPr="00AD00DA" w:rsidRDefault="00AD00DA" w:rsidP="00AD00DA">
            <w:pPr>
              <w:pStyle w:val="TableParagraph"/>
              <w:ind w:left="150" w:right="149" w:firstLine="19"/>
              <w:jc w:val="center"/>
              <w:rPr>
                <w:sz w:val="24"/>
                <w:szCs w:val="24"/>
              </w:rPr>
            </w:pPr>
            <w:r w:rsidRPr="00AD00DA">
              <w:rPr>
                <w:sz w:val="24"/>
                <w:szCs w:val="24"/>
              </w:rPr>
              <w:t>(5-6</w:t>
            </w:r>
            <w:r w:rsidRPr="00AD00DA">
              <w:rPr>
                <w:spacing w:val="-2"/>
                <w:sz w:val="24"/>
                <w:szCs w:val="24"/>
              </w:rPr>
              <w:t xml:space="preserve"> </w:t>
            </w:r>
            <w:r w:rsidRPr="00AD00DA">
              <w:rPr>
                <w:sz w:val="24"/>
                <w:szCs w:val="24"/>
              </w:rPr>
              <w:t>tiết)</w:t>
            </w:r>
          </w:p>
        </w:tc>
        <w:tc>
          <w:tcPr>
            <w:tcW w:w="1325" w:type="dxa"/>
          </w:tcPr>
          <w:p w14:paraId="19A942DF" w14:textId="77777777" w:rsidR="00AD00DA" w:rsidRPr="00AD00DA" w:rsidRDefault="00AD00DA" w:rsidP="00AD00DA">
            <w:pPr>
              <w:pStyle w:val="TableParagraph"/>
              <w:ind w:firstLine="19"/>
              <w:jc w:val="center"/>
              <w:rPr>
                <w:sz w:val="24"/>
                <w:szCs w:val="24"/>
              </w:rPr>
            </w:pPr>
          </w:p>
          <w:p w14:paraId="0D773018" w14:textId="77777777" w:rsidR="00AD00DA" w:rsidRPr="00AD00DA" w:rsidRDefault="00AD00DA" w:rsidP="00AD00DA">
            <w:pPr>
              <w:pStyle w:val="TableParagraph"/>
              <w:ind w:left="104" w:right="99" w:firstLine="19"/>
              <w:jc w:val="center"/>
              <w:rPr>
                <w:sz w:val="24"/>
                <w:szCs w:val="24"/>
              </w:rPr>
            </w:pPr>
            <w:r w:rsidRPr="00AD00DA">
              <w:rPr>
                <w:sz w:val="24"/>
                <w:szCs w:val="24"/>
              </w:rPr>
              <w:t>Vắng học</w:t>
            </w:r>
            <w:r w:rsidRPr="00AD00DA">
              <w:rPr>
                <w:spacing w:val="1"/>
                <w:sz w:val="24"/>
                <w:szCs w:val="24"/>
              </w:rPr>
              <w:t xml:space="preserve"> </w:t>
            </w:r>
            <w:r w:rsidRPr="00AD00DA">
              <w:rPr>
                <w:sz w:val="24"/>
                <w:szCs w:val="24"/>
              </w:rPr>
              <w:t>quá 20% số</w:t>
            </w:r>
            <w:r w:rsidRPr="00AD00DA">
              <w:rPr>
                <w:spacing w:val="1"/>
                <w:sz w:val="24"/>
                <w:szCs w:val="24"/>
              </w:rPr>
              <w:t xml:space="preserve"> </w:t>
            </w:r>
            <w:r w:rsidRPr="00AD00DA">
              <w:rPr>
                <w:sz w:val="24"/>
                <w:szCs w:val="24"/>
              </w:rPr>
              <w:t>giờ theo quy</w:t>
            </w:r>
            <w:r w:rsidRPr="00AD00DA">
              <w:rPr>
                <w:spacing w:val="-52"/>
                <w:sz w:val="24"/>
                <w:szCs w:val="24"/>
              </w:rPr>
              <w:t xml:space="preserve"> </w:t>
            </w:r>
            <w:r w:rsidRPr="00AD00DA">
              <w:rPr>
                <w:sz w:val="24"/>
                <w:szCs w:val="24"/>
              </w:rPr>
              <w:t>định</w:t>
            </w:r>
          </w:p>
        </w:tc>
        <w:tc>
          <w:tcPr>
            <w:tcW w:w="919" w:type="dxa"/>
          </w:tcPr>
          <w:p w14:paraId="307CBC58" w14:textId="77777777" w:rsidR="00AD00DA" w:rsidRPr="00AD00DA" w:rsidRDefault="00AD00DA" w:rsidP="00AD00DA">
            <w:pPr>
              <w:pStyle w:val="TableParagraph"/>
              <w:ind w:firstLine="19"/>
              <w:jc w:val="center"/>
              <w:rPr>
                <w:sz w:val="24"/>
                <w:szCs w:val="24"/>
              </w:rPr>
            </w:pPr>
          </w:p>
          <w:p w14:paraId="3C525B94" w14:textId="77777777" w:rsidR="00AD00DA" w:rsidRPr="00AD00DA" w:rsidRDefault="00AD00DA" w:rsidP="00AD00DA">
            <w:pPr>
              <w:pStyle w:val="TableParagraph"/>
              <w:ind w:firstLine="19"/>
              <w:jc w:val="center"/>
              <w:rPr>
                <w:sz w:val="24"/>
                <w:szCs w:val="24"/>
              </w:rPr>
            </w:pPr>
          </w:p>
          <w:p w14:paraId="3E900DEA" w14:textId="77777777" w:rsidR="00AD00DA" w:rsidRPr="00AD00DA" w:rsidRDefault="00AD00DA" w:rsidP="00AD00DA">
            <w:pPr>
              <w:pStyle w:val="TableParagraph"/>
              <w:ind w:left="201" w:right="201" w:firstLine="19"/>
              <w:jc w:val="center"/>
              <w:rPr>
                <w:sz w:val="24"/>
                <w:szCs w:val="24"/>
              </w:rPr>
            </w:pPr>
            <w:r w:rsidRPr="00AD00DA">
              <w:rPr>
                <w:sz w:val="24"/>
                <w:szCs w:val="24"/>
              </w:rPr>
              <w:t>50%</w:t>
            </w:r>
          </w:p>
        </w:tc>
      </w:tr>
      <w:tr w:rsidR="00AD00DA" w:rsidRPr="00AD00DA" w14:paraId="18627818" w14:textId="77777777" w:rsidTr="006D288F">
        <w:trPr>
          <w:trHeight w:val="1250"/>
          <w:jc w:val="center"/>
        </w:trPr>
        <w:tc>
          <w:tcPr>
            <w:tcW w:w="1829" w:type="dxa"/>
          </w:tcPr>
          <w:p w14:paraId="4263C042" w14:textId="77777777" w:rsidR="00AD00DA" w:rsidRPr="00AD00DA" w:rsidRDefault="00AD00DA" w:rsidP="00AD00DA">
            <w:pPr>
              <w:pStyle w:val="TableParagraph"/>
              <w:ind w:firstLine="19"/>
              <w:jc w:val="center"/>
              <w:rPr>
                <w:sz w:val="24"/>
                <w:szCs w:val="24"/>
              </w:rPr>
            </w:pPr>
          </w:p>
          <w:p w14:paraId="07D36D1C" w14:textId="667C1360" w:rsidR="00AD00DA" w:rsidRPr="00AD00DA" w:rsidRDefault="00AD00DA" w:rsidP="00AD00DA">
            <w:pPr>
              <w:pStyle w:val="TableParagraph"/>
              <w:tabs>
                <w:tab w:val="left" w:pos="786"/>
                <w:tab w:val="left" w:pos="1393"/>
              </w:tabs>
              <w:ind w:firstLine="19"/>
              <w:jc w:val="center"/>
              <w:rPr>
                <w:b/>
                <w:sz w:val="24"/>
                <w:szCs w:val="24"/>
              </w:rPr>
            </w:pPr>
            <w:r w:rsidRPr="00AD00DA">
              <w:rPr>
                <w:b/>
                <w:sz w:val="24"/>
                <w:szCs w:val="24"/>
              </w:rPr>
              <w:t>Vào</w:t>
            </w:r>
            <w:r>
              <w:rPr>
                <w:b/>
                <w:sz w:val="24"/>
                <w:szCs w:val="24"/>
                <w:lang w:val="en-US"/>
              </w:rPr>
              <w:t xml:space="preserve"> </w:t>
            </w:r>
            <w:r w:rsidRPr="00AD00DA">
              <w:rPr>
                <w:b/>
                <w:sz w:val="24"/>
                <w:szCs w:val="24"/>
              </w:rPr>
              <w:t>lớp</w:t>
            </w:r>
            <w:r>
              <w:rPr>
                <w:b/>
                <w:sz w:val="24"/>
                <w:szCs w:val="24"/>
                <w:lang w:val="en-US"/>
              </w:rPr>
              <w:t xml:space="preserve"> </w:t>
            </w:r>
            <w:r w:rsidRPr="00AD00DA">
              <w:rPr>
                <w:b/>
                <w:sz w:val="24"/>
                <w:szCs w:val="24"/>
              </w:rPr>
              <w:t>học</w:t>
            </w:r>
            <w:r>
              <w:rPr>
                <w:b/>
                <w:sz w:val="24"/>
                <w:szCs w:val="24"/>
                <w:lang w:val="en-US"/>
              </w:rPr>
              <w:t xml:space="preserve"> </w:t>
            </w:r>
            <w:r w:rsidRPr="00AD00DA">
              <w:rPr>
                <w:b/>
                <w:sz w:val="24"/>
                <w:szCs w:val="24"/>
              </w:rPr>
              <w:t>đúng giờ</w:t>
            </w:r>
          </w:p>
        </w:tc>
        <w:tc>
          <w:tcPr>
            <w:tcW w:w="1326" w:type="dxa"/>
          </w:tcPr>
          <w:p w14:paraId="550D8970" w14:textId="77777777" w:rsidR="00AD00DA" w:rsidRPr="00AD00DA" w:rsidRDefault="00AD00DA" w:rsidP="00AD00DA">
            <w:pPr>
              <w:pStyle w:val="TableParagraph"/>
              <w:ind w:firstLine="19"/>
              <w:jc w:val="center"/>
              <w:rPr>
                <w:sz w:val="24"/>
                <w:szCs w:val="24"/>
              </w:rPr>
            </w:pPr>
          </w:p>
          <w:p w14:paraId="035E655C" w14:textId="77777777" w:rsidR="00AD00DA" w:rsidRPr="00AD00DA" w:rsidRDefault="00AD00DA" w:rsidP="00AD00DA">
            <w:pPr>
              <w:pStyle w:val="TableParagraph"/>
              <w:ind w:left="271" w:right="103" w:firstLine="19"/>
              <w:jc w:val="center"/>
              <w:rPr>
                <w:sz w:val="24"/>
                <w:szCs w:val="24"/>
              </w:rPr>
            </w:pPr>
            <w:r w:rsidRPr="00AD00DA">
              <w:rPr>
                <w:sz w:val="24"/>
                <w:szCs w:val="24"/>
              </w:rPr>
              <w:t>Luôn đi học</w:t>
            </w:r>
            <w:r w:rsidRPr="00AD00DA">
              <w:rPr>
                <w:spacing w:val="-52"/>
                <w:sz w:val="24"/>
                <w:szCs w:val="24"/>
              </w:rPr>
              <w:t xml:space="preserve"> </w:t>
            </w:r>
            <w:r w:rsidRPr="00AD00DA">
              <w:rPr>
                <w:sz w:val="24"/>
                <w:szCs w:val="24"/>
              </w:rPr>
              <w:t>đúng</w:t>
            </w:r>
            <w:r w:rsidRPr="00AD00DA">
              <w:rPr>
                <w:spacing w:val="-3"/>
                <w:sz w:val="24"/>
                <w:szCs w:val="24"/>
              </w:rPr>
              <w:t xml:space="preserve"> </w:t>
            </w:r>
            <w:r w:rsidRPr="00AD00DA">
              <w:rPr>
                <w:sz w:val="24"/>
                <w:szCs w:val="24"/>
              </w:rPr>
              <w:t>giờ</w:t>
            </w:r>
          </w:p>
        </w:tc>
        <w:tc>
          <w:tcPr>
            <w:tcW w:w="1326" w:type="dxa"/>
          </w:tcPr>
          <w:p w14:paraId="57631B77" w14:textId="77777777" w:rsidR="00AD00DA" w:rsidRPr="00AD00DA" w:rsidRDefault="00AD00DA" w:rsidP="00AD00DA">
            <w:pPr>
              <w:pStyle w:val="TableParagraph"/>
              <w:ind w:left="236" w:right="230" w:firstLine="19"/>
              <w:jc w:val="center"/>
              <w:rPr>
                <w:sz w:val="24"/>
                <w:szCs w:val="24"/>
              </w:rPr>
            </w:pPr>
            <w:r w:rsidRPr="00AD00DA">
              <w:rPr>
                <w:sz w:val="24"/>
                <w:szCs w:val="24"/>
              </w:rPr>
              <w:t>Vào lớp</w:t>
            </w:r>
            <w:r w:rsidRPr="00AD00DA">
              <w:rPr>
                <w:spacing w:val="1"/>
                <w:sz w:val="24"/>
                <w:szCs w:val="24"/>
              </w:rPr>
              <w:t xml:space="preserve"> </w:t>
            </w:r>
            <w:r w:rsidRPr="00AD00DA">
              <w:rPr>
                <w:spacing w:val="-1"/>
                <w:sz w:val="24"/>
                <w:szCs w:val="24"/>
              </w:rPr>
              <w:t xml:space="preserve">muộn </w:t>
            </w:r>
            <w:r w:rsidRPr="00AD00DA">
              <w:rPr>
                <w:sz w:val="24"/>
                <w:szCs w:val="24"/>
              </w:rPr>
              <w:t>1-2</w:t>
            </w:r>
            <w:r w:rsidRPr="00AD00DA">
              <w:rPr>
                <w:spacing w:val="-52"/>
                <w:sz w:val="24"/>
                <w:szCs w:val="24"/>
              </w:rPr>
              <w:t xml:space="preserve"> </w:t>
            </w:r>
            <w:r w:rsidRPr="00AD00DA">
              <w:rPr>
                <w:sz w:val="24"/>
                <w:szCs w:val="24"/>
              </w:rPr>
              <w:t>buổi (quá</w:t>
            </w:r>
            <w:r w:rsidRPr="00AD00DA">
              <w:rPr>
                <w:spacing w:val="-52"/>
                <w:sz w:val="24"/>
                <w:szCs w:val="24"/>
              </w:rPr>
              <w:t xml:space="preserve"> </w:t>
            </w:r>
            <w:r w:rsidRPr="00AD00DA">
              <w:rPr>
                <w:sz w:val="24"/>
                <w:szCs w:val="24"/>
              </w:rPr>
              <w:t>15 phút)</w:t>
            </w:r>
          </w:p>
        </w:tc>
        <w:tc>
          <w:tcPr>
            <w:tcW w:w="1323" w:type="dxa"/>
          </w:tcPr>
          <w:p w14:paraId="1021820B" w14:textId="77777777" w:rsidR="00AD00DA" w:rsidRPr="00AD00DA" w:rsidRDefault="00AD00DA" w:rsidP="00AD00DA">
            <w:pPr>
              <w:pStyle w:val="TableParagraph"/>
              <w:ind w:firstLine="19"/>
              <w:jc w:val="center"/>
              <w:rPr>
                <w:sz w:val="24"/>
                <w:szCs w:val="24"/>
              </w:rPr>
            </w:pPr>
          </w:p>
          <w:p w14:paraId="7086A35B" w14:textId="77777777" w:rsidR="00AD00DA" w:rsidRPr="00AD00DA" w:rsidRDefault="00AD00DA" w:rsidP="00AD00DA">
            <w:pPr>
              <w:pStyle w:val="TableParagraph"/>
              <w:ind w:left="233" w:right="230" w:firstLine="19"/>
              <w:jc w:val="center"/>
              <w:rPr>
                <w:sz w:val="24"/>
                <w:szCs w:val="24"/>
              </w:rPr>
            </w:pPr>
            <w:r w:rsidRPr="00AD00DA">
              <w:rPr>
                <w:sz w:val="24"/>
                <w:szCs w:val="24"/>
              </w:rPr>
              <w:t>Vào lớp</w:t>
            </w:r>
            <w:r w:rsidRPr="00AD00DA">
              <w:rPr>
                <w:spacing w:val="1"/>
                <w:sz w:val="24"/>
                <w:szCs w:val="24"/>
              </w:rPr>
              <w:t xml:space="preserve"> </w:t>
            </w:r>
            <w:r w:rsidRPr="00AD00DA">
              <w:rPr>
                <w:spacing w:val="-1"/>
                <w:sz w:val="24"/>
                <w:szCs w:val="24"/>
              </w:rPr>
              <w:t xml:space="preserve">muộn </w:t>
            </w:r>
            <w:r w:rsidRPr="00AD00DA">
              <w:rPr>
                <w:sz w:val="24"/>
                <w:szCs w:val="24"/>
              </w:rPr>
              <w:t>3-4</w:t>
            </w:r>
            <w:r w:rsidRPr="00AD00DA">
              <w:rPr>
                <w:spacing w:val="-52"/>
                <w:sz w:val="24"/>
                <w:szCs w:val="24"/>
              </w:rPr>
              <w:t xml:space="preserve"> </w:t>
            </w:r>
            <w:r w:rsidRPr="00AD00DA">
              <w:rPr>
                <w:sz w:val="24"/>
                <w:szCs w:val="24"/>
              </w:rPr>
              <w:t>buổi</w:t>
            </w:r>
          </w:p>
        </w:tc>
        <w:tc>
          <w:tcPr>
            <w:tcW w:w="1326" w:type="dxa"/>
          </w:tcPr>
          <w:p w14:paraId="7835BF35" w14:textId="77777777" w:rsidR="00AD00DA" w:rsidRPr="00AD00DA" w:rsidRDefault="00AD00DA" w:rsidP="00AD00DA">
            <w:pPr>
              <w:pStyle w:val="TableParagraph"/>
              <w:ind w:firstLine="19"/>
              <w:jc w:val="center"/>
              <w:rPr>
                <w:sz w:val="24"/>
                <w:szCs w:val="24"/>
              </w:rPr>
            </w:pPr>
          </w:p>
          <w:p w14:paraId="40F55CD9" w14:textId="77777777" w:rsidR="00AD00DA" w:rsidRPr="00AD00DA" w:rsidRDefault="00AD00DA" w:rsidP="00AD00DA">
            <w:pPr>
              <w:pStyle w:val="TableParagraph"/>
              <w:ind w:left="235" w:right="231" w:firstLine="19"/>
              <w:jc w:val="center"/>
              <w:rPr>
                <w:sz w:val="24"/>
                <w:szCs w:val="24"/>
              </w:rPr>
            </w:pPr>
            <w:r w:rsidRPr="00AD00DA">
              <w:rPr>
                <w:sz w:val="24"/>
                <w:szCs w:val="24"/>
              </w:rPr>
              <w:t>Vào lớp</w:t>
            </w:r>
            <w:r w:rsidRPr="00AD00DA">
              <w:rPr>
                <w:spacing w:val="1"/>
                <w:sz w:val="24"/>
                <w:szCs w:val="24"/>
              </w:rPr>
              <w:t xml:space="preserve"> </w:t>
            </w:r>
            <w:r w:rsidRPr="00AD00DA">
              <w:rPr>
                <w:spacing w:val="-1"/>
                <w:sz w:val="24"/>
                <w:szCs w:val="24"/>
              </w:rPr>
              <w:t xml:space="preserve">muộn </w:t>
            </w:r>
            <w:r w:rsidRPr="00AD00DA">
              <w:rPr>
                <w:sz w:val="24"/>
                <w:szCs w:val="24"/>
              </w:rPr>
              <w:t>5-6</w:t>
            </w:r>
            <w:r w:rsidRPr="00AD00DA">
              <w:rPr>
                <w:spacing w:val="-52"/>
                <w:sz w:val="24"/>
                <w:szCs w:val="24"/>
              </w:rPr>
              <w:t xml:space="preserve"> </w:t>
            </w:r>
            <w:r w:rsidRPr="00AD00DA">
              <w:rPr>
                <w:sz w:val="24"/>
                <w:szCs w:val="24"/>
              </w:rPr>
              <w:t>buổi</w:t>
            </w:r>
          </w:p>
        </w:tc>
        <w:tc>
          <w:tcPr>
            <w:tcW w:w="1325" w:type="dxa"/>
          </w:tcPr>
          <w:p w14:paraId="1FF7CFC5" w14:textId="77777777" w:rsidR="00AD00DA" w:rsidRPr="00AD00DA" w:rsidRDefault="00AD00DA" w:rsidP="00AD00DA">
            <w:pPr>
              <w:pStyle w:val="TableParagraph"/>
              <w:ind w:firstLine="19"/>
              <w:jc w:val="center"/>
              <w:rPr>
                <w:sz w:val="24"/>
                <w:szCs w:val="24"/>
              </w:rPr>
            </w:pPr>
          </w:p>
          <w:p w14:paraId="00EA715E" w14:textId="77777777" w:rsidR="00AD00DA" w:rsidRPr="00AD00DA" w:rsidRDefault="00AD00DA" w:rsidP="00AD00DA">
            <w:pPr>
              <w:pStyle w:val="TableParagraph"/>
              <w:ind w:left="263" w:right="260" w:firstLine="19"/>
              <w:jc w:val="center"/>
              <w:rPr>
                <w:sz w:val="24"/>
                <w:szCs w:val="24"/>
              </w:rPr>
            </w:pPr>
            <w:r w:rsidRPr="00AD00DA">
              <w:rPr>
                <w:sz w:val="24"/>
                <w:szCs w:val="24"/>
              </w:rPr>
              <w:t>Vào lớp</w:t>
            </w:r>
            <w:r w:rsidRPr="00AD00DA">
              <w:rPr>
                <w:spacing w:val="1"/>
                <w:sz w:val="24"/>
                <w:szCs w:val="24"/>
              </w:rPr>
              <w:t xml:space="preserve"> </w:t>
            </w:r>
            <w:r w:rsidRPr="00AD00DA">
              <w:rPr>
                <w:sz w:val="24"/>
                <w:szCs w:val="24"/>
              </w:rPr>
              <w:t>muộn</w:t>
            </w:r>
            <w:r w:rsidRPr="00AD00DA">
              <w:rPr>
                <w:spacing w:val="-14"/>
                <w:sz w:val="24"/>
                <w:szCs w:val="24"/>
              </w:rPr>
              <w:t xml:space="preserve"> </w:t>
            </w:r>
            <w:r w:rsidRPr="00AD00DA">
              <w:rPr>
                <w:sz w:val="24"/>
                <w:szCs w:val="24"/>
              </w:rPr>
              <w:t>&gt;6</w:t>
            </w:r>
            <w:r w:rsidRPr="00AD00DA">
              <w:rPr>
                <w:spacing w:val="-52"/>
                <w:sz w:val="24"/>
                <w:szCs w:val="24"/>
              </w:rPr>
              <w:t xml:space="preserve"> </w:t>
            </w:r>
            <w:r w:rsidRPr="00AD00DA">
              <w:rPr>
                <w:sz w:val="24"/>
                <w:szCs w:val="24"/>
              </w:rPr>
              <w:t>buổi</w:t>
            </w:r>
          </w:p>
        </w:tc>
        <w:tc>
          <w:tcPr>
            <w:tcW w:w="919" w:type="dxa"/>
          </w:tcPr>
          <w:p w14:paraId="3D0BCA7C" w14:textId="77777777" w:rsidR="00AD00DA" w:rsidRPr="00AD00DA" w:rsidRDefault="00AD00DA" w:rsidP="00AD00DA">
            <w:pPr>
              <w:pStyle w:val="TableParagraph"/>
              <w:ind w:firstLine="19"/>
              <w:jc w:val="center"/>
              <w:rPr>
                <w:sz w:val="24"/>
                <w:szCs w:val="24"/>
              </w:rPr>
            </w:pPr>
          </w:p>
          <w:p w14:paraId="0863DEC1" w14:textId="77777777" w:rsidR="00AD00DA" w:rsidRPr="00AD00DA" w:rsidRDefault="00AD00DA" w:rsidP="00AD00DA">
            <w:pPr>
              <w:pStyle w:val="TableParagraph"/>
              <w:ind w:firstLine="19"/>
              <w:jc w:val="center"/>
              <w:rPr>
                <w:sz w:val="24"/>
                <w:szCs w:val="24"/>
              </w:rPr>
            </w:pPr>
          </w:p>
          <w:p w14:paraId="7A6539AC" w14:textId="01383474" w:rsidR="00AD00DA" w:rsidRPr="00AD00DA" w:rsidRDefault="00AD00DA" w:rsidP="00AD00DA">
            <w:pPr>
              <w:pStyle w:val="TableParagraph"/>
              <w:ind w:left="201" w:right="201" w:firstLine="19"/>
              <w:jc w:val="center"/>
              <w:rPr>
                <w:sz w:val="24"/>
                <w:szCs w:val="24"/>
              </w:rPr>
            </w:pPr>
            <w:r w:rsidRPr="00AD00DA">
              <w:rPr>
                <w:sz w:val="24"/>
                <w:szCs w:val="24"/>
              </w:rPr>
              <w:t>2</w:t>
            </w:r>
            <w:r>
              <w:rPr>
                <w:sz w:val="24"/>
                <w:szCs w:val="24"/>
                <w:lang w:val="en-US"/>
              </w:rPr>
              <w:t>0</w:t>
            </w:r>
            <w:r w:rsidRPr="00AD00DA">
              <w:rPr>
                <w:sz w:val="24"/>
                <w:szCs w:val="24"/>
              </w:rPr>
              <w:t>%</w:t>
            </w:r>
          </w:p>
        </w:tc>
      </w:tr>
      <w:tr w:rsidR="00AD00DA" w:rsidRPr="00AD00DA" w14:paraId="0BACAC34" w14:textId="77777777" w:rsidTr="006D288F">
        <w:trPr>
          <w:trHeight w:val="2397"/>
          <w:jc w:val="center"/>
        </w:trPr>
        <w:tc>
          <w:tcPr>
            <w:tcW w:w="1829" w:type="dxa"/>
          </w:tcPr>
          <w:p w14:paraId="14A5E6E5" w14:textId="77777777" w:rsidR="00AD00DA" w:rsidRPr="00AD00DA" w:rsidRDefault="00AD00DA" w:rsidP="00AD00DA">
            <w:pPr>
              <w:pStyle w:val="TableParagraph"/>
              <w:ind w:firstLine="19"/>
              <w:jc w:val="center"/>
              <w:rPr>
                <w:sz w:val="24"/>
                <w:szCs w:val="24"/>
              </w:rPr>
            </w:pPr>
          </w:p>
          <w:p w14:paraId="3B979F2E" w14:textId="3C810437" w:rsidR="00AD00DA" w:rsidRPr="00AD00DA" w:rsidRDefault="00AD00DA" w:rsidP="00AD00DA">
            <w:pPr>
              <w:pStyle w:val="TableParagraph"/>
              <w:ind w:left="107" w:firstLine="19"/>
              <w:jc w:val="center"/>
              <w:rPr>
                <w:b/>
                <w:sz w:val="24"/>
                <w:szCs w:val="24"/>
              </w:rPr>
            </w:pPr>
            <w:r w:rsidRPr="00AD00DA">
              <w:rPr>
                <w:b/>
                <w:sz w:val="24"/>
                <w:szCs w:val="24"/>
              </w:rPr>
              <w:t>Tham</w:t>
            </w:r>
            <w:r w:rsidRPr="00AD00DA">
              <w:rPr>
                <w:b/>
                <w:spacing w:val="1"/>
                <w:sz w:val="24"/>
                <w:szCs w:val="24"/>
              </w:rPr>
              <w:t xml:space="preserve"> </w:t>
            </w:r>
            <w:r w:rsidRPr="00AD00DA">
              <w:rPr>
                <w:b/>
                <w:sz w:val="24"/>
                <w:szCs w:val="24"/>
              </w:rPr>
              <w:t>gia</w:t>
            </w:r>
            <w:r w:rsidRPr="00AD00DA">
              <w:rPr>
                <w:b/>
                <w:spacing w:val="1"/>
                <w:sz w:val="24"/>
                <w:szCs w:val="24"/>
              </w:rPr>
              <w:t xml:space="preserve"> </w:t>
            </w:r>
            <w:r w:rsidRPr="00AD00DA">
              <w:rPr>
                <w:b/>
                <w:sz w:val="24"/>
                <w:szCs w:val="24"/>
              </w:rPr>
              <w:t>các</w:t>
            </w:r>
            <w:r w:rsidRPr="00AD00DA">
              <w:rPr>
                <w:b/>
                <w:spacing w:val="-52"/>
                <w:sz w:val="24"/>
                <w:szCs w:val="24"/>
              </w:rPr>
              <w:t xml:space="preserve"> </w:t>
            </w:r>
            <w:r w:rsidRPr="00AD00DA">
              <w:rPr>
                <w:b/>
                <w:sz w:val="24"/>
                <w:szCs w:val="24"/>
              </w:rPr>
              <w:t>hoạt</w:t>
            </w:r>
            <w:r w:rsidRPr="00AD00DA">
              <w:rPr>
                <w:b/>
                <w:spacing w:val="1"/>
                <w:sz w:val="24"/>
                <w:szCs w:val="24"/>
              </w:rPr>
              <w:t xml:space="preserve"> </w:t>
            </w:r>
            <w:r w:rsidRPr="00AD00DA">
              <w:rPr>
                <w:b/>
                <w:sz w:val="24"/>
                <w:szCs w:val="24"/>
              </w:rPr>
              <w:t>động</w:t>
            </w:r>
            <w:r w:rsidRPr="00AD00DA">
              <w:rPr>
                <w:b/>
                <w:spacing w:val="1"/>
                <w:sz w:val="24"/>
                <w:szCs w:val="24"/>
              </w:rPr>
              <w:t xml:space="preserve"> </w:t>
            </w:r>
            <w:r w:rsidRPr="00AD00DA">
              <w:rPr>
                <w:b/>
                <w:sz w:val="24"/>
                <w:szCs w:val="24"/>
              </w:rPr>
              <w:t>trên</w:t>
            </w:r>
            <w:r w:rsidRPr="00AD00DA">
              <w:rPr>
                <w:b/>
                <w:spacing w:val="-52"/>
                <w:sz w:val="24"/>
                <w:szCs w:val="24"/>
              </w:rPr>
              <w:t xml:space="preserve"> </w:t>
            </w:r>
            <w:r w:rsidRPr="00AD00DA">
              <w:rPr>
                <w:b/>
                <w:sz w:val="24"/>
                <w:szCs w:val="24"/>
              </w:rPr>
              <w:t>lớp</w:t>
            </w:r>
            <w:r w:rsidRPr="00AD00DA">
              <w:rPr>
                <w:b/>
                <w:spacing w:val="1"/>
                <w:sz w:val="24"/>
                <w:szCs w:val="24"/>
              </w:rPr>
              <w:t xml:space="preserve"> </w:t>
            </w:r>
            <w:r w:rsidRPr="00AD00DA">
              <w:rPr>
                <w:b/>
                <w:sz w:val="24"/>
                <w:szCs w:val="24"/>
              </w:rPr>
              <w:t>(bài</w:t>
            </w:r>
            <w:r w:rsidRPr="00AD00DA">
              <w:rPr>
                <w:b/>
                <w:spacing w:val="1"/>
                <w:sz w:val="24"/>
                <w:szCs w:val="24"/>
              </w:rPr>
              <w:t xml:space="preserve"> </w:t>
            </w:r>
            <w:r w:rsidRPr="00AD00DA">
              <w:rPr>
                <w:b/>
                <w:sz w:val="24"/>
                <w:szCs w:val="24"/>
              </w:rPr>
              <w:t>tập</w:t>
            </w:r>
            <w:r w:rsidRPr="00AD00DA">
              <w:rPr>
                <w:b/>
                <w:spacing w:val="1"/>
                <w:sz w:val="24"/>
                <w:szCs w:val="24"/>
              </w:rPr>
              <w:t xml:space="preserve"> </w:t>
            </w:r>
            <w:r w:rsidRPr="00AD00DA">
              <w:rPr>
                <w:b/>
                <w:sz w:val="24"/>
                <w:szCs w:val="24"/>
              </w:rPr>
              <w:t>tại</w:t>
            </w:r>
            <w:r w:rsidRPr="00AD00DA">
              <w:rPr>
                <w:b/>
                <w:spacing w:val="1"/>
                <w:sz w:val="24"/>
                <w:szCs w:val="24"/>
              </w:rPr>
              <w:t xml:space="preserve"> </w:t>
            </w:r>
            <w:r w:rsidRPr="00AD00DA">
              <w:rPr>
                <w:b/>
                <w:sz w:val="24"/>
                <w:szCs w:val="24"/>
              </w:rPr>
              <w:t>lớp,</w:t>
            </w:r>
            <w:r w:rsidRPr="00AD00DA">
              <w:rPr>
                <w:b/>
                <w:spacing w:val="1"/>
                <w:sz w:val="24"/>
                <w:szCs w:val="24"/>
              </w:rPr>
              <w:t xml:space="preserve"> </w:t>
            </w:r>
            <w:r w:rsidRPr="00AD00DA">
              <w:rPr>
                <w:b/>
                <w:sz w:val="24"/>
                <w:szCs w:val="24"/>
              </w:rPr>
              <w:t>thảo</w:t>
            </w:r>
            <w:r w:rsidRPr="00AD00DA">
              <w:rPr>
                <w:b/>
                <w:spacing w:val="1"/>
                <w:sz w:val="24"/>
                <w:szCs w:val="24"/>
              </w:rPr>
              <w:t xml:space="preserve"> </w:t>
            </w:r>
            <w:r w:rsidRPr="00AD00DA">
              <w:rPr>
                <w:b/>
                <w:sz w:val="24"/>
                <w:szCs w:val="24"/>
              </w:rPr>
              <w:t>luận</w:t>
            </w:r>
            <w:r w:rsidRPr="00AD00DA">
              <w:rPr>
                <w:b/>
                <w:spacing w:val="1"/>
                <w:sz w:val="24"/>
                <w:szCs w:val="24"/>
              </w:rPr>
              <w:t xml:space="preserve"> </w:t>
            </w:r>
            <w:r w:rsidRPr="00AD00DA">
              <w:rPr>
                <w:b/>
                <w:sz w:val="24"/>
                <w:szCs w:val="24"/>
              </w:rPr>
              <w:t>nhóm, phát biểu,</w:t>
            </w:r>
            <w:r w:rsidRPr="00AD00DA">
              <w:rPr>
                <w:b/>
                <w:spacing w:val="-52"/>
                <w:sz w:val="24"/>
                <w:szCs w:val="24"/>
              </w:rPr>
              <w:t xml:space="preserve"> </w:t>
            </w:r>
            <w:r w:rsidRPr="00AD00DA">
              <w:rPr>
                <w:b/>
                <w:sz w:val="24"/>
                <w:szCs w:val="24"/>
              </w:rPr>
              <w:t>trình</w:t>
            </w:r>
            <w:r w:rsidRPr="00AD00DA">
              <w:rPr>
                <w:b/>
                <w:spacing w:val="1"/>
                <w:sz w:val="24"/>
                <w:szCs w:val="24"/>
              </w:rPr>
              <w:t xml:space="preserve"> </w:t>
            </w:r>
            <w:r w:rsidRPr="00AD00DA">
              <w:rPr>
                <w:b/>
                <w:sz w:val="24"/>
                <w:szCs w:val="24"/>
              </w:rPr>
              <w:t>bày</w:t>
            </w:r>
            <w:r w:rsidRPr="00AD00DA">
              <w:rPr>
                <w:b/>
                <w:spacing w:val="1"/>
                <w:sz w:val="24"/>
                <w:szCs w:val="24"/>
              </w:rPr>
              <w:t xml:space="preserve"> </w:t>
            </w:r>
            <w:r w:rsidRPr="00AD00DA">
              <w:rPr>
                <w:b/>
                <w:sz w:val="24"/>
                <w:szCs w:val="24"/>
              </w:rPr>
              <w:t>báo</w:t>
            </w:r>
            <w:r>
              <w:rPr>
                <w:b/>
                <w:sz w:val="24"/>
                <w:szCs w:val="24"/>
                <w:lang w:val="en-US"/>
              </w:rPr>
              <w:t xml:space="preserve"> </w:t>
            </w:r>
            <w:r w:rsidRPr="00AD00DA">
              <w:rPr>
                <w:b/>
                <w:spacing w:val="-52"/>
                <w:sz w:val="24"/>
                <w:szCs w:val="24"/>
              </w:rPr>
              <w:t xml:space="preserve"> </w:t>
            </w:r>
            <w:r w:rsidRPr="00AD00DA">
              <w:rPr>
                <w:b/>
                <w:sz w:val="24"/>
                <w:szCs w:val="24"/>
              </w:rPr>
              <w:t>cáo,…)</w:t>
            </w:r>
          </w:p>
        </w:tc>
        <w:tc>
          <w:tcPr>
            <w:tcW w:w="1326" w:type="dxa"/>
          </w:tcPr>
          <w:p w14:paraId="42C28632" w14:textId="77777777" w:rsidR="00AD00DA" w:rsidRPr="00AD00DA" w:rsidRDefault="00AD00DA" w:rsidP="00AD00DA">
            <w:pPr>
              <w:pStyle w:val="TableParagraph"/>
              <w:ind w:left="108" w:firstLine="19"/>
              <w:jc w:val="center"/>
              <w:rPr>
                <w:sz w:val="24"/>
                <w:szCs w:val="24"/>
              </w:rPr>
            </w:pPr>
            <w:r w:rsidRPr="00AD00DA">
              <w:rPr>
                <w:sz w:val="24"/>
                <w:szCs w:val="24"/>
              </w:rPr>
              <w:t xml:space="preserve">Tích      </w:t>
            </w:r>
            <w:r w:rsidRPr="00AD00DA">
              <w:rPr>
                <w:spacing w:val="5"/>
                <w:sz w:val="24"/>
                <w:szCs w:val="24"/>
              </w:rPr>
              <w:t xml:space="preserve"> </w:t>
            </w:r>
            <w:r w:rsidRPr="00AD00DA">
              <w:rPr>
                <w:sz w:val="24"/>
                <w:szCs w:val="24"/>
              </w:rPr>
              <w:t>cực</w:t>
            </w:r>
          </w:p>
          <w:p w14:paraId="3BA307E0" w14:textId="77777777" w:rsidR="00AD00DA" w:rsidRPr="00AD00DA" w:rsidRDefault="00AD00DA" w:rsidP="00AD00DA">
            <w:pPr>
              <w:pStyle w:val="TableParagraph"/>
              <w:ind w:left="108" w:right="94" w:firstLine="19"/>
              <w:jc w:val="center"/>
              <w:rPr>
                <w:sz w:val="24"/>
                <w:szCs w:val="24"/>
              </w:rPr>
            </w:pPr>
            <w:r w:rsidRPr="00AD00DA">
              <w:rPr>
                <w:sz w:val="24"/>
                <w:szCs w:val="24"/>
              </w:rPr>
              <w:t>tham</w:t>
            </w:r>
            <w:r w:rsidRPr="00AD00DA">
              <w:rPr>
                <w:spacing w:val="56"/>
                <w:sz w:val="24"/>
                <w:szCs w:val="24"/>
              </w:rPr>
              <w:t xml:space="preserve"> </w:t>
            </w:r>
            <w:r w:rsidRPr="00AD00DA">
              <w:rPr>
                <w:sz w:val="24"/>
                <w:szCs w:val="24"/>
              </w:rPr>
              <w:t>gia</w:t>
            </w:r>
            <w:r w:rsidRPr="00AD00DA">
              <w:rPr>
                <w:spacing w:val="-52"/>
                <w:sz w:val="24"/>
                <w:szCs w:val="24"/>
              </w:rPr>
              <w:t xml:space="preserve"> </w:t>
            </w:r>
            <w:r w:rsidRPr="00AD00DA">
              <w:rPr>
                <w:sz w:val="24"/>
                <w:szCs w:val="24"/>
              </w:rPr>
              <w:t>làm bài tập,</w:t>
            </w:r>
            <w:r w:rsidRPr="00AD00DA">
              <w:rPr>
                <w:spacing w:val="1"/>
                <w:sz w:val="24"/>
                <w:szCs w:val="24"/>
              </w:rPr>
              <w:t xml:space="preserve"> </w:t>
            </w:r>
            <w:r w:rsidRPr="00AD00DA">
              <w:rPr>
                <w:sz w:val="24"/>
                <w:szCs w:val="24"/>
              </w:rPr>
              <w:t xml:space="preserve">thảo    </w:t>
            </w:r>
            <w:r w:rsidRPr="00AD00DA">
              <w:rPr>
                <w:spacing w:val="6"/>
                <w:sz w:val="24"/>
                <w:szCs w:val="24"/>
              </w:rPr>
              <w:t xml:space="preserve"> </w:t>
            </w:r>
            <w:r w:rsidRPr="00AD00DA">
              <w:rPr>
                <w:sz w:val="24"/>
                <w:szCs w:val="24"/>
              </w:rPr>
              <w:t>luận,</w:t>
            </w:r>
          </w:p>
          <w:p w14:paraId="787202CD" w14:textId="77777777" w:rsidR="00AD00DA" w:rsidRPr="00AD00DA" w:rsidRDefault="00AD00DA" w:rsidP="00AD00DA">
            <w:pPr>
              <w:pStyle w:val="TableParagraph"/>
              <w:ind w:left="108" w:firstLine="19"/>
              <w:jc w:val="center"/>
              <w:rPr>
                <w:sz w:val="24"/>
                <w:szCs w:val="24"/>
              </w:rPr>
            </w:pPr>
            <w:r w:rsidRPr="00AD00DA">
              <w:rPr>
                <w:sz w:val="24"/>
                <w:szCs w:val="24"/>
              </w:rPr>
              <w:t xml:space="preserve">phát     </w:t>
            </w:r>
            <w:r w:rsidRPr="00AD00DA">
              <w:rPr>
                <w:spacing w:val="21"/>
                <w:sz w:val="24"/>
                <w:szCs w:val="24"/>
              </w:rPr>
              <w:t xml:space="preserve"> </w:t>
            </w:r>
            <w:r w:rsidRPr="00AD00DA">
              <w:rPr>
                <w:sz w:val="24"/>
                <w:szCs w:val="24"/>
              </w:rPr>
              <w:t>biểu</w:t>
            </w:r>
          </w:p>
          <w:p w14:paraId="48E257ED" w14:textId="77777777" w:rsidR="00AD00DA" w:rsidRPr="00AD00DA" w:rsidRDefault="00AD00DA" w:rsidP="00AD00DA">
            <w:pPr>
              <w:pStyle w:val="TableParagraph"/>
              <w:ind w:left="108" w:firstLine="19"/>
              <w:jc w:val="center"/>
              <w:rPr>
                <w:sz w:val="24"/>
                <w:szCs w:val="24"/>
              </w:rPr>
            </w:pPr>
            <w:r w:rsidRPr="00AD00DA">
              <w:rPr>
                <w:sz w:val="24"/>
                <w:szCs w:val="24"/>
              </w:rPr>
              <w:t xml:space="preserve">(&gt;=N)    </w:t>
            </w:r>
            <w:r w:rsidRPr="00AD00DA">
              <w:rPr>
                <w:spacing w:val="46"/>
                <w:sz w:val="24"/>
                <w:szCs w:val="24"/>
              </w:rPr>
              <w:t xml:space="preserve"> </w:t>
            </w:r>
            <w:r w:rsidRPr="00AD00DA">
              <w:rPr>
                <w:sz w:val="24"/>
                <w:szCs w:val="24"/>
              </w:rPr>
              <w:t>(N</w:t>
            </w:r>
          </w:p>
          <w:p w14:paraId="2E53F6D7" w14:textId="77777777" w:rsidR="00AD00DA" w:rsidRPr="00AD00DA" w:rsidRDefault="00AD00DA" w:rsidP="00AD00DA">
            <w:pPr>
              <w:pStyle w:val="TableParagraph"/>
              <w:ind w:left="108" w:right="95" w:firstLine="19"/>
              <w:jc w:val="center"/>
              <w:rPr>
                <w:sz w:val="24"/>
                <w:szCs w:val="24"/>
              </w:rPr>
            </w:pPr>
            <w:r w:rsidRPr="00AD00DA">
              <w:rPr>
                <w:sz w:val="24"/>
                <w:szCs w:val="24"/>
              </w:rPr>
              <w:t>được</w:t>
            </w:r>
            <w:r w:rsidRPr="00AD00DA">
              <w:rPr>
                <w:spacing w:val="1"/>
                <w:sz w:val="24"/>
                <w:szCs w:val="24"/>
              </w:rPr>
              <w:t xml:space="preserve"> </w:t>
            </w:r>
            <w:r w:rsidRPr="00AD00DA">
              <w:rPr>
                <w:sz w:val="24"/>
                <w:szCs w:val="24"/>
              </w:rPr>
              <w:t>tính</w:t>
            </w:r>
            <w:r w:rsidRPr="00AD00DA">
              <w:rPr>
                <w:spacing w:val="-52"/>
                <w:sz w:val="24"/>
                <w:szCs w:val="24"/>
              </w:rPr>
              <w:t xml:space="preserve"> </w:t>
            </w:r>
            <w:r w:rsidRPr="00AD00DA">
              <w:rPr>
                <w:sz w:val="24"/>
                <w:szCs w:val="24"/>
              </w:rPr>
              <w:t>100%</w:t>
            </w:r>
            <w:r w:rsidRPr="00AD00DA">
              <w:rPr>
                <w:spacing w:val="1"/>
                <w:sz w:val="24"/>
                <w:szCs w:val="24"/>
              </w:rPr>
              <w:t xml:space="preserve"> </w:t>
            </w:r>
            <w:r w:rsidRPr="00AD00DA">
              <w:rPr>
                <w:sz w:val="24"/>
                <w:szCs w:val="24"/>
              </w:rPr>
              <w:t>hoạt</w:t>
            </w:r>
            <w:r w:rsidRPr="00AD00DA">
              <w:rPr>
                <w:spacing w:val="1"/>
                <w:sz w:val="24"/>
                <w:szCs w:val="24"/>
              </w:rPr>
              <w:t xml:space="preserve"> </w:t>
            </w:r>
            <w:r w:rsidRPr="00AD00DA">
              <w:rPr>
                <w:sz w:val="24"/>
                <w:szCs w:val="24"/>
              </w:rPr>
              <w:t>động)</w:t>
            </w:r>
          </w:p>
        </w:tc>
        <w:tc>
          <w:tcPr>
            <w:tcW w:w="1326" w:type="dxa"/>
          </w:tcPr>
          <w:p w14:paraId="6631647A" w14:textId="77777777" w:rsidR="00AD00DA" w:rsidRPr="00AD00DA" w:rsidRDefault="00AD00DA" w:rsidP="00AD00DA">
            <w:pPr>
              <w:pStyle w:val="TableParagraph"/>
              <w:ind w:firstLine="19"/>
              <w:jc w:val="center"/>
              <w:rPr>
                <w:sz w:val="24"/>
                <w:szCs w:val="24"/>
              </w:rPr>
            </w:pPr>
          </w:p>
          <w:p w14:paraId="69C3D29C" w14:textId="109A0B43" w:rsidR="00AD00DA" w:rsidRPr="00AD00DA" w:rsidRDefault="00AD00DA" w:rsidP="00427108">
            <w:pPr>
              <w:pStyle w:val="TableParagraph"/>
              <w:tabs>
                <w:tab w:val="left" w:pos="780"/>
                <w:tab w:val="left" w:pos="946"/>
              </w:tabs>
              <w:ind w:left="106" w:right="95" w:firstLine="19"/>
              <w:jc w:val="center"/>
              <w:rPr>
                <w:sz w:val="24"/>
                <w:szCs w:val="24"/>
              </w:rPr>
            </w:pPr>
            <w:r w:rsidRPr="00AD00DA">
              <w:rPr>
                <w:sz w:val="24"/>
                <w:szCs w:val="24"/>
              </w:rPr>
              <w:t>Thường</w:t>
            </w:r>
            <w:r w:rsidRPr="00AD00DA">
              <w:rPr>
                <w:spacing w:val="1"/>
                <w:sz w:val="24"/>
                <w:szCs w:val="24"/>
              </w:rPr>
              <w:t xml:space="preserve"> </w:t>
            </w:r>
            <w:r w:rsidRPr="00AD00DA">
              <w:rPr>
                <w:sz w:val="24"/>
                <w:szCs w:val="24"/>
              </w:rPr>
              <w:t>xuyên</w:t>
            </w:r>
            <w:r w:rsidRPr="00AD00DA">
              <w:rPr>
                <w:sz w:val="24"/>
                <w:szCs w:val="24"/>
              </w:rPr>
              <w:tab/>
            </w:r>
            <w:r w:rsidRPr="00AD00DA">
              <w:rPr>
                <w:spacing w:val="-1"/>
                <w:sz w:val="24"/>
                <w:szCs w:val="24"/>
              </w:rPr>
              <w:t>gia</w:t>
            </w:r>
            <w:r w:rsidRPr="00AD00DA">
              <w:rPr>
                <w:spacing w:val="-52"/>
                <w:sz w:val="24"/>
                <w:szCs w:val="24"/>
              </w:rPr>
              <w:t xml:space="preserve"> </w:t>
            </w:r>
            <w:r w:rsidRPr="00AD00DA">
              <w:rPr>
                <w:sz w:val="24"/>
                <w:szCs w:val="24"/>
              </w:rPr>
              <w:t>làm</w:t>
            </w:r>
            <w:r w:rsidRPr="00AD00DA">
              <w:rPr>
                <w:spacing w:val="30"/>
                <w:sz w:val="24"/>
                <w:szCs w:val="24"/>
              </w:rPr>
              <w:t xml:space="preserve"> </w:t>
            </w:r>
            <w:r w:rsidRPr="00AD00DA">
              <w:rPr>
                <w:sz w:val="24"/>
                <w:szCs w:val="24"/>
              </w:rPr>
              <w:t>bài</w:t>
            </w:r>
            <w:r w:rsidRPr="00AD00DA">
              <w:rPr>
                <w:spacing w:val="33"/>
                <w:sz w:val="24"/>
                <w:szCs w:val="24"/>
              </w:rPr>
              <w:t xml:space="preserve"> </w:t>
            </w:r>
            <w:r w:rsidRPr="00AD00DA">
              <w:rPr>
                <w:sz w:val="24"/>
                <w:szCs w:val="24"/>
              </w:rPr>
              <w:t>tập,</w:t>
            </w:r>
            <w:r w:rsidRPr="00AD00DA">
              <w:rPr>
                <w:spacing w:val="-52"/>
                <w:sz w:val="24"/>
                <w:szCs w:val="24"/>
              </w:rPr>
              <w:t xml:space="preserve"> </w:t>
            </w:r>
            <w:r w:rsidRPr="00AD00DA">
              <w:rPr>
                <w:sz w:val="24"/>
                <w:szCs w:val="24"/>
              </w:rPr>
              <w:t>thảo</w:t>
            </w:r>
            <w:r w:rsidR="00427108" w:rsidRPr="006A0010">
              <w:rPr>
                <w:sz w:val="24"/>
                <w:szCs w:val="24"/>
              </w:rPr>
              <w:t xml:space="preserve"> </w:t>
            </w:r>
            <w:r w:rsidRPr="00AD00DA">
              <w:rPr>
                <w:sz w:val="24"/>
                <w:szCs w:val="24"/>
              </w:rPr>
              <w:t>luận,</w:t>
            </w:r>
            <w:r w:rsidR="00427108" w:rsidRPr="006A0010">
              <w:rPr>
                <w:sz w:val="24"/>
                <w:szCs w:val="24"/>
              </w:rPr>
              <w:t xml:space="preserve"> </w:t>
            </w:r>
            <w:r w:rsidRPr="00AD00DA">
              <w:rPr>
                <w:sz w:val="24"/>
                <w:szCs w:val="24"/>
              </w:rPr>
              <w:t>phát</w:t>
            </w:r>
            <w:r w:rsidR="00427108" w:rsidRPr="006A0010">
              <w:rPr>
                <w:sz w:val="24"/>
                <w:szCs w:val="24"/>
              </w:rPr>
              <w:t xml:space="preserve"> </w:t>
            </w:r>
            <w:r w:rsidRPr="00AD00DA">
              <w:rPr>
                <w:spacing w:val="-1"/>
                <w:sz w:val="24"/>
                <w:szCs w:val="24"/>
              </w:rPr>
              <w:t>biểu</w:t>
            </w:r>
            <w:r w:rsidR="00427108" w:rsidRPr="006A0010">
              <w:rPr>
                <w:spacing w:val="-52"/>
                <w:sz w:val="24"/>
                <w:szCs w:val="24"/>
              </w:rPr>
              <w:t xml:space="preserve"> </w:t>
            </w:r>
            <w:r w:rsidRPr="00AD00DA">
              <w:rPr>
                <w:sz w:val="24"/>
                <w:szCs w:val="24"/>
              </w:rPr>
              <w:t>(~75%N</w:t>
            </w:r>
          </w:p>
          <w:p w14:paraId="18738C4E" w14:textId="77777777" w:rsidR="00AD00DA" w:rsidRPr="00AD00DA" w:rsidRDefault="00AD00DA" w:rsidP="00AD00DA">
            <w:pPr>
              <w:pStyle w:val="TableParagraph"/>
              <w:ind w:left="106" w:firstLine="19"/>
              <w:jc w:val="center"/>
              <w:rPr>
                <w:sz w:val="24"/>
                <w:szCs w:val="24"/>
              </w:rPr>
            </w:pPr>
            <w:r w:rsidRPr="00AD00DA">
              <w:rPr>
                <w:sz w:val="24"/>
                <w:szCs w:val="24"/>
              </w:rPr>
              <w:t>hoạt</w:t>
            </w:r>
            <w:r w:rsidRPr="00AD00DA">
              <w:rPr>
                <w:spacing w:val="-1"/>
                <w:sz w:val="24"/>
                <w:szCs w:val="24"/>
              </w:rPr>
              <w:t xml:space="preserve"> </w:t>
            </w:r>
            <w:r w:rsidRPr="00AD00DA">
              <w:rPr>
                <w:sz w:val="24"/>
                <w:szCs w:val="24"/>
              </w:rPr>
              <w:t>động)</w:t>
            </w:r>
          </w:p>
        </w:tc>
        <w:tc>
          <w:tcPr>
            <w:tcW w:w="1323" w:type="dxa"/>
          </w:tcPr>
          <w:p w14:paraId="23DA59D0" w14:textId="77777777" w:rsidR="00AD00DA" w:rsidRPr="00AD00DA" w:rsidRDefault="00AD00DA" w:rsidP="00AD00DA">
            <w:pPr>
              <w:pStyle w:val="TableParagraph"/>
              <w:ind w:firstLine="19"/>
              <w:jc w:val="center"/>
              <w:rPr>
                <w:sz w:val="24"/>
                <w:szCs w:val="24"/>
              </w:rPr>
            </w:pPr>
          </w:p>
          <w:p w14:paraId="0AB4535D" w14:textId="77777777" w:rsidR="00AD00DA" w:rsidRPr="00AD00DA" w:rsidRDefault="00AD00DA" w:rsidP="00AD00DA">
            <w:pPr>
              <w:pStyle w:val="TableParagraph"/>
              <w:ind w:left="103" w:right="96" w:firstLine="19"/>
              <w:jc w:val="center"/>
              <w:rPr>
                <w:sz w:val="24"/>
                <w:szCs w:val="24"/>
              </w:rPr>
            </w:pPr>
            <w:r w:rsidRPr="00AD00DA">
              <w:rPr>
                <w:sz w:val="24"/>
                <w:szCs w:val="24"/>
              </w:rPr>
              <w:t>Có tham gia</w:t>
            </w:r>
            <w:r w:rsidRPr="00AD00DA">
              <w:rPr>
                <w:spacing w:val="-52"/>
                <w:sz w:val="24"/>
                <w:szCs w:val="24"/>
              </w:rPr>
              <w:t xml:space="preserve"> </w:t>
            </w:r>
            <w:r w:rsidRPr="00AD00DA">
              <w:rPr>
                <w:sz w:val="24"/>
                <w:szCs w:val="24"/>
              </w:rPr>
              <w:t>làm bài tập,</w:t>
            </w:r>
            <w:r w:rsidRPr="00AD00DA">
              <w:rPr>
                <w:spacing w:val="1"/>
                <w:sz w:val="24"/>
                <w:szCs w:val="24"/>
              </w:rPr>
              <w:t xml:space="preserve"> </w:t>
            </w:r>
            <w:r w:rsidRPr="00AD00DA">
              <w:rPr>
                <w:sz w:val="24"/>
                <w:szCs w:val="24"/>
              </w:rPr>
              <w:t>thảo</w:t>
            </w:r>
            <w:r w:rsidRPr="00AD00DA">
              <w:rPr>
                <w:spacing w:val="8"/>
                <w:sz w:val="24"/>
                <w:szCs w:val="24"/>
              </w:rPr>
              <w:t xml:space="preserve"> </w:t>
            </w:r>
            <w:r w:rsidRPr="00AD00DA">
              <w:rPr>
                <w:sz w:val="24"/>
                <w:szCs w:val="24"/>
              </w:rPr>
              <w:t>luận,</w:t>
            </w:r>
          </w:p>
          <w:p w14:paraId="42EEBF3F" w14:textId="77777777" w:rsidR="00AD00DA" w:rsidRPr="00AD00DA" w:rsidRDefault="00AD00DA" w:rsidP="00AD00DA">
            <w:pPr>
              <w:pStyle w:val="TableParagraph"/>
              <w:ind w:left="103" w:right="96" w:firstLine="19"/>
              <w:jc w:val="center"/>
              <w:rPr>
                <w:sz w:val="24"/>
                <w:szCs w:val="24"/>
              </w:rPr>
            </w:pPr>
            <w:r w:rsidRPr="00AD00DA">
              <w:rPr>
                <w:sz w:val="24"/>
                <w:szCs w:val="24"/>
              </w:rPr>
              <w:t>phát</w:t>
            </w:r>
            <w:r w:rsidRPr="00AD00DA">
              <w:rPr>
                <w:spacing w:val="1"/>
                <w:sz w:val="24"/>
                <w:szCs w:val="24"/>
              </w:rPr>
              <w:t xml:space="preserve"> </w:t>
            </w:r>
            <w:r w:rsidRPr="00AD00DA">
              <w:rPr>
                <w:sz w:val="24"/>
                <w:szCs w:val="24"/>
              </w:rPr>
              <w:t>biểu</w:t>
            </w:r>
            <w:r w:rsidRPr="00AD00DA">
              <w:rPr>
                <w:spacing w:val="-52"/>
                <w:sz w:val="24"/>
                <w:szCs w:val="24"/>
              </w:rPr>
              <w:t xml:space="preserve"> </w:t>
            </w:r>
            <w:r w:rsidRPr="00AD00DA">
              <w:rPr>
                <w:sz w:val="24"/>
                <w:szCs w:val="24"/>
              </w:rPr>
              <w:t>(~50%N</w:t>
            </w:r>
          </w:p>
          <w:p w14:paraId="5C2BB105" w14:textId="77777777" w:rsidR="00AD00DA" w:rsidRPr="00AD00DA" w:rsidRDefault="00AD00DA" w:rsidP="00AD00DA">
            <w:pPr>
              <w:pStyle w:val="TableParagraph"/>
              <w:ind w:left="103" w:firstLine="19"/>
              <w:jc w:val="center"/>
              <w:rPr>
                <w:sz w:val="24"/>
                <w:szCs w:val="24"/>
              </w:rPr>
            </w:pPr>
            <w:r w:rsidRPr="00AD00DA">
              <w:rPr>
                <w:sz w:val="24"/>
                <w:szCs w:val="24"/>
              </w:rPr>
              <w:t>hoạt</w:t>
            </w:r>
            <w:r w:rsidRPr="00AD00DA">
              <w:rPr>
                <w:spacing w:val="-1"/>
                <w:sz w:val="24"/>
                <w:szCs w:val="24"/>
              </w:rPr>
              <w:t xml:space="preserve"> </w:t>
            </w:r>
            <w:r w:rsidRPr="00AD00DA">
              <w:rPr>
                <w:sz w:val="24"/>
                <w:szCs w:val="24"/>
              </w:rPr>
              <w:t>động)</w:t>
            </w:r>
          </w:p>
        </w:tc>
        <w:tc>
          <w:tcPr>
            <w:tcW w:w="1326" w:type="dxa"/>
          </w:tcPr>
          <w:p w14:paraId="1333048E" w14:textId="77777777" w:rsidR="00AD00DA" w:rsidRPr="00AD00DA" w:rsidRDefault="00AD00DA" w:rsidP="00AD00DA">
            <w:pPr>
              <w:pStyle w:val="TableParagraph"/>
              <w:ind w:firstLine="19"/>
              <w:jc w:val="center"/>
              <w:rPr>
                <w:sz w:val="24"/>
                <w:szCs w:val="24"/>
              </w:rPr>
            </w:pPr>
          </w:p>
          <w:p w14:paraId="2742791B" w14:textId="77777777" w:rsidR="00AD00DA" w:rsidRPr="00AD00DA" w:rsidRDefault="00AD00DA" w:rsidP="00AD00DA">
            <w:pPr>
              <w:pStyle w:val="TableParagraph"/>
              <w:ind w:left="105" w:right="97" w:firstLine="19"/>
              <w:jc w:val="center"/>
              <w:rPr>
                <w:sz w:val="24"/>
                <w:szCs w:val="24"/>
              </w:rPr>
            </w:pPr>
            <w:r w:rsidRPr="00AD00DA">
              <w:rPr>
                <w:sz w:val="24"/>
                <w:szCs w:val="24"/>
              </w:rPr>
              <w:t>Ít</w:t>
            </w:r>
            <w:r w:rsidRPr="00AD00DA">
              <w:rPr>
                <w:spacing w:val="1"/>
                <w:sz w:val="24"/>
                <w:szCs w:val="24"/>
              </w:rPr>
              <w:t xml:space="preserve"> </w:t>
            </w:r>
            <w:r w:rsidRPr="00AD00DA">
              <w:rPr>
                <w:sz w:val="24"/>
                <w:szCs w:val="24"/>
              </w:rPr>
              <w:t>tham</w:t>
            </w:r>
            <w:r w:rsidRPr="00AD00DA">
              <w:rPr>
                <w:spacing w:val="1"/>
                <w:sz w:val="24"/>
                <w:szCs w:val="24"/>
              </w:rPr>
              <w:t xml:space="preserve"> </w:t>
            </w:r>
            <w:r w:rsidRPr="00AD00DA">
              <w:rPr>
                <w:sz w:val="24"/>
                <w:szCs w:val="24"/>
              </w:rPr>
              <w:t>gia</w:t>
            </w:r>
            <w:r w:rsidRPr="00AD00DA">
              <w:rPr>
                <w:spacing w:val="-52"/>
                <w:sz w:val="24"/>
                <w:szCs w:val="24"/>
              </w:rPr>
              <w:t xml:space="preserve"> </w:t>
            </w:r>
            <w:r w:rsidRPr="00AD00DA">
              <w:rPr>
                <w:sz w:val="24"/>
                <w:szCs w:val="24"/>
              </w:rPr>
              <w:t>làm bài tập,</w:t>
            </w:r>
            <w:r w:rsidRPr="00AD00DA">
              <w:rPr>
                <w:spacing w:val="1"/>
                <w:sz w:val="24"/>
                <w:szCs w:val="24"/>
              </w:rPr>
              <w:t xml:space="preserve"> </w:t>
            </w:r>
            <w:r w:rsidRPr="00AD00DA">
              <w:rPr>
                <w:sz w:val="24"/>
                <w:szCs w:val="24"/>
              </w:rPr>
              <w:t>thảo</w:t>
            </w:r>
            <w:r w:rsidRPr="00AD00DA">
              <w:rPr>
                <w:spacing w:val="1"/>
                <w:sz w:val="24"/>
                <w:szCs w:val="24"/>
              </w:rPr>
              <w:t xml:space="preserve"> </w:t>
            </w:r>
            <w:r w:rsidRPr="00AD00DA">
              <w:rPr>
                <w:sz w:val="24"/>
                <w:szCs w:val="24"/>
              </w:rPr>
              <w:t>luận,</w:t>
            </w:r>
            <w:r w:rsidRPr="00AD00DA">
              <w:rPr>
                <w:spacing w:val="-52"/>
                <w:sz w:val="24"/>
                <w:szCs w:val="24"/>
              </w:rPr>
              <w:t xml:space="preserve"> </w:t>
            </w:r>
            <w:r w:rsidRPr="00AD00DA">
              <w:rPr>
                <w:sz w:val="24"/>
                <w:szCs w:val="24"/>
              </w:rPr>
              <w:t>phát</w:t>
            </w:r>
            <w:r w:rsidRPr="00AD00DA">
              <w:rPr>
                <w:spacing w:val="1"/>
                <w:sz w:val="24"/>
                <w:szCs w:val="24"/>
              </w:rPr>
              <w:t xml:space="preserve"> </w:t>
            </w:r>
            <w:r w:rsidRPr="00AD00DA">
              <w:rPr>
                <w:sz w:val="24"/>
                <w:szCs w:val="24"/>
              </w:rPr>
              <w:t>biểu</w:t>
            </w:r>
          </w:p>
          <w:p w14:paraId="3C2CB928" w14:textId="77777777" w:rsidR="00AD00DA" w:rsidRPr="00AD00DA" w:rsidRDefault="00AD00DA" w:rsidP="00AD00DA">
            <w:pPr>
              <w:pStyle w:val="TableParagraph"/>
              <w:ind w:left="105" w:firstLine="19"/>
              <w:jc w:val="center"/>
              <w:rPr>
                <w:sz w:val="24"/>
                <w:szCs w:val="24"/>
              </w:rPr>
            </w:pPr>
            <w:r w:rsidRPr="00AD00DA">
              <w:rPr>
                <w:sz w:val="24"/>
                <w:szCs w:val="24"/>
              </w:rPr>
              <w:t>(~25%N</w:t>
            </w:r>
          </w:p>
          <w:p w14:paraId="1AC7FDCA" w14:textId="77777777" w:rsidR="00AD00DA" w:rsidRPr="00AD00DA" w:rsidRDefault="00AD00DA" w:rsidP="00AD00DA">
            <w:pPr>
              <w:pStyle w:val="TableParagraph"/>
              <w:ind w:left="105" w:firstLine="19"/>
              <w:jc w:val="center"/>
              <w:rPr>
                <w:sz w:val="24"/>
                <w:szCs w:val="24"/>
              </w:rPr>
            </w:pPr>
            <w:r w:rsidRPr="00AD00DA">
              <w:rPr>
                <w:sz w:val="24"/>
                <w:szCs w:val="24"/>
              </w:rPr>
              <w:t>hoạt</w:t>
            </w:r>
            <w:r w:rsidRPr="00AD00DA">
              <w:rPr>
                <w:spacing w:val="-1"/>
                <w:sz w:val="24"/>
                <w:szCs w:val="24"/>
              </w:rPr>
              <w:t xml:space="preserve"> </w:t>
            </w:r>
            <w:r w:rsidRPr="00AD00DA">
              <w:rPr>
                <w:sz w:val="24"/>
                <w:szCs w:val="24"/>
              </w:rPr>
              <w:t>động)</w:t>
            </w:r>
          </w:p>
        </w:tc>
        <w:tc>
          <w:tcPr>
            <w:tcW w:w="1325" w:type="dxa"/>
          </w:tcPr>
          <w:p w14:paraId="055FE216" w14:textId="77777777" w:rsidR="00AD00DA" w:rsidRPr="00AD00DA" w:rsidRDefault="00AD00DA" w:rsidP="00AD00DA">
            <w:pPr>
              <w:pStyle w:val="TableParagraph"/>
              <w:ind w:firstLine="19"/>
              <w:jc w:val="center"/>
              <w:rPr>
                <w:sz w:val="24"/>
                <w:szCs w:val="24"/>
              </w:rPr>
            </w:pPr>
          </w:p>
          <w:p w14:paraId="4A712635" w14:textId="77777777" w:rsidR="00AD00DA" w:rsidRPr="00AD00DA" w:rsidRDefault="00AD00DA" w:rsidP="00AD00DA">
            <w:pPr>
              <w:pStyle w:val="TableParagraph"/>
              <w:ind w:firstLine="19"/>
              <w:jc w:val="center"/>
              <w:rPr>
                <w:sz w:val="24"/>
                <w:szCs w:val="24"/>
              </w:rPr>
            </w:pPr>
          </w:p>
          <w:p w14:paraId="71D38C47" w14:textId="77777777" w:rsidR="00AD00DA" w:rsidRPr="00AD00DA" w:rsidRDefault="00AD00DA" w:rsidP="00AD00DA">
            <w:pPr>
              <w:pStyle w:val="TableParagraph"/>
              <w:ind w:left="104" w:right="97" w:firstLine="19"/>
              <w:jc w:val="center"/>
              <w:rPr>
                <w:sz w:val="24"/>
                <w:szCs w:val="24"/>
              </w:rPr>
            </w:pPr>
            <w:r w:rsidRPr="00AD00DA">
              <w:rPr>
                <w:sz w:val="24"/>
                <w:szCs w:val="24"/>
              </w:rPr>
              <w:t>Không tham</w:t>
            </w:r>
            <w:r w:rsidRPr="00AD00DA">
              <w:rPr>
                <w:spacing w:val="-52"/>
                <w:sz w:val="24"/>
                <w:szCs w:val="24"/>
              </w:rPr>
              <w:t xml:space="preserve"> </w:t>
            </w:r>
            <w:r w:rsidRPr="00AD00DA">
              <w:rPr>
                <w:sz w:val="24"/>
                <w:szCs w:val="24"/>
              </w:rPr>
              <w:t>gia các hoạt</w:t>
            </w:r>
            <w:r w:rsidRPr="00AD00DA">
              <w:rPr>
                <w:spacing w:val="1"/>
                <w:sz w:val="24"/>
                <w:szCs w:val="24"/>
              </w:rPr>
              <w:t xml:space="preserve"> </w:t>
            </w:r>
            <w:r w:rsidRPr="00AD00DA">
              <w:rPr>
                <w:sz w:val="24"/>
                <w:szCs w:val="24"/>
              </w:rPr>
              <w:t>động</w:t>
            </w:r>
            <w:r w:rsidRPr="00AD00DA">
              <w:rPr>
                <w:spacing w:val="1"/>
                <w:sz w:val="24"/>
                <w:szCs w:val="24"/>
              </w:rPr>
              <w:t xml:space="preserve"> </w:t>
            </w:r>
            <w:r w:rsidRPr="00AD00DA">
              <w:rPr>
                <w:sz w:val="24"/>
                <w:szCs w:val="24"/>
              </w:rPr>
              <w:t>trên</w:t>
            </w:r>
            <w:r w:rsidRPr="00AD00DA">
              <w:rPr>
                <w:spacing w:val="1"/>
                <w:sz w:val="24"/>
                <w:szCs w:val="24"/>
              </w:rPr>
              <w:t xml:space="preserve"> </w:t>
            </w:r>
            <w:r w:rsidRPr="00AD00DA">
              <w:rPr>
                <w:sz w:val="24"/>
                <w:szCs w:val="24"/>
              </w:rPr>
              <w:t>lớp</w:t>
            </w:r>
          </w:p>
        </w:tc>
        <w:tc>
          <w:tcPr>
            <w:tcW w:w="919" w:type="dxa"/>
          </w:tcPr>
          <w:p w14:paraId="5BB97581" w14:textId="77777777" w:rsidR="00AD00DA" w:rsidRPr="00AD00DA" w:rsidRDefault="00AD00DA" w:rsidP="00AD00DA">
            <w:pPr>
              <w:pStyle w:val="TableParagraph"/>
              <w:ind w:firstLine="19"/>
              <w:jc w:val="center"/>
              <w:rPr>
                <w:sz w:val="24"/>
                <w:szCs w:val="24"/>
              </w:rPr>
            </w:pPr>
          </w:p>
          <w:p w14:paraId="74DDBD7C" w14:textId="77777777" w:rsidR="00AD00DA" w:rsidRPr="00AD00DA" w:rsidRDefault="00AD00DA" w:rsidP="00AD00DA">
            <w:pPr>
              <w:pStyle w:val="TableParagraph"/>
              <w:ind w:firstLine="19"/>
              <w:jc w:val="center"/>
              <w:rPr>
                <w:sz w:val="24"/>
                <w:szCs w:val="24"/>
              </w:rPr>
            </w:pPr>
          </w:p>
          <w:p w14:paraId="79BB4643" w14:textId="77777777" w:rsidR="00AD00DA" w:rsidRPr="00AD00DA" w:rsidRDefault="00AD00DA" w:rsidP="00AD00DA">
            <w:pPr>
              <w:pStyle w:val="TableParagraph"/>
              <w:ind w:firstLine="19"/>
              <w:jc w:val="center"/>
              <w:rPr>
                <w:sz w:val="24"/>
                <w:szCs w:val="24"/>
              </w:rPr>
            </w:pPr>
          </w:p>
          <w:p w14:paraId="2083813C" w14:textId="77777777" w:rsidR="00AD00DA" w:rsidRPr="00AD00DA" w:rsidRDefault="00AD00DA" w:rsidP="00AD00DA">
            <w:pPr>
              <w:pStyle w:val="TableParagraph"/>
              <w:ind w:firstLine="19"/>
              <w:jc w:val="center"/>
              <w:rPr>
                <w:sz w:val="24"/>
                <w:szCs w:val="24"/>
              </w:rPr>
            </w:pPr>
          </w:p>
          <w:p w14:paraId="7001AF3D" w14:textId="77777777" w:rsidR="00AD00DA" w:rsidRPr="00AD00DA" w:rsidRDefault="00AD00DA" w:rsidP="00AD00DA">
            <w:pPr>
              <w:pStyle w:val="TableParagraph"/>
              <w:ind w:left="201" w:right="201" w:firstLine="19"/>
              <w:jc w:val="center"/>
              <w:rPr>
                <w:sz w:val="24"/>
                <w:szCs w:val="24"/>
              </w:rPr>
            </w:pPr>
            <w:r w:rsidRPr="00AD00DA">
              <w:rPr>
                <w:sz w:val="24"/>
                <w:szCs w:val="24"/>
              </w:rPr>
              <w:t>15%</w:t>
            </w:r>
          </w:p>
        </w:tc>
      </w:tr>
      <w:tr w:rsidR="00AD00DA" w:rsidRPr="00AD00DA" w14:paraId="55BEA627" w14:textId="77777777" w:rsidTr="006D288F">
        <w:trPr>
          <w:trHeight w:val="2397"/>
          <w:jc w:val="center"/>
        </w:trPr>
        <w:tc>
          <w:tcPr>
            <w:tcW w:w="1829" w:type="dxa"/>
          </w:tcPr>
          <w:p w14:paraId="7A56EFE0" w14:textId="77777777" w:rsidR="00AD00DA" w:rsidRPr="00AD00DA" w:rsidRDefault="00AD00DA" w:rsidP="00AD00DA">
            <w:pPr>
              <w:pStyle w:val="TableParagraph"/>
              <w:ind w:firstLine="19"/>
              <w:jc w:val="center"/>
              <w:rPr>
                <w:sz w:val="24"/>
                <w:szCs w:val="24"/>
              </w:rPr>
            </w:pPr>
          </w:p>
          <w:p w14:paraId="743D4BEC" w14:textId="77777777" w:rsidR="00AD00DA" w:rsidRPr="00AD00DA" w:rsidRDefault="00AD00DA" w:rsidP="00AD00DA">
            <w:pPr>
              <w:pStyle w:val="TableParagraph"/>
              <w:ind w:firstLine="19"/>
              <w:jc w:val="center"/>
              <w:rPr>
                <w:sz w:val="24"/>
                <w:szCs w:val="24"/>
              </w:rPr>
            </w:pPr>
          </w:p>
          <w:p w14:paraId="6E969E22" w14:textId="77777777" w:rsidR="00AD00DA" w:rsidRPr="00AD00DA" w:rsidRDefault="00AD00DA" w:rsidP="00AD00DA">
            <w:pPr>
              <w:pStyle w:val="TableParagraph"/>
              <w:ind w:firstLine="19"/>
              <w:jc w:val="center"/>
              <w:rPr>
                <w:sz w:val="24"/>
                <w:szCs w:val="24"/>
              </w:rPr>
            </w:pPr>
          </w:p>
          <w:p w14:paraId="233D72DE" w14:textId="77777777" w:rsidR="00AD00DA" w:rsidRPr="00AD00DA" w:rsidRDefault="00AD00DA" w:rsidP="00AD00DA">
            <w:pPr>
              <w:pStyle w:val="TableParagraph"/>
              <w:ind w:left="107" w:firstLine="19"/>
              <w:jc w:val="center"/>
              <w:rPr>
                <w:b/>
                <w:sz w:val="24"/>
                <w:szCs w:val="24"/>
              </w:rPr>
            </w:pPr>
            <w:r w:rsidRPr="00AD00DA">
              <w:rPr>
                <w:b/>
                <w:sz w:val="24"/>
                <w:szCs w:val="24"/>
              </w:rPr>
              <w:t>Thực hiện nhiệm</w:t>
            </w:r>
            <w:r w:rsidRPr="00AD00DA">
              <w:rPr>
                <w:b/>
                <w:spacing w:val="-52"/>
                <w:sz w:val="24"/>
                <w:szCs w:val="24"/>
              </w:rPr>
              <w:t xml:space="preserve"> </w:t>
            </w:r>
            <w:r w:rsidRPr="00AD00DA">
              <w:rPr>
                <w:b/>
                <w:spacing w:val="-1"/>
                <w:sz w:val="24"/>
                <w:szCs w:val="24"/>
              </w:rPr>
              <w:t>vụ</w:t>
            </w:r>
            <w:r w:rsidRPr="00AD00DA">
              <w:rPr>
                <w:b/>
                <w:spacing w:val="-13"/>
                <w:sz w:val="24"/>
                <w:szCs w:val="24"/>
              </w:rPr>
              <w:t xml:space="preserve"> </w:t>
            </w:r>
            <w:r w:rsidRPr="00AD00DA">
              <w:rPr>
                <w:b/>
                <w:spacing w:val="-1"/>
                <w:sz w:val="24"/>
                <w:szCs w:val="24"/>
              </w:rPr>
              <w:t>tự</w:t>
            </w:r>
            <w:r w:rsidRPr="00AD00DA">
              <w:rPr>
                <w:b/>
                <w:spacing w:val="-12"/>
                <w:sz w:val="24"/>
                <w:szCs w:val="24"/>
              </w:rPr>
              <w:t xml:space="preserve"> </w:t>
            </w:r>
            <w:r w:rsidRPr="00AD00DA">
              <w:rPr>
                <w:b/>
                <w:spacing w:val="-1"/>
                <w:sz w:val="24"/>
                <w:szCs w:val="24"/>
              </w:rPr>
              <w:t>học</w:t>
            </w:r>
            <w:r w:rsidRPr="00AD00DA">
              <w:rPr>
                <w:b/>
                <w:spacing w:val="-13"/>
                <w:sz w:val="24"/>
                <w:szCs w:val="24"/>
              </w:rPr>
              <w:t xml:space="preserve"> </w:t>
            </w:r>
            <w:r w:rsidRPr="00AD00DA">
              <w:rPr>
                <w:b/>
                <w:spacing w:val="-1"/>
                <w:sz w:val="24"/>
                <w:szCs w:val="24"/>
              </w:rPr>
              <w:t>(bài</w:t>
            </w:r>
            <w:r w:rsidRPr="00AD00DA">
              <w:rPr>
                <w:b/>
                <w:spacing w:val="-13"/>
                <w:sz w:val="24"/>
                <w:szCs w:val="24"/>
              </w:rPr>
              <w:t xml:space="preserve"> </w:t>
            </w:r>
            <w:r w:rsidRPr="00AD00DA">
              <w:rPr>
                <w:b/>
                <w:sz w:val="24"/>
                <w:szCs w:val="24"/>
              </w:rPr>
              <w:t>tập</w:t>
            </w:r>
            <w:r w:rsidRPr="00AD00DA">
              <w:rPr>
                <w:b/>
                <w:spacing w:val="-53"/>
                <w:sz w:val="24"/>
                <w:szCs w:val="24"/>
              </w:rPr>
              <w:t xml:space="preserve"> </w:t>
            </w:r>
            <w:r w:rsidRPr="00AD00DA">
              <w:rPr>
                <w:b/>
                <w:sz w:val="24"/>
                <w:szCs w:val="24"/>
              </w:rPr>
              <w:t>ở nhà,…)</w:t>
            </w:r>
          </w:p>
        </w:tc>
        <w:tc>
          <w:tcPr>
            <w:tcW w:w="1326" w:type="dxa"/>
          </w:tcPr>
          <w:p w14:paraId="076C7383" w14:textId="77777777" w:rsidR="00AD00DA" w:rsidRPr="00AD00DA" w:rsidRDefault="00AD00DA" w:rsidP="00AD00DA">
            <w:pPr>
              <w:pStyle w:val="TableParagraph"/>
              <w:ind w:firstLine="19"/>
              <w:jc w:val="center"/>
              <w:rPr>
                <w:sz w:val="24"/>
                <w:szCs w:val="24"/>
              </w:rPr>
            </w:pPr>
          </w:p>
          <w:p w14:paraId="6698194B" w14:textId="77777777" w:rsidR="00AD00DA" w:rsidRPr="00AD00DA" w:rsidRDefault="00AD00DA" w:rsidP="00A5472D">
            <w:pPr>
              <w:pStyle w:val="TableParagraph"/>
              <w:numPr>
                <w:ilvl w:val="0"/>
                <w:numId w:val="53"/>
              </w:numPr>
              <w:tabs>
                <w:tab w:val="left" w:pos="337"/>
              </w:tabs>
              <w:ind w:right="95" w:firstLine="19"/>
              <w:jc w:val="center"/>
              <w:rPr>
                <w:sz w:val="24"/>
                <w:szCs w:val="24"/>
              </w:rPr>
            </w:pPr>
            <w:r w:rsidRPr="00AD00DA">
              <w:rPr>
                <w:sz w:val="24"/>
                <w:szCs w:val="24"/>
              </w:rPr>
              <w:t>Làm</w:t>
            </w:r>
            <w:r w:rsidRPr="00AD00DA">
              <w:rPr>
                <w:spacing w:val="1"/>
                <w:sz w:val="24"/>
                <w:szCs w:val="24"/>
              </w:rPr>
              <w:t xml:space="preserve"> </w:t>
            </w:r>
            <w:r w:rsidRPr="00AD00DA">
              <w:rPr>
                <w:sz w:val="24"/>
                <w:szCs w:val="24"/>
              </w:rPr>
              <w:t>đầy</w:t>
            </w:r>
            <w:r w:rsidRPr="00AD00DA">
              <w:rPr>
                <w:spacing w:val="-52"/>
                <w:sz w:val="24"/>
                <w:szCs w:val="24"/>
              </w:rPr>
              <w:t xml:space="preserve"> </w:t>
            </w:r>
            <w:r w:rsidRPr="00AD00DA">
              <w:rPr>
                <w:sz w:val="24"/>
                <w:szCs w:val="24"/>
              </w:rPr>
              <w:t>đủ</w:t>
            </w:r>
            <w:r w:rsidRPr="00AD00DA">
              <w:rPr>
                <w:spacing w:val="56"/>
                <w:sz w:val="24"/>
                <w:szCs w:val="24"/>
              </w:rPr>
              <w:t xml:space="preserve"> </w:t>
            </w:r>
            <w:r w:rsidRPr="00AD00DA">
              <w:rPr>
                <w:sz w:val="24"/>
                <w:szCs w:val="24"/>
              </w:rPr>
              <w:t>100%</w:t>
            </w:r>
            <w:r w:rsidRPr="00AD00DA">
              <w:rPr>
                <w:spacing w:val="-52"/>
                <w:sz w:val="24"/>
                <w:szCs w:val="24"/>
              </w:rPr>
              <w:t xml:space="preserve"> </w:t>
            </w:r>
            <w:r w:rsidRPr="00AD00DA">
              <w:rPr>
                <w:sz w:val="24"/>
                <w:szCs w:val="24"/>
              </w:rPr>
              <w:t>bài</w:t>
            </w:r>
            <w:r w:rsidRPr="00AD00DA">
              <w:rPr>
                <w:spacing w:val="1"/>
                <w:sz w:val="24"/>
                <w:szCs w:val="24"/>
              </w:rPr>
              <w:t xml:space="preserve"> </w:t>
            </w:r>
            <w:r w:rsidRPr="00AD00DA">
              <w:rPr>
                <w:sz w:val="24"/>
                <w:szCs w:val="24"/>
              </w:rPr>
              <w:t>tập</w:t>
            </w:r>
            <w:r w:rsidRPr="00AD00DA">
              <w:rPr>
                <w:spacing w:val="1"/>
                <w:sz w:val="24"/>
                <w:szCs w:val="24"/>
              </w:rPr>
              <w:t xml:space="preserve"> </w:t>
            </w:r>
            <w:r w:rsidRPr="00AD00DA">
              <w:rPr>
                <w:sz w:val="24"/>
                <w:szCs w:val="24"/>
              </w:rPr>
              <w:t>cá</w:t>
            </w:r>
            <w:r w:rsidRPr="00AD00DA">
              <w:rPr>
                <w:spacing w:val="-52"/>
                <w:sz w:val="24"/>
                <w:szCs w:val="24"/>
              </w:rPr>
              <w:t xml:space="preserve"> </w:t>
            </w:r>
            <w:r w:rsidRPr="00AD00DA">
              <w:rPr>
                <w:sz w:val="24"/>
                <w:szCs w:val="24"/>
              </w:rPr>
              <w:t>nhân</w:t>
            </w:r>
            <w:r w:rsidRPr="00AD00DA">
              <w:rPr>
                <w:spacing w:val="-1"/>
                <w:sz w:val="24"/>
                <w:szCs w:val="24"/>
              </w:rPr>
              <w:t xml:space="preserve"> </w:t>
            </w:r>
            <w:r w:rsidRPr="00AD00DA">
              <w:rPr>
                <w:sz w:val="24"/>
                <w:szCs w:val="24"/>
              </w:rPr>
              <w:t>(2 bài)</w:t>
            </w:r>
          </w:p>
          <w:p w14:paraId="740F2EA1" w14:textId="77777777" w:rsidR="00AD00DA" w:rsidRPr="00AD00DA" w:rsidRDefault="00AD00DA" w:rsidP="00A5472D">
            <w:pPr>
              <w:pStyle w:val="TableParagraph"/>
              <w:numPr>
                <w:ilvl w:val="0"/>
                <w:numId w:val="53"/>
              </w:numPr>
              <w:tabs>
                <w:tab w:val="left" w:pos="224"/>
              </w:tabs>
              <w:ind w:right="94" w:firstLine="19"/>
              <w:jc w:val="center"/>
              <w:rPr>
                <w:sz w:val="24"/>
                <w:szCs w:val="24"/>
              </w:rPr>
            </w:pPr>
            <w:r w:rsidRPr="00AD00DA">
              <w:rPr>
                <w:spacing w:val="-2"/>
                <w:sz w:val="24"/>
                <w:szCs w:val="24"/>
              </w:rPr>
              <w:t>Nạp</w:t>
            </w:r>
            <w:r w:rsidRPr="00AD00DA">
              <w:rPr>
                <w:spacing w:val="-12"/>
                <w:sz w:val="24"/>
                <w:szCs w:val="24"/>
              </w:rPr>
              <w:t xml:space="preserve"> </w:t>
            </w:r>
            <w:r w:rsidRPr="00AD00DA">
              <w:rPr>
                <w:spacing w:val="-1"/>
                <w:sz w:val="24"/>
                <w:szCs w:val="24"/>
              </w:rPr>
              <w:t>bài</w:t>
            </w:r>
            <w:r w:rsidRPr="00AD00DA">
              <w:rPr>
                <w:spacing w:val="-11"/>
                <w:sz w:val="24"/>
                <w:szCs w:val="24"/>
              </w:rPr>
              <w:t xml:space="preserve"> </w:t>
            </w:r>
            <w:r w:rsidRPr="00AD00DA">
              <w:rPr>
                <w:spacing w:val="-1"/>
                <w:sz w:val="24"/>
                <w:szCs w:val="24"/>
              </w:rPr>
              <w:t>tập</w:t>
            </w:r>
            <w:r w:rsidRPr="00AD00DA">
              <w:rPr>
                <w:spacing w:val="-53"/>
                <w:sz w:val="24"/>
                <w:szCs w:val="24"/>
              </w:rPr>
              <w:t xml:space="preserve"> </w:t>
            </w:r>
            <w:r w:rsidRPr="00AD00DA">
              <w:rPr>
                <w:sz w:val="24"/>
                <w:szCs w:val="24"/>
              </w:rPr>
              <w:t>đúng</w:t>
            </w:r>
            <w:r w:rsidRPr="00AD00DA">
              <w:rPr>
                <w:spacing w:val="-3"/>
                <w:sz w:val="24"/>
                <w:szCs w:val="24"/>
              </w:rPr>
              <w:t xml:space="preserve"> </w:t>
            </w:r>
            <w:r w:rsidRPr="00AD00DA">
              <w:rPr>
                <w:sz w:val="24"/>
                <w:szCs w:val="24"/>
              </w:rPr>
              <w:t>hạn</w:t>
            </w:r>
          </w:p>
        </w:tc>
        <w:tc>
          <w:tcPr>
            <w:tcW w:w="1326" w:type="dxa"/>
          </w:tcPr>
          <w:p w14:paraId="057CD545" w14:textId="77777777" w:rsidR="00AD00DA" w:rsidRPr="00AD00DA" w:rsidRDefault="00AD00DA" w:rsidP="00AD00DA">
            <w:pPr>
              <w:pStyle w:val="TableParagraph"/>
              <w:ind w:firstLine="19"/>
              <w:jc w:val="center"/>
              <w:rPr>
                <w:sz w:val="24"/>
                <w:szCs w:val="24"/>
              </w:rPr>
            </w:pPr>
          </w:p>
          <w:p w14:paraId="210E786F" w14:textId="77777777" w:rsidR="00AD00DA" w:rsidRPr="00AD00DA" w:rsidRDefault="00AD00DA" w:rsidP="00A5472D">
            <w:pPr>
              <w:pStyle w:val="TableParagraph"/>
              <w:numPr>
                <w:ilvl w:val="0"/>
                <w:numId w:val="52"/>
              </w:numPr>
              <w:tabs>
                <w:tab w:val="left" w:pos="335"/>
              </w:tabs>
              <w:ind w:right="96" w:firstLine="19"/>
              <w:jc w:val="center"/>
              <w:rPr>
                <w:sz w:val="24"/>
                <w:szCs w:val="24"/>
              </w:rPr>
            </w:pPr>
            <w:r w:rsidRPr="00AD00DA">
              <w:rPr>
                <w:sz w:val="24"/>
                <w:szCs w:val="24"/>
              </w:rPr>
              <w:t>Làm</w:t>
            </w:r>
            <w:r w:rsidRPr="00AD00DA">
              <w:rPr>
                <w:spacing w:val="1"/>
                <w:sz w:val="24"/>
                <w:szCs w:val="24"/>
              </w:rPr>
              <w:t xml:space="preserve"> </w:t>
            </w:r>
            <w:r w:rsidRPr="00AD00DA">
              <w:rPr>
                <w:sz w:val="24"/>
                <w:szCs w:val="24"/>
              </w:rPr>
              <w:t>đầy</w:t>
            </w:r>
            <w:r w:rsidRPr="00AD00DA">
              <w:rPr>
                <w:spacing w:val="1"/>
                <w:sz w:val="24"/>
                <w:szCs w:val="24"/>
              </w:rPr>
              <w:t xml:space="preserve"> </w:t>
            </w:r>
            <w:r w:rsidRPr="00AD00DA">
              <w:rPr>
                <w:sz w:val="24"/>
                <w:szCs w:val="24"/>
              </w:rPr>
              <w:t xml:space="preserve">đủ  </w:t>
            </w:r>
            <w:r w:rsidRPr="00AD00DA">
              <w:rPr>
                <w:spacing w:val="1"/>
                <w:sz w:val="24"/>
                <w:szCs w:val="24"/>
              </w:rPr>
              <w:t xml:space="preserve"> </w:t>
            </w:r>
            <w:r w:rsidRPr="00AD00DA">
              <w:rPr>
                <w:sz w:val="24"/>
                <w:szCs w:val="24"/>
              </w:rPr>
              <w:t>100%</w:t>
            </w:r>
            <w:r w:rsidRPr="00AD00DA">
              <w:rPr>
                <w:spacing w:val="-52"/>
                <w:sz w:val="24"/>
                <w:szCs w:val="24"/>
              </w:rPr>
              <w:t xml:space="preserve"> </w:t>
            </w:r>
            <w:r w:rsidRPr="00AD00DA">
              <w:rPr>
                <w:sz w:val="24"/>
                <w:szCs w:val="24"/>
              </w:rPr>
              <w:t>bài</w:t>
            </w:r>
            <w:r w:rsidRPr="00AD00DA">
              <w:rPr>
                <w:spacing w:val="1"/>
                <w:sz w:val="24"/>
                <w:szCs w:val="24"/>
              </w:rPr>
              <w:t xml:space="preserve"> </w:t>
            </w:r>
            <w:r w:rsidRPr="00AD00DA">
              <w:rPr>
                <w:sz w:val="24"/>
                <w:szCs w:val="24"/>
              </w:rPr>
              <w:t>tập</w:t>
            </w:r>
            <w:r w:rsidRPr="00AD00DA">
              <w:rPr>
                <w:spacing w:val="1"/>
                <w:sz w:val="24"/>
                <w:szCs w:val="24"/>
              </w:rPr>
              <w:t xml:space="preserve"> </w:t>
            </w:r>
            <w:r w:rsidRPr="00AD00DA">
              <w:rPr>
                <w:sz w:val="24"/>
                <w:szCs w:val="24"/>
              </w:rPr>
              <w:t>cá</w:t>
            </w:r>
            <w:r w:rsidRPr="00AD00DA">
              <w:rPr>
                <w:spacing w:val="-52"/>
                <w:sz w:val="24"/>
                <w:szCs w:val="24"/>
              </w:rPr>
              <w:t xml:space="preserve"> </w:t>
            </w:r>
            <w:r w:rsidRPr="00AD00DA">
              <w:rPr>
                <w:sz w:val="24"/>
                <w:szCs w:val="24"/>
              </w:rPr>
              <w:t>nhân</w:t>
            </w:r>
            <w:r w:rsidRPr="00AD00DA">
              <w:rPr>
                <w:spacing w:val="-1"/>
                <w:sz w:val="24"/>
                <w:szCs w:val="24"/>
              </w:rPr>
              <w:t xml:space="preserve"> </w:t>
            </w:r>
            <w:r w:rsidRPr="00AD00DA">
              <w:rPr>
                <w:sz w:val="24"/>
                <w:szCs w:val="24"/>
              </w:rPr>
              <w:t>(2 bài)</w:t>
            </w:r>
          </w:p>
          <w:p w14:paraId="432EEEED" w14:textId="77777777" w:rsidR="00AD00DA" w:rsidRPr="00AD00DA" w:rsidRDefault="00AD00DA" w:rsidP="00A5472D">
            <w:pPr>
              <w:pStyle w:val="TableParagraph"/>
              <w:numPr>
                <w:ilvl w:val="0"/>
                <w:numId w:val="52"/>
              </w:numPr>
              <w:tabs>
                <w:tab w:val="left" w:pos="223"/>
              </w:tabs>
              <w:ind w:right="95" w:firstLine="19"/>
              <w:jc w:val="center"/>
              <w:rPr>
                <w:sz w:val="24"/>
                <w:szCs w:val="24"/>
              </w:rPr>
            </w:pPr>
            <w:r w:rsidRPr="00AD00DA">
              <w:rPr>
                <w:spacing w:val="-1"/>
                <w:sz w:val="24"/>
                <w:szCs w:val="24"/>
              </w:rPr>
              <w:t>Nạp</w:t>
            </w:r>
            <w:r w:rsidRPr="00AD00DA">
              <w:rPr>
                <w:spacing w:val="-13"/>
                <w:sz w:val="24"/>
                <w:szCs w:val="24"/>
              </w:rPr>
              <w:t xml:space="preserve"> </w:t>
            </w:r>
            <w:r w:rsidRPr="00AD00DA">
              <w:rPr>
                <w:spacing w:val="-1"/>
                <w:sz w:val="24"/>
                <w:szCs w:val="24"/>
              </w:rPr>
              <w:t>bài</w:t>
            </w:r>
            <w:r w:rsidRPr="00AD00DA">
              <w:rPr>
                <w:spacing w:val="-12"/>
                <w:sz w:val="24"/>
                <w:szCs w:val="24"/>
              </w:rPr>
              <w:t xml:space="preserve"> </w:t>
            </w:r>
            <w:r w:rsidRPr="00AD00DA">
              <w:rPr>
                <w:spacing w:val="-1"/>
                <w:sz w:val="24"/>
                <w:szCs w:val="24"/>
              </w:rPr>
              <w:t>tập</w:t>
            </w:r>
            <w:r w:rsidRPr="00AD00DA">
              <w:rPr>
                <w:spacing w:val="-52"/>
                <w:sz w:val="24"/>
                <w:szCs w:val="24"/>
              </w:rPr>
              <w:t xml:space="preserve"> </w:t>
            </w:r>
            <w:r w:rsidRPr="00AD00DA">
              <w:rPr>
                <w:sz w:val="24"/>
                <w:szCs w:val="24"/>
              </w:rPr>
              <w:t>không</w:t>
            </w:r>
            <w:r w:rsidRPr="00AD00DA">
              <w:rPr>
                <w:spacing w:val="1"/>
                <w:sz w:val="24"/>
                <w:szCs w:val="24"/>
              </w:rPr>
              <w:t xml:space="preserve"> </w:t>
            </w:r>
            <w:r w:rsidRPr="00AD00DA">
              <w:rPr>
                <w:sz w:val="24"/>
                <w:szCs w:val="24"/>
              </w:rPr>
              <w:t>đúng</w:t>
            </w:r>
            <w:r w:rsidRPr="00AD00DA">
              <w:rPr>
                <w:spacing w:val="-52"/>
                <w:sz w:val="24"/>
                <w:szCs w:val="24"/>
              </w:rPr>
              <w:t xml:space="preserve"> </w:t>
            </w:r>
            <w:r w:rsidRPr="00AD00DA">
              <w:rPr>
                <w:sz w:val="24"/>
                <w:szCs w:val="24"/>
              </w:rPr>
              <w:t>hạn</w:t>
            </w:r>
          </w:p>
        </w:tc>
        <w:tc>
          <w:tcPr>
            <w:tcW w:w="1323" w:type="dxa"/>
          </w:tcPr>
          <w:p w14:paraId="7A90C134" w14:textId="77777777" w:rsidR="00AD00DA" w:rsidRPr="00AD00DA" w:rsidRDefault="00AD00DA" w:rsidP="00AD00DA">
            <w:pPr>
              <w:pStyle w:val="TableParagraph"/>
              <w:ind w:firstLine="19"/>
              <w:jc w:val="center"/>
              <w:rPr>
                <w:sz w:val="24"/>
                <w:szCs w:val="24"/>
              </w:rPr>
            </w:pPr>
          </w:p>
          <w:p w14:paraId="1E50D031" w14:textId="77777777" w:rsidR="00AD00DA" w:rsidRPr="00AD00DA" w:rsidRDefault="00AD00DA" w:rsidP="00A5472D">
            <w:pPr>
              <w:pStyle w:val="TableParagraph"/>
              <w:numPr>
                <w:ilvl w:val="0"/>
                <w:numId w:val="51"/>
              </w:numPr>
              <w:tabs>
                <w:tab w:val="left" w:pos="270"/>
              </w:tabs>
              <w:ind w:right="96" w:firstLine="19"/>
              <w:jc w:val="center"/>
              <w:rPr>
                <w:sz w:val="24"/>
                <w:szCs w:val="24"/>
              </w:rPr>
            </w:pPr>
            <w:r w:rsidRPr="00AD00DA">
              <w:rPr>
                <w:sz w:val="24"/>
                <w:szCs w:val="24"/>
              </w:rPr>
              <w:t>Làm</w:t>
            </w:r>
            <w:r w:rsidRPr="00AD00DA">
              <w:rPr>
                <w:spacing w:val="28"/>
                <w:sz w:val="24"/>
                <w:szCs w:val="24"/>
              </w:rPr>
              <w:t xml:space="preserve"> </w:t>
            </w:r>
            <w:r w:rsidRPr="00AD00DA">
              <w:rPr>
                <w:sz w:val="24"/>
                <w:szCs w:val="24"/>
              </w:rPr>
              <w:t>được</w:t>
            </w:r>
            <w:r w:rsidRPr="00AD00DA">
              <w:rPr>
                <w:spacing w:val="-52"/>
                <w:sz w:val="24"/>
                <w:szCs w:val="24"/>
              </w:rPr>
              <w:t xml:space="preserve"> </w:t>
            </w:r>
            <w:r w:rsidRPr="00AD00DA">
              <w:rPr>
                <w:sz w:val="24"/>
                <w:szCs w:val="24"/>
              </w:rPr>
              <w:t>50%</w:t>
            </w:r>
            <w:r w:rsidRPr="00AD00DA">
              <w:rPr>
                <w:spacing w:val="47"/>
                <w:sz w:val="24"/>
                <w:szCs w:val="24"/>
              </w:rPr>
              <w:t xml:space="preserve"> </w:t>
            </w:r>
            <w:r w:rsidRPr="00AD00DA">
              <w:rPr>
                <w:sz w:val="24"/>
                <w:szCs w:val="24"/>
              </w:rPr>
              <w:t>bài</w:t>
            </w:r>
            <w:r w:rsidRPr="00AD00DA">
              <w:rPr>
                <w:spacing w:val="-3"/>
                <w:sz w:val="24"/>
                <w:szCs w:val="24"/>
              </w:rPr>
              <w:t xml:space="preserve"> </w:t>
            </w:r>
            <w:r w:rsidRPr="00AD00DA">
              <w:rPr>
                <w:sz w:val="24"/>
                <w:szCs w:val="24"/>
              </w:rPr>
              <w:t>tập</w:t>
            </w:r>
          </w:p>
          <w:p w14:paraId="1D4FBBA6" w14:textId="77777777" w:rsidR="00AD00DA" w:rsidRPr="00AD00DA" w:rsidRDefault="00AD00DA" w:rsidP="00AD00DA">
            <w:pPr>
              <w:pStyle w:val="TableParagraph"/>
              <w:ind w:left="103" w:firstLine="19"/>
              <w:jc w:val="center"/>
              <w:rPr>
                <w:sz w:val="24"/>
                <w:szCs w:val="24"/>
              </w:rPr>
            </w:pPr>
            <w:r w:rsidRPr="00AD00DA">
              <w:rPr>
                <w:sz w:val="24"/>
                <w:szCs w:val="24"/>
              </w:rPr>
              <w:t>cá</w:t>
            </w:r>
            <w:r w:rsidRPr="00AD00DA">
              <w:rPr>
                <w:spacing w:val="35"/>
                <w:sz w:val="24"/>
                <w:szCs w:val="24"/>
              </w:rPr>
              <w:t xml:space="preserve"> </w:t>
            </w:r>
            <w:r w:rsidRPr="00AD00DA">
              <w:rPr>
                <w:sz w:val="24"/>
                <w:szCs w:val="24"/>
              </w:rPr>
              <w:t>nhân</w:t>
            </w:r>
            <w:r w:rsidRPr="00AD00DA">
              <w:rPr>
                <w:spacing w:val="35"/>
                <w:sz w:val="24"/>
                <w:szCs w:val="24"/>
              </w:rPr>
              <w:t xml:space="preserve"> </w:t>
            </w:r>
            <w:r w:rsidRPr="00AD00DA">
              <w:rPr>
                <w:sz w:val="24"/>
                <w:szCs w:val="24"/>
              </w:rPr>
              <w:t>(1</w:t>
            </w:r>
            <w:r w:rsidRPr="00AD00DA">
              <w:rPr>
                <w:spacing w:val="-52"/>
                <w:sz w:val="24"/>
                <w:szCs w:val="24"/>
              </w:rPr>
              <w:t xml:space="preserve"> </w:t>
            </w:r>
            <w:r w:rsidRPr="00AD00DA">
              <w:rPr>
                <w:sz w:val="24"/>
                <w:szCs w:val="24"/>
              </w:rPr>
              <w:t>bài)</w:t>
            </w:r>
          </w:p>
          <w:p w14:paraId="16DE8C99" w14:textId="77777777" w:rsidR="00AD00DA" w:rsidRPr="00AD00DA" w:rsidRDefault="00AD00DA" w:rsidP="00A5472D">
            <w:pPr>
              <w:pStyle w:val="TableParagraph"/>
              <w:numPr>
                <w:ilvl w:val="0"/>
                <w:numId w:val="51"/>
              </w:numPr>
              <w:tabs>
                <w:tab w:val="left" w:pos="219"/>
              </w:tabs>
              <w:ind w:right="96" w:firstLine="19"/>
              <w:jc w:val="center"/>
              <w:rPr>
                <w:sz w:val="24"/>
                <w:szCs w:val="24"/>
              </w:rPr>
            </w:pPr>
            <w:r w:rsidRPr="00AD00DA">
              <w:rPr>
                <w:spacing w:val="-2"/>
                <w:sz w:val="24"/>
                <w:szCs w:val="24"/>
              </w:rPr>
              <w:t>Nạp</w:t>
            </w:r>
            <w:r w:rsidRPr="00AD00DA">
              <w:rPr>
                <w:spacing w:val="-12"/>
                <w:sz w:val="24"/>
                <w:szCs w:val="24"/>
              </w:rPr>
              <w:t xml:space="preserve"> </w:t>
            </w:r>
            <w:r w:rsidRPr="00AD00DA">
              <w:rPr>
                <w:spacing w:val="-1"/>
                <w:sz w:val="24"/>
                <w:szCs w:val="24"/>
              </w:rPr>
              <w:t>bài</w:t>
            </w:r>
            <w:r w:rsidRPr="00AD00DA">
              <w:rPr>
                <w:spacing w:val="-11"/>
                <w:sz w:val="24"/>
                <w:szCs w:val="24"/>
              </w:rPr>
              <w:t xml:space="preserve"> </w:t>
            </w:r>
            <w:r w:rsidRPr="00AD00DA">
              <w:rPr>
                <w:spacing w:val="-1"/>
                <w:sz w:val="24"/>
                <w:szCs w:val="24"/>
              </w:rPr>
              <w:t>tập</w:t>
            </w:r>
            <w:r w:rsidRPr="00AD00DA">
              <w:rPr>
                <w:spacing w:val="-52"/>
                <w:sz w:val="24"/>
                <w:szCs w:val="24"/>
              </w:rPr>
              <w:t xml:space="preserve"> </w:t>
            </w:r>
            <w:r w:rsidRPr="00AD00DA">
              <w:rPr>
                <w:sz w:val="24"/>
                <w:szCs w:val="24"/>
              </w:rPr>
              <w:t>đúng</w:t>
            </w:r>
            <w:r w:rsidRPr="00AD00DA">
              <w:rPr>
                <w:spacing w:val="-3"/>
                <w:sz w:val="24"/>
                <w:szCs w:val="24"/>
              </w:rPr>
              <w:t xml:space="preserve"> </w:t>
            </w:r>
            <w:r w:rsidRPr="00AD00DA">
              <w:rPr>
                <w:sz w:val="24"/>
                <w:szCs w:val="24"/>
              </w:rPr>
              <w:t>hạn</w:t>
            </w:r>
          </w:p>
        </w:tc>
        <w:tc>
          <w:tcPr>
            <w:tcW w:w="1326" w:type="dxa"/>
          </w:tcPr>
          <w:p w14:paraId="72C49362" w14:textId="77777777" w:rsidR="00AD00DA" w:rsidRPr="00AD00DA" w:rsidRDefault="00AD00DA" w:rsidP="00AD00DA">
            <w:pPr>
              <w:pStyle w:val="TableParagraph"/>
              <w:ind w:firstLine="19"/>
              <w:jc w:val="center"/>
              <w:rPr>
                <w:sz w:val="24"/>
                <w:szCs w:val="24"/>
              </w:rPr>
            </w:pPr>
          </w:p>
          <w:p w14:paraId="7A571394" w14:textId="77777777" w:rsidR="00AD00DA" w:rsidRPr="00AD00DA" w:rsidRDefault="00AD00DA" w:rsidP="00A5472D">
            <w:pPr>
              <w:pStyle w:val="TableParagraph"/>
              <w:numPr>
                <w:ilvl w:val="0"/>
                <w:numId w:val="50"/>
              </w:numPr>
              <w:tabs>
                <w:tab w:val="left" w:pos="272"/>
              </w:tabs>
              <w:ind w:right="97" w:firstLine="19"/>
              <w:jc w:val="center"/>
              <w:rPr>
                <w:sz w:val="24"/>
                <w:szCs w:val="24"/>
              </w:rPr>
            </w:pPr>
            <w:r w:rsidRPr="00AD00DA">
              <w:rPr>
                <w:sz w:val="24"/>
                <w:szCs w:val="24"/>
              </w:rPr>
              <w:t>Làm được</w:t>
            </w:r>
            <w:r w:rsidRPr="00AD00DA">
              <w:rPr>
                <w:spacing w:val="-52"/>
                <w:sz w:val="24"/>
                <w:szCs w:val="24"/>
              </w:rPr>
              <w:t xml:space="preserve"> </w:t>
            </w:r>
            <w:r w:rsidRPr="00AD00DA">
              <w:rPr>
                <w:sz w:val="24"/>
                <w:szCs w:val="24"/>
              </w:rPr>
              <w:t>50%</w:t>
            </w:r>
            <w:r w:rsidRPr="00AD00DA">
              <w:rPr>
                <w:spacing w:val="47"/>
                <w:sz w:val="24"/>
                <w:szCs w:val="24"/>
              </w:rPr>
              <w:t xml:space="preserve"> </w:t>
            </w:r>
            <w:r w:rsidRPr="00AD00DA">
              <w:rPr>
                <w:sz w:val="24"/>
                <w:szCs w:val="24"/>
              </w:rPr>
              <w:t>bài</w:t>
            </w:r>
            <w:r w:rsidRPr="00AD00DA">
              <w:rPr>
                <w:spacing w:val="-3"/>
                <w:sz w:val="24"/>
                <w:szCs w:val="24"/>
              </w:rPr>
              <w:t xml:space="preserve"> </w:t>
            </w:r>
            <w:r w:rsidRPr="00AD00DA">
              <w:rPr>
                <w:sz w:val="24"/>
                <w:szCs w:val="24"/>
              </w:rPr>
              <w:t>tập</w:t>
            </w:r>
          </w:p>
          <w:p w14:paraId="79971411" w14:textId="77777777" w:rsidR="00AD00DA" w:rsidRPr="00AD00DA" w:rsidRDefault="00AD00DA" w:rsidP="00AD00DA">
            <w:pPr>
              <w:pStyle w:val="TableParagraph"/>
              <w:ind w:left="105" w:right="98" w:firstLine="19"/>
              <w:jc w:val="center"/>
              <w:rPr>
                <w:sz w:val="24"/>
                <w:szCs w:val="24"/>
              </w:rPr>
            </w:pPr>
            <w:r w:rsidRPr="00AD00DA">
              <w:rPr>
                <w:sz w:val="24"/>
                <w:szCs w:val="24"/>
              </w:rPr>
              <w:t>cá</w:t>
            </w:r>
            <w:r w:rsidRPr="00AD00DA">
              <w:rPr>
                <w:spacing w:val="1"/>
                <w:sz w:val="24"/>
                <w:szCs w:val="24"/>
              </w:rPr>
              <w:t xml:space="preserve"> </w:t>
            </w:r>
            <w:r w:rsidRPr="00AD00DA">
              <w:rPr>
                <w:sz w:val="24"/>
                <w:szCs w:val="24"/>
              </w:rPr>
              <w:t>nhân</w:t>
            </w:r>
            <w:r w:rsidRPr="00AD00DA">
              <w:rPr>
                <w:spacing w:val="1"/>
                <w:sz w:val="24"/>
                <w:szCs w:val="24"/>
              </w:rPr>
              <w:t xml:space="preserve"> </w:t>
            </w:r>
            <w:r w:rsidRPr="00AD00DA">
              <w:rPr>
                <w:sz w:val="24"/>
                <w:szCs w:val="24"/>
              </w:rPr>
              <w:t>(1</w:t>
            </w:r>
            <w:r w:rsidRPr="00AD00DA">
              <w:rPr>
                <w:spacing w:val="1"/>
                <w:sz w:val="24"/>
                <w:szCs w:val="24"/>
              </w:rPr>
              <w:t xml:space="preserve"> </w:t>
            </w:r>
            <w:r w:rsidRPr="00AD00DA">
              <w:rPr>
                <w:sz w:val="24"/>
                <w:szCs w:val="24"/>
              </w:rPr>
              <w:t>bài)</w:t>
            </w:r>
          </w:p>
          <w:p w14:paraId="33E9C165" w14:textId="77777777" w:rsidR="00AD00DA" w:rsidRPr="00AD00DA" w:rsidRDefault="00AD00DA" w:rsidP="00A5472D">
            <w:pPr>
              <w:pStyle w:val="TableParagraph"/>
              <w:numPr>
                <w:ilvl w:val="0"/>
                <w:numId w:val="50"/>
              </w:numPr>
              <w:tabs>
                <w:tab w:val="left" w:pos="221"/>
              </w:tabs>
              <w:ind w:right="97" w:firstLine="19"/>
              <w:jc w:val="center"/>
              <w:rPr>
                <w:sz w:val="24"/>
                <w:szCs w:val="24"/>
              </w:rPr>
            </w:pPr>
            <w:r w:rsidRPr="00AD00DA">
              <w:rPr>
                <w:spacing w:val="-2"/>
                <w:sz w:val="24"/>
                <w:szCs w:val="24"/>
              </w:rPr>
              <w:t>Nạp</w:t>
            </w:r>
            <w:r w:rsidRPr="00AD00DA">
              <w:rPr>
                <w:spacing w:val="-12"/>
                <w:sz w:val="24"/>
                <w:szCs w:val="24"/>
              </w:rPr>
              <w:t xml:space="preserve"> </w:t>
            </w:r>
            <w:r w:rsidRPr="00AD00DA">
              <w:rPr>
                <w:spacing w:val="-1"/>
                <w:sz w:val="24"/>
                <w:szCs w:val="24"/>
              </w:rPr>
              <w:t>bài</w:t>
            </w:r>
            <w:r w:rsidRPr="00AD00DA">
              <w:rPr>
                <w:spacing w:val="-11"/>
                <w:sz w:val="24"/>
                <w:szCs w:val="24"/>
              </w:rPr>
              <w:t xml:space="preserve"> </w:t>
            </w:r>
            <w:r w:rsidRPr="00AD00DA">
              <w:rPr>
                <w:spacing w:val="-1"/>
                <w:sz w:val="24"/>
                <w:szCs w:val="24"/>
              </w:rPr>
              <w:t>tập</w:t>
            </w:r>
            <w:r w:rsidRPr="00AD00DA">
              <w:rPr>
                <w:spacing w:val="-53"/>
                <w:sz w:val="24"/>
                <w:szCs w:val="24"/>
              </w:rPr>
              <w:t xml:space="preserve"> </w:t>
            </w:r>
            <w:r w:rsidRPr="00AD00DA">
              <w:rPr>
                <w:sz w:val="24"/>
                <w:szCs w:val="24"/>
              </w:rPr>
              <w:t>không đúng</w:t>
            </w:r>
            <w:r w:rsidRPr="00AD00DA">
              <w:rPr>
                <w:spacing w:val="1"/>
                <w:sz w:val="24"/>
                <w:szCs w:val="24"/>
              </w:rPr>
              <w:t xml:space="preserve"> </w:t>
            </w:r>
            <w:r w:rsidRPr="00AD00DA">
              <w:rPr>
                <w:sz w:val="24"/>
                <w:szCs w:val="24"/>
              </w:rPr>
              <w:t>hạn</w:t>
            </w:r>
          </w:p>
        </w:tc>
        <w:tc>
          <w:tcPr>
            <w:tcW w:w="1325" w:type="dxa"/>
          </w:tcPr>
          <w:p w14:paraId="29AD04DA" w14:textId="77777777" w:rsidR="00AD00DA" w:rsidRPr="00AD00DA" w:rsidRDefault="00AD00DA" w:rsidP="00AD00DA">
            <w:pPr>
              <w:pStyle w:val="TableParagraph"/>
              <w:ind w:left="104" w:right="96" w:firstLine="19"/>
              <w:jc w:val="center"/>
              <w:rPr>
                <w:sz w:val="24"/>
                <w:szCs w:val="24"/>
              </w:rPr>
            </w:pPr>
            <w:r w:rsidRPr="00AD00DA">
              <w:rPr>
                <w:sz w:val="24"/>
                <w:szCs w:val="24"/>
              </w:rPr>
              <w:t>Không</w:t>
            </w:r>
            <w:r w:rsidRPr="00AD00DA">
              <w:rPr>
                <w:spacing w:val="1"/>
                <w:sz w:val="24"/>
                <w:szCs w:val="24"/>
              </w:rPr>
              <w:t xml:space="preserve"> </w:t>
            </w:r>
            <w:r w:rsidRPr="00AD00DA">
              <w:rPr>
                <w:sz w:val="24"/>
                <w:szCs w:val="24"/>
              </w:rPr>
              <w:t>nạp</w:t>
            </w:r>
            <w:r w:rsidRPr="00AD00DA">
              <w:rPr>
                <w:spacing w:val="-52"/>
                <w:sz w:val="24"/>
                <w:szCs w:val="24"/>
              </w:rPr>
              <w:t xml:space="preserve"> </w:t>
            </w:r>
            <w:r w:rsidRPr="00AD00DA">
              <w:rPr>
                <w:sz w:val="24"/>
                <w:szCs w:val="24"/>
              </w:rPr>
              <w:t>bài</w:t>
            </w:r>
            <w:r w:rsidRPr="00AD00DA">
              <w:rPr>
                <w:spacing w:val="1"/>
                <w:sz w:val="24"/>
                <w:szCs w:val="24"/>
              </w:rPr>
              <w:t xml:space="preserve"> </w:t>
            </w:r>
            <w:r w:rsidRPr="00AD00DA">
              <w:rPr>
                <w:sz w:val="24"/>
                <w:szCs w:val="24"/>
              </w:rPr>
              <w:t>tập</w:t>
            </w:r>
            <w:r w:rsidRPr="00AD00DA">
              <w:rPr>
                <w:spacing w:val="1"/>
                <w:sz w:val="24"/>
                <w:szCs w:val="24"/>
              </w:rPr>
              <w:t xml:space="preserve"> </w:t>
            </w:r>
            <w:r w:rsidRPr="00AD00DA">
              <w:rPr>
                <w:sz w:val="24"/>
                <w:szCs w:val="24"/>
              </w:rPr>
              <w:t>cá</w:t>
            </w:r>
            <w:r w:rsidRPr="00AD00DA">
              <w:rPr>
                <w:spacing w:val="-52"/>
                <w:sz w:val="24"/>
                <w:szCs w:val="24"/>
              </w:rPr>
              <w:t xml:space="preserve"> </w:t>
            </w:r>
            <w:r w:rsidRPr="00AD00DA">
              <w:rPr>
                <w:sz w:val="24"/>
                <w:szCs w:val="24"/>
              </w:rPr>
              <w:t>nhân trên hệ</w:t>
            </w:r>
            <w:r w:rsidRPr="00AD00DA">
              <w:rPr>
                <w:spacing w:val="-52"/>
                <w:sz w:val="24"/>
                <w:szCs w:val="24"/>
              </w:rPr>
              <w:t xml:space="preserve"> </w:t>
            </w:r>
            <w:r w:rsidRPr="00AD00DA">
              <w:rPr>
                <w:sz w:val="24"/>
                <w:szCs w:val="24"/>
              </w:rPr>
              <w:t>thống;</w:t>
            </w:r>
            <w:r w:rsidRPr="00AD00DA">
              <w:rPr>
                <w:spacing w:val="45"/>
                <w:sz w:val="24"/>
                <w:szCs w:val="24"/>
              </w:rPr>
              <w:t xml:space="preserve"> </w:t>
            </w:r>
            <w:r w:rsidRPr="00AD00DA">
              <w:rPr>
                <w:sz w:val="24"/>
                <w:szCs w:val="24"/>
              </w:rPr>
              <w:t>lấy</w:t>
            </w:r>
          </w:p>
          <w:p w14:paraId="6D9FEBC5" w14:textId="77777777" w:rsidR="00AD00DA" w:rsidRPr="00AD00DA" w:rsidRDefault="00AD00DA" w:rsidP="00AD00DA">
            <w:pPr>
              <w:pStyle w:val="TableParagraph"/>
              <w:ind w:left="104" w:right="96" w:firstLine="19"/>
              <w:jc w:val="center"/>
              <w:rPr>
                <w:sz w:val="24"/>
                <w:szCs w:val="24"/>
              </w:rPr>
            </w:pPr>
            <w:r w:rsidRPr="00AD00DA">
              <w:rPr>
                <w:sz w:val="24"/>
                <w:szCs w:val="24"/>
              </w:rPr>
              <w:t>bài</w:t>
            </w:r>
            <w:r w:rsidRPr="00AD00DA">
              <w:rPr>
                <w:spacing w:val="1"/>
                <w:sz w:val="24"/>
                <w:szCs w:val="24"/>
              </w:rPr>
              <w:t xml:space="preserve"> </w:t>
            </w:r>
            <w:r w:rsidRPr="00AD00DA">
              <w:rPr>
                <w:sz w:val="24"/>
                <w:szCs w:val="24"/>
              </w:rPr>
              <w:t>của</w:t>
            </w:r>
            <w:r w:rsidRPr="00AD00DA">
              <w:rPr>
                <w:spacing w:val="-52"/>
                <w:sz w:val="24"/>
                <w:szCs w:val="24"/>
              </w:rPr>
              <w:t xml:space="preserve"> </w:t>
            </w:r>
            <w:r w:rsidRPr="00AD00DA">
              <w:rPr>
                <w:sz w:val="24"/>
                <w:szCs w:val="24"/>
              </w:rPr>
              <w:t>người</w:t>
            </w:r>
            <w:r w:rsidRPr="00AD00DA">
              <w:rPr>
                <w:spacing w:val="1"/>
                <w:sz w:val="24"/>
                <w:szCs w:val="24"/>
              </w:rPr>
              <w:t xml:space="preserve"> </w:t>
            </w:r>
            <w:r w:rsidRPr="00AD00DA">
              <w:rPr>
                <w:sz w:val="24"/>
                <w:szCs w:val="24"/>
              </w:rPr>
              <w:t>khác</w:t>
            </w:r>
            <w:r w:rsidRPr="00AD00DA">
              <w:rPr>
                <w:spacing w:val="-52"/>
                <w:sz w:val="24"/>
                <w:szCs w:val="24"/>
              </w:rPr>
              <w:t xml:space="preserve"> </w:t>
            </w:r>
            <w:r w:rsidRPr="00AD00DA">
              <w:rPr>
                <w:sz w:val="24"/>
                <w:szCs w:val="24"/>
              </w:rPr>
              <w:t>nạp</w:t>
            </w:r>
            <w:r w:rsidRPr="00AD00DA">
              <w:rPr>
                <w:spacing w:val="56"/>
                <w:sz w:val="24"/>
                <w:szCs w:val="24"/>
              </w:rPr>
              <w:t xml:space="preserve"> </w:t>
            </w:r>
            <w:r w:rsidRPr="00AD00DA">
              <w:rPr>
                <w:sz w:val="24"/>
                <w:szCs w:val="24"/>
              </w:rPr>
              <w:t>(</w:t>
            </w:r>
            <w:r w:rsidRPr="00AD00DA">
              <w:rPr>
                <w:i/>
                <w:sz w:val="24"/>
                <w:szCs w:val="24"/>
              </w:rPr>
              <w:t>qua</w:t>
            </w:r>
            <w:r w:rsidRPr="00AD00DA">
              <w:rPr>
                <w:i/>
                <w:spacing w:val="1"/>
                <w:sz w:val="24"/>
                <w:szCs w:val="24"/>
              </w:rPr>
              <w:t xml:space="preserve"> </w:t>
            </w:r>
            <w:r w:rsidRPr="00AD00DA">
              <w:rPr>
                <w:i/>
                <w:sz w:val="24"/>
                <w:szCs w:val="24"/>
              </w:rPr>
              <w:t>các câu hỏi</w:t>
            </w:r>
            <w:r w:rsidRPr="00AD00DA">
              <w:rPr>
                <w:i/>
                <w:spacing w:val="1"/>
                <w:sz w:val="24"/>
                <w:szCs w:val="24"/>
              </w:rPr>
              <w:t xml:space="preserve"> </w:t>
            </w:r>
            <w:r w:rsidRPr="00AD00DA">
              <w:rPr>
                <w:i/>
                <w:sz w:val="24"/>
                <w:szCs w:val="24"/>
              </w:rPr>
              <w:t>của</w:t>
            </w:r>
            <w:r w:rsidRPr="00AD00DA">
              <w:rPr>
                <w:i/>
                <w:spacing w:val="-1"/>
                <w:sz w:val="24"/>
                <w:szCs w:val="24"/>
              </w:rPr>
              <w:t xml:space="preserve"> </w:t>
            </w:r>
            <w:r w:rsidRPr="00AD00DA">
              <w:rPr>
                <w:i/>
                <w:sz w:val="24"/>
                <w:szCs w:val="24"/>
              </w:rPr>
              <w:t>GV</w:t>
            </w:r>
            <w:r w:rsidRPr="00AD00DA">
              <w:rPr>
                <w:sz w:val="24"/>
                <w:szCs w:val="24"/>
              </w:rPr>
              <w:t>)</w:t>
            </w:r>
          </w:p>
        </w:tc>
        <w:tc>
          <w:tcPr>
            <w:tcW w:w="919" w:type="dxa"/>
          </w:tcPr>
          <w:p w14:paraId="2B24D6D5" w14:textId="77777777" w:rsidR="00AD00DA" w:rsidRPr="00AD00DA" w:rsidRDefault="00AD00DA" w:rsidP="00AD00DA">
            <w:pPr>
              <w:pStyle w:val="TableParagraph"/>
              <w:ind w:firstLine="19"/>
              <w:jc w:val="center"/>
              <w:rPr>
                <w:sz w:val="24"/>
                <w:szCs w:val="24"/>
              </w:rPr>
            </w:pPr>
          </w:p>
          <w:p w14:paraId="3F52835E" w14:textId="77777777" w:rsidR="00AD00DA" w:rsidRPr="00AD00DA" w:rsidRDefault="00AD00DA" w:rsidP="00AD00DA">
            <w:pPr>
              <w:pStyle w:val="TableParagraph"/>
              <w:ind w:firstLine="19"/>
              <w:jc w:val="center"/>
              <w:rPr>
                <w:sz w:val="24"/>
                <w:szCs w:val="24"/>
              </w:rPr>
            </w:pPr>
          </w:p>
          <w:p w14:paraId="5B868CC1" w14:textId="77777777" w:rsidR="00AD00DA" w:rsidRPr="00AD00DA" w:rsidRDefault="00AD00DA" w:rsidP="00AD00DA">
            <w:pPr>
              <w:pStyle w:val="TableParagraph"/>
              <w:ind w:firstLine="19"/>
              <w:jc w:val="center"/>
              <w:rPr>
                <w:sz w:val="24"/>
                <w:szCs w:val="24"/>
              </w:rPr>
            </w:pPr>
          </w:p>
          <w:p w14:paraId="53D2BF9F" w14:textId="77777777" w:rsidR="00AD00DA" w:rsidRPr="00AD00DA" w:rsidRDefault="00AD00DA" w:rsidP="00AD00DA">
            <w:pPr>
              <w:pStyle w:val="TableParagraph"/>
              <w:ind w:firstLine="19"/>
              <w:jc w:val="center"/>
              <w:rPr>
                <w:sz w:val="24"/>
                <w:szCs w:val="24"/>
              </w:rPr>
            </w:pPr>
          </w:p>
          <w:p w14:paraId="570E2C19" w14:textId="77777777" w:rsidR="00AD00DA" w:rsidRPr="00AD00DA" w:rsidRDefault="00AD00DA" w:rsidP="00AD00DA">
            <w:pPr>
              <w:pStyle w:val="TableParagraph"/>
              <w:ind w:left="201" w:right="201" w:firstLine="19"/>
              <w:jc w:val="center"/>
              <w:rPr>
                <w:sz w:val="24"/>
                <w:szCs w:val="24"/>
              </w:rPr>
            </w:pPr>
            <w:r w:rsidRPr="00AD00DA">
              <w:rPr>
                <w:sz w:val="24"/>
                <w:szCs w:val="24"/>
              </w:rPr>
              <w:t>15%</w:t>
            </w:r>
          </w:p>
        </w:tc>
      </w:tr>
    </w:tbl>
    <w:p w14:paraId="0DF915AA" w14:textId="77777777" w:rsidR="00AD00DA" w:rsidRPr="00AD00DA" w:rsidRDefault="00AD00DA" w:rsidP="00AD00DA">
      <w:pPr>
        <w:pStyle w:val="BodyText"/>
        <w:spacing w:before="0"/>
        <w:rPr>
          <w:sz w:val="24"/>
          <w:szCs w:val="24"/>
        </w:rPr>
      </w:pPr>
    </w:p>
    <w:p w14:paraId="3ED6E499" w14:textId="77777777" w:rsidR="00AD00DA" w:rsidRDefault="00AD00DA" w:rsidP="00AD00DA">
      <w:pPr>
        <w:pStyle w:val="BodyText"/>
        <w:spacing w:before="0"/>
        <w:ind w:left="1082" w:right="1936"/>
        <w:jc w:val="center"/>
        <w:rPr>
          <w:b/>
          <w:sz w:val="24"/>
          <w:szCs w:val="24"/>
        </w:rPr>
      </w:pPr>
      <w:bookmarkStart w:id="89" w:name="_bookmark44"/>
      <w:bookmarkEnd w:id="89"/>
    </w:p>
    <w:p w14:paraId="61120020" w14:textId="77777777" w:rsidR="00AD00DA" w:rsidRDefault="00AD00DA" w:rsidP="00AD00DA">
      <w:pPr>
        <w:pStyle w:val="BodyText"/>
        <w:spacing w:before="0"/>
        <w:ind w:left="1082" w:right="1936"/>
        <w:jc w:val="center"/>
        <w:rPr>
          <w:b/>
          <w:sz w:val="24"/>
          <w:szCs w:val="24"/>
        </w:rPr>
      </w:pPr>
    </w:p>
    <w:p w14:paraId="153ADD73" w14:textId="77777777" w:rsidR="00AD00DA" w:rsidRDefault="00AD00DA" w:rsidP="00AD00DA">
      <w:pPr>
        <w:pStyle w:val="BodyText"/>
        <w:spacing w:before="0"/>
        <w:ind w:left="1082" w:right="1936"/>
        <w:jc w:val="center"/>
        <w:rPr>
          <w:b/>
          <w:sz w:val="24"/>
          <w:szCs w:val="24"/>
        </w:rPr>
      </w:pPr>
    </w:p>
    <w:p w14:paraId="6C4F0A93" w14:textId="1C595B57" w:rsidR="00AD00DA" w:rsidRDefault="00AD00DA" w:rsidP="00AD00DA">
      <w:pPr>
        <w:pStyle w:val="BodyText"/>
        <w:spacing w:before="0"/>
        <w:ind w:left="1082" w:right="1936"/>
        <w:jc w:val="center"/>
        <w:rPr>
          <w:b/>
          <w:sz w:val="24"/>
          <w:szCs w:val="24"/>
        </w:rPr>
      </w:pPr>
    </w:p>
    <w:p w14:paraId="2B11EB67" w14:textId="69809D3E" w:rsidR="00E92AF8" w:rsidRDefault="00E92AF8" w:rsidP="00AD00DA">
      <w:pPr>
        <w:pStyle w:val="BodyText"/>
        <w:spacing w:before="0"/>
        <w:ind w:left="1082" w:right="1936"/>
        <w:jc w:val="center"/>
        <w:rPr>
          <w:b/>
          <w:sz w:val="24"/>
          <w:szCs w:val="24"/>
        </w:rPr>
      </w:pPr>
    </w:p>
    <w:p w14:paraId="061D30AA" w14:textId="28E094C5" w:rsidR="00E92AF8" w:rsidRDefault="00E92AF8" w:rsidP="00AD00DA">
      <w:pPr>
        <w:pStyle w:val="BodyText"/>
        <w:spacing w:before="0"/>
        <w:ind w:left="1082" w:right="1936"/>
        <w:jc w:val="center"/>
        <w:rPr>
          <w:b/>
          <w:sz w:val="24"/>
          <w:szCs w:val="24"/>
        </w:rPr>
      </w:pPr>
    </w:p>
    <w:p w14:paraId="4AB80715" w14:textId="77777777" w:rsidR="00E92AF8" w:rsidRDefault="00E92AF8" w:rsidP="00AD00DA">
      <w:pPr>
        <w:pStyle w:val="BodyText"/>
        <w:spacing w:before="0"/>
        <w:ind w:left="1082" w:right="1936"/>
        <w:jc w:val="center"/>
        <w:rPr>
          <w:b/>
          <w:sz w:val="24"/>
          <w:szCs w:val="24"/>
        </w:rPr>
      </w:pPr>
    </w:p>
    <w:p w14:paraId="6FAAB8CD" w14:textId="563B60C7" w:rsidR="006D288F" w:rsidRDefault="006D288F" w:rsidP="009D2E1B">
      <w:pPr>
        <w:pStyle w:val="Heading6"/>
        <w:rPr>
          <w:b/>
        </w:rPr>
      </w:pPr>
      <w:bookmarkStart w:id="90" w:name="_Toc91140355"/>
      <w:r>
        <w:rPr>
          <w:b/>
        </w:rPr>
        <w:lastRenderedPageBreak/>
        <w:t xml:space="preserve">Bảng A2. </w:t>
      </w:r>
      <w:r w:rsidRPr="006D288F">
        <w:t xml:space="preserve">Rubric 2- </w:t>
      </w:r>
      <w:r>
        <w:t>Tiêu chí đ</w:t>
      </w:r>
      <w:r w:rsidRPr="006D288F">
        <w:t>ánh giá bài tập cá nhân</w:t>
      </w:r>
      <w:bookmarkEnd w:id="90"/>
    </w:p>
    <w:p w14:paraId="74906146" w14:textId="77777777" w:rsidR="006D288F" w:rsidRDefault="006D288F" w:rsidP="00AD00DA">
      <w:pPr>
        <w:pStyle w:val="BodyText"/>
        <w:spacing w:before="0"/>
        <w:ind w:left="1082" w:right="1936"/>
        <w:jc w:val="center"/>
        <w:rPr>
          <w:b/>
          <w:sz w:val="24"/>
          <w:szCs w:val="24"/>
        </w:rPr>
      </w:pP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444"/>
        <w:gridCol w:w="1538"/>
        <w:gridCol w:w="919"/>
      </w:tblGrid>
      <w:tr w:rsidR="006D288F" w:rsidRPr="00AD00DA" w14:paraId="001B1E5E" w14:textId="77777777" w:rsidTr="006D288F">
        <w:trPr>
          <w:trHeight w:val="371"/>
          <w:jc w:val="center"/>
        </w:trPr>
        <w:tc>
          <w:tcPr>
            <w:tcW w:w="1829" w:type="dxa"/>
            <w:vMerge w:val="restart"/>
            <w:shd w:val="clear" w:color="auto" w:fill="D9D9D9"/>
          </w:tcPr>
          <w:p w14:paraId="11EB7F84" w14:textId="77777777" w:rsidR="006D288F" w:rsidRPr="00175A4C" w:rsidRDefault="006D288F" w:rsidP="00945644">
            <w:pPr>
              <w:pStyle w:val="TableParagraph"/>
              <w:jc w:val="center"/>
              <w:rPr>
                <w:sz w:val="24"/>
                <w:szCs w:val="24"/>
              </w:rPr>
            </w:pPr>
            <w:r>
              <w:rPr>
                <w:szCs w:val="26"/>
                <w:lang w:val="en-US"/>
              </w:rPr>
              <w:tab/>
            </w:r>
          </w:p>
          <w:p w14:paraId="1287AB05" w14:textId="77777777" w:rsidR="006D288F" w:rsidRPr="00175A4C" w:rsidRDefault="006D288F" w:rsidP="00945644">
            <w:pPr>
              <w:pStyle w:val="TableParagraph"/>
              <w:ind w:left="19"/>
              <w:jc w:val="center"/>
              <w:rPr>
                <w:b/>
                <w:sz w:val="24"/>
                <w:szCs w:val="24"/>
              </w:rPr>
            </w:pPr>
            <w:r w:rsidRPr="00175A4C">
              <w:rPr>
                <w:b/>
                <w:sz w:val="24"/>
                <w:szCs w:val="24"/>
              </w:rPr>
              <w:t>Tiêu chí đánh</w:t>
            </w:r>
            <w:r w:rsidRPr="00175A4C">
              <w:rPr>
                <w:b/>
                <w:spacing w:val="-52"/>
                <w:sz w:val="24"/>
                <w:szCs w:val="24"/>
              </w:rPr>
              <w:t xml:space="preserve"> </w:t>
            </w:r>
            <w:r w:rsidRPr="00175A4C">
              <w:rPr>
                <w:b/>
                <w:sz w:val="24"/>
                <w:szCs w:val="24"/>
              </w:rPr>
              <w:t>giá</w:t>
            </w:r>
          </w:p>
        </w:tc>
        <w:tc>
          <w:tcPr>
            <w:tcW w:w="6957" w:type="dxa"/>
            <w:gridSpan w:val="5"/>
            <w:shd w:val="clear" w:color="auto" w:fill="D9D9D9"/>
          </w:tcPr>
          <w:p w14:paraId="79B89DE7" w14:textId="77777777" w:rsidR="006D288F" w:rsidRPr="00175A4C" w:rsidRDefault="006D288F" w:rsidP="00945644">
            <w:pPr>
              <w:pStyle w:val="TableParagraph"/>
              <w:ind w:left="30" w:hanging="30"/>
              <w:jc w:val="center"/>
              <w:rPr>
                <w:b/>
                <w:sz w:val="24"/>
                <w:szCs w:val="24"/>
              </w:rPr>
            </w:pPr>
            <w:r w:rsidRPr="00175A4C">
              <w:rPr>
                <w:b/>
                <w:sz w:val="24"/>
                <w:szCs w:val="24"/>
              </w:rPr>
              <w:t>Mức độ đánh</w:t>
            </w:r>
            <w:r w:rsidRPr="00175A4C">
              <w:rPr>
                <w:b/>
                <w:spacing w:val="-3"/>
                <w:sz w:val="24"/>
                <w:szCs w:val="24"/>
                <w:lang w:val="en-US"/>
              </w:rPr>
              <w:t xml:space="preserve"> </w:t>
            </w:r>
            <w:r w:rsidRPr="00175A4C">
              <w:rPr>
                <w:b/>
                <w:sz w:val="24"/>
                <w:szCs w:val="24"/>
              </w:rPr>
              <w:t>giá</w:t>
            </w:r>
          </w:p>
        </w:tc>
        <w:tc>
          <w:tcPr>
            <w:tcW w:w="919" w:type="dxa"/>
            <w:vMerge w:val="restart"/>
            <w:shd w:val="clear" w:color="auto" w:fill="D9D9D9"/>
          </w:tcPr>
          <w:p w14:paraId="3A8EA4E0" w14:textId="77777777" w:rsidR="006D288F" w:rsidRPr="00175A4C" w:rsidRDefault="006D288F" w:rsidP="00945644">
            <w:pPr>
              <w:pStyle w:val="TableParagraph"/>
              <w:jc w:val="center"/>
              <w:rPr>
                <w:sz w:val="24"/>
                <w:szCs w:val="24"/>
              </w:rPr>
            </w:pPr>
          </w:p>
          <w:p w14:paraId="0D57E5E4" w14:textId="77777777" w:rsidR="006D288F" w:rsidRPr="00175A4C" w:rsidRDefault="006D288F" w:rsidP="00945644">
            <w:pPr>
              <w:pStyle w:val="TableParagraph"/>
              <w:ind w:left="68"/>
              <w:jc w:val="center"/>
              <w:rPr>
                <w:b/>
                <w:sz w:val="24"/>
                <w:szCs w:val="24"/>
              </w:rPr>
            </w:pPr>
            <w:r w:rsidRPr="00175A4C">
              <w:rPr>
                <w:b/>
                <w:sz w:val="24"/>
                <w:szCs w:val="24"/>
              </w:rPr>
              <w:t>Trọng</w:t>
            </w:r>
            <w:r w:rsidRPr="00175A4C">
              <w:rPr>
                <w:b/>
                <w:spacing w:val="-52"/>
                <w:sz w:val="24"/>
                <w:szCs w:val="24"/>
              </w:rPr>
              <w:t xml:space="preserve"> </w:t>
            </w:r>
            <w:r w:rsidRPr="00175A4C">
              <w:rPr>
                <w:b/>
                <w:sz w:val="24"/>
                <w:szCs w:val="24"/>
              </w:rPr>
              <w:t>số</w:t>
            </w:r>
          </w:p>
        </w:tc>
      </w:tr>
      <w:tr w:rsidR="006D288F" w:rsidRPr="00AD00DA" w14:paraId="0C5AA740" w14:textId="77777777" w:rsidTr="006D288F">
        <w:trPr>
          <w:trHeight w:val="685"/>
          <w:jc w:val="center"/>
        </w:trPr>
        <w:tc>
          <w:tcPr>
            <w:tcW w:w="1829" w:type="dxa"/>
            <w:vMerge/>
            <w:tcBorders>
              <w:top w:val="nil"/>
            </w:tcBorders>
            <w:shd w:val="clear" w:color="auto" w:fill="D9D9D9"/>
          </w:tcPr>
          <w:p w14:paraId="2B68BB04" w14:textId="77777777" w:rsidR="006D288F" w:rsidRPr="00175A4C" w:rsidRDefault="006D288F" w:rsidP="00945644">
            <w:pPr>
              <w:spacing w:after="0"/>
            </w:pPr>
          </w:p>
        </w:tc>
        <w:tc>
          <w:tcPr>
            <w:tcW w:w="1326" w:type="dxa"/>
            <w:shd w:val="clear" w:color="auto" w:fill="D9D9D9"/>
            <w:vAlign w:val="center"/>
          </w:tcPr>
          <w:p w14:paraId="6BDB4B23" w14:textId="77777777" w:rsidR="006D288F" w:rsidRPr="00175A4C" w:rsidRDefault="006D288F" w:rsidP="00945644">
            <w:pPr>
              <w:pStyle w:val="TableParagraph"/>
              <w:ind w:left="30" w:right="8"/>
              <w:jc w:val="center"/>
              <w:rPr>
                <w:b/>
                <w:sz w:val="24"/>
                <w:szCs w:val="24"/>
              </w:rPr>
            </w:pPr>
            <w:r w:rsidRPr="00175A4C">
              <w:rPr>
                <w:b/>
                <w:sz w:val="24"/>
                <w:szCs w:val="24"/>
              </w:rPr>
              <w:t>A</w:t>
            </w:r>
            <w:r w:rsidRPr="00175A4C">
              <w:rPr>
                <w:b/>
                <w:spacing w:val="1"/>
                <w:sz w:val="24"/>
                <w:szCs w:val="24"/>
              </w:rPr>
              <w:t xml:space="preserve"> </w:t>
            </w:r>
            <w:r w:rsidRPr="00175A4C">
              <w:rPr>
                <w:b/>
                <w:sz w:val="24"/>
                <w:szCs w:val="24"/>
              </w:rPr>
              <w:t>(8.5-10)</w:t>
            </w:r>
          </w:p>
        </w:tc>
        <w:tc>
          <w:tcPr>
            <w:tcW w:w="1326" w:type="dxa"/>
            <w:shd w:val="clear" w:color="auto" w:fill="D9D9D9"/>
            <w:vAlign w:val="center"/>
          </w:tcPr>
          <w:p w14:paraId="56DE7F44" w14:textId="77777777" w:rsidR="006D288F" w:rsidRPr="00175A4C" w:rsidRDefault="006D288F" w:rsidP="00945644">
            <w:pPr>
              <w:pStyle w:val="TableParagraph"/>
              <w:ind w:left="30" w:right="8"/>
              <w:jc w:val="center"/>
              <w:rPr>
                <w:b/>
                <w:sz w:val="24"/>
                <w:szCs w:val="24"/>
              </w:rPr>
            </w:pPr>
            <w:r w:rsidRPr="00175A4C">
              <w:rPr>
                <w:b/>
                <w:sz w:val="24"/>
                <w:szCs w:val="24"/>
              </w:rPr>
              <w:t>B</w:t>
            </w:r>
            <w:r w:rsidRPr="00175A4C">
              <w:rPr>
                <w:b/>
                <w:spacing w:val="1"/>
                <w:sz w:val="24"/>
                <w:szCs w:val="24"/>
              </w:rPr>
              <w:t xml:space="preserve"> </w:t>
            </w:r>
            <w:r w:rsidRPr="00175A4C">
              <w:rPr>
                <w:b/>
                <w:sz w:val="24"/>
                <w:szCs w:val="24"/>
              </w:rPr>
              <w:t>(7.0-8.4)</w:t>
            </w:r>
          </w:p>
        </w:tc>
        <w:tc>
          <w:tcPr>
            <w:tcW w:w="1323" w:type="dxa"/>
            <w:shd w:val="clear" w:color="auto" w:fill="D9D9D9"/>
            <w:vAlign w:val="center"/>
          </w:tcPr>
          <w:p w14:paraId="30C52FCB" w14:textId="77777777" w:rsidR="006D288F" w:rsidRPr="00175A4C" w:rsidRDefault="006D288F" w:rsidP="00945644">
            <w:pPr>
              <w:pStyle w:val="TableParagraph"/>
              <w:ind w:left="30" w:right="8"/>
              <w:jc w:val="center"/>
              <w:rPr>
                <w:b/>
                <w:sz w:val="24"/>
                <w:szCs w:val="24"/>
              </w:rPr>
            </w:pPr>
            <w:r w:rsidRPr="00175A4C">
              <w:rPr>
                <w:b/>
                <w:sz w:val="24"/>
                <w:szCs w:val="24"/>
              </w:rPr>
              <w:t>C</w:t>
            </w:r>
            <w:r w:rsidRPr="00175A4C">
              <w:rPr>
                <w:b/>
                <w:spacing w:val="1"/>
                <w:sz w:val="24"/>
                <w:szCs w:val="24"/>
              </w:rPr>
              <w:t xml:space="preserve"> </w:t>
            </w:r>
            <w:r w:rsidRPr="00175A4C">
              <w:rPr>
                <w:b/>
                <w:sz w:val="24"/>
                <w:szCs w:val="24"/>
              </w:rPr>
              <w:t>(5.5-6.9)</w:t>
            </w:r>
          </w:p>
        </w:tc>
        <w:tc>
          <w:tcPr>
            <w:tcW w:w="1444" w:type="dxa"/>
            <w:shd w:val="clear" w:color="auto" w:fill="D9D9D9"/>
            <w:vAlign w:val="center"/>
          </w:tcPr>
          <w:p w14:paraId="17C73B4A" w14:textId="77777777" w:rsidR="006D288F" w:rsidRPr="00175A4C" w:rsidRDefault="006D288F" w:rsidP="00945644">
            <w:pPr>
              <w:pStyle w:val="TableParagraph"/>
              <w:ind w:left="30" w:right="8"/>
              <w:jc w:val="center"/>
              <w:rPr>
                <w:b/>
                <w:sz w:val="24"/>
                <w:szCs w:val="24"/>
              </w:rPr>
            </w:pPr>
            <w:r w:rsidRPr="00175A4C">
              <w:rPr>
                <w:b/>
                <w:sz w:val="24"/>
                <w:szCs w:val="24"/>
              </w:rPr>
              <w:t>D</w:t>
            </w:r>
            <w:r w:rsidRPr="00175A4C">
              <w:rPr>
                <w:b/>
                <w:spacing w:val="1"/>
                <w:sz w:val="24"/>
                <w:szCs w:val="24"/>
              </w:rPr>
              <w:t xml:space="preserve"> </w:t>
            </w:r>
            <w:r w:rsidRPr="00175A4C">
              <w:rPr>
                <w:b/>
                <w:sz w:val="24"/>
                <w:szCs w:val="24"/>
              </w:rPr>
              <w:t>(4.0-5.4)</w:t>
            </w:r>
          </w:p>
        </w:tc>
        <w:tc>
          <w:tcPr>
            <w:tcW w:w="1536" w:type="dxa"/>
            <w:shd w:val="clear" w:color="auto" w:fill="D9D9D9"/>
            <w:vAlign w:val="center"/>
          </w:tcPr>
          <w:p w14:paraId="513A56BB" w14:textId="77777777" w:rsidR="006D288F" w:rsidRPr="00175A4C" w:rsidRDefault="006D288F" w:rsidP="00945644">
            <w:pPr>
              <w:pStyle w:val="TableParagraph"/>
              <w:ind w:left="30" w:right="8"/>
              <w:jc w:val="center"/>
              <w:rPr>
                <w:b/>
                <w:sz w:val="24"/>
                <w:szCs w:val="24"/>
              </w:rPr>
            </w:pPr>
            <w:r w:rsidRPr="00175A4C">
              <w:rPr>
                <w:b/>
                <w:sz w:val="24"/>
                <w:szCs w:val="24"/>
              </w:rPr>
              <w:t>F</w:t>
            </w:r>
            <w:r w:rsidRPr="00175A4C">
              <w:rPr>
                <w:b/>
                <w:spacing w:val="1"/>
                <w:sz w:val="24"/>
                <w:szCs w:val="24"/>
              </w:rPr>
              <w:t xml:space="preserve"> </w:t>
            </w:r>
            <w:r w:rsidRPr="00175A4C">
              <w:rPr>
                <w:b/>
                <w:sz w:val="24"/>
                <w:szCs w:val="24"/>
              </w:rPr>
              <w:t>(0-3.9)</w:t>
            </w:r>
          </w:p>
        </w:tc>
        <w:tc>
          <w:tcPr>
            <w:tcW w:w="919" w:type="dxa"/>
            <w:vMerge/>
            <w:tcBorders>
              <w:top w:val="nil"/>
            </w:tcBorders>
            <w:shd w:val="clear" w:color="auto" w:fill="D9D9D9"/>
          </w:tcPr>
          <w:p w14:paraId="461E1D66" w14:textId="77777777" w:rsidR="006D288F" w:rsidRPr="00175A4C" w:rsidRDefault="006D288F" w:rsidP="00945644">
            <w:pPr>
              <w:spacing w:after="0"/>
            </w:pPr>
          </w:p>
        </w:tc>
      </w:tr>
      <w:tr w:rsidR="006D288F" w:rsidRPr="00AD00DA" w14:paraId="5C2EF52D" w14:textId="77777777" w:rsidTr="006D288F">
        <w:trPr>
          <w:trHeight w:val="1202"/>
          <w:jc w:val="center"/>
        </w:trPr>
        <w:tc>
          <w:tcPr>
            <w:tcW w:w="1829" w:type="dxa"/>
          </w:tcPr>
          <w:p w14:paraId="0CCF09E3" w14:textId="77777777" w:rsidR="006D288F" w:rsidRPr="00175A4C" w:rsidRDefault="006D288F" w:rsidP="00945644">
            <w:pPr>
              <w:pStyle w:val="TableParagraph"/>
              <w:ind w:firstLine="19"/>
              <w:jc w:val="center"/>
              <w:rPr>
                <w:sz w:val="24"/>
                <w:szCs w:val="24"/>
              </w:rPr>
            </w:pPr>
          </w:p>
          <w:p w14:paraId="7DBAEF73" w14:textId="77777777" w:rsidR="006D288F" w:rsidRPr="00A418B5" w:rsidRDefault="006D288F" w:rsidP="00945644">
            <w:pPr>
              <w:pStyle w:val="TableParagraph"/>
              <w:ind w:left="107" w:firstLine="19"/>
              <w:jc w:val="center"/>
              <w:rPr>
                <w:b/>
                <w:sz w:val="24"/>
                <w:szCs w:val="24"/>
                <w:lang w:val="en-US"/>
              </w:rPr>
            </w:pPr>
            <w:r>
              <w:rPr>
                <w:b/>
                <w:sz w:val="24"/>
                <w:szCs w:val="24"/>
                <w:lang w:val="en-US"/>
              </w:rPr>
              <w:t>Xác định vấn đề, nội dung bài tập cá nhân</w:t>
            </w:r>
          </w:p>
        </w:tc>
        <w:tc>
          <w:tcPr>
            <w:tcW w:w="1326" w:type="dxa"/>
          </w:tcPr>
          <w:p w14:paraId="07811281" w14:textId="77777777" w:rsidR="006D288F" w:rsidRDefault="006D288F" w:rsidP="006D288F">
            <w:pPr>
              <w:pStyle w:val="TableParagraph"/>
              <w:ind w:right="5"/>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cá nhân</w:t>
            </w:r>
          </w:p>
          <w:p w14:paraId="7DAF9EEC" w14:textId="77777777" w:rsidR="006D288F" w:rsidRPr="00FB0F55" w:rsidRDefault="006D288F" w:rsidP="006D288F">
            <w:pPr>
              <w:pStyle w:val="TableParagraph"/>
              <w:ind w:right="5"/>
              <w:rPr>
                <w:sz w:val="24"/>
                <w:szCs w:val="24"/>
                <w:lang w:val="en-US"/>
              </w:rPr>
            </w:pPr>
            <w:r>
              <w:rPr>
                <w:sz w:val="24"/>
                <w:szCs w:val="24"/>
                <w:lang w:val="en-US"/>
              </w:rPr>
              <w:t>(rất tốt)</w:t>
            </w:r>
          </w:p>
        </w:tc>
        <w:tc>
          <w:tcPr>
            <w:tcW w:w="1326" w:type="dxa"/>
          </w:tcPr>
          <w:p w14:paraId="5570CF8D" w14:textId="77777777" w:rsidR="006D288F" w:rsidRDefault="006D288F" w:rsidP="006D288F">
            <w:pPr>
              <w:pStyle w:val="TableParagraph"/>
              <w:ind w:right="5"/>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cá nhân</w:t>
            </w:r>
          </w:p>
          <w:p w14:paraId="63D72BF6" w14:textId="77777777" w:rsidR="006D288F" w:rsidRPr="00C941FF" w:rsidRDefault="006D288F" w:rsidP="006D288F">
            <w:pPr>
              <w:pStyle w:val="TableParagraph"/>
              <w:tabs>
                <w:tab w:val="left" w:pos="1001"/>
              </w:tabs>
              <w:ind w:left="18" w:right="40" w:firstLine="18"/>
              <w:rPr>
                <w:sz w:val="24"/>
                <w:szCs w:val="24"/>
                <w:lang w:val="en-US"/>
              </w:rPr>
            </w:pPr>
            <w:r>
              <w:rPr>
                <w:sz w:val="24"/>
                <w:szCs w:val="24"/>
                <w:lang w:val="en-US"/>
              </w:rPr>
              <w:t>(tốt)</w:t>
            </w:r>
          </w:p>
        </w:tc>
        <w:tc>
          <w:tcPr>
            <w:tcW w:w="1323" w:type="dxa"/>
          </w:tcPr>
          <w:p w14:paraId="50BE711B" w14:textId="77777777" w:rsidR="006D288F" w:rsidRDefault="006D288F" w:rsidP="006D288F">
            <w:pPr>
              <w:pStyle w:val="TableParagraph"/>
              <w:ind w:right="5"/>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cá nhân</w:t>
            </w:r>
          </w:p>
          <w:p w14:paraId="3505F280" w14:textId="77777777" w:rsidR="006D288F" w:rsidRPr="00FB0F55" w:rsidRDefault="006D288F" w:rsidP="006D288F">
            <w:pPr>
              <w:pStyle w:val="TableParagraph"/>
              <w:ind w:left="212" w:right="5" w:firstLine="19"/>
              <w:rPr>
                <w:sz w:val="24"/>
                <w:szCs w:val="24"/>
              </w:rPr>
            </w:pPr>
            <w:r>
              <w:rPr>
                <w:sz w:val="24"/>
                <w:szCs w:val="24"/>
                <w:lang w:val="en-US"/>
              </w:rPr>
              <w:t>(khá)</w:t>
            </w:r>
          </w:p>
        </w:tc>
        <w:tc>
          <w:tcPr>
            <w:tcW w:w="1444" w:type="dxa"/>
          </w:tcPr>
          <w:p w14:paraId="4034DC3C" w14:textId="77777777" w:rsidR="006D288F" w:rsidRPr="006A0010" w:rsidRDefault="006D288F" w:rsidP="006D288F">
            <w:pPr>
              <w:pStyle w:val="TableParagraph"/>
              <w:ind w:right="5"/>
              <w:rPr>
                <w:sz w:val="24"/>
                <w:szCs w:val="24"/>
              </w:rPr>
            </w:pPr>
            <w:r w:rsidRPr="006A0010">
              <w:rPr>
                <w:sz w:val="24"/>
                <w:szCs w:val="24"/>
              </w:rPr>
              <w:t>X</w:t>
            </w:r>
            <w:r w:rsidRPr="00FB0F55">
              <w:rPr>
                <w:sz w:val="24"/>
                <w:szCs w:val="24"/>
              </w:rPr>
              <w:t xml:space="preserve">ác định được </w:t>
            </w:r>
            <w:r w:rsidRPr="006A0010">
              <w:rPr>
                <w:sz w:val="24"/>
                <w:szCs w:val="24"/>
              </w:rPr>
              <w:t>vấn đề</w:t>
            </w:r>
            <w:r w:rsidRPr="00FB0F55">
              <w:rPr>
                <w:sz w:val="24"/>
                <w:szCs w:val="24"/>
              </w:rPr>
              <w:t xml:space="preserve">, nội dung </w:t>
            </w:r>
            <w:r w:rsidRPr="006A0010">
              <w:rPr>
                <w:sz w:val="24"/>
                <w:szCs w:val="24"/>
              </w:rPr>
              <w:t>bài tập cá nhân</w:t>
            </w:r>
          </w:p>
          <w:p w14:paraId="46F1CB6E" w14:textId="77777777" w:rsidR="006D288F" w:rsidRPr="00D256DA" w:rsidRDefault="006D288F" w:rsidP="006D288F">
            <w:pPr>
              <w:pStyle w:val="TableParagraph"/>
              <w:ind w:right="5"/>
              <w:rPr>
                <w:sz w:val="24"/>
                <w:szCs w:val="24"/>
                <w:lang w:val="en-US"/>
              </w:rPr>
            </w:pPr>
            <w:r>
              <w:rPr>
                <w:sz w:val="24"/>
                <w:szCs w:val="24"/>
                <w:lang w:val="en-US"/>
              </w:rPr>
              <w:t>(trung bình)</w:t>
            </w:r>
          </w:p>
        </w:tc>
        <w:tc>
          <w:tcPr>
            <w:tcW w:w="1536" w:type="dxa"/>
          </w:tcPr>
          <w:p w14:paraId="45160870" w14:textId="77777777" w:rsidR="006D288F" w:rsidRDefault="006D288F" w:rsidP="006D288F">
            <w:pPr>
              <w:pStyle w:val="TableParagraph"/>
              <w:ind w:right="5"/>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cá nhân</w:t>
            </w:r>
          </w:p>
          <w:p w14:paraId="794E837B" w14:textId="77777777" w:rsidR="006D288F" w:rsidRPr="00FB0F55" w:rsidRDefault="006D288F" w:rsidP="006D288F">
            <w:pPr>
              <w:pStyle w:val="TableParagraph"/>
              <w:ind w:left="104" w:right="5" w:firstLine="19"/>
              <w:rPr>
                <w:sz w:val="24"/>
                <w:szCs w:val="24"/>
              </w:rPr>
            </w:pPr>
            <w:r>
              <w:rPr>
                <w:sz w:val="24"/>
                <w:szCs w:val="24"/>
                <w:lang w:val="en-US"/>
              </w:rPr>
              <w:t>(yếu)</w:t>
            </w:r>
          </w:p>
        </w:tc>
        <w:tc>
          <w:tcPr>
            <w:tcW w:w="919" w:type="dxa"/>
            <w:vAlign w:val="center"/>
          </w:tcPr>
          <w:p w14:paraId="5416FADF" w14:textId="77777777" w:rsidR="006D288F" w:rsidRPr="00594C6C" w:rsidRDefault="006D288F" w:rsidP="00945644">
            <w:pPr>
              <w:pStyle w:val="TableParagraph"/>
              <w:jc w:val="center"/>
              <w:rPr>
                <w:sz w:val="24"/>
                <w:szCs w:val="24"/>
              </w:rPr>
            </w:pPr>
          </w:p>
          <w:p w14:paraId="10A31A27" w14:textId="77777777" w:rsidR="006D288F" w:rsidRPr="00175A4C" w:rsidRDefault="006D288F" w:rsidP="00945644">
            <w:pPr>
              <w:pStyle w:val="TableParagraph"/>
              <w:ind w:left="201" w:right="5" w:firstLine="19"/>
              <w:jc w:val="center"/>
              <w:rPr>
                <w:sz w:val="24"/>
                <w:szCs w:val="24"/>
              </w:rPr>
            </w:pPr>
            <w:r w:rsidRPr="00594C6C">
              <w:rPr>
                <w:sz w:val="24"/>
                <w:szCs w:val="24"/>
              </w:rPr>
              <w:t>20%</w:t>
            </w:r>
          </w:p>
        </w:tc>
      </w:tr>
      <w:tr w:rsidR="006D288F" w:rsidRPr="00AD00DA" w14:paraId="03B6CAEE" w14:textId="77777777" w:rsidTr="006D288F">
        <w:trPr>
          <w:trHeight w:val="1250"/>
          <w:jc w:val="center"/>
        </w:trPr>
        <w:tc>
          <w:tcPr>
            <w:tcW w:w="1829" w:type="dxa"/>
            <w:vAlign w:val="center"/>
          </w:tcPr>
          <w:p w14:paraId="1080A33B" w14:textId="77777777" w:rsidR="006D288F" w:rsidRPr="00D256DA" w:rsidRDefault="006D288F" w:rsidP="00945644">
            <w:pPr>
              <w:pStyle w:val="TableParagraph"/>
              <w:tabs>
                <w:tab w:val="left" w:pos="786"/>
                <w:tab w:val="left" w:pos="1393"/>
              </w:tabs>
              <w:ind w:firstLine="19"/>
              <w:jc w:val="center"/>
              <w:rPr>
                <w:b/>
                <w:sz w:val="24"/>
                <w:szCs w:val="24"/>
                <w:lang w:val="en-US"/>
              </w:rPr>
            </w:pPr>
            <w:r w:rsidRPr="00594C6C">
              <w:rPr>
                <w:b/>
                <w:bCs/>
                <w:sz w:val="24"/>
                <w:szCs w:val="24"/>
              </w:rPr>
              <w:t xml:space="preserve">Triển khai nội dung </w:t>
            </w:r>
            <w:r>
              <w:rPr>
                <w:b/>
                <w:bCs/>
                <w:sz w:val="24"/>
                <w:szCs w:val="24"/>
                <w:lang w:val="en-US"/>
              </w:rPr>
              <w:t>bài tập cá nhân</w:t>
            </w:r>
          </w:p>
        </w:tc>
        <w:tc>
          <w:tcPr>
            <w:tcW w:w="1326" w:type="dxa"/>
          </w:tcPr>
          <w:p w14:paraId="3202C6C8" w14:textId="77777777" w:rsidR="006D288F" w:rsidRDefault="006D288F" w:rsidP="006D288F">
            <w:pPr>
              <w:spacing w:after="0"/>
              <w:jc w:val="left"/>
            </w:pPr>
            <w:r w:rsidRPr="00594C6C">
              <w:t xml:space="preserve">- Trình bày, triển khai </w:t>
            </w:r>
            <w:r>
              <w:t>được các nội dung bài tập cá nhân (rất tốt)</w:t>
            </w:r>
          </w:p>
          <w:p w14:paraId="2F90B0E9" w14:textId="77777777" w:rsidR="006D288F" w:rsidRPr="009840F8" w:rsidRDefault="006D288F" w:rsidP="006D288F">
            <w:pPr>
              <w:spacing w:after="0"/>
              <w:jc w:val="left"/>
            </w:pPr>
            <w:r w:rsidRPr="00594C6C">
              <w:t>- Phân tích, lập luận chặt chẽ, có hình ảnh minh họa cho giải thích, lập luận phù hợp.</w:t>
            </w:r>
          </w:p>
        </w:tc>
        <w:tc>
          <w:tcPr>
            <w:tcW w:w="1326" w:type="dxa"/>
          </w:tcPr>
          <w:p w14:paraId="5CDFB4B5" w14:textId="77777777" w:rsidR="006D288F" w:rsidRDefault="006D288F" w:rsidP="006D288F">
            <w:pPr>
              <w:spacing w:after="0"/>
              <w:jc w:val="left"/>
            </w:pPr>
            <w:r w:rsidRPr="00594C6C">
              <w:t xml:space="preserve">- Trình bày, triển khai </w:t>
            </w:r>
            <w:r>
              <w:t>được các nội dung bài tập cá nhân (tốt)</w:t>
            </w:r>
          </w:p>
          <w:p w14:paraId="0D246A56" w14:textId="77777777" w:rsidR="006D288F" w:rsidRPr="009840F8" w:rsidRDefault="006D288F" w:rsidP="006D288F">
            <w:pPr>
              <w:spacing w:after="0"/>
              <w:jc w:val="left"/>
            </w:pPr>
            <w:r w:rsidRPr="00594C6C">
              <w:t xml:space="preserve">- Phân tích, lập luận </w:t>
            </w:r>
            <w:r>
              <w:t>tốt</w:t>
            </w:r>
            <w:r w:rsidRPr="00594C6C">
              <w:t>, có hình ảnh minh họa cho giải thích, lập luận phù hợp</w:t>
            </w:r>
          </w:p>
        </w:tc>
        <w:tc>
          <w:tcPr>
            <w:tcW w:w="1323" w:type="dxa"/>
          </w:tcPr>
          <w:p w14:paraId="49100BE8" w14:textId="77777777" w:rsidR="006D288F" w:rsidRPr="00D256DA" w:rsidRDefault="006D288F" w:rsidP="006D288F">
            <w:pPr>
              <w:spacing w:after="0"/>
              <w:jc w:val="left"/>
            </w:pPr>
            <w:r w:rsidRPr="00594C6C">
              <w:t xml:space="preserve">- Trình bày, triển khai </w:t>
            </w:r>
            <w:r>
              <w:t>được các nội dung bài tập cá nhân (khá)</w:t>
            </w:r>
          </w:p>
          <w:p w14:paraId="07A592A2" w14:textId="77777777" w:rsidR="006D288F" w:rsidRPr="00175A4C" w:rsidRDefault="006D288F" w:rsidP="006D288F">
            <w:pPr>
              <w:pStyle w:val="TableParagraph"/>
              <w:ind w:right="230"/>
              <w:rPr>
                <w:sz w:val="24"/>
                <w:szCs w:val="24"/>
              </w:rPr>
            </w:pPr>
            <w:r w:rsidRPr="00594C6C">
              <w:rPr>
                <w:sz w:val="24"/>
                <w:szCs w:val="24"/>
              </w:rPr>
              <w:t>- Phân tích, lập luận khá, có hình ảnh minh họa cho giải thích, lập luận phù hợp vừa phải.</w:t>
            </w:r>
          </w:p>
        </w:tc>
        <w:tc>
          <w:tcPr>
            <w:tcW w:w="1444" w:type="dxa"/>
          </w:tcPr>
          <w:p w14:paraId="75F71209" w14:textId="77777777" w:rsidR="006D288F" w:rsidRPr="006A0010" w:rsidRDefault="006D288F" w:rsidP="006D288F">
            <w:pPr>
              <w:spacing w:after="0"/>
              <w:jc w:val="left"/>
              <w:rPr>
                <w:lang w:val="vi"/>
              </w:rPr>
            </w:pPr>
            <w:r w:rsidRPr="006A0010">
              <w:rPr>
                <w:lang w:val="vi"/>
              </w:rPr>
              <w:t>- Trình bày, triển khai được các nội dung bài tập cá nhân (trung bình)</w:t>
            </w:r>
          </w:p>
          <w:p w14:paraId="227BE486" w14:textId="77777777" w:rsidR="006D288F" w:rsidRPr="006A0010" w:rsidRDefault="006D288F" w:rsidP="006D288F">
            <w:pPr>
              <w:pStyle w:val="TableParagraph"/>
              <w:ind w:right="231"/>
              <w:rPr>
                <w:sz w:val="24"/>
                <w:szCs w:val="24"/>
              </w:rPr>
            </w:pPr>
            <w:r w:rsidRPr="00594C6C">
              <w:rPr>
                <w:sz w:val="24"/>
                <w:szCs w:val="24"/>
              </w:rPr>
              <w:t>- Phân tích, lập luận các nội dung, có hình ảnh minh họa nhưng chưa phù hợp</w:t>
            </w:r>
          </w:p>
        </w:tc>
        <w:tc>
          <w:tcPr>
            <w:tcW w:w="1536" w:type="dxa"/>
          </w:tcPr>
          <w:p w14:paraId="05FAA8E6" w14:textId="77777777" w:rsidR="006D288F" w:rsidRPr="006A0010" w:rsidRDefault="006D288F" w:rsidP="006D288F">
            <w:pPr>
              <w:spacing w:after="0"/>
              <w:jc w:val="left"/>
              <w:rPr>
                <w:lang w:val="vi"/>
              </w:rPr>
            </w:pPr>
            <w:r w:rsidRPr="006A0010">
              <w:rPr>
                <w:lang w:val="vi"/>
              </w:rPr>
              <w:t>- Trình bày, triển khai được các nội dung bài tập cá nhân (yếu)</w:t>
            </w:r>
          </w:p>
          <w:p w14:paraId="7C2E2637" w14:textId="77777777" w:rsidR="006D288F" w:rsidRPr="006A0010" w:rsidRDefault="006D288F" w:rsidP="006D288F">
            <w:pPr>
              <w:spacing w:after="0"/>
              <w:jc w:val="left"/>
              <w:rPr>
                <w:lang w:val="vi"/>
              </w:rPr>
            </w:pPr>
            <w:r w:rsidRPr="006A0010">
              <w:rPr>
                <w:lang w:val="vi"/>
              </w:rPr>
              <w:t>- Phân tích, lập luận chưa chặt chẽ, không có hình ảnh minh họa cho giải thích, lập luận.</w:t>
            </w:r>
          </w:p>
        </w:tc>
        <w:tc>
          <w:tcPr>
            <w:tcW w:w="919" w:type="dxa"/>
            <w:vAlign w:val="center"/>
          </w:tcPr>
          <w:p w14:paraId="117D01B2" w14:textId="77777777" w:rsidR="006D288F" w:rsidRPr="00175A4C" w:rsidRDefault="006D288F" w:rsidP="00945644">
            <w:pPr>
              <w:pStyle w:val="TableParagraph"/>
              <w:ind w:left="201" w:right="201" w:firstLine="19"/>
              <w:jc w:val="center"/>
              <w:rPr>
                <w:sz w:val="24"/>
                <w:szCs w:val="24"/>
              </w:rPr>
            </w:pPr>
            <w:r w:rsidRPr="00594C6C">
              <w:rPr>
                <w:sz w:val="24"/>
                <w:szCs w:val="24"/>
              </w:rPr>
              <w:t>50%</w:t>
            </w:r>
          </w:p>
        </w:tc>
      </w:tr>
      <w:tr w:rsidR="006D288F" w:rsidRPr="00AD00DA" w14:paraId="5138354C" w14:textId="77777777" w:rsidTr="006D288F">
        <w:trPr>
          <w:trHeight w:val="892"/>
          <w:jc w:val="center"/>
        </w:trPr>
        <w:tc>
          <w:tcPr>
            <w:tcW w:w="1829" w:type="dxa"/>
          </w:tcPr>
          <w:p w14:paraId="1693C7F5" w14:textId="77777777" w:rsidR="006D288F" w:rsidRPr="00175A4C" w:rsidRDefault="006D288F" w:rsidP="00945644">
            <w:pPr>
              <w:pStyle w:val="TableParagraph"/>
              <w:ind w:firstLine="19"/>
              <w:jc w:val="center"/>
              <w:rPr>
                <w:sz w:val="24"/>
                <w:szCs w:val="24"/>
              </w:rPr>
            </w:pPr>
          </w:p>
          <w:p w14:paraId="3E6ABE06" w14:textId="77777777" w:rsidR="006D288F" w:rsidRPr="00BC3713" w:rsidRDefault="006D288F" w:rsidP="00945644">
            <w:pPr>
              <w:pStyle w:val="TableParagraph"/>
              <w:ind w:left="107" w:firstLine="19"/>
              <w:jc w:val="center"/>
              <w:rPr>
                <w:b/>
                <w:sz w:val="24"/>
                <w:szCs w:val="24"/>
                <w:lang w:val="en-US"/>
              </w:rPr>
            </w:pPr>
            <w:r>
              <w:rPr>
                <w:b/>
                <w:sz w:val="24"/>
                <w:szCs w:val="24"/>
                <w:lang w:val="en-US"/>
              </w:rPr>
              <w:t>Kết luận</w:t>
            </w:r>
          </w:p>
        </w:tc>
        <w:tc>
          <w:tcPr>
            <w:tcW w:w="1326" w:type="dxa"/>
          </w:tcPr>
          <w:p w14:paraId="2008B29D" w14:textId="77777777" w:rsidR="006D288F" w:rsidRPr="00594C6C" w:rsidRDefault="006D288F" w:rsidP="006D288F">
            <w:pPr>
              <w:spacing w:after="0"/>
              <w:jc w:val="left"/>
            </w:pPr>
            <w:r w:rsidRPr="00594C6C">
              <w:t>Kết luận, khái quát vấn đề</w:t>
            </w:r>
            <w:r>
              <w:t xml:space="preserve"> rất </w:t>
            </w:r>
            <w:r w:rsidRPr="00594C6C">
              <w:t>tốt, rõ ràng;</w:t>
            </w:r>
          </w:p>
          <w:p w14:paraId="08B900FD" w14:textId="77777777" w:rsidR="006D288F" w:rsidRPr="00175A4C" w:rsidRDefault="006D288F" w:rsidP="006D288F">
            <w:pPr>
              <w:pStyle w:val="TableParagraph"/>
              <w:ind w:left="108" w:right="95" w:firstLine="19"/>
              <w:rPr>
                <w:sz w:val="24"/>
                <w:szCs w:val="24"/>
              </w:rPr>
            </w:pPr>
          </w:p>
        </w:tc>
        <w:tc>
          <w:tcPr>
            <w:tcW w:w="1326" w:type="dxa"/>
          </w:tcPr>
          <w:p w14:paraId="3C67961E" w14:textId="77777777" w:rsidR="006D288F" w:rsidRPr="006A0010" w:rsidRDefault="006D288F" w:rsidP="006D288F">
            <w:pPr>
              <w:spacing w:after="0"/>
              <w:jc w:val="left"/>
              <w:rPr>
                <w:lang w:val="vi"/>
              </w:rPr>
            </w:pPr>
            <w:r w:rsidRPr="006A0010">
              <w:rPr>
                <w:lang w:val="vi"/>
              </w:rPr>
              <w:t>Kết luận, khái quát vấn đề tốt</w:t>
            </w:r>
          </w:p>
          <w:p w14:paraId="6CF6DD2E" w14:textId="77777777" w:rsidR="006D288F" w:rsidRPr="00175A4C" w:rsidRDefault="006D288F" w:rsidP="006D288F">
            <w:pPr>
              <w:pStyle w:val="TableParagraph"/>
              <w:ind w:left="106" w:firstLine="19"/>
              <w:rPr>
                <w:sz w:val="24"/>
                <w:szCs w:val="24"/>
              </w:rPr>
            </w:pPr>
          </w:p>
        </w:tc>
        <w:tc>
          <w:tcPr>
            <w:tcW w:w="1323" w:type="dxa"/>
          </w:tcPr>
          <w:p w14:paraId="55901735" w14:textId="77777777" w:rsidR="006D288F" w:rsidRPr="006A0010" w:rsidRDefault="006D288F" w:rsidP="006D288F">
            <w:pPr>
              <w:spacing w:after="0"/>
              <w:jc w:val="left"/>
              <w:rPr>
                <w:lang w:val="vi"/>
              </w:rPr>
            </w:pPr>
            <w:r w:rsidRPr="006A0010">
              <w:rPr>
                <w:lang w:val="vi"/>
              </w:rPr>
              <w:t>Kết luận, khái quát vấn đề khá</w:t>
            </w:r>
          </w:p>
          <w:p w14:paraId="13D742DE" w14:textId="77777777" w:rsidR="006D288F" w:rsidRPr="00175A4C" w:rsidRDefault="006D288F" w:rsidP="006D288F">
            <w:pPr>
              <w:pStyle w:val="TableParagraph"/>
              <w:ind w:left="103" w:firstLine="19"/>
              <w:rPr>
                <w:sz w:val="24"/>
                <w:szCs w:val="24"/>
              </w:rPr>
            </w:pPr>
          </w:p>
        </w:tc>
        <w:tc>
          <w:tcPr>
            <w:tcW w:w="1444" w:type="dxa"/>
          </w:tcPr>
          <w:p w14:paraId="442D06BB" w14:textId="77777777" w:rsidR="006D288F" w:rsidRPr="006A0010" w:rsidRDefault="006D288F" w:rsidP="006D288F">
            <w:pPr>
              <w:spacing w:after="0"/>
              <w:jc w:val="left"/>
              <w:rPr>
                <w:lang w:val="vi"/>
              </w:rPr>
            </w:pPr>
            <w:r w:rsidRPr="006A0010">
              <w:rPr>
                <w:lang w:val="vi"/>
              </w:rPr>
              <w:t>- Kết luận, khái quát vấn đề trung bình</w:t>
            </w:r>
          </w:p>
          <w:p w14:paraId="0E6803BC" w14:textId="77777777" w:rsidR="006D288F" w:rsidRPr="00175A4C" w:rsidRDefault="006D288F" w:rsidP="006D288F">
            <w:pPr>
              <w:pStyle w:val="TableParagraph"/>
              <w:ind w:left="105" w:firstLine="19"/>
              <w:rPr>
                <w:sz w:val="24"/>
                <w:szCs w:val="24"/>
              </w:rPr>
            </w:pPr>
            <w:r w:rsidRPr="00594C6C">
              <w:rPr>
                <w:sz w:val="24"/>
                <w:szCs w:val="24"/>
              </w:rPr>
              <w:t>.</w:t>
            </w:r>
          </w:p>
        </w:tc>
        <w:tc>
          <w:tcPr>
            <w:tcW w:w="1536" w:type="dxa"/>
          </w:tcPr>
          <w:p w14:paraId="476407EE" w14:textId="77777777" w:rsidR="006D288F" w:rsidRPr="006A0010" w:rsidRDefault="006D288F" w:rsidP="006D288F">
            <w:pPr>
              <w:spacing w:after="0"/>
              <w:jc w:val="left"/>
              <w:rPr>
                <w:lang w:val="vi"/>
              </w:rPr>
            </w:pPr>
            <w:r w:rsidRPr="006A0010">
              <w:rPr>
                <w:lang w:val="vi"/>
              </w:rPr>
              <w:t>- Không kết luận, khái quát vấn đề hoặc chưa rõ ràng</w:t>
            </w:r>
          </w:p>
        </w:tc>
        <w:tc>
          <w:tcPr>
            <w:tcW w:w="919" w:type="dxa"/>
            <w:vAlign w:val="center"/>
          </w:tcPr>
          <w:p w14:paraId="63911DFC" w14:textId="77777777" w:rsidR="006D288F" w:rsidRPr="00175A4C" w:rsidRDefault="006D288F" w:rsidP="00945644">
            <w:pPr>
              <w:pStyle w:val="TableParagraph"/>
              <w:ind w:left="201" w:right="201" w:firstLine="19"/>
              <w:jc w:val="center"/>
              <w:rPr>
                <w:sz w:val="24"/>
                <w:szCs w:val="24"/>
              </w:rPr>
            </w:pPr>
            <w:r w:rsidRPr="00594C6C">
              <w:rPr>
                <w:sz w:val="24"/>
                <w:szCs w:val="24"/>
              </w:rPr>
              <w:t>10%</w:t>
            </w:r>
          </w:p>
        </w:tc>
      </w:tr>
      <w:tr w:rsidR="006D288F" w:rsidRPr="00AD00DA" w14:paraId="3E70D6DF" w14:textId="77777777" w:rsidTr="006D288F">
        <w:trPr>
          <w:trHeight w:val="557"/>
          <w:jc w:val="center"/>
        </w:trPr>
        <w:tc>
          <w:tcPr>
            <w:tcW w:w="1829" w:type="dxa"/>
            <w:vAlign w:val="center"/>
          </w:tcPr>
          <w:p w14:paraId="74617BE6" w14:textId="77777777" w:rsidR="006D288F" w:rsidRPr="00594C6C" w:rsidRDefault="006D288F" w:rsidP="00945644">
            <w:pPr>
              <w:pStyle w:val="TableParagraph"/>
              <w:ind w:left="26" w:right="89" w:firstLine="26"/>
              <w:jc w:val="center"/>
              <w:rPr>
                <w:sz w:val="24"/>
                <w:szCs w:val="24"/>
              </w:rPr>
            </w:pPr>
          </w:p>
          <w:p w14:paraId="5ADB17D8" w14:textId="77777777" w:rsidR="006D288F" w:rsidRPr="009840F8" w:rsidRDefault="006D288F" w:rsidP="00945644">
            <w:pPr>
              <w:pStyle w:val="TableParagraph"/>
              <w:ind w:left="26" w:right="89" w:firstLine="26"/>
              <w:jc w:val="center"/>
              <w:rPr>
                <w:b/>
                <w:sz w:val="24"/>
                <w:szCs w:val="24"/>
                <w:lang w:val="en-US"/>
              </w:rPr>
            </w:pPr>
            <w:r w:rsidRPr="00594C6C">
              <w:rPr>
                <w:b/>
                <w:sz w:val="24"/>
                <w:szCs w:val="24"/>
              </w:rPr>
              <w:t>Hình</w:t>
            </w:r>
            <w:r w:rsidRPr="00594C6C">
              <w:rPr>
                <w:b/>
                <w:spacing w:val="29"/>
                <w:sz w:val="24"/>
                <w:szCs w:val="24"/>
              </w:rPr>
              <w:t xml:space="preserve"> </w:t>
            </w:r>
            <w:r w:rsidRPr="00594C6C">
              <w:rPr>
                <w:b/>
                <w:sz w:val="24"/>
                <w:szCs w:val="24"/>
              </w:rPr>
              <w:t>thức</w:t>
            </w:r>
            <w:r w:rsidRPr="00594C6C">
              <w:rPr>
                <w:b/>
                <w:spacing w:val="30"/>
                <w:sz w:val="24"/>
                <w:szCs w:val="24"/>
              </w:rPr>
              <w:t xml:space="preserve"> </w:t>
            </w:r>
            <w:r>
              <w:rPr>
                <w:b/>
                <w:sz w:val="24"/>
                <w:szCs w:val="24"/>
                <w:lang w:val="en-US"/>
              </w:rPr>
              <w:t>bài tập cá nhân</w:t>
            </w:r>
          </w:p>
        </w:tc>
        <w:tc>
          <w:tcPr>
            <w:tcW w:w="1326" w:type="dxa"/>
          </w:tcPr>
          <w:p w14:paraId="222EABE3" w14:textId="77777777" w:rsidR="006D288F" w:rsidRPr="00594C6C" w:rsidRDefault="006D288F" w:rsidP="006D288F">
            <w:pPr>
              <w:pStyle w:val="TableParagraph"/>
              <w:tabs>
                <w:tab w:val="left" w:pos="253"/>
              </w:tabs>
              <w:ind w:left="26" w:right="89" w:firstLine="26"/>
              <w:rPr>
                <w:sz w:val="24"/>
                <w:szCs w:val="24"/>
                <w:lang w:val="en-US"/>
              </w:rPr>
            </w:pPr>
            <w:r w:rsidRPr="00594C6C">
              <w:rPr>
                <w:sz w:val="24"/>
                <w:szCs w:val="24"/>
                <w:lang w:val="en-US"/>
              </w:rPr>
              <w:t>-</w:t>
            </w:r>
            <w:r>
              <w:rPr>
                <w:sz w:val="24"/>
                <w:szCs w:val="24"/>
                <w:lang w:val="en-US"/>
              </w:rPr>
              <w:t xml:space="preserve"> Đúng mẫu quy định, đầy đủ các mục, tiểu mục</w:t>
            </w:r>
            <w:r w:rsidRPr="00594C6C">
              <w:rPr>
                <w:sz w:val="24"/>
                <w:szCs w:val="24"/>
                <w:lang w:val="en-US"/>
              </w:rPr>
              <w:t>;</w:t>
            </w:r>
          </w:p>
          <w:p w14:paraId="7384E4F3" w14:textId="77777777" w:rsidR="006D288F" w:rsidRPr="00594C6C" w:rsidRDefault="006D288F" w:rsidP="006D288F">
            <w:pPr>
              <w:pStyle w:val="TableParagraph"/>
              <w:tabs>
                <w:tab w:val="left" w:pos="253"/>
              </w:tabs>
              <w:ind w:left="26" w:right="89" w:firstLine="26"/>
              <w:rPr>
                <w:sz w:val="24"/>
                <w:szCs w:val="24"/>
                <w:lang w:val="en-US"/>
              </w:rPr>
            </w:pPr>
            <w:r w:rsidRPr="00594C6C">
              <w:rPr>
                <w:sz w:val="24"/>
                <w:szCs w:val="24"/>
                <w:lang w:val="en-US"/>
              </w:rPr>
              <w:t xml:space="preserve">- </w:t>
            </w:r>
            <w:r w:rsidRPr="00594C6C">
              <w:rPr>
                <w:sz w:val="24"/>
                <w:szCs w:val="24"/>
              </w:rPr>
              <w:t>Bố</w:t>
            </w:r>
            <w:r w:rsidRPr="00594C6C">
              <w:rPr>
                <w:spacing w:val="12"/>
                <w:sz w:val="24"/>
                <w:szCs w:val="24"/>
              </w:rPr>
              <w:t xml:space="preserve"> </w:t>
            </w:r>
            <w:r w:rsidRPr="00594C6C">
              <w:rPr>
                <w:sz w:val="24"/>
                <w:szCs w:val="24"/>
              </w:rPr>
              <w:t>cục</w:t>
            </w:r>
            <w:r w:rsidRPr="00594C6C">
              <w:rPr>
                <w:spacing w:val="13"/>
                <w:sz w:val="24"/>
                <w:szCs w:val="24"/>
              </w:rPr>
              <w:t xml:space="preserve"> </w:t>
            </w:r>
            <w:r w:rsidRPr="00594C6C">
              <w:rPr>
                <w:sz w:val="24"/>
                <w:szCs w:val="24"/>
              </w:rPr>
              <w:t>l</w:t>
            </w:r>
            <w:r w:rsidRPr="00594C6C">
              <w:rPr>
                <w:sz w:val="24"/>
                <w:szCs w:val="24"/>
                <w:lang w:val="en-US"/>
              </w:rPr>
              <w:t>ô-gic</w:t>
            </w:r>
            <w:r w:rsidRPr="00594C6C">
              <w:rPr>
                <w:sz w:val="24"/>
                <w:szCs w:val="24"/>
              </w:rPr>
              <w:t>,</w:t>
            </w:r>
            <w:r w:rsidRPr="00594C6C">
              <w:rPr>
                <w:spacing w:val="-2"/>
                <w:sz w:val="24"/>
                <w:szCs w:val="24"/>
              </w:rPr>
              <w:t xml:space="preserve"> </w:t>
            </w:r>
            <w:r w:rsidRPr="00594C6C">
              <w:rPr>
                <w:sz w:val="24"/>
                <w:szCs w:val="24"/>
              </w:rPr>
              <w:t>rõ</w:t>
            </w:r>
            <w:r w:rsidRPr="00594C6C">
              <w:rPr>
                <w:spacing w:val="-1"/>
                <w:sz w:val="24"/>
                <w:szCs w:val="24"/>
              </w:rPr>
              <w:t xml:space="preserve"> </w:t>
            </w:r>
            <w:r w:rsidRPr="00594C6C">
              <w:rPr>
                <w:sz w:val="24"/>
                <w:szCs w:val="24"/>
              </w:rPr>
              <w:t>ràng</w:t>
            </w:r>
            <w:r w:rsidRPr="00594C6C">
              <w:rPr>
                <w:sz w:val="24"/>
                <w:szCs w:val="24"/>
                <w:lang w:val="en-US"/>
              </w:rPr>
              <w:t>;</w:t>
            </w:r>
          </w:p>
          <w:p w14:paraId="4C50350A" w14:textId="77777777" w:rsidR="006D288F" w:rsidRPr="00175A4C" w:rsidRDefault="006D288F" w:rsidP="006D288F">
            <w:pPr>
              <w:pStyle w:val="TableParagraph"/>
              <w:ind w:left="26" w:right="89" w:firstLine="26"/>
              <w:rPr>
                <w:sz w:val="24"/>
                <w:szCs w:val="24"/>
              </w:rPr>
            </w:pPr>
            <w:r w:rsidRPr="00594C6C">
              <w:rPr>
                <w:sz w:val="24"/>
                <w:szCs w:val="24"/>
                <w:lang w:val="en-US"/>
              </w:rPr>
              <w:t>- Định dạng, căn lề, cách đoạn, giãn dòng đúng  yêu cầu theo mẫu.</w:t>
            </w:r>
          </w:p>
        </w:tc>
        <w:tc>
          <w:tcPr>
            <w:tcW w:w="1326" w:type="dxa"/>
          </w:tcPr>
          <w:p w14:paraId="3C0F96BA" w14:textId="77777777" w:rsidR="006D288F" w:rsidRPr="006A0010" w:rsidRDefault="006D288F" w:rsidP="006D288F">
            <w:pPr>
              <w:pStyle w:val="TableParagraph"/>
              <w:tabs>
                <w:tab w:val="left" w:pos="229"/>
              </w:tabs>
              <w:ind w:left="26" w:right="89" w:firstLine="26"/>
              <w:rPr>
                <w:sz w:val="24"/>
                <w:szCs w:val="24"/>
              </w:rPr>
            </w:pPr>
            <w:r w:rsidRPr="006A0010">
              <w:rPr>
                <w:sz w:val="24"/>
                <w:szCs w:val="24"/>
              </w:rPr>
              <w:t>- Đúng mẫu quy định, đầy đủ các mục, tiểu mục;</w:t>
            </w:r>
          </w:p>
          <w:p w14:paraId="3D162C18" w14:textId="77777777" w:rsidR="006D288F" w:rsidRPr="006A0010" w:rsidRDefault="006D288F" w:rsidP="006D288F">
            <w:pPr>
              <w:pStyle w:val="TableParagraph"/>
              <w:tabs>
                <w:tab w:val="left" w:pos="229"/>
              </w:tabs>
              <w:ind w:left="26" w:right="89" w:firstLine="26"/>
              <w:rPr>
                <w:sz w:val="24"/>
                <w:szCs w:val="24"/>
              </w:rPr>
            </w:pPr>
            <w:r w:rsidRPr="006A0010">
              <w:rPr>
                <w:sz w:val="24"/>
                <w:szCs w:val="24"/>
              </w:rPr>
              <w:t xml:space="preserve">- </w:t>
            </w:r>
            <w:r w:rsidRPr="00594C6C">
              <w:rPr>
                <w:sz w:val="24"/>
                <w:szCs w:val="24"/>
              </w:rPr>
              <w:t>Bố</w:t>
            </w:r>
            <w:r w:rsidRPr="00594C6C">
              <w:rPr>
                <w:spacing w:val="-11"/>
                <w:sz w:val="24"/>
                <w:szCs w:val="24"/>
              </w:rPr>
              <w:t xml:space="preserve"> </w:t>
            </w:r>
            <w:r w:rsidRPr="00594C6C">
              <w:rPr>
                <w:sz w:val="24"/>
                <w:szCs w:val="24"/>
              </w:rPr>
              <w:t>cục</w:t>
            </w:r>
            <w:r w:rsidRPr="006A0010">
              <w:rPr>
                <w:sz w:val="24"/>
                <w:szCs w:val="24"/>
              </w:rPr>
              <w:t xml:space="preserve"> </w:t>
            </w:r>
            <w:r w:rsidRPr="00594C6C">
              <w:rPr>
                <w:spacing w:val="-52"/>
                <w:sz w:val="24"/>
                <w:szCs w:val="24"/>
              </w:rPr>
              <w:t xml:space="preserve"> </w:t>
            </w:r>
            <w:r w:rsidRPr="00594C6C">
              <w:rPr>
                <w:sz w:val="24"/>
                <w:szCs w:val="24"/>
              </w:rPr>
              <w:t>tốt</w:t>
            </w:r>
            <w:r w:rsidRPr="006A0010">
              <w:rPr>
                <w:sz w:val="24"/>
                <w:szCs w:val="24"/>
              </w:rPr>
              <w:t>;</w:t>
            </w:r>
          </w:p>
          <w:p w14:paraId="16A67C59" w14:textId="77777777" w:rsidR="006D288F" w:rsidRPr="00175A4C" w:rsidRDefault="006D288F" w:rsidP="006D288F">
            <w:pPr>
              <w:pStyle w:val="TableParagraph"/>
              <w:ind w:left="26" w:right="89" w:firstLine="26"/>
              <w:rPr>
                <w:sz w:val="24"/>
                <w:szCs w:val="24"/>
              </w:rPr>
            </w:pPr>
            <w:r w:rsidRPr="006A0010">
              <w:rPr>
                <w:sz w:val="24"/>
                <w:szCs w:val="24"/>
              </w:rPr>
              <w:t>- Định dạng, căn lề, cách đoạn, giãn dòng đáp ứng yêu cầu tốt theo mẫu.</w:t>
            </w:r>
          </w:p>
        </w:tc>
        <w:tc>
          <w:tcPr>
            <w:tcW w:w="1323" w:type="dxa"/>
          </w:tcPr>
          <w:p w14:paraId="0BFD1DD4" w14:textId="77777777" w:rsidR="006D288F" w:rsidRPr="006A0010" w:rsidRDefault="006D288F" w:rsidP="006D288F">
            <w:pPr>
              <w:pStyle w:val="TableParagraph"/>
              <w:tabs>
                <w:tab w:val="left" w:pos="223"/>
              </w:tabs>
              <w:ind w:left="26" w:right="89" w:firstLine="26"/>
              <w:rPr>
                <w:sz w:val="24"/>
                <w:szCs w:val="24"/>
              </w:rPr>
            </w:pPr>
            <w:r w:rsidRPr="006A0010">
              <w:rPr>
                <w:sz w:val="24"/>
                <w:szCs w:val="24"/>
              </w:rPr>
              <w:t>- Đúng mẫu quy định, đầy đủ các mục, tiểu mục;</w:t>
            </w:r>
          </w:p>
          <w:p w14:paraId="086E0A09" w14:textId="77777777" w:rsidR="006D288F" w:rsidRPr="006A0010" w:rsidRDefault="006D288F" w:rsidP="006D288F">
            <w:pPr>
              <w:pStyle w:val="TableParagraph"/>
              <w:ind w:left="26" w:right="89" w:firstLine="26"/>
              <w:rPr>
                <w:sz w:val="24"/>
                <w:szCs w:val="24"/>
              </w:rPr>
            </w:pPr>
            <w:r w:rsidRPr="006A0010">
              <w:rPr>
                <w:sz w:val="24"/>
                <w:szCs w:val="24"/>
              </w:rPr>
              <w:t>- Bố cục khá;</w:t>
            </w:r>
          </w:p>
          <w:p w14:paraId="0083C1B5" w14:textId="77777777" w:rsidR="006D288F" w:rsidRPr="00175A4C" w:rsidRDefault="006D288F" w:rsidP="006D288F">
            <w:pPr>
              <w:pStyle w:val="TableParagraph"/>
              <w:ind w:left="26" w:right="89" w:firstLine="26"/>
              <w:rPr>
                <w:sz w:val="24"/>
                <w:szCs w:val="24"/>
              </w:rPr>
            </w:pPr>
            <w:r w:rsidRPr="006A0010">
              <w:rPr>
                <w:sz w:val="24"/>
                <w:szCs w:val="24"/>
              </w:rPr>
              <w:t>- Định dạng, căn lề, cách đoạn, giãn dòng đúng  yêu cầu khá theo mẫu.</w:t>
            </w:r>
          </w:p>
        </w:tc>
        <w:tc>
          <w:tcPr>
            <w:tcW w:w="1444" w:type="dxa"/>
          </w:tcPr>
          <w:p w14:paraId="59AAE656" w14:textId="77777777" w:rsidR="006D288F" w:rsidRPr="006A0010" w:rsidRDefault="006D288F" w:rsidP="006D288F">
            <w:pPr>
              <w:pStyle w:val="TableParagraph"/>
              <w:ind w:left="26" w:right="89"/>
              <w:rPr>
                <w:spacing w:val="-1"/>
                <w:sz w:val="24"/>
                <w:szCs w:val="24"/>
              </w:rPr>
            </w:pPr>
            <w:r w:rsidRPr="006A0010">
              <w:rPr>
                <w:spacing w:val="-1"/>
                <w:sz w:val="24"/>
                <w:szCs w:val="24"/>
              </w:rPr>
              <w:t>- Đúng mẫu quy định, không có các mục, tiểu mục;</w:t>
            </w:r>
          </w:p>
          <w:p w14:paraId="0C536A2E" w14:textId="77777777" w:rsidR="006D288F" w:rsidRPr="00594C6C" w:rsidRDefault="006D288F" w:rsidP="006D288F">
            <w:pPr>
              <w:pStyle w:val="TableParagraph"/>
              <w:tabs>
                <w:tab w:val="left" w:pos="227"/>
              </w:tabs>
              <w:ind w:left="26" w:right="89" w:firstLine="26"/>
              <w:rPr>
                <w:spacing w:val="-1"/>
                <w:sz w:val="24"/>
                <w:szCs w:val="24"/>
              </w:rPr>
            </w:pPr>
            <w:r w:rsidRPr="00594C6C">
              <w:rPr>
                <w:spacing w:val="-1"/>
                <w:sz w:val="24"/>
                <w:szCs w:val="24"/>
              </w:rPr>
              <w:t>- Bố cục tạm được;</w:t>
            </w:r>
          </w:p>
          <w:p w14:paraId="771D2C17" w14:textId="77777777" w:rsidR="006D288F" w:rsidRPr="00175A4C" w:rsidRDefault="006D288F" w:rsidP="006D288F">
            <w:pPr>
              <w:pStyle w:val="TableParagraph"/>
              <w:ind w:left="26" w:right="89" w:firstLine="26"/>
              <w:rPr>
                <w:sz w:val="24"/>
                <w:szCs w:val="24"/>
              </w:rPr>
            </w:pPr>
            <w:r w:rsidRPr="006A0010">
              <w:rPr>
                <w:sz w:val="24"/>
                <w:szCs w:val="24"/>
              </w:rPr>
              <w:t>- Định dạng, căn lề, cách đoạn, giãn dòng đáp ứng một phần yêu cầu theo mẫu.</w:t>
            </w:r>
          </w:p>
        </w:tc>
        <w:tc>
          <w:tcPr>
            <w:tcW w:w="1536" w:type="dxa"/>
          </w:tcPr>
          <w:p w14:paraId="35317634" w14:textId="77777777" w:rsidR="006D288F" w:rsidRPr="006A0010" w:rsidRDefault="006D288F" w:rsidP="006D288F">
            <w:pPr>
              <w:pStyle w:val="TableParagraph"/>
              <w:ind w:left="26" w:right="89" w:firstLine="26"/>
              <w:rPr>
                <w:sz w:val="24"/>
                <w:szCs w:val="24"/>
              </w:rPr>
            </w:pPr>
            <w:r w:rsidRPr="006A0010">
              <w:rPr>
                <w:sz w:val="24"/>
                <w:szCs w:val="24"/>
              </w:rPr>
              <w:t>- Không đúng mẫu quy định, không có mục, tiểu mục</w:t>
            </w:r>
          </w:p>
          <w:p w14:paraId="45906881" w14:textId="77777777" w:rsidR="006D288F" w:rsidRPr="006A0010" w:rsidRDefault="006D288F" w:rsidP="006D288F">
            <w:pPr>
              <w:spacing w:after="0"/>
              <w:ind w:left="26" w:right="89" w:firstLine="26"/>
              <w:jc w:val="left"/>
              <w:rPr>
                <w:lang w:val="vi"/>
              </w:rPr>
            </w:pPr>
            <w:r w:rsidRPr="006A0010">
              <w:rPr>
                <w:lang w:val="vi"/>
              </w:rPr>
              <w:t>- Bố cục thiếu lô-gic, lộn xộn;</w:t>
            </w:r>
          </w:p>
          <w:p w14:paraId="5005FEDE" w14:textId="77777777" w:rsidR="006D288F" w:rsidRPr="006A0010" w:rsidRDefault="006D288F" w:rsidP="006D288F">
            <w:pPr>
              <w:spacing w:after="0"/>
              <w:ind w:left="26" w:right="89" w:firstLine="26"/>
              <w:jc w:val="left"/>
              <w:rPr>
                <w:lang w:val="vi"/>
              </w:rPr>
            </w:pPr>
            <w:r w:rsidRPr="006A0010">
              <w:rPr>
                <w:lang w:val="vi"/>
              </w:rPr>
              <w:t>- Định dạng, căn lề, cách đoạn, giãn dòng không đúng  yêu cầu theo mẫu.</w:t>
            </w:r>
          </w:p>
        </w:tc>
        <w:tc>
          <w:tcPr>
            <w:tcW w:w="919" w:type="dxa"/>
            <w:vAlign w:val="center"/>
          </w:tcPr>
          <w:p w14:paraId="110F7AF8" w14:textId="77777777" w:rsidR="006D288F" w:rsidRPr="00594C6C" w:rsidRDefault="006D288F" w:rsidP="00945644">
            <w:pPr>
              <w:pStyle w:val="TableParagraph"/>
              <w:jc w:val="center"/>
              <w:rPr>
                <w:sz w:val="24"/>
                <w:szCs w:val="24"/>
              </w:rPr>
            </w:pPr>
          </w:p>
          <w:p w14:paraId="19ED3A49" w14:textId="77777777" w:rsidR="006D288F" w:rsidRPr="00594C6C" w:rsidRDefault="006D288F" w:rsidP="00945644">
            <w:pPr>
              <w:pStyle w:val="TableParagraph"/>
              <w:jc w:val="center"/>
              <w:rPr>
                <w:sz w:val="24"/>
                <w:szCs w:val="24"/>
              </w:rPr>
            </w:pPr>
          </w:p>
          <w:p w14:paraId="3CE1D338" w14:textId="77777777" w:rsidR="006D288F" w:rsidRPr="00175A4C" w:rsidRDefault="006D288F" w:rsidP="00945644">
            <w:pPr>
              <w:pStyle w:val="TableParagraph"/>
              <w:ind w:left="201" w:right="201" w:firstLine="19"/>
              <w:jc w:val="center"/>
              <w:rPr>
                <w:sz w:val="24"/>
                <w:szCs w:val="24"/>
              </w:rPr>
            </w:pPr>
            <w:r w:rsidRPr="00594C6C">
              <w:rPr>
                <w:sz w:val="24"/>
                <w:szCs w:val="24"/>
              </w:rPr>
              <w:t>20%</w:t>
            </w:r>
          </w:p>
        </w:tc>
      </w:tr>
    </w:tbl>
    <w:p w14:paraId="46F6EAFA" w14:textId="77777777" w:rsidR="000202C2" w:rsidRDefault="000202C2" w:rsidP="006D288F">
      <w:pPr>
        <w:pStyle w:val="BodyText"/>
        <w:spacing w:before="0"/>
        <w:ind w:right="1936" w:firstLine="709"/>
        <w:jc w:val="center"/>
        <w:rPr>
          <w:b/>
          <w:sz w:val="24"/>
          <w:szCs w:val="24"/>
        </w:rPr>
      </w:pPr>
    </w:p>
    <w:p w14:paraId="0B3DC278" w14:textId="77777777" w:rsidR="000202C2" w:rsidRDefault="000202C2" w:rsidP="006D288F">
      <w:pPr>
        <w:pStyle w:val="BodyText"/>
        <w:spacing w:before="0"/>
        <w:ind w:right="1936" w:firstLine="709"/>
        <w:jc w:val="center"/>
        <w:rPr>
          <w:b/>
          <w:sz w:val="24"/>
          <w:szCs w:val="24"/>
        </w:rPr>
      </w:pPr>
    </w:p>
    <w:p w14:paraId="2D7BE27D" w14:textId="77777777" w:rsidR="000202C2" w:rsidRDefault="000202C2" w:rsidP="006D288F">
      <w:pPr>
        <w:pStyle w:val="BodyText"/>
        <w:spacing w:before="0"/>
        <w:ind w:right="1936" w:firstLine="709"/>
        <w:jc w:val="center"/>
        <w:rPr>
          <w:b/>
          <w:sz w:val="24"/>
          <w:szCs w:val="24"/>
        </w:rPr>
      </w:pPr>
    </w:p>
    <w:p w14:paraId="6C5C637E" w14:textId="77777777" w:rsidR="000202C2" w:rsidRDefault="000202C2" w:rsidP="006D288F">
      <w:pPr>
        <w:pStyle w:val="BodyText"/>
        <w:spacing w:before="0"/>
        <w:ind w:right="1936" w:firstLine="709"/>
        <w:jc w:val="center"/>
        <w:rPr>
          <w:b/>
          <w:sz w:val="24"/>
          <w:szCs w:val="24"/>
        </w:rPr>
      </w:pPr>
    </w:p>
    <w:p w14:paraId="7BE5422F" w14:textId="04AC9853" w:rsidR="006D288F" w:rsidRDefault="006D288F" w:rsidP="009D2E1B">
      <w:pPr>
        <w:pStyle w:val="Heading6"/>
      </w:pPr>
      <w:bookmarkStart w:id="91" w:name="_Toc91140356"/>
      <w:r>
        <w:rPr>
          <w:b/>
        </w:rPr>
        <w:t xml:space="preserve">Bảng A3. </w:t>
      </w:r>
      <w:r w:rsidRPr="006D288F">
        <w:t>Rubric 3 – Tiêu chí đánh giá bài tập nhóm</w:t>
      </w:r>
      <w:bookmarkEnd w:id="91"/>
    </w:p>
    <w:p w14:paraId="48B2D7A9" w14:textId="77777777" w:rsidR="006D288F" w:rsidRDefault="006D288F" w:rsidP="006D288F">
      <w:pPr>
        <w:pStyle w:val="BodyText"/>
        <w:spacing w:before="0"/>
        <w:ind w:right="1936" w:firstLine="709"/>
        <w:jc w:val="center"/>
        <w:rPr>
          <w:b/>
          <w:sz w:val="24"/>
          <w:szCs w:val="24"/>
        </w:rPr>
      </w:pPr>
    </w:p>
    <w:tbl>
      <w:tblPr>
        <w:tblW w:w="9585"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1418"/>
        <w:gridCol w:w="1326"/>
        <w:gridCol w:w="1509"/>
        <w:gridCol w:w="1417"/>
        <w:gridCol w:w="1418"/>
        <w:gridCol w:w="919"/>
      </w:tblGrid>
      <w:tr w:rsidR="006D288F" w:rsidRPr="00AD00DA" w14:paraId="307E5F27" w14:textId="77777777" w:rsidTr="008B7276">
        <w:trPr>
          <w:trHeight w:val="371"/>
        </w:trPr>
        <w:tc>
          <w:tcPr>
            <w:tcW w:w="1578" w:type="dxa"/>
            <w:vMerge w:val="restart"/>
            <w:shd w:val="clear" w:color="auto" w:fill="D9D9D9"/>
          </w:tcPr>
          <w:p w14:paraId="649ED63A" w14:textId="77777777" w:rsidR="006D288F" w:rsidRPr="00175A4C" w:rsidRDefault="006D288F" w:rsidP="00945644">
            <w:pPr>
              <w:pStyle w:val="TableParagraph"/>
              <w:jc w:val="center"/>
              <w:rPr>
                <w:sz w:val="24"/>
                <w:szCs w:val="24"/>
              </w:rPr>
            </w:pPr>
            <w:r>
              <w:rPr>
                <w:szCs w:val="26"/>
                <w:lang w:val="en-US"/>
              </w:rPr>
              <w:tab/>
            </w:r>
          </w:p>
          <w:p w14:paraId="3C8D4889" w14:textId="77777777" w:rsidR="006D288F" w:rsidRPr="00175A4C" w:rsidRDefault="006D288F" w:rsidP="00945644">
            <w:pPr>
              <w:pStyle w:val="TableParagraph"/>
              <w:ind w:left="19"/>
              <w:jc w:val="center"/>
              <w:rPr>
                <w:b/>
                <w:sz w:val="24"/>
                <w:szCs w:val="24"/>
              </w:rPr>
            </w:pPr>
            <w:r w:rsidRPr="00175A4C">
              <w:rPr>
                <w:b/>
                <w:sz w:val="24"/>
                <w:szCs w:val="24"/>
              </w:rPr>
              <w:t>Tiêu chí đánh</w:t>
            </w:r>
            <w:r w:rsidRPr="00175A4C">
              <w:rPr>
                <w:b/>
                <w:spacing w:val="-52"/>
                <w:sz w:val="24"/>
                <w:szCs w:val="24"/>
              </w:rPr>
              <w:t xml:space="preserve"> </w:t>
            </w:r>
            <w:r w:rsidRPr="00175A4C">
              <w:rPr>
                <w:b/>
                <w:sz w:val="24"/>
                <w:szCs w:val="24"/>
              </w:rPr>
              <w:t>giá</w:t>
            </w:r>
          </w:p>
        </w:tc>
        <w:tc>
          <w:tcPr>
            <w:tcW w:w="7088" w:type="dxa"/>
            <w:gridSpan w:val="5"/>
            <w:shd w:val="clear" w:color="auto" w:fill="D9D9D9"/>
          </w:tcPr>
          <w:p w14:paraId="132484F7" w14:textId="77777777" w:rsidR="006D288F" w:rsidRPr="00175A4C" w:rsidRDefault="006D288F" w:rsidP="00945644">
            <w:pPr>
              <w:pStyle w:val="TableParagraph"/>
              <w:ind w:left="30" w:hanging="30"/>
              <w:jc w:val="center"/>
              <w:rPr>
                <w:b/>
                <w:sz w:val="24"/>
                <w:szCs w:val="24"/>
              </w:rPr>
            </w:pPr>
            <w:r w:rsidRPr="00175A4C">
              <w:rPr>
                <w:b/>
                <w:sz w:val="24"/>
                <w:szCs w:val="24"/>
              </w:rPr>
              <w:t>Mức độ đánh</w:t>
            </w:r>
            <w:r w:rsidRPr="00175A4C">
              <w:rPr>
                <w:b/>
                <w:spacing w:val="-3"/>
                <w:sz w:val="24"/>
                <w:szCs w:val="24"/>
                <w:lang w:val="en-US"/>
              </w:rPr>
              <w:t xml:space="preserve"> </w:t>
            </w:r>
            <w:r w:rsidRPr="00175A4C">
              <w:rPr>
                <w:b/>
                <w:sz w:val="24"/>
                <w:szCs w:val="24"/>
              </w:rPr>
              <w:t>giá</w:t>
            </w:r>
          </w:p>
        </w:tc>
        <w:tc>
          <w:tcPr>
            <w:tcW w:w="919" w:type="dxa"/>
            <w:shd w:val="clear" w:color="auto" w:fill="D9D9D9"/>
          </w:tcPr>
          <w:p w14:paraId="7B0DBF5C" w14:textId="77777777" w:rsidR="006D288F" w:rsidRPr="00175A4C" w:rsidRDefault="006D288F" w:rsidP="00945644">
            <w:pPr>
              <w:pStyle w:val="TableParagraph"/>
              <w:jc w:val="center"/>
              <w:rPr>
                <w:sz w:val="24"/>
                <w:szCs w:val="24"/>
              </w:rPr>
            </w:pPr>
          </w:p>
          <w:p w14:paraId="59731F23" w14:textId="77777777" w:rsidR="006D288F" w:rsidRPr="00175A4C" w:rsidRDefault="006D288F" w:rsidP="00945644">
            <w:pPr>
              <w:pStyle w:val="TableParagraph"/>
              <w:ind w:left="68"/>
              <w:jc w:val="center"/>
              <w:rPr>
                <w:b/>
                <w:sz w:val="24"/>
                <w:szCs w:val="24"/>
              </w:rPr>
            </w:pPr>
            <w:r w:rsidRPr="00175A4C">
              <w:rPr>
                <w:b/>
                <w:sz w:val="24"/>
                <w:szCs w:val="24"/>
              </w:rPr>
              <w:t>Trọng</w:t>
            </w:r>
            <w:r w:rsidRPr="00175A4C">
              <w:rPr>
                <w:b/>
                <w:spacing w:val="-52"/>
                <w:sz w:val="24"/>
                <w:szCs w:val="24"/>
              </w:rPr>
              <w:t xml:space="preserve"> </w:t>
            </w:r>
            <w:r w:rsidRPr="00175A4C">
              <w:rPr>
                <w:b/>
                <w:sz w:val="24"/>
                <w:szCs w:val="24"/>
              </w:rPr>
              <w:t>số</w:t>
            </w:r>
          </w:p>
        </w:tc>
      </w:tr>
      <w:tr w:rsidR="006D288F" w:rsidRPr="00AD00DA" w14:paraId="7192594C" w14:textId="77777777" w:rsidTr="008B7276">
        <w:trPr>
          <w:trHeight w:val="685"/>
        </w:trPr>
        <w:tc>
          <w:tcPr>
            <w:tcW w:w="1578" w:type="dxa"/>
            <w:vMerge/>
            <w:tcBorders>
              <w:top w:val="nil"/>
            </w:tcBorders>
            <w:shd w:val="clear" w:color="auto" w:fill="D9D9D9"/>
          </w:tcPr>
          <w:p w14:paraId="7B15220C" w14:textId="77777777" w:rsidR="006D288F" w:rsidRPr="00175A4C" w:rsidRDefault="006D288F" w:rsidP="00945644">
            <w:pPr>
              <w:spacing w:after="0"/>
            </w:pPr>
          </w:p>
        </w:tc>
        <w:tc>
          <w:tcPr>
            <w:tcW w:w="1418" w:type="dxa"/>
            <w:shd w:val="clear" w:color="auto" w:fill="D9D9D9"/>
            <w:vAlign w:val="center"/>
          </w:tcPr>
          <w:p w14:paraId="74C8201D" w14:textId="77777777" w:rsidR="006D288F" w:rsidRPr="00175A4C" w:rsidRDefault="006D288F" w:rsidP="00945644">
            <w:pPr>
              <w:pStyle w:val="TableParagraph"/>
              <w:ind w:left="30" w:right="8"/>
              <w:jc w:val="center"/>
              <w:rPr>
                <w:b/>
                <w:sz w:val="24"/>
                <w:szCs w:val="24"/>
              </w:rPr>
            </w:pPr>
            <w:r w:rsidRPr="00175A4C">
              <w:rPr>
                <w:b/>
                <w:sz w:val="24"/>
                <w:szCs w:val="24"/>
              </w:rPr>
              <w:t>A</w:t>
            </w:r>
            <w:r w:rsidRPr="00175A4C">
              <w:rPr>
                <w:b/>
                <w:spacing w:val="1"/>
                <w:sz w:val="24"/>
                <w:szCs w:val="24"/>
              </w:rPr>
              <w:t xml:space="preserve"> </w:t>
            </w:r>
            <w:r w:rsidRPr="00175A4C">
              <w:rPr>
                <w:b/>
                <w:sz w:val="24"/>
                <w:szCs w:val="24"/>
              </w:rPr>
              <w:t>(8.5-10)</w:t>
            </w:r>
          </w:p>
        </w:tc>
        <w:tc>
          <w:tcPr>
            <w:tcW w:w="1326" w:type="dxa"/>
            <w:shd w:val="clear" w:color="auto" w:fill="D9D9D9"/>
            <w:vAlign w:val="center"/>
          </w:tcPr>
          <w:p w14:paraId="3C84FF2F" w14:textId="77777777" w:rsidR="006D288F" w:rsidRPr="00175A4C" w:rsidRDefault="006D288F" w:rsidP="00945644">
            <w:pPr>
              <w:pStyle w:val="TableParagraph"/>
              <w:ind w:left="30" w:right="8"/>
              <w:jc w:val="center"/>
              <w:rPr>
                <w:b/>
                <w:sz w:val="24"/>
                <w:szCs w:val="24"/>
              </w:rPr>
            </w:pPr>
            <w:r w:rsidRPr="00175A4C">
              <w:rPr>
                <w:b/>
                <w:sz w:val="24"/>
                <w:szCs w:val="24"/>
              </w:rPr>
              <w:t>B</w:t>
            </w:r>
            <w:r w:rsidRPr="00175A4C">
              <w:rPr>
                <w:b/>
                <w:spacing w:val="1"/>
                <w:sz w:val="24"/>
                <w:szCs w:val="24"/>
              </w:rPr>
              <w:t xml:space="preserve"> </w:t>
            </w:r>
            <w:r w:rsidRPr="00175A4C">
              <w:rPr>
                <w:b/>
                <w:sz w:val="24"/>
                <w:szCs w:val="24"/>
              </w:rPr>
              <w:t>(7.0-8.4)</w:t>
            </w:r>
          </w:p>
        </w:tc>
        <w:tc>
          <w:tcPr>
            <w:tcW w:w="1509" w:type="dxa"/>
            <w:shd w:val="clear" w:color="auto" w:fill="D9D9D9"/>
            <w:vAlign w:val="center"/>
          </w:tcPr>
          <w:p w14:paraId="553E7149" w14:textId="77777777" w:rsidR="006D288F" w:rsidRPr="00175A4C" w:rsidRDefault="006D288F" w:rsidP="00945644">
            <w:pPr>
              <w:pStyle w:val="TableParagraph"/>
              <w:ind w:left="30" w:right="8"/>
              <w:jc w:val="center"/>
              <w:rPr>
                <w:b/>
                <w:sz w:val="24"/>
                <w:szCs w:val="24"/>
              </w:rPr>
            </w:pPr>
            <w:r w:rsidRPr="00175A4C">
              <w:rPr>
                <w:b/>
                <w:sz w:val="24"/>
                <w:szCs w:val="24"/>
              </w:rPr>
              <w:t>C</w:t>
            </w:r>
            <w:r w:rsidRPr="00175A4C">
              <w:rPr>
                <w:b/>
                <w:spacing w:val="1"/>
                <w:sz w:val="24"/>
                <w:szCs w:val="24"/>
              </w:rPr>
              <w:t xml:space="preserve"> </w:t>
            </w:r>
            <w:r w:rsidRPr="00175A4C">
              <w:rPr>
                <w:b/>
                <w:sz w:val="24"/>
                <w:szCs w:val="24"/>
              </w:rPr>
              <w:t>(5.5-6.9)</w:t>
            </w:r>
          </w:p>
        </w:tc>
        <w:tc>
          <w:tcPr>
            <w:tcW w:w="1417" w:type="dxa"/>
            <w:shd w:val="clear" w:color="auto" w:fill="D9D9D9"/>
            <w:vAlign w:val="center"/>
          </w:tcPr>
          <w:p w14:paraId="578CD4BC" w14:textId="77777777" w:rsidR="006D288F" w:rsidRPr="00175A4C" w:rsidRDefault="006D288F" w:rsidP="00945644">
            <w:pPr>
              <w:pStyle w:val="TableParagraph"/>
              <w:ind w:left="30" w:right="8"/>
              <w:jc w:val="center"/>
              <w:rPr>
                <w:b/>
                <w:sz w:val="24"/>
                <w:szCs w:val="24"/>
              </w:rPr>
            </w:pPr>
            <w:r w:rsidRPr="00175A4C">
              <w:rPr>
                <w:b/>
                <w:sz w:val="24"/>
                <w:szCs w:val="24"/>
              </w:rPr>
              <w:t>D</w:t>
            </w:r>
            <w:r w:rsidRPr="00175A4C">
              <w:rPr>
                <w:b/>
                <w:spacing w:val="1"/>
                <w:sz w:val="24"/>
                <w:szCs w:val="24"/>
              </w:rPr>
              <w:t xml:space="preserve"> </w:t>
            </w:r>
            <w:r w:rsidRPr="00175A4C">
              <w:rPr>
                <w:b/>
                <w:sz w:val="24"/>
                <w:szCs w:val="24"/>
              </w:rPr>
              <w:t>(4.0-5.4)</w:t>
            </w:r>
          </w:p>
        </w:tc>
        <w:tc>
          <w:tcPr>
            <w:tcW w:w="1418" w:type="dxa"/>
            <w:shd w:val="clear" w:color="auto" w:fill="D9D9D9"/>
            <w:vAlign w:val="center"/>
          </w:tcPr>
          <w:p w14:paraId="50CA1A9F" w14:textId="77777777" w:rsidR="006D288F" w:rsidRPr="00175A4C" w:rsidRDefault="006D288F" w:rsidP="00945644">
            <w:pPr>
              <w:pStyle w:val="TableParagraph"/>
              <w:ind w:left="30" w:right="8"/>
              <w:jc w:val="center"/>
              <w:rPr>
                <w:b/>
                <w:sz w:val="24"/>
                <w:szCs w:val="24"/>
              </w:rPr>
            </w:pPr>
            <w:r w:rsidRPr="00175A4C">
              <w:rPr>
                <w:b/>
                <w:sz w:val="24"/>
                <w:szCs w:val="24"/>
              </w:rPr>
              <w:t>F</w:t>
            </w:r>
            <w:r w:rsidRPr="00175A4C">
              <w:rPr>
                <w:b/>
                <w:spacing w:val="1"/>
                <w:sz w:val="24"/>
                <w:szCs w:val="24"/>
              </w:rPr>
              <w:t xml:space="preserve"> </w:t>
            </w:r>
            <w:r w:rsidRPr="00175A4C">
              <w:rPr>
                <w:b/>
                <w:sz w:val="24"/>
                <w:szCs w:val="24"/>
              </w:rPr>
              <w:t>(0-3.9)</w:t>
            </w:r>
          </w:p>
        </w:tc>
        <w:tc>
          <w:tcPr>
            <w:tcW w:w="919" w:type="dxa"/>
            <w:tcBorders>
              <w:top w:val="nil"/>
            </w:tcBorders>
            <w:shd w:val="clear" w:color="auto" w:fill="D9D9D9"/>
          </w:tcPr>
          <w:p w14:paraId="746C15EF" w14:textId="77777777" w:rsidR="006D288F" w:rsidRPr="00175A4C" w:rsidRDefault="006D288F" w:rsidP="00945644">
            <w:pPr>
              <w:spacing w:after="0"/>
            </w:pPr>
          </w:p>
        </w:tc>
      </w:tr>
      <w:tr w:rsidR="006D288F" w:rsidRPr="00AD00DA" w14:paraId="08B8FBBA" w14:textId="77777777" w:rsidTr="008B7276">
        <w:trPr>
          <w:trHeight w:val="1202"/>
        </w:trPr>
        <w:tc>
          <w:tcPr>
            <w:tcW w:w="1578" w:type="dxa"/>
          </w:tcPr>
          <w:p w14:paraId="1678B2F8" w14:textId="77777777" w:rsidR="006D288F" w:rsidRPr="00175A4C" w:rsidRDefault="006D288F" w:rsidP="00945644">
            <w:pPr>
              <w:pStyle w:val="TableParagraph"/>
              <w:ind w:firstLine="19"/>
              <w:jc w:val="center"/>
              <w:rPr>
                <w:sz w:val="24"/>
                <w:szCs w:val="24"/>
              </w:rPr>
            </w:pPr>
          </w:p>
          <w:p w14:paraId="2F769F66" w14:textId="77777777" w:rsidR="006D288F" w:rsidRPr="00A418B5" w:rsidRDefault="006D288F" w:rsidP="00945644">
            <w:pPr>
              <w:pStyle w:val="TableParagraph"/>
              <w:ind w:left="107" w:firstLine="19"/>
              <w:jc w:val="center"/>
              <w:rPr>
                <w:b/>
                <w:sz w:val="24"/>
                <w:szCs w:val="24"/>
                <w:lang w:val="en-US"/>
              </w:rPr>
            </w:pPr>
            <w:r>
              <w:rPr>
                <w:b/>
                <w:sz w:val="24"/>
                <w:szCs w:val="24"/>
                <w:lang w:val="en-US"/>
              </w:rPr>
              <w:t>Xác định vấn đề, nội dung bài tập nhóm</w:t>
            </w:r>
          </w:p>
        </w:tc>
        <w:tc>
          <w:tcPr>
            <w:tcW w:w="1418" w:type="dxa"/>
          </w:tcPr>
          <w:p w14:paraId="74CDD495" w14:textId="77777777" w:rsidR="006D288F" w:rsidRDefault="006D288F" w:rsidP="006D288F">
            <w:pPr>
              <w:pStyle w:val="TableParagraph"/>
              <w:ind w:right="5"/>
              <w:jc w:val="center"/>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nhóm</w:t>
            </w:r>
          </w:p>
          <w:p w14:paraId="176151BE" w14:textId="77777777" w:rsidR="006D288F" w:rsidRPr="00FB0F55" w:rsidRDefault="006D288F" w:rsidP="006D288F">
            <w:pPr>
              <w:pStyle w:val="TableParagraph"/>
              <w:ind w:right="5"/>
              <w:jc w:val="center"/>
              <w:rPr>
                <w:sz w:val="24"/>
                <w:szCs w:val="24"/>
                <w:lang w:val="en-US"/>
              </w:rPr>
            </w:pPr>
            <w:r>
              <w:rPr>
                <w:sz w:val="24"/>
                <w:szCs w:val="24"/>
                <w:lang w:val="en-US"/>
              </w:rPr>
              <w:t>(rất tốt)</w:t>
            </w:r>
          </w:p>
        </w:tc>
        <w:tc>
          <w:tcPr>
            <w:tcW w:w="1326" w:type="dxa"/>
          </w:tcPr>
          <w:p w14:paraId="0B899203" w14:textId="77777777" w:rsidR="006D288F" w:rsidRDefault="006D288F" w:rsidP="006D288F">
            <w:pPr>
              <w:pStyle w:val="TableParagraph"/>
              <w:ind w:right="5"/>
              <w:jc w:val="center"/>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nhóm</w:t>
            </w:r>
          </w:p>
          <w:p w14:paraId="37B3221B" w14:textId="77777777" w:rsidR="006D288F" w:rsidRPr="00C941FF" w:rsidRDefault="006D288F" w:rsidP="006D288F">
            <w:pPr>
              <w:pStyle w:val="TableParagraph"/>
              <w:tabs>
                <w:tab w:val="left" w:pos="1001"/>
              </w:tabs>
              <w:ind w:left="18" w:right="40" w:firstLine="18"/>
              <w:jc w:val="center"/>
              <w:rPr>
                <w:sz w:val="24"/>
                <w:szCs w:val="24"/>
                <w:lang w:val="en-US"/>
              </w:rPr>
            </w:pPr>
            <w:r>
              <w:rPr>
                <w:sz w:val="24"/>
                <w:szCs w:val="24"/>
                <w:lang w:val="en-US"/>
              </w:rPr>
              <w:t>(tốt)</w:t>
            </w:r>
          </w:p>
        </w:tc>
        <w:tc>
          <w:tcPr>
            <w:tcW w:w="1509" w:type="dxa"/>
          </w:tcPr>
          <w:p w14:paraId="6E30354E" w14:textId="77777777" w:rsidR="006D288F" w:rsidRDefault="006D288F" w:rsidP="006D288F">
            <w:pPr>
              <w:pStyle w:val="TableParagraph"/>
              <w:ind w:right="5"/>
              <w:jc w:val="center"/>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cá nhân</w:t>
            </w:r>
          </w:p>
          <w:p w14:paraId="4A79E6D3" w14:textId="77777777" w:rsidR="006D288F" w:rsidRPr="00FB0F55" w:rsidRDefault="006D288F" w:rsidP="006D288F">
            <w:pPr>
              <w:pStyle w:val="TableParagraph"/>
              <w:ind w:left="212" w:right="5" w:firstLine="19"/>
              <w:jc w:val="center"/>
              <w:rPr>
                <w:sz w:val="24"/>
                <w:szCs w:val="24"/>
              </w:rPr>
            </w:pPr>
            <w:r>
              <w:rPr>
                <w:sz w:val="24"/>
                <w:szCs w:val="24"/>
                <w:lang w:val="en-US"/>
              </w:rPr>
              <w:t>(khá)</w:t>
            </w:r>
          </w:p>
        </w:tc>
        <w:tc>
          <w:tcPr>
            <w:tcW w:w="1417" w:type="dxa"/>
          </w:tcPr>
          <w:p w14:paraId="4198FF4C" w14:textId="77777777" w:rsidR="006D288F" w:rsidRPr="006A0010" w:rsidRDefault="006D288F" w:rsidP="006D288F">
            <w:pPr>
              <w:pStyle w:val="TableParagraph"/>
              <w:ind w:right="5"/>
              <w:jc w:val="center"/>
              <w:rPr>
                <w:sz w:val="24"/>
                <w:szCs w:val="24"/>
              </w:rPr>
            </w:pPr>
            <w:r w:rsidRPr="006A0010">
              <w:rPr>
                <w:sz w:val="24"/>
                <w:szCs w:val="24"/>
              </w:rPr>
              <w:t>X</w:t>
            </w:r>
            <w:r w:rsidRPr="00FB0F55">
              <w:rPr>
                <w:sz w:val="24"/>
                <w:szCs w:val="24"/>
              </w:rPr>
              <w:t xml:space="preserve">ác định được </w:t>
            </w:r>
            <w:r w:rsidRPr="006A0010">
              <w:rPr>
                <w:sz w:val="24"/>
                <w:szCs w:val="24"/>
              </w:rPr>
              <w:t>vấn đề</w:t>
            </w:r>
            <w:r w:rsidRPr="00FB0F55">
              <w:rPr>
                <w:sz w:val="24"/>
                <w:szCs w:val="24"/>
              </w:rPr>
              <w:t xml:space="preserve">, nội dung </w:t>
            </w:r>
            <w:r w:rsidRPr="006A0010">
              <w:rPr>
                <w:sz w:val="24"/>
                <w:szCs w:val="24"/>
              </w:rPr>
              <w:t>bài tập cá nhân</w:t>
            </w:r>
          </w:p>
          <w:p w14:paraId="2586EDDD" w14:textId="77777777" w:rsidR="006D288F" w:rsidRPr="00D256DA" w:rsidRDefault="006D288F" w:rsidP="006D288F">
            <w:pPr>
              <w:pStyle w:val="TableParagraph"/>
              <w:ind w:right="5"/>
              <w:jc w:val="center"/>
              <w:rPr>
                <w:sz w:val="24"/>
                <w:szCs w:val="24"/>
                <w:lang w:val="en-US"/>
              </w:rPr>
            </w:pPr>
            <w:r>
              <w:rPr>
                <w:sz w:val="24"/>
                <w:szCs w:val="24"/>
                <w:lang w:val="en-US"/>
              </w:rPr>
              <w:t>(trung bình)</w:t>
            </w:r>
          </w:p>
        </w:tc>
        <w:tc>
          <w:tcPr>
            <w:tcW w:w="1418" w:type="dxa"/>
          </w:tcPr>
          <w:p w14:paraId="445FF64D" w14:textId="77777777" w:rsidR="006D288F" w:rsidRDefault="006D288F" w:rsidP="006D288F">
            <w:pPr>
              <w:pStyle w:val="TableParagraph"/>
              <w:ind w:right="5"/>
              <w:jc w:val="center"/>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cá nhân</w:t>
            </w:r>
          </w:p>
          <w:p w14:paraId="3078B899" w14:textId="77777777" w:rsidR="006D288F" w:rsidRPr="00FB0F55" w:rsidRDefault="006D288F" w:rsidP="006D288F">
            <w:pPr>
              <w:pStyle w:val="TableParagraph"/>
              <w:ind w:left="104" w:right="5" w:firstLine="19"/>
              <w:jc w:val="center"/>
              <w:rPr>
                <w:sz w:val="24"/>
                <w:szCs w:val="24"/>
              </w:rPr>
            </w:pPr>
            <w:r>
              <w:rPr>
                <w:sz w:val="24"/>
                <w:szCs w:val="24"/>
                <w:lang w:val="en-US"/>
              </w:rPr>
              <w:t>(yếu)</w:t>
            </w:r>
          </w:p>
        </w:tc>
        <w:tc>
          <w:tcPr>
            <w:tcW w:w="919" w:type="dxa"/>
            <w:vAlign w:val="center"/>
          </w:tcPr>
          <w:p w14:paraId="224E8A25" w14:textId="77777777" w:rsidR="006D288F" w:rsidRPr="00594C6C" w:rsidRDefault="006D288F" w:rsidP="00945644">
            <w:pPr>
              <w:pStyle w:val="TableParagraph"/>
              <w:jc w:val="center"/>
              <w:rPr>
                <w:sz w:val="24"/>
                <w:szCs w:val="24"/>
              </w:rPr>
            </w:pPr>
          </w:p>
          <w:p w14:paraId="3A1668A3" w14:textId="77777777" w:rsidR="006D288F" w:rsidRPr="00175A4C" w:rsidRDefault="006D288F" w:rsidP="00945644">
            <w:pPr>
              <w:pStyle w:val="TableParagraph"/>
              <w:ind w:left="201" w:right="5" w:firstLine="19"/>
              <w:jc w:val="center"/>
              <w:rPr>
                <w:sz w:val="24"/>
                <w:szCs w:val="24"/>
              </w:rPr>
            </w:pPr>
            <w:r>
              <w:rPr>
                <w:sz w:val="24"/>
                <w:szCs w:val="24"/>
                <w:lang w:val="en-US"/>
              </w:rPr>
              <w:t>1</w:t>
            </w:r>
            <w:r w:rsidRPr="00594C6C">
              <w:rPr>
                <w:sz w:val="24"/>
                <w:szCs w:val="24"/>
              </w:rPr>
              <w:t>0%</w:t>
            </w:r>
          </w:p>
        </w:tc>
      </w:tr>
      <w:tr w:rsidR="006D288F" w:rsidRPr="00AD00DA" w14:paraId="72A72953" w14:textId="77777777" w:rsidTr="008B7276">
        <w:trPr>
          <w:trHeight w:val="1250"/>
        </w:trPr>
        <w:tc>
          <w:tcPr>
            <w:tcW w:w="1578" w:type="dxa"/>
            <w:vAlign w:val="center"/>
          </w:tcPr>
          <w:p w14:paraId="3B9DBF20" w14:textId="77777777" w:rsidR="006D288F" w:rsidRPr="00D256DA" w:rsidRDefault="006D288F" w:rsidP="00945644">
            <w:pPr>
              <w:pStyle w:val="TableParagraph"/>
              <w:tabs>
                <w:tab w:val="left" w:pos="786"/>
                <w:tab w:val="left" w:pos="1393"/>
              </w:tabs>
              <w:ind w:firstLine="19"/>
              <w:jc w:val="center"/>
              <w:rPr>
                <w:b/>
                <w:sz w:val="24"/>
                <w:szCs w:val="24"/>
                <w:lang w:val="en-US"/>
              </w:rPr>
            </w:pPr>
            <w:r w:rsidRPr="00594C6C">
              <w:rPr>
                <w:b/>
                <w:bCs/>
                <w:sz w:val="24"/>
                <w:szCs w:val="24"/>
              </w:rPr>
              <w:t xml:space="preserve">Triển khai nội dung </w:t>
            </w:r>
            <w:r>
              <w:rPr>
                <w:b/>
                <w:bCs/>
                <w:sz w:val="24"/>
                <w:szCs w:val="24"/>
                <w:lang w:val="en-US"/>
              </w:rPr>
              <w:t>bài tập nhóm</w:t>
            </w:r>
          </w:p>
        </w:tc>
        <w:tc>
          <w:tcPr>
            <w:tcW w:w="1418" w:type="dxa"/>
          </w:tcPr>
          <w:p w14:paraId="2DB9FD14" w14:textId="77777777" w:rsidR="006D288F" w:rsidRDefault="006D288F" w:rsidP="008B7276">
            <w:pPr>
              <w:spacing w:after="0"/>
              <w:ind w:firstLine="0"/>
            </w:pPr>
            <w:r w:rsidRPr="00594C6C">
              <w:t xml:space="preserve">- Trình bày, triển khai </w:t>
            </w:r>
            <w:r>
              <w:t>được các nội dung bài tập nhóm (rất tốt)</w:t>
            </w:r>
          </w:p>
          <w:p w14:paraId="532EA28F" w14:textId="77777777" w:rsidR="006D288F" w:rsidRPr="009840F8" w:rsidRDefault="006D288F" w:rsidP="008B7276">
            <w:pPr>
              <w:spacing w:after="0"/>
              <w:ind w:firstLine="0"/>
            </w:pPr>
            <w:r w:rsidRPr="00594C6C">
              <w:t>- Phân tích, lập luận chặt chẽ, có hình ảnh minh họa cho giải thích, lập luận phù hợp.</w:t>
            </w:r>
          </w:p>
        </w:tc>
        <w:tc>
          <w:tcPr>
            <w:tcW w:w="1326" w:type="dxa"/>
          </w:tcPr>
          <w:p w14:paraId="3F1F2DED" w14:textId="77777777" w:rsidR="006D288F" w:rsidRDefault="006D288F" w:rsidP="008B7276">
            <w:pPr>
              <w:spacing w:after="0"/>
              <w:ind w:firstLine="0"/>
            </w:pPr>
            <w:r w:rsidRPr="00594C6C">
              <w:t xml:space="preserve">- Trình bày, triển khai </w:t>
            </w:r>
            <w:r>
              <w:t>được các nội dung bài tập nhóm (tốt)</w:t>
            </w:r>
          </w:p>
          <w:p w14:paraId="2A31BF1B" w14:textId="77777777" w:rsidR="006D288F" w:rsidRPr="009840F8" w:rsidRDefault="006D288F" w:rsidP="008B7276">
            <w:pPr>
              <w:spacing w:after="0"/>
              <w:ind w:firstLine="0"/>
            </w:pPr>
            <w:r w:rsidRPr="00594C6C">
              <w:t xml:space="preserve">- Phân tích, lập luận </w:t>
            </w:r>
            <w:r>
              <w:t>tốt</w:t>
            </w:r>
            <w:r w:rsidRPr="00594C6C">
              <w:t>, có hình ảnh minh họa cho giải thích, lập luận phù hợp</w:t>
            </w:r>
          </w:p>
        </w:tc>
        <w:tc>
          <w:tcPr>
            <w:tcW w:w="1509" w:type="dxa"/>
          </w:tcPr>
          <w:p w14:paraId="517D38C3" w14:textId="77777777" w:rsidR="006D288F" w:rsidRPr="00D256DA" w:rsidRDefault="006D288F" w:rsidP="008B7276">
            <w:pPr>
              <w:spacing w:after="0"/>
              <w:ind w:firstLine="0"/>
            </w:pPr>
            <w:r w:rsidRPr="00594C6C">
              <w:t xml:space="preserve">- Trình bày, triển khai </w:t>
            </w:r>
            <w:r>
              <w:t>được các nội dung bài tập nhóm (khá)</w:t>
            </w:r>
          </w:p>
          <w:p w14:paraId="4BF77565" w14:textId="77777777" w:rsidR="006D288F" w:rsidRPr="00175A4C" w:rsidRDefault="006D288F" w:rsidP="006D288F">
            <w:pPr>
              <w:pStyle w:val="TableParagraph"/>
              <w:ind w:right="230"/>
              <w:jc w:val="center"/>
              <w:rPr>
                <w:sz w:val="24"/>
                <w:szCs w:val="24"/>
              </w:rPr>
            </w:pPr>
            <w:r w:rsidRPr="00594C6C">
              <w:rPr>
                <w:sz w:val="24"/>
                <w:szCs w:val="24"/>
              </w:rPr>
              <w:t>- Phân tích, lập luận khá, có hình ảnh minh họa cho giải thích, lập luận phù hợp vừa phải.</w:t>
            </w:r>
          </w:p>
        </w:tc>
        <w:tc>
          <w:tcPr>
            <w:tcW w:w="1417" w:type="dxa"/>
          </w:tcPr>
          <w:p w14:paraId="6F5F7463" w14:textId="77777777" w:rsidR="006D288F" w:rsidRPr="006A0010" w:rsidRDefault="006D288F" w:rsidP="008B7276">
            <w:pPr>
              <w:spacing w:after="0"/>
              <w:ind w:firstLine="0"/>
              <w:rPr>
                <w:lang w:val="vi"/>
              </w:rPr>
            </w:pPr>
            <w:r w:rsidRPr="006A0010">
              <w:rPr>
                <w:lang w:val="vi"/>
              </w:rPr>
              <w:t>- Trình bày, triển khai được các nội dung bài tập nhóm (trung bình)</w:t>
            </w:r>
          </w:p>
          <w:p w14:paraId="3C00EBDB" w14:textId="77777777" w:rsidR="006D288F" w:rsidRPr="006A0010" w:rsidRDefault="006D288F" w:rsidP="006D288F">
            <w:pPr>
              <w:pStyle w:val="TableParagraph"/>
              <w:ind w:right="231"/>
              <w:jc w:val="center"/>
              <w:rPr>
                <w:sz w:val="24"/>
                <w:szCs w:val="24"/>
              </w:rPr>
            </w:pPr>
            <w:r w:rsidRPr="00594C6C">
              <w:rPr>
                <w:sz w:val="24"/>
                <w:szCs w:val="24"/>
              </w:rPr>
              <w:t>- Phân tích, lập luận các nội dung, có hình ảnh minh họa nhưng chưa phù hợp</w:t>
            </w:r>
          </w:p>
        </w:tc>
        <w:tc>
          <w:tcPr>
            <w:tcW w:w="1418" w:type="dxa"/>
          </w:tcPr>
          <w:p w14:paraId="0A650DFF" w14:textId="77777777" w:rsidR="006D288F" w:rsidRPr="006A0010" w:rsidRDefault="006D288F" w:rsidP="008B7276">
            <w:pPr>
              <w:spacing w:after="0"/>
              <w:ind w:firstLine="0"/>
              <w:rPr>
                <w:lang w:val="vi"/>
              </w:rPr>
            </w:pPr>
            <w:r w:rsidRPr="006A0010">
              <w:rPr>
                <w:lang w:val="vi"/>
              </w:rPr>
              <w:t>- Trình bày, triển khai được các nội dung bài tập nhóm (yếu)</w:t>
            </w:r>
          </w:p>
          <w:p w14:paraId="61D6B684" w14:textId="77777777" w:rsidR="006D288F" w:rsidRPr="006A0010" w:rsidRDefault="006D288F" w:rsidP="008B7276">
            <w:pPr>
              <w:spacing w:after="0"/>
              <w:ind w:firstLine="4"/>
              <w:jc w:val="center"/>
              <w:rPr>
                <w:lang w:val="vi"/>
              </w:rPr>
            </w:pPr>
            <w:r w:rsidRPr="006A0010">
              <w:rPr>
                <w:lang w:val="vi"/>
              </w:rPr>
              <w:t>- Phân tích, lập luận chưa chặt chẽ, không có hình ảnh minh họa cho giải thích, lập luận.</w:t>
            </w:r>
          </w:p>
        </w:tc>
        <w:tc>
          <w:tcPr>
            <w:tcW w:w="919" w:type="dxa"/>
            <w:vAlign w:val="center"/>
          </w:tcPr>
          <w:p w14:paraId="0524DFB7" w14:textId="77777777" w:rsidR="006D288F" w:rsidRPr="00705522" w:rsidRDefault="006D288F" w:rsidP="00945644">
            <w:pPr>
              <w:pStyle w:val="TableParagraph"/>
              <w:ind w:left="201" w:right="201" w:firstLine="19"/>
              <w:jc w:val="center"/>
              <w:rPr>
                <w:sz w:val="24"/>
                <w:szCs w:val="24"/>
                <w:lang w:val="en-US"/>
              </w:rPr>
            </w:pPr>
            <w:r>
              <w:rPr>
                <w:sz w:val="24"/>
                <w:szCs w:val="24"/>
                <w:lang w:val="en-US"/>
              </w:rPr>
              <w:t>30%</w:t>
            </w:r>
          </w:p>
        </w:tc>
      </w:tr>
      <w:tr w:rsidR="006D288F" w:rsidRPr="00AD00DA" w14:paraId="60E26E1F" w14:textId="77777777" w:rsidTr="008B7276">
        <w:trPr>
          <w:trHeight w:val="892"/>
        </w:trPr>
        <w:tc>
          <w:tcPr>
            <w:tcW w:w="1578" w:type="dxa"/>
          </w:tcPr>
          <w:p w14:paraId="11E937B0" w14:textId="77777777" w:rsidR="006D288F" w:rsidRPr="00175A4C" w:rsidRDefault="006D288F" w:rsidP="00945644">
            <w:pPr>
              <w:pStyle w:val="TableParagraph"/>
              <w:ind w:firstLine="19"/>
              <w:jc w:val="center"/>
              <w:rPr>
                <w:sz w:val="24"/>
                <w:szCs w:val="24"/>
              </w:rPr>
            </w:pPr>
          </w:p>
          <w:p w14:paraId="3B0A0905" w14:textId="77777777" w:rsidR="006D288F" w:rsidRPr="00BC3713" w:rsidRDefault="006D288F" w:rsidP="00945644">
            <w:pPr>
              <w:pStyle w:val="TableParagraph"/>
              <w:ind w:left="107" w:firstLine="19"/>
              <w:jc w:val="center"/>
              <w:rPr>
                <w:b/>
                <w:sz w:val="24"/>
                <w:szCs w:val="24"/>
                <w:lang w:val="en-US"/>
              </w:rPr>
            </w:pPr>
            <w:r>
              <w:rPr>
                <w:b/>
                <w:sz w:val="24"/>
                <w:szCs w:val="24"/>
                <w:lang w:val="en-US"/>
              </w:rPr>
              <w:t>Kết luận</w:t>
            </w:r>
          </w:p>
        </w:tc>
        <w:tc>
          <w:tcPr>
            <w:tcW w:w="1418" w:type="dxa"/>
          </w:tcPr>
          <w:p w14:paraId="0B08D37F" w14:textId="77777777" w:rsidR="006D288F" w:rsidRPr="00594C6C" w:rsidRDefault="006D288F" w:rsidP="008B7276">
            <w:pPr>
              <w:spacing w:after="0"/>
              <w:ind w:firstLine="0"/>
            </w:pPr>
            <w:r w:rsidRPr="00594C6C">
              <w:t>Kết luận, khái quát vấn đề</w:t>
            </w:r>
            <w:r>
              <w:t xml:space="preserve"> rất </w:t>
            </w:r>
            <w:r w:rsidRPr="00594C6C">
              <w:t>tốt, rõ ràng;</w:t>
            </w:r>
          </w:p>
          <w:p w14:paraId="6CA657F8" w14:textId="77777777" w:rsidR="006D288F" w:rsidRPr="00175A4C" w:rsidRDefault="006D288F" w:rsidP="006D288F">
            <w:pPr>
              <w:pStyle w:val="TableParagraph"/>
              <w:ind w:left="108" w:right="95" w:firstLine="19"/>
              <w:jc w:val="center"/>
              <w:rPr>
                <w:sz w:val="24"/>
                <w:szCs w:val="24"/>
              </w:rPr>
            </w:pPr>
          </w:p>
        </w:tc>
        <w:tc>
          <w:tcPr>
            <w:tcW w:w="1326" w:type="dxa"/>
          </w:tcPr>
          <w:p w14:paraId="4489C512" w14:textId="77777777" w:rsidR="006D288F" w:rsidRPr="006A0010" w:rsidRDefault="006D288F" w:rsidP="008B7276">
            <w:pPr>
              <w:spacing w:after="0"/>
              <w:ind w:firstLine="0"/>
              <w:rPr>
                <w:lang w:val="vi"/>
              </w:rPr>
            </w:pPr>
            <w:r w:rsidRPr="006A0010">
              <w:rPr>
                <w:lang w:val="vi"/>
              </w:rPr>
              <w:t>Kết luận, khái quát vấn đề tốt</w:t>
            </w:r>
          </w:p>
          <w:p w14:paraId="745A26AB" w14:textId="77777777" w:rsidR="006D288F" w:rsidRPr="00175A4C" w:rsidRDefault="006D288F" w:rsidP="006D288F">
            <w:pPr>
              <w:pStyle w:val="TableParagraph"/>
              <w:ind w:left="106" w:firstLine="19"/>
              <w:jc w:val="center"/>
              <w:rPr>
                <w:sz w:val="24"/>
                <w:szCs w:val="24"/>
              </w:rPr>
            </w:pPr>
          </w:p>
        </w:tc>
        <w:tc>
          <w:tcPr>
            <w:tcW w:w="1509" w:type="dxa"/>
          </w:tcPr>
          <w:p w14:paraId="418A53E0" w14:textId="77777777" w:rsidR="006D288F" w:rsidRPr="006A0010" w:rsidRDefault="006D288F" w:rsidP="008B7276">
            <w:pPr>
              <w:spacing w:after="0"/>
              <w:ind w:firstLine="0"/>
              <w:rPr>
                <w:lang w:val="vi"/>
              </w:rPr>
            </w:pPr>
            <w:r w:rsidRPr="006A0010">
              <w:rPr>
                <w:lang w:val="vi"/>
              </w:rPr>
              <w:t>Kết luận, khái quát vấn đề khá</w:t>
            </w:r>
          </w:p>
          <w:p w14:paraId="72C085A0" w14:textId="77777777" w:rsidR="006D288F" w:rsidRPr="00175A4C" w:rsidRDefault="006D288F" w:rsidP="006D288F">
            <w:pPr>
              <w:pStyle w:val="TableParagraph"/>
              <w:ind w:left="103" w:firstLine="19"/>
              <w:jc w:val="center"/>
              <w:rPr>
                <w:sz w:val="24"/>
                <w:szCs w:val="24"/>
              </w:rPr>
            </w:pPr>
          </w:p>
        </w:tc>
        <w:tc>
          <w:tcPr>
            <w:tcW w:w="1417" w:type="dxa"/>
          </w:tcPr>
          <w:p w14:paraId="66CD7793" w14:textId="1156B4E4" w:rsidR="006D288F" w:rsidRPr="006A0010" w:rsidRDefault="006D288F" w:rsidP="008B7276">
            <w:pPr>
              <w:spacing w:after="0"/>
              <w:ind w:firstLine="0"/>
              <w:rPr>
                <w:lang w:val="vi"/>
              </w:rPr>
            </w:pPr>
            <w:r w:rsidRPr="006A0010">
              <w:rPr>
                <w:lang w:val="vi"/>
              </w:rPr>
              <w:t>Kết luận, khái quát vấn đề trung bình</w:t>
            </w:r>
          </w:p>
        </w:tc>
        <w:tc>
          <w:tcPr>
            <w:tcW w:w="1418" w:type="dxa"/>
          </w:tcPr>
          <w:p w14:paraId="73712C59" w14:textId="4397C280" w:rsidR="006D288F" w:rsidRPr="006A0010" w:rsidRDefault="006D288F" w:rsidP="008B7276">
            <w:pPr>
              <w:spacing w:after="0"/>
              <w:ind w:firstLine="0"/>
              <w:rPr>
                <w:lang w:val="vi"/>
              </w:rPr>
            </w:pPr>
            <w:r w:rsidRPr="006A0010">
              <w:rPr>
                <w:lang w:val="vi"/>
              </w:rPr>
              <w:t>Không kết luận, khái quát vấn đề hoặc chưa rõ ràng</w:t>
            </w:r>
          </w:p>
        </w:tc>
        <w:tc>
          <w:tcPr>
            <w:tcW w:w="919" w:type="dxa"/>
            <w:vAlign w:val="center"/>
          </w:tcPr>
          <w:p w14:paraId="57BF4C64" w14:textId="77777777" w:rsidR="006D288F" w:rsidRPr="00175A4C" w:rsidRDefault="006D288F" w:rsidP="00945644">
            <w:pPr>
              <w:pStyle w:val="TableParagraph"/>
              <w:ind w:left="201" w:right="201" w:firstLine="19"/>
              <w:jc w:val="center"/>
              <w:rPr>
                <w:sz w:val="24"/>
                <w:szCs w:val="24"/>
              </w:rPr>
            </w:pPr>
            <w:r w:rsidRPr="00594C6C">
              <w:rPr>
                <w:sz w:val="24"/>
                <w:szCs w:val="24"/>
              </w:rPr>
              <w:t>10%</w:t>
            </w:r>
          </w:p>
        </w:tc>
      </w:tr>
      <w:tr w:rsidR="006D288F" w:rsidRPr="00AD00DA" w14:paraId="13381AD8" w14:textId="77777777" w:rsidTr="008B7276">
        <w:trPr>
          <w:trHeight w:val="981"/>
        </w:trPr>
        <w:tc>
          <w:tcPr>
            <w:tcW w:w="1578" w:type="dxa"/>
            <w:vAlign w:val="center"/>
          </w:tcPr>
          <w:p w14:paraId="69A77446" w14:textId="77777777" w:rsidR="006D288F" w:rsidRPr="009840F8" w:rsidRDefault="006D288F" w:rsidP="00945644">
            <w:pPr>
              <w:pStyle w:val="TableParagraph"/>
              <w:ind w:right="89"/>
              <w:rPr>
                <w:b/>
                <w:sz w:val="24"/>
                <w:szCs w:val="24"/>
                <w:lang w:val="en-US"/>
              </w:rPr>
            </w:pPr>
            <w:r w:rsidRPr="00594C6C">
              <w:rPr>
                <w:b/>
                <w:sz w:val="24"/>
                <w:szCs w:val="24"/>
              </w:rPr>
              <w:t>Hình</w:t>
            </w:r>
            <w:r w:rsidRPr="00594C6C">
              <w:rPr>
                <w:b/>
                <w:spacing w:val="29"/>
                <w:sz w:val="24"/>
                <w:szCs w:val="24"/>
              </w:rPr>
              <w:t xml:space="preserve"> </w:t>
            </w:r>
            <w:r w:rsidRPr="00594C6C">
              <w:rPr>
                <w:b/>
                <w:sz w:val="24"/>
                <w:szCs w:val="24"/>
              </w:rPr>
              <w:t>thức</w:t>
            </w:r>
            <w:r w:rsidRPr="00594C6C">
              <w:rPr>
                <w:b/>
                <w:spacing w:val="30"/>
                <w:sz w:val="24"/>
                <w:szCs w:val="24"/>
              </w:rPr>
              <w:t xml:space="preserve"> </w:t>
            </w:r>
            <w:r>
              <w:rPr>
                <w:b/>
                <w:sz w:val="24"/>
                <w:szCs w:val="24"/>
                <w:lang w:val="en-US"/>
              </w:rPr>
              <w:t>bài tập nhóm</w:t>
            </w:r>
          </w:p>
        </w:tc>
        <w:tc>
          <w:tcPr>
            <w:tcW w:w="1418" w:type="dxa"/>
          </w:tcPr>
          <w:p w14:paraId="5824998A" w14:textId="77777777" w:rsidR="006D288F" w:rsidRPr="00594C6C" w:rsidRDefault="006D288F" w:rsidP="006D288F">
            <w:pPr>
              <w:pStyle w:val="TableParagraph"/>
              <w:tabs>
                <w:tab w:val="left" w:pos="253"/>
              </w:tabs>
              <w:ind w:left="26" w:right="89" w:firstLine="26"/>
              <w:jc w:val="center"/>
              <w:rPr>
                <w:sz w:val="24"/>
                <w:szCs w:val="24"/>
                <w:lang w:val="en-US"/>
              </w:rPr>
            </w:pPr>
            <w:r w:rsidRPr="00594C6C">
              <w:rPr>
                <w:sz w:val="24"/>
                <w:szCs w:val="24"/>
                <w:lang w:val="en-US"/>
              </w:rPr>
              <w:t>-</w:t>
            </w:r>
            <w:r>
              <w:rPr>
                <w:sz w:val="24"/>
                <w:szCs w:val="24"/>
                <w:lang w:val="en-US"/>
              </w:rPr>
              <w:t xml:space="preserve"> Đúng mẫu quy định, đầy đủ các mục, tiểu mục</w:t>
            </w:r>
            <w:r w:rsidRPr="00594C6C">
              <w:rPr>
                <w:sz w:val="24"/>
                <w:szCs w:val="24"/>
                <w:lang w:val="en-US"/>
              </w:rPr>
              <w:t>;</w:t>
            </w:r>
          </w:p>
          <w:p w14:paraId="0F23237E" w14:textId="77777777" w:rsidR="006D288F" w:rsidRPr="00594C6C" w:rsidRDefault="006D288F" w:rsidP="006D288F">
            <w:pPr>
              <w:pStyle w:val="TableParagraph"/>
              <w:tabs>
                <w:tab w:val="left" w:pos="253"/>
              </w:tabs>
              <w:ind w:left="26" w:right="89" w:firstLine="26"/>
              <w:jc w:val="center"/>
              <w:rPr>
                <w:sz w:val="24"/>
                <w:szCs w:val="24"/>
                <w:lang w:val="en-US"/>
              </w:rPr>
            </w:pPr>
            <w:r w:rsidRPr="00594C6C">
              <w:rPr>
                <w:sz w:val="24"/>
                <w:szCs w:val="24"/>
                <w:lang w:val="en-US"/>
              </w:rPr>
              <w:t xml:space="preserve">- </w:t>
            </w:r>
            <w:r w:rsidRPr="00594C6C">
              <w:rPr>
                <w:sz w:val="24"/>
                <w:szCs w:val="24"/>
              </w:rPr>
              <w:t>Bố</w:t>
            </w:r>
            <w:r w:rsidRPr="00594C6C">
              <w:rPr>
                <w:spacing w:val="12"/>
                <w:sz w:val="24"/>
                <w:szCs w:val="24"/>
              </w:rPr>
              <w:t xml:space="preserve"> </w:t>
            </w:r>
            <w:r w:rsidRPr="00594C6C">
              <w:rPr>
                <w:sz w:val="24"/>
                <w:szCs w:val="24"/>
              </w:rPr>
              <w:t>cục</w:t>
            </w:r>
            <w:r w:rsidRPr="00594C6C">
              <w:rPr>
                <w:spacing w:val="13"/>
                <w:sz w:val="24"/>
                <w:szCs w:val="24"/>
              </w:rPr>
              <w:t xml:space="preserve"> </w:t>
            </w:r>
            <w:r w:rsidRPr="00594C6C">
              <w:rPr>
                <w:sz w:val="24"/>
                <w:szCs w:val="24"/>
              </w:rPr>
              <w:t>l</w:t>
            </w:r>
            <w:r w:rsidRPr="00594C6C">
              <w:rPr>
                <w:sz w:val="24"/>
                <w:szCs w:val="24"/>
                <w:lang w:val="en-US"/>
              </w:rPr>
              <w:t>ô-gic</w:t>
            </w:r>
            <w:r w:rsidRPr="00594C6C">
              <w:rPr>
                <w:sz w:val="24"/>
                <w:szCs w:val="24"/>
              </w:rPr>
              <w:t>,</w:t>
            </w:r>
            <w:r w:rsidRPr="00594C6C">
              <w:rPr>
                <w:spacing w:val="-2"/>
                <w:sz w:val="24"/>
                <w:szCs w:val="24"/>
              </w:rPr>
              <w:t xml:space="preserve"> </w:t>
            </w:r>
            <w:r w:rsidRPr="00594C6C">
              <w:rPr>
                <w:sz w:val="24"/>
                <w:szCs w:val="24"/>
              </w:rPr>
              <w:t>rõ</w:t>
            </w:r>
            <w:r w:rsidRPr="00594C6C">
              <w:rPr>
                <w:spacing w:val="-1"/>
                <w:sz w:val="24"/>
                <w:szCs w:val="24"/>
              </w:rPr>
              <w:t xml:space="preserve"> </w:t>
            </w:r>
            <w:r w:rsidRPr="00594C6C">
              <w:rPr>
                <w:sz w:val="24"/>
                <w:szCs w:val="24"/>
              </w:rPr>
              <w:t>ràng</w:t>
            </w:r>
            <w:r w:rsidRPr="00594C6C">
              <w:rPr>
                <w:sz w:val="24"/>
                <w:szCs w:val="24"/>
                <w:lang w:val="en-US"/>
              </w:rPr>
              <w:t>;</w:t>
            </w:r>
          </w:p>
          <w:p w14:paraId="521562E0" w14:textId="77777777" w:rsidR="006D288F" w:rsidRPr="00175A4C" w:rsidRDefault="006D288F" w:rsidP="006D288F">
            <w:pPr>
              <w:pStyle w:val="TableParagraph"/>
              <w:ind w:left="26" w:right="89" w:firstLine="26"/>
              <w:jc w:val="center"/>
              <w:rPr>
                <w:sz w:val="24"/>
                <w:szCs w:val="24"/>
              </w:rPr>
            </w:pPr>
            <w:r w:rsidRPr="00594C6C">
              <w:rPr>
                <w:sz w:val="24"/>
                <w:szCs w:val="24"/>
                <w:lang w:val="en-US"/>
              </w:rPr>
              <w:t>- Định dạng, căn lề, cách đoạn, giãn dòng đúng  yêu cầu theo mẫu.</w:t>
            </w:r>
          </w:p>
        </w:tc>
        <w:tc>
          <w:tcPr>
            <w:tcW w:w="1326" w:type="dxa"/>
          </w:tcPr>
          <w:p w14:paraId="197F1DDE" w14:textId="77777777" w:rsidR="006D288F" w:rsidRPr="006A0010" w:rsidRDefault="006D288F" w:rsidP="006D288F">
            <w:pPr>
              <w:pStyle w:val="TableParagraph"/>
              <w:tabs>
                <w:tab w:val="left" w:pos="229"/>
              </w:tabs>
              <w:ind w:left="26" w:right="89" w:firstLine="26"/>
              <w:jc w:val="center"/>
              <w:rPr>
                <w:sz w:val="24"/>
                <w:szCs w:val="24"/>
              </w:rPr>
            </w:pPr>
            <w:r w:rsidRPr="006A0010">
              <w:rPr>
                <w:sz w:val="24"/>
                <w:szCs w:val="24"/>
              </w:rPr>
              <w:t>- Đúng mẫu quy định, đầy đủ các mục, tiểu mục;</w:t>
            </w:r>
          </w:p>
          <w:p w14:paraId="3CA9961B" w14:textId="77777777" w:rsidR="006D288F" w:rsidRPr="006A0010" w:rsidRDefault="006D288F" w:rsidP="006D288F">
            <w:pPr>
              <w:pStyle w:val="TableParagraph"/>
              <w:tabs>
                <w:tab w:val="left" w:pos="229"/>
              </w:tabs>
              <w:ind w:left="26" w:right="89" w:firstLine="26"/>
              <w:jc w:val="center"/>
              <w:rPr>
                <w:sz w:val="24"/>
                <w:szCs w:val="24"/>
              </w:rPr>
            </w:pPr>
            <w:r w:rsidRPr="006A0010">
              <w:rPr>
                <w:sz w:val="24"/>
                <w:szCs w:val="24"/>
              </w:rPr>
              <w:t xml:space="preserve">- </w:t>
            </w:r>
            <w:r w:rsidRPr="00594C6C">
              <w:rPr>
                <w:sz w:val="24"/>
                <w:szCs w:val="24"/>
              </w:rPr>
              <w:t>Bố</w:t>
            </w:r>
            <w:r w:rsidRPr="00594C6C">
              <w:rPr>
                <w:spacing w:val="-11"/>
                <w:sz w:val="24"/>
                <w:szCs w:val="24"/>
              </w:rPr>
              <w:t xml:space="preserve"> </w:t>
            </w:r>
            <w:r w:rsidRPr="00594C6C">
              <w:rPr>
                <w:sz w:val="24"/>
                <w:szCs w:val="24"/>
              </w:rPr>
              <w:t>cục</w:t>
            </w:r>
            <w:r w:rsidRPr="006A0010">
              <w:rPr>
                <w:sz w:val="24"/>
                <w:szCs w:val="24"/>
              </w:rPr>
              <w:t xml:space="preserve"> </w:t>
            </w:r>
            <w:r w:rsidRPr="00594C6C">
              <w:rPr>
                <w:spacing w:val="-52"/>
                <w:sz w:val="24"/>
                <w:szCs w:val="24"/>
              </w:rPr>
              <w:t xml:space="preserve"> </w:t>
            </w:r>
            <w:r w:rsidRPr="00594C6C">
              <w:rPr>
                <w:sz w:val="24"/>
                <w:szCs w:val="24"/>
              </w:rPr>
              <w:t>tốt</w:t>
            </w:r>
            <w:r w:rsidRPr="006A0010">
              <w:rPr>
                <w:sz w:val="24"/>
                <w:szCs w:val="24"/>
              </w:rPr>
              <w:t>;</w:t>
            </w:r>
          </w:p>
          <w:p w14:paraId="50F05616" w14:textId="77777777" w:rsidR="006D288F" w:rsidRPr="00175A4C" w:rsidRDefault="006D288F" w:rsidP="006D288F">
            <w:pPr>
              <w:pStyle w:val="TableParagraph"/>
              <w:ind w:left="26" w:right="89" w:firstLine="26"/>
              <w:jc w:val="center"/>
              <w:rPr>
                <w:sz w:val="24"/>
                <w:szCs w:val="24"/>
              </w:rPr>
            </w:pPr>
            <w:r w:rsidRPr="006A0010">
              <w:rPr>
                <w:sz w:val="24"/>
                <w:szCs w:val="24"/>
              </w:rPr>
              <w:t>- Định dạng, căn lề, cách đoạn, giãn dòng đáp ứng yêu cầu tốt theo mẫu.</w:t>
            </w:r>
          </w:p>
        </w:tc>
        <w:tc>
          <w:tcPr>
            <w:tcW w:w="1509" w:type="dxa"/>
          </w:tcPr>
          <w:p w14:paraId="2F236063" w14:textId="77777777" w:rsidR="006D288F" w:rsidRPr="006A0010" w:rsidRDefault="006D288F" w:rsidP="006D288F">
            <w:pPr>
              <w:pStyle w:val="TableParagraph"/>
              <w:tabs>
                <w:tab w:val="left" w:pos="223"/>
              </w:tabs>
              <w:ind w:left="26" w:right="89" w:firstLine="26"/>
              <w:jc w:val="center"/>
              <w:rPr>
                <w:sz w:val="24"/>
                <w:szCs w:val="24"/>
              </w:rPr>
            </w:pPr>
            <w:r w:rsidRPr="006A0010">
              <w:rPr>
                <w:sz w:val="24"/>
                <w:szCs w:val="24"/>
              </w:rPr>
              <w:t>- Đúng mẫu quy định, đầy đủ các mục, tiểu mục;</w:t>
            </w:r>
          </w:p>
          <w:p w14:paraId="7B3579FF" w14:textId="77777777" w:rsidR="006D288F" w:rsidRPr="006A0010" w:rsidRDefault="006D288F" w:rsidP="006D288F">
            <w:pPr>
              <w:pStyle w:val="TableParagraph"/>
              <w:ind w:left="26" w:right="89" w:firstLine="26"/>
              <w:jc w:val="center"/>
              <w:rPr>
                <w:sz w:val="24"/>
                <w:szCs w:val="24"/>
              </w:rPr>
            </w:pPr>
            <w:r w:rsidRPr="006A0010">
              <w:rPr>
                <w:sz w:val="24"/>
                <w:szCs w:val="24"/>
              </w:rPr>
              <w:t>- Bố cục khá;</w:t>
            </w:r>
          </w:p>
          <w:p w14:paraId="4D962924" w14:textId="77777777" w:rsidR="006D288F" w:rsidRPr="00175A4C" w:rsidRDefault="006D288F" w:rsidP="006D288F">
            <w:pPr>
              <w:pStyle w:val="TableParagraph"/>
              <w:ind w:left="26" w:right="89" w:firstLine="26"/>
              <w:jc w:val="center"/>
              <w:rPr>
                <w:sz w:val="24"/>
                <w:szCs w:val="24"/>
              </w:rPr>
            </w:pPr>
            <w:r w:rsidRPr="006A0010">
              <w:rPr>
                <w:sz w:val="24"/>
                <w:szCs w:val="24"/>
              </w:rPr>
              <w:t>- Định dạng, căn lề, cách đoạn, giãn dòng đúng  yêu cầu khá theo mẫu.</w:t>
            </w:r>
          </w:p>
        </w:tc>
        <w:tc>
          <w:tcPr>
            <w:tcW w:w="1417" w:type="dxa"/>
          </w:tcPr>
          <w:p w14:paraId="14B52D83" w14:textId="77777777" w:rsidR="006D288F" w:rsidRPr="006A0010" w:rsidRDefault="006D288F" w:rsidP="006D288F">
            <w:pPr>
              <w:pStyle w:val="TableParagraph"/>
              <w:ind w:left="26" w:right="89"/>
              <w:jc w:val="center"/>
              <w:rPr>
                <w:spacing w:val="-1"/>
                <w:sz w:val="24"/>
                <w:szCs w:val="24"/>
              </w:rPr>
            </w:pPr>
            <w:r w:rsidRPr="006A0010">
              <w:rPr>
                <w:spacing w:val="-1"/>
                <w:sz w:val="24"/>
                <w:szCs w:val="24"/>
              </w:rPr>
              <w:t>- Đúng mẫu quy định, không có các mục, tiểu mục;</w:t>
            </w:r>
          </w:p>
          <w:p w14:paraId="059FAF7E" w14:textId="77777777" w:rsidR="006D288F" w:rsidRPr="00594C6C" w:rsidRDefault="006D288F" w:rsidP="006D288F">
            <w:pPr>
              <w:pStyle w:val="TableParagraph"/>
              <w:tabs>
                <w:tab w:val="left" w:pos="227"/>
              </w:tabs>
              <w:ind w:left="26" w:right="89" w:firstLine="26"/>
              <w:jc w:val="center"/>
              <w:rPr>
                <w:spacing w:val="-1"/>
                <w:sz w:val="24"/>
                <w:szCs w:val="24"/>
              </w:rPr>
            </w:pPr>
            <w:r w:rsidRPr="00594C6C">
              <w:rPr>
                <w:spacing w:val="-1"/>
                <w:sz w:val="24"/>
                <w:szCs w:val="24"/>
              </w:rPr>
              <w:t>- Bố cục tạm được;</w:t>
            </w:r>
          </w:p>
          <w:p w14:paraId="5A1C3164" w14:textId="77777777" w:rsidR="006D288F" w:rsidRPr="00175A4C" w:rsidRDefault="006D288F" w:rsidP="006D288F">
            <w:pPr>
              <w:pStyle w:val="TableParagraph"/>
              <w:ind w:left="26" w:right="89" w:firstLine="26"/>
              <w:jc w:val="center"/>
              <w:rPr>
                <w:sz w:val="24"/>
                <w:szCs w:val="24"/>
              </w:rPr>
            </w:pPr>
            <w:r w:rsidRPr="006A0010">
              <w:rPr>
                <w:sz w:val="24"/>
                <w:szCs w:val="24"/>
              </w:rPr>
              <w:t>- Định dạng, căn lề, cách đoạn, giãn dòng đáp ứng một phần yêu cầu theo mẫu.</w:t>
            </w:r>
          </w:p>
        </w:tc>
        <w:tc>
          <w:tcPr>
            <w:tcW w:w="1418" w:type="dxa"/>
          </w:tcPr>
          <w:p w14:paraId="069FA126" w14:textId="77777777" w:rsidR="006D288F" w:rsidRPr="006A0010" w:rsidRDefault="006D288F" w:rsidP="006D288F">
            <w:pPr>
              <w:pStyle w:val="TableParagraph"/>
              <w:ind w:left="26" w:right="89" w:firstLine="26"/>
              <w:jc w:val="center"/>
              <w:rPr>
                <w:sz w:val="24"/>
                <w:szCs w:val="24"/>
              </w:rPr>
            </w:pPr>
            <w:r w:rsidRPr="006A0010">
              <w:rPr>
                <w:sz w:val="24"/>
                <w:szCs w:val="24"/>
              </w:rPr>
              <w:t>- Không đúng mẫu quy định, không có mục, tiểu mục</w:t>
            </w:r>
          </w:p>
          <w:p w14:paraId="34F5DDC9" w14:textId="77777777" w:rsidR="006D288F" w:rsidRPr="006A0010" w:rsidRDefault="006D288F" w:rsidP="006D288F">
            <w:pPr>
              <w:spacing w:after="0"/>
              <w:ind w:left="26" w:right="89" w:firstLine="26"/>
              <w:jc w:val="center"/>
              <w:rPr>
                <w:lang w:val="vi"/>
              </w:rPr>
            </w:pPr>
            <w:r w:rsidRPr="006A0010">
              <w:rPr>
                <w:lang w:val="vi"/>
              </w:rPr>
              <w:t>- Bố cục thiếu lô-gic, lộn xộn;</w:t>
            </w:r>
          </w:p>
          <w:p w14:paraId="574A3D96" w14:textId="77777777" w:rsidR="006D288F" w:rsidRPr="006A0010" w:rsidRDefault="006D288F" w:rsidP="006D288F">
            <w:pPr>
              <w:spacing w:after="0"/>
              <w:ind w:left="26" w:right="89" w:firstLine="26"/>
              <w:jc w:val="center"/>
              <w:rPr>
                <w:lang w:val="vi"/>
              </w:rPr>
            </w:pPr>
            <w:r w:rsidRPr="006A0010">
              <w:rPr>
                <w:lang w:val="vi"/>
              </w:rPr>
              <w:t>- Định dạng, căn lề, cách đoạn, giãn dòng không đúng  yêu cầu theo mẫu.</w:t>
            </w:r>
          </w:p>
        </w:tc>
        <w:tc>
          <w:tcPr>
            <w:tcW w:w="919" w:type="dxa"/>
            <w:vAlign w:val="center"/>
          </w:tcPr>
          <w:p w14:paraId="56298DF7" w14:textId="77777777" w:rsidR="006D288F" w:rsidRPr="00705522" w:rsidRDefault="006D288F" w:rsidP="00945644">
            <w:pPr>
              <w:pStyle w:val="TableParagraph"/>
              <w:ind w:right="201"/>
              <w:jc w:val="center"/>
              <w:rPr>
                <w:sz w:val="24"/>
                <w:szCs w:val="24"/>
                <w:lang w:val="en-US"/>
              </w:rPr>
            </w:pPr>
            <w:r>
              <w:rPr>
                <w:sz w:val="24"/>
                <w:szCs w:val="24"/>
                <w:lang w:val="en-US"/>
              </w:rPr>
              <w:t>10%</w:t>
            </w:r>
          </w:p>
        </w:tc>
      </w:tr>
      <w:tr w:rsidR="006D288F" w:rsidRPr="00AD00DA" w14:paraId="69009A3E" w14:textId="77777777" w:rsidTr="008B7276">
        <w:trPr>
          <w:trHeight w:val="595"/>
        </w:trPr>
        <w:tc>
          <w:tcPr>
            <w:tcW w:w="1578" w:type="dxa"/>
          </w:tcPr>
          <w:p w14:paraId="6A6A8956" w14:textId="77777777" w:rsidR="006D288F" w:rsidRPr="00594C6C" w:rsidRDefault="006D288F" w:rsidP="00945644">
            <w:pPr>
              <w:pStyle w:val="TableParagraph"/>
              <w:ind w:right="89"/>
              <w:rPr>
                <w:sz w:val="24"/>
                <w:szCs w:val="24"/>
              </w:rPr>
            </w:pPr>
            <w:r w:rsidRPr="00AD00DA">
              <w:rPr>
                <w:b/>
                <w:sz w:val="24"/>
                <w:szCs w:val="24"/>
              </w:rPr>
              <w:t>Tổ</w:t>
            </w:r>
            <w:r w:rsidRPr="00AD00DA">
              <w:rPr>
                <w:b/>
                <w:spacing w:val="-1"/>
                <w:sz w:val="24"/>
                <w:szCs w:val="24"/>
              </w:rPr>
              <w:t xml:space="preserve"> </w:t>
            </w:r>
            <w:r w:rsidRPr="00AD00DA">
              <w:rPr>
                <w:b/>
                <w:sz w:val="24"/>
                <w:szCs w:val="24"/>
              </w:rPr>
              <w:t>chức nhóm</w:t>
            </w:r>
          </w:p>
        </w:tc>
        <w:tc>
          <w:tcPr>
            <w:tcW w:w="1418" w:type="dxa"/>
          </w:tcPr>
          <w:p w14:paraId="1423A347" w14:textId="77777777" w:rsidR="006D288F" w:rsidRPr="006A0010" w:rsidRDefault="006D288F" w:rsidP="006D288F">
            <w:pPr>
              <w:pStyle w:val="TableParagraph"/>
              <w:tabs>
                <w:tab w:val="left" w:pos="253"/>
              </w:tabs>
              <w:ind w:left="26" w:right="89" w:firstLine="26"/>
              <w:jc w:val="center"/>
              <w:rPr>
                <w:sz w:val="24"/>
                <w:szCs w:val="24"/>
              </w:rPr>
            </w:pPr>
            <w:r w:rsidRPr="006A0010">
              <w:rPr>
                <w:sz w:val="24"/>
                <w:szCs w:val="24"/>
              </w:rPr>
              <w:t xml:space="preserve">Nhiệm vụ từng thành </w:t>
            </w:r>
            <w:r w:rsidRPr="006A0010">
              <w:rPr>
                <w:sz w:val="24"/>
                <w:szCs w:val="24"/>
              </w:rPr>
              <w:lastRenderedPageBreak/>
              <w:t>viên rõ ràng, tương tác giữa các thành viên trong nhóm rất tốt</w:t>
            </w:r>
          </w:p>
          <w:p w14:paraId="363B9803" w14:textId="77777777" w:rsidR="006D288F" w:rsidRPr="00D00324" w:rsidRDefault="006D288F" w:rsidP="006D288F">
            <w:pPr>
              <w:pStyle w:val="TableParagraph"/>
              <w:tabs>
                <w:tab w:val="left" w:pos="253"/>
              </w:tabs>
              <w:ind w:left="26" w:right="89" w:firstLine="26"/>
              <w:jc w:val="center"/>
              <w:rPr>
                <w:sz w:val="24"/>
                <w:szCs w:val="24"/>
                <w:lang w:val="en-US"/>
              </w:rPr>
            </w:pPr>
            <w:r>
              <w:rPr>
                <w:sz w:val="24"/>
                <w:szCs w:val="24"/>
                <w:lang w:val="en-US"/>
              </w:rPr>
              <w:t>(sổ ghi chép)</w:t>
            </w:r>
          </w:p>
        </w:tc>
        <w:tc>
          <w:tcPr>
            <w:tcW w:w="1326" w:type="dxa"/>
          </w:tcPr>
          <w:p w14:paraId="60DCF7D6" w14:textId="1B8C9FF1" w:rsidR="006D288F" w:rsidRPr="00D00324" w:rsidRDefault="006D288F" w:rsidP="008B7276">
            <w:pPr>
              <w:pStyle w:val="TableParagraph"/>
              <w:tabs>
                <w:tab w:val="left" w:pos="229"/>
              </w:tabs>
              <w:ind w:left="26" w:right="89" w:firstLine="26"/>
              <w:jc w:val="center"/>
              <w:rPr>
                <w:sz w:val="24"/>
                <w:szCs w:val="24"/>
                <w:lang w:val="en-US"/>
              </w:rPr>
            </w:pPr>
            <w:r w:rsidRPr="00D00324">
              <w:rPr>
                <w:sz w:val="24"/>
                <w:szCs w:val="24"/>
                <w:lang w:val="en-US"/>
              </w:rPr>
              <w:lastRenderedPageBreak/>
              <w:t xml:space="preserve">Nhiệm vụ được phân </w:t>
            </w:r>
            <w:r w:rsidRPr="00D00324">
              <w:rPr>
                <w:sz w:val="24"/>
                <w:szCs w:val="24"/>
                <w:lang w:val="en-US"/>
              </w:rPr>
              <w:lastRenderedPageBreak/>
              <w:t>công cụ thể cho từng thành viên, tương tác giữa các thành viên tốt</w:t>
            </w:r>
            <w:r w:rsidR="008B7276">
              <w:rPr>
                <w:sz w:val="24"/>
                <w:szCs w:val="24"/>
                <w:lang w:val="en-US"/>
              </w:rPr>
              <w:t xml:space="preserve"> </w:t>
            </w:r>
            <w:r>
              <w:rPr>
                <w:sz w:val="24"/>
                <w:szCs w:val="24"/>
                <w:lang w:val="en-US"/>
              </w:rPr>
              <w:t>(sổ ghi chép)</w:t>
            </w:r>
          </w:p>
        </w:tc>
        <w:tc>
          <w:tcPr>
            <w:tcW w:w="1509" w:type="dxa"/>
          </w:tcPr>
          <w:p w14:paraId="181CA54F" w14:textId="77777777" w:rsidR="006D288F" w:rsidRDefault="006D288F" w:rsidP="006D288F">
            <w:pPr>
              <w:pStyle w:val="TableParagraph"/>
              <w:tabs>
                <w:tab w:val="left" w:pos="223"/>
              </w:tabs>
              <w:ind w:left="26" w:right="89" w:firstLine="26"/>
              <w:jc w:val="center"/>
              <w:rPr>
                <w:sz w:val="24"/>
                <w:szCs w:val="24"/>
              </w:rPr>
            </w:pPr>
            <w:r w:rsidRPr="00D00324">
              <w:rPr>
                <w:sz w:val="24"/>
                <w:szCs w:val="24"/>
              </w:rPr>
              <w:lastRenderedPageBreak/>
              <w:t xml:space="preserve">Mỗi thành viên được </w:t>
            </w:r>
            <w:r w:rsidRPr="00D00324">
              <w:rPr>
                <w:sz w:val="24"/>
                <w:szCs w:val="24"/>
              </w:rPr>
              <w:lastRenderedPageBreak/>
              <w:t>phân chia công việc nhưng không rõ ràng, chưa có sự tương tác giữa thành viên nhóm.</w:t>
            </w:r>
          </w:p>
          <w:p w14:paraId="1DFE9600" w14:textId="77777777" w:rsidR="006D288F" w:rsidRPr="00D00324" w:rsidRDefault="006D288F" w:rsidP="006D288F">
            <w:pPr>
              <w:pStyle w:val="TableParagraph"/>
              <w:tabs>
                <w:tab w:val="left" w:pos="223"/>
              </w:tabs>
              <w:ind w:left="26" w:right="89" w:firstLine="26"/>
              <w:jc w:val="center"/>
              <w:rPr>
                <w:sz w:val="24"/>
                <w:szCs w:val="24"/>
                <w:lang w:val="en-US"/>
              </w:rPr>
            </w:pPr>
            <w:r>
              <w:rPr>
                <w:sz w:val="24"/>
                <w:szCs w:val="24"/>
                <w:lang w:val="en-US"/>
              </w:rPr>
              <w:t>(sổ ghi chép)</w:t>
            </w:r>
          </w:p>
        </w:tc>
        <w:tc>
          <w:tcPr>
            <w:tcW w:w="1417" w:type="dxa"/>
          </w:tcPr>
          <w:p w14:paraId="4ACD50B8" w14:textId="77777777" w:rsidR="006D288F" w:rsidRPr="003D1C67" w:rsidRDefault="006D288F" w:rsidP="006D288F">
            <w:pPr>
              <w:pStyle w:val="TableParagraph"/>
              <w:ind w:left="26" w:right="89"/>
              <w:jc w:val="center"/>
              <w:rPr>
                <w:spacing w:val="-1"/>
                <w:sz w:val="24"/>
                <w:szCs w:val="24"/>
                <w:lang w:val="en-US"/>
              </w:rPr>
            </w:pPr>
            <w:r w:rsidRPr="00D00324">
              <w:rPr>
                <w:spacing w:val="-1"/>
                <w:sz w:val="24"/>
                <w:szCs w:val="24"/>
                <w:lang w:val="en-US"/>
              </w:rPr>
              <w:lastRenderedPageBreak/>
              <w:t xml:space="preserve">Nhiệm vụ được phân </w:t>
            </w:r>
            <w:r w:rsidRPr="00D00324">
              <w:rPr>
                <w:spacing w:val="-1"/>
                <w:sz w:val="24"/>
                <w:szCs w:val="24"/>
                <w:lang w:val="en-US"/>
              </w:rPr>
              <w:lastRenderedPageBreak/>
              <w:t>chia không rõ ràng cho các thành viên trong nhóm</w:t>
            </w:r>
            <w:r>
              <w:rPr>
                <w:spacing w:val="-1"/>
                <w:sz w:val="24"/>
                <w:szCs w:val="24"/>
                <w:lang w:val="en-US"/>
              </w:rPr>
              <w:t xml:space="preserve"> (sổ ghi chép)</w:t>
            </w:r>
          </w:p>
        </w:tc>
        <w:tc>
          <w:tcPr>
            <w:tcW w:w="1418" w:type="dxa"/>
          </w:tcPr>
          <w:p w14:paraId="419E9110" w14:textId="77777777" w:rsidR="006D288F" w:rsidRDefault="006D288F" w:rsidP="006D288F">
            <w:pPr>
              <w:pStyle w:val="TableParagraph"/>
              <w:ind w:left="26" w:right="89" w:firstLine="26"/>
              <w:jc w:val="center"/>
              <w:rPr>
                <w:sz w:val="24"/>
                <w:szCs w:val="24"/>
              </w:rPr>
            </w:pPr>
            <w:r w:rsidRPr="00AD00DA">
              <w:rPr>
                <w:sz w:val="24"/>
                <w:szCs w:val="24"/>
              </w:rPr>
              <w:lastRenderedPageBreak/>
              <w:t>Không</w:t>
            </w:r>
            <w:r w:rsidRPr="00AD00DA">
              <w:rPr>
                <w:spacing w:val="1"/>
                <w:sz w:val="24"/>
                <w:szCs w:val="24"/>
              </w:rPr>
              <w:t xml:space="preserve"> </w:t>
            </w:r>
            <w:r w:rsidRPr="00AD00DA">
              <w:rPr>
                <w:sz w:val="24"/>
                <w:szCs w:val="24"/>
              </w:rPr>
              <w:t>có</w:t>
            </w:r>
            <w:r w:rsidRPr="00AD00DA">
              <w:rPr>
                <w:spacing w:val="-52"/>
                <w:sz w:val="24"/>
                <w:szCs w:val="24"/>
              </w:rPr>
              <w:t xml:space="preserve"> </w:t>
            </w:r>
            <w:r w:rsidRPr="00AD00DA">
              <w:rPr>
                <w:sz w:val="24"/>
                <w:szCs w:val="24"/>
              </w:rPr>
              <w:t>hoạt</w:t>
            </w:r>
            <w:r w:rsidRPr="00AD00DA">
              <w:rPr>
                <w:spacing w:val="1"/>
                <w:sz w:val="24"/>
                <w:szCs w:val="24"/>
              </w:rPr>
              <w:t xml:space="preserve"> </w:t>
            </w:r>
            <w:r w:rsidRPr="00AD00DA">
              <w:rPr>
                <w:sz w:val="24"/>
                <w:szCs w:val="24"/>
              </w:rPr>
              <w:t>động</w:t>
            </w:r>
            <w:r w:rsidRPr="00AD00DA">
              <w:rPr>
                <w:spacing w:val="-52"/>
                <w:sz w:val="24"/>
                <w:szCs w:val="24"/>
              </w:rPr>
              <w:t xml:space="preserve"> </w:t>
            </w:r>
            <w:r w:rsidRPr="00AD00DA">
              <w:rPr>
                <w:sz w:val="24"/>
                <w:szCs w:val="24"/>
              </w:rPr>
              <w:lastRenderedPageBreak/>
              <w:t>nhóm</w:t>
            </w:r>
          </w:p>
          <w:p w14:paraId="7B2FF411" w14:textId="77777777" w:rsidR="006D288F" w:rsidRPr="00D00324" w:rsidRDefault="006D288F" w:rsidP="006D288F">
            <w:pPr>
              <w:pStyle w:val="TableParagraph"/>
              <w:ind w:left="26" w:right="89" w:firstLine="26"/>
              <w:jc w:val="center"/>
              <w:rPr>
                <w:sz w:val="24"/>
                <w:szCs w:val="24"/>
                <w:lang w:val="en-US"/>
              </w:rPr>
            </w:pPr>
            <w:r>
              <w:rPr>
                <w:sz w:val="24"/>
                <w:szCs w:val="24"/>
                <w:lang w:val="en-US"/>
              </w:rPr>
              <w:t>(sổ ghi chép)</w:t>
            </w:r>
          </w:p>
        </w:tc>
        <w:tc>
          <w:tcPr>
            <w:tcW w:w="919" w:type="dxa"/>
          </w:tcPr>
          <w:p w14:paraId="79B32789" w14:textId="77777777" w:rsidR="006D288F" w:rsidRPr="00705522" w:rsidRDefault="006D288F" w:rsidP="00945644">
            <w:pPr>
              <w:pStyle w:val="TableParagraph"/>
              <w:ind w:left="75"/>
              <w:rPr>
                <w:sz w:val="24"/>
                <w:szCs w:val="24"/>
                <w:lang w:val="en-US"/>
              </w:rPr>
            </w:pPr>
            <w:r>
              <w:rPr>
                <w:sz w:val="24"/>
                <w:szCs w:val="24"/>
                <w:lang w:val="en-US"/>
              </w:rPr>
              <w:lastRenderedPageBreak/>
              <w:t>10%</w:t>
            </w:r>
          </w:p>
        </w:tc>
      </w:tr>
      <w:tr w:rsidR="006D288F" w:rsidRPr="00AD00DA" w14:paraId="4765A2A5" w14:textId="77777777" w:rsidTr="008B7276">
        <w:trPr>
          <w:trHeight w:val="595"/>
        </w:trPr>
        <w:tc>
          <w:tcPr>
            <w:tcW w:w="1578" w:type="dxa"/>
          </w:tcPr>
          <w:p w14:paraId="572A36E1" w14:textId="77777777" w:rsidR="006D288F" w:rsidRPr="00594C6C" w:rsidRDefault="006D288F" w:rsidP="00945644">
            <w:pPr>
              <w:pStyle w:val="TableParagraph"/>
              <w:ind w:left="26" w:right="89" w:firstLine="26"/>
              <w:jc w:val="center"/>
              <w:rPr>
                <w:sz w:val="24"/>
                <w:szCs w:val="24"/>
              </w:rPr>
            </w:pPr>
            <w:r w:rsidRPr="00AD00DA">
              <w:rPr>
                <w:b/>
                <w:sz w:val="24"/>
                <w:szCs w:val="24"/>
              </w:rPr>
              <w:lastRenderedPageBreak/>
              <w:t>Thảo</w:t>
            </w:r>
            <w:r w:rsidRPr="00AD00DA">
              <w:rPr>
                <w:b/>
                <w:spacing w:val="-1"/>
                <w:sz w:val="24"/>
                <w:szCs w:val="24"/>
              </w:rPr>
              <w:t xml:space="preserve"> </w:t>
            </w:r>
            <w:r w:rsidRPr="00AD00DA">
              <w:rPr>
                <w:b/>
                <w:sz w:val="24"/>
                <w:szCs w:val="24"/>
              </w:rPr>
              <w:t>luận</w:t>
            </w:r>
            <w:r w:rsidRPr="00AD00DA">
              <w:rPr>
                <w:b/>
                <w:spacing w:val="-1"/>
                <w:sz w:val="24"/>
                <w:szCs w:val="24"/>
              </w:rPr>
              <w:t xml:space="preserve"> </w:t>
            </w:r>
            <w:r w:rsidRPr="00AD00DA">
              <w:rPr>
                <w:b/>
                <w:sz w:val="24"/>
                <w:szCs w:val="24"/>
              </w:rPr>
              <w:t>nhóm</w:t>
            </w:r>
          </w:p>
        </w:tc>
        <w:tc>
          <w:tcPr>
            <w:tcW w:w="1418" w:type="dxa"/>
          </w:tcPr>
          <w:p w14:paraId="09884755" w14:textId="77777777" w:rsidR="006D288F" w:rsidRPr="006A0010" w:rsidRDefault="006D288F" w:rsidP="006D288F">
            <w:pPr>
              <w:pStyle w:val="TableParagraph"/>
              <w:tabs>
                <w:tab w:val="left" w:pos="253"/>
              </w:tabs>
              <w:ind w:left="26" w:right="89" w:firstLine="26"/>
              <w:jc w:val="center"/>
              <w:rPr>
                <w:sz w:val="24"/>
                <w:szCs w:val="24"/>
              </w:rPr>
            </w:pPr>
            <w:r w:rsidRPr="006A0010">
              <w:rPr>
                <w:sz w:val="24"/>
                <w:szCs w:val="24"/>
              </w:rPr>
              <w:t>- Thu thập và đưa ra nhiều tài liệu liên quan đến nội dung bài tập nhóm;</w:t>
            </w:r>
          </w:p>
          <w:p w14:paraId="4C254971" w14:textId="77777777" w:rsidR="006D288F" w:rsidRPr="006A0010" w:rsidRDefault="006D288F" w:rsidP="006D288F">
            <w:pPr>
              <w:pStyle w:val="TableParagraph"/>
              <w:tabs>
                <w:tab w:val="left" w:pos="253"/>
              </w:tabs>
              <w:ind w:left="26" w:right="89" w:firstLine="26"/>
              <w:jc w:val="center"/>
              <w:rPr>
                <w:sz w:val="24"/>
                <w:szCs w:val="24"/>
              </w:rPr>
            </w:pPr>
            <w:r w:rsidRPr="006A0010">
              <w:rPr>
                <w:sz w:val="24"/>
                <w:szCs w:val="24"/>
              </w:rPr>
              <w:t>- Đưa ra những ý tưởng rõ ràng, liên quan đến nội dung bài tập</w:t>
            </w:r>
          </w:p>
        </w:tc>
        <w:tc>
          <w:tcPr>
            <w:tcW w:w="1326" w:type="dxa"/>
          </w:tcPr>
          <w:p w14:paraId="4D7F4B6B" w14:textId="77777777" w:rsidR="006D288F" w:rsidRPr="006A0010" w:rsidRDefault="006D288F" w:rsidP="006D288F">
            <w:pPr>
              <w:pStyle w:val="TableParagraph"/>
              <w:tabs>
                <w:tab w:val="left" w:pos="229"/>
              </w:tabs>
              <w:ind w:right="89"/>
              <w:jc w:val="center"/>
              <w:rPr>
                <w:sz w:val="24"/>
                <w:szCs w:val="24"/>
              </w:rPr>
            </w:pPr>
            <w:r w:rsidRPr="006A0010">
              <w:rPr>
                <w:sz w:val="24"/>
                <w:szCs w:val="24"/>
              </w:rPr>
              <w:t>- Thu thập thông tin cơ bản về bài tập nhóm;</w:t>
            </w:r>
          </w:p>
          <w:p w14:paraId="277D19C5" w14:textId="77777777" w:rsidR="006D288F" w:rsidRPr="006A0010" w:rsidRDefault="006D288F" w:rsidP="006D288F">
            <w:pPr>
              <w:pStyle w:val="TableParagraph"/>
              <w:tabs>
                <w:tab w:val="left" w:pos="229"/>
              </w:tabs>
              <w:ind w:right="89"/>
              <w:jc w:val="center"/>
              <w:rPr>
                <w:sz w:val="24"/>
                <w:szCs w:val="24"/>
              </w:rPr>
            </w:pPr>
            <w:r w:rsidRPr="006A0010">
              <w:rPr>
                <w:sz w:val="24"/>
                <w:szCs w:val="24"/>
              </w:rPr>
              <w:t>- Thỉnh thoảng đưa ra những ý tưởng liên quan đến nội dung bài tập nhóm.</w:t>
            </w:r>
          </w:p>
        </w:tc>
        <w:tc>
          <w:tcPr>
            <w:tcW w:w="1509" w:type="dxa"/>
          </w:tcPr>
          <w:p w14:paraId="05526280" w14:textId="77777777" w:rsidR="006D288F" w:rsidRPr="006A0010" w:rsidRDefault="006D288F" w:rsidP="006D288F">
            <w:pPr>
              <w:pStyle w:val="TableParagraph"/>
              <w:tabs>
                <w:tab w:val="left" w:pos="223"/>
              </w:tabs>
              <w:ind w:left="26" w:right="89" w:firstLine="26"/>
              <w:jc w:val="center"/>
              <w:rPr>
                <w:sz w:val="24"/>
                <w:szCs w:val="24"/>
              </w:rPr>
            </w:pPr>
            <w:r w:rsidRPr="006A0010">
              <w:rPr>
                <w:sz w:val="24"/>
                <w:szCs w:val="24"/>
              </w:rPr>
              <w:t>- Chỉ thu thập thông tin khi có yêu cầu;</w:t>
            </w:r>
          </w:p>
          <w:p w14:paraId="44998A5D" w14:textId="77777777" w:rsidR="006D288F" w:rsidRPr="006A0010" w:rsidRDefault="006D288F" w:rsidP="006D288F">
            <w:pPr>
              <w:pStyle w:val="TableParagraph"/>
              <w:tabs>
                <w:tab w:val="left" w:pos="223"/>
              </w:tabs>
              <w:ind w:left="26" w:right="89" w:firstLine="26"/>
              <w:jc w:val="center"/>
              <w:rPr>
                <w:sz w:val="24"/>
                <w:szCs w:val="24"/>
              </w:rPr>
            </w:pPr>
            <w:r w:rsidRPr="006A0010">
              <w:rPr>
                <w:sz w:val="24"/>
                <w:szCs w:val="24"/>
              </w:rPr>
              <w:t>- Ít khi đưa ra ý tưởng liên quan đến nội dung bài tập nhóm.</w:t>
            </w:r>
          </w:p>
        </w:tc>
        <w:tc>
          <w:tcPr>
            <w:tcW w:w="1417" w:type="dxa"/>
          </w:tcPr>
          <w:p w14:paraId="515DDEA9" w14:textId="10084371" w:rsidR="006D288F" w:rsidRPr="006A0010" w:rsidRDefault="006D288F" w:rsidP="006D288F">
            <w:pPr>
              <w:pStyle w:val="TableParagraph"/>
              <w:ind w:right="89"/>
              <w:jc w:val="center"/>
              <w:rPr>
                <w:spacing w:val="-1"/>
                <w:sz w:val="24"/>
                <w:szCs w:val="24"/>
              </w:rPr>
            </w:pPr>
            <w:r w:rsidRPr="006A0010">
              <w:rPr>
                <w:spacing w:val="-1"/>
                <w:sz w:val="24"/>
                <w:szCs w:val="24"/>
              </w:rPr>
              <w:t>Có đưa ra tưởng nhưng không rõ ràng và không liên quan đến yêu cầu của nhóm</w:t>
            </w:r>
          </w:p>
        </w:tc>
        <w:tc>
          <w:tcPr>
            <w:tcW w:w="1418" w:type="dxa"/>
          </w:tcPr>
          <w:p w14:paraId="1933E12C" w14:textId="77777777" w:rsidR="006D288F" w:rsidRPr="006A0010" w:rsidRDefault="006D288F" w:rsidP="006D288F">
            <w:pPr>
              <w:pStyle w:val="TableParagraph"/>
              <w:ind w:right="89"/>
              <w:jc w:val="center"/>
              <w:rPr>
                <w:sz w:val="24"/>
                <w:szCs w:val="24"/>
              </w:rPr>
            </w:pPr>
            <w:r w:rsidRPr="00AD00DA">
              <w:rPr>
                <w:sz w:val="24"/>
                <w:szCs w:val="24"/>
              </w:rPr>
              <w:t>Không thu</w:t>
            </w:r>
            <w:r w:rsidRPr="00AD00DA">
              <w:rPr>
                <w:spacing w:val="1"/>
                <w:sz w:val="24"/>
                <w:szCs w:val="24"/>
              </w:rPr>
              <w:t xml:space="preserve"> </w:t>
            </w:r>
            <w:r w:rsidRPr="00AD00DA">
              <w:rPr>
                <w:sz w:val="24"/>
                <w:szCs w:val="24"/>
              </w:rPr>
              <w:t>thập</w:t>
            </w:r>
            <w:r w:rsidRPr="00AD00DA">
              <w:rPr>
                <w:spacing w:val="1"/>
                <w:sz w:val="24"/>
                <w:szCs w:val="24"/>
              </w:rPr>
              <w:t xml:space="preserve"> </w:t>
            </w:r>
            <w:r w:rsidRPr="00AD00DA">
              <w:rPr>
                <w:sz w:val="24"/>
                <w:szCs w:val="24"/>
              </w:rPr>
              <w:t>thông</w:t>
            </w:r>
            <w:r w:rsidRPr="00AD00DA">
              <w:rPr>
                <w:spacing w:val="-52"/>
                <w:sz w:val="24"/>
                <w:szCs w:val="24"/>
              </w:rPr>
              <w:t xml:space="preserve"> </w:t>
            </w:r>
            <w:r w:rsidRPr="00AD00DA">
              <w:rPr>
                <w:sz w:val="24"/>
                <w:szCs w:val="24"/>
              </w:rPr>
              <w:t>tin hay đóng</w:t>
            </w:r>
            <w:r w:rsidRPr="00AD00DA">
              <w:rPr>
                <w:spacing w:val="-52"/>
                <w:sz w:val="24"/>
                <w:szCs w:val="24"/>
              </w:rPr>
              <w:t xml:space="preserve"> </w:t>
            </w:r>
            <w:r w:rsidRPr="00AD00DA">
              <w:rPr>
                <w:sz w:val="24"/>
                <w:szCs w:val="24"/>
              </w:rPr>
              <w:t>góp</w:t>
            </w:r>
            <w:r w:rsidRPr="00AD00DA">
              <w:rPr>
                <w:spacing w:val="1"/>
                <w:sz w:val="24"/>
                <w:szCs w:val="24"/>
              </w:rPr>
              <w:t xml:space="preserve"> </w:t>
            </w:r>
            <w:r w:rsidRPr="00AD00DA">
              <w:rPr>
                <w:sz w:val="24"/>
                <w:szCs w:val="24"/>
              </w:rPr>
              <w:t>ý</w:t>
            </w:r>
            <w:r w:rsidRPr="00AD00DA">
              <w:rPr>
                <w:spacing w:val="1"/>
                <w:sz w:val="24"/>
                <w:szCs w:val="24"/>
              </w:rPr>
              <w:t xml:space="preserve"> </w:t>
            </w:r>
            <w:r w:rsidRPr="00AD00DA">
              <w:rPr>
                <w:sz w:val="24"/>
                <w:szCs w:val="24"/>
              </w:rPr>
              <w:t>kiến</w:t>
            </w:r>
            <w:r w:rsidRPr="00AD00DA">
              <w:rPr>
                <w:spacing w:val="1"/>
                <w:sz w:val="24"/>
                <w:szCs w:val="24"/>
              </w:rPr>
              <w:t xml:space="preserve"> </w:t>
            </w:r>
            <w:r w:rsidRPr="00AD00DA">
              <w:rPr>
                <w:sz w:val="24"/>
                <w:szCs w:val="24"/>
              </w:rPr>
              <w:t>cho nhóm</w:t>
            </w:r>
          </w:p>
        </w:tc>
        <w:tc>
          <w:tcPr>
            <w:tcW w:w="919" w:type="dxa"/>
          </w:tcPr>
          <w:p w14:paraId="76521E69" w14:textId="77777777" w:rsidR="006D288F" w:rsidRPr="00705522" w:rsidRDefault="006D288F" w:rsidP="00945644">
            <w:pPr>
              <w:pStyle w:val="TableParagraph"/>
              <w:ind w:left="75"/>
              <w:rPr>
                <w:sz w:val="24"/>
                <w:szCs w:val="24"/>
                <w:lang w:val="en-US"/>
              </w:rPr>
            </w:pPr>
            <w:r>
              <w:rPr>
                <w:sz w:val="24"/>
                <w:szCs w:val="24"/>
                <w:lang w:val="en-US"/>
              </w:rPr>
              <w:t>10%</w:t>
            </w:r>
          </w:p>
        </w:tc>
      </w:tr>
      <w:tr w:rsidR="006D288F" w:rsidRPr="00AD00DA" w14:paraId="23B4F612" w14:textId="77777777" w:rsidTr="008B7276">
        <w:trPr>
          <w:trHeight w:val="595"/>
        </w:trPr>
        <w:tc>
          <w:tcPr>
            <w:tcW w:w="1578" w:type="dxa"/>
          </w:tcPr>
          <w:p w14:paraId="211D8190" w14:textId="77777777" w:rsidR="006D288F" w:rsidRPr="00705522" w:rsidRDefault="006D288F" w:rsidP="00945644">
            <w:pPr>
              <w:pStyle w:val="TableParagraph"/>
              <w:ind w:left="26" w:right="89" w:firstLine="26"/>
              <w:jc w:val="center"/>
              <w:rPr>
                <w:b/>
                <w:bCs/>
                <w:sz w:val="24"/>
                <w:szCs w:val="24"/>
                <w:lang w:val="en-US"/>
              </w:rPr>
            </w:pPr>
            <w:r w:rsidRPr="00705522">
              <w:rPr>
                <w:b/>
                <w:bCs/>
                <w:sz w:val="24"/>
                <w:szCs w:val="24"/>
                <w:lang w:val="en-US"/>
              </w:rPr>
              <w:t>Hợp tác nhóm, họp nhóm</w:t>
            </w:r>
          </w:p>
        </w:tc>
        <w:tc>
          <w:tcPr>
            <w:tcW w:w="1418" w:type="dxa"/>
          </w:tcPr>
          <w:p w14:paraId="04004131" w14:textId="77777777" w:rsidR="006D288F" w:rsidRDefault="006D288F" w:rsidP="006D288F">
            <w:pPr>
              <w:pStyle w:val="TableParagraph"/>
              <w:tabs>
                <w:tab w:val="left" w:pos="253"/>
              </w:tabs>
              <w:ind w:left="26" w:right="89" w:firstLine="26"/>
              <w:jc w:val="center"/>
              <w:rPr>
                <w:sz w:val="24"/>
                <w:szCs w:val="24"/>
                <w:lang w:val="en-US"/>
              </w:rPr>
            </w:pPr>
            <w:r>
              <w:rPr>
                <w:sz w:val="24"/>
                <w:szCs w:val="24"/>
                <w:lang w:val="en-US"/>
              </w:rPr>
              <w:t>- Các thành viên l</w:t>
            </w:r>
            <w:r w:rsidRPr="00705522">
              <w:rPr>
                <w:sz w:val="24"/>
                <w:szCs w:val="24"/>
                <w:lang w:val="en-US"/>
              </w:rPr>
              <w:t xml:space="preserve">uôn lắng nghe, chia sẻ </w:t>
            </w:r>
            <w:r>
              <w:rPr>
                <w:sz w:val="24"/>
                <w:szCs w:val="24"/>
                <w:lang w:val="en-US"/>
              </w:rPr>
              <w:t xml:space="preserve">với nhau </w:t>
            </w:r>
            <w:r w:rsidRPr="00705522">
              <w:rPr>
                <w:sz w:val="24"/>
                <w:szCs w:val="24"/>
                <w:lang w:val="en-US"/>
              </w:rPr>
              <w:t xml:space="preserve">và ủng hộ </w:t>
            </w:r>
            <w:r>
              <w:rPr>
                <w:sz w:val="24"/>
                <w:szCs w:val="24"/>
                <w:lang w:val="en-US"/>
              </w:rPr>
              <w:t>sự điều hành của trưởng nhóm.</w:t>
            </w:r>
          </w:p>
          <w:p w14:paraId="18D19A0B" w14:textId="77777777" w:rsidR="006D288F" w:rsidRPr="00594C6C" w:rsidRDefault="006D288F" w:rsidP="006D288F">
            <w:pPr>
              <w:pStyle w:val="TableParagraph"/>
              <w:tabs>
                <w:tab w:val="left" w:pos="253"/>
              </w:tabs>
              <w:ind w:left="26" w:right="89" w:firstLine="26"/>
              <w:jc w:val="center"/>
              <w:rPr>
                <w:sz w:val="24"/>
                <w:szCs w:val="24"/>
                <w:lang w:val="en-US"/>
              </w:rPr>
            </w:pPr>
            <w:r>
              <w:rPr>
                <w:sz w:val="24"/>
                <w:szCs w:val="24"/>
                <w:lang w:val="en-US"/>
              </w:rPr>
              <w:t>- Tổ chức họp nhóm ít nhất 3-4 lần</w:t>
            </w:r>
          </w:p>
        </w:tc>
        <w:tc>
          <w:tcPr>
            <w:tcW w:w="1326" w:type="dxa"/>
          </w:tcPr>
          <w:p w14:paraId="3C0F560A" w14:textId="77777777" w:rsidR="006D288F" w:rsidRDefault="006D288F" w:rsidP="006D288F">
            <w:pPr>
              <w:pStyle w:val="TableParagraph"/>
              <w:tabs>
                <w:tab w:val="left" w:pos="229"/>
              </w:tabs>
              <w:ind w:left="26" w:right="89" w:firstLine="26"/>
              <w:jc w:val="center"/>
              <w:rPr>
                <w:sz w:val="24"/>
                <w:szCs w:val="24"/>
                <w:lang w:val="en-US"/>
              </w:rPr>
            </w:pPr>
            <w:r>
              <w:rPr>
                <w:sz w:val="24"/>
                <w:szCs w:val="24"/>
                <w:lang w:val="en-US"/>
              </w:rPr>
              <w:t>- Các thành viên lắng nghe, chia sẻ với nhau, ủng hộ sự điều hành của trưởng nhóm</w:t>
            </w:r>
          </w:p>
          <w:p w14:paraId="33648065" w14:textId="77777777" w:rsidR="006D288F" w:rsidRPr="003D1C67" w:rsidRDefault="006D288F" w:rsidP="006D288F">
            <w:pPr>
              <w:pStyle w:val="TableParagraph"/>
              <w:tabs>
                <w:tab w:val="left" w:pos="229"/>
              </w:tabs>
              <w:ind w:left="26" w:right="89" w:firstLine="26"/>
              <w:jc w:val="center"/>
              <w:rPr>
                <w:sz w:val="24"/>
                <w:szCs w:val="24"/>
                <w:lang w:val="en-US"/>
              </w:rPr>
            </w:pPr>
            <w:r>
              <w:rPr>
                <w:sz w:val="24"/>
                <w:szCs w:val="24"/>
                <w:lang w:val="en-US"/>
              </w:rPr>
              <w:t>- Tổ chức họp nhóm ít nhất 2-3 lần</w:t>
            </w:r>
          </w:p>
        </w:tc>
        <w:tc>
          <w:tcPr>
            <w:tcW w:w="1509" w:type="dxa"/>
          </w:tcPr>
          <w:p w14:paraId="319E7676" w14:textId="77777777" w:rsidR="006D288F" w:rsidRDefault="006D288F" w:rsidP="006D288F">
            <w:pPr>
              <w:pStyle w:val="TableParagraph"/>
              <w:tabs>
                <w:tab w:val="left" w:pos="229"/>
              </w:tabs>
              <w:ind w:left="26" w:right="89" w:firstLine="26"/>
              <w:jc w:val="center"/>
              <w:rPr>
                <w:sz w:val="24"/>
                <w:szCs w:val="24"/>
                <w:lang w:val="en-US"/>
              </w:rPr>
            </w:pPr>
            <w:r>
              <w:rPr>
                <w:sz w:val="24"/>
                <w:szCs w:val="24"/>
                <w:lang w:val="en-US"/>
              </w:rPr>
              <w:t>- Các thành viên lắng nghe, nhưng ít chia sẻ với nhau, nhưng chưa ủng hộ sự điều hành của trưởng nhóm</w:t>
            </w:r>
          </w:p>
          <w:p w14:paraId="2733698E" w14:textId="77777777" w:rsidR="006D288F" w:rsidRPr="003D1C67" w:rsidRDefault="006D288F" w:rsidP="006D288F">
            <w:pPr>
              <w:pStyle w:val="TableParagraph"/>
              <w:tabs>
                <w:tab w:val="left" w:pos="223"/>
              </w:tabs>
              <w:ind w:left="26" w:right="89" w:firstLine="26"/>
              <w:jc w:val="center"/>
              <w:rPr>
                <w:sz w:val="24"/>
                <w:szCs w:val="24"/>
                <w:lang w:val="en-US"/>
              </w:rPr>
            </w:pPr>
            <w:r>
              <w:rPr>
                <w:sz w:val="24"/>
                <w:szCs w:val="24"/>
                <w:lang w:val="en-US"/>
              </w:rPr>
              <w:t>- Tổ chức họp nhóm ít nhất 1-2 lần</w:t>
            </w:r>
          </w:p>
        </w:tc>
        <w:tc>
          <w:tcPr>
            <w:tcW w:w="1417" w:type="dxa"/>
          </w:tcPr>
          <w:p w14:paraId="7A653A82" w14:textId="77777777" w:rsidR="006D288F" w:rsidRDefault="006D288F" w:rsidP="006D288F">
            <w:pPr>
              <w:pStyle w:val="TableParagraph"/>
              <w:tabs>
                <w:tab w:val="left" w:pos="229"/>
              </w:tabs>
              <w:ind w:left="26" w:right="89" w:firstLine="26"/>
              <w:jc w:val="center"/>
              <w:rPr>
                <w:sz w:val="24"/>
                <w:szCs w:val="24"/>
                <w:lang w:val="en-US"/>
              </w:rPr>
            </w:pPr>
            <w:r>
              <w:rPr>
                <w:sz w:val="24"/>
                <w:szCs w:val="24"/>
                <w:lang w:val="en-US"/>
              </w:rPr>
              <w:t>- Các thành viên ít lắng nghe, ít chia sẻ với nhau, không ủng hộ sự điều hành của trưởng nhóm</w:t>
            </w:r>
          </w:p>
          <w:p w14:paraId="188289D6" w14:textId="77777777" w:rsidR="006D288F" w:rsidRPr="003D1C67" w:rsidRDefault="006D288F" w:rsidP="006D288F">
            <w:pPr>
              <w:pStyle w:val="TableParagraph"/>
              <w:ind w:left="26" w:right="89"/>
              <w:jc w:val="center"/>
              <w:rPr>
                <w:spacing w:val="-1"/>
                <w:sz w:val="24"/>
                <w:szCs w:val="24"/>
                <w:lang w:val="en-US"/>
              </w:rPr>
            </w:pPr>
            <w:r>
              <w:rPr>
                <w:sz w:val="24"/>
                <w:szCs w:val="24"/>
                <w:lang w:val="en-US"/>
              </w:rPr>
              <w:t>- Tổ chức họp nhóm ít nhất 1 lần</w:t>
            </w:r>
          </w:p>
        </w:tc>
        <w:tc>
          <w:tcPr>
            <w:tcW w:w="1418" w:type="dxa"/>
          </w:tcPr>
          <w:p w14:paraId="62EE8CEA" w14:textId="77777777" w:rsidR="006D288F" w:rsidRDefault="006D288F" w:rsidP="006D288F">
            <w:pPr>
              <w:pStyle w:val="TableParagraph"/>
              <w:tabs>
                <w:tab w:val="left" w:pos="229"/>
              </w:tabs>
              <w:ind w:left="26" w:right="89" w:firstLine="26"/>
              <w:jc w:val="center"/>
              <w:rPr>
                <w:sz w:val="24"/>
                <w:szCs w:val="24"/>
                <w:lang w:val="en-US"/>
              </w:rPr>
            </w:pPr>
            <w:r>
              <w:rPr>
                <w:sz w:val="24"/>
                <w:szCs w:val="24"/>
                <w:lang w:val="en-US"/>
              </w:rPr>
              <w:t>- Các thành viên không lắng nghe, chia sẻ với nhau, không ủng hộ sự điều hành của trưởng nhóm</w:t>
            </w:r>
          </w:p>
          <w:p w14:paraId="74A0D35B" w14:textId="77777777" w:rsidR="006D288F" w:rsidRPr="00594C6C" w:rsidRDefault="006D288F" w:rsidP="006D288F">
            <w:pPr>
              <w:pStyle w:val="TableParagraph"/>
              <w:ind w:left="26" w:right="89" w:firstLine="26"/>
              <w:jc w:val="center"/>
              <w:rPr>
                <w:sz w:val="24"/>
                <w:szCs w:val="24"/>
                <w:lang w:val="en-US"/>
              </w:rPr>
            </w:pPr>
            <w:r>
              <w:rPr>
                <w:sz w:val="24"/>
                <w:szCs w:val="24"/>
                <w:lang w:val="en-US"/>
              </w:rPr>
              <w:t>- Không tổ chức họp nhóm</w:t>
            </w:r>
          </w:p>
        </w:tc>
        <w:tc>
          <w:tcPr>
            <w:tcW w:w="919" w:type="dxa"/>
          </w:tcPr>
          <w:p w14:paraId="58D94EE8" w14:textId="77777777" w:rsidR="006D288F" w:rsidRPr="00406633" w:rsidRDefault="006D288F" w:rsidP="00945644">
            <w:pPr>
              <w:pStyle w:val="TableParagraph"/>
              <w:ind w:right="201"/>
              <w:rPr>
                <w:sz w:val="24"/>
                <w:szCs w:val="24"/>
                <w:lang w:val="en-US"/>
              </w:rPr>
            </w:pPr>
            <w:r>
              <w:rPr>
                <w:sz w:val="24"/>
                <w:szCs w:val="24"/>
                <w:lang w:val="en-US"/>
              </w:rPr>
              <w:t>10%</w:t>
            </w:r>
          </w:p>
        </w:tc>
      </w:tr>
      <w:tr w:rsidR="006D288F" w:rsidRPr="00AD00DA" w14:paraId="051CE11E" w14:textId="77777777" w:rsidTr="008B7276">
        <w:trPr>
          <w:trHeight w:val="595"/>
        </w:trPr>
        <w:tc>
          <w:tcPr>
            <w:tcW w:w="1578" w:type="dxa"/>
          </w:tcPr>
          <w:p w14:paraId="7050D792" w14:textId="77777777" w:rsidR="006D288F" w:rsidRPr="00406633" w:rsidRDefault="006D288F" w:rsidP="00945644">
            <w:pPr>
              <w:pStyle w:val="TableParagraph"/>
              <w:ind w:left="26" w:right="89" w:firstLine="26"/>
              <w:jc w:val="center"/>
              <w:rPr>
                <w:b/>
                <w:bCs/>
                <w:sz w:val="24"/>
                <w:szCs w:val="24"/>
                <w:lang w:val="en-US"/>
              </w:rPr>
            </w:pPr>
            <w:r w:rsidRPr="00406633">
              <w:rPr>
                <w:b/>
                <w:bCs/>
                <w:sz w:val="24"/>
                <w:szCs w:val="24"/>
                <w:lang w:val="en-US"/>
              </w:rPr>
              <w:t>Trình bày và trả lời câu hỏi</w:t>
            </w:r>
          </w:p>
        </w:tc>
        <w:tc>
          <w:tcPr>
            <w:tcW w:w="1418" w:type="dxa"/>
          </w:tcPr>
          <w:p w14:paraId="686ADD5E" w14:textId="77777777" w:rsidR="006D288F" w:rsidRDefault="006D288F" w:rsidP="00945644">
            <w:pPr>
              <w:pStyle w:val="TableParagraph"/>
              <w:tabs>
                <w:tab w:val="left" w:pos="253"/>
              </w:tabs>
              <w:ind w:left="26" w:right="89" w:firstLine="26"/>
              <w:rPr>
                <w:rFonts w:eastAsiaTheme="minorEastAsia"/>
                <w:sz w:val="24"/>
                <w:szCs w:val="24"/>
                <w:lang w:val="en-US" w:eastAsia="ja-JP"/>
              </w:rPr>
            </w:pPr>
            <w:r>
              <w:rPr>
                <w:rFonts w:eastAsiaTheme="minorEastAsia"/>
                <w:sz w:val="24"/>
                <w:szCs w:val="24"/>
                <w:lang w:val="en-US" w:eastAsia="ja-JP"/>
              </w:rPr>
              <w:t xml:space="preserve">- </w:t>
            </w:r>
            <w:r w:rsidRPr="00406633">
              <w:rPr>
                <w:rFonts w:eastAsiaTheme="minorEastAsia"/>
                <w:sz w:val="24"/>
                <w:szCs w:val="24"/>
                <w:lang w:val="en-US" w:eastAsia="ja-JP"/>
              </w:rPr>
              <w:t xml:space="preserve">Trình bày mạch lạc, nói to, rõ và tự tin; </w:t>
            </w:r>
            <w:r w:rsidRPr="00406633">
              <w:rPr>
                <w:rFonts w:eastAsiaTheme="minorEastAsia"/>
                <w:sz w:val="24"/>
                <w:szCs w:val="24"/>
                <w:lang w:eastAsia="ja-JP"/>
              </w:rPr>
              <w:t>thuyết phục</w:t>
            </w:r>
            <w:r w:rsidRPr="00406633">
              <w:rPr>
                <w:rFonts w:eastAsiaTheme="minorEastAsia"/>
                <w:sz w:val="24"/>
                <w:szCs w:val="24"/>
                <w:lang w:val="en-US" w:eastAsia="ja-JP"/>
              </w:rPr>
              <w:t xml:space="preserve"> được người nghe và </w:t>
            </w:r>
            <w:r w:rsidRPr="00406633">
              <w:rPr>
                <w:rFonts w:eastAsiaTheme="minorEastAsia"/>
                <w:sz w:val="24"/>
                <w:szCs w:val="24"/>
                <w:lang w:eastAsia="ja-JP"/>
              </w:rPr>
              <w:t>giao lưu người nghe</w:t>
            </w:r>
            <w:r>
              <w:rPr>
                <w:rFonts w:eastAsiaTheme="minorEastAsia"/>
                <w:sz w:val="24"/>
                <w:szCs w:val="24"/>
                <w:lang w:val="en-US" w:eastAsia="ja-JP"/>
              </w:rPr>
              <w:t>;</w:t>
            </w:r>
          </w:p>
          <w:p w14:paraId="66BB5D8D" w14:textId="77777777" w:rsidR="006D288F" w:rsidRPr="00406633" w:rsidRDefault="006D288F" w:rsidP="00945644">
            <w:pPr>
              <w:pStyle w:val="TableParagraph"/>
              <w:tabs>
                <w:tab w:val="left" w:pos="253"/>
              </w:tabs>
              <w:ind w:left="26" w:right="89" w:firstLine="26"/>
              <w:rPr>
                <w:rFonts w:eastAsiaTheme="minorEastAsia"/>
                <w:sz w:val="24"/>
                <w:szCs w:val="24"/>
                <w:lang w:val="en-US" w:eastAsia="ja-JP"/>
              </w:rPr>
            </w:pPr>
            <w:r>
              <w:rPr>
                <w:rFonts w:eastAsiaTheme="minorEastAsia"/>
                <w:sz w:val="24"/>
                <w:szCs w:val="24"/>
                <w:lang w:val="en-US" w:eastAsia="ja-JP"/>
              </w:rPr>
              <w:t>- Trả lời rất tốt các câu hỏi</w:t>
            </w:r>
          </w:p>
        </w:tc>
        <w:tc>
          <w:tcPr>
            <w:tcW w:w="1326" w:type="dxa"/>
          </w:tcPr>
          <w:p w14:paraId="3D00D479" w14:textId="77777777" w:rsidR="006D288F" w:rsidRDefault="006D288F" w:rsidP="00945644">
            <w:pPr>
              <w:pStyle w:val="TableParagraph"/>
              <w:tabs>
                <w:tab w:val="left" w:pos="229"/>
              </w:tabs>
              <w:ind w:left="26" w:right="89" w:firstLine="26"/>
              <w:rPr>
                <w:rFonts w:eastAsiaTheme="minorEastAsia"/>
                <w:sz w:val="24"/>
                <w:szCs w:val="24"/>
                <w:lang w:val="en-US" w:eastAsia="ja-JP"/>
              </w:rPr>
            </w:pPr>
            <w:r w:rsidRPr="00406633">
              <w:rPr>
                <w:rFonts w:eastAsiaTheme="minorEastAsia"/>
                <w:sz w:val="24"/>
                <w:szCs w:val="24"/>
                <w:lang w:val="en-US" w:eastAsia="ja-JP"/>
              </w:rPr>
              <w:t xml:space="preserve">Trình bày mạch lạc, nói rõ và tự tin; </w:t>
            </w:r>
            <w:r w:rsidRPr="00406633">
              <w:rPr>
                <w:rFonts w:eastAsiaTheme="minorEastAsia"/>
                <w:sz w:val="24"/>
                <w:szCs w:val="24"/>
                <w:lang w:eastAsia="ja-JP"/>
              </w:rPr>
              <w:t>thuyết phục</w:t>
            </w:r>
            <w:r w:rsidRPr="00406633">
              <w:rPr>
                <w:rFonts w:eastAsiaTheme="minorEastAsia"/>
                <w:sz w:val="24"/>
                <w:szCs w:val="24"/>
                <w:lang w:val="en-US" w:eastAsia="ja-JP"/>
              </w:rPr>
              <w:t xml:space="preserve"> được người nghe và </w:t>
            </w:r>
            <w:r w:rsidRPr="00406633">
              <w:rPr>
                <w:rFonts w:eastAsiaTheme="minorEastAsia"/>
                <w:sz w:val="24"/>
                <w:szCs w:val="24"/>
                <w:lang w:eastAsia="ja-JP"/>
              </w:rPr>
              <w:t>giao lưu người nghe</w:t>
            </w:r>
            <w:r>
              <w:rPr>
                <w:rFonts w:eastAsiaTheme="minorEastAsia"/>
                <w:sz w:val="24"/>
                <w:szCs w:val="24"/>
                <w:lang w:val="en-US" w:eastAsia="ja-JP"/>
              </w:rPr>
              <w:t>;</w:t>
            </w:r>
          </w:p>
          <w:p w14:paraId="63E3EF29" w14:textId="77777777" w:rsidR="006D288F" w:rsidRPr="00440D09" w:rsidRDefault="006D288F" w:rsidP="00945644">
            <w:pPr>
              <w:pStyle w:val="TableParagraph"/>
              <w:tabs>
                <w:tab w:val="left" w:pos="229"/>
              </w:tabs>
              <w:ind w:left="26" w:right="89" w:firstLine="26"/>
              <w:rPr>
                <w:sz w:val="24"/>
                <w:szCs w:val="24"/>
                <w:lang w:val="en-US"/>
              </w:rPr>
            </w:pPr>
            <w:r>
              <w:rPr>
                <w:rFonts w:eastAsiaTheme="minorEastAsia"/>
                <w:sz w:val="24"/>
                <w:szCs w:val="24"/>
                <w:lang w:val="en-US" w:eastAsia="ja-JP"/>
              </w:rPr>
              <w:t>- Trả lời tốt các câu hỏi (khoảng 75%)</w:t>
            </w:r>
          </w:p>
        </w:tc>
        <w:tc>
          <w:tcPr>
            <w:tcW w:w="1509" w:type="dxa"/>
          </w:tcPr>
          <w:p w14:paraId="3A5AE37E" w14:textId="77777777" w:rsidR="006D288F" w:rsidRDefault="006D288F" w:rsidP="00945644">
            <w:pPr>
              <w:pStyle w:val="TableParagraph"/>
              <w:tabs>
                <w:tab w:val="left" w:pos="223"/>
              </w:tabs>
              <w:ind w:left="26" w:right="89" w:firstLine="26"/>
              <w:rPr>
                <w:rFonts w:eastAsiaTheme="minorEastAsia"/>
                <w:sz w:val="24"/>
                <w:szCs w:val="24"/>
                <w:lang w:val="en-US" w:eastAsia="ja-JP"/>
              </w:rPr>
            </w:pPr>
            <w:r w:rsidRPr="00406633">
              <w:rPr>
                <w:rFonts w:eastAsiaTheme="minorEastAsia"/>
                <w:sz w:val="24"/>
                <w:szCs w:val="24"/>
                <w:lang w:val="en-US" w:eastAsia="ja-JP"/>
              </w:rPr>
              <w:t>Trình bày khá mạch lạc, nhưng nói nhỏ, t</w:t>
            </w:r>
            <w:r w:rsidRPr="00406633">
              <w:rPr>
                <w:rFonts w:eastAsiaTheme="minorEastAsia"/>
                <w:sz w:val="24"/>
                <w:szCs w:val="24"/>
                <w:lang w:eastAsia="ja-JP"/>
              </w:rPr>
              <w:t xml:space="preserve">hiếu tự tin, </w:t>
            </w:r>
            <w:r w:rsidRPr="00406633">
              <w:rPr>
                <w:rFonts w:eastAsiaTheme="minorEastAsia"/>
                <w:sz w:val="24"/>
                <w:szCs w:val="24"/>
                <w:lang w:val="en-US" w:eastAsia="ja-JP"/>
              </w:rPr>
              <w:t>thỉnh thoảng</w:t>
            </w:r>
            <w:r w:rsidRPr="00406633">
              <w:rPr>
                <w:rFonts w:eastAsiaTheme="minorEastAsia"/>
                <w:sz w:val="24"/>
                <w:szCs w:val="24"/>
                <w:lang w:eastAsia="ja-JP"/>
              </w:rPr>
              <w:t xml:space="preserve"> giao lưu </w:t>
            </w:r>
            <w:r w:rsidRPr="00406633">
              <w:rPr>
                <w:rFonts w:eastAsiaTheme="minorEastAsia"/>
                <w:sz w:val="24"/>
                <w:szCs w:val="24"/>
                <w:lang w:val="en-US" w:eastAsia="ja-JP"/>
              </w:rPr>
              <w:t xml:space="preserve">với </w:t>
            </w:r>
            <w:r w:rsidRPr="00406633">
              <w:rPr>
                <w:rFonts w:eastAsiaTheme="minorEastAsia"/>
                <w:sz w:val="24"/>
                <w:szCs w:val="24"/>
                <w:lang w:eastAsia="ja-JP"/>
              </w:rPr>
              <w:t>người nghe</w:t>
            </w:r>
            <w:r>
              <w:rPr>
                <w:rFonts w:eastAsiaTheme="minorEastAsia"/>
                <w:sz w:val="24"/>
                <w:szCs w:val="24"/>
                <w:lang w:val="en-US" w:eastAsia="ja-JP"/>
              </w:rPr>
              <w:t>;</w:t>
            </w:r>
          </w:p>
          <w:p w14:paraId="4BD62C51" w14:textId="77777777" w:rsidR="006D288F" w:rsidRPr="00440D09" w:rsidRDefault="006D288F" w:rsidP="00945644">
            <w:pPr>
              <w:pStyle w:val="TableParagraph"/>
              <w:tabs>
                <w:tab w:val="left" w:pos="223"/>
              </w:tabs>
              <w:ind w:left="26" w:right="89" w:firstLine="26"/>
              <w:rPr>
                <w:sz w:val="24"/>
                <w:szCs w:val="24"/>
                <w:lang w:val="en-US"/>
              </w:rPr>
            </w:pPr>
            <w:r>
              <w:rPr>
                <w:rFonts w:eastAsiaTheme="minorEastAsia"/>
                <w:sz w:val="24"/>
                <w:szCs w:val="24"/>
                <w:lang w:val="en-US" w:eastAsia="ja-JP"/>
              </w:rPr>
              <w:t>- Trả lời được một số câu hỏi (khaongr 50%)</w:t>
            </w:r>
          </w:p>
        </w:tc>
        <w:tc>
          <w:tcPr>
            <w:tcW w:w="1417" w:type="dxa"/>
          </w:tcPr>
          <w:p w14:paraId="726F0D91" w14:textId="77777777" w:rsidR="006D288F" w:rsidRDefault="006D288F" w:rsidP="00945644">
            <w:pPr>
              <w:pStyle w:val="TableParagraph"/>
              <w:ind w:left="26" w:right="89"/>
              <w:rPr>
                <w:rFonts w:eastAsiaTheme="minorEastAsia"/>
                <w:sz w:val="24"/>
                <w:szCs w:val="24"/>
                <w:lang w:val="en-US" w:eastAsia="ja-JP"/>
              </w:rPr>
            </w:pPr>
            <w:r w:rsidRPr="00406633">
              <w:rPr>
                <w:rFonts w:eastAsiaTheme="minorEastAsia"/>
                <w:sz w:val="24"/>
                <w:szCs w:val="24"/>
                <w:lang w:val="en-US" w:eastAsia="ja-JP"/>
              </w:rPr>
              <w:t>Trình bày chưa mạch lạch, n</w:t>
            </w:r>
            <w:r w:rsidRPr="00406633">
              <w:rPr>
                <w:rFonts w:eastAsiaTheme="minorEastAsia"/>
                <w:sz w:val="24"/>
                <w:szCs w:val="24"/>
                <w:lang w:eastAsia="ja-JP"/>
              </w:rPr>
              <w:t xml:space="preserve">ói nhỏ, </w:t>
            </w:r>
            <w:r w:rsidRPr="00406633">
              <w:rPr>
                <w:rFonts w:eastAsiaTheme="minorEastAsia"/>
                <w:sz w:val="24"/>
                <w:szCs w:val="24"/>
                <w:lang w:val="en-US" w:eastAsia="ja-JP"/>
              </w:rPr>
              <w:t>thiếu</w:t>
            </w:r>
            <w:r w:rsidRPr="00406633">
              <w:rPr>
                <w:rFonts w:eastAsiaTheme="minorEastAsia"/>
                <w:sz w:val="24"/>
                <w:szCs w:val="24"/>
                <w:lang w:eastAsia="ja-JP"/>
              </w:rPr>
              <w:t xml:space="preserve"> tự tin, </w:t>
            </w:r>
            <w:r w:rsidRPr="00406633">
              <w:rPr>
                <w:rFonts w:eastAsiaTheme="minorEastAsia"/>
                <w:sz w:val="24"/>
                <w:szCs w:val="24"/>
                <w:lang w:val="en-US" w:eastAsia="ja-JP"/>
              </w:rPr>
              <w:t>ít</w:t>
            </w:r>
            <w:r w:rsidRPr="00406633">
              <w:rPr>
                <w:rFonts w:eastAsiaTheme="minorEastAsia"/>
                <w:sz w:val="24"/>
                <w:szCs w:val="24"/>
                <w:lang w:eastAsia="ja-JP"/>
              </w:rPr>
              <w:t xml:space="preserve"> giao lưu </w:t>
            </w:r>
            <w:r w:rsidRPr="00406633">
              <w:rPr>
                <w:rFonts w:eastAsiaTheme="minorEastAsia"/>
                <w:sz w:val="24"/>
                <w:szCs w:val="24"/>
                <w:lang w:val="en-US" w:eastAsia="ja-JP"/>
              </w:rPr>
              <w:t xml:space="preserve">với </w:t>
            </w:r>
            <w:r w:rsidRPr="00406633">
              <w:rPr>
                <w:rFonts w:eastAsiaTheme="minorEastAsia"/>
                <w:sz w:val="24"/>
                <w:szCs w:val="24"/>
                <w:lang w:eastAsia="ja-JP"/>
              </w:rPr>
              <w:t>người nghe</w:t>
            </w:r>
            <w:r>
              <w:rPr>
                <w:rFonts w:eastAsiaTheme="minorEastAsia"/>
                <w:sz w:val="24"/>
                <w:szCs w:val="24"/>
                <w:lang w:val="en-US" w:eastAsia="ja-JP"/>
              </w:rPr>
              <w:t>;</w:t>
            </w:r>
          </w:p>
          <w:p w14:paraId="29687454" w14:textId="77777777" w:rsidR="006D288F" w:rsidRDefault="006D288F" w:rsidP="00945644">
            <w:pPr>
              <w:pStyle w:val="TableParagraph"/>
              <w:ind w:left="26" w:right="89"/>
              <w:rPr>
                <w:rFonts w:eastAsiaTheme="minorEastAsia"/>
                <w:sz w:val="24"/>
                <w:szCs w:val="24"/>
                <w:lang w:val="en-US" w:eastAsia="ja-JP"/>
              </w:rPr>
            </w:pPr>
            <w:r>
              <w:rPr>
                <w:rFonts w:eastAsiaTheme="minorEastAsia"/>
                <w:sz w:val="24"/>
                <w:szCs w:val="24"/>
                <w:lang w:val="en-US" w:eastAsia="ja-JP"/>
              </w:rPr>
              <w:t>- Trả lời câu hỏi nhưng chưa đáp ứng yêu cầu</w:t>
            </w:r>
          </w:p>
          <w:p w14:paraId="27438FB6" w14:textId="77777777" w:rsidR="006D288F" w:rsidRPr="00440D09" w:rsidRDefault="006D288F" w:rsidP="00945644">
            <w:pPr>
              <w:pStyle w:val="TableParagraph"/>
              <w:ind w:left="26" w:right="89"/>
              <w:rPr>
                <w:rFonts w:eastAsiaTheme="minorEastAsia"/>
                <w:sz w:val="24"/>
                <w:szCs w:val="24"/>
                <w:lang w:val="en-US" w:eastAsia="ja-JP"/>
              </w:rPr>
            </w:pPr>
            <w:r>
              <w:rPr>
                <w:rFonts w:eastAsiaTheme="minorEastAsia"/>
                <w:sz w:val="24"/>
                <w:szCs w:val="24"/>
                <w:lang w:val="en-US" w:eastAsia="ja-JP"/>
              </w:rPr>
              <w:t>(khoảng 50%)</w:t>
            </w:r>
          </w:p>
        </w:tc>
        <w:tc>
          <w:tcPr>
            <w:tcW w:w="1418" w:type="dxa"/>
          </w:tcPr>
          <w:p w14:paraId="65ED00BF" w14:textId="77777777" w:rsidR="006D288F" w:rsidRDefault="006D288F" w:rsidP="00945644">
            <w:pPr>
              <w:pStyle w:val="TableParagraph"/>
              <w:ind w:right="89"/>
              <w:rPr>
                <w:sz w:val="24"/>
                <w:szCs w:val="24"/>
                <w:lang w:val="en-US"/>
              </w:rPr>
            </w:pPr>
            <w:r w:rsidRPr="00406633">
              <w:rPr>
                <w:sz w:val="24"/>
                <w:szCs w:val="24"/>
                <w:lang w:val="en-US"/>
              </w:rPr>
              <w:t>Trình bày lộn xộn, không rõ ràng, không tự tin; chỉ đọc, không giao lưu với người nghe</w:t>
            </w:r>
            <w:r>
              <w:rPr>
                <w:sz w:val="24"/>
                <w:szCs w:val="24"/>
                <w:lang w:val="en-US"/>
              </w:rPr>
              <w:t>;</w:t>
            </w:r>
          </w:p>
          <w:p w14:paraId="5042921A" w14:textId="77777777" w:rsidR="006D288F" w:rsidRPr="00406633" w:rsidRDefault="006D288F" w:rsidP="00945644">
            <w:pPr>
              <w:pStyle w:val="TableParagraph"/>
              <w:ind w:right="89"/>
              <w:rPr>
                <w:sz w:val="24"/>
                <w:szCs w:val="24"/>
                <w:lang w:val="en-US"/>
              </w:rPr>
            </w:pPr>
            <w:r>
              <w:rPr>
                <w:sz w:val="24"/>
                <w:szCs w:val="24"/>
                <w:lang w:val="en-US"/>
              </w:rPr>
              <w:t>- Không trả lời được câu hỏi</w:t>
            </w:r>
          </w:p>
        </w:tc>
        <w:tc>
          <w:tcPr>
            <w:tcW w:w="919" w:type="dxa"/>
          </w:tcPr>
          <w:p w14:paraId="24EBCCCF" w14:textId="77777777" w:rsidR="006D288F" w:rsidRPr="00440D09" w:rsidRDefault="006D288F" w:rsidP="00945644">
            <w:pPr>
              <w:pStyle w:val="TableParagraph"/>
              <w:ind w:right="201"/>
              <w:rPr>
                <w:sz w:val="24"/>
                <w:szCs w:val="24"/>
                <w:lang w:val="en-US"/>
              </w:rPr>
            </w:pPr>
            <w:r>
              <w:rPr>
                <w:sz w:val="24"/>
                <w:szCs w:val="24"/>
                <w:lang w:val="en-US"/>
              </w:rPr>
              <w:t>10%</w:t>
            </w:r>
          </w:p>
        </w:tc>
      </w:tr>
    </w:tbl>
    <w:p w14:paraId="2E2FEF68" w14:textId="1B08111A" w:rsidR="006D288F" w:rsidRDefault="006D288F" w:rsidP="00AD00DA">
      <w:pPr>
        <w:pStyle w:val="BodyText"/>
        <w:spacing w:before="0"/>
        <w:ind w:left="1082" w:right="1936"/>
        <w:jc w:val="center"/>
        <w:rPr>
          <w:b/>
          <w:sz w:val="24"/>
          <w:szCs w:val="24"/>
        </w:rPr>
      </w:pPr>
    </w:p>
    <w:p w14:paraId="1F84DB5A" w14:textId="46DFDB6B" w:rsidR="000202C2" w:rsidRDefault="000202C2" w:rsidP="00AD00DA">
      <w:pPr>
        <w:pStyle w:val="BodyText"/>
        <w:spacing w:before="0"/>
        <w:ind w:left="1082" w:right="1936"/>
        <w:jc w:val="center"/>
        <w:rPr>
          <w:b/>
          <w:sz w:val="24"/>
          <w:szCs w:val="24"/>
        </w:rPr>
      </w:pPr>
    </w:p>
    <w:p w14:paraId="14F17BE7" w14:textId="0F2B1334" w:rsidR="000202C2" w:rsidRDefault="000202C2" w:rsidP="00AD00DA">
      <w:pPr>
        <w:pStyle w:val="BodyText"/>
        <w:spacing w:before="0"/>
        <w:ind w:left="1082" w:right="1936"/>
        <w:jc w:val="center"/>
        <w:rPr>
          <w:b/>
          <w:sz w:val="24"/>
          <w:szCs w:val="24"/>
        </w:rPr>
      </w:pPr>
    </w:p>
    <w:p w14:paraId="028C73E8" w14:textId="61473FBB" w:rsidR="000202C2" w:rsidRDefault="000202C2" w:rsidP="00AD00DA">
      <w:pPr>
        <w:pStyle w:val="BodyText"/>
        <w:spacing w:before="0"/>
        <w:ind w:left="1082" w:right="1936"/>
        <w:jc w:val="center"/>
        <w:rPr>
          <w:b/>
          <w:sz w:val="24"/>
          <w:szCs w:val="24"/>
        </w:rPr>
      </w:pPr>
    </w:p>
    <w:p w14:paraId="0564C879" w14:textId="066B84C8" w:rsidR="000202C2" w:rsidRDefault="000202C2" w:rsidP="00AD00DA">
      <w:pPr>
        <w:pStyle w:val="BodyText"/>
        <w:spacing w:before="0"/>
        <w:ind w:left="1082" w:right="1936"/>
        <w:jc w:val="center"/>
        <w:rPr>
          <w:b/>
          <w:sz w:val="24"/>
          <w:szCs w:val="24"/>
        </w:rPr>
      </w:pPr>
    </w:p>
    <w:p w14:paraId="65D19052" w14:textId="339A8550" w:rsidR="000202C2" w:rsidRDefault="000202C2" w:rsidP="00AD00DA">
      <w:pPr>
        <w:pStyle w:val="BodyText"/>
        <w:spacing w:before="0"/>
        <w:ind w:left="1082" w:right="1936"/>
        <w:jc w:val="center"/>
        <w:rPr>
          <w:b/>
          <w:sz w:val="24"/>
          <w:szCs w:val="24"/>
        </w:rPr>
      </w:pPr>
    </w:p>
    <w:p w14:paraId="5244B80E" w14:textId="1287F6AD" w:rsidR="008B7276" w:rsidRDefault="008B7276" w:rsidP="009D2E1B">
      <w:pPr>
        <w:pStyle w:val="Heading6"/>
      </w:pPr>
      <w:bookmarkStart w:id="92" w:name="_Toc91140357"/>
      <w:r>
        <w:rPr>
          <w:b/>
        </w:rPr>
        <w:lastRenderedPageBreak/>
        <w:t xml:space="preserve">Bảng A4. </w:t>
      </w:r>
      <w:r w:rsidRPr="006D288F">
        <w:t xml:space="preserve">Rubric </w:t>
      </w:r>
      <w:r>
        <w:t>4</w:t>
      </w:r>
      <w:r w:rsidRPr="006D288F">
        <w:t xml:space="preserve"> – Tiêu chí đánh giá </w:t>
      </w:r>
      <w:r>
        <w:t>thực hành</w:t>
      </w:r>
      <w:bookmarkEnd w:id="92"/>
    </w:p>
    <w:p w14:paraId="050F0273" w14:textId="77777777" w:rsidR="008B7276" w:rsidRDefault="008B7276" w:rsidP="008B7276">
      <w:pPr>
        <w:pStyle w:val="BodyText"/>
        <w:spacing w:before="0"/>
        <w:ind w:right="1936" w:firstLine="709"/>
        <w:jc w:val="center"/>
        <w:rPr>
          <w:bCs/>
          <w:sz w:val="24"/>
          <w:szCs w:val="24"/>
        </w:rPr>
      </w:pPr>
    </w:p>
    <w:tbl>
      <w:tblPr>
        <w:tblW w:w="9374"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919"/>
      </w:tblGrid>
      <w:tr w:rsidR="008B7276" w:rsidRPr="00AD00DA" w14:paraId="3C667432" w14:textId="77777777" w:rsidTr="00945644">
        <w:trPr>
          <w:trHeight w:val="371"/>
        </w:trPr>
        <w:tc>
          <w:tcPr>
            <w:tcW w:w="1829" w:type="dxa"/>
            <w:vMerge w:val="restart"/>
            <w:shd w:val="clear" w:color="auto" w:fill="D9D9D9"/>
          </w:tcPr>
          <w:p w14:paraId="6B079F91" w14:textId="77777777" w:rsidR="008B7276" w:rsidRPr="00175A4C" w:rsidRDefault="008B7276" w:rsidP="00945644">
            <w:pPr>
              <w:pStyle w:val="TableParagraph"/>
              <w:jc w:val="center"/>
              <w:rPr>
                <w:sz w:val="24"/>
                <w:szCs w:val="24"/>
              </w:rPr>
            </w:pPr>
            <w:bookmarkStart w:id="93" w:name="_Hlk83058375"/>
            <w:r>
              <w:rPr>
                <w:szCs w:val="26"/>
                <w:lang w:val="en-US"/>
              </w:rPr>
              <w:tab/>
            </w:r>
          </w:p>
          <w:p w14:paraId="1E81733E" w14:textId="77777777" w:rsidR="008B7276" w:rsidRPr="00175A4C" w:rsidRDefault="008B7276" w:rsidP="00945644">
            <w:pPr>
              <w:pStyle w:val="TableParagraph"/>
              <w:ind w:left="19"/>
              <w:jc w:val="center"/>
              <w:rPr>
                <w:b/>
                <w:sz w:val="24"/>
                <w:szCs w:val="24"/>
              </w:rPr>
            </w:pPr>
            <w:r w:rsidRPr="00175A4C">
              <w:rPr>
                <w:b/>
                <w:sz w:val="24"/>
                <w:szCs w:val="24"/>
              </w:rPr>
              <w:t>Tiêu chí đánh</w:t>
            </w:r>
            <w:r w:rsidRPr="00175A4C">
              <w:rPr>
                <w:b/>
                <w:spacing w:val="-52"/>
                <w:sz w:val="24"/>
                <w:szCs w:val="24"/>
              </w:rPr>
              <w:t xml:space="preserve"> </w:t>
            </w:r>
            <w:r w:rsidRPr="00175A4C">
              <w:rPr>
                <w:b/>
                <w:sz w:val="24"/>
                <w:szCs w:val="24"/>
              </w:rPr>
              <w:t>giá</w:t>
            </w:r>
          </w:p>
        </w:tc>
        <w:tc>
          <w:tcPr>
            <w:tcW w:w="6626" w:type="dxa"/>
            <w:gridSpan w:val="5"/>
            <w:shd w:val="clear" w:color="auto" w:fill="D9D9D9"/>
          </w:tcPr>
          <w:p w14:paraId="672EC4D9" w14:textId="77777777" w:rsidR="008B7276" w:rsidRPr="00175A4C" w:rsidRDefault="008B7276" w:rsidP="00945644">
            <w:pPr>
              <w:pStyle w:val="TableParagraph"/>
              <w:ind w:left="30" w:hanging="30"/>
              <w:jc w:val="center"/>
              <w:rPr>
                <w:b/>
                <w:sz w:val="24"/>
                <w:szCs w:val="24"/>
              </w:rPr>
            </w:pPr>
            <w:r w:rsidRPr="00175A4C">
              <w:rPr>
                <w:b/>
                <w:sz w:val="24"/>
                <w:szCs w:val="24"/>
              </w:rPr>
              <w:t>Mức độ đánh</w:t>
            </w:r>
            <w:r w:rsidRPr="00175A4C">
              <w:rPr>
                <w:b/>
                <w:spacing w:val="-3"/>
                <w:sz w:val="24"/>
                <w:szCs w:val="24"/>
                <w:lang w:val="en-US"/>
              </w:rPr>
              <w:t xml:space="preserve"> </w:t>
            </w:r>
            <w:r w:rsidRPr="00175A4C">
              <w:rPr>
                <w:b/>
                <w:sz w:val="24"/>
                <w:szCs w:val="24"/>
              </w:rPr>
              <w:t>giá</w:t>
            </w:r>
          </w:p>
        </w:tc>
        <w:tc>
          <w:tcPr>
            <w:tcW w:w="919" w:type="dxa"/>
            <w:vMerge w:val="restart"/>
            <w:shd w:val="clear" w:color="auto" w:fill="D9D9D9"/>
          </w:tcPr>
          <w:p w14:paraId="0842A2EF" w14:textId="77777777" w:rsidR="008B7276" w:rsidRPr="00175A4C" w:rsidRDefault="008B7276" w:rsidP="00945644">
            <w:pPr>
              <w:pStyle w:val="TableParagraph"/>
              <w:jc w:val="center"/>
              <w:rPr>
                <w:sz w:val="24"/>
                <w:szCs w:val="24"/>
              </w:rPr>
            </w:pPr>
          </w:p>
          <w:p w14:paraId="7F716617" w14:textId="77777777" w:rsidR="008B7276" w:rsidRPr="00175A4C" w:rsidRDefault="008B7276" w:rsidP="00945644">
            <w:pPr>
              <w:pStyle w:val="TableParagraph"/>
              <w:ind w:left="68"/>
              <w:jc w:val="center"/>
              <w:rPr>
                <w:b/>
                <w:sz w:val="24"/>
                <w:szCs w:val="24"/>
              </w:rPr>
            </w:pPr>
            <w:r w:rsidRPr="00175A4C">
              <w:rPr>
                <w:b/>
                <w:sz w:val="24"/>
                <w:szCs w:val="24"/>
              </w:rPr>
              <w:t>Trọng</w:t>
            </w:r>
            <w:r w:rsidRPr="00175A4C">
              <w:rPr>
                <w:b/>
                <w:spacing w:val="-52"/>
                <w:sz w:val="24"/>
                <w:szCs w:val="24"/>
              </w:rPr>
              <w:t xml:space="preserve"> </w:t>
            </w:r>
            <w:r w:rsidRPr="00175A4C">
              <w:rPr>
                <w:b/>
                <w:sz w:val="24"/>
                <w:szCs w:val="24"/>
              </w:rPr>
              <w:t>số</w:t>
            </w:r>
          </w:p>
        </w:tc>
      </w:tr>
      <w:tr w:rsidR="008B7276" w:rsidRPr="00AD00DA" w14:paraId="4BF08390" w14:textId="77777777" w:rsidTr="00945644">
        <w:trPr>
          <w:trHeight w:val="685"/>
        </w:trPr>
        <w:tc>
          <w:tcPr>
            <w:tcW w:w="1829" w:type="dxa"/>
            <w:vMerge/>
            <w:tcBorders>
              <w:top w:val="nil"/>
            </w:tcBorders>
            <w:shd w:val="clear" w:color="auto" w:fill="D9D9D9"/>
          </w:tcPr>
          <w:p w14:paraId="4184751C" w14:textId="77777777" w:rsidR="008B7276" w:rsidRPr="00175A4C" w:rsidRDefault="008B7276" w:rsidP="00945644">
            <w:pPr>
              <w:spacing w:after="0"/>
            </w:pPr>
          </w:p>
        </w:tc>
        <w:tc>
          <w:tcPr>
            <w:tcW w:w="1326" w:type="dxa"/>
            <w:shd w:val="clear" w:color="auto" w:fill="D9D9D9"/>
            <w:vAlign w:val="center"/>
          </w:tcPr>
          <w:p w14:paraId="118D8FF0" w14:textId="77777777" w:rsidR="008B7276" w:rsidRPr="00175A4C" w:rsidRDefault="008B7276" w:rsidP="00945644">
            <w:pPr>
              <w:pStyle w:val="TableParagraph"/>
              <w:ind w:left="30" w:right="8"/>
              <w:jc w:val="center"/>
              <w:rPr>
                <w:b/>
                <w:sz w:val="24"/>
                <w:szCs w:val="24"/>
              </w:rPr>
            </w:pPr>
            <w:r w:rsidRPr="00175A4C">
              <w:rPr>
                <w:b/>
                <w:sz w:val="24"/>
                <w:szCs w:val="24"/>
              </w:rPr>
              <w:t>A</w:t>
            </w:r>
            <w:r w:rsidRPr="00175A4C">
              <w:rPr>
                <w:b/>
                <w:spacing w:val="1"/>
                <w:sz w:val="24"/>
                <w:szCs w:val="24"/>
              </w:rPr>
              <w:t xml:space="preserve"> </w:t>
            </w:r>
            <w:r w:rsidRPr="00175A4C">
              <w:rPr>
                <w:b/>
                <w:sz w:val="24"/>
                <w:szCs w:val="24"/>
              </w:rPr>
              <w:t>(8.5-10)</w:t>
            </w:r>
          </w:p>
        </w:tc>
        <w:tc>
          <w:tcPr>
            <w:tcW w:w="1326" w:type="dxa"/>
            <w:shd w:val="clear" w:color="auto" w:fill="D9D9D9"/>
            <w:vAlign w:val="center"/>
          </w:tcPr>
          <w:p w14:paraId="7ED798B7" w14:textId="77777777" w:rsidR="008B7276" w:rsidRPr="00175A4C" w:rsidRDefault="008B7276" w:rsidP="00945644">
            <w:pPr>
              <w:pStyle w:val="TableParagraph"/>
              <w:ind w:left="30" w:right="8"/>
              <w:jc w:val="center"/>
              <w:rPr>
                <w:b/>
                <w:sz w:val="24"/>
                <w:szCs w:val="24"/>
              </w:rPr>
            </w:pPr>
            <w:r w:rsidRPr="00175A4C">
              <w:rPr>
                <w:b/>
                <w:sz w:val="24"/>
                <w:szCs w:val="24"/>
              </w:rPr>
              <w:t>B</w:t>
            </w:r>
            <w:r w:rsidRPr="00175A4C">
              <w:rPr>
                <w:b/>
                <w:spacing w:val="1"/>
                <w:sz w:val="24"/>
                <w:szCs w:val="24"/>
              </w:rPr>
              <w:t xml:space="preserve"> </w:t>
            </w:r>
            <w:r w:rsidRPr="00175A4C">
              <w:rPr>
                <w:b/>
                <w:sz w:val="24"/>
                <w:szCs w:val="24"/>
              </w:rPr>
              <w:t>(7.0-8.4)</w:t>
            </w:r>
          </w:p>
        </w:tc>
        <w:tc>
          <w:tcPr>
            <w:tcW w:w="1323" w:type="dxa"/>
            <w:shd w:val="clear" w:color="auto" w:fill="D9D9D9"/>
            <w:vAlign w:val="center"/>
          </w:tcPr>
          <w:p w14:paraId="300A9CF7" w14:textId="77777777" w:rsidR="008B7276" w:rsidRPr="00175A4C" w:rsidRDefault="008B7276" w:rsidP="00945644">
            <w:pPr>
              <w:pStyle w:val="TableParagraph"/>
              <w:ind w:left="30" w:right="8"/>
              <w:jc w:val="center"/>
              <w:rPr>
                <w:b/>
                <w:sz w:val="24"/>
                <w:szCs w:val="24"/>
              </w:rPr>
            </w:pPr>
            <w:r w:rsidRPr="00175A4C">
              <w:rPr>
                <w:b/>
                <w:sz w:val="24"/>
                <w:szCs w:val="24"/>
              </w:rPr>
              <w:t>C</w:t>
            </w:r>
            <w:r w:rsidRPr="00175A4C">
              <w:rPr>
                <w:b/>
                <w:spacing w:val="1"/>
                <w:sz w:val="24"/>
                <w:szCs w:val="24"/>
              </w:rPr>
              <w:t xml:space="preserve"> </w:t>
            </w:r>
            <w:r w:rsidRPr="00175A4C">
              <w:rPr>
                <w:b/>
                <w:sz w:val="24"/>
                <w:szCs w:val="24"/>
              </w:rPr>
              <w:t>(5.5-6.9)</w:t>
            </w:r>
          </w:p>
        </w:tc>
        <w:tc>
          <w:tcPr>
            <w:tcW w:w="1326" w:type="dxa"/>
            <w:shd w:val="clear" w:color="auto" w:fill="D9D9D9"/>
            <w:vAlign w:val="center"/>
          </w:tcPr>
          <w:p w14:paraId="22348C92" w14:textId="77777777" w:rsidR="008B7276" w:rsidRPr="00175A4C" w:rsidRDefault="008B7276" w:rsidP="00945644">
            <w:pPr>
              <w:pStyle w:val="TableParagraph"/>
              <w:ind w:left="30" w:right="8"/>
              <w:jc w:val="center"/>
              <w:rPr>
                <w:b/>
                <w:sz w:val="24"/>
                <w:szCs w:val="24"/>
              </w:rPr>
            </w:pPr>
            <w:r w:rsidRPr="00175A4C">
              <w:rPr>
                <w:b/>
                <w:sz w:val="24"/>
                <w:szCs w:val="24"/>
              </w:rPr>
              <w:t>D</w:t>
            </w:r>
            <w:r w:rsidRPr="00175A4C">
              <w:rPr>
                <w:b/>
                <w:spacing w:val="1"/>
                <w:sz w:val="24"/>
                <w:szCs w:val="24"/>
              </w:rPr>
              <w:t xml:space="preserve"> </w:t>
            </w:r>
            <w:r w:rsidRPr="00175A4C">
              <w:rPr>
                <w:b/>
                <w:sz w:val="24"/>
                <w:szCs w:val="24"/>
              </w:rPr>
              <w:t>(4.0-5.4)</w:t>
            </w:r>
          </w:p>
        </w:tc>
        <w:tc>
          <w:tcPr>
            <w:tcW w:w="1325" w:type="dxa"/>
            <w:shd w:val="clear" w:color="auto" w:fill="D9D9D9"/>
            <w:vAlign w:val="center"/>
          </w:tcPr>
          <w:p w14:paraId="55017289" w14:textId="77777777" w:rsidR="008B7276" w:rsidRPr="00175A4C" w:rsidRDefault="008B7276" w:rsidP="00945644">
            <w:pPr>
              <w:pStyle w:val="TableParagraph"/>
              <w:ind w:left="30" w:right="8"/>
              <w:jc w:val="center"/>
              <w:rPr>
                <w:b/>
                <w:sz w:val="24"/>
                <w:szCs w:val="24"/>
              </w:rPr>
            </w:pPr>
            <w:r w:rsidRPr="00175A4C">
              <w:rPr>
                <w:b/>
                <w:sz w:val="24"/>
                <w:szCs w:val="24"/>
              </w:rPr>
              <w:t>F</w:t>
            </w:r>
            <w:r w:rsidRPr="00175A4C">
              <w:rPr>
                <w:b/>
                <w:spacing w:val="1"/>
                <w:sz w:val="24"/>
                <w:szCs w:val="24"/>
              </w:rPr>
              <w:t xml:space="preserve"> </w:t>
            </w:r>
            <w:r w:rsidRPr="00175A4C">
              <w:rPr>
                <w:b/>
                <w:sz w:val="24"/>
                <w:szCs w:val="24"/>
              </w:rPr>
              <w:t>(0-3.9)</w:t>
            </w:r>
          </w:p>
        </w:tc>
        <w:tc>
          <w:tcPr>
            <w:tcW w:w="919" w:type="dxa"/>
            <w:vMerge/>
            <w:tcBorders>
              <w:top w:val="nil"/>
            </w:tcBorders>
            <w:shd w:val="clear" w:color="auto" w:fill="D9D9D9"/>
          </w:tcPr>
          <w:p w14:paraId="3393E622" w14:textId="77777777" w:rsidR="008B7276" w:rsidRPr="00175A4C" w:rsidRDefault="008B7276" w:rsidP="00945644">
            <w:pPr>
              <w:spacing w:after="0"/>
            </w:pPr>
          </w:p>
        </w:tc>
      </w:tr>
      <w:tr w:rsidR="008B7276" w:rsidRPr="00AD00DA" w14:paraId="3067ADF3" w14:textId="77777777" w:rsidTr="00945644">
        <w:trPr>
          <w:trHeight w:val="1202"/>
        </w:trPr>
        <w:tc>
          <w:tcPr>
            <w:tcW w:w="1829" w:type="dxa"/>
          </w:tcPr>
          <w:p w14:paraId="64F403A7" w14:textId="77777777" w:rsidR="008B7276" w:rsidRPr="00175A4C" w:rsidRDefault="008B7276" w:rsidP="00945644">
            <w:pPr>
              <w:pStyle w:val="TableParagraph"/>
              <w:ind w:firstLine="19"/>
              <w:jc w:val="center"/>
              <w:rPr>
                <w:sz w:val="24"/>
                <w:szCs w:val="24"/>
              </w:rPr>
            </w:pPr>
          </w:p>
          <w:p w14:paraId="003CFD6E" w14:textId="77777777" w:rsidR="008B7276" w:rsidRPr="00A418B5" w:rsidRDefault="008B7276" w:rsidP="00945644">
            <w:pPr>
              <w:pStyle w:val="TableParagraph"/>
              <w:ind w:left="107" w:firstLine="19"/>
              <w:jc w:val="center"/>
              <w:rPr>
                <w:b/>
                <w:sz w:val="24"/>
                <w:szCs w:val="24"/>
                <w:lang w:val="en-US"/>
              </w:rPr>
            </w:pPr>
            <w:r>
              <w:rPr>
                <w:b/>
                <w:sz w:val="24"/>
                <w:szCs w:val="24"/>
                <w:lang w:val="en-US"/>
              </w:rPr>
              <w:t>Chuyên cần, thái độ</w:t>
            </w:r>
          </w:p>
        </w:tc>
        <w:tc>
          <w:tcPr>
            <w:tcW w:w="1326" w:type="dxa"/>
          </w:tcPr>
          <w:p w14:paraId="3ED31DAF" w14:textId="77777777" w:rsidR="008B7276" w:rsidRDefault="008B7276" w:rsidP="00945644">
            <w:pPr>
              <w:pStyle w:val="TableParagraph"/>
              <w:ind w:right="5"/>
              <w:rPr>
                <w:sz w:val="24"/>
                <w:szCs w:val="24"/>
                <w:lang w:val="en-US"/>
              </w:rPr>
            </w:pPr>
            <w:r>
              <w:rPr>
                <w:sz w:val="24"/>
                <w:szCs w:val="24"/>
                <w:lang w:val="en-US"/>
              </w:rPr>
              <w:t>- Tham gia đầy đủ tất cả các bài thực hành, không vắng.</w:t>
            </w:r>
          </w:p>
          <w:p w14:paraId="4426894F" w14:textId="77777777" w:rsidR="008B7276" w:rsidRPr="00FB0F55" w:rsidRDefault="008B7276" w:rsidP="00945644">
            <w:pPr>
              <w:pStyle w:val="TableParagraph"/>
              <w:ind w:right="5"/>
              <w:rPr>
                <w:sz w:val="24"/>
                <w:szCs w:val="24"/>
                <w:lang w:val="en-US"/>
              </w:rPr>
            </w:pPr>
            <w:r>
              <w:rPr>
                <w:sz w:val="24"/>
                <w:szCs w:val="24"/>
                <w:lang w:val="en-US"/>
              </w:rPr>
              <w:t>- Nghiêm túc tiến hành các hoạt động theo hướng dẫn của giảng viên, không làm việc riêng</w:t>
            </w:r>
          </w:p>
        </w:tc>
        <w:tc>
          <w:tcPr>
            <w:tcW w:w="1326" w:type="dxa"/>
          </w:tcPr>
          <w:p w14:paraId="156E6F8C" w14:textId="77777777" w:rsidR="008B7276" w:rsidRDefault="008B7276" w:rsidP="00945644">
            <w:pPr>
              <w:pStyle w:val="TableParagraph"/>
              <w:tabs>
                <w:tab w:val="left" w:pos="1001"/>
              </w:tabs>
              <w:ind w:right="40"/>
              <w:rPr>
                <w:sz w:val="24"/>
                <w:szCs w:val="24"/>
                <w:lang w:val="en-US"/>
              </w:rPr>
            </w:pPr>
            <w:r>
              <w:rPr>
                <w:sz w:val="24"/>
                <w:szCs w:val="24"/>
                <w:lang w:val="en-US"/>
              </w:rPr>
              <w:t>- Tham gia đẩy đủ các bài thực hành, vắng 1 buổi nhưng đã thực hành bù</w:t>
            </w:r>
          </w:p>
          <w:p w14:paraId="48BA0B27" w14:textId="77777777" w:rsidR="008B7276" w:rsidRPr="00C941FF" w:rsidRDefault="008B7276" w:rsidP="00945644">
            <w:pPr>
              <w:pStyle w:val="TableParagraph"/>
              <w:tabs>
                <w:tab w:val="left" w:pos="1001"/>
              </w:tabs>
              <w:ind w:right="40"/>
              <w:rPr>
                <w:sz w:val="24"/>
                <w:szCs w:val="24"/>
                <w:lang w:val="en-US"/>
              </w:rPr>
            </w:pPr>
            <w:r>
              <w:rPr>
                <w:sz w:val="24"/>
                <w:szCs w:val="24"/>
                <w:lang w:val="en-US"/>
              </w:rPr>
              <w:t>- Nghiêm túc tiến hành các hoạt động theo hướng dẫn của giảng viên, thỉnh thoảng làm việc riêng</w:t>
            </w:r>
          </w:p>
        </w:tc>
        <w:tc>
          <w:tcPr>
            <w:tcW w:w="1323" w:type="dxa"/>
          </w:tcPr>
          <w:p w14:paraId="244AA0F9" w14:textId="77777777" w:rsidR="008B7276" w:rsidRDefault="008B7276" w:rsidP="00945644">
            <w:pPr>
              <w:pStyle w:val="TableParagraph"/>
              <w:ind w:right="5"/>
              <w:rPr>
                <w:sz w:val="24"/>
                <w:szCs w:val="24"/>
                <w:lang w:val="en-US"/>
              </w:rPr>
            </w:pPr>
            <w:r>
              <w:rPr>
                <w:sz w:val="24"/>
                <w:szCs w:val="24"/>
                <w:lang w:val="en-US"/>
              </w:rPr>
              <w:t>- Tham gia đầy đủ các bài thực hành, vắng 1-2 buổi nhưng đã thực hành bù;</w:t>
            </w:r>
          </w:p>
          <w:p w14:paraId="5E0E4713" w14:textId="77777777" w:rsidR="008B7276" w:rsidRPr="00FB0F55" w:rsidRDefault="008B7276" w:rsidP="00945644">
            <w:pPr>
              <w:pStyle w:val="TableParagraph"/>
              <w:ind w:right="5"/>
              <w:rPr>
                <w:sz w:val="24"/>
                <w:szCs w:val="24"/>
              </w:rPr>
            </w:pPr>
            <w:r>
              <w:rPr>
                <w:sz w:val="24"/>
                <w:szCs w:val="24"/>
                <w:lang w:val="en-US"/>
              </w:rPr>
              <w:t>- Nghiêm túc tiến hành bài thí nghiệm nhưng không theo hướng dẫn của giảng viên, làm việc  riêng</w:t>
            </w:r>
          </w:p>
        </w:tc>
        <w:tc>
          <w:tcPr>
            <w:tcW w:w="1326" w:type="dxa"/>
          </w:tcPr>
          <w:p w14:paraId="64C97CD7" w14:textId="77777777" w:rsidR="008B7276" w:rsidRPr="006A0010" w:rsidRDefault="008B7276" w:rsidP="00945644">
            <w:pPr>
              <w:pStyle w:val="TableParagraph"/>
              <w:ind w:right="5"/>
              <w:rPr>
                <w:sz w:val="24"/>
                <w:szCs w:val="24"/>
              </w:rPr>
            </w:pPr>
            <w:r w:rsidRPr="006A0010">
              <w:rPr>
                <w:sz w:val="24"/>
                <w:szCs w:val="24"/>
              </w:rPr>
              <w:t>- Tham gia chưa đầy đủ tất cả các bài thực hành, vắng 1-2 buổi nhưng thực hành bù được 1 buổi</w:t>
            </w:r>
          </w:p>
          <w:p w14:paraId="20C73540" w14:textId="77777777" w:rsidR="008B7276" w:rsidRPr="006A0010" w:rsidRDefault="008B7276" w:rsidP="00945644">
            <w:pPr>
              <w:pStyle w:val="TableParagraph"/>
              <w:ind w:right="5"/>
              <w:rPr>
                <w:sz w:val="24"/>
                <w:szCs w:val="24"/>
              </w:rPr>
            </w:pPr>
            <w:r w:rsidRPr="006A0010">
              <w:rPr>
                <w:sz w:val="24"/>
                <w:szCs w:val="24"/>
              </w:rPr>
              <w:t>- Chưa nghiêm túc tiến hành các hoạt động thực hành theo hướng dẫn, làm việc riêng</w:t>
            </w:r>
          </w:p>
        </w:tc>
        <w:tc>
          <w:tcPr>
            <w:tcW w:w="1325" w:type="dxa"/>
          </w:tcPr>
          <w:p w14:paraId="1552965E" w14:textId="77777777" w:rsidR="008B7276" w:rsidRPr="006A0010" w:rsidRDefault="008B7276" w:rsidP="00945644">
            <w:pPr>
              <w:pStyle w:val="TableParagraph"/>
              <w:ind w:right="5"/>
              <w:rPr>
                <w:sz w:val="24"/>
                <w:szCs w:val="24"/>
              </w:rPr>
            </w:pPr>
            <w:r w:rsidRPr="006A0010">
              <w:rPr>
                <w:sz w:val="24"/>
                <w:szCs w:val="24"/>
              </w:rPr>
              <w:t>- Tham gia không đầy đủ tất cả các bài thực hành, không thực hành bù</w:t>
            </w:r>
          </w:p>
          <w:p w14:paraId="1C5F5DE1" w14:textId="77777777" w:rsidR="008B7276" w:rsidRPr="00FB0F55" w:rsidRDefault="008B7276" w:rsidP="00945644">
            <w:pPr>
              <w:pStyle w:val="TableParagraph"/>
              <w:ind w:left="104" w:right="5"/>
              <w:rPr>
                <w:sz w:val="24"/>
                <w:szCs w:val="24"/>
              </w:rPr>
            </w:pPr>
            <w:r w:rsidRPr="006A0010">
              <w:rPr>
                <w:sz w:val="24"/>
                <w:szCs w:val="24"/>
              </w:rPr>
              <w:t>- Chưa nghiêm túc tiến hành các hoạt động theo hướng dẫn của giảng viên, không tham gia thực hành.</w:t>
            </w:r>
          </w:p>
        </w:tc>
        <w:tc>
          <w:tcPr>
            <w:tcW w:w="919" w:type="dxa"/>
            <w:vAlign w:val="center"/>
          </w:tcPr>
          <w:p w14:paraId="11A15064" w14:textId="77777777" w:rsidR="008B7276" w:rsidRPr="00594C6C" w:rsidRDefault="008B7276" w:rsidP="00945644">
            <w:pPr>
              <w:pStyle w:val="TableParagraph"/>
              <w:jc w:val="center"/>
              <w:rPr>
                <w:sz w:val="24"/>
                <w:szCs w:val="24"/>
              </w:rPr>
            </w:pPr>
          </w:p>
          <w:p w14:paraId="7495C306" w14:textId="77777777" w:rsidR="008B7276" w:rsidRPr="00175A4C" w:rsidRDefault="008B7276" w:rsidP="00945644">
            <w:pPr>
              <w:pStyle w:val="TableParagraph"/>
              <w:ind w:left="201" w:right="5" w:firstLine="19"/>
              <w:jc w:val="center"/>
              <w:rPr>
                <w:sz w:val="24"/>
                <w:szCs w:val="24"/>
              </w:rPr>
            </w:pPr>
            <w:r w:rsidRPr="00594C6C">
              <w:rPr>
                <w:sz w:val="24"/>
                <w:szCs w:val="24"/>
              </w:rPr>
              <w:t>20%</w:t>
            </w:r>
          </w:p>
        </w:tc>
      </w:tr>
      <w:tr w:rsidR="008B7276" w:rsidRPr="00AD00DA" w14:paraId="4C7451A1" w14:textId="77777777" w:rsidTr="00945644">
        <w:trPr>
          <w:trHeight w:val="1250"/>
        </w:trPr>
        <w:tc>
          <w:tcPr>
            <w:tcW w:w="1829" w:type="dxa"/>
            <w:vAlign w:val="center"/>
          </w:tcPr>
          <w:p w14:paraId="148904FE" w14:textId="77777777" w:rsidR="008B7276" w:rsidRPr="001B7F5B" w:rsidRDefault="008B7276" w:rsidP="00945644">
            <w:pPr>
              <w:pStyle w:val="TableParagraph"/>
              <w:tabs>
                <w:tab w:val="left" w:pos="786"/>
                <w:tab w:val="left" w:pos="1393"/>
              </w:tabs>
              <w:ind w:firstLine="19"/>
              <w:jc w:val="center"/>
              <w:rPr>
                <w:b/>
                <w:sz w:val="24"/>
                <w:szCs w:val="24"/>
                <w:lang w:val="en-US"/>
              </w:rPr>
            </w:pPr>
            <w:r w:rsidRPr="007E2EC2">
              <w:rPr>
                <w:b/>
                <w:color w:val="000000" w:themeColor="text1"/>
                <w:sz w:val="26"/>
                <w:szCs w:val="26"/>
                <w:lang w:val="vi-VN"/>
              </w:rPr>
              <w:t>Chuẩn bị bài</w:t>
            </w:r>
            <w:r>
              <w:rPr>
                <w:b/>
                <w:color w:val="000000" w:themeColor="text1"/>
                <w:sz w:val="26"/>
                <w:szCs w:val="26"/>
                <w:lang w:val="en-US"/>
              </w:rPr>
              <w:t xml:space="preserve"> thực hành</w:t>
            </w:r>
          </w:p>
        </w:tc>
        <w:tc>
          <w:tcPr>
            <w:tcW w:w="1326" w:type="dxa"/>
          </w:tcPr>
          <w:p w14:paraId="67914336" w14:textId="77777777" w:rsidR="008B7276" w:rsidRPr="009840F8" w:rsidRDefault="008B7276" w:rsidP="00945644">
            <w:pPr>
              <w:spacing w:after="0"/>
            </w:pPr>
            <w:r>
              <w:t>Chuẩn bị tốt bài thực hành, trả lời được tất cả các câu hỏi giảng viên đưa ra</w:t>
            </w:r>
          </w:p>
        </w:tc>
        <w:tc>
          <w:tcPr>
            <w:tcW w:w="1326" w:type="dxa"/>
          </w:tcPr>
          <w:p w14:paraId="4ACC5EA2" w14:textId="77777777" w:rsidR="008B7276" w:rsidRPr="009840F8" w:rsidRDefault="008B7276" w:rsidP="00945644">
            <w:pPr>
              <w:spacing w:after="0"/>
            </w:pPr>
            <w:r>
              <w:t>Chuẩn bị bài thực hành đầu đủ, trả lời được 75% câu hỏi giảng viên đưa ra</w:t>
            </w:r>
          </w:p>
        </w:tc>
        <w:tc>
          <w:tcPr>
            <w:tcW w:w="1323" w:type="dxa"/>
          </w:tcPr>
          <w:p w14:paraId="1D575BE6" w14:textId="77777777" w:rsidR="008B7276" w:rsidRPr="004244BF" w:rsidRDefault="008B7276" w:rsidP="00945644">
            <w:pPr>
              <w:pStyle w:val="TableParagraph"/>
              <w:ind w:right="230"/>
              <w:rPr>
                <w:sz w:val="24"/>
                <w:szCs w:val="24"/>
                <w:lang w:val="en-US"/>
              </w:rPr>
            </w:pPr>
            <w:r>
              <w:rPr>
                <w:sz w:val="24"/>
                <w:szCs w:val="24"/>
                <w:lang w:val="en-US"/>
              </w:rPr>
              <w:t xml:space="preserve"> Có chuẩn bị bài thực hành, trả lời được 50% câu hỏi giảng viên đưa ra</w:t>
            </w:r>
          </w:p>
        </w:tc>
        <w:tc>
          <w:tcPr>
            <w:tcW w:w="1326" w:type="dxa"/>
          </w:tcPr>
          <w:p w14:paraId="3B6D4160" w14:textId="77777777" w:rsidR="008B7276" w:rsidRPr="00175A4C" w:rsidRDefault="008B7276" w:rsidP="00945644">
            <w:pPr>
              <w:pStyle w:val="TableParagraph"/>
              <w:ind w:right="231"/>
              <w:rPr>
                <w:sz w:val="24"/>
                <w:szCs w:val="24"/>
                <w:lang w:val="en-US"/>
              </w:rPr>
            </w:pPr>
            <w:r>
              <w:rPr>
                <w:sz w:val="24"/>
                <w:szCs w:val="24"/>
                <w:lang w:val="en-US"/>
              </w:rPr>
              <w:t>Có chuẩn bị bài thực hành, nhưng chưa đầy đủ, chỉ trả lời được 25% câu hỏi giảng viên đưa ra</w:t>
            </w:r>
          </w:p>
        </w:tc>
        <w:tc>
          <w:tcPr>
            <w:tcW w:w="1325" w:type="dxa"/>
          </w:tcPr>
          <w:p w14:paraId="6971C9E7" w14:textId="77777777" w:rsidR="008B7276" w:rsidRPr="00175A4C" w:rsidRDefault="008B7276" w:rsidP="00945644">
            <w:pPr>
              <w:spacing w:after="0"/>
            </w:pPr>
            <w:r>
              <w:t>Không chuẩn bị bài thực hành, không trả lời được các câu hỏi của giảng viên</w:t>
            </w:r>
          </w:p>
        </w:tc>
        <w:tc>
          <w:tcPr>
            <w:tcW w:w="919" w:type="dxa"/>
            <w:vAlign w:val="center"/>
          </w:tcPr>
          <w:p w14:paraId="4D5B8E71" w14:textId="77777777" w:rsidR="008B7276" w:rsidRPr="00175A4C" w:rsidRDefault="008B7276" w:rsidP="00945644">
            <w:pPr>
              <w:pStyle w:val="TableParagraph"/>
              <w:ind w:left="201" w:right="201" w:firstLine="19"/>
              <w:jc w:val="center"/>
              <w:rPr>
                <w:sz w:val="24"/>
                <w:szCs w:val="24"/>
              </w:rPr>
            </w:pPr>
            <w:r>
              <w:rPr>
                <w:sz w:val="24"/>
                <w:szCs w:val="24"/>
                <w:lang w:val="en-US"/>
              </w:rPr>
              <w:t>3</w:t>
            </w:r>
            <w:r w:rsidRPr="00594C6C">
              <w:rPr>
                <w:sz w:val="24"/>
                <w:szCs w:val="24"/>
              </w:rPr>
              <w:t>0%</w:t>
            </w:r>
          </w:p>
        </w:tc>
      </w:tr>
      <w:tr w:rsidR="008B7276" w:rsidRPr="00AD00DA" w14:paraId="08B60E55" w14:textId="77777777" w:rsidTr="004425C1">
        <w:trPr>
          <w:trHeight w:val="274"/>
        </w:trPr>
        <w:tc>
          <w:tcPr>
            <w:tcW w:w="1829" w:type="dxa"/>
          </w:tcPr>
          <w:p w14:paraId="256C5965" w14:textId="77777777" w:rsidR="008B7276" w:rsidRPr="00175A4C" w:rsidRDefault="008B7276" w:rsidP="00945644">
            <w:pPr>
              <w:pStyle w:val="TableParagraph"/>
              <w:ind w:firstLine="19"/>
              <w:jc w:val="center"/>
              <w:rPr>
                <w:sz w:val="24"/>
                <w:szCs w:val="24"/>
              </w:rPr>
            </w:pPr>
          </w:p>
          <w:p w14:paraId="48AE2B3E" w14:textId="77777777" w:rsidR="008B7276" w:rsidRPr="00BC3713" w:rsidRDefault="008B7276" w:rsidP="00945644">
            <w:pPr>
              <w:pStyle w:val="TableParagraph"/>
              <w:ind w:left="107" w:firstLine="19"/>
              <w:jc w:val="center"/>
              <w:rPr>
                <w:b/>
                <w:sz w:val="24"/>
                <w:szCs w:val="24"/>
                <w:lang w:val="en-US"/>
              </w:rPr>
            </w:pPr>
            <w:r>
              <w:rPr>
                <w:b/>
                <w:sz w:val="24"/>
                <w:szCs w:val="24"/>
                <w:lang w:val="en-US"/>
              </w:rPr>
              <w:t>Kỹ năng thực hành thí nghiệm</w:t>
            </w:r>
          </w:p>
        </w:tc>
        <w:tc>
          <w:tcPr>
            <w:tcW w:w="1326" w:type="dxa"/>
          </w:tcPr>
          <w:p w14:paraId="5CBDC22A" w14:textId="77777777" w:rsidR="008B7276" w:rsidRDefault="008B7276" w:rsidP="00945644">
            <w:pPr>
              <w:pStyle w:val="TableParagraph"/>
              <w:ind w:left="108" w:right="95" w:firstLine="19"/>
              <w:rPr>
                <w:sz w:val="24"/>
                <w:szCs w:val="24"/>
                <w:lang w:val="en-US"/>
              </w:rPr>
            </w:pPr>
            <w:r>
              <w:rPr>
                <w:sz w:val="24"/>
                <w:szCs w:val="24"/>
                <w:lang w:val="en-US"/>
              </w:rPr>
              <w:t>- Thực hiện được các bước thực hành, thí nghiệm và thu được kết quả;</w:t>
            </w:r>
          </w:p>
          <w:p w14:paraId="76CE9A86" w14:textId="77777777" w:rsidR="008B7276" w:rsidRPr="004244BF" w:rsidRDefault="008B7276" w:rsidP="00945644">
            <w:pPr>
              <w:pStyle w:val="TableParagraph"/>
              <w:ind w:left="108" w:right="95" w:firstLine="19"/>
              <w:rPr>
                <w:sz w:val="24"/>
                <w:szCs w:val="24"/>
                <w:lang w:val="en-US"/>
              </w:rPr>
            </w:pPr>
            <w:r>
              <w:rPr>
                <w:sz w:val="24"/>
                <w:szCs w:val="24"/>
                <w:lang w:val="en-US"/>
              </w:rPr>
              <w:t xml:space="preserve">- Tổ chức hoạt động nhóm tốt, có sự phối hợp với nhau, phân công nhiệm vụ cụ thể cho các thành </w:t>
            </w:r>
            <w:r>
              <w:rPr>
                <w:sz w:val="24"/>
                <w:szCs w:val="24"/>
                <w:lang w:val="en-US"/>
              </w:rPr>
              <w:lastRenderedPageBreak/>
              <w:t>viên</w:t>
            </w:r>
          </w:p>
        </w:tc>
        <w:tc>
          <w:tcPr>
            <w:tcW w:w="1326" w:type="dxa"/>
          </w:tcPr>
          <w:p w14:paraId="6F0AFBA4" w14:textId="77777777" w:rsidR="008B7276" w:rsidRDefault="008B7276" w:rsidP="00945644">
            <w:pPr>
              <w:pStyle w:val="TableParagraph"/>
              <w:ind w:left="108" w:right="95" w:firstLine="19"/>
              <w:rPr>
                <w:sz w:val="24"/>
                <w:szCs w:val="24"/>
                <w:lang w:val="en-US"/>
              </w:rPr>
            </w:pPr>
            <w:r>
              <w:rPr>
                <w:sz w:val="24"/>
                <w:szCs w:val="24"/>
                <w:lang w:val="en-US"/>
              </w:rPr>
              <w:lastRenderedPageBreak/>
              <w:t>- Thực hiện được các bước thực hành, thí nghiệm thu được kết quả nhưng chưa chính xác;</w:t>
            </w:r>
          </w:p>
          <w:p w14:paraId="1364B140" w14:textId="77777777" w:rsidR="008B7276" w:rsidRPr="004244BF" w:rsidRDefault="008B7276" w:rsidP="00945644">
            <w:pPr>
              <w:pStyle w:val="TableParagraph"/>
              <w:ind w:left="106" w:firstLine="19"/>
              <w:rPr>
                <w:sz w:val="24"/>
                <w:szCs w:val="24"/>
                <w:lang w:val="en-US"/>
              </w:rPr>
            </w:pPr>
            <w:r>
              <w:rPr>
                <w:sz w:val="24"/>
                <w:szCs w:val="24"/>
                <w:lang w:val="en-US"/>
              </w:rPr>
              <w:t xml:space="preserve">- Tổ chức hoạt động nhóm, có sự phối hợp với nhau, phân công nhiệm vụ cho các </w:t>
            </w:r>
            <w:r>
              <w:rPr>
                <w:sz w:val="24"/>
                <w:szCs w:val="24"/>
                <w:lang w:val="en-US"/>
              </w:rPr>
              <w:lastRenderedPageBreak/>
              <w:t>thành viên</w:t>
            </w:r>
          </w:p>
        </w:tc>
        <w:tc>
          <w:tcPr>
            <w:tcW w:w="1323" w:type="dxa"/>
          </w:tcPr>
          <w:p w14:paraId="18F0A2AB" w14:textId="77777777" w:rsidR="008B7276" w:rsidRDefault="008B7276" w:rsidP="00945644">
            <w:pPr>
              <w:pStyle w:val="TableParagraph"/>
              <w:ind w:left="108" w:right="95" w:firstLine="19"/>
              <w:rPr>
                <w:sz w:val="24"/>
                <w:szCs w:val="24"/>
                <w:lang w:val="en-US"/>
              </w:rPr>
            </w:pPr>
            <w:r>
              <w:rPr>
                <w:sz w:val="24"/>
                <w:szCs w:val="24"/>
                <w:lang w:val="en-US"/>
              </w:rPr>
              <w:lastRenderedPageBreak/>
              <w:t>- Thực hiện được các bước thực hành, thí nghiệm nhưng kết quả không tốt;</w:t>
            </w:r>
          </w:p>
          <w:p w14:paraId="629D395C" w14:textId="77777777" w:rsidR="008B7276" w:rsidRPr="004244BF" w:rsidRDefault="008B7276" w:rsidP="00945644">
            <w:pPr>
              <w:pStyle w:val="TableParagraph"/>
              <w:ind w:left="103" w:firstLine="19"/>
              <w:rPr>
                <w:sz w:val="24"/>
                <w:szCs w:val="24"/>
                <w:lang w:val="en-US"/>
              </w:rPr>
            </w:pPr>
            <w:r>
              <w:rPr>
                <w:sz w:val="24"/>
                <w:szCs w:val="24"/>
                <w:lang w:val="en-US"/>
              </w:rPr>
              <w:t>- Tổ chức hoạt động nhóm chưa tốt, ít phối hợp với nhau, phân công nhiệm vụ chưa rõ ràng</w:t>
            </w:r>
          </w:p>
        </w:tc>
        <w:tc>
          <w:tcPr>
            <w:tcW w:w="1326" w:type="dxa"/>
          </w:tcPr>
          <w:p w14:paraId="44AE63F3" w14:textId="77777777" w:rsidR="008B7276" w:rsidRDefault="008B7276" w:rsidP="00945644">
            <w:pPr>
              <w:pStyle w:val="TableParagraph"/>
              <w:ind w:left="108" w:right="95" w:firstLine="19"/>
              <w:rPr>
                <w:sz w:val="24"/>
                <w:szCs w:val="24"/>
                <w:lang w:val="en-US"/>
              </w:rPr>
            </w:pPr>
            <w:r>
              <w:rPr>
                <w:sz w:val="24"/>
                <w:szCs w:val="24"/>
                <w:lang w:val="en-US"/>
              </w:rPr>
              <w:t>- Thực hiện được các bước thực hành, thí nghiệm và nhưng không ra kết quả;</w:t>
            </w:r>
          </w:p>
          <w:p w14:paraId="713D3FD6" w14:textId="77777777" w:rsidR="008B7276" w:rsidRPr="004244BF" w:rsidRDefault="008B7276" w:rsidP="00945644">
            <w:pPr>
              <w:pStyle w:val="TableParagraph"/>
              <w:ind w:left="105" w:firstLine="19"/>
              <w:rPr>
                <w:sz w:val="24"/>
                <w:szCs w:val="24"/>
                <w:lang w:val="en-US"/>
              </w:rPr>
            </w:pPr>
            <w:r>
              <w:rPr>
                <w:sz w:val="24"/>
                <w:szCs w:val="24"/>
                <w:lang w:val="en-US"/>
              </w:rPr>
              <w:t>- Không tổ chức được nhóm hoặc nhóm không có sự phối hợp với nhau, phân công nhiệm vụ không rõ ràng</w:t>
            </w:r>
          </w:p>
        </w:tc>
        <w:tc>
          <w:tcPr>
            <w:tcW w:w="1325" w:type="dxa"/>
          </w:tcPr>
          <w:p w14:paraId="55C6D76C" w14:textId="77777777" w:rsidR="008B7276" w:rsidRDefault="008B7276" w:rsidP="00945644">
            <w:pPr>
              <w:pStyle w:val="TableParagraph"/>
              <w:ind w:left="108" w:right="95" w:firstLine="19"/>
              <w:rPr>
                <w:sz w:val="24"/>
                <w:szCs w:val="24"/>
                <w:lang w:val="en-US"/>
              </w:rPr>
            </w:pPr>
            <w:r>
              <w:rPr>
                <w:sz w:val="24"/>
                <w:szCs w:val="24"/>
                <w:lang w:val="en-US"/>
              </w:rPr>
              <w:t>- Không thực hiện được các bước thực hành, thí nghiệm và không có kết quả;</w:t>
            </w:r>
          </w:p>
          <w:p w14:paraId="48432C9D" w14:textId="77777777" w:rsidR="008B7276" w:rsidRPr="004244BF" w:rsidRDefault="008B7276" w:rsidP="00945644">
            <w:pPr>
              <w:spacing w:after="0"/>
              <w:rPr>
                <w:rFonts w:eastAsia="Times New Roman"/>
              </w:rPr>
            </w:pPr>
            <w:r w:rsidRPr="004244BF">
              <w:rPr>
                <w:rFonts w:eastAsia="Times New Roman"/>
              </w:rPr>
              <w:t xml:space="preserve">- </w:t>
            </w:r>
            <w:r>
              <w:rPr>
                <w:rFonts w:eastAsia="Times New Roman"/>
              </w:rPr>
              <w:t>Không tổ chức được nhóm, thiếu sự hợp tác lẫn nhau, không có sự phân công nghiệm vụ cho các thành viên</w:t>
            </w:r>
          </w:p>
        </w:tc>
        <w:tc>
          <w:tcPr>
            <w:tcW w:w="919" w:type="dxa"/>
            <w:vAlign w:val="center"/>
          </w:tcPr>
          <w:p w14:paraId="54136FD5" w14:textId="77777777" w:rsidR="008B7276" w:rsidRPr="0026404B" w:rsidRDefault="008B7276" w:rsidP="00945644">
            <w:pPr>
              <w:pStyle w:val="TableParagraph"/>
              <w:ind w:left="201" w:right="201" w:firstLine="19"/>
              <w:jc w:val="center"/>
              <w:rPr>
                <w:sz w:val="24"/>
                <w:szCs w:val="24"/>
                <w:lang w:val="en-US"/>
              </w:rPr>
            </w:pPr>
            <w:r>
              <w:rPr>
                <w:sz w:val="24"/>
                <w:szCs w:val="24"/>
                <w:lang w:val="en-US"/>
              </w:rPr>
              <w:t>40%</w:t>
            </w:r>
          </w:p>
        </w:tc>
      </w:tr>
      <w:tr w:rsidR="008B7276" w:rsidRPr="00AD00DA" w14:paraId="322E8267" w14:textId="77777777" w:rsidTr="00945644">
        <w:trPr>
          <w:trHeight w:val="2397"/>
        </w:trPr>
        <w:tc>
          <w:tcPr>
            <w:tcW w:w="1829" w:type="dxa"/>
            <w:vAlign w:val="center"/>
          </w:tcPr>
          <w:p w14:paraId="4B507F16" w14:textId="77777777" w:rsidR="008B7276" w:rsidRPr="00594C6C" w:rsidRDefault="008B7276" w:rsidP="00945644">
            <w:pPr>
              <w:pStyle w:val="TableParagraph"/>
              <w:ind w:left="26" w:right="89" w:firstLine="26"/>
              <w:jc w:val="center"/>
              <w:rPr>
                <w:sz w:val="24"/>
                <w:szCs w:val="24"/>
              </w:rPr>
            </w:pPr>
          </w:p>
          <w:p w14:paraId="6A284F46" w14:textId="77777777" w:rsidR="008B7276" w:rsidRPr="001B7F5B" w:rsidRDefault="008B7276" w:rsidP="00945644">
            <w:pPr>
              <w:pStyle w:val="TableParagraph"/>
              <w:ind w:left="26" w:right="89" w:firstLine="26"/>
              <w:jc w:val="center"/>
              <w:rPr>
                <w:b/>
                <w:sz w:val="24"/>
                <w:szCs w:val="24"/>
                <w:lang w:val="en-US"/>
              </w:rPr>
            </w:pPr>
            <w:r>
              <w:rPr>
                <w:b/>
                <w:sz w:val="24"/>
                <w:szCs w:val="24"/>
                <w:lang w:val="en-US"/>
              </w:rPr>
              <w:t>Kết quả thí nghiệm</w:t>
            </w:r>
          </w:p>
        </w:tc>
        <w:tc>
          <w:tcPr>
            <w:tcW w:w="1326" w:type="dxa"/>
          </w:tcPr>
          <w:p w14:paraId="277619EE" w14:textId="77777777" w:rsidR="008B7276" w:rsidRPr="0026404B" w:rsidRDefault="008B7276" w:rsidP="00945644">
            <w:pPr>
              <w:pStyle w:val="TableParagraph"/>
              <w:ind w:left="26" w:right="89" w:firstLine="26"/>
              <w:rPr>
                <w:sz w:val="24"/>
                <w:szCs w:val="24"/>
                <w:lang w:val="en-US"/>
              </w:rPr>
            </w:pPr>
            <w:r>
              <w:rPr>
                <w:sz w:val="24"/>
                <w:szCs w:val="24"/>
                <w:lang w:val="en-US"/>
              </w:rPr>
              <w:t>Kết quả thực hành, thí nghiệm đúng, rõ ràng; báo cáo kết quả đầy đủ, khoa học và chính xác</w:t>
            </w:r>
          </w:p>
        </w:tc>
        <w:tc>
          <w:tcPr>
            <w:tcW w:w="1326" w:type="dxa"/>
          </w:tcPr>
          <w:p w14:paraId="78CD8FB5" w14:textId="77777777" w:rsidR="008B7276" w:rsidRPr="00175A4C" w:rsidRDefault="008B7276" w:rsidP="00945644">
            <w:pPr>
              <w:pStyle w:val="TableParagraph"/>
              <w:ind w:left="26" w:right="89" w:firstLine="26"/>
              <w:rPr>
                <w:sz w:val="24"/>
                <w:szCs w:val="24"/>
              </w:rPr>
            </w:pPr>
            <w:r>
              <w:rPr>
                <w:sz w:val="24"/>
                <w:szCs w:val="24"/>
                <w:lang w:val="en-US"/>
              </w:rPr>
              <w:t>Kết quả thực hành, thí nghiệm đúng; báo cáo kết quả đầy đủ, nhưng chưa khoa học.</w:t>
            </w:r>
          </w:p>
        </w:tc>
        <w:tc>
          <w:tcPr>
            <w:tcW w:w="1323" w:type="dxa"/>
          </w:tcPr>
          <w:p w14:paraId="010F0134" w14:textId="77777777" w:rsidR="008B7276" w:rsidRPr="006A0010" w:rsidRDefault="008B7276" w:rsidP="00945644">
            <w:pPr>
              <w:pStyle w:val="TableParagraph"/>
              <w:ind w:left="26" w:right="89" w:firstLine="26"/>
              <w:rPr>
                <w:sz w:val="24"/>
                <w:szCs w:val="24"/>
              </w:rPr>
            </w:pPr>
            <w:r w:rsidRPr="006A0010">
              <w:rPr>
                <w:sz w:val="24"/>
                <w:szCs w:val="24"/>
              </w:rPr>
              <w:t>Kết quả thực hành, thí nghiệm không chính xác; báo kết quả chưa đầy đủ, chính xác.</w:t>
            </w:r>
          </w:p>
        </w:tc>
        <w:tc>
          <w:tcPr>
            <w:tcW w:w="1326" w:type="dxa"/>
          </w:tcPr>
          <w:p w14:paraId="37ADD17A" w14:textId="77777777" w:rsidR="008B7276" w:rsidRPr="006A0010" w:rsidRDefault="008B7276" w:rsidP="00945644">
            <w:pPr>
              <w:pStyle w:val="TableParagraph"/>
              <w:ind w:right="89"/>
              <w:rPr>
                <w:sz w:val="24"/>
                <w:szCs w:val="24"/>
              </w:rPr>
            </w:pPr>
            <w:r w:rsidRPr="006A0010">
              <w:rPr>
                <w:sz w:val="24"/>
                <w:szCs w:val="24"/>
              </w:rPr>
              <w:t xml:space="preserve">Không có kết quả thực hành thí nghiệm, hoặc có nhưng không đúng; báo cáo không đầy đủ </w:t>
            </w:r>
          </w:p>
        </w:tc>
        <w:tc>
          <w:tcPr>
            <w:tcW w:w="1325" w:type="dxa"/>
          </w:tcPr>
          <w:p w14:paraId="224A07E5" w14:textId="77777777" w:rsidR="008B7276" w:rsidRPr="006A0010" w:rsidRDefault="008B7276" w:rsidP="00945644">
            <w:pPr>
              <w:spacing w:after="0"/>
              <w:ind w:left="26" w:right="89" w:firstLine="26"/>
              <w:rPr>
                <w:lang w:val="vi"/>
              </w:rPr>
            </w:pPr>
            <w:r w:rsidRPr="006A0010">
              <w:rPr>
                <w:lang w:val="vi"/>
              </w:rPr>
              <w:t>Không có kết quả thực hành, thí nghiệm; không có báo cáo</w:t>
            </w:r>
          </w:p>
        </w:tc>
        <w:tc>
          <w:tcPr>
            <w:tcW w:w="919" w:type="dxa"/>
            <w:vAlign w:val="center"/>
          </w:tcPr>
          <w:p w14:paraId="0D1DA194" w14:textId="77777777" w:rsidR="008B7276" w:rsidRPr="00594C6C" w:rsidRDefault="008B7276" w:rsidP="00945644">
            <w:pPr>
              <w:pStyle w:val="TableParagraph"/>
              <w:jc w:val="center"/>
              <w:rPr>
                <w:sz w:val="24"/>
                <w:szCs w:val="24"/>
              </w:rPr>
            </w:pPr>
          </w:p>
          <w:p w14:paraId="44CC65E2" w14:textId="77777777" w:rsidR="008B7276" w:rsidRPr="00594C6C" w:rsidRDefault="008B7276" w:rsidP="00945644">
            <w:pPr>
              <w:pStyle w:val="TableParagraph"/>
              <w:jc w:val="center"/>
              <w:rPr>
                <w:sz w:val="24"/>
                <w:szCs w:val="24"/>
              </w:rPr>
            </w:pPr>
          </w:p>
          <w:p w14:paraId="706D7500" w14:textId="77777777" w:rsidR="008B7276" w:rsidRPr="00175A4C" w:rsidRDefault="008B7276" w:rsidP="00945644">
            <w:pPr>
              <w:pStyle w:val="TableParagraph"/>
              <w:ind w:left="201" w:right="201" w:firstLine="19"/>
              <w:jc w:val="center"/>
              <w:rPr>
                <w:sz w:val="24"/>
                <w:szCs w:val="24"/>
              </w:rPr>
            </w:pPr>
            <w:r>
              <w:rPr>
                <w:sz w:val="24"/>
                <w:szCs w:val="24"/>
                <w:lang w:val="en-US"/>
              </w:rPr>
              <w:t>1</w:t>
            </w:r>
            <w:r w:rsidRPr="00594C6C">
              <w:rPr>
                <w:sz w:val="24"/>
                <w:szCs w:val="24"/>
              </w:rPr>
              <w:t>0%</w:t>
            </w:r>
          </w:p>
        </w:tc>
      </w:tr>
      <w:bookmarkEnd w:id="93"/>
    </w:tbl>
    <w:p w14:paraId="64A7BC31" w14:textId="77777777" w:rsidR="006D288F" w:rsidRDefault="006D288F" w:rsidP="004425C1">
      <w:pPr>
        <w:pStyle w:val="BodyText"/>
        <w:spacing w:before="0"/>
        <w:ind w:right="1936" w:firstLine="0"/>
        <w:rPr>
          <w:b/>
          <w:sz w:val="24"/>
          <w:szCs w:val="24"/>
        </w:rPr>
      </w:pPr>
    </w:p>
    <w:p w14:paraId="255FAAE8" w14:textId="20F4CCDE" w:rsidR="008B7276" w:rsidRDefault="008B7276" w:rsidP="009D2E1B">
      <w:pPr>
        <w:pStyle w:val="Heading6"/>
      </w:pPr>
      <w:bookmarkStart w:id="94" w:name="_Toc91140358"/>
      <w:r>
        <w:rPr>
          <w:b/>
        </w:rPr>
        <w:t xml:space="preserve">Bảng A5. </w:t>
      </w:r>
      <w:r w:rsidRPr="006D288F">
        <w:t xml:space="preserve">Rubric </w:t>
      </w:r>
      <w:r w:rsidR="00F124E4">
        <w:t>5</w:t>
      </w:r>
      <w:r w:rsidRPr="006D288F">
        <w:t xml:space="preserve"> – Tiêu chí đánh giá </w:t>
      </w:r>
      <w:r w:rsidR="00F124E4">
        <w:t xml:space="preserve">tiến trình </w:t>
      </w:r>
      <w:r>
        <w:t>đồ án</w:t>
      </w:r>
      <w:bookmarkEnd w:id="94"/>
    </w:p>
    <w:p w14:paraId="13E209F1" w14:textId="77777777" w:rsidR="00F124E4" w:rsidRDefault="00F124E4" w:rsidP="008B7276">
      <w:pPr>
        <w:pStyle w:val="BodyText"/>
        <w:spacing w:before="0"/>
        <w:ind w:right="1936" w:firstLine="709"/>
        <w:jc w:val="center"/>
        <w:rPr>
          <w:bCs/>
          <w:sz w:val="24"/>
          <w:szCs w:val="24"/>
        </w:rPr>
      </w:pPr>
    </w:p>
    <w:tbl>
      <w:tblPr>
        <w:tblStyle w:val="TableGrid"/>
        <w:tblW w:w="10167" w:type="dxa"/>
        <w:jc w:val="center"/>
        <w:tblLook w:val="04A0" w:firstRow="1" w:lastRow="0" w:firstColumn="1" w:lastColumn="0" w:noHBand="0" w:noVBand="1"/>
      </w:tblPr>
      <w:tblGrid>
        <w:gridCol w:w="1101"/>
        <w:gridCol w:w="1651"/>
        <w:gridCol w:w="1520"/>
        <w:gridCol w:w="1520"/>
        <w:gridCol w:w="1716"/>
        <w:gridCol w:w="1843"/>
        <w:gridCol w:w="816"/>
      </w:tblGrid>
      <w:tr w:rsidR="00F124E4" w:rsidRPr="00B16D0C" w14:paraId="4232E9B4" w14:textId="77777777" w:rsidTr="009D2E1B">
        <w:trPr>
          <w:jc w:val="center"/>
        </w:trPr>
        <w:tc>
          <w:tcPr>
            <w:tcW w:w="1101" w:type="dxa"/>
            <w:vAlign w:val="center"/>
          </w:tcPr>
          <w:p w14:paraId="6EFC7731" w14:textId="77777777" w:rsidR="00F124E4" w:rsidRPr="00F124E4" w:rsidRDefault="00F124E4" w:rsidP="00945644">
            <w:pPr>
              <w:jc w:val="center"/>
              <w:rPr>
                <w:rFonts w:ascii="Times New Roman" w:hAnsi="Times New Roman"/>
                <w:b/>
                <w:sz w:val="24"/>
                <w:szCs w:val="24"/>
                <w:lang w:val="vi-VN" w:eastAsia="ja-JP"/>
              </w:rPr>
            </w:pPr>
            <w:bookmarkStart w:id="95" w:name="_Hlk77016459"/>
            <w:r w:rsidRPr="00F124E4">
              <w:rPr>
                <w:rFonts w:ascii="Times New Roman" w:hAnsi="Times New Roman"/>
                <w:b/>
                <w:sz w:val="24"/>
                <w:szCs w:val="24"/>
                <w:lang w:val="vi-VN" w:eastAsia="ja-JP"/>
              </w:rPr>
              <w:t>Tuần/ CĐR</w:t>
            </w:r>
          </w:p>
        </w:tc>
        <w:tc>
          <w:tcPr>
            <w:tcW w:w="1651" w:type="dxa"/>
            <w:vAlign w:val="center"/>
          </w:tcPr>
          <w:p w14:paraId="66758238" w14:textId="77777777" w:rsidR="00F124E4" w:rsidRPr="00F124E4" w:rsidRDefault="00F124E4" w:rsidP="00945644">
            <w:pPr>
              <w:tabs>
                <w:tab w:val="left" w:pos="810"/>
              </w:tabs>
              <w:jc w:val="center"/>
              <w:rPr>
                <w:rFonts w:ascii="Times New Roman" w:hAnsi="Times New Roman"/>
                <w:b/>
                <w:sz w:val="24"/>
                <w:szCs w:val="24"/>
                <w:lang w:val="vi-VN" w:eastAsia="ja-JP"/>
              </w:rPr>
            </w:pPr>
            <w:r w:rsidRPr="00F124E4">
              <w:rPr>
                <w:rFonts w:ascii="Times New Roman" w:hAnsi="Times New Roman"/>
                <w:b/>
                <w:sz w:val="24"/>
                <w:szCs w:val="24"/>
                <w:lang w:val="vi-VN" w:eastAsia="ja-JP"/>
              </w:rPr>
              <w:t>Nội dung đánh giá</w:t>
            </w:r>
          </w:p>
        </w:tc>
        <w:tc>
          <w:tcPr>
            <w:tcW w:w="1520" w:type="dxa"/>
            <w:vAlign w:val="center"/>
          </w:tcPr>
          <w:p w14:paraId="45117C14"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Kém</w:t>
            </w:r>
          </w:p>
          <w:p w14:paraId="4AD1EE05"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(0-4)</w:t>
            </w:r>
          </w:p>
        </w:tc>
        <w:tc>
          <w:tcPr>
            <w:tcW w:w="1520" w:type="dxa"/>
            <w:vAlign w:val="center"/>
          </w:tcPr>
          <w:p w14:paraId="72A51F16"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Trung bình</w:t>
            </w:r>
          </w:p>
          <w:p w14:paraId="43A69710"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(5-6)</w:t>
            </w:r>
          </w:p>
        </w:tc>
        <w:tc>
          <w:tcPr>
            <w:tcW w:w="1716" w:type="dxa"/>
            <w:vAlign w:val="center"/>
          </w:tcPr>
          <w:p w14:paraId="68FE1541"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Khá</w:t>
            </w:r>
          </w:p>
          <w:p w14:paraId="768253A6"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(7-8)</w:t>
            </w:r>
          </w:p>
        </w:tc>
        <w:tc>
          <w:tcPr>
            <w:tcW w:w="1843" w:type="dxa"/>
            <w:vAlign w:val="center"/>
          </w:tcPr>
          <w:p w14:paraId="00CFFCDF"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Giỏi</w:t>
            </w:r>
          </w:p>
          <w:p w14:paraId="4624AA56"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(9-10)</w:t>
            </w:r>
          </w:p>
        </w:tc>
        <w:tc>
          <w:tcPr>
            <w:tcW w:w="816" w:type="dxa"/>
            <w:vAlign w:val="center"/>
          </w:tcPr>
          <w:p w14:paraId="07A78F58"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Điểm tối đa</w:t>
            </w:r>
          </w:p>
        </w:tc>
      </w:tr>
      <w:tr w:rsidR="00F124E4" w:rsidRPr="006A0010" w14:paraId="219F50BA" w14:textId="77777777" w:rsidTr="009D2E1B">
        <w:trPr>
          <w:jc w:val="center"/>
        </w:trPr>
        <w:tc>
          <w:tcPr>
            <w:tcW w:w="1101" w:type="dxa"/>
            <w:vAlign w:val="center"/>
          </w:tcPr>
          <w:p w14:paraId="363C63DA" w14:textId="77777777" w:rsidR="00F124E4" w:rsidRPr="00F124E4" w:rsidRDefault="00F124E4" w:rsidP="00945644">
            <w:pPr>
              <w:jc w:val="center"/>
              <w:rPr>
                <w:rFonts w:ascii="Times New Roman" w:hAnsi="Times New Roman"/>
                <w:sz w:val="24"/>
                <w:szCs w:val="24"/>
                <w:lang w:val="vi-VN" w:eastAsia="ja-JP"/>
              </w:rPr>
            </w:pPr>
            <w:r w:rsidRPr="00F124E4">
              <w:rPr>
                <w:rFonts w:ascii="Times New Roman" w:hAnsi="Times New Roman"/>
                <w:sz w:val="24"/>
                <w:szCs w:val="24"/>
                <w:lang w:val="vi-VN" w:eastAsia="ja-JP"/>
              </w:rPr>
              <w:t>Tuần 1</w:t>
            </w:r>
          </w:p>
          <w:p w14:paraId="45CF6448" w14:textId="77777777" w:rsidR="00F124E4" w:rsidRPr="00F124E4" w:rsidRDefault="00F124E4" w:rsidP="00945644">
            <w:pPr>
              <w:jc w:val="center"/>
              <w:rPr>
                <w:rFonts w:ascii="Times New Roman" w:hAnsi="Times New Roman"/>
                <w:sz w:val="24"/>
                <w:szCs w:val="24"/>
                <w:lang w:val="vi-VN" w:eastAsia="ja-JP"/>
              </w:rPr>
            </w:pPr>
          </w:p>
        </w:tc>
        <w:tc>
          <w:tcPr>
            <w:tcW w:w="1651" w:type="dxa"/>
            <w:vAlign w:val="center"/>
          </w:tcPr>
          <w:p w14:paraId="4046FFF0" w14:textId="77777777" w:rsidR="00F124E4" w:rsidRPr="00F124E4" w:rsidRDefault="00F124E4" w:rsidP="00945644">
            <w:pPr>
              <w:tabs>
                <w:tab w:val="left" w:pos="810"/>
              </w:tabs>
              <w:jc w:val="both"/>
              <w:rPr>
                <w:rFonts w:ascii="Times New Roman" w:hAnsi="Times New Roman"/>
                <w:sz w:val="24"/>
                <w:szCs w:val="24"/>
                <w:lang w:val="vi-VN" w:eastAsia="ja-JP"/>
              </w:rPr>
            </w:pPr>
            <w:r w:rsidRPr="00F124E4">
              <w:rPr>
                <w:rFonts w:ascii="Times New Roman" w:hAnsi="Times New Roman"/>
                <w:sz w:val="24"/>
                <w:szCs w:val="24"/>
                <w:lang w:val="vi-VN" w:eastAsia="ja-JP"/>
              </w:rPr>
              <w:t>Nhận đề tài và nội dung nghiên cứu</w:t>
            </w:r>
          </w:p>
        </w:tc>
        <w:tc>
          <w:tcPr>
            <w:tcW w:w="1520" w:type="dxa"/>
            <w:vAlign w:val="center"/>
          </w:tcPr>
          <w:p w14:paraId="7ED57599" w14:textId="77777777" w:rsidR="00F124E4" w:rsidRPr="00F124E4" w:rsidRDefault="00F124E4" w:rsidP="00945644">
            <w:pPr>
              <w:jc w:val="both"/>
              <w:rPr>
                <w:rFonts w:ascii="Times New Roman" w:hAnsi="Times New Roman"/>
                <w:b/>
                <w:sz w:val="24"/>
                <w:szCs w:val="24"/>
                <w:lang w:val="vi-VN" w:eastAsia="ja-JP"/>
              </w:rPr>
            </w:pPr>
          </w:p>
        </w:tc>
        <w:tc>
          <w:tcPr>
            <w:tcW w:w="1520" w:type="dxa"/>
            <w:vAlign w:val="center"/>
          </w:tcPr>
          <w:p w14:paraId="5E0D5F7F" w14:textId="77777777" w:rsidR="00F124E4" w:rsidRPr="00F124E4" w:rsidRDefault="00F124E4" w:rsidP="00945644">
            <w:pPr>
              <w:jc w:val="both"/>
              <w:rPr>
                <w:rFonts w:ascii="Times New Roman" w:hAnsi="Times New Roman"/>
                <w:b/>
                <w:sz w:val="24"/>
                <w:szCs w:val="24"/>
                <w:lang w:val="vi-VN" w:eastAsia="ja-JP"/>
              </w:rPr>
            </w:pPr>
          </w:p>
        </w:tc>
        <w:tc>
          <w:tcPr>
            <w:tcW w:w="1716" w:type="dxa"/>
            <w:vAlign w:val="center"/>
          </w:tcPr>
          <w:p w14:paraId="42158126" w14:textId="77777777" w:rsidR="00F124E4" w:rsidRPr="00F124E4" w:rsidRDefault="00F124E4" w:rsidP="00945644">
            <w:pPr>
              <w:jc w:val="both"/>
              <w:rPr>
                <w:rFonts w:ascii="Times New Roman" w:hAnsi="Times New Roman"/>
                <w:b/>
                <w:sz w:val="24"/>
                <w:szCs w:val="24"/>
                <w:lang w:val="vi-VN" w:eastAsia="ja-JP"/>
              </w:rPr>
            </w:pPr>
          </w:p>
        </w:tc>
        <w:tc>
          <w:tcPr>
            <w:tcW w:w="1843" w:type="dxa"/>
            <w:vAlign w:val="center"/>
          </w:tcPr>
          <w:p w14:paraId="4E086BDD" w14:textId="77777777" w:rsidR="00F124E4" w:rsidRPr="00F124E4" w:rsidRDefault="00F124E4" w:rsidP="00945644">
            <w:pPr>
              <w:jc w:val="both"/>
              <w:rPr>
                <w:rFonts w:ascii="Times New Roman" w:hAnsi="Times New Roman"/>
                <w:b/>
                <w:sz w:val="24"/>
                <w:szCs w:val="24"/>
                <w:lang w:val="vi-VN" w:eastAsia="ja-JP"/>
              </w:rPr>
            </w:pPr>
          </w:p>
        </w:tc>
        <w:tc>
          <w:tcPr>
            <w:tcW w:w="816" w:type="dxa"/>
            <w:vAlign w:val="center"/>
          </w:tcPr>
          <w:p w14:paraId="341EEE0E" w14:textId="77777777" w:rsidR="00F124E4" w:rsidRPr="00F124E4" w:rsidRDefault="00F124E4" w:rsidP="00945644">
            <w:pPr>
              <w:jc w:val="center"/>
              <w:rPr>
                <w:rFonts w:ascii="Times New Roman" w:hAnsi="Times New Roman"/>
                <w:b/>
                <w:sz w:val="24"/>
                <w:szCs w:val="24"/>
                <w:lang w:val="vi-VN" w:eastAsia="ja-JP"/>
              </w:rPr>
            </w:pPr>
          </w:p>
        </w:tc>
      </w:tr>
      <w:tr w:rsidR="00F124E4" w:rsidRPr="00B16D0C" w14:paraId="17E5E626" w14:textId="77777777" w:rsidTr="009D2E1B">
        <w:trPr>
          <w:jc w:val="center"/>
        </w:trPr>
        <w:tc>
          <w:tcPr>
            <w:tcW w:w="1101" w:type="dxa"/>
            <w:vMerge w:val="restart"/>
            <w:vAlign w:val="center"/>
          </w:tcPr>
          <w:p w14:paraId="77E8A78A" w14:textId="77777777" w:rsidR="00F124E4" w:rsidRPr="00F124E4" w:rsidRDefault="00F124E4" w:rsidP="00945644">
            <w:pPr>
              <w:jc w:val="center"/>
              <w:rPr>
                <w:rFonts w:ascii="Times New Roman" w:hAnsi="Times New Roman"/>
                <w:sz w:val="24"/>
                <w:szCs w:val="24"/>
                <w:lang w:val="vi-VN" w:eastAsia="ja-JP"/>
              </w:rPr>
            </w:pPr>
            <w:r w:rsidRPr="00F124E4">
              <w:rPr>
                <w:rFonts w:ascii="Times New Roman" w:hAnsi="Times New Roman"/>
                <w:sz w:val="24"/>
                <w:szCs w:val="24"/>
                <w:lang w:val="vi-VN" w:eastAsia="ja-JP"/>
              </w:rPr>
              <w:t>Tuần 2</w:t>
            </w:r>
          </w:p>
          <w:p w14:paraId="76513EE2" w14:textId="77777777" w:rsidR="00F124E4" w:rsidRPr="00F124E4" w:rsidRDefault="00F124E4" w:rsidP="00F124E4">
            <w:pPr>
              <w:jc w:val="center"/>
              <w:rPr>
                <w:rFonts w:ascii="Times New Roman" w:hAnsi="Times New Roman"/>
                <w:sz w:val="24"/>
                <w:szCs w:val="24"/>
                <w:lang w:eastAsia="ja-JP"/>
              </w:rPr>
            </w:pPr>
          </w:p>
        </w:tc>
        <w:tc>
          <w:tcPr>
            <w:tcW w:w="1651" w:type="dxa"/>
          </w:tcPr>
          <w:p w14:paraId="25E656BE" w14:textId="77777777" w:rsidR="00F124E4" w:rsidRPr="00F124E4" w:rsidRDefault="00F124E4" w:rsidP="00945644">
            <w:pPr>
              <w:jc w:val="both"/>
              <w:rPr>
                <w:rFonts w:ascii="Times New Roman" w:hAnsi="Times New Roman"/>
                <w:sz w:val="24"/>
                <w:szCs w:val="24"/>
                <w:lang w:val="vi-VN" w:eastAsia="ja-JP"/>
              </w:rPr>
            </w:pPr>
            <w:r w:rsidRPr="00F124E4">
              <w:rPr>
                <w:rFonts w:ascii="Times New Roman" w:hAnsi="Times New Roman"/>
                <w:sz w:val="24"/>
                <w:szCs w:val="24"/>
                <w:lang w:val="vi-VN" w:eastAsia="ja-JP"/>
              </w:rPr>
              <w:t>Tìm kiếm TLTK</w:t>
            </w:r>
          </w:p>
          <w:p w14:paraId="109A8D92" w14:textId="77777777" w:rsidR="00F124E4" w:rsidRPr="00F124E4" w:rsidRDefault="00F124E4" w:rsidP="00945644">
            <w:pPr>
              <w:jc w:val="both"/>
              <w:rPr>
                <w:rFonts w:ascii="Times New Roman" w:hAnsi="Times New Roman"/>
                <w:sz w:val="24"/>
                <w:szCs w:val="24"/>
                <w:lang w:val="vi-VN" w:eastAsia="ja-JP"/>
              </w:rPr>
            </w:pPr>
          </w:p>
          <w:p w14:paraId="1435C5A6" w14:textId="77777777" w:rsidR="00F124E4" w:rsidRPr="00F124E4" w:rsidRDefault="00F124E4" w:rsidP="00945644">
            <w:pPr>
              <w:jc w:val="both"/>
              <w:rPr>
                <w:rFonts w:ascii="Times New Roman" w:hAnsi="Times New Roman"/>
                <w:sz w:val="24"/>
                <w:szCs w:val="24"/>
                <w:lang w:val="vi-VN" w:eastAsia="ja-JP"/>
              </w:rPr>
            </w:pPr>
          </w:p>
        </w:tc>
        <w:tc>
          <w:tcPr>
            <w:tcW w:w="1520" w:type="dxa"/>
          </w:tcPr>
          <w:p w14:paraId="6DEC4034" w14:textId="77777777" w:rsidR="00F124E4" w:rsidRPr="00F124E4" w:rsidRDefault="00F124E4" w:rsidP="00945644">
            <w:pPr>
              <w:jc w:val="both"/>
              <w:rPr>
                <w:rFonts w:ascii="Times New Roman" w:hAnsi="Times New Roman"/>
                <w:sz w:val="24"/>
                <w:szCs w:val="24"/>
                <w:lang w:val="vi-VN" w:eastAsia="ja-JP"/>
              </w:rPr>
            </w:pPr>
            <w:r w:rsidRPr="00F124E4">
              <w:rPr>
                <w:rFonts w:ascii="Times New Roman" w:hAnsi="Times New Roman"/>
                <w:sz w:val="24"/>
                <w:szCs w:val="24"/>
                <w:lang w:val="vi-VN" w:eastAsia="ja-JP"/>
              </w:rPr>
              <w:t>Không có tài liệu tham khảo</w:t>
            </w:r>
          </w:p>
          <w:p w14:paraId="1B67EEFF" w14:textId="77777777" w:rsidR="00F124E4" w:rsidRPr="00F124E4" w:rsidRDefault="00F124E4" w:rsidP="00945644">
            <w:pPr>
              <w:jc w:val="both"/>
              <w:rPr>
                <w:rFonts w:ascii="Times New Roman" w:hAnsi="Times New Roman"/>
                <w:sz w:val="24"/>
                <w:szCs w:val="24"/>
                <w:lang w:val="vi-VN" w:eastAsia="ja-JP"/>
              </w:rPr>
            </w:pPr>
          </w:p>
          <w:p w14:paraId="7D4879E2" w14:textId="77777777" w:rsidR="00F124E4" w:rsidRPr="006A0010" w:rsidRDefault="00F124E4" w:rsidP="00945644">
            <w:pPr>
              <w:jc w:val="both"/>
              <w:rPr>
                <w:rFonts w:ascii="Times New Roman" w:hAnsi="Times New Roman"/>
                <w:sz w:val="24"/>
                <w:szCs w:val="24"/>
                <w:lang w:val="vi-VN" w:eastAsia="ja-JP"/>
              </w:rPr>
            </w:pPr>
          </w:p>
        </w:tc>
        <w:tc>
          <w:tcPr>
            <w:tcW w:w="1520" w:type="dxa"/>
          </w:tcPr>
          <w:p w14:paraId="6078DDB8" w14:textId="77777777" w:rsidR="00F124E4" w:rsidRPr="00F124E4" w:rsidRDefault="00F124E4" w:rsidP="00945644">
            <w:pPr>
              <w:jc w:val="both"/>
              <w:rPr>
                <w:rFonts w:ascii="Times New Roman" w:hAnsi="Times New Roman"/>
                <w:sz w:val="24"/>
                <w:szCs w:val="24"/>
                <w:lang w:val="vi-VN" w:eastAsia="ja-JP"/>
              </w:rPr>
            </w:pPr>
            <w:r w:rsidRPr="00F124E4">
              <w:rPr>
                <w:rFonts w:ascii="Times New Roman" w:hAnsi="Times New Roman"/>
                <w:sz w:val="24"/>
                <w:szCs w:val="24"/>
                <w:lang w:val="vi-VN" w:eastAsia="ja-JP"/>
              </w:rPr>
              <w:t>Có tài liệu tham khảo nhưng ít (&lt;5 tài liệu)</w:t>
            </w:r>
          </w:p>
          <w:p w14:paraId="17DEB72F" w14:textId="77777777" w:rsidR="00F124E4" w:rsidRPr="00F124E4" w:rsidRDefault="00F124E4" w:rsidP="00945644">
            <w:pPr>
              <w:jc w:val="both"/>
              <w:rPr>
                <w:rFonts w:ascii="Times New Roman" w:hAnsi="Times New Roman"/>
                <w:sz w:val="24"/>
                <w:szCs w:val="24"/>
                <w:lang w:val="vi-VN" w:eastAsia="ja-JP"/>
              </w:rPr>
            </w:pPr>
          </w:p>
        </w:tc>
        <w:tc>
          <w:tcPr>
            <w:tcW w:w="1716" w:type="dxa"/>
          </w:tcPr>
          <w:p w14:paraId="562649A9" w14:textId="77777777" w:rsidR="00F124E4" w:rsidRPr="00F124E4" w:rsidRDefault="00F124E4" w:rsidP="00945644">
            <w:pPr>
              <w:jc w:val="both"/>
              <w:rPr>
                <w:rFonts w:ascii="Times New Roman" w:hAnsi="Times New Roman"/>
                <w:sz w:val="24"/>
                <w:szCs w:val="24"/>
                <w:lang w:val="vi-VN" w:eastAsia="ja-JP"/>
              </w:rPr>
            </w:pPr>
            <w:r w:rsidRPr="00F124E4">
              <w:rPr>
                <w:rFonts w:ascii="Times New Roman" w:hAnsi="Times New Roman"/>
                <w:sz w:val="24"/>
                <w:szCs w:val="24"/>
                <w:lang w:val="vi-VN" w:eastAsia="ja-JP"/>
              </w:rPr>
              <w:t>Có tài liệu tham khảo (5-10 tài liệu)</w:t>
            </w:r>
          </w:p>
          <w:p w14:paraId="15E4AC18" w14:textId="77777777" w:rsidR="00F124E4" w:rsidRPr="00F124E4" w:rsidRDefault="00F124E4" w:rsidP="00945644">
            <w:pPr>
              <w:jc w:val="both"/>
              <w:rPr>
                <w:rFonts w:ascii="Times New Roman" w:hAnsi="Times New Roman"/>
                <w:sz w:val="24"/>
                <w:szCs w:val="24"/>
                <w:lang w:val="vi-VN" w:eastAsia="ja-JP"/>
              </w:rPr>
            </w:pPr>
          </w:p>
        </w:tc>
        <w:tc>
          <w:tcPr>
            <w:tcW w:w="1843" w:type="dxa"/>
          </w:tcPr>
          <w:p w14:paraId="00AAC414" w14:textId="77777777" w:rsidR="00F124E4" w:rsidRPr="00F124E4" w:rsidRDefault="00F124E4" w:rsidP="00945644">
            <w:pPr>
              <w:jc w:val="both"/>
              <w:rPr>
                <w:rFonts w:ascii="Times New Roman" w:hAnsi="Times New Roman"/>
                <w:sz w:val="24"/>
                <w:szCs w:val="24"/>
                <w:lang w:val="vi-VN" w:eastAsia="ja-JP"/>
              </w:rPr>
            </w:pPr>
            <w:r w:rsidRPr="00F124E4">
              <w:rPr>
                <w:rFonts w:ascii="Times New Roman" w:hAnsi="Times New Roman"/>
                <w:sz w:val="24"/>
                <w:szCs w:val="24"/>
                <w:lang w:val="vi-VN" w:eastAsia="ja-JP"/>
              </w:rPr>
              <w:t>Có nhiều tài liệu tham khảo (&gt;10 tài liệu) và có TLTK nước ngoài</w:t>
            </w:r>
          </w:p>
        </w:tc>
        <w:tc>
          <w:tcPr>
            <w:tcW w:w="816" w:type="dxa"/>
            <w:vAlign w:val="center"/>
          </w:tcPr>
          <w:p w14:paraId="3230DEF3" w14:textId="7449D99C" w:rsidR="00F124E4" w:rsidRPr="00F124E4" w:rsidRDefault="00F124E4" w:rsidP="00945644">
            <w:pPr>
              <w:jc w:val="center"/>
              <w:rPr>
                <w:rFonts w:ascii="Times New Roman" w:hAnsi="Times New Roman"/>
                <w:b/>
                <w:sz w:val="24"/>
                <w:szCs w:val="24"/>
                <w:lang w:eastAsia="ja-JP"/>
              </w:rPr>
            </w:pPr>
            <w:r w:rsidRPr="00F124E4">
              <w:rPr>
                <w:rFonts w:ascii="Times New Roman" w:hAnsi="Times New Roman"/>
                <w:b/>
                <w:sz w:val="24"/>
                <w:szCs w:val="24"/>
                <w:lang w:eastAsia="ja-JP"/>
              </w:rPr>
              <w:t>2</w:t>
            </w:r>
            <w:r>
              <w:rPr>
                <w:rFonts w:ascii="Times New Roman" w:hAnsi="Times New Roman"/>
                <w:b/>
                <w:sz w:val="24"/>
                <w:szCs w:val="24"/>
                <w:lang w:eastAsia="ja-JP"/>
              </w:rPr>
              <w:t>0%</w:t>
            </w:r>
          </w:p>
        </w:tc>
      </w:tr>
      <w:tr w:rsidR="00F124E4" w:rsidRPr="00B16D0C" w14:paraId="0C11CC41" w14:textId="77777777" w:rsidTr="009D2E1B">
        <w:trPr>
          <w:jc w:val="center"/>
        </w:trPr>
        <w:tc>
          <w:tcPr>
            <w:tcW w:w="1101" w:type="dxa"/>
            <w:vMerge/>
            <w:vAlign w:val="center"/>
          </w:tcPr>
          <w:p w14:paraId="69BB04EC" w14:textId="77777777" w:rsidR="00F124E4" w:rsidRPr="00F124E4" w:rsidRDefault="00F124E4" w:rsidP="00945644">
            <w:pPr>
              <w:jc w:val="center"/>
              <w:rPr>
                <w:rFonts w:ascii="Times New Roman" w:hAnsi="Times New Roman"/>
                <w:sz w:val="24"/>
                <w:szCs w:val="24"/>
              </w:rPr>
            </w:pPr>
          </w:p>
        </w:tc>
        <w:tc>
          <w:tcPr>
            <w:tcW w:w="1651" w:type="dxa"/>
          </w:tcPr>
          <w:p w14:paraId="46B8D45F"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lang w:eastAsia="ja-JP"/>
              </w:rPr>
              <w:t>Lựa chọn thiết bị, công nghệ và vật liệu nghiên cứu</w:t>
            </w:r>
          </w:p>
        </w:tc>
        <w:tc>
          <w:tcPr>
            <w:tcW w:w="1520" w:type="dxa"/>
          </w:tcPr>
          <w:p w14:paraId="3BB8219F"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lang w:eastAsia="ja-JP"/>
              </w:rPr>
              <w:t>Không lựa chọn thiết bị, công nghệ và vật liệu nghiên cứu</w:t>
            </w:r>
          </w:p>
        </w:tc>
        <w:tc>
          <w:tcPr>
            <w:tcW w:w="1520" w:type="dxa"/>
          </w:tcPr>
          <w:p w14:paraId="21EE93D3"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lang w:val="vi-VN" w:eastAsia="ja-JP"/>
              </w:rPr>
              <w:t xml:space="preserve">Đã lựa chọn </w:t>
            </w:r>
            <w:r w:rsidRPr="00F124E4">
              <w:rPr>
                <w:rFonts w:ascii="Times New Roman" w:hAnsi="Times New Roman"/>
                <w:sz w:val="24"/>
                <w:szCs w:val="24"/>
                <w:lang w:eastAsia="ja-JP"/>
              </w:rPr>
              <w:t>thiết bị, công nghệ và vật liệu nghiên cứu</w:t>
            </w:r>
            <w:r w:rsidRPr="00F124E4">
              <w:rPr>
                <w:rFonts w:ascii="Times New Roman" w:hAnsi="Times New Roman"/>
                <w:sz w:val="24"/>
                <w:szCs w:val="24"/>
                <w:lang w:val="vi-VN" w:eastAsia="ja-JP"/>
              </w:rPr>
              <w:t xml:space="preserve"> nhưng chưa phù hợp</w:t>
            </w:r>
          </w:p>
        </w:tc>
        <w:tc>
          <w:tcPr>
            <w:tcW w:w="1716" w:type="dxa"/>
          </w:tcPr>
          <w:p w14:paraId="58A9CEEE"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lang w:val="vi-VN" w:eastAsia="ja-JP"/>
              </w:rPr>
              <w:t xml:space="preserve">Lựa chọn </w:t>
            </w:r>
            <w:r w:rsidRPr="00F124E4">
              <w:rPr>
                <w:rFonts w:ascii="Times New Roman" w:hAnsi="Times New Roman"/>
                <w:sz w:val="24"/>
                <w:szCs w:val="24"/>
                <w:lang w:eastAsia="ja-JP"/>
              </w:rPr>
              <w:t>thiết bị, công nghệ và vật liệu nghiên cứu</w:t>
            </w:r>
            <w:r w:rsidRPr="00F124E4">
              <w:rPr>
                <w:rFonts w:ascii="Times New Roman" w:hAnsi="Times New Roman"/>
                <w:sz w:val="24"/>
                <w:szCs w:val="24"/>
                <w:lang w:val="vi-VN" w:eastAsia="ja-JP"/>
              </w:rPr>
              <w:t xml:space="preserve"> hợp lý</w:t>
            </w:r>
          </w:p>
        </w:tc>
        <w:tc>
          <w:tcPr>
            <w:tcW w:w="1843" w:type="dxa"/>
          </w:tcPr>
          <w:p w14:paraId="05747308"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lang w:eastAsia="ja-JP"/>
              </w:rPr>
              <w:t>Tư duy logic trong việc</w:t>
            </w:r>
            <w:r w:rsidRPr="00F124E4">
              <w:rPr>
                <w:rFonts w:ascii="Times New Roman" w:hAnsi="Times New Roman"/>
                <w:sz w:val="24"/>
                <w:szCs w:val="24"/>
                <w:lang w:val="vi-VN" w:eastAsia="ja-JP"/>
              </w:rPr>
              <w:t xml:space="preserve"> lựa chọn </w:t>
            </w:r>
            <w:r w:rsidRPr="00F124E4">
              <w:rPr>
                <w:rFonts w:ascii="Times New Roman" w:hAnsi="Times New Roman"/>
                <w:sz w:val="24"/>
                <w:szCs w:val="24"/>
                <w:lang w:eastAsia="ja-JP"/>
              </w:rPr>
              <w:t>thiết bị, công nghệ và vật liệu nghiên cứu</w:t>
            </w:r>
            <w:r w:rsidRPr="00F124E4">
              <w:rPr>
                <w:rFonts w:ascii="Times New Roman" w:hAnsi="Times New Roman"/>
                <w:sz w:val="24"/>
                <w:szCs w:val="24"/>
                <w:lang w:val="vi-VN" w:eastAsia="ja-JP"/>
              </w:rPr>
              <w:t xml:space="preserve"> hợp lý, có tính khả thi</w:t>
            </w:r>
            <w:r w:rsidRPr="00F124E4">
              <w:rPr>
                <w:rFonts w:ascii="Times New Roman" w:hAnsi="Times New Roman"/>
                <w:sz w:val="24"/>
                <w:szCs w:val="24"/>
                <w:lang w:eastAsia="ja-JP"/>
              </w:rPr>
              <w:t>, mang tính thời sự</w:t>
            </w:r>
          </w:p>
        </w:tc>
        <w:tc>
          <w:tcPr>
            <w:tcW w:w="816" w:type="dxa"/>
            <w:vAlign w:val="center"/>
          </w:tcPr>
          <w:p w14:paraId="5F6DA2F7" w14:textId="17C744D9" w:rsidR="00F124E4" w:rsidRPr="00F124E4" w:rsidRDefault="00F124E4" w:rsidP="00945644">
            <w:pPr>
              <w:jc w:val="center"/>
              <w:rPr>
                <w:rFonts w:ascii="Times New Roman" w:hAnsi="Times New Roman"/>
                <w:b/>
                <w:sz w:val="24"/>
                <w:szCs w:val="24"/>
              </w:rPr>
            </w:pPr>
            <w:r w:rsidRPr="00F124E4">
              <w:rPr>
                <w:rFonts w:ascii="Times New Roman" w:hAnsi="Times New Roman"/>
                <w:b/>
                <w:sz w:val="24"/>
                <w:szCs w:val="24"/>
              </w:rPr>
              <w:t>2</w:t>
            </w:r>
            <w:r>
              <w:rPr>
                <w:rFonts w:ascii="Times New Roman" w:hAnsi="Times New Roman"/>
                <w:b/>
                <w:sz w:val="24"/>
                <w:szCs w:val="24"/>
              </w:rPr>
              <w:t>0%</w:t>
            </w:r>
          </w:p>
        </w:tc>
      </w:tr>
      <w:bookmarkEnd w:id="95"/>
      <w:tr w:rsidR="00F124E4" w:rsidRPr="00B16D0C" w14:paraId="13ED6933" w14:textId="77777777" w:rsidTr="009D2E1B">
        <w:trPr>
          <w:jc w:val="center"/>
        </w:trPr>
        <w:tc>
          <w:tcPr>
            <w:tcW w:w="1101" w:type="dxa"/>
            <w:vMerge w:val="restart"/>
            <w:vAlign w:val="center"/>
          </w:tcPr>
          <w:p w14:paraId="21D58A05" w14:textId="77777777" w:rsidR="00F124E4" w:rsidRPr="00F124E4" w:rsidRDefault="00F124E4" w:rsidP="00945644">
            <w:pPr>
              <w:jc w:val="center"/>
              <w:rPr>
                <w:rFonts w:ascii="Times New Roman" w:hAnsi="Times New Roman"/>
                <w:sz w:val="24"/>
                <w:szCs w:val="24"/>
                <w:lang w:eastAsia="ja-JP"/>
              </w:rPr>
            </w:pPr>
            <w:r w:rsidRPr="00F124E4">
              <w:rPr>
                <w:rFonts w:ascii="Times New Roman" w:hAnsi="Times New Roman"/>
                <w:sz w:val="24"/>
                <w:szCs w:val="24"/>
                <w:lang w:val="vi-VN" w:eastAsia="ja-JP"/>
              </w:rPr>
              <w:t>Tuần 3</w:t>
            </w:r>
            <w:r w:rsidRPr="00F124E4">
              <w:rPr>
                <w:rFonts w:ascii="Times New Roman" w:hAnsi="Times New Roman"/>
                <w:sz w:val="24"/>
                <w:szCs w:val="24"/>
                <w:lang w:eastAsia="ja-JP"/>
              </w:rPr>
              <w:t>,4,5</w:t>
            </w:r>
          </w:p>
          <w:p w14:paraId="1D8C596B" w14:textId="77777777" w:rsidR="00F124E4" w:rsidRPr="00F124E4" w:rsidRDefault="00F124E4" w:rsidP="00F124E4">
            <w:pPr>
              <w:jc w:val="center"/>
              <w:rPr>
                <w:rFonts w:ascii="Times New Roman" w:hAnsi="Times New Roman"/>
                <w:sz w:val="24"/>
                <w:szCs w:val="24"/>
                <w:lang w:val="vi-VN" w:eastAsia="ja-JP"/>
              </w:rPr>
            </w:pPr>
          </w:p>
        </w:tc>
        <w:tc>
          <w:tcPr>
            <w:tcW w:w="1651" w:type="dxa"/>
            <w:vMerge w:val="restart"/>
          </w:tcPr>
          <w:p w14:paraId="2C4F1CBD" w14:textId="77777777" w:rsidR="00F124E4" w:rsidRPr="006A0010" w:rsidRDefault="00F124E4" w:rsidP="00945644">
            <w:pPr>
              <w:jc w:val="both"/>
              <w:rPr>
                <w:rFonts w:ascii="Times New Roman" w:hAnsi="Times New Roman"/>
                <w:sz w:val="24"/>
                <w:szCs w:val="24"/>
                <w:lang w:val="vi-VN" w:eastAsia="ja-JP"/>
              </w:rPr>
            </w:pPr>
            <w:r w:rsidRPr="006A0010">
              <w:rPr>
                <w:rFonts w:ascii="Times New Roman" w:hAnsi="Times New Roman"/>
                <w:sz w:val="24"/>
                <w:szCs w:val="24"/>
                <w:lang w:val="vi-VN" w:eastAsia="ja-JP"/>
              </w:rPr>
              <w:t>- Tổng quan về thiết bị, công nghệ và vật liệu nghiên cứu</w:t>
            </w:r>
          </w:p>
          <w:p w14:paraId="720E4158" w14:textId="77777777" w:rsidR="00F124E4" w:rsidRPr="006A0010" w:rsidRDefault="00F124E4" w:rsidP="00945644">
            <w:pPr>
              <w:jc w:val="both"/>
              <w:rPr>
                <w:rFonts w:ascii="Times New Roman" w:hAnsi="Times New Roman"/>
                <w:sz w:val="24"/>
                <w:szCs w:val="24"/>
                <w:lang w:val="vi-VN" w:eastAsia="ja-JP"/>
              </w:rPr>
            </w:pPr>
          </w:p>
          <w:p w14:paraId="27EDC023" w14:textId="77777777" w:rsidR="00F124E4" w:rsidRPr="006A0010" w:rsidRDefault="00F124E4" w:rsidP="00945644">
            <w:pPr>
              <w:jc w:val="both"/>
              <w:rPr>
                <w:rFonts w:ascii="Times New Roman" w:hAnsi="Times New Roman"/>
                <w:sz w:val="24"/>
                <w:szCs w:val="24"/>
                <w:lang w:val="vi-VN" w:eastAsia="ja-JP"/>
              </w:rPr>
            </w:pPr>
          </w:p>
        </w:tc>
        <w:tc>
          <w:tcPr>
            <w:tcW w:w="1520" w:type="dxa"/>
          </w:tcPr>
          <w:p w14:paraId="66F0B93B" w14:textId="77777777" w:rsidR="00F124E4" w:rsidRPr="006A0010" w:rsidRDefault="00F124E4" w:rsidP="00945644">
            <w:pPr>
              <w:jc w:val="both"/>
              <w:rPr>
                <w:rFonts w:ascii="Times New Roman" w:hAnsi="Times New Roman"/>
                <w:sz w:val="24"/>
                <w:szCs w:val="24"/>
                <w:lang w:val="vi-VN"/>
              </w:rPr>
            </w:pPr>
            <w:r w:rsidRPr="006A0010">
              <w:rPr>
                <w:rFonts w:ascii="Times New Roman" w:hAnsi="Times New Roman"/>
                <w:sz w:val="24"/>
                <w:szCs w:val="24"/>
                <w:lang w:val="vi-VN"/>
              </w:rPr>
              <w:t>+ Tổng quan nhiều lỗi và không chính xác về kiến thức.</w:t>
            </w:r>
          </w:p>
        </w:tc>
        <w:tc>
          <w:tcPr>
            <w:tcW w:w="1520" w:type="dxa"/>
          </w:tcPr>
          <w:p w14:paraId="3BFF0751" w14:textId="77777777" w:rsidR="00F124E4" w:rsidRPr="006A0010" w:rsidRDefault="00F124E4" w:rsidP="00945644">
            <w:pPr>
              <w:jc w:val="both"/>
              <w:rPr>
                <w:rFonts w:ascii="Times New Roman" w:hAnsi="Times New Roman"/>
                <w:sz w:val="24"/>
                <w:szCs w:val="24"/>
                <w:lang w:val="vi-VN"/>
              </w:rPr>
            </w:pPr>
            <w:r w:rsidRPr="006A0010">
              <w:rPr>
                <w:rFonts w:ascii="Times New Roman" w:hAnsi="Times New Roman"/>
                <w:sz w:val="24"/>
                <w:szCs w:val="24"/>
                <w:lang w:val="vi-VN"/>
              </w:rPr>
              <w:t>+ Tổng quan có ít lỗi và chưa sát về kiến thức.</w:t>
            </w:r>
          </w:p>
          <w:p w14:paraId="41C88412" w14:textId="77777777" w:rsidR="00F124E4" w:rsidRPr="006A0010" w:rsidRDefault="00F124E4" w:rsidP="00945644">
            <w:pPr>
              <w:jc w:val="both"/>
              <w:rPr>
                <w:rFonts w:ascii="Times New Roman" w:hAnsi="Times New Roman"/>
                <w:sz w:val="24"/>
                <w:szCs w:val="24"/>
                <w:lang w:val="vi-VN"/>
              </w:rPr>
            </w:pPr>
          </w:p>
          <w:p w14:paraId="447F719E" w14:textId="77777777" w:rsidR="00F124E4" w:rsidRPr="00F124E4" w:rsidRDefault="00F124E4" w:rsidP="00945644">
            <w:pPr>
              <w:jc w:val="both"/>
              <w:rPr>
                <w:rFonts w:ascii="Times New Roman" w:hAnsi="Times New Roman"/>
                <w:sz w:val="24"/>
                <w:szCs w:val="24"/>
                <w:lang w:val="vi-VN" w:eastAsia="ja-JP"/>
              </w:rPr>
            </w:pPr>
            <w:r w:rsidRPr="006A0010">
              <w:rPr>
                <w:rFonts w:ascii="Times New Roman" w:hAnsi="Times New Roman"/>
                <w:sz w:val="24"/>
                <w:szCs w:val="24"/>
                <w:lang w:val="vi-VN"/>
              </w:rPr>
              <w:t xml:space="preserve"> </w:t>
            </w:r>
          </w:p>
        </w:tc>
        <w:tc>
          <w:tcPr>
            <w:tcW w:w="1716" w:type="dxa"/>
          </w:tcPr>
          <w:p w14:paraId="68369463" w14:textId="77777777" w:rsidR="00F124E4" w:rsidRPr="006A0010" w:rsidRDefault="00F124E4" w:rsidP="00945644">
            <w:pPr>
              <w:jc w:val="both"/>
              <w:rPr>
                <w:rFonts w:ascii="Times New Roman" w:hAnsi="Times New Roman"/>
                <w:sz w:val="24"/>
                <w:szCs w:val="24"/>
                <w:lang w:val="vi-VN"/>
              </w:rPr>
            </w:pPr>
            <w:r w:rsidRPr="006A0010">
              <w:rPr>
                <w:rFonts w:ascii="Times New Roman" w:hAnsi="Times New Roman"/>
                <w:sz w:val="24"/>
                <w:szCs w:val="24"/>
                <w:lang w:val="vi-VN"/>
              </w:rPr>
              <w:t>+ Tổng quan có ít thiếu sót không đáng kể và phù hợp kiến thức.</w:t>
            </w:r>
          </w:p>
        </w:tc>
        <w:tc>
          <w:tcPr>
            <w:tcW w:w="1843" w:type="dxa"/>
          </w:tcPr>
          <w:p w14:paraId="10E77994" w14:textId="77777777" w:rsidR="00F124E4" w:rsidRPr="006A0010" w:rsidRDefault="00F124E4" w:rsidP="00945644">
            <w:pPr>
              <w:jc w:val="both"/>
              <w:rPr>
                <w:rFonts w:ascii="Times New Roman" w:hAnsi="Times New Roman"/>
                <w:sz w:val="24"/>
                <w:szCs w:val="24"/>
                <w:lang w:val="vi-VN"/>
              </w:rPr>
            </w:pPr>
            <w:r w:rsidRPr="006A0010">
              <w:rPr>
                <w:rFonts w:ascii="Times New Roman" w:hAnsi="Times New Roman"/>
                <w:sz w:val="24"/>
                <w:szCs w:val="24"/>
                <w:lang w:val="vi-VN" w:eastAsia="ja-JP"/>
              </w:rPr>
              <w:t xml:space="preserve">+ </w:t>
            </w:r>
            <w:r w:rsidRPr="006A0010">
              <w:rPr>
                <w:rFonts w:ascii="Times New Roman" w:hAnsi="Times New Roman"/>
                <w:sz w:val="24"/>
                <w:szCs w:val="24"/>
                <w:lang w:val="vi-VN"/>
              </w:rPr>
              <w:t>Tổng quan vấn đề nghiên cứu chính xác về kiến thức có trình tự và logic</w:t>
            </w:r>
          </w:p>
        </w:tc>
        <w:tc>
          <w:tcPr>
            <w:tcW w:w="816" w:type="dxa"/>
            <w:vAlign w:val="center"/>
          </w:tcPr>
          <w:p w14:paraId="1B2FCD8D" w14:textId="34DA8BBE" w:rsidR="00F124E4" w:rsidRPr="00F124E4" w:rsidRDefault="00F124E4" w:rsidP="00945644">
            <w:pPr>
              <w:jc w:val="center"/>
              <w:rPr>
                <w:rFonts w:ascii="Times New Roman" w:hAnsi="Times New Roman"/>
                <w:b/>
                <w:sz w:val="24"/>
                <w:szCs w:val="24"/>
                <w:lang w:eastAsia="ja-JP"/>
              </w:rPr>
            </w:pPr>
            <w:r w:rsidRPr="00F124E4">
              <w:rPr>
                <w:rFonts w:ascii="Times New Roman" w:hAnsi="Times New Roman"/>
                <w:b/>
                <w:sz w:val="24"/>
                <w:szCs w:val="24"/>
                <w:lang w:eastAsia="ja-JP"/>
              </w:rPr>
              <w:t>2</w:t>
            </w:r>
            <w:r>
              <w:rPr>
                <w:rFonts w:ascii="Times New Roman" w:hAnsi="Times New Roman"/>
                <w:b/>
                <w:sz w:val="24"/>
                <w:szCs w:val="24"/>
                <w:lang w:eastAsia="ja-JP"/>
              </w:rPr>
              <w:t>0%</w:t>
            </w:r>
          </w:p>
        </w:tc>
      </w:tr>
      <w:tr w:rsidR="00F124E4" w:rsidRPr="00B16D0C" w14:paraId="4D4019CD" w14:textId="77777777" w:rsidTr="009D2E1B">
        <w:trPr>
          <w:jc w:val="center"/>
        </w:trPr>
        <w:tc>
          <w:tcPr>
            <w:tcW w:w="1101" w:type="dxa"/>
            <w:vMerge/>
            <w:vAlign w:val="center"/>
          </w:tcPr>
          <w:p w14:paraId="15E98E3D" w14:textId="77777777" w:rsidR="00F124E4" w:rsidRPr="00F124E4" w:rsidRDefault="00F124E4" w:rsidP="00945644">
            <w:pPr>
              <w:jc w:val="center"/>
              <w:rPr>
                <w:rFonts w:ascii="Times New Roman" w:hAnsi="Times New Roman"/>
                <w:sz w:val="24"/>
                <w:szCs w:val="24"/>
              </w:rPr>
            </w:pPr>
          </w:p>
        </w:tc>
        <w:tc>
          <w:tcPr>
            <w:tcW w:w="1651" w:type="dxa"/>
            <w:vMerge/>
          </w:tcPr>
          <w:p w14:paraId="3C02834A" w14:textId="77777777" w:rsidR="00F124E4" w:rsidRPr="00F124E4" w:rsidRDefault="00F124E4" w:rsidP="00945644">
            <w:pPr>
              <w:jc w:val="both"/>
              <w:rPr>
                <w:rFonts w:ascii="Times New Roman" w:hAnsi="Times New Roman"/>
                <w:sz w:val="24"/>
                <w:szCs w:val="24"/>
              </w:rPr>
            </w:pPr>
          </w:p>
        </w:tc>
        <w:tc>
          <w:tcPr>
            <w:tcW w:w="1520" w:type="dxa"/>
          </w:tcPr>
          <w:p w14:paraId="47739283"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Không biết cách bố trí cấu trúc các nội dung</w:t>
            </w:r>
          </w:p>
        </w:tc>
        <w:tc>
          <w:tcPr>
            <w:tcW w:w="1520" w:type="dxa"/>
          </w:tcPr>
          <w:p w14:paraId="37C88342"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Bố trí cấu trúc các nội dung chưa hợp lý.</w:t>
            </w:r>
          </w:p>
        </w:tc>
        <w:tc>
          <w:tcPr>
            <w:tcW w:w="1716" w:type="dxa"/>
          </w:tcPr>
          <w:p w14:paraId="22604263"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Bố trí cấu trúc các nội dung hợp lý.</w:t>
            </w:r>
          </w:p>
        </w:tc>
        <w:tc>
          <w:tcPr>
            <w:tcW w:w="1843" w:type="dxa"/>
          </w:tcPr>
          <w:p w14:paraId="61DF8769"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Bố trí cấu trúc các nội dung khoa học và có hệ thống.</w:t>
            </w:r>
          </w:p>
        </w:tc>
        <w:tc>
          <w:tcPr>
            <w:tcW w:w="816" w:type="dxa"/>
            <w:vAlign w:val="center"/>
          </w:tcPr>
          <w:p w14:paraId="575AB0DE" w14:textId="2936B596" w:rsidR="00F124E4" w:rsidRPr="00F124E4" w:rsidRDefault="00F124E4" w:rsidP="00945644">
            <w:pPr>
              <w:jc w:val="center"/>
              <w:rPr>
                <w:rFonts w:ascii="Times New Roman" w:hAnsi="Times New Roman"/>
                <w:b/>
                <w:sz w:val="24"/>
                <w:szCs w:val="24"/>
              </w:rPr>
            </w:pPr>
            <w:r w:rsidRPr="00F124E4">
              <w:rPr>
                <w:rFonts w:ascii="Times New Roman" w:hAnsi="Times New Roman"/>
                <w:b/>
                <w:sz w:val="24"/>
                <w:szCs w:val="24"/>
              </w:rPr>
              <w:t>2</w:t>
            </w:r>
            <w:r>
              <w:rPr>
                <w:rFonts w:ascii="Times New Roman" w:hAnsi="Times New Roman"/>
                <w:b/>
                <w:sz w:val="24"/>
                <w:szCs w:val="24"/>
              </w:rPr>
              <w:t>0%</w:t>
            </w:r>
          </w:p>
        </w:tc>
      </w:tr>
      <w:tr w:rsidR="00F124E4" w:rsidRPr="00B16D0C" w14:paraId="1ACDE496" w14:textId="77777777" w:rsidTr="009D2E1B">
        <w:trPr>
          <w:jc w:val="center"/>
        </w:trPr>
        <w:tc>
          <w:tcPr>
            <w:tcW w:w="1101" w:type="dxa"/>
            <w:vMerge/>
            <w:vAlign w:val="center"/>
          </w:tcPr>
          <w:p w14:paraId="2F2AAF8E" w14:textId="77777777" w:rsidR="00F124E4" w:rsidRPr="00F124E4" w:rsidRDefault="00F124E4" w:rsidP="00945644">
            <w:pPr>
              <w:jc w:val="center"/>
              <w:rPr>
                <w:rFonts w:ascii="Times New Roman" w:hAnsi="Times New Roman"/>
                <w:sz w:val="24"/>
                <w:szCs w:val="24"/>
              </w:rPr>
            </w:pPr>
          </w:p>
        </w:tc>
        <w:tc>
          <w:tcPr>
            <w:tcW w:w="1651" w:type="dxa"/>
            <w:vMerge/>
          </w:tcPr>
          <w:p w14:paraId="139DAB83" w14:textId="77777777" w:rsidR="00F124E4" w:rsidRPr="00F124E4" w:rsidRDefault="00F124E4" w:rsidP="00945644">
            <w:pPr>
              <w:jc w:val="both"/>
              <w:rPr>
                <w:rFonts w:ascii="Times New Roman" w:hAnsi="Times New Roman"/>
                <w:sz w:val="24"/>
                <w:szCs w:val="24"/>
              </w:rPr>
            </w:pPr>
          </w:p>
        </w:tc>
        <w:tc>
          <w:tcPr>
            <w:tcW w:w="1520" w:type="dxa"/>
          </w:tcPr>
          <w:p w14:paraId="22C97AA9"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Không cung cấp bảng biểu, dữ liệu để minh họa và giải thích các vấn đề</w:t>
            </w:r>
          </w:p>
        </w:tc>
        <w:tc>
          <w:tcPr>
            <w:tcW w:w="1520" w:type="dxa"/>
          </w:tcPr>
          <w:p w14:paraId="26737678"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Giải quyết vấn đề dưa trên các minh họa hình vẽ, bảng biểu, số liệu tuy nhiên quá ít dự liệu</w:t>
            </w:r>
          </w:p>
        </w:tc>
        <w:tc>
          <w:tcPr>
            <w:tcW w:w="1716" w:type="dxa"/>
          </w:tcPr>
          <w:p w14:paraId="3694A19A"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Giải quyết vấn đề dưa trên các minh họa hình vẽ, bảng biểu, số liệu mức độ vừa đủ;</w:t>
            </w:r>
          </w:p>
        </w:tc>
        <w:tc>
          <w:tcPr>
            <w:tcW w:w="1843" w:type="dxa"/>
          </w:tcPr>
          <w:p w14:paraId="7F0859C6"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Giải quyết vấn đề dựa trên các minh họa hình vẽ, bảng biểu, số liệu đầy đủ khoa học;</w:t>
            </w:r>
          </w:p>
        </w:tc>
        <w:tc>
          <w:tcPr>
            <w:tcW w:w="816" w:type="dxa"/>
            <w:vAlign w:val="center"/>
          </w:tcPr>
          <w:p w14:paraId="7E68F00B" w14:textId="7F35D878" w:rsidR="00F124E4" w:rsidRPr="00F124E4" w:rsidRDefault="00F124E4" w:rsidP="00945644">
            <w:pPr>
              <w:jc w:val="center"/>
              <w:rPr>
                <w:rFonts w:ascii="Times New Roman" w:hAnsi="Times New Roman"/>
                <w:b/>
                <w:sz w:val="24"/>
                <w:szCs w:val="24"/>
              </w:rPr>
            </w:pPr>
            <w:r w:rsidRPr="00F124E4">
              <w:rPr>
                <w:rFonts w:ascii="Times New Roman" w:hAnsi="Times New Roman"/>
                <w:b/>
                <w:sz w:val="24"/>
                <w:szCs w:val="24"/>
              </w:rPr>
              <w:t>2</w:t>
            </w:r>
            <w:r>
              <w:rPr>
                <w:rFonts w:ascii="Times New Roman" w:hAnsi="Times New Roman"/>
                <w:b/>
                <w:sz w:val="24"/>
                <w:szCs w:val="24"/>
              </w:rPr>
              <w:t>0%</w:t>
            </w:r>
          </w:p>
        </w:tc>
      </w:tr>
      <w:tr w:rsidR="00F124E4" w:rsidRPr="00B16D0C" w14:paraId="0315D36C" w14:textId="77777777" w:rsidTr="009D2E1B">
        <w:trPr>
          <w:jc w:val="center"/>
        </w:trPr>
        <w:tc>
          <w:tcPr>
            <w:tcW w:w="9351" w:type="dxa"/>
            <w:gridSpan w:val="6"/>
            <w:vAlign w:val="center"/>
          </w:tcPr>
          <w:p w14:paraId="67C71B71" w14:textId="77777777" w:rsidR="00F124E4" w:rsidRPr="00F124E4" w:rsidRDefault="00F124E4" w:rsidP="00945644">
            <w:pPr>
              <w:jc w:val="both"/>
              <w:rPr>
                <w:rFonts w:ascii="Times New Roman" w:hAnsi="Times New Roman"/>
                <w:b/>
                <w:bCs/>
                <w:sz w:val="24"/>
                <w:szCs w:val="24"/>
              </w:rPr>
            </w:pPr>
            <w:r w:rsidRPr="00F124E4">
              <w:rPr>
                <w:rFonts w:ascii="Times New Roman" w:hAnsi="Times New Roman"/>
                <w:b/>
                <w:bCs/>
                <w:sz w:val="24"/>
                <w:szCs w:val="24"/>
              </w:rPr>
              <w:t>Tổng</w:t>
            </w:r>
          </w:p>
        </w:tc>
        <w:tc>
          <w:tcPr>
            <w:tcW w:w="816" w:type="dxa"/>
            <w:vAlign w:val="center"/>
          </w:tcPr>
          <w:p w14:paraId="5C74ACCB" w14:textId="5ABA7045" w:rsidR="00F124E4" w:rsidRPr="00F124E4" w:rsidRDefault="00F124E4" w:rsidP="00945644">
            <w:pPr>
              <w:jc w:val="center"/>
              <w:rPr>
                <w:rFonts w:ascii="Times New Roman" w:hAnsi="Times New Roman"/>
                <w:b/>
                <w:sz w:val="24"/>
                <w:szCs w:val="24"/>
              </w:rPr>
            </w:pPr>
            <w:r w:rsidRPr="00F124E4">
              <w:rPr>
                <w:rFonts w:ascii="Times New Roman" w:hAnsi="Times New Roman"/>
                <w:b/>
                <w:sz w:val="24"/>
                <w:szCs w:val="24"/>
              </w:rPr>
              <w:t>10</w:t>
            </w:r>
            <w:r>
              <w:rPr>
                <w:rFonts w:ascii="Times New Roman" w:hAnsi="Times New Roman"/>
                <w:b/>
                <w:sz w:val="24"/>
                <w:szCs w:val="24"/>
              </w:rPr>
              <w:t>0%</w:t>
            </w:r>
          </w:p>
        </w:tc>
      </w:tr>
    </w:tbl>
    <w:p w14:paraId="617AB919" w14:textId="5BE4AD76" w:rsidR="00F124E4" w:rsidRDefault="00F124E4" w:rsidP="009D2E1B">
      <w:pPr>
        <w:pStyle w:val="Heading6"/>
      </w:pPr>
      <w:bookmarkStart w:id="96" w:name="_Toc91140359"/>
      <w:r>
        <w:rPr>
          <w:b/>
        </w:rPr>
        <w:lastRenderedPageBreak/>
        <w:t xml:space="preserve">Bảng A6. </w:t>
      </w:r>
      <w:r w:rsidRPr="006D288F">
        <w:t xml:space="preserve">Rubric </w:t>
      </w:r>
      <w:r>
        <w:t>6</w:t>
      </w:r>
      <w:r w:rsidRPr="006D288F">
        <w:t xml:space="preserve"> </w:t>
      </w:r>
      <w:r w:rsidR="004425C1">
        <w:t>-</w:t>
      </w:r>
      <w:r w:rsidRPr="006D288F">
        <w:t xml:space="preserve"> Tiêu chí đánh giá </w:t>
      </w:r>
      <w:r>
        <w:t>bảo vệ đồ án</w:t>
      </w:r>
      <w:bookmarkEnd w:id="96"/>
    </w:p>
    <w:p w14:paraId="6EDF659A" w14:textId="0B49A7B4" w:rsidR="003D0727" w:rsidRDefault="003D0727" w:rsidP="00F124E4">
      <w:pPr>
        <w:pStyle w:val="BodyText"/>
        <w:spacing w:before="0"/>
        <w:ind w:right="1936" w:firstLine="709"/>
        <w:jc w:val="center"/>
        <w:rPr>
          <w:bCs/>
          <w:sz w:val="24"/>
          <w:szCs w:val="24"/>
        </w:rPr>
      </w:pPr>
    </w:p>
    <w:tbl>
      <w:tblPr>
        <w:tblStyle w:val="TableGrid2"/>
        <w:tblW w:w="10441" w:type="dxa"/>
        <w:jc w:val="center"/>
        <w:tblLayout w:type="fixed"/>
        <w:tblLook w:val="04A0" w:firstRow="1" w:lastRow="0" w:firstColumn="1" w:lastColumn="0" w:noHBand="0" w:noVBand="1"/>
      </w:tblPr>
      <w:tblGrid>
        <w:gridCol w:w="1264"/>
        <w:gridCol w:w="1034"/>
        <w:gridCol w:w="1739"/>
        <w:gridCol w:w="1828"/>
        <w:gridCol w:w="1828"/>
        <w:gridCol w:w="1873"/>
        <w:gridCol w:w="8"/>
        <w:gridCol w:w="859"/>
        <w:gridCol w:w="8"/>
      </w:tblGrid>
      <w:tr w:rsidR="003D0727" w:rsidRPr="0093614C" w14:paraId="1F0245D7" w14:textId="77777777" w:rsidTr="003D0727">
        <w:trPr>
          <w:gridAfter w:val="1"/>
          <w:wAfter w:w="8" w:type="dxa"/>
          <w:jc w:val="center"/>
        </w:trPr>
        <w:tc>
          <w:tcPr>
            <w:tcW w:w="1264" w:type="dxa"/>
            <w:vAlign w:val="center"/>
          </w:tcPr>
          <w:p w14:paraId="198064A0"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CĐR</w:t>
            </w:r>
          </w:p>
        </w:tc>
        <w:tc>
          <w:tcPr>
            <w:tcW w:w="1034" w:type="dxa"/>
            <w:vAlign w:val="center"/>
          </w:tcPr>
          <w:p w14:paraId="6DA10CFD" w14:textId="77777777" w:rsidR="003D0727" w:rsidRPr="003D0727" w:rsidRDefault="003D0727" w:rsidP="00B41310">
            <w:pPr>
              <w:tabs>
                <w:tab w:val="left" w:pos="810"/>
              </w:tabs>
              <w:jc w:val="center"/>
              <w:rPr>
                <w:rFonts w:eastAsia="Times New Roman"/>
                <w:b/>
                <w:sz w:val="24"/>
                <w:szCs w:val="24"/>
                <w:lang w:val="vi-VN" w:eastAsia="ja-JP"/>
              </w:rPr>
            </w:pPr>
            <w:r w:rsidRPr="003D0727">
              <w:rPr>
                <w:rFonts w:eastAsia="Times New Roman"/>
                <w:b/>
                <w:sz w:val="24"/>
                <w:szCs w:val="24"/>
                <w:lang w:val="vi-VN" w:eastAsia="ja-JP"/>
              </w:rPr>
              <w:t>Nội dung đánh giá</w:t>
            </w:r>
          </w:p>
        </w:tc>
        <w:tc>
          <w:tcPr>
            <w:tcW w:w="1739" w:type="dxa"/>
            <w:vAlign w:val="center"/>
          </w:tcPr>
          <w:p w14:paraId="567C2EF5"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Kém</w:t>
            </w:r>
          </w:p>
          <w:p w14:paraId="75226051"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(0-4)</w:t>
            </w:r>
          </w:p>
        </w:tc>
        <w:tc>
          <w:tcPr>
            <w:tcW w:w="1828" w:type="dxa"/>
            <w:vAlign w:val="center"/>
          </w:tcPr>
          <w:p w14:paraId="42D5F22C"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Trung bình</w:t>
            </w:r>
          </w:p>
          <w:p w14:paraId="24B84772"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(5-6)</w:t>
            </w:r>
          </w:p>
        </w:tc>
        <w:tc>
          <w:tcPr>
            <w:tcW w:w="1828" w:type="dxa"/>
            <w:vAlign w:val="center"/>
          </w:tcPr>
          <w:p w14:paraId="4C99A280"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Khá</w:t>
            </w:r>
          </w:p>
          <w:p w14:paraId="3CFBEA48"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(7-8)</w:t>
            </w:r>
          </w:p>
        </w:tc>
        <w:tc>
          <w:tcPr>
            <w:tcW w:w="1873" w:type="dxa"/>
            <w:vAlign w:val="center"/>
          </w:tcPr>
          <w:p w14:paraId="2757A792"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Giỏi</w:t>
            </w:r>
          </w:p>
          <w:p w14:paraId="68C45697"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(9-10)</w:t>
            </w:r>
          </w:p>
        </w:tc>
        <w:tc>
          <w:tcPr>
            <w:tcW w:w="867" w:type="dxa"/>
            <w:gridSpan w:val="2"/>
            <w:vAlign w:val="center"/>
          </w:tcPr>
          <w:p w14:paraId="4F3AD4CB"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Điểm tối đa</w:t>
            </w:r>
          </w:p>
        </w:tc>
      </w:tr>
      <w:tr w:rsidR="003D0727" w:rsidRPr="0093614C" w14:paraId="5992B9DE" w14:textId="77777777" w:rsidTr="003D0727">
        <w:trPr>
          <w:gridAfter w:val="1"/>
          <w:wAfter w:w="8" w:type="dxa"/>
          <w:jc w:val="center"/>
        </w:trPr>
        <w:tc>
          <w:tcPr>
            <w:tcW w:w="1264" w:type="dxa"/>
            <w:vAlign w:val="center"/>
          </w:tcPr>
          <w:p w14:paraId="353E17A2" w14:textId="77777777" w:rsidR="003D0727" w:rsidRPr="003D0727" w:rsidRDefault="003D0727" w:rsidP="00B41310">
            <w:pPr>
              <w:jc w:val="center"/>
              <w:rPr>
                <w:rFonts w:eastAsia="Times New Roman"/>
                <w:b/>
                <w:sz w:val="24"/>
                <w:szCs w:val="24"/>
              </w:rPr>
            </w:pPr>
          </w:p>
        </w:tc>
        <w:tc>
          <w:tcPr>
            <w:tcW w:w="1034" w:type="dxa"/>
            <w:vAlign w:val="center"/>
          </w:tcPr>
          <w:p w14:paraId="2A1D631E" w14:textId="77777777" w:rsidR="003D0727" w:rsidRPr="003D0727" w:rsidRDefault="003D0727" w:rsidP="00B41310">
            <w:pPr>
              <w:tabs>
                <w:tab w:val="left" w:pos="810"/>
              </w:tabs>
              <w:jc w:val="center"/>
              <w:rPr>
                <w:rFonts w:eastAsia="Times New Roman"/>
                <w:b/>
                <w:sz w:val="24"/>
                <w:szCs w:val="24"/>
              </w:rPr>
            </w:pPr>
          </w:p>
        </w:tc>
        <w:tc>
          <w:tcPr>
            <w:tcW w:w="1739" w:type="dxa"/>
            <w:vAlign w:val="center"/>
          </w:tcPr>
          <w:p w14:paraId="44703164" w14:textId="77777777" w:rsidR="003D0727" w:rsidRPr="003D0727" w:rsidRDefault="003D0727" w:rsidP="00B41310">
            <w:pPr>
              <w:jc w:val="both"/>
              <w:rPr>
                <w:rFonts w:eastAsia="Times New Roman"/>
                <w:bCs w:val="0"/>
                <w:sz w:val="24"/>
                <w:szCs w:val="24"/>
              </w:rPr>
            </w:pPr>
          </w:p>
        </w:tc>
        <w:tc>
          <w:tcPr>
            <w:tcW w:w="1828" w:type="dxa"/>
            <w:vAlign w:val="center"/>
          </w:tcPr>
          <w:p w14:paraId="1F23ABB6" w14:textId="77777777" w:rsidR="003D0727" w:rsidRPr="003D0727" w:rsidRDefault="003D0727" w:rsidP="00B41310">
            <w:pPr>
              <w:jc w:val="both"/>
              <w:rPr>
                <w:rFonts w:eastAsia="Times New Roman"/>
                <w:bCs w:val="0"/>
                <w:sz w:val="24"/>
                <w:szCs w:val="24"/>
              </w:rPr>
            </w:pPr>
          </w:p>
        </w:tc>
        <w:tc>
          <w:tcPr>
            <w:tcW w:w="1828" w:type="dxa"/>
            <w:vAlign w:val="center"/>
          </w:tcPr>
          <w:p w14:paraId="367F2B8D" w14:textId="77777777" w:rsidR="003D0727" w:rsidRPr="003D0727" w:rsidRDefault="003D0727" w:rsidP="00B41310">
            <w:pPr>
              <w:jc w:val="both"/>
              <w:rPr>
                <w:rFonts w:eastAsia="Times New Roman"/>
                <w:bCs w:val="0"/>
                <w:sz w:val="24"/>
                <w:szCs w:val="24"/>
              </w:rPr>
            </w:pPr>
          </w:p>
        </w:tc>
        <w:tc>
          <w:tcPr>
            <w:tcW w:w="1873" w:type="dxa"/>
            <w:vAlign w:val="center"/>
          </w:tcPr>
          <w:p w14:paraId="47B6902C" w14:textId="77777777" w:rsidR="003D0727" w:rsidRPr="003D0727" w:rsidRDefault="003D0727" w:rsidP="00B41310">
            <w:pPr>
              <w:jc w:val="both"/>
              <w:rPr>
                <w:rFonts w:eastAsia="Times New Roman"/>
                <w:bCs w:val="0"/>
                <w:sz w:val="24"/>
                <w:szCs w:val="24"/>
              </w:rPr>
            </w:pPr>
          </w:p>
        </w:tc>
        <w:tc>
          <w:tcPr>
            <w:tcW w:w="867" w:type="dxa"/>
            <w:gridSpan w:val="2"/>
            <w:vAlign w:val="center"/>
          </w:tcPr>
          <w:p w14:paraId="41C5BA8E" w14:textId="77777777" w:rsidR="003D0727" w:rsidRPr="003D0727" w:rsidRDefault="003D0727" w:rsidP="00B41310">
            <w:pPr>
              <w:jc w:val="center"/>
              <w:rPr>
                <w:rFonts w:eastAsia="Times New Roman"/>
                <w:b/>
                <w:sz w:val="24"/>
                <w:szCs w:val="24"/>
              </w:rPr>
            </w:pPr>
          </w:p>
        </w:tc>
      </w:tr>
      <w:tr w:rsidR="003D0727" w:rsidRPr="0093614C" w14:paraId="18A319F1" w14:textId="77777777" w:rsidTr="003D0727">
        <w:trPr>
          <w:gridAfter w:val="1"/>
          <w:wAfter w:w="8" w:type="dxa"/>
          <w:jc w:val="center"/>
        </w:trPr>
        <w:tc>
          <w:tcPr>
            <w:tcW w:w="1264" w:type="dxa"/>
            <w:vMerge w:val="restart"/>
            <w:vAlign w:val="center"/>
          </w:tcPr>
          <w:p w14:paraId="6CF16325" w14:textId="77777777" w:rsidR="003D0727" w:rsidRPr="003D0727" w:rsidRDefault="003D0727" w:rsidP="00B41310">
            <w:pPr>
              <w:jc w:val="center"/>
              <w:rPr>
                <w:rFonts w:eastAsia="Times New Roman"/>
                <w:b/>
                <w:sz w:val="24"/>
                <w:szCs w:val="24"/>
                <w:lang w:val="vi-VN"/>
              </w:rPr>
            </w:pPr>
            <w:r w:rsidRPr="003D0727">
              <w:rPr>
                <w:rFonts w:eastAsia="Times New Roman"/>
                <w:b/>
                <w:sz w:val="24"/>
                <w:szCs w:val="24"/>
                <w:lang w:val="vi-VN"/>
              </w:rPr>
              <w:t>CLO2.1</w:t>
            </w:r>
          </w:p>
          <w:p w14:paraId="0375790F" w14:textId="408D491B" w:rsidR="003D0727" w:rsidRPr="003D0727" w:rsidRDefault="003D0727" w:rsidP="00B41310">
            <w:pPr>
              <w:jc w:val="center"/>
              <w:rPr>
                <w:rFonts w:eastAsia="Times New Roman"/>
                <w:b/>
                <w:i/>
                <w:sz w:val="24"/>
                <w:szCs w:val="24"/>
                <w:lang w:val="vi-VN"/>
              </w:rPr>
            </w:pPr>
          </w:p>
        </w:tc>
        <w:tc>
          <w:tcPr>
            <w:tcW w:w="1034" w:type="dxa"/>
            <w:vMerge w:val="restart"/>
            <w:vAlign w:val="center"/>
          </w:tcPr>
          <w:p w14:paraId="4CB1D63E" w14:textId="77777777" w:rsidR="003D0727" w:rsidRPr="003D0727" w:rsidRDefault="003D0727" w:rsidP="00B41310">
            <w:pPr>
              <w:tabs>
                <w:tab w:val="left" w:pos="810"/>
              </w:tabs>
              <w:jc w:val="center"/>
              <w:rPr>
                <w:rFonts w:eastAsia="Times New Roman"/>
                <w:b/>
                <w:sz w:val="24"/>
                <w:szCs w:val="24"/>
                <w:lang w:val="vi-VN"/>
              </w:rPr>
            </w:pPr>
            <w:r w:rsidRPr="003D0727">
              <w:rPr>
                <w:rFonts w:eastAsia="Times New Roman"/>
                <w:b/>
                <w:sz w:val="24"/>
                <w:szCs w:val="24"/>
                <w:lang w:val="vi-VN" w:eastAsia="ja-JP"/>
              </w:rPr>
              <w:t>Thuyết minh, trình bày dự án</w:t>
            </w:r>
          </w:p>
        </w:tc>
        <w:tc>
          <w:tcPr>
            <w:tcW w:w="1739" w:type="dxa"/>
            <w:vAlign w:val="center"/>
          </w:tcPr>
          <w:p w14:paraId="5D74DF4A" w14:textId="77777777" w:rsidR="003D0727" w:rsidRPr="003D0727" w:rsidRDefault="003D0727" w:rsidP="00B41310">
            <w:pPr>
              <w:jc w:val="both"/>
              <w:rPr>
                <w:rFonts w:eastAsia="Times New Roman"/>
                <w:bCs w:val="0"/>
                <w:sz w:val="24"/>
                <w:szCs w:val="24"/>
                <w:lang w:val="vi-VN"/>
              </w:rPr>
            </w:pPr>
            <w:r w:rsidRPr="003D0727">
              <w:rPr>
                <w:rFonts w:eastAsia="Times New Roman"/>
                <w:sz w:val="24"/>
                <w:szCs w:val="24"/>
                <w:lang w:val="vi-VN"/>
              </w:rPr>
              <w:t>Không nắm vững kiến thức về công</w:t>
            </w:r>
            <w:r w:rsidRPr="003D0727">
              <w:rPr>
                <w:rFonts w:eastAsia="Times New Roman"/>
                <w:spacing w:val="14"/>
                <w:sz w:val="24"/>
                <w:szCs w:val="24"/>
                <w:lang w:val="vi-VN"/>
              </w:rPr>
              <w:t xml:space="preserve"> </w:t>
            </w:r>
            <w:r w:rsidRPr="003D0727">
              <w:rPr>
                <w:rFonts w:eastAsia="Times New Roman"/>
                <w:sz w:val="24"/>
                <w:szCs w:val="24"/>
                <w:lang w:val="vi-VN"/>
              </w:rPr>
              <w:t>tác</w:t>
            </w:r>
            <w:r w:rsidRPr="003D0727">
              <w:rPr>
                <w:rFonts w:eastAsia="Times New Roman"/>
                <w:spacing w:val="15"/>
                <w:sz w:val="24"/>
                <w:szCs w:val="24"/>
                <w:lang w:val="vi-VN"/>
              </w:rPr>
              <w:t xml:space="preserve"> </w:t>
            </w:r>
            <w:r w:rsidRPr="003D0727">
              <w:rPr>
                <w:rFonts w:eastAsia="Times New Roman"/>
                <w:sz w:val="24"/>
                <w:szCs w:val="24"/>
                <w:lang w:val="vi-VN"/>
              </w:rPr>
              <w:t>điều</w:t>
            </w:r>
            <w:r w:rsidRPr="003D0727">
              <w:rPr>
                <w:rFonts w:eastAsia="Times New Roman"/>
                <w:spacing w:val="14"/>
                <w:sz w:val="24"/>
                <w:szCs w:val="24"/>
                <w:lang w:val="vi-VN"/>
              </w:rPr>
              <w:t xml:space="preserve"> </w:t>
            </w:r>
            <w:r w:rsidRPr="003D0727">
              <w:rPr>
                <w:rFonts w:eastAsia="Times New Roman"/>
                <w:sz w:val="24"/>
                <w:szCs w:val="24"/>
                <w:lang w:val="vi-VN"/>
              </w:rPr>
              <w:t>dưỡng</w:t>
            </w:r>
            <w:r w:rsidRPr="003D0727">
              <w:rPr>
                <w:rFonts w:eastAsia="Times New Roman"/>
                <w:spacing w:val="14"/>
                <w:sz w:val="24"/>
                <w:szCs w:val="24"/>
                <w:lang w:val="vi-VN"/>
              </w:rPr>
              <w:t xml:space="preserve"> </w:t>
            </w:r>
            <w:r w:rsidRPr="003D0727">
              <w:rPr>
                <w:rFonts w:eastAsia="Times New Roman"/>
                <w:sz w:val="24"/>
                <w:szCs w:val="24"/>
                <w:lang w:val="vi-VN"/>
              </w:rPr>
              <w:t>chăm</w:t>
            </w:r>
            <w:r w:rsidRPr="003D0727">
              <w:rPr>
                <w:rFonts w:eastAsia="Times New Roman"/>
                <w:spacing w:val="15"/>
                <w:sz w:val="24"/>
                <w:szCs w:val="24"/>
                <w:lang w:val="vi-VN"/>
              </w:rPr>
              <w:t xml:space="preserve"> </w:t>
            </w:r>
            <w:r w:rsidRPr="003D0727">
              <w:rPr>
                <w:rFonts w:eastAsia="Times New Roman"/>
                <w:sz w:val="24"/>
                <w:szCs w:val="24"/>
                <w:lang w:val="vi-VN"/>
              </w:rPr>
              <w:t>sóc</w:t>
            </w:r>
            <w:r w:rsidRPr="003D0727">
              <w:rPr>
                <w:rFonts w:eastAsia="Times New Roman"/>
                <w:spacing w:val="14"/>
                <w:sz w:val="24"/>
                <w:szCs w:val="24"/>
                <w:lang w:val="vi-VN"/>
              </w:rPr>
              <w:t xml:space="preserve"> </w:t>
            </w:r>
            <w:r w:rsidRPr="003D0727">
              <w:rPr>
                <w:rFonts w:eastAsia="Times New Roman"/>
                <w:sz w:val="24"/>
                <w:szCs w:val="24"/>
                <w:lang w:val="vi-VN"/>
              </w:rPr>
              <w:t>người</w:t>
            </w:r>
            <w:r w:rsidRPr="003D0727">
              <w:rPr>
                <w:rFonts w:eastAsia="Times New Roman"/>
                <w:spacing w:val="14"/>
                <w:sz w:val="24"/>
                <w:szCs w:val="24"/>
                <w:lang w:val="vi-VN"/>
              </w:rPr>
              <w:t xml:space="preserve"> </w:t>
            </w:r>
            <w:r w:rsidRPr="003D0727">
              <w:rPr>
                <w:rFonts w:eastAsia="Times New Roman"/>
                <w:sz w:val="24"/>
                <w:szCs w:val="24"/>
                <w:lang w:val="vi-VN"/>
              </w:rPr>
              <w:t>bệnh</w:t>
            </w:r>
            <w:r w:rsidRPr="003D0727">
              <w:rPr>
                <w:rFonts w:eastAsia="Times New Roman"/>
                <w:spacing w:val="15"/>
                <w:sz w:val="24"/>
                <w:szCs w:val="24"/>
                <w:lang w:val="vi-VN"/>
              </w:rPr>
              <w:t xml:space="preserve"> </w:t>
            </w:r>
            <w:r w:rsidRPr="003D0727">
              <w:rPr>
                <w:rFonts w:eastAsia="Times New Roman"/>
                <w:sz w:val="24"/>
                <w:szCs w:val="24"/>
                <w:lang w:val="vi-VN"/>
              </w:rPr>
              <w:t>trong các bệnh</w:t>
            </w:r>
            <w:r w:rsidRPr="003D0727">
              <w:rPr>
                <w:rFonts w:eastAsia="Times New Roman"/>
                <w:spacing w:val="-5"/>
                <w:sz w:val="24"/>
                <w:szCs w:val="24"/>
                <w:lang w:val="vi-VN"/>
              </w:rPr>
              <w:t xml:space="preserve"> </w:t>
            </w:r>
            <w:r w:rsidRPr="003D0727">
              <w:rPr>
                <w:rFonts w:eastAsia="Times New Roman"/>
                <w:sz w:val="24"/>
                <w:szCs w:val="24"/>
                <w:lang w:val="vi-VN"/>
              </w:rPr>
              <w:t>viện để giải quyết vấn đề chăm sóc sức khỏe cộng đồng</w:t>
            </w:r>
          </w:p>
        </w:tc>
        <w:tc>
          <w:tcPr>
            <w:tcW w:w="1828" w:type="dxa"/>
            <w:vAlign w:val="center"/>
          </w:tcPr>
          <w:p w14:paraId="67A700C2" w14:textId="77777777" w:rsidR="003D0727" w:rsidRPr="003D0727" w:rsidRDefault="003D0727" w:rsidP="00B41310">
            <w:pPr>
              <w:jc w:val="both"/>
              <w:rPr>
                <w:rFonts w:eastAsia="Times New Roman"/>
                <w:b/>
                <w:sz w:val="24"/>
                <w:szCs w:val="24"/>
                <w:lang w:val="vi-VN"/>
              </w:rPr>
            </w:pPr>
            <w:r w:rsidRPr="003D0727">
              <w:rPr>
                <w:rFonts w:eastAsia="Times New Roman"/>
                <w:sz w:val="24"/>
                <w:szCs w:val="24"/>
                <w:lang w:val="vi-VN"/>
              </w:rPr>
              <w:t>Chưa nắm vững kiến thức về công</w:t>
            </w:r>
            <w:r w:rsidRPr="003D0727">
              <w:rPr>
                <w:rFonts w:eastAsia="Times New Roman"/>
                <w:spacing w:val="14"/>
                <w:sz w:val="24"/>
                <w:szCs w:val="24"/>
                <w:lang w:val="vi-VN"/>
              </w:rPr>
              <w:t xml:space="preserve"> </w:t>
            </w:r>
            <w:r w:rsidRPr="003D0727">
              <w:rPr>
                <w:rFonts w:eastAsia="Times New Roman"/>
                <w:sz w:val="24"/>
                <w:szCs w:val="24"/>
                <w:lang w:val="vi-VN"/>
              </w:rPr>
              <w:t>tác</w:t>
            </w:r>
            <w:r w:rsidRPr="003D0727">
              <w:rPr>
                <w:rFonts w:eastAsia="Times New Roman"/>
                <w:spacing w:val="15"/>
                <w:sz w:val="24"/>
                <w:szCs w:val="24"/>
                <w:lang w:val="vi-VN"/>
              </w:rPr>
              <w:t xml:space="preserve"> </w:t>
            </w:r>
            <w:r w:rsidRPr="003D0727">
              <w:rPr>
                <w:rFonts w:eastAsia="Times New Roman"/>
                <w:sz w:val="24"/>
                <w:szCs w:val="24"/>
                <w:lang w:val="vi-VN"/>
              </w:rPr>
              <w:t>điều</w:t>
            </w:r>
            <w:r w:rsidRPr="003D0727">
              <w:rPr>
                <w:rFonts w:eastAsia="Times New Roman"/>
                <w:spacing w:val="14"/>
                <w:sz w:val="24"/>
                <w:szCs w:val="24"/>
                <w:lang w:val="vi-VN"/>
              </w:rPr>
              <w:t xml:space="preserve"> </w:t>
            </w:r>
            <w:r w:rsidRPr="003D0727">
              <w:rPr>
                <w:rFonts w:eastAsia="Times New Roman"/>
                <w:sz w:val="24"/>
                <w:szCs w:val="24"/>
                <w:lang w:val="vi-VN"/>
              </w:rPr>
              <w:t>dưỡng</w:t>
            </w:r>
            <w:r w:rsidRPr="003D0727">
              <w:rPr>
                <w:rFonts w:eastAsia="Times New Roman"/>
                <w:spacing w:val="14"/>
                <w:sz w:val="24"/>
                <w:szCs w:val="24"/>
                <w:lang w:val="vi-VN"/>
              </w:rPr>
              <w:t xml:space="preserve"> </w:t>
            </w:r>
            <w:r w:rsidRPr="003D0727">
              <w:rPr>
                <w:rFonts w:eastAsia="Times New Roman"/>
                <w:sz w:val="24"/>
                <w:szCs w:val="24"/>
                <w:lang w:val="vi-VN"/>
              </w:rPr>
              <w:t>chăm</w:t>
            </w:r>
            <w:r w:rsidRPr="003D0727">
              <w:rPr>
                <w:rFonts w:eastAsia="Times New Roman"/>
                <w:spacing w:val="15"/>
                <w:sz w:val="24"/>
                <w:szCs w:val="24"/>
                <w:lang w:val="vi-VN"/>
              </w:rPr>
              <w:t xml:space="preserve"> </w:t>
            </w:r>
            <w:r w:rsidRPr="003D0727">
              <w:rPr>
                <w:rFonts w:eastAsia="Times New Roman"/>
                <w:sz w:val="24"/>
                <w:szCs w:val="24"/>
                <w:lang w:val="vi-VN"/>
              </w:rPr>
              <w:t>sóc</w:t>
            </w:r>
            <w:r w:rsidRPr="003D0727">
              <w:rPr>
                <w:rFonts w:eastAsia="Times New Roman"/>
                <w:spacing w:val="14"/>
                <w:sz w:val="24"/>
                <w:szCs w:val="24"/>
                <w:lang w:val="vi-VN"/>
              </w:rPr>
              <w:t xml:space="preserve"> </w:t>
            </w:r>
            <w:r w:rsidRPr="003D0727">
              <w:rPr>
                <w:rFonts w:eastAsia="Times New Roman"/>
                <w:sz w:val="24"/>
                <w:szCs w:val="24"/>
                <w:lang w:val="vi-VN"/>
              </w:rPr>
              <w:t>người</w:t>
            </w:r>
            <w:r w:rsidRPr="003D0727">
              <w:rPr>
                <w:rFonts w:eastAsia="Times New Roman"/>
                <w:spacing w:val="14"/>
                <w:sz w:val="24"/>
                <w:szCs w:val="24"/>
                <w:lang w:val="vi-VN"/>
              </w:rPr>
              <w:t xml:space="preserve"> </w:t>
            </w:r>
            <w:r w:rsidRPr="003D0727">
              <w:rPr>
                <w:rFonts w:eastAsia="Times New Roman"/>
                <w:sz w:val="24"/>
                <w:szCs w:val="24"/>
                <w:lang w:val="vi-VN"/>
              </w:rPr>
              <w:t>bệnh</w:t>
            </w:r>
            <w:r w:rsidRPr="003D0727">
              <w:rPr>
                <w:rFonts w:eastAsia="Times New Roman"/>
                <w:spacing w:val="15"/>
                <w:sz w:val="24"/>
                <w:szCs w:val="24"/>
                <w:lang w:val="vi-VN"/>
              </w:rPr>
              <w:t xml:space="preserve"> </w:t>
            </w:r>
            <w:r w:rsidRPr="003D0727">
              <w:rPr>
                <w:rFonts w:eastAsia="Times New Roman"/>
                <w:sz w:val="24"/>
                <w:szCs w:val="24"/>
                <w:lang w:val="vi-VN"/>
              </w:rPr>
              <w:t>trong các bệnh</w:t>
            </w:r>
            <w:r w:rsidRPr="003D0727">
              <w:rPr>
                <w:rFonts w:eastAsia="Times New Roman"/>
                <w:spacing w:val="-5"/>
                <w:sz w:val="24"/>
                <w:szCs w:val="24"/>
                <w:lang w:val="vi-VN"/>
              </w:rPr>
              <w:t xml:space="preserve"> </w:t>
            </w:r>
            <w:r w:rsidRPr="003D0727">
              <w:rPr>
                <w:rFonts w:eastAsia="Times New Roman"/>
                <w:sz w:val="24"/>
                <w:szCs w:val="24"/>
                <w:lang w:val="vi-VN"/>
              </w:rPr>
              <w:t>viện để giải quyết vấn đề chăm sóc sức khỏe cộng đồng</w:t>
            </w:r>
          </w:p>
        </w:tc>
        <w:tc>
          <w:tcPr>
            <w:tcW w:w="1828" w:type="dxa"/>
            <w:vAlign w:val="center"/>
          </w:tcPr>
          <w:p w14:paraId="0CD4FB61" w14:textId="77777777" w:rsidR="003D0727" w:rsidRPr="003D0727" w:rsidRDefault="003D0727" w:rsidP="00B41310">
            <w:pPr>
              <w:jc w:val="both"/>
              <w:rPr>
                <w:rFonts w:eastAsia="Times New Roman"/>
                <w:b/>
                <w:sz w:val="24"/>
                <w:szCs w:val="24"/>
                <w:lang w:val="vi-VN"/>
              </w:rPr>
            </w:pPr>
            <w:r w:rsidRPr="003D0727">
              <w:rPr>
                <w:rFonts w:eastAsia="Times New Roman"/>
                <w:sz w:val="24"/>
                <w:szCs w:val="24"/>
                <w:lang w:val="vi-VN"/>
              </w:rPr>
              <w:t>Nắm cơ bản kiến thức về công</w:t>
            </w:r>
            <w:r w:rsidRPr="003D0727">
              <w:rPr>
                <w:rFonts w:eastAsia="Times New Roman"/>
                <w:spacing w:val="14"/>
                <w:sz w:val="24"/>
                <w:szCs w:val="24"/>
                <w:lang w:val="vi-VN"/>
              </w:rPr>
              <w:t xml:space="preserve"> </w:t>
            </w:r>
            <w:r w:rsidRPr="003D0727">
              <w:rPr>
                <w:rFonts w:eastAsia="Times New Roman"/>
                <w:sz w:val="24"/>
                <w:szCs w:val="24"/>
                <w:lang w:val="vi-VN"/>
              </w:rPr>
              <w:t>tác</w:t>
            </w:r>
            <w:r w:rsidRPr="003D0727">
              <w:rPr>
                <w:rFonts w:eastAsia="Times New Roman"/>
                <w:spacing w:val="15"/>
                <w:sz w:val="24"/>
                <w:szCs w:val="24"/>
                <w:lang w:val="vi-VN"/>
              </w:rPr>
              <w:t xml:space="preserve"> </w:t>
            </w:r>
            <w:r w:rsidRPr="003D0727">
              <w:rPr>
                <w:rFonts w:eastAsia="Times New Roman"/>
                <w:sz w:val="24"/>
                <w:szCs w:val="24"/>
                <w:lang w:val="vi-VN"/>
              </w:rPr>
              <w:t>điều</w:t>
            </w:r>
            <w:r w:rsidRPr="003D0727">
              <w:rPr>
                <w:rFonts w:eastAsia="Times New Roman"/>
                <w:spacing w:val="14"/>
                <w:sz w:val="24"/>
                <w:szCs w:val="24"/>
                <w:lang w:val="vi-VN"/>
              </w:rPr>
              <w:t xml:space="preserve"> </w:t>
            </w:r>
            <w:r w:rsidRPr="003D0727">
              <w:rPr>
                <w:rFonts w:eastAsia="Times New Roman"/>
                <w:sz w:val="24"/>
                <w:szCs w:val="24"/>
                <w:lang w:val="vi-VN"/>
              </w:rPr>
              <w:t>dưỡng</w:t>
            </w:r>
            <w:r w:rsidRPr="003D0727">
              <w:rPr>
                <w:rFonts w:eastAsia="Times New Roman"/>
                <w:spacing w:val="14"/>
                <w:sz w:val="24"/>
                <w:szCs w:val="24"/>
                <w:lang w:val="vi-VN"/>
              </w:rPr>
              <w:t xml:space="preserve"> </w:t>
            </w:r>
            <w:r w:rsidRPr="003D0727">
              <w:rPr>
                <w:rFonts w:eastAsia="Times New Roman"/>
                <w:sz w:val="24"/>
                <w:szCs w:val="24"/>
                <w:lang w:val="vi-VN"/>
              </w:rPr>
              <w:t>chăm</w:t>
            </w:r>
            <w:r w:rsidRPr="003D0727">
              <w:rPr>
                <w:rFonts w:eastAsia="Times New Roman"/>
                <w:spacing w:val="15"/>
                <w:sz w:val="24"/>
                <w:szCs w:val="24"/>
                <w:lang w:val="vi-VN"/>
              </w:rPr>
              <w:t xml:space="preserve"> </w:t>
            </w:r>
            <w:r w:rsidRPr="003D0727">
              <w:rPr>
                <w:rFonts w:eastAsia="Times New Roman"/>
                <w:sz w:val="24"/>
                <w:szCs w:val="24"/>
                <w:lang w:val="vi-VN"/>
              </w:rPr>
              <w:t>sóc</w:t>
            </w:r>
            <w:r w:rsidRPr="003D0727">
              <w:rPr>
                <w:rFonts w:eastAsia="Times New Roman"/>
                <w:spacing w:val="14"/>
                <w:sz w:val="24"/>
                <w:szCs w:val="24"/>
                <w:lang w:val="vi-VN"/>
              </w:rPr>
              <w:t xml:space="preserve"> </w:t>
            </w:r>
            <w:r w:rsidRPr="003D0727">
              <w:rPr>
                <w:rFonts w:eastAsia="Times New Roman"/>
                <w:sz w:val="24"/>
                <w:szCs w:val="24"/>
                <w:lang w:val="vi-VN"/>
              </w:rPr>
              <w:t>người</w:t>
            </w:r>
            <w:r w:rsidRPr="003D0727">
              <w:rPr>
                <w:rFonts w:eastAsia="Times New Roman"/>
                <w:spacing w:val="14"/>
                <w:sz w:val="24"/>
                <w:szCs w:val="24"/>
                <w:lang w:val="vi-VN"/>
              </w:rPr>
              <w:t xml:space="preserve"> </w:t>
            </w:r>
            <w:r w:rsidRPr="003D0727">
              <w:rPr>
                <w:rFonts w:eastAsia="Times New Roman"/>
                <w:sz w:val="24"/>
                <w:szCs w:val="24"/>
                <w:lang w:val="vi-VN"/>
              </w:rPr>
              <w:t>bệnh</w:t>
            </w:r>
            <w:r w:rsidRPr="003D0727">
              <w:rPr>
                <w:rFonts w:eastAsia="Times New Roman"/>
                <w:spacing w:val="15"/>
                <w:sz w:val="24"/>
                <w:szCs w:val="24"/>
                <w:lang w:val="vi-VN"/>
              </w:rPr>
              <w:t xml:space="preserve"> </w:t>
            </w:r>
            <w:r w:rsidRPr="003D0727">
              <w:rPr>
                <w:rFonts w:eastAsia="Times New Roman"/>
                <w:sz w:val="24"/>
                <w:szCs w:val="24"/>
                <w:lang w:val="vi-VN"/>
              </w:rPr>
              <w:t>trong các bệnh</w:t>
            </w:r>
            <w:r w:rsidRPr="003D0727">
              <w:rPr>
                <w:rFonts w:eastAsia="Times New Roman"/>
                <w:spacing w:val="-5"/>
                <w:sz w:val="24"/>
                <w:szCs w:val="24"/>
                <w:lang w:val="vi-VN"/>
              </w:rPr>
              <w:t xml:space="preserve"> </w:t>
            </w:r>
            <w:r w:rsidRPr="003D0727">
              <w:rPr>
                <w:rFonts w:eastAsia="Times New Roman"/>
                <w:sz w:val="24"/>
                <w:szCs w:val="24"/>
                <w:lang w:val="vi-VN"/>
              </w:rPr>
              <w:t>viện để giải quyết vấn đề chăm sóc sức khỏe cộng đồng</w:t>
            </w:r>
          </w:p>
        </w:tc>
        <w:tc>
          <w:tcPr>
            <w:tcW w:w="1873" w:type="dxa"/>
            <w:vAlign w:val="center"/>
          </w:tcPr>
          <w:p w14:paraId="61BC771A" w14:textId="77777777" w:rsidR="003D0727" w:rsidRPr="003D0727" w:rsidRDefault="003D0727" w:rsidP="00B41310">
            <w:pPr>
              <w:jc w:val="both"/>
              <w:rPr>
                <w:rFonts w:eastAsia="Times New Roman"/>
                <w:b/>
                <w:sz w:val="24"/>
                <w:szCs w:val="24"/>
                <w:lang w:val="vi-VN"/>
              </w:rPr>
            </w:pPr>
            <w:r w:rsidRPr="003D0727">
              <w:rPr>
                <w:rFonts w:eastAsia="Times New Roman"/>
                <w:sz w:val="24"/>
                <w:szCs w:val="24"/>
                <w:lang w:val="vi-VN"/>
              </w:rPr>
              <w:t>Nắm vững kiến thức về công</w:t>
            </w:r>
            <w:r w:rsidRPr="003D0727">
              <w:rPr>
                <w:rFonts w:eastAsia="Times New Roman"/>
                <w:spacing w:val="14"/>
                <w:sz w:val="24"/>
                <w:szCs w:val="24"/>
                <w:lang w:val="vi-VN"/>
              </w:rPr>
              <w:t xml:space="preserve"> </w:t>
            </w:r>
            <w:r w:rsidRPr="003D0727">
              <w:rPr>
                <w:rFonts w:eastAsia="Times New Roman"/>
                <w:sz w:val="24"/>
                <w:szCs w:val="24"/>
                <w:lang w:val="vi-VN"/>
              </w:rPr>
              <w:t>tác</w:t>
            </w:r>
            <w:r w:rsidRPr="003D0727">
              <w:rPr>
                <w:rFonts w:eastAsia="Times New Roman"/>
                <w:spacing w:val="15"/>
                <w:sz w:val="24"/>
                <w:szCs w:val="24"/>
                <w:lang w:val="vi-VN"/>
              </w:rPr>
              <w:t xml:space="preserve"> </w:t>
            </w:r>
            <w:r w:rsidRPr="003D0727">
              <w:rPr>
                <w:rFonts w:eastAsia="Times New Roman"/>
                <w:sz w:val="24"/>
                <w:szCs w:val="24"/>
                <w:lang w:val="vi-VN"/>
              </w:rPr>
              <w:t>điều</w:t>
            </w:r>
            <w:r w:rsidRPr="003D0727">
              <w:rPr>
                <w:rFonts w:eastAsia="Times New Roman"/>
                <w:spacing w:val="14"/>
                <w:sz w:val="24"/>
                <w:szCs w:val="24"/>
                <w:lang w:val="vi-VN"/>
              </w:rPr>
              <w:t xml:space="preserve"> </w:t>
            </w:r>
            <w:r w:rsidRPr="003D0727">
              <w:rPr>
                <w:rFonts w:eastAsia="Times New Roman"/>
                <w:sz w:val="24"/>
                <w:szCs w:val="24"/>
                <w:lang w:val="vi-VN"/>
              </w:rPr>
              <w:t>dưỡng</w:t>
            </w:r>
            <w:r w:rsidRPr="003D0727">
              <w:rPr>
                <w:rFonts w:eastAsia="Times New Roman"/>
                <w:spacing w:val="14"/>
                <w:sz w:val="24"/>
                <w:szCs w:val="24"/>
                <w:lang w:val="vi-VN"/>
              </w:rPr>
              <w:t xml:space="preserve"> </w:t>
            </w:r>
            <w:r w:rsidRPr="003D0727">
              <w:rPr>
                <w:rFonts w:eastAsia="Times New Roman"/>
                <w:sz w:val="24"/>
                <w:szCs w:val="24"/>
                <w:lang w:val="vi-VN"/>
              </w:rPr>
              <w:t>chăm</w:t>
            </w:r>
            <w:r w:rsidRPr="003D0727">
              <w:rPr>
                <w:rFonts w:eastAsia="Times New Roman"/>
                <w:spacing w:val="15"/>
                <w:sz w:val="24"/>
                <w:szCs w:val="24"/>
                <w:lang w:val="vi-VN"/>
              </w:rPr>
              <w:t xml:space="preserve"> </w:t>
            </w:r>
            <w:r w:rsidRPr="003D0727">
              <w:rPr>
                <w:rFonts w:eastAsia="Times New Roman"/>
                <w:sz w:val="24"/>
                <w:szCs w:val="24"/>
                <w:lang w:val="vi-VN"/>
              </w:rPr>
              <w:t>sóc</w:t>
            </w:r>
            <w:r w:rsidRPr="003D0727">
              <w:rPr>
                <w:rFonts w:eastAsia="Times New Roman"/>
                <w:spacing w:val="14"/>
                <w:sz w:val="24"/>
                <w:szCs w:val="24"/>
                <w:lang w:val="vi-VN"/>
              </w:rPr>
              <w:t xml:space="preserve"> </w:t>
            </w:r>
            <w:r w:rsidRPr="003D0727">
              <w:rPr>
                <w:rFonts w:eastAsia="Times New Roman"/>
                <w:sz w:val="24"/>
                <w:szCs w:val="24"/>
                <w:lang w:val="vi-VN"/>
              </w:rPr>
              <w:t>người</w:t>
            </w:r>
            <w:r w:rsidRPr="003D0727">
              <w:rPr>
                <w:rFonts w:eastAsia="Times New Roman"/>
                <w:spacing w:val="14"/>
                <w:sz w:val="24"/>
                <w:szCs w:val="24"/>
                <w:lang w:val="vi-VN"/>
              </w:rPr>
              <w:t xml:space="preserve"> </w:t>
            </w:r>
            <w:r w:rsidRPr="003D0727">
              <w:rPr>
                <w:rFonts w:eastAsia="Times New Roman"/>
                <w:sz w:val="24"/>
                <w:szCs w:val="24"/>
                <w:lang w:val="vi-VN"/>
              </w:rPr>
              <w:t>bệnh</w:t>
            </w:r>
            <w:r w:rsidRPr="003D0727">
              <w:rPr>
                <w:rFonts w:eastAsia="Times New Roman"/>
                <w:spacing w:val="15"/>
                <w:sz w:val="24"/>
                <w:szCs w:val="24"/>
                <w:lang w:val="vi-VN"/>
              </w:rPr>
              <w:t xml:space="preserve"> </w:t>
            </w:r>
            <w:r w:rsidRPr="003D0727">
              <w:rPr>
                <w:rFonts w:eastAsia="Times New Roman"/>
                <w:sz w:val="24"/>
                <w:szCs w:val="24"/>
                <w:lang w:val="vi-VN"/>
              </w:rPr>
              <w:t>trong các bệnh</w:t>
            </w:r>
            <w:r w:rsidRPr="003D0727">
              <w:rPr>
                <w:rFonts w:eastAsia="Times New Roman"/>
                <w:spacing w:val="-5"/>
                <w:sz w:val="24"/>
                <w:szCs w:val="24"/>
                <w:lang w:val="vi-VN"/>
              </w:rPr>
              <w:t xml:space="preserve"> </w:t>
            </w:r>
            <w:r w:rsidRPr="003D0727">
              <w:rPr>
                <w:rFonts w:eastAsia="Times New Roman"/>
                <w:sz w:val="24"/>
                <w:szCs w:val="24"/>
                <w:lang w:val="vi-VN"/>
              </w:rPr>
              <w:t>viện để giải quyết vấn đề chăm sóc sức khỏe cộng đồng</w:t>
            </w:r>
          </w:p>
        </w:tc>
        <w:tc>
          <w:tcPr>
            <w:tcW w:w="867" w:type="dxa"/>
            <w:gridSpan w:val="2"/>
            <w:vAlign w:val="center"/>
          </w:tcPr>
          <w:p w14:paraId="1632097F" w14:textId="77777777" w:rsidR="003D0727" w:rsidRPr="003D0727" w:rsidRDefault="003D0727" w:rsidP="00B41310">
            <w:pPr>
              <w:jc w:val="center"/>
              <w:rPr>
                <w:rFonts w:eastAsia="Times New Roman"/>
                <w:b/>
                <w:sz w:val="24"/>
                <w:szCs w:val="24"/>
              </w:rPr>
            </w:pPr>
            <w:r w:rsidRPr="003D0727">
              <w:rPr>
                <w:rFonts w:eastAsia="Times New Roman"/>
                <w:b/>
                <w:sz w:val="24"/>
                <w:szCs w:val="24"/>
              </w:rPr>
              <w:t>1</w:t>
            </w:r>
          </w:p>
        </w:tc>
      </w:tr>
      <w:tr w:rsidR="003D0727" w:rsidRPr="0093614C" w14:paraId="594F06FA" w14:textId="77777777" w:rsidTr="003D0727">
        <w:trPr>
          <w:gridAfter w:val="1"/>
          <w:wAfter w:w="8" w:type="dxa"/>
          <w:jc w:val="center"/>
        </w:trPr>
        <w:tc>
          <w:tcPr>
            <w:tcW w:w="1264" w:type="dxa"/>
            <w:vMerge/>
            <w:vAlign w:val="center"/>
          </w:tcPr>
          <w:p w14:paraId="4426ECFF" w14:textId="77777777" w:rsidR="003D0727" w:rsidRPr="003D0727" w:rsidRDefault="003D0727" w:rsidP="00B41310">
            <w:pPr>
              <w:jc w:val="center"/>
              <w:rPr>
                <w:rFonts w:eastAsia="Times New Roman"/>
                <w:b/>
                <w:sz w:val="24"/>
                <w:szCs w:val="24"/>
              </w:rPr>
            </w:pPr>
          </w:p>
        </w:tc>
        <w:tc>
          <w:tcPr>
            <w:tcW w:w="1034" w:type="dxa"/>
            <w:vMerge/>
            <w:vAlign w:val="center"/>
          </w:tcPr>
          <w:p w14:paraId="245EC031" w14:textId="77777777" w:rsidR="003D0727" w:rsidRPr="003D0727" w:rsidRDefault="003D0727" w:rsidP="00B41310">
            <w:pPr>
              <w:tabs>
                <w:tab w:val="left" w:pos="810"/>
              </w:tabs>
              <w:jc w:val="center"/>
              <w:rPr>
                <w:rFonts w:eastAsia="Times New Roman"/>
                <w:b/>
                <w:sz w:val="24"/>
                <w:szCs w:val="24"/>
              </w:rPr>
            </w:pPr>
          </w:p>
        </w:tc>
        <w:tc>
          <w:tcPr>
            <w:tcW w:w="1739" w:type="dxa"/>
            <w:vAlign w:val="center"/>
          </w:tcPr>
          <w:p w14:paraId="61FFCB33" w14:textId="77777777" w:rsidR="003D0727" w:rsidRPr="003D0727" w:rsidRDefault="003D0727" w:rsidP="00B41310">
            <w:pPr>
              <w:jc w:val="both"/>
              <w:rPr>
                <w:rFonts w:eastAsia="Times New Roman"/>
                <w:bCs w:val="0"/>
                <w:sz w:val="24"/>
                <w:szCs w:val="24"/>
              </w:rPr>
            </w:pPr>
            <w:r w:rsidRPr="003D0727">
              <w:rPr>
                <w:rFonts w:eastAsia="Times New Roman"/>
                <w:sz w:val="24"/>
                <w:szCs w:val="24"/>
              </w:rPr>
              <w:t>Chưa vận dụng được kiến thức lý thuyết 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p>
        </w:tc>
        <w:tc>
          <w:tcPr>
            <w:tcW w:w="1828" w:type="dxa"/>
            <w:vAlign w:val="center"/>
          </w:tcPr>
          <w:p w14:paraId="2D235498" w14:textId="77777777" w:rsidR="003D0727" w:rsidRPr="003D0727" w:rsidRDefault="003D0727" w:rsidP="00B41310">
            <w:pPr>
              <w:jc w:val="both"/>
              <w:rPr>
                <w:rFonts w:eastAsia="Times New Roman"/>
                <w:bCs w:val="0"/>
                <w:sz w:val="24"/>
                <w:szCs w:val="24"/>
              </w:rPr>
            </w:pPr>
            <w:r w:rsidRPr="003D0727">
              <w:rPr>
                <w:rFonts w:eastAsia="Times New Roman"/>
                <w:sz w:val="24"/>
                <w:szCs w:val="24"/>
              </w:rPr>
              <w:t>Vận dụng chưa tốt kiến thức lý thuyết 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p>
        </w:tc>
        <w:tc>
          <w:tcPr>
            <w:tcW w:w="1828" w:type="dxa"/>
            <w:vAlign w:val="center"/>
          </w:tcPr>
          <w:p w14:paraId="3F7128BB" w14:textId="77777777" w:rsidR="003D0727" w:rsidRPr="003D0727" w:rsidRDefault="003D0727" w:rsidP="00B41310">
            <w:pPr>
              <w:jc w:val="both"/>
              <w:rPr>
                <w:rFonts w:eastAsia="Times New Roman"/>
                <w:bCs w:val="0"/>
                <w:sz w:val="24"/>
                <w:szCs w:val="24"/>
              </w:rPr>
            </w:pPr>
            <w:r w:rsidRPr="003D0727">
              <w:rPr>
                <w:rFonts w:eastAsia="Times New Roman"/>
                <w:sz w:val="24"/>
                <w:szCs w:val="24"/>
              </w:rPr>
              <w:t>Vận dụng được kiến thức lý thuyết 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p>
        </w:tc>
        <w:tc>
          <w:tcPr>
            <w:tcW w:w="1873" w:type="dxa"/>
            <w:vAlign w:val="center"/>
          </w:tcPr>
          <w:p w14:paraId="73345BC8" w14:textId="77777777" w:rsidR="003D0727" w:rsidRPr="003D0727" w:rsidRDefault="003D0727" w:rsidP="00B41310">
            <w:pPr>
              <w:jc w:val="both"/>
              <w:rPr>
                <w:rFonts w:eastAsia="Times New Roman"/>
                <w:bCs w:val="0"/>
                <w:sz w:val="24"/>
                <w:szCs w:val="24"/>
              </w:rPr>
            </w:pPr>
            <w:r w:rsidRPr="003D0727">
              <w:rPr>
                <w:rFonts w:eastAsia="Times New Roman"/>
                <w:sz w:val="24"/>
                <w:szCs w:val="24"/>
              </w:rPr>
              <w:t>Vận dụng tốt kiến thức lý thuyết 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p>
        </w:tc>
        <w:tc>
          <w:tcPr>
            <w:tcW w:w="867" w:type="dxa"/>
            <w:gridSpan w:val="2"/>
            <w:vAlign w:val="center"/>
          </w:tcPr>
          <w:p w14:paraId="3AB1FD4B" w14:textId="77777777" w:rsidR="003D0727" w:rsidRPr="003D0727" w:rsidRDefault="003D0727" w:rsidP="00B41310">
            <w:pPr>
              <w:jc w:val="center"/>
              <w:rPr>
                <w:rFonts w:eastAsia="Times New Roman"/>
                <w:b/>
                <w:sz w:val="24"/>
                <w:szCs w:val="24"/>
              </w:rPr>
            </w:pPr>
            <w:r w:rsidRPr="003D0727">
              <w:rPr>
                <w:rFonts w:eastAsia="Times New Roman"/>
                <w:b/>
                <w:sz w:val="24"/>
                <w:szCs w:val="24"/>
              </w:rPr>
              <w:t>1</w:t>
            </w:r>
          </w:p>
        </w:tc>
      </w:tr>
      <w:tr w:rsidR="003D0727" w:rsidRPr="0093614C" w14:paraId="0C2DEB29" w14:textId="77777777" w:rsidTr="003D0727">
        <w:trPr>
          <w:gridAfter w:val="1"/>
          <w:wAfter w:w="8" w:type="dxa"/>
          <w:jc w:val="center"/>
        </w:trPr>
        <w:tc>
          <w:tcPr>
            <w:tcW w:w="1264" w:type="dxa"/>
            <w:vMerge w:val="restart"/>
          </w:tcPr>
          <w:p w14:paraId="47CB91C4" w14:textId="77777777" w:rsidR="003D0727" w:rsidRPr="003D0727" w:rsidRDefault="003D0727" w:rsidP="00B41310">
            <w:pPr>
              <w:jc w:val="both"/>
              <w:rPr>
                <w:rFonts w:eastAsia="Times New Roman"/>
                <w:b/>
                <w:sz w:val="24"/>
                <w:szCs w:val="24"/>
                <w:lang w:val="vi-VN" w:eastAsia="ja-JP"/>
              </w:rPr>
            </w:pPr>
            <w:r w:rsidRPr="003D0727">
              <w:rPr>
                <w:rFonts w:eastAsia="Times New Roman"/>
                <w:b/>
                <w:sz w:val="24"/>
                <w:szCs w:val="24"/>
                <w:lang w:val="vi-VN" w:eastAsia="ja-JP"/>
              </w:rPr>
              <w:t>CLO 3.1</w:t>
            </w:r>
          </w:p>
          <w:p w14:paraId="67A3EA16" w14:textId="55DAA8DF" w:rsidR="003D0727" w:rsidRPr="003D0727" w:rsidRDefault="003D0727" w:rsidP="00B41310">
            <w:pPr>
              <w:jc w:val="both"/>
              <w:rPr>
                <w:rFonts w:eastAsia="Times New Roman"/>
                <w:b/>
                <w:i/>
                <w:sz w:val="24"/>
                <w:szCs w:val="24"/>
                <w:lang w:val="vi-VN" w:eastAsia="ja-JP"/>
              </w:rPr>
            </w:pPr>
          </w:p>
        </w:tc>
        <w:tc>
          <w:tcPr>
            <w:tcW w:w="1034" w:type="dxa"/>
            <w:vMerge w:val="restart"/>
          </w:tcPr>
          <w:p w14:paraId="16583EB0" w14:textId="77777777" w:rsidR="003D0727" w:rsidRPr="003D0727" w:rsidRDefault="003D0727" w:rsidP="00B41310">
            <w:pPr>
              <w:rPr>
                <w:rFonts w:eastAsia="Times New Roman"/>
                <w:b/>
                <w:sz w:val="24"/>
                <w:szCs w:val="24"/>
                <w:lang w:val="vi-VN" w:eastAsia="ja-JP"/>
              </w:rPr>
            </w:pPr>
            <w:r w:rsidRPr="003D0727">
              <w:rPr>
                <w:rFonts w:eastAsia="Times New Roman"/>
                <w:b/>
                <w:sz w:val="24"/>
                <w:szCs w:val="24"/>
                <w:lang w:val="vi-VN" w:eastAsia="ja-JP"/>
              </w:rPr>
              <w:t>Thuyết minh, trình bày dự án</w:t>
            </w:r>
          </w:p>
        </w:tc>
        <w:tc>
          <w:tcPr>
            <w:tcW w:w="1739" w:type="dxa"/>
          </w:tcPr>
          <w:p w14:paraId="5269A09B"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Rất ít tham gia hoạt động và góp ý kiến cùng nhóm dự án</w:t>
            </w:r>
          </w:p>
        </w:tc>
        <w:tc>
          <w:tcPr>
            <w:tcW w:w="1828" w:type="dxa"/>
          </w:tcPr>
          <w:p w14:paraId="39433CC4"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Ít tham gia hoạt động và góp ý kiến cùng nhóm dự án</w:t>
            </w:r>
          </w:p>
        </w:tc>
        <w:tc>
          <w:tcPr>
            <w:tcW w:w="1828" w:type="dxa"/>
          </w:tcPr>
          <w:p w14:paraId="637EF89A"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Tham gia hoạt động và có đóng góp ý kiến cùng nhóm dự án</w:t>
            </w:r>
          </w:p>
        </w:tc>
        <w:tc>
          <w:tcPr>
            <w:tcW w:w="1873" w:type="dxa"/>
          </w:tcPr>
          <w:p w14:paraId="19141E24"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Tham gia tích cực hoạt động và có nhiều ý kiến xây dựng cùng nhóm dự án</w:t>
            </w:r>
          </w:p>
        </w:tc>
        <w:tc>
          <w:tcPr>
            <w:tcW w:w="867" w:type="dxa"/>
            <w:gridSpan w:val="2"/>
            <w:vAlign w:val="center"/>
          </w:tcPr>
          <w:p w14:paraId="33D4F7A9" w14:textId="77777777" w:rsidR="003D0727" w:rsidRPr="003D0727" w:rsidRDefault="003D0727" w:rsidP="00B41310">
            <w:pPr>
              <w:jc w:val="center"/>
              <w:rPr>
                <w:rFonts w:eastAsia="Times New Roman"/>
                <w:b/>
                <w:sz w:val="24"/>
                <w:szCs w:val="24"/>
                <w:lang w:eastAsia="ja-JP"/>
              </w:rPr>
            </w:pPr>
            <w:r w:rsidRPr="003D0727">
              <w:rPr>
                <w:rFonts w:eastAsia="Times New Roman"/>
                <w:b/>
                <w:sz w:val="24"/>
                <w:szCs w:val="24"/>
                <w:lang w:eastAsia="ja-JP"/>
              </w:rPr>
              <w:t>2</w:t>
            </w:r>
          </w:p>
        </w:tc>
      </w:tr>
      <w:tr w:rsidR="003D0727" w:rsidRPr="0093614C" w14:paraId="09DF7447" w14:textId="77777777" w:rsidTr="003D0727">
        <w:trPr>
          <w:gridAfter w:val="1"/>
          <w:wAfter w:w="8" w:type="dxa"/>
          <w:jc w:val="center"/>
        </w:trPr>
        <w:tc>
          <w:tcPr>
            <w:tcW w:w="1264" w:type="dxa"/>
            <w:vMerge/>
          </w:tcPr>
          <w:p w14:paraId="58A3326C" w14:textId="77777777" w:rsidR="003D0727" w:rsidRPr="003D0727" w:rsidRDefault="003D0727" w:rsidP="00B41310">
            <w:pPr>
              <w:jc w:val="both"/>
              <w:rPr>
                <w:rFonts w:eastAsia="Times New Roman"/>
                <w:b/>
                <w:sz w:val="24"/>
                <w:szCs w:val="24"/>
              </w:rPr>
            </w:pPr>
          </w:p>
        </w:tc>
        <w:tc>
          <w:tcPr>
            <w:tcW w:w="1034" w:type="dxa"/>
            <w:vMerge/>
          </w:tcPr>
          <w:p w14:paraId="07D251B9" w14:textId="77777777" w:rsidR="003D0727" w:rsidRPr="003D0727" w:rsidRDefault="003D0727" w:rsidP="00B41310">
            <w:pPr>
              <w:rPr>
                <w:rFonts w:eastAsia="Times New Roman"/>
                <w:b/>
                <w:sz w:val="24"/>
                <w:szCs w:val="24"/>
              </w:rPr>
            </w:pPr>
          </w:p>
        </w:tc>
        <w:tc>
          <w:tcPr>
            <w:tcW w:w="1739" w:type="dxa"/>
          </w:tcPr>
          <w:p w14:paraId="2A95DCAE" w14:textId="77777777" w:rsidR="003D0727" w:rsidRPr="003D0727" w:rsidRDefault="003D0727" w:rsidP="00B41310">
            <w:pPr>
              <w:jc w:val="both"/>
              <w:rPr>
                <w:rFonts w:eastAsia="Times New Roman"/>
                <w:sz w:val="24"/>
                <w:szCs w:val="24"/>
              </w:rPr>
            </w:pPr>
            <w:r w:rsidRPr="003D0727">
              <w:rPr>
                <w:rFonts w:eastAsia="Times New Roman"/>
                <w:sz w:val="24"/>
                <w:szCs w:val="24"/>
                <w:lang w:val="vi-VN" w:eastAsia="ja-JP"/>
              </w:rPr>
              <w:t>Hoàn toàn bị động và không tự tin khi trình bày bản báo cáo</w:t>
            </w:r>
          </w:p>
        </w:tc>
        <w:tc>
          <w:tcPr>
            <w:tcW w:w="1828" w:type="dxa"/>
          </w:tcPr>
          <w:p w14:paraId="523FDB12" w14:textId="77777777" w:rsidR="003D0727" w:rsidRPr="003D0727" w:rsidRDefault="003D0727" w:rsidP="00B41310">
            <w:pPr>
              <w:jc w:val="both"/>
              <w:rPr>
                <w:rFonts w:eastAsia="Times New Roman"/>
                <w:sz w:val="24"/>
                <w:szCs w:val="24"/>
              </w:rPr>
            </w:pPr>
            <w:r w:rsidRPr="003D0727">
              <w:rPr>
                <w:rFonts w:eastAsia="Times New Roman"/>
                <w:sz w:val="24"/>
                <w:szCs w:val="24"/>
                <w:lang w:val="vi-VN" w:eastAsia="ja-JP"/>
              </w:rPr>
              <w:t>Chưa chủ động và thiếu tự tin khi trình bày bản báo cáo</w:t>
            </w:r>
          </w:p>
        </w:tc>
        <w:tc>
          <w:tcPr>
            <w:tcW w:w="1828" w:type="dxa"/>
          </w:tcPr>
          <w:p w14:paraId="76C435E6" w14:textId="77777777" w:rsidR="003D0727" w:rsidRPr="003D0727" w:rsidRDefault="003D0727" w:rsidP="00B41310">
            <w:pPr>
              <w:jc w:val="both"/>
              <w:rPr>
                <w:rFonts w:eastAsia="Times New Roman"/>
                <w:sz w:val="24"/>
                <w:szCs w:val="24"/>
              </w:rPr>
            </w:pPr>
            <w:r w:rsidRPr="003D0727">
              <w:rPr>
                <w:rFonts w:eastAsia="Times New Roman"/>
                <w:sz w:val="24"/>
                <w:szCs w:val="24"/>
                <w:lang w:val="vi-VN" w:eastAsia="ja-JP"/>
              </w:rPr>
              <w:t>Chủ động và tự tin khi trình bày bản báo cáo</w:t>
            </w:r>
          </w:p>
        </w:tc>
        <w:tc>
          <w:tcPr>
            <w:tcW w:w="1873" w:type="dxa"/>
          </w:tcPr>
          <w:p w14:paraId="6054BC21" w14:textId="77777777" w:rsidR="003D0727" w:rsidRPr="003D0727" w:rsidRDefault="003D0727" w:rsidP="00B41310">
            <w:pPr>
              <w:jc w:val="both"/>
              <w:rPr>
                <w:rFonts w:eastAsia="Times New Roman"/>
                <w:sz w:val="24"/>
                <w:szCs w:val="24"/>
              </w:rPr>
            </w:pPr>
            <w:r w:rsidRPr="003D0727">
              <w:rPr>
                <w:rFonts w:eastAsia="Times New Roman"/>
                <w:sz w:val="24"/>
                <w:szCs w:val="24"/>
                <w:lang w:val="vi-VN" w:eastAsia="ja-JP"/>
              </w:rPr>
              <w:t>Hoàn toàn chủ động và rất tự tin khi trình bày bản báo cáo</w:t>
            </w:r>
          </w:p>
        </w:tc>
        <w:tc>
          <w:tcPr>
            <w:tcW w:w="867" w:type="dxa"/>
            <w:gridSpan w:val="2"/>
            <w:vAlign w:val="center"/>
          </w:tcPr>
          <w:p w14:paraId="2DC21655" w14:textId="77777777" w:rsidR="003D0727" w:rsidRPr="003D0727" w:rsidRDefault="003D0727" w:rsidP="00B41310">
            <w:pPr>
              <w:jc w:val="center"/>
              <w:rPr>
                <w:rFonts w:eastAsia="Times New Roman"/>
                <w:b/>
                <w:sz w:val="24"/>
                <w:szCs w:val="24"/>
              </w:rPr>
            </w:pPr>
            <w:r w:rsidRPr="003D0727">
              <w:rPr>
                <w:rFonts w:eastAsia="Times New Roman"/>
                <w:b/>
                <w:sz w:val="24"/>
                <w:szCs w:val="24"/>
              </w:rPr>
              <w:t>1</w:t>
            </w:r>
          </w:p>
        </w:tc>
      </w:tr>
      <w:tr w:rsidR="003D0727" w:rsidRPr="0093614C" w14:paraId="2CA174CF" w14:textId="77777777" w:rsidTr="003D0727">
        <w:trPr>
          <w:gridAfter w:val="1"/>
          <w:wAfter w:w="8" w:type="dxa"/>
          <w:jc w:val="center"/>
        </w:trPr>
        <w:tc>
          <w:tcPr>
            <w:tcW w:w="1264" w:type="dxa"/>
            <w:vMerge w:val="restart"/>
          </w:tcPr>
          <w:p w14:paraId="5C7C8083" w14:textId="77777777" w:rsidR="003D0727" w:rsidRPr="003D0727" w:rsidRDefault="003D0727" w:rsidP="00B41310">
            <w:pPr>
              <w:jc w:val="both"/>
              <w:rPr>
                <w:rFonts w:eastAsia="Times New Roman"/>
                <w:b/>
                <w:sz w:val="24"/>
                <w:szCs w:val="24"/>
                <w:lang w:val="vi-VN" w:eastAsia="ja-JP"/>
              </w:rPr>
            </w:pPr>
            <w:r w:rsidRPr="003D0727">
              <w:rPr>
                <w:rFonts w:eastAsia="Times New Roman"/>
                <w:b/>
                <w:sz w:val="24"/>
                <w:szCs w:val="24"/>
                <w:lang w:val="vi-VN" w:eastAsia="ja-JP"/>
              </w:rPr>
              <w:t>CLO4.1</w:t>
            </w:r>
          </w:p>
          <w:p w14:paraId="2F5B0EB0" w14:textId="7839A0CC" w:rsidR="003D0727" w:rsidRPr="003D0727" w:rsidRDefault="003D0727" w:rsidP="00B41310">
            <w:pPr>
              <w:jc w:val="both"/>
              <w:rPr>
                <w:rFonts w:eastAsia="Times New Roman"/>
                <w:b/>
                <w:i/>
                <w:sz w:val="24"/>
                <w:szCs w:val="24"/>
                <w:lang w:val="vi-VN" w:eastAsia="ja-JP"/>
              </w:rPr>
            </w:pPr>
          </w:p>
        </w:tc>
        <w:tc>
          <w:tcPr>
            <w:tcW w:w="1034" w:type="dxa"/>
            <w:vMerge w:val="restart"/>
          </w:tcPr>
          <w:p w14:paraId="534F3B65" w14:textId="77777777" w:rsidR="003D0727" w:rsidRPr="003D0727" w:rsidRDefault="003D0727" w:rsidP="00B41310">
            <w:pPr>
              <w:rPr>
                <w:rFonts w:eastAsia="Times New Roman"/>
                <w:b/>
                <w:sz w:val="24"/>
                <w:szCs w:val="24"/>
                <w:lang w:val="vi-VN" w:eastAsia="ja-JP"/>
              </w:rPr>
            </w:pPr>
            <w:r w:rsidRPr="003D0727">
              <w:rPr>
                <w:rFonts w:eastAsia="Times New Roman"/>
                <w:b/>
                <w:sz w:val="24"/>
                <w:szCs w:val="24"/>
                <w:lang w:val="vi-VN" w:eastAsia="ja-JP"/>
              </w:rPr>
              <w:t>Kỹ năng trình bày và bản thuyết minh báo cáo</w:t>
            </w:r>
          </w:p>
        </w:tc>
        <w:tc>
          <w:tcPr>
            <w:tcW w:w="1739" w:type="dxa"/>
          </w:tcPr>
          <w:p w14:paraId="21A67A25"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 xml:space="preserve"> Không nắm được ứng dụng của </w:t>
            </w:r>
            <w:r w:rsidRPr="003D0727">
              <w:rPr>
                <w:rFonts w:eastAsia="Times New Roman"/>
                <w:sz w:val="24"/>
                <w:szCs w:val="24"/>
                <w:lang w:val="vi-VN"/>
              </w:rPr>
              <w:t>xây dựng kế hoạch nhân</w:t>
            </w:r>
            <w:r w:rsidRPr="003D0727">
              <w:rPr>
                <w:rFonts w:eastAsia="Times New Roman"/>
                <w:spacing w:val="-4"/>
                <w:sz w:val="24"/>
                <w:szCs w:val="24"/>
                <w:lang w:val="vi-VN"/>
              </w:rPr>
              <w:t xml:space="preserve"> </w:t>
            </w:r>
            <w:r w:rsidRPr="003D0727">
              <w:rPr>
                <w:rFonts w:eastAsia="Times New Roman"/>
                <w:sz w:val="24"/>
                <w:szCs w:val="24"/>
                <w:lang w:val="vi-VN"/>
              </w:rPr>
              <w:t>lực</w:t>
            </w:r>
          </w:p>
        </w:tc>
        <w:tc>
          <w:tcPr>
            <w:tcW w:w="1828" w:type="dxa"/>
          </w:tcPr>
          <w:p w14:paraId="0AA898DD"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 xml:space="preserve">Nắm được một ít ứng dụng của </w:t>
            </w:r>
            <w:r w:rsidRPr="003D0727">
              <w:rPr>
                <w:rFonts w:eastAsia="Times New Roman"/>
                <w:sz w:val="24"/>
                <w:szCs w:val="24"/>
                <w:lang w:val="vi-VN"/>
              </w:rPr>
              <w:t>xây dựng kế hoạch nhân</w:t>
            </w:r>
            <w:r w:rsidRPr="003D0727">
              <w:rPr>
                <w:rFonts w:eastAsia="Times New Roman"/>
                <w:spacing w:val="-4"/>
                <w:sz w:val="24"/>
                <w:szCs w:val="24"/>
                <w:lang w:val="vi-VN"/>
              </w:rPr>
              <w:t xml:space="preserve"> </w:t>
            </w:r>
            <w:r w:rsidRPr="003D0727">
              <w:rPr>
                <w:rFonts w:eastAsia="Times New Roman"/>
                <w:sz w:val="24"/>
                <w:szCs w:val="24"/>
                <w:lang w:val="vi-VN"/>
              </w:rPr>
              <w:t>lực</w:t>
            </w:r>
          </w:p>
          <w:p w14:paraId="00FD0B57" w14:textId="77777777" w:rsidR="003D0727" w:rsidRPr="003D0727" w:rsidRDefault="003D0727" w:rsidP="00B41310">
            <w:pPr>
              <w:jc w:val="both"/>
              <w:rPr>
                <w:rFonts w:eastAsia="Times New Roman"/>
                <w:b/>
                <w:sz w:val="24"/>
                <w:szCs w:val="24"/>
                <w:lang w:val="vi-VN" w:eastAsia="ja-JP"/>
              </w:rPr>
            </w:pPr>
          </w:p>
        </w:tc>
        <w:tc>
          <w:tcPr>
            <w:tcW w:w="1828" w:type="dxa"/>
          </w:tcPr>
          <w:p w14:paraId="06A8ACCD"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 xml:space="preserve">Nắm được cơ bản ứng dụng của </w:t>
            </w:r>
            <w:r w:rsidRPr="003D0727">
              <w:rPr>
                <w:rFonts w:eastAsia="Times New Roman"/>
                <w:sz w:val="24"/>
                <w:szCs w:val="24"/>
                <w:lang w:val="vi-VN"/>
              </w:rPr>
              <w:t>xây dựng kế hoạch nhân</w:t>
            </w:r>
            <w:r w:rsidRPr="003D0727">
              <w:rPr>
                <w:rFonts w:eastAsia="Times New Roman"/>
                <w:spacing w:val="-4"/>
                <w:sz w:val="24"/>
                <w:szCs w:val="24"/>
                <w:lang w:val="vi-VN"/>
              </w:rPr>
              <w:t xml:space="preserve"> </w:t>
            </w:r>
            <w:r w:rsidRPr="003D0727">
              <w:rPr>
                <w:rFonts w:eastAsia="Times New Roman"/>
                <w:sz w:val="24"/>
                <w:szCs w:val="24"/>
                <w:lang w:val="vi-VN"/>
              </w:rPr>
              <w:t>lực</w:t>
            </w:r>
          </w:p>
        </w:tc>
        <w:tc>
          <w:tcPr>
            <w:tcW w:w="1873" w:type="dxa"/>
          </w:tcPr>
          <w:p w14:paraId="0FF9DDB0"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 xml:space="preserve">Hiểu đầy đủ ứng dụng của </w:t>
            </w:r>
            <w:r w:rsidRPr="003D0727">
              <w:rPr>
                <w:rFonts w:eastAsia="Times New Roman"/>
                <w:sz w:val="24"/>
                <w:szCs w:val="24"/>
                <w:lang w:val="vi-VN"/>
              </w:rPr>
              <w:t>xây dựng kế hoạch nhân</w:t>
            </w:r>
            <w:r w:rsidRPr="003D0727">
              <w:rPr>
                <w:rFonts w:eastAsia="Times New Roman"/>
                <w:spacing w:val="-4"/>
                <w:sz w:val="24"/>
                <w:szCs w:val="24"/>
                <w:lang w:val="vi-VN"/>
              </w:rPr>
              <w:t xml:space="preserve"> </w:t>
            </w:r>
            <w:r w:rsidRPr="003D0727">
              <w:rPr>
                <w:rFonts w:eastAsia="Times New Roman"/>
                <w:sz w:val="24"/>
                <w:szCs w:val="24"/>
                <w:lang w:val="vi-VN"/>
              </w:rPr>
              <w:t>lực</w:t>
            </w:r>
          </w:p>
        </w:tc>
        <w:tc>
          <w:tcPr>
            <w:tcW w:w="867" w:type="dxa"/>
            <w:gridSpan w:val="2"/>
            <w:vAlign w:val="center"/>
          </w:tcPr>
          <w:p w14:paraId="7FBA6429" w14:textId="77777777" w:rsidR="003D0727" w:rsidRPr="003D0727" w:rsidRDefault="003D0727" w:rsidP="00B41310">
            <w:pPr>
              <w:jc w:val="center"/>
              <w:rPr>
                <w:rFonts w:eastAsia="Times New Roman"/>
                <w:b/>
                <w:sz w:val="24"/>
                <w:szCs w:val="24"/>
                <w:lang w:eastAsia="ja-JP"/>
              </w:rPr>
            </w:pPr>
            <w:r w:rsidRPr="003D0727">
              <w:rPr>
                <w:rFonts w:eastAsia="Times New Roman"/>
                <w:b/>
                <w:sz w:val="24"/>
                <w:szCs w:val="24"/>
                <w:lang w:eastAsia="ja-JP"/>
              </w:rPr>
              <w:t>1</w:t>
            </w:r>
          </w:p>
        </w:tc>
      </w:tr>
      <w:tr w:rsidR="003D0727" w:rsidRPr="0093614C" w14:paraId="57C9A344" w14:textId="77777777" w:rsidTr="003D0727">
        <w:trPr>
          <w:gridAfter w:val="1"/>
          <w:wAfter w:w="8" w:type="dxa"/>
          <w:jc w:val="center"/>
        </w:trPr>
        <w:tc>
          <w:tcPr>
            <w:tcW w:w="1264" w:type="dxa"/>
            <w:vMerge/>
          </w:tcPr>
          <w:p w14:paraId="490AF540" w14:textId="77777777" w:rsidR="003D0727" w:rsidRPr="003D0727" w:rsidRDefault="003D0727" w:rsidP="00B41310">
            <w:pPr>
              <w:jc w:val="both"/>
              <w:rPr>
                <w:rFonts w:eastAsia="Times New Roman"/>
                <w:b/>
                <w:sz w:val="24"/>
                <w:szCs w:val="24"/>
              </w:rPr>
            </w:pPr>
          </w:p>
        </w:tc>
        <w:tc>
          <w:tcPr>
            <w:tcW w:w="1034" w:type="dxa"/>
            <w:vMerge/>
          </w:tcPr>
          <w:p w14:paraId="446F801A" w14:textId="77777777" w:rsidR="003D0727" w:rsidRPr="003D0727" w:rsidRDefault="003D0727" w:rsidP="00B41310">
            <w:pPr>
              <w:rPr>
                <w:rFonts w:eastAsia="Times New Roman"/>
                <w:b/>
                <w:sz w:val="24"/>
                <w:szCs w:val="24"/>
              </w:rPr>
            </w:pPr>
          </w:p>
        </w:tc>
        <w:tc>
          <w:tcPr>
            <w:tcW w:w="1739" w:type="dxa"/>
          </w:tcPr>
          <w:p w14:paraId="049235D9"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Không</w:t>
            </w:r>
            <w:r w:rsidRPr="003D0727">
              <w:rPr>
                <w:rFonts w:eastAsia="Times New Roman"/>
                <w:sz w:val="24"/>
                <w:szCs w:val="24"/>
                <w:lang w:val="vi-VN" w:eastAsia="ja-JP"/>
              </w:rPr>
              <w:t xml:space="preserve"> </w:t>
            </w:r>
            <w:r w:rsidRPr="003D0727">
              <w:rPr>
                <w:rFonts w:eastAsia="Times New Roman"/>
                <w:sz w:val="24"/>
                <w:szCs w:val="24"/>
                <w:lang w:eastAsia="ja-JP"/>
              </w:rPr>
              <w:t>có khả năng x</w:t>
            </w:r>
            <w:r w:rsidRPr="003D0727">
              <w:rPr>
                <w:rFonts w:eastAsia="Times New Roman"/>
                <w:sz w:val="24"/>
                <w:szCs w:val="24"/>
                <w:lang w:val="vi-VN"/>
              </w:rPr>
              <w:t>ây dựng công cụ đánh giá công tác điều dưỡng, hộ</w:t>
            </w:r>
            <w:r w:rsidRPr="003D0727">
              <w:rPr>
                <w:rFonts w:eastAsia="Times New Roman"/>
                <w:spacing w:val="-4"/>
                <w:sz w:val="24"/>
                <w:szCs w:val="24"/>
                <w:lang w:val="vi-VN"/>
              </w:rPr>
              <w:t xml:space="preserve"> </w:t>
            </w:r>
            <w:r w:rsidRPr="003D0727">
              <w:rPr>
                <w:rFonts w:eastAsia="Times New Roman"/>
                <w:sz w:val="24"/>
                <w:szCs w:val="24"/>
                <w:lang w:val="vi-VN"/>
              </w:rPr>
              <w:t>sinh</w:t>
            </w:r>
          </w:p>
        </w:tc>
        <w:tc>
          <w:tcPr>
            <w:tcW w:w="1828" w:type="dxa"/>
          </w:tcPr>
          <w:p w14:paraId="7828757C"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Có tìm hiểu và thu thập thông tin x</w:t>
            </w:r>
            <w:r w:rsidRPr="003D0727">
              <w:rPr>
                <w:rFonts w:eastAsia="Times New Roman"/>
                <w:sz w:val="24"/>
                <w:szCs w:val="24"/>
                <w:lang w:val="vi-VN"/>
              </w:rPr>
              <w:t>ây dựng công cụ đánh giá công tác điều dưỡng, hộ</w:t>
            </w:r>
            <w:r w:rsidRPr="003D0727">
              <w:rPr>
                <w:rFonts w:eastAsia="Times New Roman"/>
                <w:spacing w:val="-4"/>
                <w:sz w:val="24"/>
                <w:szCs w:val="24"/>
                <w:lang w:val="vi-VN"/>
              </w:rPr>
              <w:t xml:space="preserve"> </w:t>
            </w:r>
            <w:r w:rsidRPr="003D0727">
              <w:rPr>
                <w:rFonts w:eastAsia="Times New Roman"/>
                <w:sz w:val="24"/>
                <w:szCs w:val="24"/>
                <w:lang w:val="vi-VN"/>
              </w:rPr>
              <w:t>sinh</w:t>
            </w:r>
          </w:p>
        </w:tc>
        <w:tc>
          <w:tcPr>
            <w:tcW w:w="1828" w:type="dxa"/>
          </w:tcPr>
          <w:p w14:paraId="433003F8"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Có tìm hiểu, thu thập, phân tích và đánh giá thông tin x</w:t>
            </w:r>
            <w:r w:rsidRPr="003D0727">
              <w:rPr>
                <w:rFonts w:eastAsia="Times New Roman"/>
                <w:sz w:val="24"/>
                <w:szCs w:val="24"/>
                <w:lang w:val="vi-VN"/>
              </w:rPr>
              <w:t>ây dựng công cụ đánh giá công tác điều dưỡng, hộ</w:t>
            </w:r>
            <w:r w:rsidRPr="003D0727">
              <w:rPr>
                <w:rFonts w:eastAsia="Times New Roman"/>
                <w:spacing w:val="-4"/>
                <w:sz w:val="24"/>
                <w:szCs w:val="24"/>
                <w:lang w:val="vi-VN"/>
              </w:rPr>
              <w:t xml:space="preserve"> </w:t>
            </w:r>
            <w:r w:rsidRPr="003D0727">
              <w:rPr>
                <w:rFonts w:eastAsia="Times New Roman"/>
                <w:sz w:val="24"/>
                <w:szCs w:val="24"/>
                <w:lang w:val="vi-VN"/>
              </w:rPr>
              <w:t>sinh</w:t>
            </w:r>
          </w:p>
        </w:tc>
        <w:tc>
          <w:tcPr>
            <w:tcW w:w="1873" w:type="dxa"/>
          </w:tcPr>
          <w:p w14:paraId="2415068E" w14:textId="77777777" w:rsidR="003D0727" w:rsidRPr="003D0727" w:rsidRDefault="003D0727" w:rsidP="00B41310">
            <w:pPr>
              <w:jc w:val="both"/>
              <w:rPr>
                <w:rFonts w:eastAsia="Times New Roman"/>
                <w:sz w:val="24"/>
                <w:szCs w:val="24"/>
              </w:rPr>
            </w:pPr>
            <w:r w:rsidRPr="003D0727">
              <w:rPr>
                <w:rFonts w:eastAsia="Times New Roman"/>
                <w:sz w:val="24"/>
                <w:szCs w:val="24"/>
                <w:lang w:val="vi-VN" w:eastAsia="ja-JP"/>
              </w:rPr>
              <w:t>Có khả năng</w:t>
            </w:r>
            <w:r w:rsidRPr="003D0727">
              <w:rPr>
                <w:rFonts w:eastAsia="Times New Roman"/>
                <w:sz w:val="24"/>
                <w:szCs w:val="24"/>
                <w:lang w:eastAsia="ja-JP"/>
              </w:rPr>
              <w:t xml:space="preserve"> thu thập thông tin, phân tích, đánh giá, thực hành</w:t>
            </w:r>
            <w:r w:rsidRPr="003D0727">
              <w:rPr>
                <w:rFonts w:eastAsia="Times New Roman"/>
                <w:sz w:val="24"/>
                <w:szCs w:val="24"/>
                <w:lang w:val="vi-VN" w:eastAsia="ja-JP"/>
              </w:rPr>
              <w:t xml:space="preserve"> sáng tạo</w:t>
            </w:r>
            <w:r w:rsidRPr="003D0727">
              <w:rPr>
                <w:rFonts w:eastAsia="Times New Roman"/>
                <w:sz w:val="24"/>
                <w:szCs w:val="24"/>
                <w:lang w:eastAsia="ja-JP"/>
              </w:rPr>
              <w:t xml:space="preserve"> x</w:t>
            </w:r>
            <w:r w:rsidRPr="003D0727">
              <w:rPr>
                <w:rFonts w:eastAsia="Times New Roman"/>
                <w:sz w:val="24"/>
                <w:szCs w:val="24"/>
                <w:lang w:val="vi-VN"/>
              </w:rPr>
              <w:t>ây dựng công cụ đánh giá công tác điều dưỡng, hộ</w:t>
            </w:r>
            <w:r w:rsidRPr="003D0727">
              <w:rPr>
                <w:rFonts w:eastAsia="Times New Roman"/>
                <w:spacing w:val="-4"/>
                <w:sz w:val="24"/>
                <w:szCs w:val="24"/>
                <w:lang w:val="vi-VN"/>
              </w:rPr>
              <w:t xml:space="preserve"> </w:t>
            </w:r>
            <w:r w:rsidRPr="003D0727">
              <w:rPr>
                <w:rFonts w:eastAsia="Times New Roman"/>
                <w:sz w:val="24"/>
                <w:szCs w:val="24"/>
                <w:lang w:val="vi-VN"/>
              </w:rPr>
              <w:t>sinh</w:t>
            </w:r>
          </w:p>
        </w:tc>
        <w:tc>
          <w:tcPr>
            <w:tcW w:w="867" w:type="dxa"/>
            <w:gridSpan w:val="2"/>
            <w:vAlign w:val="center"/>
          </w:tcPr>
          <w:p w14:paraId="55A937AC" w14:textId="77777777" w:rsidR="003D0727" w:rsidRPr="003D0727" w:rsidRDefault="003D0727" w:rsidP="00B41310">
            <w:pPr>
              <w:jc w:val="center"/>
              <w:rPr>
                <w:rFonts w:eastAsia="Times New Roman"/>
                <w:b/>
                <w:sz w:val="24"/>
                <w:szCs w:val="24"/>
              </w:rPr>
            </w:pPr>
            <w:r w:rsidRPr="003D0727">
              <w:rPr>
                <w:rFonts w:eastAsia="Times New Roman"/>
                <w:b/>
                <w:sz w:val="24"/>
                <w:szCs w:val="24"/>
              </w:rPr>
              <w:t>1</w:t>
            </w:r>
          </w:p>
        </w:tc>
      </w:tr>
      <w:tr w:rsidR="003D0727" w:rsidRPr="0093614C" w14:paraId="6110FCF3" w14:textId="77777777" w:rsidTr="003D0727">
        <w:trPr>
          <w:gridAfter w:val="1"/>
          <w:wAfter w:w="8" w:type="dxa"/>
          <w:jc w:val="center"/>
        </w:trPr>
        <w:tc>
          <w:tcPr>
            <w:tcW w:w="1264" w:type="dxa"/>
            <w:vMerge w:val="restart"/>
          </w:tcPr>
          <w:p w14:paraId="6D89431D" w14:textId="77777777" w:rsidR="003D0727" w:rsidRPr="003D0727" w:rsidRDefault="003D0727" w:rsidP="00B41310">
            <w:pPr>
              <w:jc w:val="both"/>
              <w:rPr>
                <w:rFonts w:eastAsia="Times New Roman"/>
                <w:b/>
                <w:sz w:val="24"/>
                <w:szCs w:val="24"/>
                <w:lang w:val="vi-VN" w:eastAsia="ja-JP"/>
              </w:rPr>
            </w:pPr>
            <w:r w:rsidRPr="003D0727">
              <w:rPr>
                <w:rFonts w:eastAsia="Times New Roman"/>
                <w:b/>
                <w:sz w:val="24"/>
                <w:szCs w:val="24"/>
                <w:lang w:val="vi-VN" w:eastAsia="ja-JP"/>
              </w:rPr>
              <w:t>CLO4.3</w:t>
            </w:r>
          </w:p>
          <w:p w14:paraId="45E0A074" w14:textId="7ADFD6A0" w:rsidR="003D0727" w:rsidRPr="003D0727" w:rsidRDefault="003D0727" w:rsidP="00B41310">
            <w:pPr>
              <w:jc w:val="both"/>
              <w:rPr>
                <w:rFonts w:eastAsia="Times New Roman"/>
                <w:i/>
                <w:sz w:val="24"/>
                <w:szCs w:val="24"/>
                <w:lang w:val="vi-VN" w:eastAsia="ja-JP"/>
              </w:rPr>
            </w:pPr>
          </w:p>
        </w:tc>
        <w:tc>
          <w:tcPr>
            <w:tcW w:w="1034" w:type="dxa"/>
            <w:vMerge w:val="restart"/>
          </w:tcPr>
          <w:p w14:paraId="557851CA" w14:textId="77777777" w:rsidR="003D0727" w:rsidRPr="003D0727" w:rsidRDefault="003D0727" w:rsidP="00B41310">
            <w:pPr>
              <w:rPr>
                <w:rFonts w:eastAsia="Times New Roman"/>
                <w:b/>
                <w:sz w:val="24"/>
                <w:szCs w:val="24"/>
                <w:lang w:val="vi-VN" w:eastAsia="ja-JP"/>
              </w:rPr>
            </w:pPr>
            <w:r w:rsidRPr="003D0727">
              <w:rPr>
                <w:rFonts w:eastAsia="Times New Roman"/>
                <w:b/>
                <w:sz w:val="24"/>
                <w:szCs w:val="24"/>
                <w:lang w:val="vi-VN" w:eastAsia="ja-JP"/>
              </w:rPr>
              <w:t xml:space="preserve">Kỹ năng trình </w:t>
            </w:r>
            <w:r w:rsidRPr="003D0727">
              <w:rPr>
                <w:rFonts w:eastAsia="Times New Roman"/>
                <w:b/>
                <w:sz w:val="24"/>
                <w:szCs w:val="24"/>
                <w:lang w:val="vi-VN" w:eastAsia="ja-JP"/>
              </w:rPr>
              <w:lastRenderedPageBreak/>
              <w:t>bày và bản thuyết minh báo cáo</w:t>
            </w:r>
          </w:p>
        </w:tc>
        <w:tc>
          <w:tcPr>
            <w:tcW w:w="1739" w:type="dxa"/>
          </w:tcPr>
          <w:p w14:paraId="03E68F73"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lastRenderedPageBreak/>
              <w:t xml:space="preserve">- Không hình thành được ý tưởng lựa chọn </w:t>
            </w:r>
            <w:r w:rsidRPr="003D0727">
              <w:rPr>
                <w:rFonts w:eastAsia="Times New Roman"/>
                <w:sz w:val="24"/>
                <w:szCs w:val="24"/>
                <w:lang w:val="vi-VN" w:eastAsia="ja-JP"/>
              </w:rPr>
              <w:lastRenderedPageBreak/>
              <w:t>đối tượng nghiên cứu</w:t>
            </w:r>
          </w:p>
          <w:p w14:paraId="3F19D2D1" w14:textId="77777777" w:rsidR="003D0727" w:rsidRPr="003D0727" w:rsidRDefault="003D0727" w:rsidP="00B41310">
            <w:pPr>
              <w:jc w:val="both"/>
              <w:rPr>
                <w:rFonts w:eastAsia="Times New Roman"/>
                <w:sz w:val="24"/>
                <w:szCs w:val="24"/>
                <w:lang w:val="vi-VN" w:eastAsia="ja-JP"/>
              </w:rPr>
            </w:pPr>
          </w:p>
        </w:tc>
        <w:tc>
          <w:tcPr>
            <w:tcW w:w="1828" w:type="dxa"/>
          </w:tcPr>
          <w:p w14:paraId="5CB983ED"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lastRenderedPageBreak/>
              <w:t xml:space="preserve">- Hình thành được ý tưởng lựa chọn đối tượng </w:t>
            </w:r>
            <w:r w:rsidRPr="003D0727">
              <w:rPr>
                <w:rFonts w:eastAsia="Times New Roman"/>
                <w:sz w:val="24"/>
                <w:szCs w:val="24"/>
                <w:lang w:val="vi-VN" w:eastAsia="ja-JP"/>
              </w:rPr>
              <w:lastRenderedPageBreak/>
              <w:t>nghiên cứu nhưng không hợp lý</w:t>
            </w:r>
          </w:p>
          <w:p w14:paraId="5406F96E" w14:textId="77777777" w:rsidR="003D0727" w:rsidRPr="003D0727" w:rsidRDefault="003D0727" w:rsidP="00B41310">
            <w:pPr>
              <w:jc w:val="both"/>
              <w:rPr>
                <w:rFonts w:eastAsia="Times New Roman"/>
                <w:sz w:val="24"/>
                <w:szCs w:val="24"/>
                <w:lang w:val="vi-VN" w:eastAsia="ja-JP"/>
              </w:rPr>
            </w:pPr>
          </w:p>
        </w:tc>
        <w:tc>
          <w:tcPr>
            <w:tcW w:w="1828" w:type="dxa"/>
          </w:tcPr>
          <w:p w14:paraId="2A9BE51A"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lastRenderedPageBreak/>
              <w:t xml:space="preserve">- Hình thành được ý tưởng lựa </w:t>
            </w:r>
            <w:r w:rsidRPr="003D0727">
              <w:rPr>
                <w:rFonts w:eastAsia="Times New Roman"/>
                <w:sz w:val="24"/>
                <w:szCs w:val="24"/>
                <w:lang w:val="vi-VN" w:eastAsia="ja-JP"/>
              </w:rPr>
              <w:lastRenderedPageBreak/>
              <w:t xml:space="preserve">chọn đối tượng nghiên cứu </w:t>
            </w:r>
          </w:p>
          <w:p w14:paraId="39B0DEC0" w14:textId="77777777" w:rsidR="003D0727" w:rsidRPr="003D0727" w:rsidRDefault="003D0727" w:rsidP="00B41310">
            <w:pPr>
              <w:jc w:val="both"/>
              <w:rPr>
                <w:rFonts w:eastAsia="Times New Roman"/>
                <w:sz w:val="24"/>
                <w:szCs w:val="24"/>
                <w:lang w:val="vi-VN" w:eastAsia="ja-JP"/>
              </w:rPr>
            </w:pPr>
          </w:p>
        </w:tc>
        <w:tc>
          <w:tcPr>
            <w:tcW w:w="1873" w:type="dxa"/>
          </w:tcPr>
          <w:p w14:paraId="515E5074"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lastRenderedPageBreak/>
              <w:t xml:space="preserve">- Hình thành được ý tưởng lựa chọn đối tượng </w:t>
            </w:r>
            <w:r w:rsidRPr="003D0727">
              <w:rPr>
                <w:rFonts w:eastAsia="Times New Roman"/>
                <w:sz w:val="24"/>
                <w:szCs w:val="24"/>
                <w:lang w:val="vi-VN" w:eastAsia="ja-JP"/>
              </w:rPr>
              <w:lastRenderedPageBreak/>
              <w:t>nghiên cứu phù hợp</w:t>
            </w:r>
          </w:p>
          <w:p w14:paraId="2A4150C7" w14:textId="77777777" w:rsidR="003D0727" w:rsidRPr="003D0727" w:rsidRDefault="003D0727" w:rsidP="00B41310">
            <w:pPr>
              <w:jc w:val="both"/>
              <w:rPr>
                <w:rFonts w:eastAsia="Times New Roman"/>
                <w:sz w:val="24"/>
                <w:szCs w:val="24"/>
                <w:lang w:val="vi-VN" w:eastAsia="ja-JP"/>
              </w:rPr>
            </w:pPr>
          </w:p>
        </w:tc>
        <w:tc>
          <w:tcPr>
            <w:tcW w:w="867" w:type="dxa"/>
            <w:gridSpan w:val="2"/>
            <w:vAlign w:val="center"/>
          </w:tcPr>
          <w:p w14:paraId="26C4A595" w14:textId="77777777" w:rsidR="003D0727" w:rsidRPr="003D0727" w:rsidRDefault="003D0727" w:rsidP="00B41310">
            <w:pPr>
              <w:jc w:val="center"/>
              <w:rPr>
                <w:rFonts w:eastAsia="Times New Roman"/>
                <w:b/>
                <w:sz w:val="24"/>
                <w:szCs w:val="24"/>
                <w:lang w:eastAsia="ja-JP"/>
              </w:rPr>
            </w:pPr>
            <w:r w:rsidRPr="003D0727">
              <w:rPr>
                <w:rFonts w:eastAsia="Times New Roman"/>
                <w:b/>
                <w:sz w:val="24"/>
                <w:szCs w:val="24"/>
                <w:lang w:eastAsia="ja-JP"/>
              </w:rPr>
              <w:lastRenderedPageBreak/>
              <w:t>1</w:t>
            </w:r>
          </w:p>
        </w:tc>
      </w:tr>
      <w:tr w:rsidR="003D0727" w:rsidRPr="0093614C" w14:paraId="036BD621" w14:textId="77777777" w:rsidTr="003D0727">
        <w:trPr>
          <w:gridAfter w:val="1"/>
          <w:wAfter w:w="8" w:type="dxa"/>
          <w:jc w:val="center"/>
        </w:trPr>
        <w:tc>
          <w:tcPr>
            <w:tcW w:w="1264" w:type="dxa"/>
            <w:vMerge/>
          </w:tcPr>
          <w:p w14:paraId="63C4DC7A" w14:textId="77777777" w:rsidR="003D0727" w:rsidRPr="003D0727" w:rsidRDefault="003D0727" w:rsidP="00B41310">
            <w:pPr>
              <w:jc w:val="both"/>
              <w:rPr>
                <w:rFonts w:eastAsia="Times New Roman"/>
                <w:b/>
                <w:sz w:val="24"/>
                <w:szCs w:val="24"/>
              </w:rPr>
            </w:pPr>
          </w:p>
        </w:tc>
        <w:tc>
          <w:tcPr>
            <w:tcW w:w="1034" w:type="dxa"/>
            <w:vMerge/>
          </w:tcPr>
          <w:p w14:paraId="124B2B3C" w14:textId="77777777" w:rsidR="003D0727" w:rsidRPr="003D0727" w:rsidRDefault="003D0727" w:rsidP="00B41310">
            <w:pPr>
              <w:rPr>
                <w:rFonts w:eastAsia="Times New Roman"/>
                <w:b/>
                <w:sz w:val="24"/>
                <w:szCs w:val="24"/>
              </w:rPr>
            </w:pPr>
          </w:p>
        </w:tc>
        <w:tc>
          <w:tcPr>
            <w:tcW w:w="1739" w:type="dxa"/>
          </w:tcPr>
          <w:p w14:paraId="68C65A63"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Không đề xuất được quy trình quản lý thiết bị, vật tư tiêu hao đầy đủ các bước</w:t>
            </w:r>
          </w:p>
        </w:tc>
        <w:tc>
          <w:tcPr>
            <w:tcW w:w="1828" w:type="dxa"/>
          </w:tcPr>
          <w:p w14:paraId="1C866DA5"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Đề xuất được quy trình quản lý thiết bị, vật tư tiêu hao đầy đủ các bước</w:t>
            </w:r>
          </w:p>
        </w:tc>
        <w:tc>
          <w:tcPr>
            <w:tcW w:w="1828" w:type="dxa"/>
          </w:tcPr>
          <w:p w14:paraId="6C291912"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Đề xuất được quy trình quản lý thiết bị, vật tư tiêu hao đầy đủ các bước.</w:t>
            </w:r>
          </w:p>
        </w:tc>
        <w:tc>
          <w:tcPr>
            <w:tcW w:w="1873" w:type="dxa"/>
          </w:tcPr>
          <w:p w14:paraId="7FB3C856"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Đề xuất được quy trình quản lý thiết bị, vật tư tiêu hao đầy đủ các bước.</w:t>
            </w:r>
          </w:p>
        </w:tc>
        <w:tc>
          <w:tcPr>
            <w:tcW w:w="867" w:type="dxa"/>
            <w:gridSpan w:val="2"/>
            <w:vAlign w:val="center"/>
          </w:tcPr>
          <w:p w14:paraId="2F1994BD" w14:textId="77777777" w:rsidR="003D0727" w:rsidRPr="003D0727" w:rsidRDefault="003D0727" w:rsidP="00B41310">
            <w:pPr>
              <w:jc w:val="center"/>
              <w:rPr>
                <w:rFonts w:eastAsia="Times New Roman"/>
                <w:b/>
                <w:sz w:val="24"/>
                <w:szCs w:val="24"/>
              </w:rPr>
            </w:pPr>
            <w:r w:rsidRPr="003D0727">
              <w:rPr>
                <w:rFonts w:eastAsia="Times New Roman"/>
                <w:b/>
                <w:sz w:val="24"/>
                <w:szCs w:val="24"/>
              </w:rPr>
              <w:t>1</w:t>
            </w:r>
          </w:p>
        </w:tc>
      </w:tr>
      <w:tr w:rsidR="003D0727" w:rsidRPr="0093614C" w14:paraId="47E95C4B" w14:textId="77777777" w:rsidTr="003D0727">
        <w:trPr>
          <w:gridAfter w:val="1"/>
          <w:wAfter w:w="8" w:type="dxa"/>
          <w:jc w:val="center"/>
        </w:trPr>
        <w:tc>
          <w:tcPr>
            <w:tcW w:w="1264" w:type="dxa"/>
            <w:vMerge/>
          </w:tcPr>
          <w:p w14:paraId="5B025DB1" w14:textId="77777777" w:rsidR="003D0727" w:rsidRPr="003D0727" w:rsidRDefault="003D0727" w:rsidP="00B41310">
            <w:pPr>
              <w:jc w:val="both"/>
              <w:rPr>
                <w:rFonts w:eastAsia="Times New Roman"/>
                <w:b/>
                <w:sz w:val="24"/>
                <w:szCs w:val="24"/>
              </w:rPr>
            </w:pPr>
          </w:p>
        </w:tc>
        <w:tc>
          <w:tcPr>
            <w:tcW w:w="1034" w:type="dxa"/>
            <w:vMerge/>
          </w:tcPr>
          <w:p w14:paraId="04D147DD" w14:textId="77777777" w:rsidR="003D0727" w:rsidRPr="003D0727" w:rsidRDefault="003D0727" w:rsidP="00B41310">
            <w:pPr>
              <w:rPr>
                <w:rFonts w:eastAsia="Times New Roman"/>
                <w:b/>
                <w:sz w:val="24"/>
                <w:szCs w:val="24"/>
              </w:rPr>
            </w:pPr>
          </w:p>
        </w:tc>
        <w:tc>
          <w:tcPr>
            <w:tcW w:w="1739" w:type="dxa"/>
          </w:tcPr>
          <w:p w14:paraId="6BBEA6B9" w14:textId="77777777" w:rsidR="003D0727" w:rsidRPr="003D0727" w:rsidRDefault="003D0727" w:rsidP="00B41310">
            <w:pPr>
              <w:jc w:val="both"/>
              <w:rPr>
                <w:rFonts w:eastAsia="Times New Roman"/>
                <w:sz w:val="24"/>
                <w:szCs w:val="24"/>
              </w:rPr>
            </w:pPr>
            <w:r w:rsidRPr="003D0727">
              <w:rPr>
                <w:sz w:val="24"/>
                <w:szCs w:val="24"/>
              </w:rPr>
              <w:t xml:space="preserve">Không đánh giá được quy trình </w:t>
            </w:r>
            <w:r w:rsidRPr="003D0727">
              <w:rPr>
                <w:rFonts w:eastAsia="Times New Roman"/>
                <w:sz w:val="24"/>
                <w:szCs w:val="24"/>
              </w:rPr>
              <w:t>quản lý và sử dụng có hiệu</w:t>
            </w:r>
            <w:r w:rsidRPr="003D0727">
              <w:rPr>
                <w:rFonts w:eastAsia="Times New Roman"/>
                <w:spacing w:val="-5"/>
                <w:sz w:val="24"/>
                <w:szCs w:val="24"/>
              </w:rPr>
              <w:t xml:space="preserve"> </w:t>
            </w:r>
            <w:r w:rsidRPr="003D0727">
              <w:rPr>
                <w:rFonts w:eastAsia="Times New Roman"/>
                <w:sz w:val="24"/>
                <w:szCs w:val="24"/>
              </w:rPr>
              <w:t>quả</w:t>
            </w:r>
          </w:p>
        </w:tc>
        <w:tc>
          <w:tcPr>
            <w:tcW w:w="1828" w:type="dxa"/>
          </w:tcPr>
          <w:p w14:paraId="0C0F0551" w14:textId="77777777" w:rsidR="003D0727" w:rsidRPr="003D0727" w:rsidRDefault="003D0727" w:rsidP="00B41310">
            <w:pPr>
              <w:jc w:val="both"/>
              <w:rPr>
                <w:rFonts w:eastAsia="Times New Roman"/>
                <w:sz w:val="24"/>
                <w:szCs w:val="24"/>
              </w:rPr>
            </w:pPr>
            <w:r w:rsidRPr="003D0727">
              <w:rPr>
                <w:sz w:val="24"/>
                <w:szCs w:val="24"/>
              </w:rPr>
              <w:t xml:space="preserve">Đánh giá được các quy trình </w:t>
            </w:r>
            <w:r w:rsidRPr="003D0727">
              <w:rPr>
                <w:rFonts w:eastAsia="Times New Roman"/>
                <w:sz w:val="24"/>
                <w:szCs w:val="24"/>
              </w:rPr>
              <w:t>quản lý và sử dụng có hiệu</w:t>
            </w:r>
            <w:r w:rsidRPr="003D0727">
              <w:rPr>
                <w:rFonts w:eastAsia="Times New Roman"/>
                <w:spacing w:val="-5"/>
                <w:sz w:val="24"/>
                <w:szCs w:val="24"/>
              </w:rPr>
              <w:t xml:space="preserve"> </w:t>
            </w:r>
            <w:r w:rsidRPr="003D0727">
              <w:rPr>
                <w:rFonts w:eastAsia="Times New Roman"/>
                <w:sz w:val="24"/>
                <w:szCs w:val="24"/>
              </w:rPr>
              <w:t>quả</w:t>
            </w:r>
          </w:p>
        </w:tc>
        <w:tc>
          <w:tcPr>
            <w:tcW w:w="1828" w:type="dxa"/>
          </w:tcPr>
          <w:p w14:paraId="374B9C83" w14:textId="77777777" w:rsidR="003D0727" w:rsidRPr="003D0727" w:rsidRDefault="003D0727" w:rsidP="00B41310">
            <w:pPr>
              <w:jc w:val="both"/>
              <w:rPr>
                <w:rFonts w:eastAsia="Times New Roman"/>
                <w:sz w:val="24"/>
                <w:szCs w:val="24"/>
              </w:rPr>
            </w:pPr>
            <w:r w:rsidRPr="003D0727">
              <w:rPr>
                <w:sz w:val="24"/>
                <w:szCs w:val="24"/>
              </w:rPr>
              <w:t xml:space="preserve">Đánh giá được các quy trình </w:t>
            </w:r>
            <w:r w:rsidRPr="003D0727">
              <w:rPr>
                <w:rFonts w:eastAsia="Times New Roman"/>
                <w:sz w:val="24"/>
                <w:szCs w:val="24"/>
              </w:rPr>
              <w:t>quản lý và sử dụng có hiệu</w:t>
            </w:r>
            <w:r w:rsidRPr="003D0727">
              <w:rPr>
                <w:rFonts w:eastAsia="Times New Roman"/>
                <w:spacing w:val="-5"/>
                <w:sz w:val="24"/>
                <w:szCs w:val="24"/>
              </w:rPr>
              <w:t xml:space="preserve"> </w:t>
            </w:r>
            <w:r w:rsidRPr="003D0727">
              <w:rPr>
                <w:rFonts w:eastAsia="Times New Roman"/>
                <w:sz w:val="24"/>
                <w:szCs w:val="24"/>
              </w:rPr>
              <w:t>quả</w:t>
            </w:r>
          </w:p>
        </w:tc>
        <w:tc>
          <w:tcPr>
            <w:tcW w:w="1873" w:type="dxa"/>
          </w:tcPr>
          <w:p w14:paraId="6AC02E3F" w14:textId="77777777" w:rsidR="003D0727" w:rsidRPr="003D0727" w:rsidRDefault="003D0727" w:rsidP="00B41310">
            <w:pPr>
              <w:jc w:val="both"/>
              <w:rPr>
                <w:rFonts w:eastAsia="Times New Roman"/>
                <w:sz w:val="24"/>
                <w:szCs w:val="24"/>
              </w:rPr>
            </w:pPr>
            <w:r w:rsidRPr="003D0727">
              <w:rPr>
                <w:sz w:val="24"/>
                <w:szCs w:val="24"/>
              </w:rPr>
              <w:t xml:space="preserve">Đánh giá được các quy trình </w:t>
            </w:r>
            <w:r w:rsidRPr="003D0727">
              <w:rPr>
                <w:rFonts w:eastAsia="Times New Roman"/>
                <w:sz w:val="24"/>
                <w:szCs w:val="24"/>
              </w:rPr>
              <w:t>quản lý và sử dụng có hiệu</w:t>
            </w:r>
            <w:r w:rsidRPr="003D0727">
              <w:rPr>
                <w:rFonts w:eastAsia="Times New Roman"/>
                <w:spacing w:val="-5"/>
                <w:sz w:val="24"/>
                <w:szCs w:val="24"/>
              </w:rPr>
              <w:t xml:space="preserve"> </w:t>
            </w:r>
            <w:r w:rsidRPr="003D0727">
              <w:rPr>
                <w:rFonts w:eastAsia="Times New Roman"/>
                <w:sz w:val="24"/>
                <w:szCs w:val="24"/>
              </w:rPr>
              <w:t>quả</w:t>
            </w:r>
          </w:p>
        </w:tc>
        <w:tc>
          <w:tcPr>
            <w:tcW w:w="867" w:type="dxa"/>
            <w:gridSpan w:val="2"/>
            <w:vAlign w:val="center"/>
          </w:tcPr>
          <w:p w14:paraId="69BB0CDD" w14:textId="77777777" w:rsidR="003D0727" w:rsidRPr="003D0727" w:rsidRDefault="003D0727" w:rsidP="00B41310">
            <w:pPr>
              <w:jc w:val="center"/>
              <w:rPr>
                <w:rFonts w:eastAsia="Times New Roman"/>
                <w:b/>
                <w:sz w:val="24"/>
                <w:szCs w:val="24"/>
              </w:rPr>
            </w:pPr>
            <w:r w:rsidRPr="003D0727">
              <w:rPr>
                <w:rFonts w:eastAsia="Times New Roman"/>
                <w:b/>
                <w:sz w:val="24"/>
                <w:szCs w:val="24"/>
              </w:rPr>
              <w:t>2</w:t>
            </w:r>
          </w:p>
        </w:tc>
      </w:tr>
      <w:tr w:rsidR="003D0727" w:rsidRPr="0093614C" w14:paraId="05774442" w14:textId="77777777" w:rsidTr="003D0727">
        <w:trPr>
          <w:gridAfter w:val="1"/>
          <w:wAfter w:w="8" w:type="dxa"/>
          <w:jc w:val="center"/>
        </w:trPr>
        <w:tc>
          <w:tcPr>
            <w:tcW w:w="1264" w:type="dxa"/>
            <w:vMerge/>
          </w:tcPr>
          <w:p w14:paraId="5E867333" w14:textId="77777777" w:rsidR="003D0727" w:rsidRPr="003D0727" w:rsidRDefault="003D0727" w:rsidP="00B41310">
            <w:pPr>
              <w:jc w:val="both"/>
              <w:rPr>
                <w:rFonts w:eastAsia="Times New Roman"/>
                <w:b/>
                <w:sz w:val="24"/>
                <w:szCs w:val="24"/>
              </w:rPr>
            </w:pPr>
          </w:p>
        </w:tc>
        <w:tc>
          <w:tcPr>
            <w:tcW w:w="1034" w:type="dxa"/>
            <w:vMerge/>
          </w:tcPr>
          <w:p w14:paraId="66FE5014" w14:textId="77777777" w:rsidR="003D0727" w:rsidRPr="003D0727" w:rsidRDefault="003D0727" w:rsidP="00B41310">
            <w:pPr>
              <w:rPr>
                <w:rFonts w:eastAsia="Times New Roman"/>
                <w:b/>
                <w:sz w:val="24"/>
                <w:szCs w:val="24"/>
              </w:rPr>
            </w:pPr>
          </w:p>
        </w:tc>
        <w:tc>
          <w:tcPr>
            <w:tcW w:w="1739" w:type="dxa"/>
          </w:tcPr>
          <w:p w14:paraId="45530654"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Không đề xuất được các </w:t>
            </w:r>
            <w:r w:rsidRPr="003D0727">
              <w:rPr>
                <w:rFonts w:eastAsia="Times New Roman"/>
                <w:spacing w:val="6"/>
                <w:sz w:val="24"/>
                <w:szCs w:val="24"/>
              </w:rPr>
              <w:t>quy</w:t>
            </w:r>
            <w:r w:rsidRPr="003D0727">
              <w:rPr>
                <w:rFonts w:eastAsia="Times New Roman"/>
                <w:spacing w:val="4"/>
                <w:sz w:val="24"/>
                <w:szCs w:val="24"/>
              </w:rPr>
              <w:t xml:space="preserve"> </w:t>
            </w:r>
            <w:r w:rsidRPr="003D0727">
              <w:rPr>
                <w:rFonts w:eastAsia="Times New Roman"/>
                <w:spacing w:val="5"/>
                <w:sz w:val="24"/>
                <w:szCs w:val="24"/>
              </w:rPr>
              <w:t>trình</w:t>
            </w:r>
            <w:r w:rsidRPr="003D0727">
              <w:rPr>
                <w:rFonts w:eastAsia="Times New Roman"/>
                <w:spacing w:val="3"/>
                <w:sz w:val="24"/>
                <w:szCs w:val="24"/>
              </w:rPr>
              <w:t xml:space="preserve"> </w:t>
            </w:r>
            <w:r w:rsidRPr="003D0727">
              <w:rPr>
                <w:rFonts w:eastAsia="Times New Roman"/>
                <w:spacing w:val="8"/>
                <w:sz w:val="24"/>
                <w:szCs w:val="24"/>
              </w:rPr>
              <w:t>qu</w:t>
            </w:r>
            <w:r w:rsidRPr="003D0727">
              <w:rPr>
                <w:rFonts w:eastAsia="Times New Roman"/>
                <w:spacing w:val="6"/>
                <w:sz w:val="24"/>
                <w:szCs w:val="24"/>
              </w:rPr>
              <w:t>ả</w:t>
            </w:r>
            <w:r w:rsidRPr="003D0727">
              <w:rPr>
                <w:rFonts w:eastAsia="Times New Roman"/>
                <w:spacing w:val="7"/>
                <w:sz w:val="24"/>
                <w:szCs w:val="24"/>
              </w:rPr>
              <w:t>n</w:t>
            </w:r>
            <w:r w:rsidRPr="003D0727">
              <w:rPr>
                <w:rFonts w:eastAsia="Times New Roman"/>
                <w:spacing w:val="4"/>
                <w:sz w:val="24"/>
                <w:szCs w:val="24"/>
              </w:rPr>
              <w:t xml:space="preserve"> </w:t>
            </w:r>
            <w:r w:rsidRPr="003D0727">
              <w:rPr>
                <w:rFonts w:eastAsia="Times New Roman"/>
                <w:spacing w:val="5"/>
                <w:sz w:val="24"/>
                <w:szCs w:val="24"/>
              </w:rPr>
              <w:t>lý</w:t>
            </w:r>
            <w:r w:rsidRPr="003D0727">
              <w:rPr>
                <w:rFonts w:eastAsia="Times New Roman"/>
                <w:spacing w:val="3"/>
                <w:sz w:val="24"/>
                <w:szCs w:val="24"/>
              </w:rPr>
              <w:t xml:space="preserve"> </w:t>
            </w:r>
            <w:r w:rsidRPr="003D0727">
              <w:rPr>
                <w:rFonts w:eastAsia="Times New Roman"/>
                <w:spacing w:val="5"/>
                <w:sz w:val="24"/>
                <w:szCs w:val="24"/>
              </w:rPr>
              <w:t>trang</w:t>
            </w:r>
            <w:r w:rsidRPr="003D0727">
              <w:rPr>
                <w:rFonts w:eastAsia="Times New Roman"/>
                <w:spacing w:val="3"/>
                <w:sz w:val="24"/>
                <w:szCs w:val="24"/>
              </w:rPr>
              <w:t xml:space="preserve"> </w:t>
            </w:r>
            <w:r w:rsidRPr="003D0727">
              <w:rPr>
                <w:rFonts w:eastAsia="Times New Roman"/>
                <w:spacing w:val="5"/>
                <w:sz w:val="24"/>
                <w:szCs w:val="24"/>
              </w:rPr>
              <w:t>thiết</w:t>
            </w:r>
            <w:r w:rsidRPr="003D0727">
              <w:rPr>
                <w:rFonts w:eastAsia="Times New Roman"/>
                <w:spacing w:val="4"/>
                <w:sz w:val="24"/>
                <w:szCs w:val="24"/>
              </w:rPr>
              <w:t xml:space="preserve"> </w:t>
            </w:r>
            <w:r w:rsidRPr="003D0727">
              <w:rPr>
                <w:rFonts w:eastAsia="Times New Roman"/>
                <w:spacing w:val="5"/>
                <w:sz w:val="24"/>
                <w:szCs w:val="24"/>
              </w:rPr>
              <w:t>bi,</w:t>
            </w:r>
            <w:r w:rsidRPr="003D0727">
              <w:rPr>
                <w:rFonts w:eastAsia="Times New Roman"/>
                <w:spacing w:val="3"/>
                <w:sz w:val="24"/>
                <w:szCs w:val="24"/>
              </w:rPr>
              <w:t xml:space="preserve"> </w:t>
            </w:r>
            <w:r w:rsidRPr="003D0727">
              <w:rPr>
                <w:rFonts w:eastAsia="Times New Roman"/>
                <w:spacing w:val="7"/>
                <w:sz w:val="24"/>
                <w:szCs w:val="24"/>
              </w:rPr>
              <w:t>y</w:t>
            </w:r>
            <w:r w:rsidRPr="003D0727">
              <w:rPr>
                <w:rFonts w:eastAsia="Times New Roman"/>
                <w:spacing w:val="3"/>
                <w:sz w:val="24"/>
                <w:szCs w:val="24"/>
              </w:rPr>
              <w:t xml:space="preserve"> </w:t>
            </w:r>
            <w:r w:rsidRPr="003D0727">
              <w:rPr>
                <w:rFonts w:eastAsia="Times New Roman"/>
                <w:spacing w:val="6"/>
                <w:sz w:val="24"/>
                <w:szCs w:val="24"/>
              </w:rPr>
              <w:t>dụng</w:t>
            </w:r>
            <w:r w:rsidRPr="003D0727">
              <w:rPr>
                <w:rFonts w:eastAsia="Times New Roman"/>
                <w:spacing w:val="4"/>
                <w:sz w:val="24"/>
                <w:szCs w:val="24"/>
              </w:rPr>
              <w:t xml:space="preserve"> </w:t>
            </w:r>
            <w:r w:rsidRPr="003D0727">
              <w:rPr>
                <w:rFonts w:eastAsia="Times New Roman"/>
                <w:spacing w:val="6"/>
                <w:sz w:val="24"/>
                <w:szCs w:val="24"/>
              </w:rPr>
              <w:t>cụ,</w:t>
            </w:r>
            <w:r w:rsidRPr="003D0727">
              <w:rPr>
                <w:rFonts w:eastAsia="Times New Roman"/>
                <w:spacing w:val="3"/>
                <w:sz w:val="24"/>
                <w:szCs w:val="24"/>
              </w:rPr>
              <w:t xml:space="preserve"> </w:t>
            </w:r>
            <w:r w:rsidRPr="003D0727">
              <w:rPr>
                <w:rFonts w:eastAsia="Times New Roman"/>
                <w:spacing w:val="8"/>
                <w:sz w:val="24"/>
                <w:szCs w:val="24"/>
              </w:rPr>
              <w:t>v</w:t>
            </w:r>
            <w:r w:rsidRPr="003D0727">
              <w:rPr>
                <w:rFonts w:eastAsia="Times New Roman"/>
                <w:spacing w:val="6"/>
                <w:sz w:val="24"/>
                <w:szCs w:val="24"/>
              </w:rPr>
              <w:t>ậ</w:t>
            </w:r>
            <w:r w:rsidRPr="003D0727">
              <w:rPr>
                <w:rFonts w:eastAsia="Times New Roman"/>
                <w:spacing w:val="3"/>
                <w:sz w:val="24"/>
                <w:szCs w:val="24"/>
              </w:rPr>
              <w:t>t</w:t>
            </w:r>
            <w:r w:rsidRPr="003D0727">
              <w:rPr>
                <w:rFonts w:eastAsia="Times New Roman"/>
                <w:spacing w:val="4"/>
                <w:sz w:val="24"/>
                <w:szCs w:val="24"/>
              </w:rPr>
              <w:t xml:space="preserve"> </w:t>
            </w:r>
            <w:r w:rsidRPr="003D0727">
              <w:rPr>
                <w:rFonts w:eastAsia="Times New Roman"/>
                <w:spacing w:val="5"/>
                <w:sz w:val="24"/>
                <w:szCs w:val="24"/>
              </w:rPr>
              <w:t>tư</w:t>
            </w:r>
            <w:r w:rsidRPr="003D0727">
              <w:rPr>
                <w:rFonts w:eastAsia="Times New Roman"/>
                <w:spacing w:val="3"/>
                <w:sz w:val="24"/>
                <w:szCs w:val="24"/>
              </w:rPr>
              <w:t xml:space="preserve"> </w:t>
            </w:r>
            <w:r w:rsidRPr="003D0727">
              <w:rPr>
                <w:rFonts w:eastAsia="Times New Roman"/>
                <w:spacing w:val="8"/>
                <w:sz w:val="24"/>
                <w:szCs w:val="24"/>
              </w:rPr>
              <w:t>y</w:t>
            </w:r>
            <w:r w:rsidRPr="003D0727">
              <w:rPr>
                <w:rFonts w:eastAsia="Times New Roman"/>
                <w:spacing w:val="3"/>
                <w:sz w:val="24"/>
                <w:szCs w:val="24"/>
              </w:rPr>
              <w:t xml:space="preserve"> </w:t>
            </w:r>
            <w:r w:rsidRPr="003D0727">
              <w:rPr>
                <w:rFonts w:eastAsia="Times New Roman"/>
                <w:spacing w:val="5"/>
                <w:sz w:val="24"/>
                <w:szCs w:val="24"/>
              </w:rPr>
              <w:t>tế</w:t>
            </w:r>
            <w:r w:rsidRPr="003D0727">
              <w:rPr>
                <w:rFonts w:eastAsia="Times New Roman"/>
                <w:sz w:val="24"/>
                <w:szCs w:val="24"/>
              </w:rPr>
              <w:t xml:space="preserve"> </w:t>
            </w:r>
            <w:r w:rsidRPr="003D0727">
              <w:rPr>
                <w:rFonts w:eastAsia="Times New Roman"/>
                <w:spacing w:val="-1"/>
                <w:sz w:val="24"/>
                <w:szCs w:val="24"/>
              </w:rPr>
              <w:t>tiêu</w:t>
            </w:r>
            <w:r w:rsidRPr="003D0727">
              <w:rPr>
                <w:rFonts w:eastAsia="Times New Roman"/>
                <w:spacing w:val="-2"/>
                <w:sz w:val="24"/>
                <w:szCs w:val="24"/>
              </w:rPr>
              <w:t xml:space="preserve"> </w:t>
            </w:r>
            <w:r w:rsidRPr="003D0727">
              <w:rPr>
                <w:rFonts w:eastAsia="Times New Roman"/>
                <w:sz w:val="24"/>
                <w:szCs w:val="24"/>
              </w:rPr>
              <w:t>hao</w:t>
            </w:r>
          </w:p>
        </w:tc>
        <w:tc>
          <w:tcPr>
            <w:tcW w:w="1828" w:type="dxa"/>
          </w:tcPr>
          <w:p w14:paraId="1D26900C"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Đề xuất được các </w:t>
            </w:r>
            <w:r w:rsidRPr="003D0727">
              <w:rPr>
                <w:rFonts w:eastAsia="Times New Roman"/>
                <w:spacing w:val="6"/>
                <w:sz w:val="24"/>
                <w:szCs w:val="24"/>
              </w:rPr>
              <w:t>quy</w:t>
            </w:r>
            <w:r w:rsidRPr="003D0727">
              <w:rPr>
                <w:rFonts w:eastAsia="Times New Roman"/>
                <w:spacing w:val="4"/>
                <w:sz w:val="24"/>
                <w:szCs w:val="24"/>
              </w:rPr>
              <w:t xml:space="preserve"> </w:t>
            </w:r>
            <w:r w:rsidRPr="003D0727">
              <w:rPr>
                <w:rFonts w:eastAsia="Times New Roman"/>
                <w:spacing w:val="5"/>
                <w:sz w:val="24"/>
                <w:szCs w:val="24"/>
              </w:rPr>
              <w:t>trình</w:t>
            </w:r>
            <w:r w:rsidRPr="003D0727">
              <w:rPr>
                <w:rFonts w:eastAsia="Times New Roman"/>
                <w:spacing w:val="3"/>
                <w:sz w:val="24"/>
                <w:szCs w:val="24"/>
              </w:rPr>
              <w:t xml:space="preserve"> </w:t>
            </w:r>
            <w:r w:rsidRPr="003D0727">
              <w:rPr>
                <w:rFonts w:eastAsia="Times New Roman"/>
                <w:spacing w:val="8"/>
                <w:sz w:val="24"/>
                <w:szCs w:val="24"/>
              </w:rPr>
              <w:t>qu</w:t>
            </w:r>
            <w:r w:rsidRPr="003D0727">
              <w:rPr>
                <w:rFonts w:eastAsia="Times New Roman"/>
                <w:spacing w:val="6"/>
                <w:sz w:val="24"/>
                <w:szCs w:val="24"/>
              </w:rPr>
              <w:t>ả</w:t>
            </w:r>
            <w:r w:rsidRPr="003D0727">
              <w:rPr>
                <w:rFonts w:eastAsia="Times New Roman"/>
                <w:spacing w:val="7"/>
                <w:sz w:val="24"/>
                <w:szCs w:val="24"/>
              </w:rPr>
              <w:t>n</w:t>
            </w:r>
            <w:r w:rsidRPr="003D0727">
              <w:rPr>
                <w:rFonts w:eastAsia="Times New Roman"/>
                <w:spacing w:val="4"/>
                <w:sz w:val="24"/>
                <w:szCs w:val="24"/>
              </w:rPr>
              <w:t xml:space="preserve"> </w:t>
            </w:r>
            <w:r w:rsidRPr="003D0727">
              <w:rPr>
                <w:rFonts w:eastAsia="Times New Roman"/>
                <w:spacing w:val="5"/>
                <w:sz w:val="24"/>
                <w:szCs w:val="24"/>
              </w:rPr>
              <w:t>lý</w:t>
            </w:r>
            <w:r w:rsidRPr="003D0727">
              <w:rPr>
                <w:rFonts w:eastAsia="Times New Roman"/>
                <w:spacing w:val="3"/>
                <w:sz w:val="24"/>
                <w:szCs w:val="24"/>
              </w:rPr>
              <w:t xml:space="preserve"> </w:t>
            </w:r>
            <w:r w:rsidRPr="003D0727">
              <w:rPr>
                <w:rFonts w:eastAsia="Times New Roman"/>
                <w:spacing w:val="5"/>
                <w:sz w:val="24"/>
                <w:szCs w:val="24"/>
              </w:rPr>
              <w:t>trang</w:t>
            </w:r>
            <w:r w:rsidRPr="003D0727">
              <w:rPr>
                <w:rFonts w:eastAsia="Times New Roman"/>
                <w:spacing w:val="3"/>
                <w:sz w:val="24"/>
                <w:szCs w:val="24"/>
              </w:rPr>
              <w:t xml:space="preserve"> </w:t>
            </w:r>
            <w:r w:rsidRPr="003D0727">
              <w:rPr>
                <w:rFonts w:eastAsia="Times New Roman"/>
                <w:spacing w:val="5"/>
                <w:sz w:val="24"/>
                <w:szCs w:val="24"/>
              </w:rPr>
              <w:t>thiết</w:t>
            </w:r>
            <w:r w:rsidRPr="003D0727">
              <w:rPr>
                <w:rFonts w:eastAsia="Times New Roman"/>
                <w:spacing w:val="4"/>
                <w:sz w:val="24"/>
                <w:szCs w:val="24"/>
              </w:rPr>
              <w:t xml:space="preserve"> </w:t>
            </w:r>
            <w:r w:rsidRPr="003D0727">
              <w:rPr>
                <w:rFonts w:eastAsia="Times New Roman"/>
                <w:spacing w:val="5"/>
                <w:sz w:val="24"/>
                <w:szCs w:val="24"/>
              </w:rPr>
              <w:t>bi,</w:t>
            </w:r>
            <w:r w:rsidRPr="003D0727">
              <w:rPr>
                <w:rFonts w:eastAsia="Times New Roman"/>
                <w:spacing w:val="3"/>
                <w:sz w:val="24"/>
                <w:szCs w:val="24"/>
              </w:rPr>
              <w:t xml:space="preserve"> </w:t>
            </w:r>
            <w:r w:rsidRPr="003D0727">
              <w:rPr>
                <w:rFonts w:eastAsia="Times New Roman"/>
                <w:spacing w:val="7"/>
                <w:sz w:val="24"/>
                <w:szCs w:val="24"/>
              </w:rPr>
              <w:t>y</w:t>
            </w:r>
            <w:r w:rsidRPr="003D0727">
              <w:rPr>
                <w:rFonts w:eastAsia="Times New Roman"/>
                <w:spacing w:val="3"/>
                <w:sz w:val="24"/>
                <w:szCs w:val="24"/>
              </w:rPr>
              <w:t xml:space="preserve"> </w:t>
            </w:r>
            <w:r w:rsidRPr="003D0727">
              <w:rPr>
                <w:rFonts w:eastAsia="Times New Roman"/>
                <w:spacing w:val="6"/>
                <w:sz w:val="24"/>
                <w:szCs w:val="24"/>
              </w:rPr>
              <w:t>dụng</w:t>
            </w:r>
            <w:r w:rsidRPr="003D0727">
              <w:rPr>
                <w:rFonts w:eastAsia="Times New Roman"/>
                <w:spacing w:val="4"/>
                <w:sz w:val="24"/>
                <w:szCs w:val="24"/>
              </w:rPr>
              <w:t xml:space="preserve"> </w:t>
            </w:r>
            <w:r w:rsidRPr="003D0727">
              <w:rPr>
                <w:rFonts w:eastAsia="Times New Roman"/>
                <w:spacing w:val="6"/>
                <w:sz w:val="24"/>
                <w:szCs w:val="24"/>
              </w:rPr>
              <w:t>cụ,</w:t>
            </w:r>
            <w:r w:rsidRPr="003D0727">
              <w:rPr>
                <w:rFonts w:eastAsia="Times New Roman"/>
                <w:spacing w:val="3"/>
                <w:sz w:val="24"/>
                <w:szCs w:val="24"/>
              </w:rPr>
              <w:t xml:space="preserve"> </w:t>
            </w:r>
            <w:r w:rsidRPr="003D0727">
              <w:rPr>
                <w:rFonts w:eastAsia="Times New Roman"/>
                <w:spacing w:val="8"/>
                <w:sz w:val="24"/>
                <w:szCs w:val="24"/>
              </w:rPr>
              <w:t>v</w:t>
            </w:r>
            <w:r w:rsidRPr="003D0727">
              <w:rPr>
                <w:rFonts w:eastAsia="Times New Roman"/>
                <w:spacing w:val="6"/>
                <w:sz w:val="24"/>
                <w:szCs w:val="24"/>
              </w:rPr>
              <w:t>ậ</w:t>
            </w:r>
            <w:r w:rsidRPr="003D0727">
              <w:rPr>
                <w:rFonts w:eastAsia="Times New Roman"/>
                <w:spacing w:val="3"/>
                <w:sz w:val="24"/>
                <w:szCs w:val="24"/>
              </w:rPr>
              <w:t>t</w:t>
            </w:r>
            <w:r w:rsidRPr="003D0727">
              <w:rPr>
                <w:rFonts w:eastAsia="Times New Roman"/>
                <w:spacing w:val="4"/>
                <w:sz w:val="24"/>
                <w:szCs w:val="24"/>
              </w:rPr>
              <w:t xml:space="preserve"> </w:t>
            </w:r>
            <w:r w:rsidRPr="003D0727">
              <w:rPr>
                <w:rFonts w:eastAsia="Times New Roman"/>
                <w:spacing w:val="5"/>
                <w:sz w:val="24"/>
                <w:szCs w:val="24"/>
              </w:rPr>
              <w:t>tư</w:t>
            </w:r>
            <w:r w:rsidRPr="003D0727">
              <w:rPr>
                <w:rFonts w:eastAsia="Times New Roman"/>
                <w:spacing w:val="3"/>
                <w:sz w:val="24"/>
                <w:szCs w:val="24"/>
              </w:rPr>
              <w:t xml:space="preserve"> </w:t>
            </w:r>
            <w:r w:rsidRPr="003D0727">
              <w:rPr>
                <w:rFonts w:eastAsia="Times New Roman"/>
                <w:spacing w:val="8"/>
                <w:sz w:val="24"/>
                <w:szCs w:val="24"/>
              </w:rPr>
              <w:t>y</w:t>
            </w:r>
            <w:r w:rsidRPr="003D0727">
              <w:rPr>
                <w:rFonts w:eastAsia="Times New Roman"/>
                <w:spacing w:val="3"/>
                <w:sz w:val="24"/>
                <w:szCs w:val="24"/>
              </w:rPr>
              <w:t xml:space="preserve"> </w:t>
            </w:r>
            <w:r w:rsidRPr="003D0727">
              <w:rPr>
                <w:rFonts w:eastAsia="Times New Roman"/>
                <w:spacing w:val="5"/>
                <w:sz w:val="24"/>
                <w:szCs w:val="24"/>
              </w:rPr>
              <w:t>tế</w:t>
            </w:r>
            <w:r w:rsidRPr="003D0727">
              <w:rPr>
                <w:rFonts w:eastAsia="Times New Roman"/>
                <w:sz w:val="24"/>
                <w:szCs w:val="24"/>
              </w:rPr>
              <w:t xml:space="preserve"> </w:t>
            </w:r>
            <w:r w:rsidRPr="003D0727">
              <w:rPr>
                <w:rFonts w:eastAsia="Times New Roman"/>
                <w:spacing w:val="-1"/>
                <w:sz w:val="24"/>
                <w:szCs w:val="24"/>
              </w:rPr>
              <w:t>tiêu</w:t>
            </w:r>
            <w:r w:rsidRPr="003D0727">
              <w:rPr>
                <w:rFonts w:eastAsia="Times New Roman"/>
                <w:spacing w:val="-2"/>
                <w:sz w:val="24"/>
                <w:szCs w:val="24"/>
              </w:rPr>
              <w:t xml:space="preserve"> </w:t>
            </w:r>
            <w:r w:rsidRPr="003D0727">
              <w:rPr>
                <w:rFonts w:eastAsia="Times New Roman"/>
                <w:sz w:val="24"/>
                <w:szCs w:val="24"/>
              </w:rPr>
              <w:t>hao</w:t>
            </w:r>
          </w:p>
        </w:tc>
        <w:tc>
          <w:tcPr>
            <w:tcW w:w="1828" w:type="dxa"/>
          </w:tcPr>
          <w:p w14:paraId="6B70D36E"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Đề xuất được các </w:t>
            </w:r>
            <w:r w:rsidRPr="003D0727">
              <w:rPr>
                <w:rFonts w:eastAsia="Times New Roman"/>
                <w:spacing w:val="6"/>
                <w:sz w:val="24"/>
                <w:szCs w:val="24"/>
              </w:rPr>
              <w:t>quy</w:t>
            </w:r>
            <w:r w:rsidRPr="003D0727">
              <w:rPr>
                <w:rFonts w:eastAsia="Times New Roman"/>
                <w:spacing w:val="4"/>
                <w:sz w:val="24"/>
                <w:szCs w:val="24"/>
              </w:rPr>
              <w:t xml:space="preserve"> </w:t>
            </w:r>
            <w:r w:rsidRPr="003D0727">
              <w:rPr>
                <w:rFonts w:eastAsia="Times New Roman"/>
                <w:spacing w:val="5"/>
                <w:sz w:val="24"/>
                <w:szCs w:val="24"/>
              </w:rPr>
              <w:t>trình</w:t>
            </w:r>
            <w:r w:rsidRPr="003D0727">
              <w:rPr>
                <w:rFonts w:eastAsia="Times New Roman"/>
                <w:spacing w:val="3"/>
                <w:sz w:val="24"/>
                <w:szCs w:val="24"/>
              </w:rPr>
              <w:t xml:space="preserve"> </w:t>
            </w:r>
            <w:r w:rsidRPr="003D0727">
              <w:rPr>
                <w:rFonts w:eastAsia="Times New Roman"/>
                <w:spacing w:val="8"/>
                <w:sz w:val="24"/>
                <w:szCs w:val="24"/>
              </w:rPr>
              <w:t>qu</w:t>
            </w:r>
            <w:r w:rsidRPr="003D0727">
              <w:rPr>
                <w:rFonts w:eastAsia="Times New Roman"/>
                <w:spacing w:val="6"/>
                <w:sz w:val="24"/>
                <w:szCs w:val="24"/>
              </w:rPr>
              <w:t>ả</w:t>
            </w:r>
            <w:r w:rsidRPr="003D0727">
              <w:rPr>
                <w:rFonts w:eastAsia="Times New Roman"/>
                <w:spacing w:val="7"/>
                <w:sz w:val="24"/>
                <w:szCs w:val="24"/>
              </w:rPr>
              <w:t>n</w:t>
            </w:r>
            <w:r w:rsidRPr="003D0727">
              <w:rPr>
                <w:rFonts w:eastAsia="Times New Roman"/>
                <w:spacing w:val="4"/>
                <w:sz w:val="24"/>
                <w:szCs w:val="24"/>
              </w:rPr>
              <w:t xml:space="preserve"> </w:t>
            </w:r>
            <w:r w:rsidRPr="003D0727">
              <w:rPr>
                <w:rFonts w:eastAsia="Times New Roman"/>
                <w:spacing w:val="5"/>
                <w:sz w:val="24"/>
                <w:szCs w:val="24"/>
              </w:rPr>
              <w:t>lý</w:t>
            </w:r>
            <w:r w:rsidRPr="003D0727">
              <w:rPr>
                <w:rFonts w:eastAsia="Times New Roman"/>
                <w:spacing w:val="3"/>
                <w:sz w:val="24"/>
                <w:szCs w:val="24"/>
              </w:rPr>
              <w:t xml:space="preserve"> </w:t>
            </w:r>
            <w:r w:rsidRPr="003D0727">
              <w:rPr>
                <w:rFonts w:eastAsia="Times New Roman"/>
                <w:spacing w:val="5"/>
                <w:sz w:val="24"/>
                <w:szCs w:val="24"/>
              </w:rPr>
              <w:t>trang</w:t>
            </w:r>
            <w:r w:rsidRPr="003D0727">
              <w:rPr>
                <w:rFonts w:eastAsia="Times New Roman"/>
                <w:spacing w:val="3"/>
                <w:sz w:val="24"/>
                <w:szCs w:val="24"/>
              </w:rPr>
              <w:t xml:space="preserve"> </w:t>
            </w:r>
            <w:r w:rsidRPr="003D0727">
              <w:rPr>
                <w:rFonts w:eastAsia="Times New Roman"/>
                <w:spacing w:val="5"/>
                <w:sz w:val="24"/>
                <w:szCs w:val="24"/>
              </w:rPr>
              <w:t>thiết</w:t>
            </w:r>
            <w:r w:rsidRPr="003D0727">
              <w:rPr>
                <w:rFonts w:eastAsia="Times New Roman"/>
                <w:spacing w:val="4"/>
                <w:sz w:val="24"/>
                <w:szCs w:val="24"/>
              </w:rPr>
              <w:t xml:space="preserve"> </w:t>
            </w:r>
            <w:r w:rsidRPr="003D0727">
              <w:rPr>
                <w:rFonts w:eastAsia="Times New Roman"/>
                <w:spacing w:val="5"/>
                <w:sz w:val="24"/>
                <w:szCs w:val="24"/>
              </w:rPr>
              <w:t>bi,</w:t>
            </w:r>
            <w:r w:rsidRPr="003D0727">
              <w:rPr>
                <w:rFonts w:eastAsia="Times New Roman"/>
                <w:spacing w:val="3"/>
                <w:sz w:val="24"/>
                <w:szCs w:val="24"/>
              </w:rPr>
              <w:t xml:space="preserve"> </w:t>
            </w:r>
            <w:r w:rsidRPr="003D0727">
              <w:rPr>
                <w:rFonts w:eastAsia="Times New Roman"/>
                <w:spacing w:val="7"/>
                <w:sz w:val="24"/>
                <w:szCs w:val="24"/>
              </w:rPr>
              <w:t>y</w:t>
            </w:r>
            <w:r w:rsidRPr="003D0727">
              <w:rPr>
                <w:rFonts w:eastAsia="Times New Roman"/>
                <w:spacing w:val="3"/>
                <w:sz w:val="24"/>
                <w:szCs w:val="24"/>
              </w:rPr>
              <w:t xml:space="preserve"> </w:t>
            </w:r>
            <w:r w:rsidRPr="003D0727">
              <w:rPr>
                <w:rFonts w:eastAsia="Times New Roman"/>
                <w:spacing w:val="6"/>
                <w:sz w:val="24"/>
                <w:szCs w:val="24"/>
              </w:rPr>
              <w:t>dụng</w:t>
            </w:r>
            <w:r w:rsidRPr="003D0727">
              <w:rPr>
                <w:rFonts w:eastAsia="Times New Roman"/>
                <w:spacing w:val="4"/>
                <w:sz w:val="24"/>
                <w:szCs w:val="24"/>
              </w:rPr>
              <w:t xml:space="preserve"> </w:t>
            </w:r>
            <w:r w:rsidRPr="003D0727">
              <w:rPr>
                <w:rFonts w:eastAsia="Times New Roman"/>
                <w:spacing w:val="6"/>
                <w:sz w:val="24"/>
                <w:szCs w:val="24"/>
              </w:rPr>
              <w:t>cụ,</w:t>
            </w:r>
            <w:r w:rsidRPr="003D0727">
              <w:rPr>
                <w:rFonts w:eastAsia="Times New Roman"/>
                <w:spacing w:val="3"/>
                <w:sz w:val="24"/>
                <w:szCs w:val="24"/>
              </w:rPr>
              <w:t xml:space="preserve"> </w:t>
            </w:r>
            <w:r w:rsidRPr="003D0727">
              <w:rPr>
                <w:rFonts w:eastAsia="Times New Roman"/>
                <w:spacing w:val="8"/>
                <w:sz w:val="24"/>
                <w:szCs w:val="24"/>
              </w:rPr>
              <w:t>v</w:t>
            </w:r>
            <w:r w:rsidRPr="003D0727">
              <w:rPr>
                <w:rFonts w:eastAsia="Times New Roman"/>
                <w:spacing w:val="6"/>
                <w:sz w:val="24"/>
                <w:szCs w:val="24"/>
              </w:rPr>
              <w:t>ậ</w:t>
            </w:r>
            <w:r w:rsidRPr="003D0727">
              <w:rPr>
                <w:rFonts w:eastAsia="Times New Roman"/>
                <w:spacing w:val="3"/>
                <w:sz w:val="24"/>
                <w:szCs w:val="24"/>
              </w:rPr>
              <w:t>t</w:t>
            </w:r>
            <w:r w:rsidRPr="003D0727">
              <w:rPr>
                <w:rFonts w:eastAsia="Times New Roman"/>
                <w:spacing w:val="4"/>
                <w:sz w:val="24"/>
                <w:szCs w:val="24"/>
              </w:rPr>
              <w:t xml:space="preserve"> </w:t>
            </w:r>
            <w:r w:rsidRPr="003D0727">
              <w:rPr>
                <w:rFonts w:eastAsia="Times New Roman"/>
                <w:spacing w:val="5"/>
                <w:sz w:val="24"/>
                <w:szCs w:val="24"/>
              </w:rPr>
              <w:t>tư</w:t>
            </w:r>
            <w:r w:rsidRPr="003D0727">
              <w:rPr>
                <w:rFonts w:eastAsia="Times New Roman"/>
                <w:spacing w:val="3"/>
                <w:sz w:val="24"/>
                <w:szCs w:val="24"/>
              </w:rPr>
              <w:t xml:space="preserve"> </w:t>
            </w:r>
            <w:r w:rsidRPr="003D0727">
              <w:rPr>
                <w:rFonts w:eastAsia="Times New Roman"/>
                <w:spacing w:val="8"/>
                <w:sz w:val="24"/>
                <w:szCs w:val="24"/>
              </w:rPr>
              <w:t>y</w:t>
            </w:r>
            <w:r w:rsidRPr="003D0727">
              <w:rPr>
                <w:rFonts w:eastAsia="Times New Roman"/>
                <w:spacing w:val="3"/>
                <w:sz w:val="24"/>
                <w:szCs w:val="24"/>
              </w:rPr>
              <w:t xml:space="preserve"> </w:t>
            </w:r>
            <w:r w:rsidRPr="003D0727">
              <w:rPr>
                <w:rFonts w:eastAsia="Times New Roman"/>
                <w:spacing w:val="5"/>
                <w:sz w:val="24"/>
                <w:szCs w:val="24"/>
              </w:rPr>
              <w:t>tế</w:t>
            </w:r>
            <w:r w:rsidRPr="003D0727">
              <w:rPr>
                <w:rFonts w:eastAsia="Times New Roman"/>
                <w:sz w:val="24"/>
                <w:szCs w:val="24"/>
              </w:rPr>
              <w:t xml:space="preserve"> </w:t>
            </w:r>
            <w:r w:rsidRPr="003D0727">
              <w:rPr>
                <w:rFonts w:eastAsia="Times New Roman"/>
                <w:spacing w:val="-1"/>
                <w:sz w:val="24"/>
                <w:szCs w:val="24"/>
              </w:rPr>
              <w:t>tiêu</w:t>
            </w:r>
            <w:r w:rsidRPr="003D0727">
              <w:rPr>
                <w:rFonts w:eastAsia="Times New Roman"/>
                <w:spacing w:val="-2"/>
                <w:sz w:val="24"/>
                <w:szCs w:val="24"/>
              </w:rPr>
              <w:t xml:space="preserve"> </w:t>
            </w:r>
            <w:r w:rsidRPr="003D0727">
              <w:rPr>
                <w:rFonts w:eastAsia="Times New Roman"/>
                <w:sz w:val="24"/>
                <w:szCs w:val="24"/>
              </w:rPr>
              <w:t>hao</w:t>
            </w:r>
          </w:p>
        </w:tc>
        <w:tc>
          <w:tcPr>
            <w:tcW w:w="1873" w:type="dxa"/>
          </w:tcPr>
          <w:p w14:paraId="626C1034"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Đề xuất được các </w:t>
            </w:r>
            <w:r w:rsidRPr="003D0727">
              <w:rPr>
                <w:rFonts w:eastAsia="Times New Roman"/>
                <w:spacing w:val="6"/>
                <w:sz w:val="24"/>
                <w:szCs w:val="24"/>
              </w:rPr>
              <w:t>quy</w:t>
            </w:r>
            <w:r w:rsidRPr="003D0727">
              <w:rPr>
                <w:rFonts w:eastAsia="Times New Roman"/>
                <w:spacing w:val="4"/>
                <w:sz w:val="24"/>
                <w:szCs w:val="24"/>
              </w:rPr>
              <w:t xml:space="preserve"> </w:t>
            </w:r>
            <w:r w:rsidRPr="003D0727">
              <w:rPr>
                <w:rFonts w:eastAsia="Times New Roman"/>
                <w:spacing w:val="5"/>
                <w:sz w:val="24"/>
                <w:szCs w:val="24"/>
              </w:rPr>
              <w:t>trình</w:t>
            </w:r>
            <w:r w:rsidRPr="003D0727">
              <w:rPr>
                <w:rFonts w:eastAsia="Times New Roman"/>
                <w:spacing w:val="3"/>
                <w:sz w:val="24"/>
                <w:szCs w:val="24"/>
              </w:rPr>
              <w:t xml:space="preserve"> </w:t>
            </w:r>
            <w:r w:rsidRPr="003D0727">
              <w:rPr>
                <w:rFonts w:eastAsia="Times New Roman"/>
                <w:spacing w:val="8"/>
                <w:sz w:val="24"/>
                <w:szCs w:val="24"/>
              </w:rPr>
              <w:t>qu</w:t>
            </w:r>
            <w:r w:rsidRPr="003D0727">
              <w:rPr>
                <w:rFonts w:eastAsia="Times New Roman"/>
                <w:spacing w:val="6"/>
                <w:sz w:val="24"/>
                <w:szCs w:val="24"/>
              </w:rPr>
              <w:t>ả</w:t>
            </w:r>
            <w:r w:rsidRPr="003D0727">
              <w:rPr>
                <w:rFonts w:eastAsia="Times New Roman"/>
                <w:spacing w:val="7"/>
                <w:sz w:val="24"/>
                <w:szCs w:val="24"/>
              </w:rPr>
              <w:t>n</w:t>
            </w:r>
            <w:r w:rsidRPr="003D0727">
              <w:rPr>
                <w:rFonts w:eastAsia="Times New Roman"/>
                <w:spacing w:val="4"/>
                <w:sz w:val="24"/>
                <w:szCs w:val="24"/>
              </w:rPr>
              <w:t xml:space="preserve"> </w:t>
            </w:r>
            <w:r w:rsidRPr="003D0727">
              <w:rPr>
                <w:rFonts w:eastAsia="Times New Roman"/>
                <w:spacing w:val="5"/>
                <w:sz w:val="24"/>
                <w:szCs w:val="24"/>
              </w:rPr>
              <w:t>lý</w:t>
            </w:r>
            <w:r w:rsidRPr="003D0727">
              <w:rPr>
                <w:rFonts w:eastAsia="Times New Roman"/>
                <w:spacing w:val="3"/>
                <w:sz w:val="24"/>
                <w:szCs w:val="24"/>
              </w:rPr>
              <w:t xml:space="preserve"> </w:t>
            </w:r>
            <w:r w:rsidRPr="003D0727">
              <w:rPr>
                <w:rFonts w:eastAsia="Times New Roman"/>
                <w:spacing w:val="5"/>
                <w:sz w:val="24"/>
                <w:szCs w:val="24"/>
              </w:rPr>
              <w:t>trang</w:t>
            </w:r>
            <w:r w:rsidRPr="003D0727">
              <w:rPr>
                <w:rFonts w:eastAsia="Times New Roman"/>
                <w:spacing w:val="3"/>
                <w:sz w:val="24"/>
                <w:szCs w:val="24"/>
              </w:rPr>
              <w:t xml:space="preserve"> </w:t>
            </w:r>
            <w:r w:rsidRPr="003D0727">
              <w:rPr>
                <w:rFonts w:eastAsia="Times New Roman"/>
                <w:spacing w:val="5"/>
                <w:sz w:val="24"/>
                <w:szCs w:val="24"/>
              </w:rPr>
              <w:t>thiết</w:t>
            </w:r>
            <w:r w:rsidRPr="003D0727">
              <w:rPr>
                <w:rFonts w:eastAsia="Times New Roman"/>
                <w:spacing w:val="4"/>
                <w:sz w:val="24"/>
                <w:szCs w:val="24"/>
              </w:rPr>
              <w:t xml:space="preserve"> </w:t>
            </w:r>
            <w:r w:rsidRPr="003D0727">
              <w:rPr>
                <w:rFonts w:eastAsia="Times New Roman"/>
                <w:spacing w:val="5"/>
                <w:sz w:val="24"/>
                <w:szCs w:val="24"/>
              </w:rPr>
              <w:t>bi,</w:t>
            </w:r>
            <w:r w:rsidRPr="003D0727">
              <w:rPr>
                <w:rFonts w:eastAsia="Times New Roman"/>
                <w:spacing w:val="3"/>
                <w:sz w:val="24"/>
                <w:szCs w:val="24"/>
              </w:rPr>
              <w:t xml:space="preserve"> </w:t>
            </w:r>
            <w:r w:rsidRPr="003D0727">
              <w:rPr>
                <w:rFonts w:eastAsia="Times New Roman"/>
                <w:spacing w:val="7"/>
                <w:sz w:val="24"/>
                <w:szCs w:val="24"/>
              </w:rPr>
              <w:t>y</w:t>
            </w:r>
            <w:r w:rsidRPr="003D0727">
              <w:rPr>
                <w:rFonts w:eastAsia="Times New Roman"/>
                <w:spacing w:val="3"/>
                <w:sz w:val="24"/>
                <w:szCs w:val="24"/>
              </w:rPr>
              <w:t xml:space="preserve"> </w:t>
            </w:r>
            <w:r w:rsidRPr="003D0727">
              <w:rPr>
                <w:rFonts w:eastAsia="Times New Roman"/>
                <w:spacing w:val="6"/>
                <w:sz w:val="24"/>
                <w:szCs w:val="24"/>
              </w:rPr>
              <w:t>dụng</w:t>
            </w:r>
            <w:r w:rsidRPr="003D0727">
              <w:rPr>
                <w:rFonts w:eastAsia="Times New Roman"/>
                <w:spacing w:val="4"/>
                <w:sz w:val="24"/>
                <w:szCs w:val="24"/>
              </w:rPr>
              <w:t xml:space="preserve"> </w:t>
            </w:r>
            <w:r w:rsidRPr="003D0727">
              <w:rPr>
                <w:rFonts w:eastAsia="Times New Roman"/>
                <w:spacing w:val="6"/>
                <w:sz w:val="24"/>
                <w:szCs w:val="24"/>
              </w:rPr>
              <w:t>cụ,</w:t>
            </w:r>
            <w:r w:rsidRPr="003D0727">
              <w:rPr>
                <w:rFonts w:eastAsia="Times New Roman"/>
                <w:spacing w:val="3"/>
                <w:sz w:val="24"/>
                <w:szCs w:val="24"/>
              </w:rPr>
              <w:t xml:space="preserve"> </w:t>
            </w:r>
            <w:r w:rsidRPr="003D0727">
              <w:rPr>
                <w:rFonts w:eastAsia="Times New Roman"/>
                <w:spacing w:val="8"/>
                <w:sz w:val="24"/>
                <w:szCs w:val="24"/>
              </w:rPr>
              <w:t>v</w:t>
            </w:r>
            <w:r w:rsidRPr="003D0727">
              <w:rPr>
                <w:rFonts w:eastAsia="Times New Roman"/>
                <w:spacing w:val="6"/>
                <w:sz w:val="24"/>
                <w:szCs w:val="24"/>
              </w:rPr>
              <w:t>ậ</w:t>
            </w:r>
            <w:r w:rsidRPr="003D0727">
              <w:rPr>
                <w:rFonts w:eastAsia="Times New Roman"/>
                <w:spacing w:val="3"/>
                <w:sz w:val="24"/>
                <w:szCs w:val="24"/>
              </w:rPr>
              <w:t>t</w:t>
            </w:r>
            <w:r w:rsidRPr="003D0727">
              <w:rPr>
                <w:rFonts w:eastAsia="Times New Roman"/>
                <w:spacing w:val="4"/>
                <w:sz w:val="24"/>
                <w:szCs w:val="24"/>
              </w:rPr>
              <w:t xml:space="preserve"> </w:t>
            </w:r>
            <w:r w:rsidRPr="003D0727">
              <w:rPr>
                <w:rFonts w:eastAsia="Times New Roman"/>
                <w:spacing w:val="5"/>
                <w:sz w:val="24"/>
                <w:szCs w:val="24"/>
              </w:rPr>
              <w:t>tư</w:t>
            </w:r>
            <w:r w:rsidRPr="003D0727">
              <w:rPr>
                <w:rFonts w:eastAsia="Times New Roman"/>
                <w:spacing w:val="3"/>
                <w:sz w:val="24"/>
                <w:szCs w:val="24"/>
              </w:rPr>
              <w:t xml:space="preserve"> </w:t>
            </w:r>
            <w:r w:rsidRPr="003D0727">
              <w:rPr>
                <w:rFonts w:eastAsia="Times New Roman"/>
                <w:spacing w:val="8"/>
                <w:sz w:val="24"/>
                <w:szCs w:val="24"/>
              </w:rPr>
              <w:t>y</w:t>
            </w:r>
            <w:r w:rsidRPr="003D0727">
              <w:rPr>
                <w:rFonts w:eastAsia="Times New Roman"/>
                <w:spacing w:val="3"/>
                <w:sz w:val="24"/>
                <w:szCs w:val="24"/>
              </w:rPr>
              <w:t xml:space="preserve"> </w:t>
            </w:r>
            <w:r w:rsidRPr="003D0727">
              <w:rPr>
                <w:rFonts w:eastAsia="Times New Roman"/>
                <w:spacing w:val="5"/>
                <w:sz w:val="24"/>
                <w:szCs w:val="24"/>
              </w:rPr>
              <w:t>tế</w:t>
            </w:r>
            <w:r w:rsidRPr="003D0727">
              <w:rPr>
                <w:rFonts w:eastAsia="Times New Roman"/>
                <w:sz w:val="24"/>
                <w:szCs w:val="24"/>
              </w:rPr>
              <w:t xml:space="preserve"> </w:t>
            </w:r>
            <w:r w:rsidRPr="003D0727">
              <w:rPr>
                <w:rFonts w:eastAsia="Times New Roman"/>
                <w:spacing w:val="-1"/>
                <w:sz w:val="24"/>
                <w:szCs w:val="24"/>
              </w:rPr>
              <w:t>tiêu</w:t>
            </w:r>
            <w:r w:rsidRPr="003D0727">
              <w:rPr>
                <w:rFonts w:eastAsia="Times New Roman"/>
                <w:spacing w:val="-2"/>
                <w:sz w:val="24"/>
                <w:szCs w:val="24"/>
              </w:rPr>
              <w:t xml:space="preserve"> </w:t>
            </w:r>
            <w:r w:rsidRPr="003D0727">
              <w:rPr>
                <w:rFonts w:eastAsia="Times New Roman"/>
                <w:sz w:val="24"/>
                <w:szCs w:val="24"/>
              </w:rPr>
              <w:t>hao</w:t>
            </w:r>
          </w:p>
        </w:tc>
        <w:tc>
          <w:tcPr>
            <w:tcW w:w="867" w:type="dxa"/>
            <w:gridSpan w:val="2"/>
            <w:vAlign w:val="center"/>
          </w:tcPr>
          <w:p w14:paraId="66B694CC" w14:textId="77777777" w:rsidR="003D0727" w:rsidRPr="003D0727" w:rsidRDefault="003D0727" w:rsidP="00B41310">
            <w:pPr>
              <w:jc w:val="center"/>
              <w:rPr>
                <w:rFonts w:eastAsia="Times New Roman"/>
                <w:b/>
                <w:sz w:val="24"/>
                <w:szCs w:val="24"/>
              </w:rPr>
            </w:pPr>
            <w:r w:rsidRPr="003D0727">
              <w:rPr>
                <w:rFonts w:eastAsia="Times New Roman"/>
                <w:b/>
                <w:sz w:val="24"/>
                <w:szCs w:val="24"/>
              </w:rPr>
              <w:t>2</w:t>
            </w:r>
          </w:p>
        </w:tc>
      </w:tr>
      <w:tr w:rsidR="003D0727" w:rsidRPr="0093614C" w14:paraId="57DFD7DD" w14:textId="77777777" w:rsidTr="003D0727">
        <w:trPr>
          <w:gridAfter w:val="1"/>
          <w:wAfter w:w="8" w:type="dxa"/>
          <w:jc w:val="center"/>
        </w:trPr>
        <w:tc>
          <w:tcPr>
            <w:tcW w:w="1264" w:type="dxa"/>
            <w:vMerge/>
          </w:tcPr>
          <w:p w14:paraId="4B824BE7" w14:textId="77777777" w:rsidR="003D0727" w:rsidRPr="003D0727" w:rsidRDefault="003D0727" w:rsidP="00B41310">
            <w:pPr>
              <w:jc w:val="both"/>
              <w:rPr>
                <w:rFonts w:eastAsia="Times New Roman"/>
                <w:b/>
                <w:sz w:val="24"/>
                <w:szCs w:val="24"/>
              </w:rPr>
            </w:pPr>
          </w:p>
        </w:tc>
        <w:tc>
          <w:tcPr>
            <w:tcW w:w="1034" w:type="dxa"/>
            <w:vMerge/>
          </w:tcPr>
          <w:p w14:paraId="60A6B209" w14:textId="77777777" w:rsidR="003D0727" w:rsidRPr="003D0727" w:rsidRDefault="003D0727" w:rsidP="00B41310">
            <w:pPr>
              <w:rPr>
                <w:rFonts w:eastAsia="Times New Roman"/>
                <w:b/>
                <w:sz w:val="24"/>
                <w:szCs w:val="24"/>
              </w:rPr>
            </w:pPr>
          </w:p>
        </w:tc>
        <w:tc>
          <w:tcPr>
            <w:tcW w:w="1739" w:type="dxa"/>
          </w:tcPr>
          <w:p w14:paraId="7608EA4B"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Quy trình </w:t>
            </w:r>
            <w:r w:rsidRPr="003D0727">
              <w:rPr>
                <w:rFonts w:eastAsia="Times New Roman"/>
                <w:sz w:val="24"/>
                <w:szCs w:val="24"/>
              </w:rPr>
              <w:t>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p>
        </w:tc>
        <w:tc>
          <w:tcPr>
            <w:tcW w:w="1828" w:type="dxa"/>
          </w:tcPr>
          <w:p w14:paraId="4F113615"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Quy trình </w:t>
            </w:r>
            <w:r w:rsidRPr="003D0727">
              <w:rPr>
                <w:rFonts w:eastAsia="Times New Roman"/>
                <w:sz w:val="24"/>
                <w:szCs w:val="24"/>
              </w:rPr>
              <w:t>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r w:rsidRPr="003D0727">
              <w:rPr>
                <w:rFonts w:eastAsia="Times New Roman"/>
                <w:sz w:val="24"/>
                <w:szCs w:val="24"/>
                <w:lang w:eastAsia="ja-JP"/>
              </w:rPr>
              <w:t xml:space="preserve"> hoàn thiện nhưng chưa phân biệt được các bước</w:t>
            </w:r>
          </w:p>
        </w:tc>
        <w:tc>
          <w:tcPr>
            <w:tcW w:w="1828" w:type="dxa"/>
          </w:tcPr>
          <w:p w14:paraId="6254A0C3"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Quy trình </w:t>
            </w:r>
            <w:r w:rsidRPr="003D0727">
              <w:rPr>
                <w:rFonts w:eastAsia="Times New Roman"/>
                <w:sz w:val="24"/>
                <w:szCs w:val="24"/>
              </w:rPr>
              <w:t>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r w:rsidRPr="003D0727">
              <w:rPr>
                <w:rFonts w:eastAsia="Times New Roman"/>
                <w:sz w:val="24"/>
                <w:szCs w:val="24"/>
                <w:lang w:eastAsia="ja-JP"/>
              </w:rPr>
              <w:t xml:space="preserve"> hoàn thiện, đã đưa ra các giải pháp nhưng chưa hoàn thiện</w:t>
            </w:r>
          </w:p>
        </w:tc>
        <w:tc>
          <w:tcPr>
            <w:tcW w:w="1873" w:type="dxa"/>
          </w:tcPr>
          <w:p w14:paraId="63A85093"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Quy trình </w:t>
            </w:r>
            <w:r w:rsidRPr="003D0727">
              <w:rPr>
                <w:rFonts w:eastAsia="Times New Roman"/>
                <w:sz w:val="24"/>
                <w:szCs w:val="24"/>
              </w:rPr>
              <w:t>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r w:rsidRPr="003D0727">
              <w:rPr>
                <w:rFonts w:eastAsia="Times New Roman"/>
                <w:sz w:val="24"/>
                <w:szCs w:val="24"/>
                <w:lang w:eastAsia="ja-JP"/>
              </w:rPr>
              <w:t xml:space="preserve"> hoàn thiện và phân biệt rõ các giải pháp</w:t>
            </w:r>
          </w:p>
        </w:tc>
        <w:tc>
          <w:tcPr>
            <w:tcW w:w="867" w:type="dxa"/>
            <w:gridSpan w:val="2"/>
            <w:vAlign w:val="center"/>
          </w:tcPr>
          <w:p w14:paraId="4B27FB48" w14:textId="77777777" w:rsidR="003D0727" w:rsidRPr="003D0727" w:rsidRDefault="003D0727" w:rsidP="00B41310">
            <w:pPr>
              <w:jc w:val="center"/>
              <w:rPr>
                <w:rFonts w:eastAsia="Times New Roman"/>
                <w:b/>
                <w:sz w:val="24"/>
                <w:szCs w:val="24"/>
              </w:rPr>
            </w:pPr>
            <w:r w:rsidRPr="003D0727">
              <w:rPr>
                <w:rFonts w:eastAsia="Times New Roman"/>
                <w:b/>
                <w:sz w:val="24"/>
                <w:szCs w:val="24"/>
              </w:rPr>
              <w:t>2</w:t>
            </w:r>
          </w:p>
        </w:tc>
      </w:tr>
      <w:tr w:rsidR="003D0727" w:rsidRPr="0093614C" w14:paraId="1CF0EFC3" w14:textId="77777777" w:rsidTr="003D0727">
        <w:trPr>
          <w:jc w:val="center"/>
        </w:trPr>
        <w:tc>
          <w:tcPr>
            <w:tcW w:w="9574" w:type="dxa"/>
            <w:gridSpan w:val="7"/>
          </w:tcPr>
          <w:p w14:paraId="416929E7"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Tổng</w:t>
            </w:r>
          </w:p>
        </w:tc>
        <w:tc>
          <w:tcPr>
            <w:tcW w:w="867" w:type="dxa"/>
            <w:gridSpan w:val="2"/>
          </w:tcPr>
          <w:p w14:paraId="7A795CFB"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eastAsia="ja-JP"/>
              </w:rPr>
              <w:t>2</w:t>
            </w:r>
            <w:r w:rsidRPr="003D0727">
              <w:rPr>
                <w:rFonts w:eastAsia="Times New Roman"/>
                <w:b/>
                <w:sz w:val="24"/>
                <w:szCs w:val="24"/>
                <w:lang w:val="vi-VN" w:eastAsia="ja-JP"/>
              </w:rPr>
              <w:t>0</w:t>
            </w:r>
          </w:p>
        </w:tc>
      </w:tr>
    </w:tbl>
    <w:p w14:paraId="23B36774" w14:textId="3494966C" w:rsidR="003D0727" w:rsidRDefault="003D0727" w:rsidP="00F124E4">
      <w:pPr>
        <w:pStyle w:val="BodyText"/>
        <w:spacing w:before="0"/>
        <w:ind w:right="1936" w:firstLine="709"/>
        <w:jc w:val="center"/>
        <w:rPr>
          <w:bCs/>
          <w:sz w:val="24"/>
          <w:szCs w:val="24"/>
        </w:rPr>
      </w:pPr>
    </w:p>
    <w:p w14:paraId="435B7970" w14:textId="274E8D1D" w:rsidR="003D0727" w:rsidRDefault="003D0727" w:rsidP="00F124E4">
      <w:pPr>
        <w:pStyle w:val="BodyText"/>
        <w:spacing w:before="0"/>
        <w:ind w:right="1936" w:firstLine="709"/>
        <w:jc w:val="center"/>
        <w:rPr>
          <w:bCs/>
          <w:sz w:val="24"/>
          <w:szCs w:val="24"/>
        </w:rPr>
      </w:pPr>
    </w:p>
    <w:p w14:paraId="27C0D906" w14:textId="04A5E9A0" w:rsidR="00AD00DA" w:rsidRPr="00AD00DA" w:rsidRDefault="00AD00DA" w:rsidP="009D2E1B">
      <w:pPr>
        <w:pStyle w:val="Heading6"/>
      </w:pPr>
      <w:bookmarkStart w:id="97" w:name="_Toc91140360"/>
      <w:r w:rsidRPr="00AD00DA">
        <w:rPr>
          <w:b/>
        </w:rPr>
        <w:t>Bảng</w:t>
      </w:r>
      <w:r w:rsidRPr="00AD00DA">
        <w:rPr>
          <w:b/>
          <w:spacing w:val="-1"/>
        </w:rPr>
        <w:t xml:space="preserve"> </w:t>
      </w:r>
      <w:r w:rsidRPr="00AD00DA">
        <w:rPr>
          <w:b/>
        </w:rPr>
        <w:t>A</w:t>
      </w:r>
      <w:r w:rsidR="00F124E4">
        <w:rPr>
          <w:b/>
        </w:rPr>
        <w:t>7</w:t>
      </w:r>
      <w:r w:rsidRPr="00AD00DA">
        <w:t>. Rubric</w:t>
      </w:r>
      <w:r w:rsidRPr="00AD00DA">
        <w:rPr>
          <w:spacing w:val="-3"/>
        </w:rPr>
        <w:t xml:space="preserve"> </w:t>
      </w:r>
      <w:r w:rsidR="00F124E4">
        <w:t>7</w:t>
      </w:r>
      <w:r w:rsidRPr="00AD00DA">
        <w:t xml:space="preserve"> -</w:t>
      </w:r>
      <w:r w:rsidRPr="00AD00DA">
        <w:rPr>
          <w:spacing w:val="-2"/>
        </w:rPr>
        <w:t xml:space="preserve"> </w:t>
      </w:r>
      <w:r w:rsidR="00907B4E">
        <w:t>T</w:t>
      </w:r>
      <w:r w:rsidRPr="00AD00DA">
        <w:t>iêu chí</w:t>
      </w:r>
      <w:r w:rsidRPr="00AD00DA">
        <w:rPr>
          <w:spacing w:val="-1"/>
        </w:rPr>
        <w:t xml:space="preserve"> </w:t>
      </w:r>
      <w:r w:rsidRPr="00AD00DA">
        <w:t>đánh</w:t>
      </w:r>
      <w:r w:rsidRPr="00AD00DA">
        <w:rPr>
          <w:spacing w:val="1"/>
        </w:rPr>
        <w:t xml:space="preserve"> </w:t>
      </w:r>
      <w:r w:rsidRPr="00AD00DA">
        <w:t>giá</w:t>
      </w:r>
      <w:r w:rsidRPr="00AD00DA">
        <w:rPr>
          <w:spacing w:val="3"/>
        </w:rPr>
        <w:t xml:space="preserve"> </w:t>
      </w:r>
      <w:r w:rsidRPr="00AD00DA">
        <w:t>ý</w:t>
      </w:r>
      <w:r w:rsidRPr="00AD00DA">
        <w:rPr>
          <w:spacing w:val="-5"/>
        </w:rPr>
        <w:t xml:space="preserve"> </w:t>
      </w:r>
      <w:r w:rsidRPr="00AD00DA">
        <w:t>thức</w:t>
      </w:r>
      <w:r w:rsidRPr="00AD00DA">
        <w:rPr>
          <w:spacing w:val="-2"/>
        </w:rPr>
        <w:t xml:space="preserve"> </w:t>
      </w:r>
      <w:r w:rsidRPr="00AD00DA">
        <w:t>làm</w:t>
      </w:r>
      <w:r w:rsidRPr="00AD00DA">
        <w:rPr>
          <w:spacing w:val="2"/>
        </w:rPr>
        <w:t xml:space="preserve"> </w:t>
      </w:r>
      <w:r w:rsidRPr="00AD00DA">
        <w:t>việc</w:t>
      </w:r>
      <w:r w:rsidRPr="00AD00DA">
        <w:rPr>
          <w:spacing w:val="-3"/>
        </w:rPr>
        <w:t xml:space="preserve"> </w:t>
      </w:r>
      <w:r w:rsidRPr="00AD00DA">
        <w:t>tại</w:t>
      </w:r>
      <w:r w:rsidR="00305B76">
        <w:t xml:space="preserve"> </w:t>
      </w:r>
      <w:r w:rsidRPr="00AD00DA">
        <w:t>cơ</w:t>
      </w:r>
      <w:r w:rsidRPr="00AD00DA">
        <w:rPr>
          <w:spacing w:val="-1"/>
        </w:rPr>
        <w:t xml:space="preserve"> </w:t>
      </w:r>
      <w:r w:rsidRPr="00AD00DA">
        <w:t>sở</w:t>
      </w:r>
      <w:r w:rsidR="00F124E4">
        <w:rPr>
          <w:spacing w:val="-1"/>
        </w:rPr>
        <w:t xml:space="preserve"> </w:t>
      </w:r>
      <w:r w:rsidRPr="00AD00DA">
        <w:t>thực</w:t>
      </w:r>
      <w:r w:rsidRPr="00AD00DA">
        <w:rPr>
          <w:spacing w:val="-2"/>
        </w:rPr>
        <w:t xml:space="preserve"> </w:t>
      </w:r>
      <w:r w:rsidRPr="00AD00DA">
        <w:t>tập</w:t>
      </w:r>
      <w:bookmarkEnd w:id="97"/>
    </w:p>
    <w:p w14:paraId="2C5292D9" w14:textId="77777777" w:rsidR="00AD00DA" w:rsidRPr="00AD00DA" w:rsidRDefault="00AD00DA" w:rsidP="00AD00DA">
      <w:pPr>
        <w:pStyle w:val="BodyText"/>
        <w:spacing w:before="0"/>
        <w:rPr>
          <w:sz w:val="24"/>
          <w:szCs w:val="24"/>
        </w:rPr>
      </w:pP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304"/>
        <w:gridCol w:w="1304"/>
        <w:gridCol w:w="1301"/>
        <w:gridCol w:w="1304"/>
        <w:gridCol w:w="1373"/>
        <w:gridCol w:w="1058"/>
      </w:tblGrid>
      <w:tr w:rsidR="00AD00DA" w:rsidRPr="00AD00DA" w14:paraId="476C5B0C" w14:textId="77777777" w:rsidTr="003D0727">
        <w:trPr>
          <w:trHeight w:val="494"/>
          <w:jc w:val="center"/>
        </w:trPr>
        <w:tc>
          <w:tcPr>
            <w:tcW w:w="1872" w:type="dxa"/>
            <w:vMerge w:val="restart"/>
            <w:shd w:val="clear" w:color="auto" w:fill="D9D9D9"/>
          </w:tcPr>
          <w:p w14:paraId="76D8563C" w14:textId="77777777" w:rsidR="00AD00DA" w:rsidRPr="00AD00DA" w:rsidRDefault="00AD00DA" w:rsidP="00AD00DA">
            <w:pPr>
              <w:pStyle w:val="TableParagraph"/>
              <w:rPr>
                <w:sz w:val="24"/>
                <w:szCs w:val="24"/>
              </w:rPr>
            </w:pPr>
          </w:p>
          <w:p w14:paraId="64713FF8" w14:textId="77777777" w:rsidR="00AD00DA" w:rsidRPr="00AD00DA" w:rsidRDefault="00AD00DA" w:rsidP="00AD00DA">
            <w:pPr>
              <w:pStyle w:val="TableParagraph"/>
              <w:rPr>
                <w:sz w:val="24"/>
                <w:szCs w:val="24"/>
              </w:rPr>
            </w:pPr>
          </w:p>
          <w:p w14:paraId="67AFF6D1" w14:textId="77777777" w:rsidR="00AD00DA" w:rsidRPr="00AD00DA" w:rsidRDefault="00AD00DA" w:rsidP="00AD00DA">
            <w:pPr>
              <w:pStyle w:val="TableParagraph"/>
              <w:ind w:left="119"/>
              <w:rPr>
                <w:b/>
                <w:sz w:val="24"/>
                <w:szCs w:val="24"/>
              </w:rPr>
            </w:pPr>
            <w:r w:rsidRPr="00AD00DA">
              <w:rPr>
                <w:b/>
                <w:sz w:val="24"/>
                <w:szCs w:val="24"/>
              </w:rPr>
              <w:t>Tiêu</w:t>
            </w:r>
            <w:r w:rsidRPr="00AD00DA">
              <w:rPr>
                <w:b/>
                <w:spacing w:val="-2"/>
                <w:sz w:val="24"/>
                <w:szCs w:val="24"/>
              </w:rPr>
              <w:t xml:space="preserve"> </w:t>
            </w:r>
            <w:r w:rsidRPr="00AD00DA">
              <w:rPr>
                <w:b/>
                <w:sz w:val="24"/>
                <w:szCs w:val="24"/>
              </w:rPr>
              <w:t>chí đánh</w:t>
            </w:r>
            <w:r w:rsidRPr="00AD00DA">
              <w:rPr>
                <w:b/>
                <w:spacing w:val="-1"/>
                <w:sz w:val="24"/>
                <w:szCs w:val="24"/>
              </w:rPr>
              <w:t xml:space="preserve"> </w:t>
            </w:r>
            <w:r w:rsidRPr="00AD00DA">
              <w:rPr>
                <w:b/>
                <w:sz w:val="24"/>
                <w:szCs w:val="24"/>
              </w:rPr>
              <w:t>giá</w:t>
            </w:r>
          </w:p>
        </w:tc>
        <w:tc>
          <w:tcPr>
            <w:tcW w:w="6586" w:type="dxa"/>
            <w:gridSpan w:val="5"/>
            <w:shd w:val="clear" w:color="auto" w:fill="D9D9D9"/>
          </w:tcPr>
          <w:p w14:paraId="649C9514" w14:textId="77777777" w:rsidR="00AD00DA" w:rsidRPr="00AD00DA" w:rsidRDefault="00AD00DA" w:rsidP="00AD00DA">
            <w:pPr>
              <w:pStyle w:val="TableParagraph"/>
              <w:ind w:left="2476" w:right="2469"/>
              <w:jc w:val="center"/>
              <w:rPr>
                <w:b/>
                <w:sz w:val="24"/>
                <w:szCs w:val="24"/>
              </w:rPr>
            </w:pPr>
            <w:r w:rsidRPr="00AD00DA">
              <w:rPr>
                <w:b/>
                <w:sz w:val="24"/>
                <w:szCs w:val="24"/>
              </w:rPr>
              <w:t>Mức độ đánh</w:t>
            </w:r>
            <w:r w:rsidRPr="00AD00DA">
              <w:rPr>
                <w:b/>
                <w:spacing w:val="-3"/>
                <w:sz w:val="24"/>
                <w:szCs w:val="24"/>
              </w:rPr>
              <w:t xml:space="preserve"> </w:t>
            </w:r>
            <w:r w:rsidRPr="00AD00DA">
              <w:rPr>
                <w:b/>
                <w:sz w:val="24"/>
                <w:szCs w:val="24"/>
              </w:rPr>
              <w:t>giá</w:t>
            </w:r>
          </w:p>
        </w:tc>
        <w:tc>
          <w:tcPr>
            <w:tcW w:w="1058" w:type="dxa"/>
            <w:vMerge w:val="restart"/>
            <w:shd w:val="clear" w:color="auto" w:fill="D9D9D9"/>
          </w:tcPr>
          <w:p w14:paraId="66100258" w14:textId="77777777" w:rsidR="00AD00DA" w:rsidRPr="00AD00DA" w:rsidRDefault="00AD00DA" w:rsidP="00AD00DA">
            <w:pPr>
              <w:pStyle w:val="TableParagraph"/>
              <w:rPr>
                <w:sz w:val="24"/>
                <w:szCs w:val="24"/>
              </w:rPr>
            </w:pPr>
          </w:p>
          <w:p w14:paraId="0F36E142" w14:textId="5778BFFC" w:rsidR="00AD00DA" w:rsidRPr="00AD00DA" w:rsidRDefault="00AD00DA" w:rsidP="00AD00DA">
            <w:pPr>
              <w:pStyle w:val="TableParagraph"/>
              <w:ind w:left="332" w:right="115" w:hanging="197"/>
              <w:rPr>
                <w:b/>
                <w:sz w:val="24"/>
                <w:szCs w:val="24"/>
              </w:rPr>
            </w:pPr>
            <w:r w:rsidRPr="00AD00DA">
              <w:rPr>
                <w:b/>
                <w:sz w:val="24"/>
                <w:szCs w:val="24"/>
              </w:rPr>
              <w:t>Trọng</w:t>
            </w:r>
            <w:r w:rsidR="00E92AF8">
              <w:rPr>
                <w:b/>
                <w:sz w:val="24"/>
                <w:szCs w:val="24"/>
                <w:lang w:val="en-US"/>
              </w:rPr>
              <w:t xml:space="preserve">  </w:t>
            </w:r>
            <w:r w:rsidRPr="00AD00DA">
              <w:rPr>
                <w:b/>
                <w:spacing w:val="-52"/>
                <w:sz w:val="24"/>
                <w:szCs w:val="24"/>
              </w:rPr>
              <w:t xml:space="preserve"> </w:t>
            </w:r>
            <w:r w:rsidRPr="00AD00DA">
              <w:rPr>
                <w:b/>
                <w:sz w:val="24"/>
                <w:szCs w:val="24"/>
              </w:rPr>
              <w:t>số</w:t>
            </w:r>
          </w:p>
        </w:tc>
      </w:tr>
      <w:tr w:rsidR="00AD00DA" w:rsidRPr="00AD00DA" w14:paraId="3E496FC2" w14:textId="77777777" w:rsidTr="003D0727">
        <w:trPr>
          <w:trHeight w:val="925"/>
          <w:jc w:val="center"/>
        </w:trPr>
        <w:tc>
          <w:tcPr>
            <w:tcW w:w="1872" w:type="dxa"/>
            <w:vMerge/>
            <w:tcBorders>
              <w:top w:val="nil"/>
            </w:tcBorders>
            <w:shd w:val="clear" w:color="auto" w:fill="D9D9D9"/>
          </w:tcPr>
          <w:p w14:paraId="22EDAC6F" w14:textId="77777777" w:rsidR="00AD00DA" w:rsidRPr="00AD00DA" w:rsidRDefault="00AD00DA" w:rsidP="00AD00DA">
            <w:pPr>
              <w:spacing w:before="0" w:after="0"/>
            </w:pPr>
          </w:p>
        </w:tc>
        <w:tc>
          <w:tcPr>
            <w:tcW w:w="1304" w:type="dxa"/>
            <w:shd w:val="clear" w:color="auto" w:fill="D9D9D9"/>
          </w:tcPr>
          <w:p w14:paraId="12FCE655" w14:textId="77777777" w:rsidR="00AD00DA" w:rsidRPr="00AD00DA" w:rsidRDefault="00AD00DA" w:rsidP="00AD00DA">
            <w:pPr>
              <w:pStyle w:val="TableParagraph"/>
              <w:ind w:left="8"/>
              <w:jc w:val="center"/>
              <w:rPr>
                <w:b/>
                <w:sz w:val="24"/>
                <w:szCs w:val="24"/>
              </w:rPr>
            </w:pPr>
            <w:r w:rsidRPr="00AD00DA">
              <w:rPr>
                <w:b/>
                <w:sz w:val="24"/>
                <w:szCs w:val="24"/>
              </w:rPr>
              <w:t>A</w:t>
            </w:r>
          </w:p>
          <w:p w14:paraId="0B1D13B6" w14:textId="77777777" w:rsidR="00AD00DA" w:rsidRPr="00AD00DA" w:rsidRDefault="00AD00DA" w:rsidP="00AD00DA">
            <w:pPr>
              <w:pStyle w:val="TableParagraph"/>
              <w:ind w:left="206" w:right="198"/>
              <w:jc w:val="center"/>
              <w:rPr>
                <w:b/>
                <w:sz w:val="24"/>
                <w:szCs w:val="24"/>
              </w:rPr>
            </w:pPr>
            <w:r w:rsidRPr="00AD00DA">
              <w:rPr>
                <w:b/>
                <w:sz w:val="24"/>
                <w:szCs w:val="24"/>
              </w:rPr>
              <w:t>(8.5-10)</w:t>
            </w:r>
          </w:p>
        </w:tc>
        <w:tc>
          <w:tcPr>
            <w:tcW w:w="1304" w:type="dxa"/>
            <w:shd w:val="clear" w:color="auto" w:fill="D9D9D9"/>
          </w:tcPr>
          <w:p w14:paraId="7589F5DF" w14:textId="77777777" w:rsidR="00AD00DA" w:rsidRPr="00AD00DA" w:rsidRDefault="00AD00DA" w:rsidP="00AD00DA">
            <w:pPr>
              <w:pStyle w:val="TableParagraph"/>
              <w:jc w:val="center"/>
              <w:rPr>
                <w:b/>
                <w:sz w:val="24"/>
                <w:szCs w:val="24"/>
              </w:rPr>
            </w:pPr>
            <w:r w:rsidRPr="00AD00DA">
              <w:rPr>
                <w:b/>
                <w:sz w:val="24"/>
                <w:szCs w:val="24"/>
              </w:rPr>
              <w:t>B</w:t>
            </w:r>
          </w:p>
          <w:p w14:paraId="48AA5429" w14:textId="77777777" w:rsidR="00AD00DA" w:rsidRPr="00AD00DA" w:rsidRDefault="00AD00DA" w:rsidP="00AD00DA">
            <w:pPr>
              <w:pStyle w:val="TableParagraph"/>
              <w:ind w:left="204" w:right="200"/>
              <w:jc w:val="center"/>
              <w:rPr>
                <w:b/>
                <w:sz w:val="24"/>
                <w:szCs w:val="24"/>
              </w:rPr>
            </w:pPr>
            <w:r w:rsidRPr="00AD00DA">
              <w:rPr>
                <w:b/>
                <w:sz w:val="24"/>
                <w:szCs w:val="24"/>
              </w:rPr>
              <w:t>(7.0-8.4)</w:t>
            </w:r>
          </w:p>
        </w:tc>
        <w:tc>
          <w:tcPr>
            <w:tcW w:w="1301" w:type="dxa"/>
            <w:shd w:val="clear" w:color="auto" w:fill="D9D9D9"/>
          </w:tcPr>
          <w:p w14:paraId="496B9551" w14:textId="77777777" w:rsidR="00AD00DA" w:rsidRPr="00AD00DA" w:rsidRDefault="00AD00DA" w:rsidP="00AD00DA">
            <w:pPr>
              <w:pStyle w:val="TableParagraph"/>
              <w:ind w:left="4"/>
              <w:jc w:val="center"/>
              <w:rPr>
                <w:b/>
                <w:sz w:val="24"/>
                <w:szCs w:val="24"/>
              </w:rPr>
            </w:pPr>
            <w:r w:rsidRPr="00AD00DA">
              <w:rPr>
                <w:b/>
                <w:sz w:val="24"/>
                <w:szCs w:val="24"/>
              </w:rPr>
              <w:t>C</w:t>
            </w:r>
          </w:p>
          <w:p w14:paraId="3F4C17E5" w14:textId="77777777" w:rsidR="00AD00DA" w:rsidRPr="00AD00DA" w:rsidRDefault="00AD00DA" w:rsidP="00AD00DA">
            <w:pPr>
              <w:pStyle w:val="TableParagraph"/>
              <w:ind w:left="204" w:right="197"/>
              <w:jc w:val="center"/>
              <w:rPr>
                <w:b/>
                <w:sz w:val="24"/>
                <w:szCs w:val="24"/>
              </w:rPr>
            </w:pPr>
            <w:r w:rsidRPr="00AD00DA">
              <w:rPr>
                <w:b/>
                <w:sz w:val="24"/>
                <w:szCs w:val="24"/>
              </w:rPr>
              <w:t>(5.5-6.9)</w:t>
            </w:r>
          </w:p>
        </w:tc>
        <w:tc>
          <w:tcPr>
            <w:tcW w:w="1304" w:type="dxa"/>
            <w:shd w:val="clear" w:color="auto" w:fill="D9D9D9"/>
          </w:tcPr>
          <w:p w14:paraId="653D935E" w14:textId="77777777" w:rsidR="00AD00DA" w:rsidRPr="00AD00DA" w:rsidRDefault="00AD00DA" w:rsidP="00AD00DA">
            <w:pPr>
              <w:pStyle w:val="TableParagraph"/>
              <w:ind w:left="5"/>
              <w:jc w:val="center"/>
              <w:rPr>
                <w:b/>
                <w:sz w:val="24"/>
                <w:szCs w:val="24"/>
              </w:rPr>
            </w:pPr>
            <w:r w:rsidRPr="00AD00DA">
              <w:rPr>
                <w:b/>
                <w:sz w:val="24"/>
                <w:szCs w:val="24"/>
              </w:rPr>
              <w:t>D</w:t>
            </w:r>
          </w:p>
          <w:p w14:paraId="064B5B90" w14:textId="77777777" w:rsidR="00AD00DA" w:rsidRPr="00AD00DA" w:rsidRDefault="00AD00DA" w:rsidP="00AD00DA">
            <w:pPr>
              <w:pStyle w:val="TableParagraph"/>
              <w:ind w:left="206" w:right="198"/>
              <w:jc w:val="center"/>
              <w:rPr>
                <w:b/>
                <w:sz w:val="24"/>
                <w:szCs w:val="24"/>
              </w:rPr>
            </w:pPr>
            <w:r w:rsidRPr="00AD00DA">
              <w:rPr>
                <w:b/>
                <w:sz w:val="24"/>
                <w:szCs w:val="24"/>
              </w:rPr>
              <w:t>(4.0-5.4)</w:t>
            </w:r>
          </w:p>
        </w:tc>
        <w:tc>
          <w:tcPr>
            <w:tcW w:w="1373" w:type="dxa"/>
            <w:shd w:val="clear" w:color="auto" w:fill="D9D9D9"/>
          </w:tcPr>
          <w:p w14:paraId="140451B2" w14:textId="77777777" w:rsidR="00AD00DA" w:rsidRPr="00AD00DA" w:rsidRDefault="00AD00DA" w:rsidP="00AD00DA">
            <w:pPr>
              <w:pStyle w:val="TableParagraph"/>
              <w:ind w:left="2"/>
              <w:jc w:val="center"/>
              <w:rPr>
                <w:b/>
                <w:sz w:val="24"/>
                <w:szCs w:val="24"/>
              </w:rPr>
            </w:pPr>
            <w:r w:rsidRPr="00AD00DA">
              <w:rPr>
                <w:b/>
                <w:sz w:val="24"/>
                <w:szCs w:val="24"/>
              </w:rPr>
              <w:t>F</w:t>
            </w:r>
          </w:p>
          <w:p w14:paraId="04BEDDDA" w14:textId="77777777" w:rsidR="00AD00DA" w:rsidRPr="00AD00DA" w:rsidRDefault="00AD00DA" w:rsidP="00AD00DA">
            <w:pPr>
              <w:pStyle w:val="TableParagraph"/>
              <w:ind w:left="360" w:right="357"/>
              <w:jc w:val="center"/>
              <w:rPr>
                <w:b/>
                <w:sz w:val="24"/>
                <w:szCs w:val="24"/>
              </w:rPr>
            </w:pPr>
            <w:r w:rsidRPr="00AD00DA">
              <w:rPr>
                <w:b/>
                <w:sz w:val="24"/>
                <w:szCs w:val="24"/>
              </w:rPr>
              <w:t>(0-3.9)</w:t>
            </w:r>
          </w:p>
        </w:tc>
        <w:tc>
          <w:tcPr>
            <w:tcW w:w="1058" w:type="dxa"/>
            <w:vMerge/>
            <w:tcBorders>
              <w:top w:val="nil"/>
            </w:tcBorders>
            <w:shd w:val="clear" w:color="auto" w:fill="D9D9D9"/>
          </w:tcPr>
          <w:p w14:paraId="2951B2E9" w14:textId="77777777" w:rsidR="00AD00DA" w:rsidRPr="00AD00DA" w:rsidRDefault="00AD00DA" w:rsidP="00AD00DA">
            <w:pPr>
              <w:spacing w:before="0" w:after="0"/>
            </w:pPr>
          </w:p>
        </w:tc>
      </w:tr>
      <w:tr w:rsidR="00AD00DA" w:rsidRPr="00AD00DA" w14:paraId="1D904C7C" w14:textId="77777777" w:rsidTr="003D0727">
        <w:trPr>
          <w:trHeight w:val="1331"/>
          <w:jc w:val="center"/>
        </w:trPr>
        <w:tc>
          <w:tcPr>
            <w:tcW w:w="1872" w:type="dxa"/>
          </w:tcPr>
          <w:p w14:paraId="22513A86" w14:textId="77777777" w:rsidR="00AD00DA" w:rsidRPr="00AD00DA" w:rsidRDefault="00AD00DA" w:rsidP="00AD00DA">
            <w:pPr>
              <w:pStyle w:val="TableParagraph"/>
              <w:ind w:left="107" w:right="94"/>
              <w:jc w:val="both"/>
              <w:rPr>
                <w:b/>
                <w:sz w:val="24"/>
                <w:szCs w:val="24"/>
              </w:rPr>
            </w:pPr>
            <w:r w:rsidRPr="00AD00DA">
              <w:rPr>
                <w:b/>
                <w:sz w:val="24"/>
                <w:szCs w:val="24"/>
              </w:rPr>
              <w:t>Tham</w:t>
            </w:r>
            <w:r w:rsidRPr="00AD00DA">
              <w:rPr>
                <w:b/>
                <w:spacing w:val="1"/>
                <w:sz w:val="24"/>
                <w:szCs w:val="24"/>
              </w:rPr>
              <w:t xml:space="preserve"> </w:t>
            </w:r>
            <w:r w:rsidRPr="00AD00DA">
              <w:rPr>
                <w:b/>
                <w:sz w:val="24"/>
                <w:szCs w:val="24"/>
              </w:rPr>
              <w:t>gia</w:t>
            </w:r>
            <w:r w:rsidRPr="00AD00DA">
              <w:rPr>
                <w:b/>
                <w:spacing w:val="1"/>
                <w:sz w:val="24"/>
                <w:szCs w:val="24"/>
              </w:rPr>
              <w:t xml:space="preserve"> </w:t>
            </w:r>
            <w:r w:rsidRPr="00AD00DA">
              <w:rPr>
                <w:b/>
                <w:sz w:val="24"/>
                <w:szCs w:val="24"/>
              </w:rPr>
              <w:t>các</w:t>
            </w:r>
            <w:r w:rsidRPr="00AD00DA">
              <w:rPr>
                <w:b/>
                <w:spacing w:val="1"/>
                <w:sz w:val="24"/>
                <w:szCs w:val="24"/>
              </w:rPr>
              <w:t xml:space="preserve"> </w:t>
            </w:r>
            <w:r w:rsidRPr="00AD00DA">
              <w:rPr>
                <w:b/>
                <w:sz w:val="24"/>
                <w:szCs w:val="24"/>
              </w:rPr>
              <w:t>hoạt động tại cơ</w:t>
            </w:r>
            <w:r w:rsidRPr="00AD00DA">
              <w:rPr>
                <w:b/>
                <w:spacing w:val="1"/>
                <w:sz w:val="24"/>
                <w:szCs w:val="24"/>
              </w:rPr>
              <w:t xml:space="preserve"> </w:t>
            </w:r>
            <w:r w:rsidRPr="00AD00DA">
              <w:rPr>
                <w:b/>
                <w:sz w:val="24"/>
                <w:szCs w:val="24"/>
              </w:rPr>
              <w:t>sở thực</w:t>
            </w:r>
            <w:r w:rsidRPr="00AD00DA">
              <w:rPr>
                <w:b/>
                <w:spacing w:val="-2"/>
                <w:sz w:val="24"/>
                <w:szCs w:val="24"/>
              </w:rPr>
              <w:t xml:space="preserve"> </w:t>
            </w:r>
            <w:r w:rsidRPr="00AD00DA">
              <w:rPr>
                <w:b/>
                <w:sz w:val="24"/>
                <w:szCs w:val="24"/>
              </w:rPr>
              <w:t>tập</w:t>
            </w:r>
          </w:p>
        </w:tc>
        <w:tc>
          <w:tcPr>
            <w:tcW w:w="1304" w:type="dxa"/>
          </w:tcPr>
          <w:p w14:paraId="213EE060" w14:textId="5742FBE3" w:rsidR="00AD00DA" w:rsidRPr="00AD00DA" w:rsidRDefault="009F6CC0" w:rsidP="009F6CC0">
            <w:pPr>
              <w:pStyle w:val="TableParagraph"/>
              <w:ind w:left="228" w:right="218" w:firstLine="4"/>
              <w:jc w:val="center"/>
              <w:rPr>
                <w:sz w:val="24"/>
                <w:szCs w:val="24"/>
              </w:rPr>
            </w:pPr>
            <w:r w:rsidRPr="009F6CC0">
              <w:rPr>
                <w:sz w:val="24"/>
                <w:szCs w:val="24"/>
              </w:rPr>
              <w:t>Tham gia đầy đủ số buổi theo yêu cầu</w:t>
            </w:r>
          </w:p>
        </w:tc>
        <w:tc>
          <w:tcPr>
            <w:tcW w:w="1304" w:type="dxa"/>
          </w:tcPr>
          <w:p w14:paraId="29918359" w14:textId="77777777" w:rsidR="009F6CC0" w:rsidRPr="009F6CC0" w:rsidRDefault="009F6CC0" w:rsidP="009F6CC0">
            <w:pPr>
              <w:pStyle w:val="TableParagraph"/>
              <w:ind w:left="261" w:right="125" w:hanging="118"/>
              <w:jc w:val="center"/>
              <w:rPr>
                <w:sz w:val="24"/>
                <w:szCs w:val="24"/>
              </w:rPr>
            </w:pPr>
            <w:r w:rsidRPr="009F6CC0">
              <w:rPr>
                <w:sz w:val="24"/>
                <w:szCs w:val="24"/>
              </w:rPr>
              <w:t>Vắng học</w:t>
            </w:r>
          </w:p>
          <w:p w14:paraId="578CBF36" w14:textId="4E68C453" w:rsidR="00AD00DA" w:rsidRPr="00AD00DA" w:rsidRDefault="009F6CC0" w:rsidP="009F6CC0">
            <w:pPr>
              <w:pStyle w:val="TableParagraph"/>
              <w:ind w:left="261" w:right="125" w:hanging="118"/>
              <w:jc w:val="center"/>
              <w:rPr>
                <w:sz w:val="24"/>
                <w:szCs w:val="24"/>
              </w:rPr>
            </w:pPr>
            <w:r w:rsidRPr="009F6CC0">
              <w:rPr>
                <w:sz w:val="24"/>
                <w:szCs w:val="24"/>
              </w:rPr>
              <w:t>~7% so với   quy định</w:t>
            </w:r>
          </w:p>
        </w:tc>
        <w:tc>
          <w:tcPr>
            <w:tcW w:w="1301" w:type="dxa"/>
          </w:tcPr>
          <w:p w14:paraId="19446967" w14:textId="77777777" w:rsidR="009F6CC0" w:rsidRPr="009F6CC0" w:rsidRDefault="009F6CC0" w:rsidP="009F6CC0">
            <w:pPr>
              <w:pStyle w:val="TableParagraph"/>
              <w:ind w:left="204" w:right="197"/>
              <w:jc w:val="center"/>
              <w:rPr>
                <w:sz w:val="24"/>
                <w:szCs w:val="24"/>
              </w:rPr>
            </w:pPr>
            <w:r w:rsidRPr="009F6CC0">
              <w:rPr>
                <w:sz w:val="24"/>
                <w:szCs w:val="24"/>
              </w:rPr>
              <w:t>Vắng học</w:t>
            </w:r>
          </w:p>
          <w:p w14:paraId="3518FD45" w14:textId="708C560D" w:rsidR="00AD00DA" w:rsidRPr="00AD00DA" w:rsidRDefault="009F6CC0" w:rsidP="009F6CC0">
            <w:pPr>
              <w:pStyle w:val="TableParagraph"/>
              <w:ind w:left="204" w:right="197"/>
              <w:jc w:val="center"/>
              <w:rPr>
                <w:sz w:val="24"/>
                <w:szCs w:val="24"/>
              </w:rPr>
            </w:pPr>
            <w:r w:rsidRPr="009F6CC0">
              <w:rPr>
                <w:sz w:val="24"/>
                <w:szCs w:val="24"/>
              </w:rPr>
              <w:t>~ 14% so    với quy định</w:t>
            </w:r>
          </w:p>
        </w:tc>
        <w:tc>
          <w:tcPr>
            <w:tcW w:w="1304" w:type="dxa"/>
          </w:tcPr>
          <w:p w14:paraId="648BEBF5" w14:textId="77777777" w:rsidR="009F6CC0" w:rsidRPr="009F6CC0" w:rsidRDefault="009F6CC0" w:rsidP="009F6CC0">
            <w:pPr>
              <w:pStyle w:val="TableParagraph"/>
              <w:ind w:left="206" w:right="198"/>
              <w:jc w:val="center"/>
              <w:rPr>
                <w:sz w:val="24"/>
                <w:szCs w:val="24"/>
              </w:rPr>
            </w:pPr>
            <w:r w:rsidRPr="009F6CC0">
              <w:rPr>
                <w:sz w:val="24"/>
                <w:szCs w:val="24"/>
              </w:rPr>
              <w:t>Vắng học</w:t>
            </w:r>
          </w:p>
          <w:p w14:paraId="4B7F7B4E" w14:textId="66E812D5" w:rsidR="00AD00DA" w:rsidRPr="00AD00DA" w:rsidRDefault="009F6CC0" w:rsidP="009F6CC0">
            <w:pPr>
              <w:pStyle w:val="TableParagraph"/>
              <w:ind w:left="206" w:right="198"/>
              <w:jc w:val="center"/>
              <w:rPr>
                <w:sz w:val="24"/>
                <w:szCs w:val="24"/>
              </w:rPr>
            </w:pPr>
            <w:r w:rsidRPr="009F6CC0">
              <w:rPr>
                <w:sz w:val="24"/>
                <w:szCs w:val="24"/>
              </w:rPr>
              <w:t>~20% so với quy định</w:t>
            </w:r>
          </w:p>
        </w:tc>
        <w:tc>
          <w:tcPr>
            <w:tcW w:w="1373" w:type="dxa"/>
          </w:tcPr>
          <w:p w14:paraId="74AA38CC" w14:textId="567C6CEF" w:rsidR="00AD00DA" w:rsidRPr="00AD00DA" w:rsidRDefault="009F6CC0" w:rsidP="009F6CC0">
            <w:pPr>
              <w:pStyle w:val="TableParagraph"/>
              <w:ind w:left="130" w:right="121" w:hanging="3"/>
              <w:jc w:val="center"/>
              <w:rPr>
                <w:sz w:val="24"/>
                <w:szCs w:val="24"/>
              </w:rPr>
            </w:pPr>
            <w:r w:rsidRPr="009F6CC0">
              <w:rPr>
                <w:sz w:val="24"/>
                <w:szCs w:val="24"/>
              </w:rPr>
              <w:t>Vắng học quá 20% số giờ theo quy định</w:t>
            </w:r>
          </w:p>
        </w:tc>
        <w:tc>
          <w:tcPr>
            <w:tcW w:w="1058" w:type="dxa"/>
          </w:tcPr>
          <w:p w14:paraId="4151E5AB" w14:textId="77777777" w:rsidR="00AD00DA" w:rsidRPr="00AD00DA" w:rsidRDefault="00AD00DA" w:rsidP="009F6CC0">
            <w:pPr>
              <w:pStyle w:val="TableParagraph"/>
              <w:jc w:val="center"/>
              <w:rPr>
                <w:sz w:val="24"/>
                <w:szCs w:val="24"/>
              </w:rPr>
            </w:pPr>
          </w:p>
          <w:p w14:paraId="7DE498D3" w14:textId="77777777" w:rsidR="00AD00DA" w:rsidRPr="00AD00DA" w:rsidRDefault="00AD00DA" w:rsidP="009F6CC0">
            <w:pPr>
              <w:pStyle w:val="TableParagraph"/>
              <w:jc w:val="center"/>
              <w:rPr>
                <w:sz w:val="24"/>
                <w:szCs w:val="24"/>
              </w:rPr>
            </w:pPr>
          </w:p>
          <w:p w14:paraId="45C7D056" w14:textId="77777777" w:rsidR="00AD00DA" w:rsidRPr="00AD00DA" w:rsidRDefault="00AD00DA" w:rsidP="009F6CC0">
            <w:pPr>
              <w:pStyle w:val="TableParagraph"/>
              <w:ind w:left="228"/>
              <w:jc w:val="center"/>
              <w:rPr>
                <w:sz w:val="24"/>
                <w:szCs w:val="24"/>
              </w:rPr>
            </w:pPr>
            <w:r w:rsidRPr="00AD00DA">
              <w:rPr>
                <w:sz w:val="24"/>
                <w:szCs w:val="24"/>
              </w:rPr>
              <w:t>50%</w:t>
            </w:r>
          </w:p>
        </w:tc>
      </w:tr>
      <w:tr w:rsidR="00AD00DA" w:rsidRPr="00AD00DA" w14:paraId="2E135C92" w14:textId="77777777" w:rsidTr="003D0727">
        <w:trPr>
          <w:trHeight w:val="1605"/>
          <w:jc w:val="center"/>
        </w:trPr>
        <w:tc>
          <w:tcPr>
            <w:tcW w:w="1872" w:type="dxa"/>
          </w:tcPr>
          <w:p w14:paraId="0E81443D" w14:textId="77777777" w:rsidR="00AD00DA" w:rsidRPr="00AD00DA" w:rsidRDefault="00AD00DA" w:rsidP="00AD00DA">
            <w:pPr>
              <w:pStyle w:val="TableParagraph"/>
              <w:rPr>
                <w:sz w:val="24"/>
                <w:szCs w:val="24"/>
              </w:rPr>
            </w:pPr>
          </w:p>
          <w:p w14:paraId="1023A364" w14:textId="77777777" w:rsidR="00AD00DA" w:rsidRPr="00AD00DA" w:rsidRDefault="00AD00DA" w:rsidP="00AD00DA">
            <w:pPr>
              <w:pStyle w:val="TableParagraph"/>
              <w:rPr>
                <w:sz w:val="24"/>
                <w:szCs w:val="24"/>
              </w:rPr>
            </w:pPr>
          </w:p>
          <w:p w14:paraId="423FF4E4" w14:textId="77777777" w:rsidR="00AD00DA" w:rsidRPr="00AD00DA" w:rsidRDefault="00AD00DA" w:rsidP="00AD00DA">
            <w:pPr>
              <w:pStyle w:val="TableParagraph"/>
              <w:ind w:left="107"/>
              <w:rPr>
                <w:b/>
                <w:sz w:val="24"/>
                <w:szCs w:val="24"/>
              </w:rPr>
            </w:pPr>
            <w:r w:rsidRPr="00AD00DA">
              <w:rPr>
                <w:b/>
                <w:sz w:val="24"/>
                <w:szCs w:val="24"/>
              </w:rPr>
              <w:t>Đi</w:t>
            </w:r>
            <w:r w:rsidRPr="00AD00DA">
              <w:rPr>
                <w:b/>
                <w:spacing w:val="-1"/>
                <w:sz w:val="24"/>
                <w:szCs w:val="24"/>
              </w:rPr>
              <w:t xml:space="preserve"> </w:t>
            </w:r>
            <w:r w:rsidRPr="00AD00DA">
              <w:rPr>
                <w:b/>
                <w:sz w:val="24"/>
                <w:szCs w:val="24"/>
              </w:rPr>
              <w:t>làm</w:t>
            </w:r>
            <w:r w:rsidRPr="00AD00DA">
              <w:rPr>
                <w:b/>
                <w:spacing w:val="-1"/>
                <w:sz w:val="24"/>
                <w:szCs w:val="24"/>
              </w:rPr>
              <w:t xml:space="preserve"> </w:t>
            </w:r>
            <w:r w:rsidRPr="00AD00DA">
              <w:rPr>
                <w:b/>
                <w:sz w:val="24"/>
                <w:szCs w:val="24"/>
              </w:rPr>
              <w:t>đúng</w:t>
            </w:r>
            <w:r w:rsidRPr="00AD00DA">
              <w:rPr>
                <w:b/>
                <w:spacing w:val="-1"/>
                <w:sz w:val="24"/>
                <w:szCs w:val="24"/>
              </w:rPr>
              <w:t xml:space="preserve"> </w:t>
            </w:r>
            <w:r w:rsidRPr="00AD00DA">
              <w:rPr>
                <w:b/>
                <w:sz w:val="24"/>
                <w:szCs w:val="24"/>
              </w:rPr>
              <w:t>giờ</w:t>
            </w:r>
          </w:p>
        </w:tc>
        <w:tc>
          <w:tcPr>
            <w:tcW w:w="1304" w:type="dxa"/>
          </w:tcPr>
          <w:p w14:paraId="3CCE9E10" w14:textId="3F85876A" w:rsidR="00AD00DA" w:rsidRPr="00AD00DA" w:rsidRDefault="001E3476" w:rsidP="001E3476">
            <w:pPr>
              <w:pStyle w:val="TableParagraph"/>
              <w:ind w:left="259" w:right="221" w:hanging="29"/>
              <w:jc w:val="center"/>
              <w:rPr>
                <w:sz w:val="24"/>
                <w:szCs w:val="24"/>
              </w:rPr>
            </w:pPr>
            <w:r w:rsidRPr="001E3476">
              <w:rPr>
                <w:sz w:val="24"/>
                <w:szCs w:val="24"/>
              </w:rPr>
              <w:t>Luôn đến địa điểm thực tập đúng giờ</w:t>
            </w:r>
          </w:p>
        </w:tc>
        <w:tc>
          <w:tcPr>
            <w:tcW w:w="1304" w:type="dxa"/>
          </w:tcPr>
          <w:p w14:paraId="252FE8E3" w14:textId="77777777" w:rsidR="001E3476" w:rsidRPr="001E3476" w:rsidRDefault="001E3476" w:rsidP="001E3476">
            <w:pPr>
              <w:pStyle w:val="TableParagraph"/>
              <w:ind w:left="202" w:right="200"/>
              <w:jc w:val="center"/>
              <w:rPr>
                <w:sz w:val="24"/>
                <w:szCs w:val="24"/>
              </w:rPr>
            </w:pPr>
            <w:r w:rsidRPr="001E3476">
              <w:rPr>
                <w:sz w:val="24"/>
                <w:szCs w:val="24"/>
              </w:rPr>
              <w:t>Đến địa điểm thực tập muộn 1-</w:t>
            </w:r>
          </w:p>
          <w:p w14:paraId="3A060CAE" w14:textId="77777777" w:rsidR="001E3476" w:rsidRPr="001E3476" w:rsidRDefault="001E3476" w:rsidP="001E3476">
            <w:pPr>
              <w:pStyle w:val="TableParagraph"/>
              <w:ind w:left="202" w:right="200"/>
              <w:jc w:val="center"/>
              <w:rPr>
                <w:sz w:val="24"/>
                <w:szCs w:val="24"/>
              </w:rPr>
            </w:pPr>
            <w:r w:rsidRPr="001E3476">
              <w:rPr>
                <w:sz w:val="24"/>
                <w:szCs w:val="24"/>
              </w:rPr>
              <w:t>2 buổi (quá</w:t>
            </w:r>
          </w:p>
          <w:p w14:paraId="79210C20" w14:textId="15213C3D" w:rsidR="00AD00DA" w:rsidRPr="00AD00DA" w:rsidRDefault="001E3476" w:rsidP="001E3476">
            <w:pPr>
              <w:pStyle w:val="TableParagraph"/>
              <w:ind w:left="202" w:right="200"/>
              <w:jc w:val="center"/>
              <w:rPr>
                <w:sz w:val="24"/>
                <w:szCs w:val="24"/>
              </w:rPr>
            </w:pPr>
            <w:r w:rsidRPr="001E3476">
              <w:rPr>
                <w:sz w:val="24"/>
                <w:szCs w:val="24"/>
              </w:rPr>
              <w:t>15 phút)</w:t>
            </w:r>
          </w:p>
        </w:tc>
        <w:tc>
          <w:tcPr>
            <w:tcW w:w="1301" w:type="dxa"/>
          </w:tcPr>
          <w:p w14:paraId="2D8AC09B" w14:textId="2EEE909B" w:rsidR="001E3476" w:rsidRPr="001E3476" w:rsidRDefault="001E3476" w:rsidP="001E3476">
            <w:pPr>
              <w:pStyle w:val="TableParagraph"/>
              <w:ind w:left="203" w:right="199"/>
              <w:jc w:val="center"/>
              <w:rPr>
                <w:sz w:val="24"/>
                <w:szCs w:val="24"/>
              </w:rPr>
            </w:pPr>
            <w:r w:rsidRPr="001E3476">
              <w:rPr>
                <w:sz w:val="24"/>
                <w:szCs w:val="24"/>
              </w:rPr>
              <w:t>Đến địa điểm thực tập muộn 3</w:t>
            </w:r>
            <w:r w:rsidR="001E3D59" w:rsidRPr="006A0010">
              <w:rPr>
                <w:sz w:val="24"/>
                <w:szCs w:val="24"/>
              </w:rPr>
              <w:t xml:space="preserve"> </w:t>
            </w:r>
            <w:r w:rsidRPr="001E3476">
              <w:rPr>
                <w:sz w:val="24"/>
                <w:szCs w:val="24"/>
              </w:rPr>
              <w:t>-</w:t>
            </w:r>
          </w:p>
          <w:p w14:paraId="16D25DD8" w14:textId="3F0BBC9F" w:rsidR="00AD00DA" w:rsidRPr="00AD00DA" w:rsidRDefault="001E3476" w:rsidP="001E3476">
            <w:pPr>
              <w:pStyle w:val="TableParagraph"/>
              <w:ind w:left="203" w:right="199"/>
              <w:jc w:val="center"/>
              <w:rPr>
                <w:sz w:val="24"/>
                <w:szCs w:val="24"/>
              </w:rPr>
            </w:pPr>
            <w:r w:rsidRPr="001E3476">
              <w:rPr>
                <w:sz w:val="24"/>
                <w:szCs w:val="24"/>
              </w:rPr>
              <w:t>4 buổi</w:t>
            </w:r>
          </w:p>
        </w:tc>
        <w:tc>
          <w:tcPr>
            <w:tcW w:w="1304" w:type="dxa"/>
          </w:tcPr>
          <w:p w14:paraId="22200E65" w14:textId="112E4714" w:rsidR="001E3476" w:rsidRPr="001E3476" w:rsidRDefault="001E3476" w:rsidP="001E3476">
            <w:pPr>
              <w:pStyle w:val="TableParagraph"/>
              <w:ind w:left="205" w:right="200"/>
              <w:jc w:val="center"/>
              <w:rPr>
                <w:sz w:val="24"/>
                <w:szCs w:val="24"/>
              </w:rPr>
            </w:pPr>
            <w:r w:rsidRPr="001E3476">
              <w:rPr>
                <w:sz w:val="24"/>
                <w:szCs w:val="24"/>
              </w:rPr>
              <w:t>Đến địa điểm thực tập muộn 5</w:t>
            </w:r>
            <w:r w:rsidR="001E3D59" w:rsidRPr="006A0010">
              <w:rPr>
                <w:sz w:val="24"/>
                <w:szCs w:val="24"/>
              </w:rPr>
              <w:t xml:space="preserve"> </w:t>
            </w:r>
            <w:r w:rsidRPr="001E3476">
              <w:rPr>
                <w:sz w:val="24"/>
                <w:szCs w:val="24"/>
              </w:rPr>
              <w:t>-</w:t>
            </w:r>
          </w:p>
          <w:p w14:paraId="1AFF2824" w14:textId="42D50F4F" w:rsidR="00AD00DA" w:rsidRPr="00AD00DA" w:rsidRDefault="001E3476" w:rsidP="001E3476">
            <w:pPr>
              <w:pStyle w:val="TableParagraph"/>
              <w:ind w:left="205" w:right="200"/>
              <w:jc w:val="center"/>
              <w:rPr>
                <w:sz w:val="24"/>
                <w:szCs w:val="24"/>
              </w:rPr>
            </w:pPr>
            <w:r w:rsidRPr="001E3476">
              <w:rPr>
                <w:sz w:val="24"/>
                <w:szCs w:val="24"/>
              </w:rPr>
              <w:t>6 buổi</w:t>
            </w:r>
          </w:p>
        </w:tc>
        <w:tc>
          <w:tcPr>
            <w:tcW w:w="1373" w:type="dxa"/>
          </w:tcPr>
          <w:p w14:paraId="0F536906" w14:textId="376989A8" w:rsidR="00AD00DA" w:rsidRPr="00AD00DA" w:rsidRDefault="001E3476" w:rsidP="009F6CC0">
            <w:pPr>
              <w:pStyle w:val="TableParagraph"/>
              <w:ind w:left="125" w:right="119" w:hanging="1"/>
              <w:jc w:val="center"/>
              <w:rPr>
                <w:sz w:val="24"/>
                <w:szCs w:val="24"/>
              </w:rPr>
            </w:pPr>
            <w:r w:rsidRPr="001E3476">
              <w:rPr>
                <w:sz w:val="24"/>
                <w:szCs w:val="24"/>
              </w:rPr>
              <w:t>Đến địa điểm thực tập muộn &gt;</w:t>
            </w:r>
            <w:r w:rsidR="001E3D59" w:rsidRPr="006A0010">
              <w:rPr>
                <w:sz w:val="24"/>
                <w:szCs w:val="24"/>
              </w:rPr>
              <w:t xml:space="preserve"> </w:t>
            </w:r>
            <w:r w:rsidRPr="001E3476">
              <w:rPr>
                <w:sz w:val="24"/>
                <w:szCs w:val="24"/>
              </w:rPr>
              <w:t>6 buổi</w:t>
            </w:r>
          </w:p>
        </w:tc>
        <w:tc>
          <w:tcPr>
            <w:tcW w:w="1058" w:type="dxa"/>
          </w:tcPr>
          <w:p w14:paraId="0DF0BB96" w14:textId="77777777" w:rsidR="00AD00DA" w:rsidRPr="00AD00DA" w:rsidRDefault="00AD00DA" w:rsidP="009F6CC0">
            <w:pPr>
              <w:pStyle w:val="TableParagraph"/>
              <w:jc w:val="center"/>
              <w:rPr>
                <w:sz w:val="24"/>
                <w:szCs w:val="24"/>
              </w:rPr>
            </w:pPr>
          </w:p>
          <w:p w14:paraId="67592A01" w14:textId="77777777" w:rsidR="00AD00DA" w:rsidRPr="00AD00DA" w:rsidRDefault="00AD00DA" w:rsidP="009F6CC0">
            <w:pPr>
              <w:pStyle w:val="TableParagraph"/>
              <w:jc w:val="center"/>
              <w:rPr>
                <w:sz w:val="24"/>
                <w:szCs w:val="24"/>
              </w:rPr>
            </w:pPr>
          </w:p>
          <w:p w14:paraId="62AD5143" w14:textId="77777777" w:rsidR="00AD00DA" w:rsidRPr="00AD00DA" w:rsidRDefault="00AD00DA" w:rsidP="009F6CC0">
            <w:pPr>
              <w:pStyle w:val="TableParagraph"/>
              <w:ind w:left="209" w:right="204"/>
              <w:jc w:val="center"/>
              <w:rPr>
                <w:sz w:val="24"/>
                <w:szCs w:val="24"/>
              </w:rPr>
            </w:pPr>
            <w:r w:rsidRPr="00AD00DA">
              <w:rPr>
                <w:sz w:val="24"/>
                <w:szCs w:val="24"/>
              </w:rPr>
              <w:t>20%</w:t>
            </w:r>
          </w:p>
        </w:tc>
      </w:tr>
      <w:tr w:rsidR="00AD00DA" w:rsidRPr="00AD00DA" w14:paraId="657CC78B" w14:textId="77777777" w:rsidTr="003D0727">
        <w:trPr>
          <w:trHeight w:val="1312"/>
          <w:jc w:val="center"/>
        </w:trPr>
        <w:tc>
          <w:tcPr>
            <w:tcW w:w="1872" w:type="dxa"/>
          </w:tcPr>
          <w:p w14:paraId="37D30FBA" w14:textId="77777777" w:rsidR="00AD00DA" w:rsidRPr="00AD00DA" w:rsidRDefault="00AD00DA" w:rsidP="00AD00DA">
            <w:pPr>
              <w:pStyle w:val="TableParagraph"/>
              <w:ind w:left="107" w:right="93"/>
              <w:jc w:val="both"/>
              <w:rPr>
                <w:b/>
                <w:sz w:val="24"/>
                <w:szCs w:val="24"/>
              </w:rPr>
            </w:pPr>
            <w:r w:rsidRPr="00AD00DA">
              <w:rPr>
                <w:b/>
                <w:sz w:val="24"/>
                <w:szCs w:val="24"/>
              </w:rPr>
              <w:t>Có</w:t>
            </w:r>
            <w:r w:rsidRPr="00AD00DA">
              <w:rPr>
                <w:b/>
                <w:spacing w:val="1"/>
                <w:sz w:val="24"/>
                <w:szCs w:val="24"/>
              </w:rPr>
              <w:t xml:space="preserve"> </w:t>
            </w:r>
            <w:r w:rsidRPr="00AD00DA">
              <w:rPr>
                <w:b/>
                <w:sz w:val="24"/>
                <w:szCs w:val="24"/>
              </w:rPr>
              <w:t>ý</w:t>
            </w:r>
            <w:r w:rsidRPr="00AD00DA">
              <w:rPr>
                <w:b/>
                <w:spacing w:val="1"/>
                <w:sz w:val="24"/>
                <w:szCs w:val="24"/>
              </w:rPr>
              <w:t xml:space="preserve"> </w:t>
            </w:r>
            <w:r w:rsidRPr="00AD00DA">
              <w:rPr>
                <w:b/>
                <w:sz w:val="24"/>
                <w:szCs w:val="24"/>
              </w:rPr>
              <w:t>thức</w:t>
            </w:r>
            <w:r w:rsidRPr="00AD00DA">
              <w:rPr>
                <w:b/>
                <w:spacing w:val="1"/>
                <w:sz w:val="24"/>
                <w:szCs w:val="24"/>
              </w:rPr>
              <w:t xml:space="preserve"> </w:t>
            </w:r>
            <w:r w:rsidRPr="00AD00DA">
              <w:rPr>
                <w:b/>
                <w:sz w:val="24"/>
                <w:szCs w:val="24"/>
              </w:rPr>
              <w:t>thực</w:t>
            </w:r>
            <w:r w:rsidRPr="00AD00DA">
              <w:rPr>
                <w:b/>
                <w:spacing w:val="1"/>
                <w:sz w:val="24"/>
                <w:szCs w:val="24"/>
              </w:rPr>
              <w:t xml:space="preserve"> </w:t>
            </w:r>
            <w:r w:rsidRPr="00AD00DA">
              <w:rPr>
                <w:b/>
                <w:sz w:val="24"/>
                <w:szCs w:val="24"/>
              </w:rPr>
              <w:t>hiện tốt nhiệm vụ</w:t>
            </w:r>
            <w:r w:rsidRPr="00AD00DA">
              <w:rPr>
                <w:b/>
                <w:spacing w:val="-52"/>
                <w:sz w:val="24"/>
                <w:szCs w:val="24"/>
              </w:rPr>
              <w:t xml:space="preserve"> </w:t>
            </w:r>
            <w:r w:rsidRPr="00AD00DA">
              <w:rPr>
                <w:b/>
                <w:sz w:val="24"/>
                <w:szCs w:val="24"/>
              </w:rPr>
              <w:t>được</w:t>
            </w:r>
            <w:r w:rsidRPr="00AD00DA">
              <w:rPr>
                <w:b/>
                <w:spacing w:val="-1"/>
                <w:sz w:val="24"/>
                <w:szCs w:val="24"/>
              </w:rPr>
              <w:t xml:space="preserve"> </w:t>
            </w:r>
            <w:r w:rsidRPr="00AD00DA">
              <w:rPr>
                <w:b/>
                <w:sz w:val="24"/>
                <w:szCs w:val="24"/>
              </w:rPr>
              <w:t>giao</w:t>
            </w:r>
          </w:p>
        </w:tc>
        <w:tc>
          <w:tcPr>
            <w:tcW w:w="1304" w:type="dxa"/>
          </w:tcPr>
          <w:p w14:paraId="0228AD69" w14:textId="77777777" w:rsidR="001E3476" w:rsidRPr="001E3476" w:rsidRDefault="001E3476" w:rsidP="001E3476">
            <w:pPr>
              <w:pStyle w:val="TableParagraph"/>
              <w:tabs>
                <w:tab w:val="left" w:pos="974"/>
              </w:tabs>
              <w:ind w:left="108" w:right="98"/>
              <w:jc w:val="center"/>
              <w:rPr>
                <w:sz w:val="24"/>
                <w:szCs w:val="24"/>
              </w:rPr>
            </w:pPr>
            <w:r w:rsidRPr="001E3476">
              <w:rPr>
                <w:sz w:val="24"/>
                <w:szCs w:val="24"/>
              </w:rPr>
              <w:t>Luôn hoàn thành mọi</w:t>
            </w:r>
          </w:p>
          <w:p w14:paraId="5A336051" w14:textId="6D9153DB" w:rsidR="00AD00DA" w:rsidRPr="00AD00DA" w:rsidRDefault="001E3476" w:rsidP="001E3476">
            <w:pPr>
              <w:pStyle w:val="TableParagraph"/>
              <w:tabs>
                <w:tab w:val="left" w:pos="974"/>
              </w:tabs>
              <w:ind w:left="108" w:right="98"/>
              <w:jc w:val="center"/>
              <w:rPr>
                <w:sz w:val="24"/>
                <w:szCs w:val="24"/>
              </w:rPr>
            </w:pPr>
            <w:r w:rsidRPr="001E3476">
              <w:rPr>
                <w:sz w:val="24"/>
                <w:szCs w:val="24"/>
              </w:rPr>
              <w:t>nhiệm vụ được giao</w:t>
            </w:r>
          </w:p>
        </w:tc>
        <w:tc>
          <w:tcPr>
            <w:tcW w:w="1304" w:type="dxa"/>
          </w:tcPr>
          <w:p w14:paraId="0A0A0086" w14:textId="77777777" w:rsidR="001E3476" w:rsidRPr="001E3476" w:rsidRDefault="001E3476" w:rsidP="001E3476">
            <w:pPr>
              <w:pStyle w:val="TableParagraph"/>
              <w:tabs>
                <w:tab w:val="left" w:pos="971"/>
              </w:tabs>
              <w:ind w:left="105" w:right="102"/>
              <w:jc w:val="center"/>
              <w:rPr>
                <w:sz w:val="24"/>
                <w:szCs w:val="24"/>
              </w:rPr>
            </w:pPr>
            <w:r w:rsidRPr="001E3476">
              <w:rPr>
                <w:sz w:val="24"/>
                <w:szCs w:val="24"/>
              </w:rPr>
              <w:t>Hoàn thành</w:t>
            </w:r>
          </w:p>
          <w:p w14:paraId="3CC2C562" w14:textId="77777777" w:rsidR="001E3476" w:rsidRPr="001E3476" w:rsidRDefault="001E3476" w:rsidP="001E3476">
            <w:pPr>
              <w:pStyle w:val="TableParagraph"/>
              <w:tabs>
                <w:tab w:val="left" w:pos="971"/>
              </w:tabs>
              <w:ind w:left="105" w:right="102"/>
              <w:jc w:val="center"/>
              <w:rPr>
                <w:sz w:val="24"/>
                <w:szCs w:val="24"/>
              </w:rPr>
            </w:pPr>
            <w:r w:rsidRPr="001E3476">
              <w:rPr>
                <w:sz w:val="24"/>
                <w:szCs w:val="24"/>
              </w:rPr>
              <w:t>~80%</w:t>
            </w:r>
          </w:p>
          <w:p w14:paraId="46E36D37" w14:textId="171B1CFE" w:rsidR="00AD00DA" w:rsidRPr="00AD00DA" w:rsidRDefault="001E3476" w:rsidP="001E3476">
            <w:pPr>
              <w:pStyle w:val="TableParagraph"/>
              <w:tabs>
                <w:tab w:val="left" w:pos="971"/>
              </w:tabs>
              <w:ind w:left="105" w:right="102"/>
              <w:jc w:val="center"/>
              <w:rPr>
                <w:sz w:val="24"/>
                <w:szCs w:val="24"/>
              </w:rPr>
            </w:pPr>
            <w:r w:rsidRPr="001E3476">
              <w:rPr>
                <w:sz w:val="24"/>
                <w:szCs w:val="24"/>
              </w:rPr>
              <w:t>nhiệm vụ được giao</w:t>
            </w:r>
          </w:p>
        </w:tc>
        <w:tc>
          <w:tcPr>
            <w:tcW w:w="1301" w:type="dxa"/>
          </w:tcPr>
          <w:p w14:paraId="37E02E8F" w14:textId="77777777" w:rsidR="001E3476" w:rsidRPr="001E3476" w:rsidRDefault="001E3476" w:rsidP="001E3476">
            <w:pPr>
              <w:pStyle w:val="TableParagraph"/>
              <w:tabs>
                <w:tab w:val="left" w:pos="970"/>
              </w:tabs>
              <w:ind w:left="104" w:right="99"/>
              <w:jc w:val="center"/>
              <w:rPr>
                <w:sz w:val="24"/>
                <w:szCs w:val="24"/>
              </w:rPr>
            </w:pPr>
            <w:r w:rsidRPr="001E3476">
              <w:rPr>
                <w:sz w:val="24"/>
                <w:szCs w:val="24"/>
              </w:rPr>
              <w:t>Hoàn thành</w:t>
            </w:r>
          </w:p>
          <w:p w14:paraId="2E66FCAA" w14:textId="77777777" w:rsidR="001E3476" w:rsidRPr="001E3476" w:rsidRDefault="001E3476" w:rsidP="001E3476">
            <w:pPr>
              <w:pStyle w:val="TableParagraph"/>
              <w:tabs>
                <w:tab w:val="left" w:pos="970"/>
              </w:tabs>
              <w:ind w:left="104" w:right="99"/>
              <w:jc w:val="center"/>
              <w:rPr>
                <w:sz w:val="24"/>
                <w:szCs w:val="24"/>
              </w:rPr>
            </w:pPr>
            <w:r w:rsidRPr="001E3476">
              <w:rPr>
                <w:sz w:val="24"/>
                <w:szCs w:val="24"/>
              </w:rPr>
              <w:t>~60%</w:t>
            </w:r>
          </w:p>
          <w:p w14:paraId="1543727B" w14:textId="3FF7E1FF" w:rsidR="00AD00DA" w:rsidRPr="00AD00DA" w:rsidRDefault="001E3476" w:rsidP="001E3476">
            <w:pPr>
              <w:pStyle w:val="TableParagraph"/>
              <w:tabs>
                <w:tab w:val="left" w:pos="970"/>
              </w:tabs>
              <w:ind w:left="104" w:right="99"/>
              <w:jc w:val="center"/>
              <w:rPr>
                <w:sz w:val="24"/>
                <w:szCs w:val="24"/>
              </w:rPr>
            </w:pPr>
            <w:r w:rsidRPr="001E3476">
              <w:rPr>
                <w:sz w:val="24"/>
                <w:szCs w:val="24"/>
              </w:rPr>
              <w:t>nhiệm vụ được giao</w:t>
            </w:r>
          </w:p>
        </w:tc>
        <w:tc>
          <w:tcPr>
            <w:tcW w:w="1304" w:type="dxa"/>
          </w:tcPr>
          <w:p w14:paraId="52FEE442" w14:textId="77777777" w:rsidR="001E3476" w:rsidRPr="001E3476" w:rsidRDefault="001E3476" w:rsidP="001E3476">
            <w:pPr>
              <w:pStyle w:val="TableParagraph"/>
              <w:tabs>
                <w:tab w:val="left" w:pos="973"/>
              </w:tabs>
              <w:ind w:left="106" w:right="100"/>
              <w:jc w:val="center"/>
              <w:rPr>
                <w:sz w:val="24"/>
                <w:szCs w:val="24"/>
              </w:rPr>
            </w:pPr>
            <w:r w:rsidRPr="001E3476">
              <w:rPr>
                <w:sz w:val="24"/>
                <w:szCs w:val="24"/>
              </w:rPr>
              <w:t>Hoàn thành</w:t>
            </w:r>
          </w:p>
          <w:p w14:paraId="1787A287" w14:textId="77777777" w:rsidR="001E3476" w:rsidRPr="001E3476" w:rsidRDefault="001E3476" w:rsidP="001E3476">
            <w:pPr>
              <w:pStyle w:val="TableParagraph"/>
              <w:tabs>
                <w:tab w:val="left" w:pos="973"/>
              </w:tabs>
              <w:ind w:left="106" w:right="100"/>
              <w:jc w:val="center"/>
              <w:rPr>
                <w:sz w:val="24"/>
                <w:szCs w:val="24"/>
              </w:rPr>
            </w:pPr>
            <w:r w:rsidRPr="001E3476">
              <w:rPr>
                <w:sz w:val="24"/>
                <w:szCs w:val="24"/>
              </w:rPr>
              <w:t>~40%</w:t>
            </w:r>
          </w:p>
          <w:p w14:paraId="17619385" w14:textId="4972D3C2" w:rsidR="00AD00DA" w:rsidRPr="00AD00DA" w:rsidRDefault="001E3476" w:rsidP="001E3476">
            <w:pPr>
              <w:pStyle w:val="TableParagraph"/>
              <w:tabs>
                <w:tab w:val="left" w:pos="973"/>
              </w:tabs>
              <w:ind w:left="106" w:right="100"/>
              <w:jc w:val="center"/>
              <w:rPr>
                <w:sz w:val="24"/>
                <w:szCs w:val="24"/>
              </w:rPr>
            </w:pPr>
            <w:r w:rsidRPr="001E3476">
              <w:rPr>
                <w:sz w:val="24"/>
                <w:szCs w:val="24"/>
              </w:rPr>
              <w:t>nhiệm vụ được giao</w:t>
            </w:r>
          </w:p>
        </w:tc>
        <w:tc>
          <w:tcPr>
            <w:tcW w:w="1373" w:type="dxa"/>
          </w:tcPr>
          <w:p w14:paraId="3FCC0C48" w14:textId="77777777" w:rsidR="001E3476" w:rsidRPr="001E3476" w:rsidRDefault="001E3476" w:rsidP="001E3476">
            <w:pPr>
              <w:pStyle w:val="TableParagraph"/>
              <w:ind w:left="106" w:right="87"/>
              <w:jc w:val="center"/>
              <w:rPr>
                <w:sz w:val="24"/>
                <w:szCs w:val="24"/>
              </w:rPr>
            </w:pPr>
            <w:r w:rsidRPr="001E3476">
              <w:rPr>
                <w:sz w:val="24"/>
                <w:szCs w:val="24"/>
              </w:rPr>
              <w:t>Hoàn   thành</w:t>
            </w:r>
          </w:p>
          <w:p w14:paraId="5ED013C6" w14:textId="12000385" w:rsidR="00AD00DA" w:rsidRPr="00AD00DA" w:rsidRDefault="001E3476" w:rsidP="001E3476">
            <w:pPr>
              <w:pStyle w:val="TableParagraph"/>
              <w:ind w:left="106" w:right="87"/>
              <w:jc w:val="center"/>
              <w:rPr>
                <w:sz w:val="24"/>
                <w:szCs w:val="24"/>
              </w:rPr>
            </w:pPr>
            <w:r w:rsidRPr="001E3476">
              <w:rPr>
                <w:sz w:val="24"/>
                <w:szCs w:val="24"/>
              </w:rPr>
              <w:t>&lt;20% nhiệm vụ được giao</w:t>
            </w:r>
          </w:p>
        </w:tc>
        <w:tc>
          <w:tcPr>
            <w:tcW w:w="1058" w:type="dxa"/>
          </w:tcPr>
          <w:p w14:paraId="6F936965" w14:textId="77777777" w:rsidR="00AD00DA" w:rsidRPr="00AD00DA" w:rsidRDefault="00AD00DA" w:rsidP="009F6CC0">
            <w:pPr>
              <w:pStyle w:val="TableParagraph"/>
              <w:jc w:val="center"/>
              <w:rPr>
                <w:sz w:val="24"/>
                <w:szCs w:val="24"/>
              </w:rPr>
            </w:pPr>
          </w:p>
          <w:p w14:paraId="053F3910" w14:textId="77777777" w:rsidR="00AD00DA" w:rsidRPr="00AD00DA" w:rsidRDefault="00AD00DA" w:rsidP="009F6CC0">
            <w:pPr>
              <w:pStyle w:val="TableParagraph"/>
              <w:ind w:left="209" w:right="204"/>
              <w:jc w:val="center"/>
              <w:rPr>
                <w:sz w:val="24"/>
                <w:szCs w:val="24"/>
              </w:rPr>
            </w:pPr>
            <w:r w:rsidRPr="00AD00DA">
              <w:rPr>
                <w:sz w:val="24"/>
                <w:szCs w:val="24"/>
              </w:rPr>
              <w:t>30%</w:t>
            </w:r>
          </w:p>
        </w:tc>
      </w:tr>
    </w:tbl>
    <w:p w14:paraId="7F000A31" w14:textId="77777777" w:rsidR="00AD00DA" w:rsidRPr="00AD00DA" w:rsidRDefault="00AD00DA" w:rsidP="00AD00DA">
      <w:pPr>
        <w:pStyle w:val="BodyText"/>
        <w:spacing w:before="0"/>
        <w:rPr>
          <w:sz w:val="24"/>
          <w:szCs w:val="24"/>
        </w:rPr>
      </w:pPr>
    </w:p>
    <w:p w14:paraId="27A8F95A" w14:textId="268DEF0B" w:rsidR="00907B4E" w:rsidRDefault="00907B4E" w:rsidP="00AD00DA">
      <w:pPr>
        <w:pStyle w:val="BodyText"/>
        <w:spacing w:before="0"/>
        <w:ind w:left="2131"/>
        <w:rPr>
          <w:b/>
          <w:sz w:val="24"/>
          <w:szCs w:val="24"/>
        </w:rPr>
      </w:pPr>
      <w:bookmarkStart w:id="98" w:name="_bookmark45"/>
      <w:bookmarkEnd w:id="98"/>
    </w:p>
    <w:p w14:paraId="081584D7" w14:textId="0CD6B833" w:rsidR="00AD00DA" w:rsidRPr="00AD00DA" w:rsidRDefault="00AD00DA" w:rsidP="009D2E1B">
      <w:pPr>
        <w:pStyle w:val="Heading6"/>
      </w:pPr>
      <w:bookmarkStart w:id="99" w:name="_Toc91140361"/>
      <w:r w:rsidRPr="00AD00DA">
        <w:rPr>
          <w:b/>
        </w:rPr>
        <w:t>Bảng</w:t>
      </w:r>
      <w:r w:rsidRPr="00AD00DA">
        <w:rPr>
          <w:b/>
          <w:spacing w:val="-1"/>
        </w:rPr>
        <w:t xml:space="preserve"> </w:t>
      </w:r>
      <w:r w:rsidRPr="00AD00DA">
        <w:rPr>
          <w:b/>
        </w:rPr>
        <w:t>A</w:t>
      </w:r>
      <w:r w:rsidR="00F124E4">
        <w:rPr>
          <w:b/>
        </w:rPr>
        <w:t>8</w:t>
      </w:r>
      <w:r w:rsidRPr="00AD00DA">
        <w:t>.</w:t>
      </w:r>
      <w:r w:rsidRPr="00AD00DA">
        <w:rPr>
          <w:spacing w:val="-1"/>
        </w:rPr>
        <w:t xml:space="preserve"> </w:t>
      </w:r>
      <w:r w:rsidRPr="00AD00DA">
        <w:t>Rubric</w:t>
      </w:r>
      <w:r w:rsidRPr="00AD00DA">
        <w:rPr>
          <w:spacing w:val="-3"/>
        </w:rPr>
        <w:t xml:space="preserve"> </w:t>
      </w:r>
      <w:r w:rsidR="00F124E4">
        <w:t>8</w:t>
      </w:r>
      <w:r w:rsidRPr="00AD00DA">
        <w:t>-</w:t>
      </w:r>
      <w:r w:rsidRPr="00AD00DA">
        <w:rPr>
          <w:spacing w:val="-1"/>
        </w:rPr>
        <w:t xml:space="preserve"> </w:t>
      </w:r>
      <w:r w:rsidR="00F124E4">
        <w:t>T</w:t>
      </w:r>
      <w:r w:rsidRPr="00AD00DA">
        <w:t>iêu</w:t>
      </w:r>
      <w:r w:rsidRPr="00AD00DA">
        <w:rPr>
          <w:spacing w:val="-1"/>
        </w:rPr>
        <w:t xml:space="preserve"> </w:t>
      </w:r>
      <w:r w:rsidRPr="00AD00DA">
        <w:t>chí</w:t>
      </w:r>
      <w:r w:rsidRPr="00AD00DA">
        <w:rPr>
          <w:spacing w:val="-1"/>
        </w:rPr>
        <w:t xml:space="preserve"> </w:t>
      </w:r>
      <w:r w:rsidRPr="00AD00DA">
        <w:t>đánh</w:t>
      </w:r>
      <w:r w:rsidRPr="00AD00DA">
        <w:rPr>
          <w:spacing w:val="1"/>
        </w:rPr>
        <w:t xml:space="preserve"> </w:t>
      </w:r>
      <w:r w:rsidRPr="00AD00DA">
        <w:t>giá</w:t>
      </w:r>
      <w:r w:rsidRPr="00AD00DA">
        <w:rPr>
          <w:spacing w:val="-2"/>
        </w:rPr>
        <w:t xml:space="preserve"> </w:t>
      </w:r>
      <w:r w:rsidRPr="00AD00DA">
        <w:t>thuyết trình</w:t>
      </w:r>
      <w:bookmarkEnd w:id="99"/>
    </w:p>
    <w:p w14:paraId="3C95E9FF" w14:textId="77777777" w:rsidR="00AD00DA" w:rsidRPr="00AD00DA" w:rsidRDefault="00AD00DA" w:rsidP="00AD00DA">
      <w:pPr>
        <w:pStyle w:val="BodyText"/>
        <w:spacing w:before="0"/>
        <w:rPr>
          <w:sz w:val="24"/>
          <w:szCs w:val="24"/>
        </w:rPr>
      </w:pPr>
    </w:p>
    <w:tbl>
      <w:tblPr>
        <w:tblW w:w="9628"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8"/>
        <w:gridCol w:w="1308"/>
        <w:gridCol w:w="1308"/>
        <w:gridCol w:w="1306"/>
        <w:gridCol w:w="1420"/>
        <w:gridCol w:w="1104"/>
      </w:tblGrid>
      <w:tr w:rsidR="00AD00DA" w:rsidRPr="00AD00DA" w14:paraId="7B3D63F0" w14:textId="77777777" w:rsidTr="00305B76">
        <w:trPr>
          <w:trHeight w:val="294"/>
        </w:trPr>
        <w:tc>
          <w:tcPr>
            <w:tcW w:w="1874" w:type="dxa"/>
            <w:vMerge w:val="restart"/>
            <w:vAlign w:val="center"/>
          </w:tcPr>
          <w:p w14:paraId="2A058DB2" w14:textId="10BF39EC" w:rsidR="00AD00DA" w:rsidRPr="00AD00DA" w:rsidRDefault="00907B4E" w:rsidP="003D0727">
            <w:pPr>
              <w:pStyle w:val="TableParagraph"/>
              <w:ind w:left="119"/>
              <w:jc w:val="center"/>
              <w:rPr>
                <w:b/>
                <w:sz w:val="24"/>
                <w:szCs w:val="24"/>
              </w:rPr>
            </w:pPr>
            <w:r>
              <w:rPr>
                <w:b/>
                <w:sz w:val="24"/>
                <w:szCs w:val="24"/>
                <w:lang w:val="en-US"/>
              </w:rPr>
              <w:t>T</w:t>
            </w:r>
            <w:r w:rsidR="00AD00DA" w:rsidRPr="00AD00DA">
              <w:rPr>
                <w:b/>
                <w:sz w:val="24"/>
                <w:szCs w:val="24"/>
              </w:rPr>
              <w:t>iêu</w:t>
            </w:r>
            <w:r w:rsidR="00AD00DA" w:rsidRPr="00AD00DA">
              <w:rPr>
                <w:b/>
                <w:spacing w:val="-2"/>
                <w:sz w:val="24"/>
                <w:szCs w:val="24"/>
              </w:rPr>
              <w:t xml:space="preserve"> </w:t>
            </w:r>
            <w:r w:rsidR="00AD00DA" w:rsidRPr="00AD00DA">
              <w:rPr>
                <w:b/>
                <w:sz w:val="24"/>
                <w:szCs w:val="24"/>
              </w:rPr>
              <w:t>chí đánh</w:t>
            </w:r>
            <w:r w:rsidR="00AD00DA" w:rsidRPr="00AD00DA">
              <w:rPr>
                <w:b/>
                <w:spacing w:val="-1"/>
                <w:sz w:val="24"/>
                <w:szCs w:val="24"/>
              </w:rPr>
              <w:t xml:space="preserve"> </w:t>
            </w:r>
            <w:r w:rsidR="00AD00DA" w:rsidRPr="00AD00DA">
              <w:rPr>
                <w:b/>
                <w:sz w:val="24"/>
                <w:szCs w:val="24"/>
              </w:rPr>
              <w:t>giá</w:t>
            </w:r>
          </w:p>
        </w:tc>
        <w:tc>
          <w:tcPr>
            <w:tcW w:w="6650" w:type="dxa"/>
            <w:gridSpan w:val="5"/>
            <w:vAlign w:val="center"/>
          </w:tcPr>
          <w:p w14:paraId="3219BAA2" w14:textId="77777777" w:rsidR="00AD00DA" w:rsidRPr="00AD00DA" w:rsidRDefault="00AD00DA" w:rsidP="003D0727">
            <w:pPr>
              <w:pStyle w:val="TableParagraph"/>
              <w:ind w:right="28"/>
              <w:jc w:val="center"/>
              <w:rPr>
                <w:b/>
                <w:sz w:val="24"/>
                <w:szCs w:val="24"/>
              </w:rPr>
            </w:pPr>
            <w:r w:rsidRPr="00AD00DA">
              <w:rPr>
                <w:b/>
                <w:sz w:val="24"/>
                <w:szCs w:val="24"/>
              </w:rPr>
              <w:t>Mức độ đánh</w:t>
            </w:r>
            <w:r w:rsidRPr="00AD00DA">
              <w:rPr>
                <w:b/>
                <w:spacing w:val="-3"/>
                <w:sz w:val="24"/>
                <w:szCs w:val="24"/>
              </w:rPr>
              <w:t xml:space="preserve"> </w:t>
            </w:r>
            <w:r w:rsidRPr="00AD00DA">
              <w:rPr>
                <w:b/>
                <w:sz w:val="24"/>
                <w:szCs w:val="24"/>
              </w:rPr>
              <w:t>giá</w:t>
            </w:r>
          </w:p>
        </w:tc>
        <w:tc>
          <w:tcPr>
            <w:tcW w:w="1104" w:type="dxa"/>
            <w:vMerge w:val="restart"/>
            <w:vAlign w:val="center"/>
          </w:tcPr>
          <w:p w14:paraId="14CC4345" w14:textId="10F48F57" w:rsidR="00AD00DA" w:rsidRPr="00AD00DA" w:rsidRDefault="00AD00DA" w:rsidP="003D0727">
            <w:pPr>
              <w:pStyle w:val="TableParagraph"/>
              <w:ind w:right="-7"/>
              <w:jc w:val="center"/>
              <w:rPr>
                <w:b/>
                <w:sz w:val="24"/>
                <w:szCs w:val="24"/>
              </w:rPr>
            </w:pPr>
            <w:r w:rsidRPr="00AD00DA">
              <w:rPr>
                <w:b/>
                <w:sz w:val="24"/>
                <w:szCs w:val="24"/>
              </w:rPr>
              <w:t>Trọng</w:t>
            </w:r>
            <w:r w:rsidR="00E92AF8">
              <w:rPr>
                <w:b/>
                <w:sz w:val="24"/>
                <w:szCs w:val="24"/>
                <w:lang w:val="en-US"/>
              </w:rPr>
              <w:t xml:space="preserve"> </w:t>
            </w:r>
            <w:r w:rsidRPr="00AD00DA">
              <w:rPr>
                <w:b/>
                <w:spacing w:val="-52"/>
                <w:sz w:val="24"/>
                <w:szCs w:val="24"/>
              </w:rPr>
              <w:t xml:space="preserve"> </w:t>
            </w:r>
            <w:r w:rsidRPr="00AD00DA">
              <w:rPr>
                <w:b/>
                <w:sz w:val="24"/>
                <w:szCs w:val="24"/>
              </w:rPr>
              <w:t>số</w:t>
            </w:r>
          </w:p>
        </w:tc>
      </w:tr>
      <w:tr w:rsidR="00AD00DA" w:rsidRPr="00AD00DA" w14:paraId="6EFA8687" w14:textId="77777777" w:rsidTr="00305B76">
        <w:trPr>
          <w:trHeight w:val="426"/>
        </w:trPr>
        <w:tc>
          <w:tcPr>
            <w:tcW w:w="1874" w:type="dxa"/>
            <w:vMerge/>
            <w:tcBorders>
              <w:top w:val="nil"/>
            </w:tcBorders>
          </w:tcPr>
          <w:p w14:paraId="7D2FDF07" w14:textId="77777777" w:rsidR="00AD00DA" w:rsidRPr="00AD00DA" w:rsidRDefault="00AD00DA" w:rsidP="003D0727">
            <w:pPr>
              <w:spacing w:before="0" w:after="0"/>
            </w:pPr>
          </w:p>
        </w:tc>
        <w:tc>
          <w:tcPr>
            <w:tcW w:w="1308" w:type="dxa"/>
            <w:vAlign w:val="center"/>
          </w:tcPr>
          <w:p w14:paraId="308BFEAA" w14:textId="77777777" w:rsidR="00AD00DA" w:rsidRPr="00AD00DA" w:rsidRDefault="00AD00DA" w:rsidP="003D0727">
            <w:pPr>
              <w:pStyle w:val="TableParagraph"/>
              <w:ind w:left="10" w:right="42" w:hanging="26"/>
              <w:jc w:val="center"/>
              <w:rPr>
                <w:b/>
                <w:sz w:val="24"/>
                <w:szCs w:val="24"/>
              </w:rPr>
            </w:pPr>
            <w:r w:rsidRPr="00AD00DA">
              <w:rPr>
                <w:b/>
                <w:sz w:val="24"/>
                <w:szCs w:val="24"/>
              </w:rPr>
              <w:t>A</w:t>
            </w:r>
          </w:p>
          <w:p w14:paraId="05B581A0" w14:textId="77777777" w:rsidR="00AD00DA" w:rsidRPr="00AD00DA" w:rsidRDefault="00AD00DA" w:rsidP="003D0727">
            <w:pPr>
              <w:pStyle w:val="TableParagraph"/>
              <w:ind w:left="10" w:right="42" w:hanging="26"/>
              <w:jc w:val="center"/>
              <w:rPr>
                <w:b/>
                <w:sz w:val="24"/>
                <w:szCs w:val="24"/>
              </w:rPr>
            </w:pPr>
            <w:r w:rsidRPr="00AD00DA">
              <w:rPr>
                <w:b/>
                <w:sz w:val="24"/>
                <w:szCs w:val="24"/>
              </w:rPr>
              <w:t>(8.5-10)</w:t>
            </w:r>
          </w:p>
        </w:tc>
        <w:tc>
          <w:tcPr>
            <w:tcW w:w="1308" w:type="dxa"/>
            <w:vAlign w:val="center"/>
          </w:tcPr>
          <w:p w14:paraId="1F3A7DA4" w14:textId="77777777" w:rsidR="00AD00DA" w:rsidRPr="00AD00DA" w:rsidRDefault="00AD00DA" w:rsidP="003D0727">
            <w:pPr>
              <w:pStyle w:val="TableParagraph"/>
              <w:ind w:left="10" w:right="42" w:hanging="26"/>
              <w:jc w:val="center"/>
              <w:rPr>
                <w:b/>
                <w:sz w:val="24"/>
                <w:szCs w:val="24"/>
              </w:rPr>
            </w:pPr>
            <w:r w:rsidRPr="00AD00DA">
              <w:rPr>
                <w:b/>
                <w:sz w:val="24"/>
                <w:szCs w:val="24"/>
              </w:rPr>
              <w:t>B</w:t>
            </w:r>
          </w:p>
          <w:p w14:paraId="21F2BDFE" w14:textId="77777777" w:rsidR="00AD00DA" w:rsidRPr="00AD00DA" w:rsidRDefault="00AD00DA" w:rsidP="003D0727">
            <w:pPr>
              <w:pStyle w:val="TableParagraph"/>
              <w:ind w:left="10" w:right="42" w:hanging="26"/>
              <w:jc w:val="center"/>
              <w:rPr>
                <w:b/>
                <w:sz w:val="24"/>
                <w:szCs w:val="24"/>
              </w:rPr>
            </w:pPr>
            <w:r w:rsidRPr="00AD00DA">
              <w:rPr>
                <w:b/>
                <w:sz w:val="24"/>
                <w:szCs w:val="24"/>
              </w:rPr>
              <w:t>(7.0-8.4)</w:t>
            </w:r>
          </w:p>
        </w:tc>
        <w:tc>
          <w:tcPr>
            <w:tcW w:w="1308" w:type="dxa"/>
            <w:vAlign w:val="center"/>
          </w:tcPr>
          <w:p w14:paraId="786F82B3" w14:textId="77777777" w:rsidR="00AD00DA" w:rsidRPr="00AD00DA" w:rsidRDefault="00AD00DA" w:rsidP="003D0727">
            <w:pPr>
              <w:pStyle w:val="TableParagraph"/>
              <w:ind w:left="10" w:right="42" w:hanging="26"/>
              <w:jc w:val="center"/>
              <w:rPr>
                <w:b/>
                <w:sz w:val="24"/>
                <w:szCs w:val="24"/>
              </w:rPr>
            </w:pPr>
            <w:r w:rsidRPr="00AD00DA">
              <w:rPr>
                <w:b/>
                <w:sz w:val="24"/>
                <w:szCs w:val="24"/>
              </w:rPr>
              <w:t>C</w:t>
            </w:r>
          </w:p>
          <w:p w14:paraId="68F60D87" w14:textId="77777777" w:rsidR="00AD00DA" w:rsidRPr="00AD00DA" w:rsidRDefault="00AD00DA" w:rsidP="003D0727">
            <w:pPr>
              <w:pStyle w:val="TableParagraph"/>
              <w:ind w:left="10" w:right="42" w:hanging="26"/>
              <w:jc w:val="center"/>
              <w:rPr>
                <w:b/>
                <w:sz w:val="24"/>
                <w:szCs w:val="24"/>
              </w:rPr>
            </w:pPr>
            <w:r w:rsidRPr="00AD00DA">
              <w:rPr>
                <w:b/>
                <w:sz w:val="24"/>
                <w:szCs w:val="24"/>
              </w:rPr>
              <w:t>(5.5-6.9)</w:t>
            </w:r>
          </w:p>
        </w:tc>
        <w:tc>
          <w:tcPr>
            <w:tcW w:w="1306" w:type="dxa"/>
            <w:vAlign w:val="center"/>
          </w:tcPr>
          <w:p w14:paraId="4271E1AA" w14:textId="77777777" w:rsidR="00AD00DA" w:rsidRPr="00AD00DA" w:rsidRDefault="00AD00DA" w:rsidP="003D0727">
            <w:pPr>
              <w:pStyle w:val="TableParagraph"/>
              <w:ind w:left="10" w:right="42" w:hanging="26"/>
              <w:jc w:val="center"/>
              <w:rPr>
                <w:b/>
                <w:sz w:val="24"/>
                <w:szCs w:val="24"/>
              </w:rPr>
            </w:pPr>
            <w:r w:rsidRPr="00AD00DA">
              <w:rPr>
                <w:b/>
                <w:sz w:val="24"/>
                <w:szCs w:val="24"/>
              </w:rPr>
              <w:t>D</w:t>
            </w:r>
          </w:p>
          <w:p w14:paraId="25EB06A2" w14:textId="77777777" w:rsidR="00AD00DA" w:rsidRPr="00AD00DA" w:rsidRDefault="00AD00DA" w:rsidP="003D0727">
            <w:pPr>
              <w:pStyle w:val="TableParagraph"/>
              <w:ind w:left="10" w:right="42" w:hanging="26"/>
              <w:jc w:val="center"/>
              <w:rPr>
                <w:b/>
                <w:sz w:val="24"/>
                <w:szCs w:val="24"/>
              </w:rPr>
            </w:pPr>
            <w:r w:rsidRPr="00AD00DA">
              <w:rPr>
                <w:b/>
                <w:sz w:val="24"/>
                <w:szCs w:val="24"/>
              </w:rPr>
              <w:t>(4.0-5.4)</w:t>
            </w:r>
          </w:p>
        </w:tc>
        <w:tc>
          <w:tcPr>
            <w:tcW w:w="1420" w:type="dxa"/>
            <w:vAlign w:val="center"/>
          </w:tcPr>
          <w:p w14:paraId="446A4074" w14:textId="77777777" w:rsidR="00AD00DA" w:rsidRPr="00AD00DA" w:rsidRDefault="00AD00DA" w:rsidP="003D0727">
            <w:pPr>
              <w:pStyle w:val="TableParagraph"/>
              <w:ind w:left="10" w:right="42" w:hanging="26"/>
              <w:jc w:val="center"/>
              <w:rPr>
                <w:b/>
                <w:sz w:val="24"/>
                <w:szCs w:val="24"/>
              </w:rPr>
            </w:pPr>
            <w:r w:rsidRPr="00AD00DA">
              <w:rPr>
                <w:b/>
                <w:sz w:val="24"/>
                <w:szCs w:val="24"/>
              </w:rPr>
              <w:t>F</w:t>
            </w:r>
          </w:p>
          <w:p w14:paraId="3B37868C" w14:textId="77777777" w:rsidR="00AD00DA" w:rsidRPr="00AD00DA" w:rsidRDefault="00AD00DA" w:rsidP="003D0727">
            <w:pPr>
              <w:pStyle w:val="TableParagraph"/>
              <w:ind w:left="10" w:right="42" w:hanging="26"/>
              <w:jc w:val="center"/>
              <w:rPr>
                <w:b/>
                <w:sz w:val="24"/>
                <w:szCs w:val="24"/>
              </w:rPr>
            </w:pPr>
            <w:r w:rsidRPr="00AD00DA">
              <w:rPr>
                <w:b/>
                <w:sz w:val="24"/>
                <w:szCs w:val="24"/>
              </w:rPr>
              <w:t>(0-3.9)</w:t>
            </w:r>
          </w:p>
        </w:tc>
        <w:tc>
          <w:tcPr>
            <w:tcW w:w="1104" w:type="dxa"/>
            <w:vMerge/>
            <w:tcBorders>
              <w:top w:val="nil"/>
            </w:tcBorders>
          </w:tcPr>
          <w:p w14:paraId="5C316B9E" w14:textId="77777777" w:rsidR="00AD00DA" w:rsidRPr="00AD00DA" w:rsidRDefault="00AD00DA" w:rsidP="003D0727">
            <w:pPr>
              <w:spacing w:before="0" w:after="0"/>
            </w:pPr>
          </w:p>
        </w:tc>
      </w:tr>
      <w:tr w:rsidR="00AD00DA" w:rsidRPr="00AD00DA" w14:paraId="36F6F3A2" w14:textId="77777777" w:rsidTr="00305B76">
        <w:trPr>
          <w:trHeight w:val="272"/>
        </w:trPr>
        <w:tc>
          <w:tcPr>
            <w:tcW w:w="1874" w:type="dxa"/>
          </w:tcPr>
          <w:p w14:paraId="1C07EC18" w14:textId="77777777" w:rsidR="00AD00DA" w:rsidRPr="00AD00DA" w:rsidRDefault="00AD00DA" w:rsidP="003D0727">
            <w:pPr>
              <w:pStyle w:val="TableParagraph"/>
              <w:rPr>
                <w:sz w:val="24"/>
                <w:szCs w:val="24"/>
              </w:rPr>
            </w:pPr>
          </w:p>
          <w:p w14:paraId="76F922B7" w14:textId="77777777" w:rsidR="00AD00DA" w:rsidRPr="00AD00DA" w:rsidRDefault="00AD00DA" w:rsidP="003D0727">
            <w:pPr>
              <w:pStyle w:val="TableParagraph"/>
              <w:rPr>
                <w:sz w:val="24"/>
                <w:szCs w:val="24"/>
              </w:rPr>
            </w:pPr>
          </w:p>
          <w:p w14:paraId="4EB5CA0E" w14:textId="77777777" w:rsidR="00AD00DA" w:rsidRPr="00AD00DA" w:rsidRDefault="00AD00DA" w:rsidP="003D0727">
            <w:pPr>
              <w:pStyle w:val="TableParagraph"/>
              <w:rPr>
                <w:sz w:val="24"/>
                <w:szCs w:val="24"/>
              </w:rPr>
            </w:pPr>
          </w:p>
          <w:p w14:paraId="2F15536E" w14:textId="77777777" w:rsidR="00AD00DA" w:rsidRPr="00AD00DA" w:rsidRDefault="00AD00DA" w:rsidP="003D0727">
            <w:pPr>
              <w:pStyle w:val="TableParagraph"/>
              <w:rPr>
                <w:sz w:val="24"/>
                <w:szCs w:val="24"/>
              </w:rPr>
            </w:pPr>
          </w:p>
          <w:p w14:paraId="602E5C5B" w14:textId="77777777" w:rsidR="00AD00DA" w:rsidRPr="00AD00DA" w:rsidRDefault="00AD00DA" w:rsidP="003D0727">
            <w:pPr>
              <w:pStyle w:val="TableParagraph"/>
              <w:ind w:left="107"/>
              <w:rPr>
                <w:b/>
                <w:sz w:val="24"/>
                <w:szCs w:val="24"/>
              </w:rPr>
            </w:pPr>
            <w:r w:rsidRPr="00AD00DA">
              <w:rPr>
                <w:b/>
                <w:sz w:val="24"/>
                <w:szCs w:val="24"/>
              </w:rPr>
              <w:t>Nội dung</w:t>
            </w:r>
          </w:p>
        </w:tc>
        <w:tc>
          <w:tcPr>
            <w:tcW w:w="1308" w:type="dxa"/>
          </w:tcPr>
          <w:p w14:paraId="6D99EE24" w14:textId="77777777" w:rsidR="00AD00DA" w:rsidRPr="00AD00DA" w:rsidRDefault="00AD00DA" w:rsidP="003D0727">
            <w:pPr>
              <w:pStyle w:val="TableParagraph"/>
              <w:numPr>
                <w:ilvl w:val="0"/>
                <w:numId w:val="28"/>
              </w:numPr>
              <w:tabs>
                <w:tab w:val="left" w:pos="402"/>
              </w:tabs>
              <w:ind w:left="401" w:hanging="294"/>
              <w:jc w:val="both"/>
              <w:rPr>
                <w:sz w:val="24"/>
                <w:szCs w:val="24"/>
              </w:rPr>
            </w:pPr>
            <w:r w:rsidRPr="00AD00DA">
              <w:rPr>
                <w:sz w:val="24"/>
                <w:szCs w:val="24"/>
              </w:rPr>
              <w:t xml:space="preserve">Chủ  </w:t>
            </w:r>
            <w:r w:rsidRPr="00AD00DA">
              <w:rPr>
                <w:spacing w:val="1"/>
                <w:sz w:val="24"/>
                <w:szCs w:val="24"/>
              </w:rPr>
              <w:t xml:space="preserve"> </w:t>
            </w:r>
            <w:r w:rsidRPr="00AD00DA">
              <w:rPr>
                <w:sz w:val="24"/>
                <w:szCs w:val="24"/>
              </w:rPr>
              <w:t>đề</w:t>
            </w:r>
          </w:p>
          <w:p w14:paraId="4551C82C" w14:textId="77777777" w:rsidR="00AD00DA" w:rsidRPr="00AD00DA" w:rsidRDefault="00AD00DA" w:rsidP="003D0727">
            <w:pPr>
              <w:pStyle w:val="TableParagraph"/>
              <w:ind w:left="108" w:right="93"/>
              <w:jc w:val="both"/>
              <w:rPr>
                <w:sz w:val="24"/>
                <w:szCs w:val="24"/>
              </w:rPr>
            </w:pPr>
            <w:r w:rsidRPr="00AD00DA">
              <w:rPr>
                <w:sz w:val="24"/>
                <w:szCs w:val="24"/>
              </w:rPr>
              <w:t>trình</w:t>
            </w:r>
            <w:r w:rsidRPr="00AD00DA">
              <w:rPr>
                <w:spacing w:val="1"/>
                <w:sz w:val="24"/>
                <w:szCs w:val="24"/>
              </w:rPr>
              <w:t xml:space="preserve"> </w:t>
            </w:r>
            <w:r w:rsidRPr="00AD00DA">
              <w:rPr>
                <w:sz w:val="24"/>
                <w:szCs w:val="24"/>
              </w:rPr>
              <w:t>bày</w:t>
            </w:r>
            <w:r w:rsidRPr="00AD00DA">
              <w:rPr>
                <w:spacing w:val="-52"/>
                <w:sz w:val="24"/>
                <w:szCs w:val="24"/>
              </w:rPr>
              <w:t xml:space="preserve"> </w:t>
            </w:r>
            <w:r w:rsidRPr="00AD00DA">
              <w:rPr>
                <w:sz w:val="24"/>
                <w:szCs w:val="24"/>
              </w:rPr>
              <w:t>liên quan và</w:t>
            </w:r>
            <w:r w:rsidRPr="00AD00DA">
              <w:rPr>
                <w:spacing w:val="-52"/>
                <w:sz w:val="24"/>
                <w:szCs w:val="24"/>
              </w:rPr>
              <w:t xml:space="preserve"> </w:t>
            </w:r>
            <w:r w:rsidRPr="00AD00DA">
              <w:rPr>
                <w:spacing w:val="-2"/>
                <w:sz w:val="24"/>
                <w:szCs w:val="24"/>
              </w:rPr>
              <w:t>có</w:t>
            </w:r>
            <w:r w:rsidRPr="00AD00DA">
              <w:rPr>
                <w:spacing w:val="-11"/>
                <w:sz w:val="24"/>
                <w:szCs w:val="24"/>
              </w:rPr>
              <w:t xml:space="preserve"> </w:t>
            </w:r>
            <w:r w:rsidRPr="00AD00DA">
              <w:rPr>
                <w:spacing w:val="-1"/>
                <w:sz w:val="24"/>
                <w:szCs w:val="24"/>
              </w:rPr>
              <w:t>trọng</w:t>
            </w:r>
            <w:r w:rsidRPr="00AD00DA">
              <w:rPr>
                <w:spacing w:val="-12"/>
                <w:sz w:val="24"/>
                <w:szCs w:val="24"/>
              </w:rPr>
              <w:t xml:space="preserve"> </w:t>
            </w:r>
            <w:r w:rsidRPr="00AD00DA">
              <w:rPr>
                <w:spacing w:val="-1"/>
                <w:sz w:val="24"/>
                <w:szCs w:val="24"/>
              </w:rPr>
              <w:t>tâm</w:t>
            </w:r>
          </w:p>
          <w:p w14:paraId="6D792BCE" w14:textId="77777777" w:rsidR="00AD00DA" w:rsidRPr="00AD00DA" w:rsidRDefault="00AD00DA" w:rsidP="003D0727">
            <w:pPr>
              <w:pStyle w:val="TableParagraph"/>
              <w:numPr>
                <w:ilvl w:val="0"/>
                <w:numId w:val="28"/>
              </w:numPr>
              <w:tabs>
                <w:tab w:val="left" w:pos="304"/>
              </w:tabs>
              <w:ind w:right="95" w:firstLine="0"/>
              <w:jc w:val="both"/>
              <w:rPr>
                <w:sz w:val="24"/>
                <w:szCs w:val="24"/>
              </w:rPr>
            </w:pPr>
            <w:r w:rsidRPr="00AD00DA">
              <w:rPr>
                <w:sz w:val="24"/>
                <w:szCs w:val="24"/>
              </w:rPr>
              <w:t>Nội</w:t>
            </w:r>
            <w:r w:rsidRPr="00AD00DA">
              <w:rPr>
                <w:spacing w:val="1"/>
                <w:sz w:val="24"/>
                <w:szCs w:val="24"/>
              </w:rPr>
              <w:t xml:space="preserve"> </w:t>
            </w:r>
            <w:r w:rsidRPr="00AD00DA">
              <w:rPr>
                <w:sz w:val="24"/>
                <w:szCs w:val="24"/>
              </w:rPr>
              <w:t>dung</w:t>
            </w:r>
            <w:r w:rsidRPr="00AD00DA">
              <w:rPr>
                <w:spacing w:val="-52"/>
                <w:sz w:val="24"/>
                <w:szCs w:val="24"/>
              </w:rPr>
              <w:t xml:space="preserve"> </w:t>
            </w:r>
            <w:r w:rsidRPr="00AD00DA">
              <w:rPr>
                <w:sz w:val="24"/>
                <w:szCs w:val="24"/>
              </w:rPr>
              <w:t>phù hợp và</w:t>
            </w:r>
            <w:r w:rsidRPr="00AD00DA">
              <w:rPr>
                <w:spacing w:val="1"/>
                <w:sz w:val="24"/>
                <w:szCs w:val="24"/>
              </w:rPr>
              <w:t xml:space="preserve"> </w:t>
            </w:r>
            <w:r w:rsidRPr="00AD00DA">
              <w:rPr>
                <w:sz w:val="24"/>
                <w:szCs w:val="24"/>
              </w:rPr>
              <w:t>chính</w:t>
            </w:r>
            <w:r w:rsidRPr="00AD00DA">
              <w:rPr>
                <w:spacing w:val="-3"/>
                <w:sz w:val="24"/>
                <w:szCs w:val="24"/>
              </w:rPr>
              <w:t xml:space="preserve"> </w:t>
            </w:r>
            <w:r w:rsidRPr="00AD00DA">
              <w:rPr>
                <w:sz w:val="24"/>
                <w:szCs w:val="24"/>
              </w:rPr>
              <w:t>xác</w:t>
            </w:r>
          </w:p>
        </w:tc>
        <w:tc>
          <w:tcPr>
            <w:tcW w:w="1308" w:type="dxa"/>
          </w:tcPr>
          <w:p w14:paraId="5C926649" w14:textId="77777777" w:rsidR="00AD00DA" w:rsidRPr="00AD00DA" w:rsidRDefault="00AD00DA" w:rsidP="003D0727">
            <w:pPr>
              <w:pStyle w:val="TableParagraph"/>
              <w:numPr>
                <w:ilvl w:val="0"/>
                <w:numId w:val="27"/>
              </w:numPr>
              <w:tabs>
                <w:tab w:val="left" w:pos="402"/>
              </w:tabs>
              <w:ind w:left="401" w:hanging="294"/>
              <w:jc w:val="both"/>
              <w:rPr>
                <w:sz w:val="24"/>
                <w:szCs w:val="24"/>
              </w:rPr>
            </w:pPr>
            <w:r w:rsidRPr="00AD00DA">
              <w:rPr>
                <w:sz w:val="24"/>
                <w:szCs w:val="24"/>
              </w:rPr>
              <w:t xml:space="preserve">Chủ  </w:t>
            </w:r>
            <w:r w:rsidRPr="00AD00DA">
              <w:rPr>
                <w:spacing w:val="1"/>
                <w:sz w:val="24"/>
                <w:szCs w:val="24"/>
              </w:rPr>
              <w:t xml:space="preserve"> </w:t>
            </w:r>
            <w:r w:rsidRPr="00AD00DA">
              <w:rPr>
                <w:sz w:val="24"/>
                <w:szCs w:val="24"/>
              </w:rPr>
              <w:t>đề</w:t>
            </w:r>
          </w:p>
          <w:p w14:paraId="776AE073" w14:textId="77777777" w:rsidR="00AD00DA" w:rsidRPr="00AD00DA" w:rsidRDefault="00AD00DA" w:rsidP="003D0727">
            <w:pPr>
              <w:pStyle w:val="TableParagraph"/>
              <w:ind w:left="108" w:right="93"/>
              <w:jc w:val="both"/>
              <w:rPr>
                <w:sz w:val="24"/>
                <w:szCs w:val="24"/>
              </w:rPr>
            </w:pPr>
            <w:r w:rsidRPr="00AD00DA">
              <w:rPr>
                <w:sz w:val="24"/>
                <w:szCs w:val="24"/>
              </w:rPr>
              <w:t>trình</w:t>
            </w:r>
            <w:r w:rsidRPr="00AD00DA">
              <w:rPr>
                <w:spacing w:val="1"/>
                <w:sz w:val="24"/>
                <w:szCs w:val="24"/>
              </w:rPr>
              <w:t xml:space="preserve"> </w:t>
            </w:r>
            <w:r w:rsidRPr="00AD00DA">
              <w:rPr>
                <w:sz w:val="24"/>
                <w:szCs w:val="24"/>
              </w:rPr>
              <w:t>bày</w:t>
            </w:r>
            <w:r w:rsidRPr="00AD00DA">
              <w:rPr>
                <w:spacing w:val="-52"/>
                <w:sz w:val="24"/>
                <w:szCs w:val="24"/>
              </w:rPr>
              <w:t xml:space="preserve"> </w:t>
            </w:r>
            <w:r w:rsidRPr="00AD00DA">
              <w:rPr>
                <w:sz w:val="24"/>
                <w:szCs w:val="24"/>
              </w:rPr>
              <w:t>liên quan và</w:t>
            </w:r>
            <w:r w:rsidRPr="00AD00DA">
              <w:rPr>
                <w:spacing w:val="-52"/>
                <w:sz w:val="24"/>
                <w:szCs w:val="24"/>
              </w:rPr>
              <w:t xml:space="preserve"> </w:t>
            </w:r>
            <w:r w:rsidRPr="00AD00DA">
              <w:rPr>
                <w:spacing w:val="-2"/>
                <w:sz w:val="24"/>
                <w:szCs w:val="24"/>
              </w:rPr>
              <w:t>có</w:t>
            </w:r>
            <w:r w:rsidRPr="00AD00DA">
              <w:rPr>
                <w:spacing w:val="-11"/>
                <w:sz w:val="24"/>
                <w:szCs w:val="24"/>
              </w:rPr>
              <w:t xml:space="preserve"> </w:t>
            </w:r>
            <w:r w:rsidRPr="00AD00DA">
              <w:rPr>
                <w:spacing w:val="-1"/>
                <w:sz w:val="24"/>
                <w:szCs w:val="24"/>
              </w:rPr>
              <w:t>trọng</w:t>
            </w:r>
            <w:r w:rsidRPr="00AD00DA">
              <w:rPr>
                <w:spacing w:val="-12"/>
                <w:sz w:val="24"/>
                <w:szCs w:val="24"/>
              </w:rPr>
              <w:t xml:space="preserve"> </w:t>
            </w:r>
            <w:r w:rsidRPr="00AD00DA">
              <w:rPr>
                <w:spacing w:val="-1"/>
                <w:sz w:val="24"/>
                <w:szCs w:val="24"/>
              </w:rPr>
              <w:t>tâm</w:t>
            </w:r>
          </w:p>
          <w:p w14:paraId="5A318520" w14:textId="77777777" w:rsidR="00AD00DA" w:rsidRPr="00AD00DA" w:rsidRDefault="00AD00DA" w:rsidP="003D0727">
            <w:pPr>
              <w:pStyle w:val="TableParagraph"/>
              <w:numPr>
                <w:ilvl w:val="0"/>
                <w:numId w:val="27"/>
              </w:numPr>
              <w:tabs>
                <w:tab w:val="left" w:pos="304"/>
              </w:tabs>
              <w:ind w:right="93" w:firstLine="0"/>
              <w:jc w:val="both"/>
              <w:rPr>
                <w:sz w:val="24"/>
                <w:szCs w:val="24"/>
              </w:rPr>
            </w:pPr>
            <w:r w:rsidRPr="00AD00DA">
              <w:rPr>
                <w:sz w:val="24"/>
                <w:szCs w:val="24"/>
              </w:rPr>
              <w:t>Nội</w:t>
            </w:r>
            <w:r w:rsidRPr="00AD00DA">
              <w:rPr>
                <w:spacing w:val="1"/>
                <w:sz w:val="24"/>
                <w:szCs w:val="24"/>
              </w:rPr>
              <w:t xml:space="preserve"> </w:t>
            </w:r>
            <w:r w:rsidRPr="00AD00DA">
              <w:rPr>
                <w:sz w:val="24"/>
                <w:szCs w:val="24"/>
              </w:rPr>
              <w:t>dung</w:t>
            </w:r>
            <w:r w:rsidRPr="00AD00DA">
              <w:rPr>
                <w:spacing w:val="-52"/>
                <w:sz w:val="24"/>
                <w:szCs w:val="24"/>
              </w:rPr>
              <w:t xml:space="preserve"> </w:t>
            </w:r>
            <w:r w:rsidRPr="00AD00DA">
              <w:rPr>
                <w:sz w:val="24"/>
                <w:szCs w:val="24"/>
              </w:rPr>
              <w:t>có</w:t>
            </w:r>
            <w:r w:rsidRPr="00AD00DA">
              <w:rPr>
                <w:spacing w:val="1"/>
                <w:sz w:val="24"/>
                <w:szCs w:val="24"/>
              </w:rPr>
              <w:t xml:space="preserve"> </w:t>
            </w:r>
            <w:r w:rsidRPr="00AD00DA">
              <w:rPr>
                <w:sz w:val="24"/>
                <w:szCs w:val="24"/>
              </w:rPr>
              <w:t>một</w:t>
            </w:r>
            <w:r w:rsidRPr="00AD00DA">
              <w:rPr>
                <w:spacing w:val="1"/>
                <w:sz w:val="24"/>
                <w:szCs w:val="24"/>
              </w:rPr>
              <w:t xml:space="preserve"> </w:t>
            </w:r>
            <w:r w:rsidRPr="00AD00DA">
              <w:rPr>
                <w:sz w:val="24"/>
                <w:szCs w:val="24"/>
              </w:rPr>
              <w:t>số</w:t>
            </w:r>
            <w:r w:rsidRPr="00AD00DA">
              <w:rPr>
                <w:spacing w:val="-52"/>
                <w:sz w:val="24"/>
                <w:szCs w:val="24"/>
              </w:rPr>
              <w:t xml:space="preserve"> </w:t>
            </w:r>
            <w:r w:rsidRPr="00AD00DA">
              <w:rPr>
                <w:sz w:val="24"/>
                <w:szCs w:val="24"/>
              </w:rPr>
              <w:t>phần</w:t>
            </w:r>
            <w:r w:rsidRPr="00AD00DA">
              <w:rPr>
                <w:spacing w:val="1"/>
                <w:sz w:val="24"/>
                <w:szCs w:val="24"/>
              </w:rPr>
              <w:t xml:space="preserve"> </w:t>
            </w:r>
            <w:r w:rsidRPr="00AD00DA">
              <w:rPr>
                <w:sz w:val="24"/>
                <w:szCs w:val="24"/>
              </w:rPr>
              <w:t>chưa</w:t>
            </w:r>
            <w:r w:rsidRPr="00AD00DA">
              <w:rPr>
                <w:spacing w:val="-52"/>
                <w:sz w:val="24"/>
                <w:szCs w:val="24"/>
              </w:rPr>
              <w:t xml:space="preserve"> </w:t>
            </w:r>
            <w:r w:rsidRPr="00AD00DA">
              <w:rPr>
                <w:sz w:val="24"/>
                <w:szCs w:val="24"/>
              </w:rPr>
              <w:t>chính</w:t>
            </w:r>
            <w:r w:rsidRPr="00AD00DA">
              <w:rPr>
                <w:spacing w:val="-3"/>
                <w:sz w:val="24"/>
                <w:szCs w:val="24"/>
              </w:rPr>
              <w:t xml:space="preserve"> </w:t>
            </w:r>
            <w:r w:rsidRPr="00AD00DA">
              <w:rPr>
                <w:sz w:val="24"/>
                <w:szCs w:val="24"/>
              </w:rPr>
              <w:t>xác</w:t>
            </w:r>
          </w:p>
        </w:tc>
        <w:tc>
          <w:tcPr>
            <w:tcW w:w="1308" w:type="dxa"/>
          </w:tcPr>
          <w:p w14:paraId="38CD0573" w14:textId="77777777" w:rsidR="00AD00DA" w:rsidRPr="00AD00DA" w:rsidRDefault="00AD00DA" w:rsidP="003D0727">
            <w:pPr>
              <w:pStyle w:val="TableParagraph"/>
              <w:numPr>
                <w:ilvl w:val="0"/>
                <w:numId w:val="26"/>
              </w:numPr>
              <w:tabs>
                <w:tab w:val="left" w:pos="400"/>
              </w:tabs>
              <w:ind w:left="399" w:hanging="294"/>
              <w:jc w:val="both"/>
              <w:rPr>
                <w:sz w:val="24"/>
                <w:szCs w:val="24"/>
              </w:rPr>
            </w:pPr>
            <w:r w:rsidRPr="00AD00DA">
              <w:rPr>
                <w:sz w:val="24"/>
                <w:szCs w:val="24"/>
              </w:rPr>
              <w:t xml:space="preserve">Chủ  </w:t>
            </w:r>
            <w:r w:rsidRPr="00AD00DA">
              <w:rPr>
                <w:spacing w:val="4"/>
                <w:sz w:val="24"/>
                <w:szCs w:val="24"/>
              </w:rPr>
              <w:t xml:space="preserve"> </w:t>
            </w:r>
            <w:r w:rsidRPr="00AD00DA">
              <w:rPr>
                <w:sz w:val="24"/>
                <w:szCs w:val="24"/>
              </w:rPr>
              <w:t>đề</w:t>
            </w:r>
          </w:p>
          <w:p w14:paraId="2C56EB0A" w14:textId="77777777" w:rsidR="00AD00DA" w:rsidRPr="00AD00DA" w:rsidRDefault="00AD00DA" w:rsidP="003D0727">
            <w:pPr>
              <w:pStyle w:val="TableParagraph"/>
              <w:ind w:left="106" w:right="93"/>
              <w:jc w:val="both"/>
              <w:rPr>
                <w:sz w:val="24"/>
                <w:szCs w:val="24"/>
              </w:rPr>
            </w:pPr>
            <w:r w:rsidRPr="00AD00DA">
              <w:rPr>
                <w:sz w:val="24"/>
                <w:szCs w:val="24"/>
              </w:rPr>
              <w:t>trình</w:t>
            </w:r>
            <w:r w:rsidRPr="00AD00DA">
              <w:rPr>
                <w:spacing w:val="1"/>
                <w:sz w:val="24"/>
                <w:szCs w:val="24"/>
              </w:rPr>
              <w:t xml:space="preserve"> </w:t>
            </w:r>
            <w:r w:rsidRPr="00AD00DA">
              <w:rPr>
                <w:sz w:val="24"/>
                <w:szCs w:val="24"/>
              </w:rPr>
              <w:t>bày</w:t>
            </w:r>
            <w:r w:rsidRPr="00AD00DA">
              <w:rPr>
                <w:spacing w:val="-52"/>
                <w:sz w:val="24"/>
                <w:szCs w:val="24"/>
              </w:rPr>
              <w:t xml:space="preserve"> </w:t>
            </w:r>
            <w:r w:rsidRPr="00AD00DA">
              <w:rPr>
                <w:sz w:val="24"/>
                <w:szCs w:val="24"/>
              </w:rPr>
              <w:t>liên quan và</w:t>
            </w:r>
            <w:r w:rsidRPr="00AD00DA">
              <w:rPr>
                <w:spacing w:val="-52"/>
                <w:sz w:val="24"/>
                <w:szCs w:val="24"/>
              </w:rPr>
              <w:t xml:space="preserve"> </w:t>
            </w:r>
            <w:r w:rsidRPr="00AD00DA">
              <w:rPr>
                <w:spacing w:val="-1"/>
                <w:sz w:val="24"/>
                <w:szCs w:val="24"/>
              </w:rPr>
              <w:t>có</w:t>
            </w:r>
            <w:r w:rsidRPr="00AD00DA">
              <w:rPr>
                <w:spacing w:val="-11"/>
                <w:sz w:val="24"/>
                <w:szCs w:val="24"/>
              </w:rPr>
              <w:t xml:space="preserve"> </w:t>
            </w:r>
            <w:r w:rsidRPr="00AD00DA">
              <w:rPr>
                <w:spacing w:val="-1"/>
                <w:sz w:val="24"/>
                <w:szCs w:val="24"/>
              </w:rPr>
              <w:t>trọng</w:t>
            </w:r>
            <w:r w:rsidRPr="00AD00DA">
              <w:rPr>
                <w:spacing w:val="-12"/>
                <w:sz w:val="24"/>
                <w:szCs w:val="24"/>
              </w:rPr>
              <w:t xml:space="preserve"> </w:t>
            </w:r>
            <w:r w:rsidRPr="00AD00DA">
              <w:rPr>
                <w:spacing w:val="-1"/>
                <w:sz w:val="24"/>
                <w:szCs w:val="24"/>
              </w:rPr>
              <w:t>tâm</w:t>
            </w:r>
          </w:p>
          <w:p w14:paraId="1D83A571" w14:textId="77777777" w:rsidR="00AD00DA" w:rsidRPr="00AD00DA" w:rsidRDefault="00AD00DA" w:rsidP="003D0727">
            <w:pPr>
              <w:pStyle w:val="TableParagraph"/>
              <w:numPr>
                <w:ilvl w:val="0"/>
                <w:numId w:val="26"/>
              </w:numPr>
              <w:tabs>
                <w:tab w:val="left" w:pos="304"/>
              </w:tabs>
              <w:ind w:right="94" w:firstLine="0"/>
              <w:jc w:val="both"/>
              <w:rPr>
                <w:sz w:val="24"/>
                <w:szCs w:val="24"/>
              </w:rPr>
            </w:pPr>
            <w:r w:rsidRPr="00AD00DA">
              <w:rPr>
                <w:sz w:val="24"/>
                <w:szCs w:val="24"/>
              </w:rPr>
              <w:t>Nội</w:t>
            </w:r>
            <w:r w:rsidRPr="00AD00DA">
              <w:rPr>
                <w:spacing w:val="1"/>
                <w:sz w:val="24"/>
                <w:szCs w:val="24"/>
              </w:rPr>
              <w:t xml:space="preserve"> </w:t>
            </w:r>
            <w:r w:rsidRPr="00AD00DA">
              <w:rPr>
                <w:sz w:val="24"/>
                <w:szCs w:val="24"/>
              </w:rPr>
              <w:t>dung</w:t>
            </w:r>
            <w:r w:rsidRPr="00AD00DA">
              <w:rPr>
                <w:spacing w:val="-52"/>
                <w:sz w:val="24"/>
                <w:szCs w:val="24"/>
              </w:rPr>
              <w:t xml:space="preserve"> </w:t>
            </w:r>
            <w:r w:rsidRPr="00AD00DA">
              <w:rPr>
                <w:sz w:val="24"/>
                <w:szCs w:val="24"/>
              </w:rPr>
              <w:t>có</w:t>
            </w:r>
            <w:r w:rsidRPr="00AD00DA">
              <w:rPr>
                <w:spacing w:val="53"/>
                <w:sz w:val="24"/>
                <w:szCs w:val="24"/>
              </w:rPr>
              <w:t xml:space="preserve"> </w:t>
            </w:r>
            <w:r w:rsidRPr="00AD00DA">
              <w:rPr>
                <w:sz w:val="24"/>
                <w:szCs w:val="24"/>
              </w:rPr>
              <w:t>nhiều</w:t>
            </w:r>
          </w:p>
          <w:p w14:paraId="5E6EAC7A" w14:textId="77777777" w:rsidR="00AD00DA" w:rsidRPr="00AD00DA" w:rsidRDefault="00AD00DA" w:rsidP="003D0727">
            <w:pPr>
              <w:pStyle w:val="TableParagraph"/>
              <w:ind w:left="106" w:right="95"/>
              <w:jc w:val="both"/>
              <w:rPr>
                <w:sz w:val="24"/>
                <w:szCs w:val="24"/>
              </w:rPr>
            </w:pPr>
            <w:r w:rsidRPr="00AD00DA">
              <w:rPr>
                <w:sz w:val="24"/>
                <w:szCs w:val="24"/>
              </w:rPr>
              <w:t>phần</w:t>
            </w:r>
            <w:r w:rsidRPr="00AD00DA">
              <w:rPr>
                <w:spacing w:val="1"/>
                <w:sz w:val="24"/>
                <w:szCs w:val="24"/>
              </w:rPr>
              <w:t xml:space="preserve"> </w:t>
            </w:r>
            <w:r w:rsidRPr="00AD00DA">
              <w:rPr>
                <w:sz w:val="24"/>
                <w:szCs w:val="24"/>
              </w:rPr>
              <w:t>chưa</w:t>
            </w:r>
            <w:r w:rsidRPr="00AD00DA">
              <w:rPr>
                <w:spacing w:val="-52"/>
                <w:sz w:val="24"/>
                <w:szCs w:val="24"/>
              </w:rPr>
              <w:t xml:space="preserve"> </w:t>
            </w:r>
            <w:r w:rsidRPr="00AD00DA">
              <w:rPr>
                <w:sz w:val="24"/>
                <w:szCs w:val="24"/>
              </w:rPr>
              <w:t>chính</w:t>
            </w:r>
            <w:r w:rsidRPr="00AD00DA">
              <w:rPr>
                <w:spacing w:val="-3"/>
                <w:sz w:val="24"/>
                <w:szCs w:val="24"/>
              </w:rPr>
              <w:t xml:space="preserve"> </w:t>
            </w:r>
            <w:r w:rsidRPr="00AD00DA">
              <w:rPr>
                <w:sz w:val="24"/>
                <w:szCs w:val="24"/>
              </w:rPr>
              <w:t>xác</w:t>
            </w:r>
          </w:p>
        </w:tc>
        <w:tc>
          <w:tcPr>
            <w:tcW w:w="1306" w:type="dxa"/>
          </w:tcPr>
          <w:p w14:paraId="56DBA8A6" w14:textId="77777777" w:rsidR="00AD00DA" w:rsidRPr="00AD00DA" w:rsidRDefault="00AD00DA" w:rsidP="003D0727">
            <w:pPr>
              <w:pStyle w:val="TableParagraph"/>
              <w:numPr>
                <w:ilvl w:val="0"/>
                <w:numId w:val="25"/>
              </w:numPr>
              <w:tabs>
                <w:tab w:val="left" w:pos="400"/>
              </w:tabs>
              <w:ind w:left="399" w:hanging="294"/>
              <w:jc w:val="both"/>
              <w:rPr>
                <w:sz w:val="24"/>
                <w:szCs w:val="24"/>
              </w:rPr>
            </w:pPr>
            <w:r w:rsidRPr="00AD00DA">
              <w:rPr>
                <w:sz w:val="24"/>
                <w:szCs w:val="24"/>
              </w:rPr>
              <w:t xml:space="preserve">Chủ  </w:t>
            </w:r>
            <w:r w:rsidRPr="00AD00DA">
              <w:rPr>
                <w:spacing w:val="1"/>
                <w:sz w:val="24"/>
                <w:szCs w:val="24"/>
              </w:rPr>
              <w:t xml:space="preserve"> </w:t>
            </w:r>
            <w:r w:rsidRPr="00AD00DA">
              <w:rPr>
                <w:sz w:val="24"/>
                <w:szCs w:val="24"/>
              </w:rPr>
              <w:t>đề</w:t>
            </w:r>
          </w:p>
          <w:p w14:paraId="43E1CA76" w14:textId="77777777" w:rsidR="00AD00DA" w:rsidRPr="00AD00DA" w:rsidRDefault="00AD00DA" w:rsidP="003D0727">
            <w:pPr>
              <w:pStyle w:val="TableParagraph"/>
              <w:ind w:left="106" w:right="93"/>
              <w:jc w:val="both"/>
              <w:rPr>
                <w:sz w:val="24"/>
                <w:szCs w:val="24"/>
              </w:rPr>
            </w:pPr>
            <w:r w:rsidRPr="00AD00DA">
              <w:rPr>
                <w:sz w:val="24"/>
                <w:szCs w:val="24"/>
              </w:rPr>
              <w:t>trình</w:t>
            </w:r>
            <w:r w:rsidRPr="00AD00DA">
              <w:rPr>
                <w:spacing w:val="1"/>
                <w:sz w:val="24"/>
                <w:szCs w:val="24"/>
              </w:rPr>
              <w:t xml:space="preserve"> </w:t>
            </w:r>
            <w:r w:rsidRPr="00AD00DA">
              <w:rPr>
                <w:sz w:val="24"/>
                <w:szCs w:val="24"/>
              </w:rPr>
              <w:t>bày</w:t>
            </w:r>
            <w:r w:rsidRPr="00AD00DA">
              <w:rPr>
                <w:spacing w:val="-52"/>
                <w:sz w:val="24"/>
                <w:szCs w:val="24"/>
              </w:rPr>
              <w:t xml:space="preserve"> </w:t>
            </w:r>
            <w:r w:rsidRPr="00AD00DA">
              <w:rPr>
                <w:sz w:val="24"/>
                <w:szCs w:val="24"/>
              </w:rPr>
              <w:t>không trọng</w:t>
            </w:r>
            <w:r w:rsidRPr="00AD00DA">
              <w:rPr>
                <w:spacing w:val="-52"/>
                <w:sz w:val="24"/>
                <w:szCs w:val="24"/>
              </w:rPr>
              <w:t xml:space="preserve"> </w:t>
            </w:r>
            <w:r w:rsidRPr="00AD00DA">
              <w:rPr>
                <w:sz w:val="24"/>
                <w:szCs w:val="24"/>
              </w:rPr>
              <w:t>tâm</w:t>
            </w:r>
          </w:p>
          <w:p w14:paraId="4820E8C2" w14:textId="77777777" w:rsidR="00AD00DA" w:rsidRPr="00AD00DA" w:rsidRDefault="00AD00DA" w:rsidP="003D0727">
            <w:pPr>
              <w:pStyle w:val="TableParagraph"/>
              <w:numPr>
                <w:ilvl w:val="0"/>
                <w:numId w:val="25"/>
              </w:numPr>
              <w:tabs>
                <w:tab w:val="left" w:pos="302"/>
              </w:tabs>
              <w:ind w:right="92" w:firstLine="0"/>
              <w:jc w:val="both"/>
              <w:rPr>
                <w:sz w:val="24"/>
                <w:szCs w:val="24"/>
              </w:rPr>
            </w:pPr>
            <w:r w:rsidRPr="00AD00DA">
              <w:rPr>
                <w:sz w:val="24"/>
                <w:szCs w:val="24"/>
              </w:rPr>
              <w:t>Nội</w:t>
            </w:r>
            <w:r w:rsidRPr="00AD00DA">
              <w:rPr>
                <w:spacing w:val="1"/>
                <w:sz w:val="24"/>
                <w:szCs w:val="24"/>
              </w:rPr>
              <w:t xml:space="preserve"> </w:t>
            </w:r>
            <w:r w:rsidRPr="00AD00DA">
              <w:rPr>
                <w:sz w:val="24"/>
                <w:szCs w:val="24"/>
              </w:rPr>
              <w:t>dung</w:t>
            </w:r>
            <w:r w:rsidRPr="00AD00DA">
              <w:rPr>
                <w:spacing w:val="-52"/>
                <w:sz w:val="24"/>
                <w:szCs w:val="24"/>
              </w:rPr>
              <w:t xml:space="preserve"> </w:t>
            </w:r>
            <w:r w:rsidRPr="00AD00DA">
              <w:rPr>
                <w:sz w:val="24"/>
                <w:szCs w:val="24"/>
              </w:rPr>
              <w:t>có</w:t>
            </w:r>
            <w:r w:rsidRPr="00AD00DA">
              <w:rPr>
                <w:spacing w:val="53"/>
                <w:sz w:val="24"/>
                <w:szCs w:val="24"/>
              </w:rPr>
              <w:t xml:space="preserve"> </w:t>
            </w:r>
            <w:r w:rsidRPr="00AD00DA">
              <w:rPr>
                <w:sz w:val="24"/>
                <w:szCs w:val="24"/>
              </w:rPr>
              <w:t>nhiều</w:t>
            </w:r>
          </w:p>
          <w:p w14:paraId="318E36CA" w14:textId="77777777" w:rsidR="00AD00DA" w:rsidRPr="00AD00DA" w:rsidRDefault="00AD00DA" w:rsidP="003D0727">
            <w:pPr>
              <w:pStyle w:val="TableParagraph"/>
              <w:ind w:left="106" w:right="93"/>
              <w:jc w:val="both"/>
              <w:rPr>
                <w:sz w:val="24"/>
                <w:szCs w:val="24"/>
              </w:rPr>
            </w:pPr>
            <w:r w:rsidRPr="00AD00DA">
              <w:rPr>
                <w:sz w:val="24"/>
                <w:szCs w:val="24"/>
              </w:rPr>
              <w:t>phần</w:t>
            </w:r>
            <w:r w:rsidRPr="00AD00DA">
              <w:rPr>
                <w:spacing w:val="1"/>
                <w:sz w:val="24"/>
                <w:szCs w:val="24"/>
              </w:rPr>
              <w:t xml:space="preserve"> </w:t>
            </w:r>
            <w:r w:rsidRPr="00AD00DA">
              <w:rPr>
                <w:sz w:val="24"/>
                <w:szCs w:val="24"/>
              </w:rPr>
              <w:t>chưa</w:t>
            </w:r>
            <w:r w:rsidRPr="00AD00DA">
              <w:rPr>
                <w:spacing w:val="-52"/>
                <w:sz w:val="24"/>
                <w:szCs w:val="24"/>
              </w:rPr>
              <w:t xml:space="preserve"> </w:t>
            </w:r>
            <w:r w:rsidRPr="00AD00DA">
              <w:rPr>
                <w:sz w:val="24"/>
                <w:szCs w:val="24"/>
              </w:rPr>
              <w:t>chính</w:t>
            </w:r>
            <w:r w:rsidRPr="00AD00DA">
              <w:rPr>
                <w:spacing w:val="-3"/>
                <w:sz w:val="24"/>
                <w:szCs w:val="24"/>
              </w:rPr>
              <w:t xml:space="preserve"> </w:t>
            </w:r>
            <w:r w:rsidRPr="00AD00DA">
              <w:rPr>
                <w:sz w:val="24"/>
                <w:szCs w:val="24"/>
              </w:rPr>
              <w:t>xác</w:t>
            </w:r>
          </w:p>
        </w:tc>
        <w:tc>
          <w:tcPr>
            <w:tcW w:w="1420" w:type="dxa"/>
          </w:tcPr>
          <w:p w14:paraId="37D8B4D5" w14:textId="77777777" w:rsidR="00AD00DA" w:rsidRPr="00AD00DA" w:rsidRDefault="00AD00DA" w:rsidP="003D0727">
            <w:pPr>
              <w:pStyle w:val="TableParagraph"/>
              <w:numPr>
                <w:ilvl w:val="0"/>
                <w:numId w:val="24"/>
              </w:numPr>
              <w:tabs>
                <w:tab w:val="left" w:pos="403"/>
              </w:tabs>
              <w:ind w:left="402" w:hanging="294"/>
              <w:jc w:val="both"/>
              <w:rPr>
                <w:sz w:val="24"/>
                <w:szCs w:val="24"/>
              </w:rPr>
            </w:pPr>
            <w:r w:rsidRPr="00AD00DA">
              <w:rPr>
                <w:sz w:val="24"/>
                <w:szCs w:val="24"/>
              </w:rPr>
              <w:t xml:space="preserve">Chủ  </w:t>
            </w:r>
            <w:r w:rsidRPr="00AD00DA">
              <w:rPr>
                <w:spacing w:val="4"/>
                <w:sz w:val="24"/>
                <w:szCs w:val="24"/>
              </w:rPr>
              <w:t xml:space="preserve"> </w:t>
            </w:r>
            <w:r w:rsidRPr="00AD00DA">
              <w:rPr>
                <w:sz w:val="24"/>
                <w:szCs w:val="24"/>
              </w:rPr>
              <w:t>đề</w:t>
            </w:r>
          </w:p>
          <w:p w14:paraId="0F9E13DE" w14:textId="77777777" w:rsidR="00AD00DA" w:rsidRPr="00AD00DA" w:rsidRDefault="00AD00DA" w:rsidP="003D0727">
            <w:pPr>
              <w:pStyle w:val="TableParagraph"/>
              <w:ind w:left="109" w:right="92"/>
              <w:jc w:val="both"/>
              <w:rPr>
                <w:sz w:val="24"/>
                <w:szCs w:val="24"/>
              </w:rPr>
            </w:pPr>
            <w:r w:rsidRPr="00AD00DA">
              <w:rPr>
                <w:sz w:val="24"/>
                <w:szCs w:val="24"/>
              </w:rPr>
              <w:t>trình</w:t>
            </w:r>
            <w:r w:rsidRPr="00AD00DA">
              <w:rPr>
                <w:spacing w:val="1"/>
                <w:sz w:val="24"/>
                <w:szCs w:val="24"/>
              </w:rPr>
              <w:t xml:space="preserve"> </w:t>
            </w:r>
            <w:r w:rsidRPr="00AD00DA">
              <w:rPr>
                <w:sz w:val="24"/>
                <w:szCs w:val="24"/>
              </w:rPr>
              <w:t>bày</w:t>
            </w:r>
            <w:r w:rsidRPr="00AD00DA">
              <w:rPr>
                <w:spacing w:val="-52"/>
                <w:sz w:val="24"/>
                <w:szCs w:val="24"/>
              </w:rPr>
              <w:t xml:space="preserve"> </w:t>
            </w:r>
            <w:r w:rsidRPr="00AD00DA">
              <w:rPr>
                <w:sz w:val="24"/>
                <w:szCs w:val="24"/>
              </w:rPr>
              <w:t>không trọng</w:t>
            </w:r>
            <w:r w:rsidRPr="00AD00DA">
              <w:rPr>
                <w:spacing w:val="-52"/>
                <w:sz w:val="24"/>
                <w:szCs w:val="24"/>
              </w:rPr>
              <w:t xml:space="preserve"> </w:t>
            </w:r>
            <w:r w:rsidRPr="00AD00DA">
              <w:rPr>
                <w:sz w:val="24"/>
                <w:szCs w:val="24"/>
              </w:rPr>
              <w:t>tâm,</w:t>
            </w:r>
            <w:r w:rsidRPr="00AD00DA">
              <w:rPr>
                <w:spacing w:val="1"/>
                <w:sz w:val="24"/>
                <w:szCs w:val="24"/>
              </w:rPr>
              <w:t xml:space="preserve"> </w:t>
            </w:r>
            <w:r w:rsidRPr="00AD00DA">
              <w:rPr>
                <w:sz w:val="24"/>
                <w:szCs w:val="24"/>
              </w:rPr>
              <w:t>không</w:t>
            </w:r>
            <w:r w:rsidRPr="00AD00DA">
              <w:rPr>
                <w:spacing w:val="-52"/>
                <w:sz w:val="24"/>
                <w:szCs w:val="24"/>
              </w:rPr>
              <w:t xml:space="preserve"> </w:t>
            </w:r>
            <w:r w:rsidRPr="00AD00DA">
              <w:rPr>
                <w:sz w:val="24"/>
                <w:szCs w:val="24"/>
              </w:rPr>
              <w:t>liên quan</w:t>
            </w:r>
          </w:p>
          <w:p w14:paraId="3E6CDFE0" w14:textId="77777777" w:rsidR="00AD00DA" w:rsidRPr="00AD00DA" w:rsidRDefault="00AD00DA" w:rsidP="003D0727">
            <w:pPr>
              <w:pStyle w:val="TableParagraph"/>
              <w:numPr>
                <w:ilvl w:val="0"/>
                <w:numId w:val="24"/>
              </w:numPr>
              <w:tabs>
                <w:tab w:val="left" w:pos="307"/>
              </w:tabs>
              <w:ind w:right="92" w:firstLine="0"/>
              <w:jc w:val="both"/>
              <w:rPr>
                <w:sz w:val="24"/>
                <w:szCs w:val="24"/>
              </w:rPr>
            </w:pPr>
            <w:r w:rsidRPr="00AD00DA">
              <w:rPr>
                <w:sz w:val="24"/>
                <w:szCs w:val="24"/>
              </w:rPr>
              <w:t>Nội</w:t>
            </w:r>
            <w:r w:rsidRPr="00AD00DA">
              <w:rPr>
                <w:spacing w:val="1"/>
                <w:sz w:val="24"/>
                <w:szCs w:val="24"/>
              </w:rPr>
              <w:t xml:space="preserve"> </w:t>
            </w:r>
            <w:r w:rsidRPr="00AD00DA">
              <w:rPr>
                <w:sz w:val="24"/>
                <w:szCs w:val="24"/>
              </w:rPr>
              <w:t>dung</w:t>
            </w:r>
            <w:r w:rsidRPr="00AD00DA">
              <w:rPr>
                <w:spacing w:val="-52"/>
                <w:sz w:val="24"/>
                <w:szCs w:val="24"/>
              </w:rPr>
              <w:t xml:space="preserve"> </w:t>
            </w:r>
            <w:r w:rsidRPr="00AD00DA">
              <w:rPr>
                <w:sz w:val="24"/>
                <w:szCs w:val="24"/>
              </w:rPr>
              <w:t>có</w:t>
            </w:r>
            <w:r w:rsidRPr="00AD00DA">
              <w:rPr>
                <w:spacing w:val="52"/>
                <w:sz w:val="24"/>
                <w:szCs w:val="24"/>
              </w:rPr>
              <w:t xml:space="preserve"> </w:t>
            </w:r>
            <w:r w:rsidRPr="00AD00DA">
              <w:rPr>
                <w:sz w:val="24"/>
                <w:szCs w:val="24"/>
              </w:rPr>
              <w:t>nhiều</w:t>
            </w:r>
          </w:p>
          <w:p w14:paraId="71D55F00" w14:textId="77777777" w:rsidR="00AD00DA" w:rsidRPr="00AD00DA" w:rsidRDefault="00AD00DA" w:rsidP="003D0727">
            <w:pPr>
              <w:pStyle w:val="TableParagraph"/>
              <w:ind w:left="109" w:right="92"/>
              <w:jc w:val="both"/>
              <w:rPr>
                <w:sz w:val="24"/>
                <w:szCs w:val="24"/>
              </w:rPr>
            </w:pPr>
            <w:r w:rsidRPr="00AD00DA">
              <w:rPr>
                <w:sz w:val="24"/>
                <w:szCs w:val="24"/>
              </w:rPr>
              <w:t>phần</w:t>
            </w:r>
            <w:r w:rsidRPr="00AD00DA">
              <w:rPr>
                <w:spacing w:val="1"/>
                <w:sz w:val="24"/>
                <w:szCs w:val="24"/>
              </w:rPr>
              <w:t xml:space="preserve"> </w:t>
            </w:r>
            <w:r w:rsidRPr="00AD00DA">
              <w:rPr>
                <w:sz w:val="24"/>
                <w:szCs w:val="24"/>
              </w:rPr>
              <w:t>chưa</w:t>
            </w:r>
            <w:r w:rsidRPr="00AD00DA">
              <w:rPr>
                <w:spacing w:val="-52"/>
                <w:sz w:val="24"/>
                <w:szCs w:val="24"/>
              </w:rPr>
              <w:t xml:space="preserve"> </w:t>
            </w:r>
            <w:r w:rsidRPr="00AD00DA">
              <w:rPr>
                <w:sz w:val="24"/>
                <w:szCs w:val="24"/>
              </w:rPr>
              <w:t>chính</w:t>
            </w:r>
            <w:r w:rsidRPr="00AD00DA">
              <w:rPr>
                <w:spacing w:val="-3"/>
                <w:sz w:val="24"/>
                <w:szCs w:val="24"/>
              </w:rPr>
              <w:t xml:space="preserve"> </w:t>
            </w:r>
            <w:r w:rsidRPr="00AD00DA">
              <w:rPr>
                <w:sz w:val="24"/>
                <w:szCs w:val="24"/>
              </w:rPr>
              <w:t>xác</w:t>
            </w:r>
          </w:p>
        </w:tc>
        <w:tc>
          <w:tcPr>
            <w:tcW w:w="1104" w:type="dxa"/>
          </w:tcPr>
          <w:p w14:paraId="21AA7FE8" w14:textId="77777777" w:rsidR="00AD00DA" w:rsidRPr="00AD00DA" w:rsidRDefault="00AD00DA" w:rsidP="003D0727">
            <w:pPr>
              <w:pStyle w:val="TableParagraph"/>
              <w:rPr>
                <w:sz w:val="24"/>
                <w:szCs w:val="24"/>
              </w:rPr>
            </w:pPr>
          </w:p>
          <w:p w14:paraId="24F9B954" w14:textId="77777777" w:rsidR="00AD00DA" w:rsidRPr="00AD00DA" w:rsidRDefault="00AD00DA" w:rsidP="003D0727">
            <w:pPr>
              <w:pStyle w:val="TableParagraph"/>
              <w:rPr>
                <w:sz w:val="24"/>
                <w:szCs w:val="24"/>
              </w:rPr>
            </w:pPr>
          </w:p>
          <w:p w14:paraId="1B47A163" w14:textId="77777777" w:rsidR="00AD00DA" w:rsidRPr="00AD00DA" w:rsidRDefault="00AD00DA" w:rsidP="003D0727">
            <w:pPr>
              <w:pStyle w:val="TableParagraph"/>
              <w:rPr>
                <w:sz w:val="24"/>
                <w:szCs w:val="24"/>
              </w:rPr>
            </w:pPr>
          </w:p>
          <w:p w14:paraId="26070C96" w14:textId="77777777" w:rsidR="00AD00DA" w:rsidRPr="00AD00DA" w:rsidRDefault="00AD00DA" w:rsidP="003D0727">
            <w:pPr>
              <w:pStyle w:val="TableParagraph"/>
              <w:rPr>
                <w:sz w:val="24"/>
                <w:szCs w:val="24"/>
              </w:rPr>
            </w:pPr>
          </w:p>
          <w:p w14:paraId="777AA41D" w14:textId="77777777" w:rsidR="00AD00DA" w:rsidRPr="00AD00DA" w:rsidRDefault="00AD00DA" w:rsidP="003D0727">
            <w:pPr>
              <w:pStyle w:val="TableParagraph"/>
              <w:ind w:left="221" w:right="207"/>
              <w:jc w:val="center"/>
              <w:rPr>
                <w:sz w:val="24"/>
                <w:szCs w:val="24"/>
              </w:rPr>
            </w:pPr>
            <w:r w:rsidRPr="00AD00DA">
              <w:rPr>
                <w:sz w:val="24"/>
                <w:szCs w:val="24"/>
              </w:rPr>
              <w:t>60%</w:t>
            </w:r>
          </w:p>
        </w:tc>
      </w:tr>
      <w:tr w:rsidR="00AD00DA" w:rsidRPr="00AD00DA" w14:paraId="6EC5D6B2" w14:textId="77777777" w:rsidTr="00305B76">
        <w:trPr>
          <w:trHeight w:val="628"/>
        </w:trPr>
        <w:tc>
          <w:tcPr>
            <w:tcW w:w="1874" w:type="dxa"/>
          </w:tcPr>
          <w:p w14:paraId="3AED5482" w14:textId="77777777" w:rsidR="00AD00DA" w:rsidRPr="00AD00DA" w:rsidRDefault="00AD00DA" w:rsidP="003D0727">
            <w:pPr>
              <w:pStyle w:val="TableParagraph"/>
              <w:ind w:left="50"/>
              <w:rPr>
                <w:b/>
                <w:sz w:val="24"/>
                <w:szCs w:val="24"/>
              </w:rPr>
            </w:pPr>
            <w:r w:rsidRPr="00AD00DA">
              <w:rPr>
                <w:b/>
                <w:sz w:val="24"/>
                <w:szCs w:val="24"/>
              </w:rPr>
              <w:t>Trình bày</w:t>
            </w:r>
          </w:p>
        </w:tc>
        <w:tc>
          <w:tcPr>
            <w:tcW w:w="1308" w:type="dxa"/>
          </w:tcPr>
          <w:p w14:paraId="3DCFE415" w14:textId="77777777" w:rsidR="00AD00DA" w:rsidRPr="00AD00DA" w:rsidRDefault="00AD00DA" w:rsidP="003D0727">
            <w:pPr>
              <w:pStyle w:val="TableParagraph"/>
              <w:tabs>
                <w:tab w:val="left" w:pos="883"/>
              </w:tabs>
              <w:ind w:left="108" w:right="93"/>
              <w:rPr>
                <w:sz w:val="24"/>
                <w:szCs w:val="24"/>
              </w:rPr>
            </w:pPr>
            <w:r w:rsidRPr="00AD00DA">
              <w:rPr>
                <w:sz w:val="24"/>
                <w:szCs w:val="24"/>
              </w:rPr>
              <w:t>- Slide được</w:t>
            </w:r>
            <w:r w:rsidRPr="00AD00DA">
              <w:rPr>
                <w:spacing w:val="-52"/>
                <w:sz w:val="24"/>
                <w:szCs w:val="24"/>
              </w:rPr>
              <w:t xml:space="preserve"> </w:t>
            </w:r>
            <w:r w:rsidRPr="00AD00DA">
              <w:rPr>
                <w:sz w:val="24"/>
                <w:szCs w:val="24"/>
              </w:rPr>
              <w:t>trình</w:t>
            </w:r>
            <w:r w:rsidRPr="00AD00DA">
              <w:rPr>
                <w:sz w:val="24"/>
                <w:szCs w:val="24"/>
              </w:rPr>
              <w:tab/>
            </w:r>
            <w:r w:rsidRPr="00AD00DA">
              <w:rPr>
                <w:spacing w:val="-1"/>
                <w:sz w:val="24"/>
                <w:szCs w:val="24"/>
              </w:rPr>
              <w:t>bày</w:t>
            </w:r>
          </w:p>
        </w:tc>
        <w:tc>
          <w:tcPr>
            <w:tcW w:w="1308" w:type="dxa"/>
          </w:tcPr>
          <w:p w14:paraId="6B6DBFD6" w14:textId="77777777" w:rsidR="00AD00DA" w:rsidRPr="00AD00DA" w:rsidRDefault="00AD00DA" w:rsidP="003D0727">
            <w:pPr>
              <w:pStyle w:val="TableParagraph"/>
              <w:ind w:left="108" w:right="91"/>
              <w:rPr>
                <w:sz w:val="24"/>
                <w:szCs w:val="24"/>
              </w:rPr>
            </w:pPr>
            <w:r w:rsidRPr="00AD00DA">
              <w:rPr>
                <w:sz w:val="24"/>
                <w:szCs w:val="24"/>
              </w:rPr>
              <w:t>-</w:t>
            </w:r>
            <w:r w:rsidRPr="00AD00DA">
              <w:rPr>
                <w:spacing w:val="12"/>
                <w:sz w:val="24"/>
                <w:szCs w:val="24"/>
              </w:rPr>
              <w:t xml:space="preserve"> </w:t>
            </w:r>
            <w:r w:rsidRPr="00AD00DA">
              <w:rPr>
                <w:sz w:val="24"/>
                <w:szCs w:val="24"/>
              </w:rPr>
              <w:t>Slide</w:t>
            </w:r>
            <w:r w:rsidRPr="00AD00DA">
              <w:rPr>
                <w:spacing w:val="15"/>
                <w:sz w:val="24"/>
                <w:szCs w:val="24"/>
              </w:rPr>
              <w:t xml:space="preserve"> </w:t>
            </w:r>
            <w:r w:rsidRPr="00AD00DA">
              <w:rPr>
                <w:sz w:val="24"/>
                <w:szCs w:val="24"/>
              </w:rPr>
              <w:t>trình</w:t>
            </w:r>
            <w:r w:rsidRPr="00AD00DA">
              <w:rPr>
                <w:spacing w:val="-52"/>
                <w:sz w:val="24"/>
                <w:szCs w:val="24"/>
              </w:rPr>
              <w:t xml:space="preserve"> </w:t>
            </w:r>
            <w:r w:rsidRPr="00AD00DA">
              <w:rPr>
                <w:sz w:val="24"/>
                <w:szCs w:val="24"/>
              </w:rPr>
              <w:t>bày</w:t>
            </w:r>
            <w:r w:rsidRPr="00AD00DA">
              <w:rPr>
                <w:spacing w:val="-2"/>
                <w:sz w:val="24"/>
                <w:szCs w:val="24"/>
              </w:rPr>
              <w:t xml:space="preserve"> </w:t>
            </w:r>
            <w:r w:rsidRPr="00AD00DA">
              <w:rPr>
                <w:sz w:val="24"/>
                <w:szCs w:val="24"/>
              </w:rPr>
              <w:t>rõ</w:t>
            </w:r>
            <w:r w:rsidRPr="00AD00DA">
              <w:rPr>
                <w:spacing w:val="1"/>
                <w:sz w:val="24"/>
                <w:szCs w:val="24"/>
              </w:rPr>
              <w:t xml:space="preserve"> </w:t>
            </w:r>
            <w:r w:rsidRPr="00AD00DA">
              <w:rPr>
                <w:sz w:val="24"/>
                <w:szCs w:val="24"/>
              </w:rPr>
              <w:t>ràng</w:t>
            </w:r>
          </w:p>
        </w:tc>
        <w:tc>
          <w:tcPr>
            <w:tcW w:w="1308" w:type="dxa"/>
          </w:tcPr>
          <w:p w14:paraId="6C655626" w14:textId="77777777" w:rsidR="00AD00DA" w:rsidRPr="00AD00DA" w:rsidRDefault="00AD00DA" w:rsidP="003D0727">
            <w:pPr>
              <w:pStyle w:val="TableParagraph"/>
              <w:ind w:left="106" w:right="93"/>
              <w:rPr>
                <w:sz w:val="24"/>
                <w:szCs w:val="24"/>
              </w:rPr>
            </w:pPr>
            <w:r w:rsidRPr="00AD00DA">
              <w:rPr>
                <w:sz w:val="24"/>
                <w:szCs w:val="24"/>
              </w:rPr>
              <w:t>-</w:t>
            </w:r>
            <w:r w:rsidRPr="00AD00DA">
              <w:rPr>
                <w:spacing w:val="12"/>
                <w:sz w:val="24"/>
                <w:szCs w:val="24"/>
              </w:rPr>
              <w:t xml:space="preserve"> </w:t>
            </w:r>
            <w:r w:rsidRPr="00AD00DA">
              <w:rPr>
                <w:sz w:val="24"/>
                <w:szCs w:val="24"/>
              </w:rPr>
              <w:t>Slide</w:t>
            </w:r>
            <w:r w:rsidRPr="00AD00DA">
              <w:rPr>
                <w:spacing w:val="15"/>
                <w:sz w:val="24"/>
                <w:szCs w:val="24"/>
              </w:rPr>
              <w:t xml:space="preserve"> </w:t>
            </w:r>
            <w:r w:rsidRPr="00AD00DA">
              <w:rPr>
                <w:sz w:val="24"/>
                <w:szCs w:val="24"/>
              </w:rPr>
              <w:t>trình</w:t>
            </w:r>
            <w:r w:rsidRPr="00AD00DA">
              <w:rPr>
                <w:spacing w:val="-52"/>
                <w:sz w:val="24"/>
                <w:szCs w:val="24"/>
              </w:rPr>
              <w:t xml:space="preserve"> </w:t>
            </w:r>
            <w:r w:rsidRPr="00AD00DA">
              <w:rPr>
                <w:sz w:val="24"/>
                <w:szCs w:val="24"/>
              </w:rPr>
              <w:t>bày</w:t>
            </w:r>
            <w:r w:rsidRPr="00AD00DA">
              <w:rPr>
                <w:spacing w:val="-2"/>
                <w:sz w:val="24"/>
                <w:szCs w:val="24"/>
              </w:rPr>
              <w:t xml:space="preserve"> </w:t>
            </w:r>
            <w:r w:rsidRPr="00AD00DA">
              <w:rPr>
                <w:sz w:val="24"/>
                <w:szCs w:val="24"/>
              </w:rPr>
              <w:t>rõ</w:t>
            </w:r>
            <w:r w:rsidRPr="00AD00DA">
              <w:rPr>
                <w:spacing w:val="1"/>
                <w:sz w:val="24"/>
                <w:szCs w:val="24"/>
              </w:rPr>
              <w:t xml:space="preserve"> </w:t>
            </w:r>
            <w:r w:rsidRPr="00AD00DA">
              <w:rPr>
                <w:sz w:val="24"/>
                <w:szCs w:val="24"/>
              </w:rPr>
              <w:t>ràng</w:t>
            </w:r>
          </w:p>
        </w:tc>
        <w:tc>
          <w:tcPr>
            <w:tcW w:w="1306" w:type="dxa"/>
          </w:tcPr>
          <w:p w14:paraId="06A6CEBE" w14:textId="77777777" w:rsidR="00AD00DA" w:rsidRPr="00AD00DA" w:rsidRDefault="00AD00DA" w:rsidP="003D0727">
            <w:pPr>
              <w:pStyle w:val="TableParagraph"/>
              <w:ind w:left="106" w:right="91"/>
              <w:rPr>
                <w:sz w:val="24"/>
                <w:szCs w:val="24"/>
              </w:rPr>
            </w:pPr>
            <w:r w:rsidRPr="00AD00DA">
              <w:rPr>
                <w:sz w:val="24"/>
                <w:szCs w:val="24"/>
              </w:rPr>
              <w:t>-</w:t>
            </w:r>
            <w:r w:rsidRPr="00AD00DA">
              <w:rPr>
                <w:spacing w:val="12"/>
                <w:sz w:val="24"/>
                <w:szCs w:val="24"/>
              </w:rPr>
              <w:t xml:space="preserve"> </w:t>
            </w:r>
            <w:r w:rsidRPr="00AD00DA">
              <w:rPr>
                <w:sz w:val="24"/>
                <w:szCs w:val="24"/>
              </w:rPr>
              <w:t>Slide</w:t>
            </w:r>
            <w:r w:rsidRPr="00AD00DA">
              <w:rPr>
                <w:spacing w:val="15"/>
                <w:sz w:val="24"/>
                <w:szCs w:val="24"/>
              </w:rPr>
              <w:t xml:space="preserve"> </w:t>
            </w:r>
            <w:r w:rsidRPr="00AD00DA">
              <w:rPr>
                <w:sz w:val="24"/>
                <w:szCs w:val="24"/>
              </w:rPr>
              <w:t>trình</w:t>
            </w:r>
            <w:r w:rsidRPr="00AD00DA">
              <w:rPr>
                <w:spacing w:val="-52"/>
                <w:sz w:val="24"/>
                <w:szCs w:val="24"/>
              </w:rPr>
              <w:t xml:space="preserve"> </w:t>
            </w:r>
            <w:r w:rsidRPr="00AD00DA">
              <w:rPr>
                <w:sz w:val="24"/>
                <w:szCs w:val="24"/>
              </w:rPr>
              <w:t>bày</w:t>
            </w:r>
            <w:r w:rsidRPr="00AD00DA">
              <w:rPr>
                <w:spacing w:val="-9"/>
                <w:sz w:val="24"/>
                <w:szCs w:val="24"/>
              </w:rPr>
              <w:t xml:space="preserve"> </w:t>
            </w:r>
            <w:r w:rsidRPr="00AD00DA">
              <w:rPr>
                <w:sz w:val="24"/>
                <w:szCs w:val="24"/>
              </w:rPr>
              <w:t>phù</w:t>
            </w:r>
            <w:r w:rsidRPr="00AD00DA">
              <w:rPr>
                <w:spacing w:val="-7"/>
                <w:sz w:val="24"/>
                <w:szCs w:val="24"/>
              </w:rPr>
              <w:t xml:space="preserve"> </w:t>
            </w:r>
            <w:r w:rsidRPr="00AD00DA">
              <w:rPr>
                <w:sz w:val="24"/>
                <w:szCs w:val="24"/>
              </w:rPr>
              <w:t>hợp</w:t>
            </w:r>
          </w:p>
        </w:tc>
        <w:tc>
          <w:tcPr>
            <w:tcW w:w="1420" w:type="dxa"/>
          </w:tcPr>
          <w:p w14:paraId="485607E5" w14:textId="77777777" w:rsidR="00AD00DA" w:rsidRPr="00AD00DA" w:rsidRDefault="00AD00DA" w:rsidP="003D0727">
            <w:pPr>
              <w:pStyle w:val="TableParagraph"/>
              <w:tabs>
                <w:tab w:val="left" w:pos="747"/>
              </w:tabs>
              <w:ind w:left="109"/>
              <w:rPr>
                <w:sz w:val="24"/>
                <w:szCs w:val="24"/>
              </w:rPr>
            </w:pPr>
            <w:r w:rsidRPr="00AD00DA">
              <w:rPr>
                <w:sz w:val="24"/>
                <w:szCs w:val="24"/>
              </w:rPr>
              <w:t>-</w:t>
            </w:r>
            <w:r w:rsidRPr="00AD00DA">
              <w:rPr>
                <w:sz w:val="24"/>
                <w:szCs w:val="24"/>
              </w:rPr>
              <w:tab/>
              <w:t>Slide</w:t>
            </w:r>
          </w:p>
          <w:p w14:paraId="2779B0DD" w14:textId="77777777" w:rsidR="00AD00DA" w:rsidRPr="00AD00DA" w:rsidRDefault="00AD00DA" w:rsidP="003D0727">
            <w:pPr>
              <w:pStyle w:val="TableParagraph"/>
              <w:ind w:left="109"/>
              <w:rPr>
                <w:sz w:val="24"/>
                <w:szCs w:val="24"/>
              </w:rPr>
            </w:pPr>
            <w:r w:rsidRPr="00AD00DA">
              <w:rPr>
                <w:sz w:val="24"/>
                <w:szCs w:val="24"/>
              </w:rPr>
              <w:t>không</w:t>
            </w:r>
            <w:r w:rsidRPr="00AD00DA">
              <w:rPr>
                <w:spacing w:val="107"/>
                <w:sz w:val="24"/>
                <w:szCs w:val="24"/>
              </w:rPr>
              <w:t xml:space="preserve"> </w:t>
            </w:r>
            <w:r w:rsidRPr="00AD00DA">
              <w:rPr>
                <w:sz w:val="24"/>
                <w:szCs w:val="24"/>
              </w:rPr>
              <w:t>đảm</w:t>
            </w:r>
          </w:p>
        </w:tc>
        <w:tc>
          <w:tcPr>
            <w:tcW w:w="1104" w:type="dxa"/>
          </w:tcPr>
          <w:p w14:paraId="0282CB81" w14:textId="77777777" w:rsidR="00AD00DA" w:rsidRPr="00AD00DA" w:rsidRDefault="00AD00DA" w:rsidP="003D0727">
            <w:pPr>
              <w:pStyle w:val="TableParagraph"/>
              <w:ind w:left="221" w:right="207"/>
              <w:jc w:val="center"/>
              <w:rPr>
                <w:sz w:val="24"/>
                <w:szCs w:val="24"/>
              </w:rPr>
            </w:pPr>
            <w:r w:rsidRPr="00AD00DA">
              <w:rPr>
                <w:sz w:val="24"/>
                <w:szCs w:val="24"/>
              </w:rPr>
              <w:t>20%</w:t>
            </w:r>
          </w:p>
        </w:tc>
      </w:tr>
      <w:tr w:rsidR="00AD00DA" w:rsidRPr="006A0010" w14:paraId="20890B43" w14:textId="77777777" w:rsidTr="00305B76">
        <w:trPr>
          <w:trHeight w:val="3355"/>
        </w:trPr>
        <w:tc>
          <w:tcPr>
            <w:tcW w:w="1874" w:type="dxa"/>
          </w:tcPr>
          <w:p w14:paraId="0E952DC6" w14:textId="77777777" w:rsidR="00AD00DA" w:rsidRPr="00AD00DA" w:rsidRDefault="00AD00DA" w:rsidP="003D0727">
            <w:pPr>
              <w:pStyle w:val="TableParagraph"/>
              <w:rPr>
                <w:sz w:val="24"/>
                <w:szCs w:val="24"/>
              </w:rPr>
            </w:pPr>
          </w:p>
        </w:tc>
        <w:tc>
          <w:tcPr>
            <w:tcW w:w="1308" w:type="dxa"/>
          </w:tcPr>
          <w:p w14:paraId="0C09CA2B" w14:textId="77777777" w:rsidR="00AD00DA" w:rsidRPr="00AD00DA" w:rsidRDefault="00AD00DA" w:rsidP="003D0727">
            <w:pPr>
              <w:pStyle w:val="TableParagraph"/>
              <w:ind w:left="108" w:right="92"/>
              <w:jc w:val="both"/>
              <w:rPr>
                <w:sz w:val="24"/>
                <w:szCs w:val="24"/>
              </w:rPr>
            </w:pPr>
            <w:r w:rsidRPr="00AD00DA">
              <w:rPr>
                <w:sz w:val="24"/>
                <w:szCs w:val="24"/>
              </w:rPr>
              <w:t>với</w:t>
            </w:r>
            <w:r w:rsidRPr="00AD00DA">
              <w:rPr>
                <w:spacing w:val="1"/>
                <w:sz w:val="24"/>
                <w:szCs w:val="24"/>
              </w:rPr>
              <w:t xml:space="preserve"> </w:t>
            </w:r>
            <w:r w:rsidRPr="00AD00DA">
              <w:rPr>
                <w:sz w:val="24"/>
                <w:szCs w:val="24"/>
              </w:rPr>
              <w:t>bố</w:t>
            </w:r>
            <w:r w:rsidRPr="00AD00DA">
              <w:rPr>
                <w:spacing w:val="1"/>
                <w:sz w:val="24"/>
                <w:szCs w:val="24"/>
              </w:rPr>
              <w:t xml:space="preserve"> </w:t>
            </w:r>
            <w:r w:rsidRPr="00AD00DA">
              <w:rPr>
                <w:sz w:val="24"/>
                <w:szCs w:val="24"/>
              </w:rPr>
              <w:t>cục</w:t>
            </w:r>
            <w:r w:rsidRPr="00AD00DA">
              <w:rPr>
                <w:spacing w:val="1"/>
                <w:sz w:val="24"/>
                <w:szCs w:val="24"/>
              </w:rPr>
              <w:t xml:space="preserve"> </w:t>
            </w:r>
            <w:r w:rsidRPr="00AD00DA">
              <w:rPr>
                <w:sz w:val="24"/>
                <w:szCs w:val="24"/>
              </w:rPr>
              <w:t>rõ ràng, hợp</w:t>
            </w:r>
            <w:r w:rsidRPr="00AD00DA">
              <w:rPr>
                <w:spacing w:val="-52"/>
                <w:sz w:val="24"/>
                <w:szCs w:val="24"/>
              </w:rPr>
              <w:t xml:space="preserve"> </w:t>
            </w:r>
            <w:r w:rsidRPr="00AD00DA">
              <w:rPr>
                <w:sz w:val="24"/>
                <w:szCs w:val="24"/>
              </w:rPr>
              <w:t>lý</w:t>
            </w:r>
          </w:p>
          <w:p w14:paraId="6E9D80CD" w14:textId="77777777" w:rsidR="00AD00DA" w:rsidRPr="00AD00DA" w:rsidRDefault="00AD00DA" w:rsidP="003D0727">
            <w:pPr>
              <w:pStyle w:val="TableParagraph"/>
              <w:ind w:left="108" w:right="93"/>
              <w:jc w:val="both"/>
              <w:rPr>
                <w:sz w:val="24"/>
                <w:szCs w:val="24"/>
              </w:rPr>
            </w:pPr>
            <w:r w:rsidRPr="00AD00DA">
              <w:rPr>
                <w:sz w:val="24"/>
                <w:szCs w:val="24"/>
              </w:rPr>
              <w:t>- Trình bày</w:t>
            </w:r>
            <w:r w:rsidRPr="00AD00DA">
              <w:rPr>
                <w:spacing w:val="1"/>
                <w:sz w:val="24"/>
                <w:szCs w:val="24"/>
              </w:rPr>
              <w:t xml:space="preserve"> </w:t>
            </w:r>
            <w:r w:rsidRPr="00AD00DA">
              <w:rPr>
                <w:sz w:val="24"/>
                <w:szCs w:val="24"/>
              </w:rPr>
              <w:t xml:space="preserve">các     </w:t>
            </w:r>
            <w:r w:rsidRPr="00AD00DA">
              <w:rPr>
                <w:spacing w:val="14"/>
                <w:sz w:val="24"/>
                <w:szCs w:val="24"/>
              </w:rPr>
              <w:t xml:space="preserve"> </w:t>
            </w:r>
            <w:r w:rsidRPr="00AD00DA">
              <w:rPr>
                <w:sz w:val="24"/>
                <w:szCs w:val="24"/>
              </w:rPr>
              <w:t>thuật</w:t>
            </w:r>
          </w:p>
          <w:p w14:paraId="2B63269E" w14:textId="77777777" w:rsidR="00AD00DA" w:rsidRPr="00AD00DA" w:rsidRDefault="00AD00DA" w:rsidP="003D0727">
            <w:pPr>
              <w:pStyle w:val="TableParagraph"/>
              <w:ind w:left="108"/>
              <w:jc w:val="both"/>
              <w:rPr>
                <w:sz w:val="24"/>
                <w:szCs w:val="24"/>
              </w:rPr>
            </w:pPr>
            <w:r w:rsidRPr="00AD00DA">
              <w:rPr>
                <w:sz w:val="24"/>
                <w:szCs w:val="24"/>
              </w:rPr>
              <w:t xml:space="preserve">ngữ,    </w:t>
            </w:r>
            <w:r w:rsidRPr="00AD00DA">
              <w:rPr>
                <w:spacing w:val="28"/>
                <w:sz w:val="24"/>
                <w:szCs w:val="24"/>
              </w:rPr>
              <w:t xml:space="preserve"> </w:t>
            </w:r>
            <w:r w:rsidRPr="00AD00DA">
              <w:rPr>
                <w:sz w:val="24"/>
                <w:szCs w:val="24"/>
              </w:rPr>
              <w:t>hình</w:t>
            </w:r>
          </w:p>
          <w:p w14:paraId="15CD55D7" w14:textId="77777777" w:rsidR="00AD00DA" w:rsidRPr="00AD00DA" w:rsidRDefault="00AD00DA" w:rsidP="003D0727">
            <w:pPr>
              <w:pStyle w:val="TableParagraph"/>
              <w:ind w:left="108" w:right="92"/>
              <w:jc w:val="both"/>
              <w:rPr>
                <w:sz w:val="24"/>
                <w:szCs w:val="24"/>
              </w:rPr>
            </w:pPr>
            <w:r w:rsidRPr="00AD00DA">
              <w:rPr>
                <w:sz w:val="24"/>
                <w:szCs w:val="24"/>
              </w:rPr>
              <w:t>ảnh,</w:t>
            </w:r>
            <w:r w:rsidRPr="00AD00DA">
              <w:rPr>
                <w:spacing w:val="1"/>
                <w:sz w:val="24"/>
                <w:szCs w:val="24"/>
              </w:rPr>
              <w:t xml:space="preserve"> </w:t>
            </w:r>
            <w:r w:rsidRPr="00AD00DA">
              <w:rPr>
                <w:sz w:val="24"/>
                <w:szCs w:val="24"/>
              </w:rPr>
              <w:t>bảng</w:t>
            </w:r>
            <w:r w:rsidRPr="00AD00DA">
              <w:rPr>
                <w:spacing w:val="-52"/>
                <w:sz w:val="24"/>
                <w:szCs w:val="24"/>
              </w:rPr>
              <w:t xml:space="preserve"> </w:t>
            </w:r>
            <w:r w:rsidRPr="00AD00DA">
              <w:rPr>
                <w:sz w:val="24"/>
                <w:szCs w:val="24"/>
              </w:rPr>
              <w:t>biểu,</w:t>
            </w:r>
            <w:r w:rsidRPr="00AD00DA">
              <w:rPr>
                <w:spacing w:val="1"/>
                <w:sz w:val="24"/>
                <w:szCs w:val="24"/>
              </w:rPr>
              <w:t xml:space="preserve"> </w:t>
            </w:r>
            <w:r w:rsidRPr="00AD00DA">
              <w:rPr>
                <w:sz w:val="24"/>
                <w:szCs w:val="24"/>
              </w:rPr>
              <w:t>sơ</w:t>
            </w:r>
            <w:r w:rsidRPr="00AD00DA">
              <w:rPr>
                <w:spacing w:val="1"/>
                <w:sz w:val="24"/>
                <w:szCs w:val="24"/>
              </w:rPr>
              <w:t xml:space="preserve"> </w:t>
            </w:r>
            <w:r w:rsidRPr="00AD00DA">
              <w:rPr>
                <w:sz w:val="24"/>
                <w:szCs w:val="24"/>
              </w:rPr>
              <w:t>đồ</w:t>
            </w:r>
            <w:r w:rsidRPr="00AD00DA">
              <w:rPr>
                <w:spacing w:val="-52"/>
                <w:sz w:val="24"/>
                <w:szCs w:val="24"/>
              </w:rPr>
              <w:t xml:space="preserve"> </w:t>
            </w:r>
            <w:r w:rsidRPr="00AD00DA">
              <w:rPr>
                <w:sz w:val="24"/>
                <w:szCs w:val="24"/>
              </w:rPr>
              <w:t>dễ hiểu</w:t>
            </w:r>
          </w:p>
        </w:tc>
        <w:tc>
          <w:tcPr>
            <w:tcW w:w="1308" w:type="dxa"/>
          </w:tcPr>
          <w:p w14:paraId="0162D5CD" w14:textId="77777777" w:rsidR="00AD00DA" w:rsidRPr="00AD00DA" w:rsidRDefault="00AD00DA" w:rsidP="003D0727">
            <w:pPr>
              <w:pStyle w:val="TableParagraph"/>
              <w:ind w:left="108" w:right="93"/>
              <w:jc w:val="both"/>
              <w:rPr>
                <w:sz w:val="24"/>
                <w:szCs w:val="24"/>
              </w:rPr>
            </w:pPr>
            <w:r w:rsidRPr="00AD00DA">
              <w:rPr>
                <w:sz w:val="24"/>
                <w:szCs w:val="24"/>
              </w:rPr>
              <w:t>- Trình bày</w:t>
            </w:r>
            <w:r w:rsidRPr="00AD00DA">
              <w:rPr>
                <w:spacing w:val="1"/>
                <w:sz w:val="24"/>
                <w:szCs w:val="24"/>
              </w:rPr>
              <w:t xml:space="preserve"> </w:t>
            </w:r>
            <w:r w:rsidRPr="00AD00DA">
              <w:rPr>
                <w:sz w:val="24"/>
                <w:szCs w:val="24"/>
              </w:rPr>
              <w:t xml:space="preserve">các     </w:t>
            </w:r>
            <w:r w:rsidRPr="00AD00DA">
              <w:rPr>
                <w:spacing w:val="14"/>
                <w:sz w:val="24"/>
                <w:szCs w:val="24"/>
              </w:rPr>
              <w:t xml:space="preserve"> </w:t>
            </w:r>
            <w:r w:rsidRPr="00AD00DA">
              <w:rPr>
                <w:sz w:val="24"/>
                <w:szCs w:val="24"/>
              </w:rPr>
              <w:t>thuật</w:t>
            </w:r>
          </w:p>
          <w:p w14:paraId="47B0D1E5" w14:textId="77777777" w:rsidR="00AD00DA" w:rsidRPr="00AD00DA" w:rsidRDefault="00AD00DA" w:rsidP="003D0727">
            <w:pPr>
              <w:pStyle w:val="TableParagraph"/>
              <w:ind w:left="108"/>
              <w:jc w:val="both"/>
              <w:rPr>
                <w:sz w:val="24"/>
                <w:szCs w:val="24"/>
              </w:rPr>
            </w:pPr>
            <w:r w:rsidRPr="00AD00DA">
              <w:rPr>
                <w:sz w:val="24"/>
                <w:szCs w:val="24"/>
              </w:rPr>
              <w:t xml:space="preserve">ngữ,    </w:t>
            </w:r>
            <w:r w:rsidRPr="00AD00DA">
              <w:rPr>
                <w:spacing w:val="28"/>
                <w:sz w:val="24"/>
                <w:szCs w:val="24"/>
              </w:rPr>
              <w:t xml:space="preserve"> </w:t>
            </w:r>
            <w:r w:rsidRPr="00AD00DA">
              <w:rPr>
                <w:sz w:val="24"/>
                <w:szCs w:val="24"/>
              </w:rPr>
              <w:t>hình</w:t>
            </w:r>
          </w:p>
          <w:p w14:paraId="65710F6A" w14:textId="77777777" w:rsidR="00AD00DA" w:rsidRPr="00AD00DA" w:rsidRDefault="00AD00DA" w:rsidP="003D0727">
            <w:pPr>
              <w:pStyle w:val="TableParagraph"/>
              <w:ind w:left="108" w:right="92"/>
              <w:jc w:val="both"/>
              <w:rPr>
                <w:sz w:val="24"/>
                <w:szCs w:val="24"/>
              </w:rPr>
            </w:pPr>
            <w:r w:rsidRPr="00AD00DA">
              <w:rPr>
                <w:sz w:val="24"/>
                <w:szCs w:val="24"/>
              </w:rPr>
              <w:t>ảnh,</w:t>
            </w:r>
            <w:r w:rsidRPr="00AD00DA">
              <w:rPr>
                <w:spacing w:val="1"/>
                <w:sz w:val="24"/>
                <w:szCs w:val="24"/>
              </w:rPr>
              <w:t xml:space="preserve"> </w:t>
            </w:r>
            <w:r w:rsidRPr="00AD00DA">
              <w:rPr>
                <w:sz w:val="24"/>
                <w:szCs w:val="24"/>
              </w:rPr>
              <w:t>bảng</w:t>
            </w:r>
            <w:r w:rsidRPr="00AD00DA">
              <w:rPr>
                <w:spacing w:val="-52"/>
                <w:sz w:val="24"/>
                <w:szCs w:val="24"/>
              </w:rPr>
              <w:t xml:space="preserve"> </w:t>
            </w:r>
            <w:r w:rsidRPr="00AD00DA">
              <w:rPr>
                <w:sz w:val="24"/>
                <w:szCs w:val="24"/>
              </w:rPr>
              <w:t>biểu,</w:t>
            </w:r>
            <w:r w:rsidRPr="00AD00DA">
              <w:rPr>
                <w:spacing w:val="1"/>
                <w:sz w:val="24"/>
                <w:szCs w:val="24"/>
              </w:rPr>
              <w:t xml:space="preserve"> </w:t>
            </w:r>
            <w:r w:rsidRPr="00AD00DA">
              <w:rPr>
                <w:sz w:val="24"/>
                <w:szCs w:val="24"/>
              </w:rPr>
              <w:t>sơ</w:t>
            </w:r>
            <w:r w:rsidRPr="00AD00DA">
              <w:rPr>
                <w:spacing w:val="1"/>
                <w:sz w:val="24"/>
                <w:szCs w:val="24"/>
              </w:rPr>
              <w:t xml:space="preserve"> </w:t>
            </w:r>
            <w:r w:rsidRPr="00AD00DA">
              <w:rPr>
                <w:sz w:val="24"/>
                <w:szCs w:val="24"/>
              </w:rPr>
              <w:t>đồ</w:t>
            </w:r>
            <w:r w:rsidRPr="00AD00DA">
              <w:rPr>
                <w:spacing w:val="-52"/>
                <w:sz w:val="24"/>
                <w:szCs w:val="24"/>
              </w:rPr>
              <w:t xml:space="preserve"> </w:t>
            </w:r>
            <w:r w:rsidRPr="00AD00DA">
              <w:rPr>
                <w:sz w:val="24"/>
                <w:szCs w:val="24"/>
              </w:rPr>
              <w:t>hợp lý</w:t>
            </w:r>
          </w:p>
        </w:tc>
        <w:tc>
          <w:tcPr>
            <w:tcW w:w="1308" w:type="dxa"/>
          </w:tcPr>
          <w:p w14:paraId="3D6936EA" w14:textId="77777777" w:rsidR="00AD00DA" w:rsidRPr="00AD00DA" w:rsidRDefault="00AD00DA" w:rsidP="003D0727">
            <w:pPr>
              <w:pStyle w:val="TableParagraph"/>
              <w:numPr>
                <w:ilvl w:val="0"/>
                <w:numId w:val="23"/>
              </w:numPr>
              <w:tabs>
                <w:tab w:val="left" w:pos="285"/>
              </w:tabs>
              <w:ind w:right="94" w:firstLine="0"/>
              <w:jc w:val="both"/>
              <w:rPr>
                <w:sz w:val="24"/>
                <w:szCs w:val="24"/>
              </w:rPr>
            </w:pPr>
            <w:r w:rsidRPr="00AD00DA">
              <w:rPr>
                <w:sz w:val="24"/>
                <w:szCs w:val="24"/>
              </w:rPr>
              <w:t>Trình bày</w:t>
            </w:r>
            <w:r w:rsidRPr="00AD00DA">
              <w:rPr>
                <w:spacing w:val="1"/>
                <w:sz w:val="24"/>
                <w:szCs w:val="24"/>
              </w:rPr>
              <w:t xml:space="preserve"> </w:t>
            </w:r>
            <w:r w:rsidRPr="00AD00DA">
              <w:rPr>
                <w:sz w:val="24"/>
                <w:szCs w:val="24"/>
              </w:rPr>
              <w:t xml:space="preserve">hình    </w:t>
            </w:r>
            <w:r w:rsidRPr="00AD00DA">
              <w:rPr>
                <w:spacing w:val="39"/>
                <w:sz w:val="24"/>
                <w:szCs w:val="24"/>
              </w:rPr>
              <w:t xml:space="preserve"> </w:t>
            </w:r>
            <w:r w:rsidRPr="00AD00DA">
              <w:rPr>
                <w:sz w:val="24"/>
                <w:szCs w:val="24"/>
              </w:rPr>
              <w:t>ảnh,</w:t>
            </w:r>
          </w:p>
          <w:p w14:paraId="086C8DF2" w14:textId="77777777" w:rsidR="00AD00DA" w:rsidRPr="00AD00DA" w:rsidRDefault="00AD00DA" w:rsidP="003D0727">
            <w:pPr>
              <w:pStyle w:val="TableParagraph"/>
              <w:ind w:left="106" w:right="94"/>
              <w:jc w:val="both"/>
              <w:rPr>
                <w:sz w:val="24"/>
                <w:szCs w:val="24"/>
              </w:rPr>
            </w:pPr>
            <w:r w:rsidRPr="00AD00DA">
              <w:rPr>
                <w:sz w:val="24"/>
                <w:szCs w:val="24"/>
              </w:rPr>
              <w:t>bảng</w:t>
            </w:r>
            <w:r w:rsidRPr="00AD00DA">
              <w:rPr>
                <w:spacing w:val="1"/>
                <w:sz w:val="24"/>
                <w:szCs w:val="24"/>
              </w:rPr>
              <w:t xml:space="preserve"> </w:t>
            </w:r>
            <w:r w:rsidRPr="00AD00DA">
              <w:rPr>
                <w:sz w:val="24"/>
                <w:szCs w:val="24"/>
              </w:rPr>
              <w:t>biểu,</w:t>
            </w:r>
            <w:r w:rsidRPr="00AD00DA">
              <w:rPr>
                <w:spacing w:val="-52"/>
                <w:sz w:val="24"/>
                <w:szCs w:val="24"/>
              </w:rPr>
              <w:t xml:space="preserve"> </w:t>
            </w:r>
            <w:r w:rsidRPr="00AD00DA">
              <w:rPr>
                <w:sz w:val="24"/>
                <w:szCs w:val="24"/>
              </w:rPr>
              <w:t>sơ</w:t>
            </w:r>
            <w:r w:rsidRPr="00AD00DA">
              <w:rPr>
                <w:spacing w:val="-4"/>
                <w:sz w:val="24"/>
                <w:szCs w:val="24"/>
              </w:rPr>
              <w:t xml:space="preserve"> </w:t>
            </w:r>
            <w:r w:rsidRPr="00AD00DA">
              <w:rPr>
                <w:sz w:val="24"/>
                <w:szCs w:val="24"/>
              </w:rPr>
              <w:t>đồ</w:t>
            </w:r>
            <w:r w:rsidRPr="00AD00DA">
              <w:rPr>
                <w:spacing w:val="-5"/>
                <w:sz w:val="24"/>
                <w:szCs w:val="24"/>
              </w:rPr>
              <w:t xml:space="preserve"> </w:t>
            </w:r>
            <w:r w:rsidRPr="00AD00DA">
              <w:rPr>
                <w:sz w:val="24"/>
                <w:szCs w:val="24"/>
              </w:rPr>
              <w:t>hợp</w:t>
            </w:r>
            <w:r w:rsidRPr="00AD00DA">
              <w:rPr>
                <w:spacing w:val="-8"/>
                <w:sz w:val="24"/>
                <w:szCs w:val="24"/>
              </w:rPr>
              <w:t xml:space="preserve"> </w:t>
            </w:r>
            <w:r w:rsidRPr="00AD00DA">
              <w:rPr>
                <w:sz w:val="24"/>
                <w:szCs w:val="24"/>
              </w:rPr>
              <w:t>lý</w:t>
            </w:r>
          </w:p>
          <w:p w14:paraId="478E35B6" w14:textId="77777777" w:rsidR="00AD00DA" w:rsidRPr="00AD00DA" w:rsidRDefault="00AD00DA" w:rsidP="003D0727">
            <w:pPr>
              <w:pStyle w:val="TableParagraph"/>
              <w:numPr>
                <w:ilvl w:val="0"/>
                <w:numId w:val="23"/>
              </w:numPr>
              <w:tabs>
                <w:tab w:val="left" w:pos="273"/>
              </w:tabs>
              <w:ind w:right="94" w:firstLine="0"/>
              <w:jc w:val="both"/>
              <w:rPr>
                <w:sz w:val="24"/>
                <w:szCs w:val="24"/>
              </w:rPr>
            </w:pPr>
            <w:r w:rsidRPr="00AD00DA">
              <w:rPr>
                <w:sz w:val="24"/>
                <w:szCs w:val="24"/>
              </w:rPr>
              <w:t>Dùng một</w:t>
            </w:r>
            <w:r w:rsidRPr="00AD00DA">
              <w:rPr>
                <w:spacing w:val="-52"/>
                <w:sz w:val="24"/>
                <w:szCs w:val="24"/>
              </w:rPr>
              <w:t xml:space="preserve"> </w:t>
            </w:r>
            <w:r w:rsidRPr="00AD00DA">
              <w:rPr>
                <w:sz w:val="24"/>
                <w:szCs w:val="24"/>
              </w:rPr>
              <w:t>số thuật ngữ</w:t>
            </w:r>
            <w:r w:rsidRPr="00AD00DA">
              <w:rPr>
                <w:spacing w:val="-52"/>
                <w:sz w:val="24"/>
                <w:szCs w:val="24"/>
              </w:rPr>
              <w:t xml:space="preserve"> </w:t>
            </w:r>
            <w:r w:rsidRPr="00AD00DA">
              <w:rPr>
                <w:sz w:val="24"/>
                <w:szCs w:val="24"/>
              </w:rPr>
              <w:t xml:space="preserve">khó    </w:t>
            </w:r>
            <w:r w:rsidRPr="00AD00DA">
              <w:rPr>
                <w:spacing w:val="39"/>
                <w:sz w:val="24"/>
                <w:szCs w:val="24"/>
              </w:rPr>
              <w:t xml:space="preserve"> </w:t>
            </w:r>
            <w:r w:rsidRPr="00AD00DA">
              <w:rPr>
                <w:sz w:val="24"/>
                <w:szCs w:val="24"/>
              </w:rPr>
              <w:t>hiểu,</w:t>
            </w:r>
          </w:p>
          <w:p w14:paraId="35AF54D2" w14:textId="77777777" w:rsidR="00AD00DA" w:rsidRPr="00AD00DA" w:rsidRDefault="00AD00DA" w:rsidP="003D0727">
            <w:pPr>
              <w:pStyle w:val="TableParagraph"/>
              <w:ind w:left="106"/>
              <w:jc w:val="both"/>
              <w:rPr>
                <w:sz w:val="24"/>
                <w:szCs w:val="24"/>
              </w:rPr>
            </w:pPr>
            <w:r w:rsidRPr="00AD00DA">
              <w:rPr>
                <w:sz w:val="24"/>
                <w:szCs w:val="24"/>
              </w:rPr>
              <w:t xml:space="preserve">đưa    </w:t>
            </w:r>
            <w:r w:rsidRPr="00AD00DA">
              <w:rPr>
                <w:spacing w:val="2"/>
                <w:sz w:val="24"/>
                <w:szCs w:val="24"/>
              </w:rPr>
              <w:t xml:space="preserve"> </w:t>
            </w:r>
            <w:r w:rsidRPr="00AD00DA">
              <w:rPr>
                <w:sz w:val="24"/>
                <w:szCs w:val="24"/>
              </w:rPr>
              <w:t>nhiều</w:t>
            </w:r>
          </w:p>
          <w:p w14:paraId="2255BDA1" w14:textId="77777777" w:rsidR="00AD00DA" w:rsidRPr="00AD00DA" w:rsidRDefault="00AD00DA" w:rsidP="003D0727">
            <w:pPr>
              <w:pStyle w:val="TableParagraph"/>
              <w:ind w:left="106" w:right="95"/>
              <w:jc w:val="both"/>
              <w:rPr>
                <w:sz w:val="24"/>
                <w:szCs w:val="24"/>
              </w:rPr>
            </w:pPr>
            <w:r w:rsidRPr="00AD00DA">
              <w:rPr>
                <w:sz w:val="24"/>
                <w:szCs w:val="24"/>
              </w:rPr>
              <w:t>nội</w:t>
            </w:r>
            <w:r w:rsidRPr="00AD00DA">
              <w:rPr>
                <w:spacing w:val="56"/>
                <w:sz w:val="24"/>
                <w:szCs w:val="24"/>
              </w:rPr>
              <w:t xml:space="preserve"> </w:t>
            </w:r>
            <w:r w:rsidRPr="00AD00DA">
              <w:rPr>
                <w:sz w:val="24"/>
                <w:szCs w:val="24"/>
              </w:rPr>
              <w:t>dung</w:t>
            </w:r>
            <w:r w:rsidRPr="00AD00DA">
              <w:rPr>
                <w:spacing w:val="-52"/>
                <w:sz w:val="24"/>
                <w:szCs w:val="24"/>
              </w:rPr>
              <w:t xml:space="preserve"> </w:t>
            </w:r>
            <w:r w:rsidRPr="00AD00DA">
              <w:rPr>
                <w:sz w:val="24"/>
                <w:szCs w:val="24"/>
              </w:rPr>
              <w:t>vào</w:t>
            </w:r>
            <w:r w:rsidRPr="00AD00DA">
              <w:rPr>
                <w:spacing w:val="-1"/>
                <w:sz w:val="24"/>
                <w:szCs w:val="24"/>
              </w:rPr>
              <w:t xml:space="preserve"> </w:t>
            </w:r>
            <w:r w:rsidRPr="00AD00DA">
              <w:rPr>
                <w:sz w:val="24"/>
                <w:szCs w:val="24"/>
              </w:rPr>
              <w:t>slide</w:t>
            </w:r>
          </w:p>
        </w:tc>
        <w:tc>
          <w:tcPr>
            <w:tcW w:w="1306" w:type="dxa"/>
          </w:tcPr>
          <w:p w14:paraId="4E588BF3" w14:textId="77777777" w:rsidR="00AD00DA" w:rsidRPr="00AD00DA" w:rsidRDefault="00AD00DA" w:rsidP="003D0727">
            <w:pPr>
              <w:pStyle w:val="TableParagraph"/>
              <w:numPr>
                <w:ilvl w:val="0"/>
                <w:numId w:val="22"/>
              </w:numPr>
              <w:tabs>
                <w:tab w:val="left" w:pos="347"/>
              </w:tabs>
              <w:ind w:right="92" w:firstLine="0"/>
              <w:jc w:val="both"/>
              <w:rPr>
                <w:sz w:val="24"/>
                <w:szCs w:val="24"/>
              </w:rPr>
            </w:pPr>
            <w:r w:rsidRPr="00AD00DA">
              <w:rPr>
                <w:sz w:val="24"/>
                <w:szCs w:val="24"/>
              </w:rPr>
              <w:t>Sử</w:t>
            </w:r>
            <w:r w:rsidRPr="00AD00DA">
              <w:rPr>
                <w:spacing w:val="1"/>
                <w:sz w:val="24"/>
                <w:szCs w:val="24"/>
              </w:rPr>
              <w:t xml:space="preserve"> </w:t>
            </w:r>
            <w:r w:rsidRPr="00AD00DA">
              <w:rPr>
                <w:sz w:val="24"/>
                <w:szCs w:val="24"/>
              </w:rPr>
              <w:t>dụng</w:t>
            </w:r>
            <w:r w:rsidRPr="00AD00DA">
              <w:rPr>
                <w:spacing w:val="1"/>
                <w:sz w:val="24"/>
                <w:szCs w:val="24"/>
              </w:rPr>
              <w:t xml:space="preserve"> </w:t>
            </w:r>
            <w:r w:rsidRPr="00AD00DA">
              <w:rPr>
                <w:sz w:val="24"/>
                <w:szCs w:val="24"/>
              </w:rPr>
              <w:t>một số hình</w:t>
            </w:r>
            <w:r w:rsidRPr="00AD00DA">
              <w:rPr>
                <w:spacing w:val="1"/>
                <w:sz w:val="24"/>
                <w:szCs w:val="24"/>
              </w:rPr>
              <w:t xml:space="preserve"> </w:t>
            </w:r>
            <w:r w:rsidRPr="00AD00DA">
              <w:rPr>
                <w:sz w:val="24"/>
                <w:szCs w:val="24"/>
              </w:rPr>
              <w:t>ảnh,</w:t>
            </w:r>
            <w:r w:rsidRPr="00AD00DA">
              <w:rPr>
                <w:spacing w:val="1"/>
                <w:sz w:val="24"/>
                <w:szCs w:val="24"/>
              </w:rPr>
              <w:t xml:space="preserve"> </w:t>
            </w:r>
            <w:r w:rsidRPr="00AD00DA">
              <w:rPr>
                <w:sz w:val="24"/>
                <w:szCs w:val="24"/>
              </w:rPr>
              <w:t>bảng</w:t>
            </w:r>
            <w:r w:rsidRPr="00AD00DA">
              <w:rPr>
                <w:spacing w:val="-52"/>
                <w:sz w:val="24"/>
                <w:szCs w:val="24"/>
              </w:rPr>
              <w:t xml:space="preserve"> </w:t>
            </w:r>
            <w:r w:rsidRPr="00AD00DA">
              <w:rPr>
                <w:sz w:val="24"/>
                <w:szCs w:val="24"/>
              </w:rPr>
              <w:t>biểu,</w:t>
            </w:r>
            <w:r w:rsidRPr="00AD00DA">
              <w:rPr>
                <w:spacing w:val="1"/>
                <w:sz w:val="24"/>
                <w:szCs w:val="24"/>
              </w:rPr>
              <w:t xml:space="preserve"> </w:t>
            </w:r>
            <w:r w:rsidRPr="00AD00DA">
              <w:rPr>
                <w:sz w:val="24"/>
                <w:szCs w:val="24"/>
              </w:rPr>
              <w:t>sơ</w:t>
            </w:r>
            <w:r w:rsidRPr="00AD00DA">
              <w:rPr>
                <w:spacing w:val="1"/>
                <w:sz w:val="24"/>
                <w:szCs w:val="24"/>
              </w:rPr>
              <w:t xml:space="preserve"> </w:t>
            </w:r>
            <w:r w:rsidRPr="00AD00DA">
              <w:rPr>
                <w:sz w:val="24"/>
                <w:szCs w:val="24"/>
              </w:rPr>
              <w:t>đồ</w:t>
            </w:r>
            <w:r w:rsidRPr="00AD00DA">
              <w:rPr>
                <w:spacing w:val="-52"/>
                <w:sz w:val="24"/>
                <w:szCs w:val="24"/>
              </w:rPr>
              <w:t xml:space="preserve"> </w:t>
            </w:r>
            <w:r w:rsidRPr="00AD00DA">
              <w:rPr>
                <w:sz w:val="24"/>
                <w:szCs w:val="24"/>
              </w:rPr>
              <w:t>không</w:t>
            </w:r>
            <w:r w:rsidRPr="00AD00DA">
              <w:rPr>
                <w:spacing w:val="1"/>
                <w:sz w:val="24"/>
                <w:szCs w:val="24"/>
              </w:rPr>
              <w:t xml:space="preserve"> </w:t>
            </w:r>
            <w:r w:rsidRPr="00AD00DA">
              <w:rPr>
                <w:sz w:val="24"/>
                <w:szCs w:val="24"/>
              </w:rPr>
              <w:t>liên</w:t>
            </w:r>
            <w:r w:rsidRPr="00AD00DA">
              <w:rPr>
                <w:spacing w:val="-52"/>
                <w:sz w:val="24"/>
                <w:szCs w:val="24"/>
              </w:rPr>
              <w:t xml:space="preserve"> </w:t>
            </w:r>
            <w:r w:rsidRPr="00AD00DA">
              <w:rPr>
                <w:sz w:val="24"/>
                <w:szCs w:val="24"/>
              </w:rPr>
              <w:t>quan</w:t>
            </w:r>
          </w:p>
          <w:p w14:paraId="35FDC78A" w14:textId="77777777" w:rsidR="00AD00DA" w:rsidRPr="00AD00DA" w:rsidRDefault="00AD00DA" w:rsidP="003D0727">
            <w:pPr>
              <w:pStyle w:val="TableParagraph"/>
              <w:numPr>
                <w:ilvl w:val="0"/>
                <w:numId w:val="22"/>
              </w:numPr>
              <w:tabs>
                <w:tab w:val="left" w:pos="273"/>
              </w:tabs>
              <w:ind w:right="95" w:firstLine="0"/>
              <w:jc w:val="both"/>
              <w:rPr>
                <w:sz w:val="24"/>
                <w:szCs w:val="24"/>
              </w:rPr>
            </w:pPr>
            <w:r w:rsidRPr="00AD00DA">
              <w:rPr>
                <w:sz w:val="24"/>
                <w:szCs w:val="24"/>
              </w:rPr>
              <w:t>Dùng một</w:t>
            </w:r>
            <w:r w:rsidRPr="00AD00DA">
              <w:rPr>
                <w:spacing w:val="-52"/>
                <w:sz w:val="24"/>
                <w:szCs w:val="24"/>
              </w:rPr>
              <w:t xml:space="preserve"> </w:t>
            </w:r>
            <w:r w:rsidRPr="00AD00DA">
              <w:rPr>
                <w:sz w:val="24"/>
                <w:szCs w:val="24"/>
              </w:rPr>
              <w:t>số thuật ngữ</w:t>
            </w:r>
            <w:r w:rsidRPr="00AD00DA">
              <w:rPr>
                <w:spacing w:val="-52"/>
                <w:sz w:val="24"/>
                <w:szCs w:val="24"/>
              </w:rPr>
              <w:t xml:space="preserve"> </w:t>
            </w:r>
            <w:r w:rsidRPr="00AD00DA">
              <w:rPr>
                <w:sz w:val="24"/>
                <w:szCs w:val="24"/>
              </w:rPr>
              <w:t xml:space="preserve">khó    </w:t>
            </w:r>
            <w:r w:rsidRPr="00AD00DA">
              <w:rPr>
                <w:spacing w:val="36"/>
                <w:sz w:val="24"/>
                <w:szCs w:val="24"/>
              </w:rPr>
              <w:t xml:space="preserve"> </w:t>
            </w:r>
            <w:r w:rsidRPr="00AD00DA">
              <w:rPr>
                <w:sz w:val="24"/>
                <w:szCs w:val="24"/>
              </w:rPr>
              <w:t>hiểu,</w:t>
            </w:r>
          </w:p>
          <w:p w14:paraId="63DCBFF0" w14:textId="77777777" w:rsidR="00AD00DA" w:rsidRPr="00AD00DA" w:rsidRDefault="00AD00DA" w:rsidP="003D0727">
            <w:pPr>
              <w:pStyle w:val="TableParagraph"/>
              <w:ind w:left="106"/>
              <w:jc w:val="both"/>
              <w:rPr>
                <w:sz w:val="24"/>
                <w:szCs w:val="24"/>
              </w:rPr>
            </w:pPr>
            <w:r w:rsidRPr="00AD00DA">
              <w:rPr>
                <w:sz w:val="24"/>
                <w:szCs w:val="24"/>
              </w:rPr>
              <w:t xml:space="preserve">đưa    </w:t>
            </w:r>
            <w:r w:rsidRPr="00AD00DA">
              <w:rPr>
                <w:spacing w:val="1"/>
                <w:sz w:val="24"/>
                <w:szCs w:val="24"/>
              </w:rPr>
              <w:t xml:space="preserve"> </w:t>
            </w:r>
            <w:r w:rsidRPr="00AD00DA">
              <w:rPr>
                <w:sz w:val="24"/>
                <w:szCs w:val="24"/>
              </w:rPr>
              <w:t>nhiều</w:t>
            </w:r>
          </w:p>
          <w:p w14:paraId="26BC4CFB" w14:textId="77777777" w:rsidR="00AD00DA" w:rsidRPr="00AD00DA" w:rsidRDefault="00AD00DA" w:rsidP="003D0727">
            <w:pPr>
              <w:pStyle w:val="TableParagraph"/>
              <w:ind w:left="106" w:right="93"/>
              <w:jc w:val="both"/>
              <w:rPr>
                <w:sz w:val="24"/>
                <w:szCs w:val="24"/>
              </w:rPr>
            </w:pPr>
            <w:r w:rsidRPr="00AD00DA">
              <w:rPr>
                <w:sz w:val="24"/>
                <w:szCs w:val="24"/>
              </w:rPr>
              <w:t>nội</w:t>
            </w:r>
            <w:r w:rsidRPr="00AD00DA">
              <w:rPr>
                <w:spacing w:val="56"/>
                <w:sz w:val="24"/>
                <w:szCs w:val="24"/>
              </w:rPr>
              <w:t xml:space="preserve"> </w:t>
            </w:r>
            <w:r w:rsidRPr="00AD00DA">
              <w:rPr>
                <w:sz w:val="24"/>
                <w:szCs w:val="24"/>
              </w:rPr>
              <w:t>dung</w:t>
            </w:r>
            <w:r w:rsidRPr="00AD00DA">
              <w:rPr>
                <w:spacing w:val="-52"/>
                <w:sz w:val="24"/>
                <w:szCs w:val="24"/>
              </w:rPr>
              <w:t xml:space="preserve"> </w:t>
            </w:r>
            <w:r w:rsidRPr="00AD00DA">
              <w:rPr>
                <w:sz w:val="24"/>
                <w:szCs w:val="24"/>
              </w:rPr>
              <w:t>vào</w:t>
            </w:r>
            <w:r w:rsidRPr="00AD00DA">
              <w:rPr>
                <w:spacing w:val="-1"/>
                <w:sz w:val="24"/>
                <w:szCs w:val="24"/>
              </w:rPr>
              <w:t xml:space="preserve"> </w:t>
            </w:r>
            <w:r w:rsidRPr="00AD00DA">
              <w:rPr>
                <w:sz w:val="24"/>
                <w:szCs w:val="24"/>
              </w:rPr>
              <w:t>slide</w:t>
            </w:r>
          </w:p>
        </w:tc>
        <w:tc>
          <w:tcPr>
            <w:tcW w:w="1420" w:type="dxa"/>
          </w:tcPr>
          <w:p w14:paraId="20E1F727" w14:textId="77777777" w:rsidR="00AD00DA" w:rsidRPr="00AD00DA" w:rsidRDefault="00AD00DA" w:rsidP="003D0727">
            <w:pPr>
              <w:pStyle w:val="TableParagraph"/>
              <w:ind w:left="109" w:right="93"/>
              <w:jc w:val="both"/>
              <w:rPr>
                <w:sz w:val="24"/>
                <w:szCs w:val="24"/>
              </w:rPr>
            </w:pPr>
            <w:r w:rsidRPr="00AD00DA">
              <w:rPr>
                <w:sz w:val="24"/>
                <w:szCs w:val="24"/>
              </w:rPr>
              <w:t>bảo</w:t>
            </w:r>
            <w:r w:rsidRPr="00AD00DA">
              <w:rPr>
                <w:spacing w:val="1"/>
                <w:sz w:val="24"/>
                <w:szCs w:val="24"/>
              </w:rPr>
              <w:t xml:space="preserve"> </w:t>
            </w:r>
            <w:r w:rsidRPr="00AD00DA">
              <w:rPr>
                <w:sz w:val="24"/>
                <w:szCs w:val="24"/>
              </w:rPr>
              <w:t>chất</w:t>
            </w:r>
            <w:r w:rsidRPr="00AD00DA">
              <w:rPr>
                <w:spacing w:val="-52"/>
                <w:sz w:val="24"/>
                <w:szCs w:val="24"/>
              </w:rPr>
              <w:t xml:space="preserve"> </w:t>
            </w:r>
            <w:r w:rsidRPr="00AD00DA">
              <w:rPr>
                <w:sz w:val="24"/>
                <w:szCs w:val="24"/>
              </w:rPr>
              <w:t>lượng</w:t>
            </w:r>
            <w:r w:rsidRPr="00AD00DA">
              <w:rPr>
                <w:spacing w:val="1"/>
                <w:sz w:val="24"/>
                <w:szCs w:val="24"/>
              </w:rPr>
              <w:t xml:space="preserve"> </w:t>
            </w:r>
            <w:r w:rsidRPr="00AD00DA">
              <w:rPr>
                <w:sz w:val="24"/>
                <w:szCs w:val="24"/>
              </w:rPr>
              <w:t>theo</w:t>
            </w:r>
            <w:r w:rsidRPr="00AD00DA">
              <w:rPr>
                <w:spacing w:val="-52"/>
                <w:sz w:val="24"/>
                <w:szCs w:val="24"/>
              </w:rPr>
              <w:t xml:space="preserve"> </w:t>
            </w:r>
            <w:r w:rsidRPr="00AD00DA">
              <w:rPr>
                <w:sz w:val="24"/>
                <w:szCs w:val="24"/>
              </w:rPr>
              <w:t>yêu</w:t>
            </w:r>
            <w:r w:rsidRPr="00AD00DA">
              <w:rPr>
                <w:spacing w:val="-1"/>
                <w:sz w:val="24"/>
                <w:szCs w:val="24"/>
              </w:rPr>
              <w:t xml:space="preserve"> </w:t>
            </w:r>
            <w:r w:rsidRPr="00AD00DA">
              <w:rPr>
                <w:sz w:val="24"/>
                <w:szCs w:val="24"/>
              </w:rPr>
              <w:t>cầu</w:t>
            </w:r>
          </w:p>
        </w:tc>
        <w:tc>
          <w:tcPr>
            <w:tcW w:w="1104" w:type="dxa"/>
          </w:tcPr>
          <w:p w14:paraId="17D34EF7" w14:textId="77777777" w:rsidR="00AD00DA" w:rsidRPr="00AD00DA" w:rsidRDefault="00AD00DA" w:rsidP="003D0727">
            <w:pPr>
              <w:pStyle w:val="TableParagraph"/>
              <w:rPr>
                <w:sz w:val="24"/>
                <w:szCs w:val="24"/>
              </w:rPr>
            </w:pPr>
          </w:p>
        </w:tc>
      </w:tr>
      <w:tr w:rsidR="00AD00DA" w:rsidRPr="00AD00DA" w14:paraId="79E1A973" w14:textId="77777777" w:rsidTr="00305B76">
        <w:trPr>
          <w:trHeight w:val="2577"/>
        </w:trPr>
        <w:tc>
          <w:tcPr>
            <w:tcW w:w="1874" w:type="dxa"/>
          </w:tcPr>
          <w:p w14:paraId="4481BF4A" w14:textId="77777777" w:rsidR="00AD00DA" w:rsidRPr="00AD00DA" w:rsidRDefault="00AD00DA" w:rsidP="003D0727">
            <w:pPr>
              <w:pStyle w:val="TableParagraph"/>
              <w:rPr>
                <w:sz w:val="24"/>
                <w:szCs w:val="24"/>
              </w:rPr>
            </w:pPr>
          </w:p>
          <w:p w14:paraId="40944B55" w14:textId="77777777" w:rsidR="00AD00DA" w:rsidRPr="00AD00DA" w:rsidRDefault="00AD00DA" w:rsidP="003D0727">
            <w:pPr>
              <w:pStyle w:val="TableParagraph"/>
              <w:rPr>
                <w:sz w:val="24"/>
                <w:szCs w:val="24"/>
              </w:rPr>
            </w:pPr>
          </w:p>
          <w:p w14:paraId="141AC05E" w14:textId="77777777" w:rsidR="00AD00DA" w:rsidRPr="00AD00DA" w:rsidRDefault="00AD00DA" w:rsidP="003D0727">
            <w:pPr>
              <w:pStyle w:val="TableParagraph"/>
              <w:rPr>
                <w:sz w:val="24"/>
                <w:szCs w:val="24"/>
              </w:rPr>
            </w:pPr>
          </w:p>
          <w:p w14:paraId="61528A5F" w14:textId="77777777" w:rsidR="00AD00DA" w:rsidRPr="00AD00DA" w:rsidRDefault="00AD00DA" w:rsidP="003D0727">
            <w:pPr>
              <w:pStyle w:val="TableParagraph"/>
              <w:rPr>
                <w:sz w:val="24"/>
                <w:szCs w:val="24"/>
              </w:rPr>
            </w:pPr>
          </w:p>
          <w:p w14:paraId="36934F81" w14:textId="77777777" w:rsidR="00AD00DA" w:rsidRPr="00AD00DA" w:rsidRDefault="00AD00DA" w:rsidP="003D0727">
            <w:pPr>
              <w:pStyle w:val="TableParagraph"/>
              <w:ind w:left="107"/>
              <w:rPr>
                <w:b/>
                <w:sz w:val="24"/>
                <w:szCs w:val="24"/>
              </w:rPr>
            </w:pPr>
            <w:r w:rsidRPr="00AD00DA">
              <w:rPr>
                <w:b/>
                <w:sz w:val="24"/>
                <w:szCs w:val="24"/>
              </w:rPr>
              <w:t>Trả</w:t>
            </w:r>
            <w:r w:rsidRPr="00AD00DA">
              <w:rPr>
                <w:b/>
                <w:spacing w:val="-1"/>
                <w:sz w:val="24"/>
                <w:szCs w:val="24"/>
              </w:rPr>
              <w:t xml:space="preserve"> </w:t>
            </w:r>
            <w:r w:rsidRPr="00AD00DA">
              <w:rPr>
                <w:b/>
                <w:sz w:val="24"/>
                <w:szCs w:val="24"/>
              </w:rPr>
              <w:t>lời</w:t>
            </w:r>
            <w:r w:rsidRPr="00AD00DA">
              <w:rPr>
                <w:b/>
                <w:spacing w:val="1"/>
                <w:sz w:val="24"/>
                <w:szCs w:val="24"/>
              </w:rPr>
              <w:t xml:space="preserve"> </w:t>
            </w:r>
            <w:r w:rsidRPr="00AD00DA">
              <w:rPr>
                <w:b/>
                <w:sz w:val="24"/>
                <w:szCs w:val="24"/>
              </w:rPr>
              <w:t>câu</w:t>
            </w:r>
            <w:r w:rsidRPr="00AD00DA">
              <w:rPr>
                <w:b/>
                <w:spacing w:val="-1"/>
                <w:sz w:val="24"/>
                <w:szCs w:val="24"/>
              </w:rPr>
              <w:t xml:space="preserve"> </w:t>
            </w:r>
            <w:r w:rsidRPr="00AD00DA">
              <w:rPr>
                <w:b/>
                <w:sz w:val="24"/>
                <w:szCs w:val="24"/>
              </w:rPr>
              <w:t>hỏi</w:t>
            </w:r>
          </w:p>
        </w:tc>
        <w:tc>
          <w:tcPr>
            <w:tcW w:w="1308" w:type="dxa"/>
          </w:tcPr>
          <w:p w14:paraId="4C5DDE68" w14:textId="77777777" w:rsidR="00AD00DA" w:rsidRPr="00AD00DA" w:rsidRDefault="00AD00DA" w:rsidP="003D0727">
            <w:pPr>
              <w:pStyle w:val="TableParagraph"/>
              <w:numPr>
                <w:ilvl w:val="0"/>
                <w:numId w:val="21"/>
              </w:numPr>
              <w:tabs>
                <w:tab w:val="left" w:pos="292"/>
              </w:tabs>
              <w:ind w:right="93" w:firstLine="0"/>
              <w:jc w:val="both"/>
              <w:rPr>
                <w:sz w:val="24"/>
                <w:szCs w:val="24"/>
              </w:rPr>
            </w:pPr>
            <w:r w:rsidRPr="00AD00DA">
              <w:rPr>
                <w:sz w:val="24"/>
                <w:szCs w:val="24"/>
              </w:rPr>
              <w:t>Biết phân</w:t>
            </w:r>
            <w:r w:rsidRPr="00AD00DA">
              <w:rPr>
                <w:spacing w:val="1"/>
                <w:sz w:val="24"/>
                <w:szCs w:val="24"/>
              </w:rPr>
              <w:t xml:space="preserve"> </w:t>
            </w:r>
            <w:r w:rsidRPr="00AD00DA">
              <w:rPr>
                <w:sz w:val="24"/>
                <w:szCs w:val="24"/>
              </w:rPr>
              <w:t>tích</w:t>
            </w:r>
            <w:r w:rsidRPr="00AD00DA">
              <w:rPr>
                <w:spacing w:val="1"/>
                <w:sz w:val="24"/>
                <w:szCs w:val="24"/>
              </w:rPr>
              <w:t xml:space="preserve"> </w:t>
            </w:r>
            <w:r w:rsidRPr="00AD00DA">
              <w:rPr>
                <w:sz w:val="24"/>
                <w:szCs w:val="24"/>
              </w:rPr>
              <w:t>và</w:t>
            </w:r>
            <w:r w:rsidRPr="00AD00DA">
              <w:rPr>
                <w:spacing w:val="1"/>
                <w:sz w:val="24"/>
                <w:szCs w:val="24"/>
              </w:rPr>
              <w:t xml:space="preserve"> </w:t>
            </w:r>
            <w:r w:rsidRPr="00AD00DA">
              <w:rPr>
                <w:sz w:val="24"/>
                <w:szCs w:val="24"/>
              </w:rPr>
              <w:t>trả</w:t>
            </w:r>
            <w:r w:rsidRPr="00AD00DA">
              <w:rPr>
                <w:spacing w:val="1"/>
                <w:sz w:val="24"/>
                <w:szCs w:val="24"/>
              </w:rPr>
              <w:t xml:space="preserve"> </w:t>
            </w:r>
            <w:r w:rsidRPr="00AD00DA">
              <w:rPr>
                <w:sz w:val="24"/>
                <w:szCs w:val="24"/>
              </w:rPr>
              <w:t>lời</w:t>
            </w:r>
            <w:r w:rsidRPr="00AD00DA">
              <w:rPr>
                <w:spacing w:val="1"/>
                <w:sz w:val="24"/>
                <w:szCs w:val="24"/>
              </w:rPr>
              <w:t xml:space="preserve"> </w:t>
            </w:r>
            <w:r w:rsidRPr="00AD00DA">
              <w:rPr>
                <w:sz w:val="24"/>
                <w:szCs w:val="24"/>
              </w:rPr>
              <w:t>đầy</w:t>
            </w:r>
            <w:r w:rsidRPr="00AD00DA">
              <w:rPr>
                <w:spacing w:val="1"/>
                <w:sz w:val="24"/>
                <w:szCs w:val="24"/>
              </w:rPr>
              <w:t xml:space="preserve"> </w:t>
            </w:r>
            <w:r w:rsidRPr="00AD00DA">
              <w:rPr>
                <w:sz w:val="24"/>
                <w:szCs w:val="24"/>
              </w:rPr>
              <w:t>đủ,</w:t>
            </w:r>
            <w:r w:rsidRPr="00AD00DA">
              <w:rPr>
                <w:spacing w:val="-52"/>
                <w:sz w:val="24"/>
                <w:szCs w:val="24"/>
              </w:rPr>
              <w:t xml:space="preserve"> </w:t>
            </w:r>
            <w:r w:rsidRPr="00AD00DA">
              <w:rPr>
                <w:sz w:val="24"/>
                <w:szCs w:val="24"/>
              </w:rPr>
              <w:t>ngắn</w:t>
            </w:r>
            <w:r w:rsidRPr="00AD00DA">
              <w:rPr>
                <w:spacing w:val="46"/>
                <w:sz w:val="24"/>
                <w:szCs w:val="24"/>
              </w:rPr>
              <w:t xml:space="preserve"> </w:t>
            </w:r>
            <w:r w:rsidRPr="00AD00DA">
              <w:rPr>
                <w:sz w:val="24"/>
                <w:szCs w:val="24"/>
              </w:rPr>
              <w:t>gọn</w:t>
            </w:r>
          </w:p>
          <w:p w14:paraId="482A0DC1" w14:textId="77777777" w:rsidR="00AD00DA" w:rsidRPr="00AD00DA" w:rsidRDefault="00AD00DA" w:rsidP="003D0727">
            <w:pPr>
              <w:pStyle w:val="TableParagraph"/>
              <w:ind w:left="108" w:right="92"/>
              <w:jc w:val="both"/>
              <w:rPr>
                <w:sz w:val="24"/>
                <w:szCs w:val="24"/>
              </w:rPr>
            </w:pPr>
            <w:r w:rsidRPr="00AD00DA">
              <w:rPr>
                <w:sz w:val="24"/>
                <w:szCs w:val="24"/>
              </w:rPr>
              <w:t>liên</w:t>
            </w:r>
            <w:r w:rsidRPr="00AD00DA">
              <w:rPr>
                <w:spacing w:val="1"/>
                <w:sz w:val="24"/>
                <w:szCs w:val="24"/>
              </w:rPr>
              <w:t xml:space="preserve"> </w:t>
            </w:r>
            <w:r w:rsidRPr="00AD00DA">
              <w:rPr>
                <w:sz w:val="24"/>
                <w:szCs w:val="24"/>
              </w:rPr>
              <w:t>quan</w:t>
            </w:r>
            <w:r w:rsidRPr="00AD00DA">
              <w:rPr>
                <w:spacing w:val="1"/>
                <w:sz w:val="24"/>
                <w:szCs w:val="24"/>
              </w:rPr>
              <w:t xml:space="preserve"> </w:t>
            </w:r>
            <w:r w:rsidRPr="00AD00DA">
              <w:rPr>
                <w:sz w:val="24"/>
                <w:szCs w:val="24"/>
              </w:rPr>
              <w:t>trực</w:t>
            </w:r>
            <w:r w:rsidRPr="00AD00DA">
              <w:rPr>
                <w:spacing w:val="-11"/>
                <w:sz w:val="24"/>
                <w:szCs w:val="24"/>
              </w:rPr>
              <w:t xml:space="preserve"> </w:t>
            </w:r>
            <w:r w:rsidRPr="00AD00DA">
              <w:rPr>
                <w:sz w:val="24"/>
                <w:szCs w:val="24"/>
              </w:rPr>
              <w:t>tiếp</w:t>
            </w:r>
            <w:r w:rsidRPr="00AD00DA">
              <w:rPr>
                <w:spacing w:val="-11"/>
                <w:sz w:val="24"/>
                <w:szCs w:val="24"/>
              </w:rPr>
              <w:t xml:space="preserve"> </w:t>
            </w:r>
            <w:r w:rsidRPr="00AD00DA">
              <w:rPr>
                <w:sz w:val="24"/>
                <w:szCs w:val="24"/>
              </w:rPr>
              <w:t>đến</w:t>
            </w:r>
            <w:r w:rsidRPr="00AD00DA">
              <w:rPr>
                <w:spacing w:val="-52"/>
                <w:sz w:val="24"/>
                <w:szCs w:val="24"/>
              </w:rPr>
              <w:t xml:space="preserve"> </w:t>
            </w:r>
            <w:r w:rsidRPr="00AD00DA">
              <w:rPr>
                <w:sz w:val="24"/>
                <w:szCs w:val="24"/>
              </w:rPr>
              <w:t>câu</w:t>
            </w:r>
            <w:r w:rsidRPr="00AD00DA">
              <w:rPr>
                <w:spacing w:val="-1"/>
                <w:sz w:val="24"/>
                <w:szCs w:val="24"/>
              </w:rPr>
              <w:t xml:space="preserve"> </w:t>
            </w:r>
            <w:r w:rsidRPr="00AD00DA">
              <w:rPr>
                <w:sz w:val="24"/>
                <w:szCs w:val="24"/>
              </w:rPr>
              <w:t>hỏi</w:t>
            </w:r>
          </w:p>
          <w:p w14:paraId="105E7404" w14:textId="77777777" w:rsidR="00AD00DA" w:rsidRPr="00AD00DA" w:rsidRDefault="00AD00DA" w:rsidP="003D0727">
            <w:pPr>
              <w:pStyle w:val="TableParagraph"/>
              <w:numPr>
                <w:ilvl w:val="0"/>
                <w:numId w:val="21"/>
              </w:numPr>
              <w:tabs>
                <w:tab w:val="left" w:pos="263"/>
              </w:tabs>
              <w:ind w:right="97" w:firstLine="0"/>
              <w:jc w:val="both"/>
              <w:rPr>
                <w:sz w:val="24"/>
                <w:szCs w:val="24"/>
              </w:rPr>
            </w:pPr>
            <w:r w:rsidRPr="00AD00DA">
              <w:rPr>
                <w:sz w:val="24"/>
                <w:szCs w:val="24"/>
              </w:rPr>
              <w:t>Tự tin khi</w:t>
            </w:r>
            <w:r w:rsidRPr="00AD00DA">
              <w:rPr>
                <w:spacing w:val="1"/>
                <w:sz w:val="24"/>
                <w:szCs w:val="24"/>
              </w:rPr>
              <w:t xml:space="preserve"> </w:t>
            </w:r>
            <w:r w:rsidRPr="00AD00DA">
              <w:rPr>
                <w:sz w:val="24"/>
                <w:szCs w:val="24"/>
              </w:rPr>
              <w:t>trả</w:t>
            </w:r>
            <w:r w:rsidRPr="00AD00DA">
              <w:rPr>
                <w:spacing w:val="-2"/>
                <w:sz w:val="24"/>
                <w:szCs w:val="24"/>
              </w:rPr>
              <w:t xml:space="preserve"> </w:t>
            </w:r>
            <w:r w:rsidRPr="00AD00DA">
              <w:rPr>
                <w:sz w:val="24"/>
                <w:szCs w:val="24"/>
              </w:rPr>
              <w:t>lời</w:t>
            </w:r>
          </w:p>
        </w:tc>
        <w:tc>
          <w:tcPr>
            <w:tcW w:w="1308" w:type="dxa"/>
          </w:tcPr>
          <w:p w14:paraId="12957B32" w14:textId="77777777" w:rsidR="00AD00DA" w:rsidRPr="00AD00DA" w:rsidRDefault="00AD00DA" w:rsidP="003D0727">
            <w:pPr>
              <w:pStyle w:val="TableParagraph"/>
              <w:rPr>
                <w:sz w:val="24"/>
                <w:szCs w:val="24"/>
              </w:rPr>
            </w:pPr>
          </w:p>
          <w:p w14:paraId="0BA3FA6B" w14:textId="77777777" w:rsidR="00AD00DA" w:rsidRPr="00AD00DA" w:rsidRDefault="00AD00DA" w:rsidP="003D0727">
            <w:pPr>
              <w:pStyle w:val="TableParagraph"/>
              <w:rPr>
                <w:sz w:val="24"/>
                <w:szCs w:val="24"/>
              </w:rPr>
            </w:pPr>
          </w:p>
          <w:p w14:paraId="2CCA98C3" w14:textId="77777777" w:rsidR="00AD00DA" w:rsidRPr="00AD00DA" w:rsidRDefault="00AD00DA" w:rsidP="003D0727">
            <w:pPr>
              <w:pStyle w:val="TableParagraph"/>
              <w:numPr>
                <w:ilvl w:val="0"/>
                <w:numId w:val="20"/>
              </w:numPr>
              <w:tabs>
                <w:tab w:val="left" w:pos="416"/>
              </w:tabs>
              <w:ind w:right="93" w:firstLine="0"/>
              <w:jc w:val="both"/>
              <w:rPr>
                <w:sz w:val="24"/>
                <w:szCs w:val="24"/>
              </w:rPr>
            </w:pPr>
            <w:r w:rsidRPr="00AD00DA">
              <w:rPr>
                <w:sz w:val="24"/>
                <w:szCs w:val="24"/>
              </w:rPr>
              <w:t>Trả</w:t>
            </w:r>
            <w:r w:rsidRPr="00AD00DA">
              <w:rPr>
                <w:spacing w:val="1"/>
                <w:sz w:val="24"/>
                <w:szCs w:val="24"/>
              </w:rPr>
              <w:t xml:space="preserve"> </w:t>
            </w:r>
            <w:r w:rsidRPr="00AD00DA">
              <w:rPr>
                <w:sz w:val="24"/>
                <w:szCs w:val="24"/>
              </w:rPr>
              <w:t>lời</w:t>
            </w:r>
            <w:r w:rsidRPr="00AD00DA">
              <w:rPr>
                <w:spacing w:val="-52"/>
                <w:sz w:val="24"/>
                <w:szCs w:val="24"/>
              </w:rPr>
              <w:t xml:space="preserve"> </w:t>
            </w:r>
            <w:r w:rsidRPr="00AD00DA">
              <w:rPr>
                <w:sz w:val="24"/>
                <w:szCs w:val="24"/>
              </w:rPr>
              <w:t>ngắn gọn và</w:t>
            </w:r>
            <w:r w:rsidRPr="00AD00DA">
              <w:rPr>
                <w:spacing w:val="-52"/>
                <w:sz w:val="24"/>
                <w:szCs w:val="24"/>
              </w:rPr>
              <w:t xml:space="preserve"> </w:t>
            </w:r>
            <w:r w:rsidRPr="00AD00DA">
              <w:rPr>
                <w:sz w:val="24"/>
                <w:szCs w:val="24"/>
              </w:rPr>
              <w:t>phù hợp</w:t>
            </w:r>
          </w:p>
          <w:p w14:paraId="73534C06" w14:textId="77777777" w:rsidR="00AD00DA" w:rsidRPr="00AD00DA" w:rsidRDefault="00AD00DA" w:rsidP="003D0727">
            <w:pPr>
              <w:pStyle w:val="TableParagraph"/>
              <w:numPr>
                <w:ilvl w:val="0"/>
                <w:numId w:val="20"/>
              </w:numPr>
              <w:tabs>
                <w:tab w:val="left" w:pos="263"/>
              </w:tabs>
              <w:ind w:right="97" w:firstLine="0"/>
              <w:jc w:val="both"/>
              <w:rPr>
                <w:sz w:val="24"/>
                <w:szCs w:val="24"/>
              </w:rPr>
            </w:pPr>
            <w:r w:rsidRPr="00AD00DA">
              <w:rPr>
                <w:sz w:val="24"/>
                <w:szCs w:val="24"/>
              </w:rPr>
              <w:t>Tự tin khi</w:t>
            </w:r>
            <w:r w:rsidRPr="00AD00DA">
              <w:rPr>
                <w:spacing w:val="1"/>
                <w:sz w:val="24"/>
                <w:szCs w:val="24"/>
              </w:rPr>
              <w:t xml:space="preserve"> </w:t>
            </w:r>
            <w:r w:rsidRPr="00AD00DA">
              <w:rPr>
                <w:sz w:val="24"/>
                <w:szCs w:val="24"/>
              </w:rPr>
              <w:t>trả</w:t>
            </w:r>
            <w:r w:rsidRPr="00AD00DA">
              <w:rPr>
                <w:spacing w:val="-2"/>
                <w:sz w:val="24"/>
                <w:szCs w:val="24"/>
              </w:rPr>
              <w:t xml:space="preserve"> </w:t>
            </w:r>
            <w:r w:rsidRPr="00AD00DA">
              <w:rPr>
                <w:sz w:val="24"/>
                <w:szCs w:val="24"/>
              </w:rPr>
              <w:t>lời</w:t>
            </w:r>
          </w:p>
        </w:tc>
        <w:tc>
          <w:tcPr>
            <w:tcW w:w="1308" w:type="dxa"/>
          </w:tcPr>
          <w:p w14:paraId="5D98848E" w14:textId="77777777" w:rsidR="00AD00DA" w:rsidRPr="00AD00DA" w:rsidRDefault="00AD00DA" w:rsidP="003D0727">
            <w:pPr>
              <w:pStyle w:val="TableParagraph"/>
              <w:rPr>
                <w:sz w:val="24"/>
                <w:szCs w:val="24"/>
              </w:rPr>
            </w:pPr>
          </w:p>
          <w:p w14:paraId="3F221786" w14:textId="77777777" w:rsidR="00AD00DA" w:rsidRPr="00AD00DA" w:rsidRDefault="00AD00DA" w:rsidP="003D0727">
            <w:pPr>
              <w:pStyle w:val="TableParagraph"/>
              <w:numPr>
                <w:ilvl w:val="0"/>
                <w:numId w:val="19"/>
              </w:numPr>
              <w:tabs>
                <w:tab w:val="left" w:pos="244"/>
              </w:tabs>
              <w:ind w:right="95" w:firstLine="0"/>
              <w:jc w:val="both"/>
              <w:rPr>
                <w:sz w:val="24"/>
                <w:szCs w:val="24"/>
              </w:rPr>
            </w:pPr>
            <w:r w:rsidRPr="00AD00DA">
              <w:rPr>
                <w:sz w:val="24"/>
                <w:szCs w:val="24"/>
              </w:rPr>
              <w:t>Câu trả lời</w:t>
            </w:r>
            <w:r w:rsidRPr="00AD00DA">
              <w:rPr>
                <w:spacing w:val="-52"/>
                <w:sz w:val="24"/>
                <w:szCs w:val="24"/>
              </w:rPr>
              <w:t xml:space="preserve"> </w:t>
            </w:r>
            <w:r w:rsidRPr="00AD00DA">
              <w:rPr>
                <w:sz w:val="24"/>
                <w:szCs w:val="24"/>
              </w:rPr>
              <w:t>tập</w:t>
            </w:r>
            <w:r w:rsidRPr="00AD00DA">
              <w:rPr>
                <w:spacing w:val="1"/>
                <w:sz w:val="24"/>
                <w:szCs w:val="24"/>
              </w:rPr>
              <w:t xml:space="preserve"> </w:t>
            </w:r>
            <w:r w:rsidRPr="00AD00DA">
              <w:rPr>
                <w:sz w:val="24"/>
                <w:szCs w:val="24"/>
              </w:rPr>
              <w:t>trung</w:t>
            </w:r>
            <w:r w:rsidRPr="00AD00DA">
              <w:rPr>
                <w:spacing w:val="-52"/>
                <w:sz w:val="24"/>
                <w:szCs w:val="24"/>
              </w:rPr>
              <w:t xml:space="preserve"> </w:t>
            </w:r>
            <w:r w:rsidRPr="00AD00DA">
              <w:rPr>
                <w:sz w:val="24"/>
                <w:szCs w:val="24"/>
              </w:rPr>
              <w:t>vào câu hỏi</w:t>
            </w:r>
          </w:p>
          <w:p w14:paraId="19ED44A7" w14:textId="77777777" w:rsidR="00AD00DA" w:rsidRPr="00AD00DA" w:rsidRDefault="00AD00DA" w:rsidP="003D0727">
            <w:pPr>
              <w:pStyle w:val="TableParagraph"/>
              <w:numPr>
                <w:ilvl w:val="0"/>
                <w:numId w:val="19"/>
              </w:numPr>
              <w:tabs>
                <w:tab w:val="left" w:pos="299"/>
              </w:tabs>
              <w:ind w:right="94" w:firstLine="0"/>
              <w:jc w:val="both"/>
              <w:rPr>
                <w:sz w:val="24"/>
                <w:szCs w:val="24"/>
              </w:rPr>
            </w:pPr>
            <w:r w:rsidRPr="00AD00DA">
              <w:rPr>
                <w:sz w:val="24"/>
                <w:szCs w:val="24"/>
              </w:rPr>
              <w:t>Hơi</w:t>
            </w:r>
            <w:r w:rsidRPr="00AD00DA">
              <w:rPr>
                <w:spacing w:val="1"/>
                <w:sz w:val="24"/>
                <w:szCs w:val="24"/>
              </w:rPr>
              <w:t xml:space="preserve"> </w:t>
            </w:r>
            <w:r w:rsidRPr="00AD00DA">
              <w:rPr>
                <w:sz w:val="24"/>
                <w:szCs w:val="24"/>
              </w:rPr>
              <w:t>thiếu</w:t>
            </w:r>
            <w:r w:rsidRPr="00AD00DA">
              <w:rPr>
                <w:spacing w:val="-52"/>
                <w:sz w:val="24"/>
                <w:szCs w:val="24"/>
              </w:rPr>
              <w:t xml:space="preserve"> </w:t>
            </w:r>
            <w:r w:rsidRPr="00AD00DA">
              <w:rPr>
                <w:sz w:val="24"/>
                <w:szCs w:val="24"/>
              </w:rPr>
              <w:t>tự tin khi trả</w:t>
            </w:r>
            <w:r w:rsidRPr="00AD00DA">
              <w:rPr>
                <w:spacing w:val="-52"/>
                <w:sz w:val="24"/>
                <w:szCs w:val="24"/>
              </w:rPr>
              <w:t xml:space="preserve"> </w:t>
            </w:r>
            <w:r w:rsidRPr="00AD00DA">
              <w:rPr>
                <w:sz w:val="24"/>
                <w:szCs w:val="24"/>
              </w:rPr>
              <w:t>lời</w:t>
            </w:r>
          </w:p>
        </w:tc>
        <w:tc>
          <w:tcPr>
            <w:tcW w:w="1306" w:type="dxa"/>
          </w:tcPr>
          <w:p w14:paraId="3E6F6D65" w14:textId="77777777" w:rsidR="00AD00DA" w:rsidRPr="00AD00DA" w:rsidRDefault="00AD00DA" w:rsidP="003D0727">
            <w:pPr>
              <w:pStyle w:val="TableParagraph"/>
              <w:numPr>
                <w:ilvl w:val="0"/>
                <w:numId w:val="18"/>
              </w:numPr>
              <w:tabs>
                <w:tab w:val="left" w:pos="242"/>
              </w:tabs>
              <w:ind w:right="92" w:firstLine="0"/>
              <w:jc w:val="both"/>
              <w:rPr>
                <w:sz w:val="24"/>
                <w:szCs w:val="24"/>
              </w:rPr>
            </w:pPr>
            <w:r w:rsidRPr="00AD00DA">
              <w:rPr>
                <w:sz w:val="24"/>
                <w:szCs w:val="24"/>
              </w:rPr>
              <w:t>Câu trả lời</w:t>
            </w:r>
            <w:r w:rsidRPr="00AD00DA">
              <w:rPr>
                <w:spacing w:val="-52"/>
                <w:sz w:val="24"/>
                <w:szCs w:val="24"/>
              </w:rPr>
              <w:t xml:space="preserve"> </w:t>
            </w:r>
            <w:r w:rsidRPr="00AD00DA">
              <w:rPr>
                <w:sz w:val="24"/>
                <w:szCs w:val="24"/>
              </w:rPr>
              <w:t>không</w:t>
            </w:r>
            <w:r w:rsidRPr="00AD00DA">
              <w:rPr>
                <w:spacing w:val="1"/>
                <w:sz w:val="24"/>
                <w:szCs w:val="24"/>
              </w:rPr>
              <w:t xml:space="preserve"> </w:t>
            </w:r>
            <w:r w:rsidRPr="00AD00DA">
              <w:rPr>
                <w:sz w:val="24"/>
                <w:szCs w:val="24"/>
              </w:rPr>
              <w:t>rõ</w:t>
            </w:r>
            <w:r w:rsidRPr="00AD00DA">
              <w:rPr>
                <w:spacing w:val="-52"/>
                <w:sz w:val="24"/>
                <w:szCs w:val="24"/>
              </w:rPr>
              <w:t xml:space="preserve"> </w:t>
            </w:r>
            <w:r w:rsidRPr="00AD00DA">
              <w:rPr>
                <w:sz w:val="24"/>
                <w:szCs w:val="24"/>
              </w:rPr>
              <w:t>ràng, ít liên</w:t>
            </w:r>
            <w:r w:rsidRPr="00AD00DA">
              <w:rPr>
                <w:spacing w:val="1"/>
                <w:sz w:val="24"/>
                <w:szCs w:val="24"/>
              </w:rPr>
              <w:t xml:space="preserve"> </w:t>
            </w:r>
            <w:r w:rsidRPr="00AD00DA">
              <w:rPr>
                <w:sz w:val="24"/>
                <w:szCs w:val="24"/>
              </w:rPr>
              <w:t>quan</w:t>
            </w:r>
            <w:r w:rsidRPr="00AD00DA">
              <w:rPr>
                <w:spacing w:val="1"/>
                <w:sz w:val="24"/>
                <w:szCs w:val="24"/>
              </w:rPr>
              <w:t xml:space="preserve"> </w:t>
            </w:r>
            <w:r w:rsidRPr="00AD00DA">
              <w:rPr>
                <w:sz w:val="24"/>
                <w:szCs w:val="24"/>
              </w:rPr>
              <w:t>đến</w:t>
            </w:r>
            <w:r w:rsidRPr="00AD00DA">
              <w:rPr>
                <w:spacing w:val="-52"/>
                <w:sz w:val="24"/>
                <w:szCs w:val="24"/>
              </w:rPr>
              <w:t xml:space="preserve"> </w:t>
            </w:r>
            <w:r w:rsidRPr="00AD00DA">
              <w:rPr>
                <w:sz w:val="24"/>
                <w:szCs w:val="24"/>
              </w:rPr>
              <w:t>câu</w:t>
            </w:r>
            <w:r w:rsidRPr="00AD00DA">
              <w:rPr>
                <w:spacing w:val="-1"/>
                <w:sz w:val="24"/>
                <w:szCs w:val="24"/>
              </w:rPr>
              <w:t xml:space="preserve"> </w:t>
            </w:r>
            <w:r w:rsidRPr="00AD00DA">
              <w:rPr>
                <w:sz w:val="24"/>
                <w:szCs w:val="24"/>
              </w:rPr>
              <w:t>hỏi</w:t>
            </w:r>
          </w:p>
          <w:p w14:paraId="53C49468" w14:textId="77777777" w:rsidR="00AD00DA" w:rsidRPr="00AD00DA" w:rsidRDefault="00AD00DA" w:rsidP="003D0727">
            <w:pPr>
              <w:pStyle w:val="TableParagraph"/>
              <w:numPr>
                <w:ilvl w:val="0"/>
                <w:numId w:val="18"/>
              </w:numPr>
              <w:tabs>
                <w:tab w:val="left" w:pos="340"/>
              </w:tabs>
              <w:ind w:right="93" w:firstLine="0"/>
              <w:jc w:val="both"/>
              <w:rPr>
                <w:sz w:val="24"/>
                <w:szCs w:val="24"/>
              </w:rPr>
            </w:pPr>
            <w:r w:rsidRPr="00AD00DA">
              <w:rPr>
                <w:sz w:val="24"/>
                <w:szCs w:val="24"/>
              </w:rPr>
              <w:t>Thiếu</w:t>
            </w:r>
            <w:r w:rsidRPr="00AD00DA">
              <w:rPr>
                <w:spacing w:val="1"/>
                <w:sz w:val="24"/>
                <w:szCs w:val="24"/>
              </w:rPr>
              <w:t xml:space="preserve"> </w:t>
            </w:r>
            <w:r w:rsidRPr="00AD00DA">
              <w:rPr>
                <w:sz w:val="24"/>
                <w:szCs w:val="24"/>
              </w:rPr>
              <w:t>tự</w:t>
            </w:r>
            <w:r w:rsidRPr="00AD00DA">
              <w:rPr>
                <w:spacing w:val="1"/>
                <w:sz w:val="24"/>
                <w:szCs w:val="24"/>
              </w:rPr>
              <w:t xml:space="preserve"> </w:t>
            </w:r>
            <w:r w:rsidRPr="00AD00DA">
              <w:rPr>
                <w:sz w:val="24"/>
                <w:szCs w:val="24"/>
              </w:rPr>
              <w:t>tin</w:t>
            </w:r>
            <w:r w:rsidRPr="00AD00DA">
              <w:rPr>
                <w:spacing w:val="1"/>
                <w:sz w:val="24"/>
                <w:szCs w:val="24"/>
              </w:rPr>
              <w:t xml:space="preserve"> </w:t>
            </w:r>
            <w:r w:rsidRPr="00AD00DA">
              <w:rPr>
                <w:sz w:val="24"/>
                <w:szCs w:val="24"/>
              </w:rPr>
              <w:t>khi</w:t>
            </w:r>
            <w:r w:rsidRPr="00AD00DA">
              <w:rPr>
                <w:spacing w:val="56"/>
                <w:sz w:val="24"/>
                <w:szCs w:val="24"/>
              </w:rPr>
              <w:t xml:space="preserve"> </w:t>
            </w:r>
            <w:r w:rsidRPr="00AD00DA">
              <w:rPr>
                <w:sz w:val="24"/>
                <w:szCs w:val="24"/>
              </w:rPr>
              <w:t>trả</w:t>
            </w:r>
            <w:r w:rsidRPr="00AD00DA">
              <w:rPr>
                <w:spacing w:val="-52"/>
                <w:sz w:val="24"/>
                <w:szCs w:val="24"/>
              </w:rPr>
              <w:t xml:space="preserve"> </w:t>
            </w:r>
            <w:r w:rsidRPr="00AD00DA">
              <w:rPr>
                <w:sz w:val="24"/>
                <w:szCs w:val="24"/>
              </w:rPr>
              <w:t>lời</w:t>
            </w:r>
          </w:p>
        </w:tc>
        <w:tc>
          <w:tcPr>
            <w:tcW w:w="1420" w:type="dxa"/>
          </w:tcPr>
          <w:p w14:paraId="377E3605" w14:textId="77777777" w:rsidR="00AD00DA" w:rsidRPr="00AD00DA" w:rsidRDefault="00AD00DA" w:rsidP="003D0727">
            <w:pPr>
              <w:pStyle w:val="TableParagraph"/>
              <w:numPr>
                <w:ilvl w:val="0"/>
                <w:numId w:val="17"/>
              </w:numPr>
              <w:tabs>
                <w:tab w:val="left" w:pos="227"/>
              </w:tabs>
              <w:ind w:right="92" w:firstLine="0"/>
              <w:jc w:val="both"/>
              <w:rPr>
                <w:sz w:val="24"/>
                <w:szCs w:val="24"/>
              </w:rPr>
            </w:pPr>
            <w:r w:rsidRPr="00AD00DA">
              <w:rPr>
                <w:spacing w:val="-1"/>
                <w:sz w:val="24"/>
                <w:szCs w:val="24"/>
              </w:rPr>
              <w:t>Các</w:t>
            </w:r>
            <w:r w:rsidRPr="00AD00DA">
              <w:rPr>
                <w:spacing w:val="-13"/>
                <w:sz w:val="24"/>
                <w:szCs w:val="24"/>
              </w:rPr>
              <w:t xml:space="preserve"> </w:t>
            </w:r>
            <w:r w:rsidRPr="00AD00DA">
              <w:rPr>
                <w:sz w:val="24"/>
                <w:szCs w:val="24"/>
              </w:rPr>
              <w:t>câu</w:t>
            </w:r>
            <w:r w:rsidRPr="00AD00DA">
              <w:rPr>
                <w:spacing w:val="-13"/>
                <w:sz w:val="24"/>
                <w:szCs w:val="24"/>
              </w:rPr>
              <w:t xml:space="preserve"> </w:t>
            </w:r>
            <w:r w:rsidRPr="00AD00DA">
              <w:rPr>
                <w:sz w:val="24"/>
                <w:szCs w:val="24"/>
              </w:rPr>
              <w:t>trả</w:t>
            </w:r>
            <w:r w:rsidRPr="00AD00DA">
              <w:rPr>
                <w:spacing w:val="-53"/>
                <w:sz w:val="24"/>
                <w:szCs w:val="24"/>
              </w:rPr>
              <w:t xml:space="preserve"> </w:t>
            </w:r>
            <w:r w:rsidRPr="00AD00DA">
              <w:rPr>
                <w:sz w:val="24"/>
                <w:szCs w:val="24"/>
              </w:rPr>
              <w:t>lời</w:t>
            </w:r>
            <w:r w:rsidRPr="00AD00DA">
              <w:rPr>
                <w:spacing w:val="1"/>
                <w:sz w:val="24"/>
                <w:szCs w:val="24"/>
              </w:rPr>
              <w:t xml:space="preserve"> </w:t>
            </w:r>
            <w:r w:rsidRPr="00AD00DA">
              <w:rPr>
                <w:sz w:val="24"/>
                <w:szCs w:val="24"/>
              </w:rPr>
              <w:t>hoàn</w:t>
            </w:r>
            <w:r w:rsidRPr="00AD00DA">
              <w:rPr>
                <w:spacing w:val="-52"/>
                <w:sz w:val="24"/>
                <w:szCs w:val="24"/>
              </w:rPr>
              <w:t xml:space="preserve"> </w:t>
            </w:r>
            <w:r w:rsidRPr="00AD00DA">
              <w:rPr>
                <w:sz w:val="24"/>
                <w:szCs w:val="24"/>
              </w:rPr>
              <w:t>toàn</w:t>
            </w:r>
            <w:r w:rsidRPr="00AD00DA">
              <w:rPr>
                <w:spacing w:val="1"/>
                <w:sz w:val="24"/>
                <w:szCs w:val="24"/>
              </w:rPr>
              <w:t xml:space="preserve"> </w:t>
            </w:r>
            <w:r w:rsidRPr="00AD00DA">
              <w:rPr>
                <w:sz w:val="24"/>
                <w:szCs w:val="24"/>
              </w:rPr>
              <w:t>không</w:t>
            </w:r>
            <w:r w:rsidRPr="00AD00DA">
              <w:rPr>
                <w:spacing w:val="1"/>
                <w:sz w:val="24"/>
                <w:szCs w:val="24"/>
              </w:rPr>
              <w:t xml:space="preserve"> </w:t>
            </w:r>
            <w:r w:rsidRPr="00AD00DA">
              <w:rPr>
                <w:sz w:val="24"/>
                <w:szCs w:val="24"/>
              </w:rPr>
              <w:t>liên</w:t>
            </w:r>
            <w:r w:rsidRPr="00AD00DA">
              <w:rPr>
                <w:spacing w:val="1"/>
                <w:sz w:val="24"/>
                <w:szCs w:val="24"/>
              </w:rPr>
              <w:t xml:space="preserve"> </w:t>
            </w:r>
            <w:r w:rsidRPr="00AD00DA">
              <w:rPr>
                <w:sz w:val="24"/>
                <w:szCs w:val="24"/>
              </w:rPr>
              <w:t>quan</w:t>
            </w:r>
            <w:r w:rsidRPr="00AD00DA">
              <w:rPr>
                <w:spacing w:val="1"/>
                <w:sz w:val="24"/>
                <w:szCs w:val="24"/>
              </w:rPr>
              <w:t xml:space="preserve"> </w:t>
            </w:r>
            <w:r w:rsidRPr="00AD00DA">
              <w:rPr>
                <w:sz w:val="24"/>
                <w:szCs w:val="24"/>
              </w:rPr>
              <w:t>đến câu hỏi</w:t>
            </w:r>
          </w:p>
          <w:p w14:paraId="7FEB284B" w14:textId="77777777" w:rsidR="00AD00DA" w:rsidRPr="00AD00DA" w:rsidRDefault="00AD00DA" w:rsidP="003D0727">
            <w:pPr>
              <w:pStyle w:val="TableParagraph"/>
              <w:numPr>
                <w:ilvl w:val="0"/>
                <w:numId w:val="17"/>
              </w:numPr>
              <w:tabs>
                <w:tab w:val="left" w:pos="343"/>
              </w:tabs>
              <w:ind w:right="92" w:firstLine="0"/>
              <w:jc w:val="both"/>
              <w:rPr>
                <w:sz w:val="24"/>
                <w:szCs w:val="24"/>
              </w:rPr>
            </w:pPr>
            <w:r w:rsidRPr="00AD00DA">
              <w:rPr>
                <w:sz w:val="24"/>
                <w:szCs w:val="24"/>
              </w:rPr>
              <w:t>Thiếu</w:t>
            </w:r>
            <w:r w:rsidRPr="00AD00DA">
              <w:rPr>
                <w:spacing w:val="1"/>
                <w:sz w:val="24"/>
                <w:szCs w:val="24"/>
              </w:rPr>
              <w:t xml:space="preserve"> </w:t>
            </w:r>
            <w:r w:rsidRPr="00AD00DA">
              <w:rPr>
                <w:sz w:val="24"/>
                <w:szCs w:val="24"/>
              </w:rPr>
              <w:t>tự</w:t>
            </w:r>
            <w:r w:rsidRPr="00AD00DA">
              <w:rPr>
                <w:spacing w:val="1"/>
                <w:sz w:val="24"/>
                <w:szCs w:val="24"/>
              </w:rPr>
              <w:t xml:space="preserve"> </w:t>
            </w:r>
            <w:r w:rsidRPr="00AD00DA">
              <w:rPr>
                <w:sz w:val="24"/>
                <w:szCs w:val="24"/>
              </w:rPr>
              <w:t>tin</w:t>
            </w:r>
            <w:r w:rsidRPr="00AD00DA">
              <w:rPr>
                <w:spacing w:val="1"/>
                <w:sz w:val="24"/>
                <w:szCs w:val="24"/>
              </w:rPr>
              <w:t xml:space="preserve"> </w:t>
            </w:r>
            <w:r w:rsidRPr="00AD00DA">
              <w:rPr>
                <w:sz w:val="24"/>
                <w:szCs w:val="24"/>
              </w:rPr>
              <w:t>khi</w:t>
            </w:r>
            <w:r w:rsidRPr="00AD00DA">
              <w:rPr>
                <w:spacing w:val="56"/>
                <w:sz w:val="24"/>
                <w:szCs w:val="24"/>
              </w:rPr>
              <w:t xml:space="preserve"> </w:t>
            </w:r>
            <w:r w:rsidRPr="00AD00DA">
              <w:rPr>
                <w:sz w:val="24"/>
                <w:szCs w:val="24"/>
              </w:rPr>
              <w:t>trả</w:t>
            </w:r>
            <w:r w:rsidRPr="00AD00DA">
              <w:rPr>
                <w:spacing w:val="-52"/>
                <w:sz w:val="24"/>
                <w:szCs w:val="24"/>
              </w:rPr>
              <w:t xml:space="preserve"> </w:t>
            </w:r>
            <w:r w:rsidRPr="00AD00DA">
              <w:rPr>
                <w:sz w:val="24"/>
                <w:szCs w:val="24"/>
              </w:rPr>
              <w:t>lời</w:t>
            </w:r>
          </w:p>
        </w:tc>
        <w:tc>
          <w:tcPr>
            <w:tcW w:w="1104" w:type="dxa"/>
          </w:tcPr>
          <w:p w14:paraId="7B75B436" w14:textId="77777777" w:rsidR="00AD00DA" w:rsidRPr="00AD00DA" w:rsidRDefault="00AD00DA" w:rsidP="003D0727">
            <w:pPr>
              <w:pStyle w:val="TableParagraph"/>
              <w:rPr>
                <w:sz w:val="24"/>
                <w:szCs w:val="24"/>
              </w:rPr>
            </w:pPr>
          </w:p>
          <w:p w14:paraId="6D8F7C44" w14:textId="77777777" w:rsidR="00AD00DA" w:rsidRPr="00AD00DA" w:rsidRDefault="00AD00DA" w:rsidP="003D0727">
            <w:pPr>
              <w:pStyle w:val="TableParagraph"/>
              <w:rPr>
                <w:sz w:val="24"/>
                <w:szCs w:val="24"/>
              </w:rPr>
            </w:pPr>
          </w:p>
          <w:p w14:paraId="349F3843" w14:textId="77777777" w:rsidR="00AD00DA" w:rsidRPr="00AD00DA" w:rsidRDefault="00AD00DA" w:rsidP="003D0727">
            <w:pPr>
              <w:pStyle w:val="TableParagraph"/>
              <w:rPr>
                <w:sz w:val="24"/>
                <w:szCs w:val="24"/>
              </w:rPr>
            </w:pPr>
          </w:p>
          <w:p w14:paraId="5B3E2A0B" w14:textId="77777777" w:rsidR="00AD00DA" w:rsidRPr="00AD00DA" w:rsidRDefault="00AD00DA" w:rsidP="003D0727">
            <w:pPr>
              <w:pStyle w:val="TableParagraph"/>
              <w:rPr>
                <w:sz w:val="24"/>
                <w:szCs w:val="24"/>
              </w:rPr>
            </w:pPr>
          </w:p>
          <w:p w14:paraId="7ADFE1AD" w14:textId="77777777" w:rsidR="00AD00DA" w:rsidRPr="00AD00DA" w:rsidRDefault="00AD00DA" w:rsidP="003D0727">
            <w:pPr>
              <w:pStyle w:val="TableParagraph"/>
              <w:ind w:left="241"/>
              <w:rPr>
                <w:sz w:val="24"/>
                <w:szCs w:val="24"/>
              </w:rPr>
            </w:pPr>
            <w:r w:rsidRPr="00AD00DA">
              <w:rPr>
                <w:sz w:val="24"/>
                <w:szCs w:val="24"/>
              </w:rPr>
              <w:t>20%</w:t>
            </w:r>
          </w:p>
        </w:tc>
      </w:tr>
    </w:tbl>
    <w:p w14:paraId="03A01419" w14:textId="328896E1" w:rsidR="00D74832" w:rsidRDefault="00D74832" w:rsidP="005B3DE4"/>
    <w:sectPr w:rsidR="00D74832" w:rsidSect="005B3DE4">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229A5" w14:textId="77777777" w:rsidR="00AB46E1" w:rsidRDefault="00AB46E1" w:rsidP="00D42A20">
      <w:pPr>
        <w:spacing w:before="0" w:after="0"/>
      </w:pPr>
      <w:r>
        <w:separator/>
      </w:r>
    </w:p>
  </w:endnote>
  <w:endnote w:type="continuationSeparator" w:id="0">
    <w:p w14:paraId="553A7D49" w14:textId="77777777" w:rsidR="00AB46E1" w:rsidRDefault="00AB46E1"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BahamasBH">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VnAvant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VnArial">
    <w:altName w:val="Calibri"/>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468480"/>
      <w:docPartObj>
        <w:docPartGallery w:val="Page Numbers (Bottom of Page)"/>
        <w:docPartUnique/>
      </w:docPartObj>
    </w:sdtPr>
    <w:sdtEndPr>
      <w:rPr>
        <w:rFonts w:ascii="Times New Roman" w:hAnsi="Times New Roman"/>
        <w:noProof/>
        <w:sz w:val="24"/>
      </w:rPr>
    </w:sdtEndPr>
    <w:sdtContent>
      <w:p w14:paraId="40551E22" w14:textId="1FAF0F6B" w:rsidR="0022125C" w:rsidRPr="00D42A20" w:rsidRDefault="0022125C">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50109C">
          <w:rPr>
            <w:rFonts w:ascii="Times New Roman" w:hAnsi="Times New Roman"/>
            <w:noProof/>
            <w:sz w:val="24"/>
          </w:rPr>
          <w:t>13</w:t>
        </w:r>
        <w:r w:rsidRPr="00D42A20">
          <w:rPr>
            <w:rFonts w:ascii="Times New Roman" w:hAnsi="Times New Roman"/>
            <w:noProof/>
            <w:sz w:val="24"/>
          </w:rPr>
          <w:fldChar w:fldCharType="end"/>
        </w:r>
      </w:p>
    </w:sdtContent>
  </w:sdt>
  <w:p w14:paraId="1C71CD1B" w14:textId="77777777" w:rsidR="0022125C" w:rsidRDefault="002212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93E0" w14:textId="77777777" w:rsidR="000202C2" w:rsidRDefault="000202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65347"/>
      <w:docPartObj>
        <w:docPartGallery w:val="Page Numbers (Bottom of Page)"/>
        <w:docPartUnique/>
      </w:docPartObj>
    </w:sdtPr>
    <w:sdtEndPr>
      <w:rPr>
        <w:rFonts w:ascii="Times New Roman" w:hAnsi="Times New Roman"/>
        <w:noProof/>
        <w:sz w:val="24"/>
      </w:rPr>
    </w:sdtEndPr>
    <w:sdtContent>
      <w:p w14:paraId="34CC87FB" w14:textId="31BFAE2D" w:rsidR="00B02FBC" w:rsidRPr="00B02FBC" w:rsidRDefault="00B02FBC">
        <w:pPr>
          <w:pStyle w:val="Footer"/>
          <w:jc w:val="center"/>
          <w:rPr>
            <w:rFonts w:ascii="Times New Roman" w:hAnsi="Times New Roman"/>
            <w:sz w:val="24"/>
          </w:rPr>
        </w:pPr>
        <w:r w:rsidRPr="00B02FBC">
          <w:rPr>
            <w:rFonts w:ascii="Times New Roman" w:hAnsi="Times New Roman"/>
            <w:sz w:val="24"/>
          </w:rPr>
          <w:fldChar w:fldCharType="begin"/>
        </w:r>
        <w:r w:rsidRPr="00B02FBC">
          <w:rPr>
            <w:rFonts w:ascii="Times New Roman" w:hAnsi="Times New Roman"/>
            <w:sz w:val="24"/>
          </w:rPr>
          <w:instrText xml:space="preserve"> PAGE   \* MERGEFORMAT </w:instrText>
        </w:r>
        <w:r w:rsidRPr="00B02FBC">
          <w:rPr>
            <w:rFonts w:ascii="Times New Roman" w:hAnsi="Times New Roman"/>
            <w:sz w:val="24"/>
          </w:rPr>
          <w:fldChar w:fldCharType="separate"/>
        </w:r>
        <w:r w:rsidR="005A4854">
          <w:rPr>
            <w:rFonts w:ascii="Times New Roman" w:hAnsi="Times New Roman"/>
            <w:noProof/>
            <w:sz w:val="24"/>
          </w:rPr>
          <w:t>17</w:t>
        </w:r>
        <w:r w:rsidRPr="00B02FBC">
          <w:rPr>
            <w:rFonts w:ascii="Times New Roman" w:hAnsi="Times New Roman"/>
            <w:noProof/>
            <w:sz w:val="24"/>
          </w:rPr>
          <w:fldChar w:fldCharType="end"/>
        </w:r>
      </w:p>
    </w:sdtContent>
  </w:sdt>
  <w:p w14:paraId="29E1810E" w14:textId="77777777" w:rsidR="00B02FBC" w:rsidRDefault="00B02FB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618674"/>
      <w:docPartObj>
        <w:docPartGallery w:val="Page Numbers (Bottom of Page)"/>
        <w:docPartUnique/>
      </w:docPartObj>
    </w:sdtPr>
    <w:sdtEndPr>
      <w:rPr>
        <w:noProof/>
      </w:rPr>
    </w:sdtEndPr>
    <w:sdtContent>
      <w:p w14:paraId="0D372B46" w14:textId="5DD33204" w:rsidR="000202C2" w:rsidRDefault="000202C2">
        <w:pPr>
          <w:pStyle w:val="Footer"/>
          <w:jc w:val="center"/>
        </w:pPr>
        <w:r>
          <w:fldChar w:fldCharType="begin"/>
        </w:r>
        <w:r>
          <w:instrText xml:space="preserve"> PAGE   \* MERGEFORMAT </w:instrText>
        </w:r>
        <w:r>
          <w:fldChar w:fldCharType="separate"/>
        </w:r>
        <w:r w:rsidR="005A4854">
          <w:rPr>
            <w:noProof/>
          </w:rPr>
          <w:t>i</w:t>
        </w:r>
        <w:r>
          <w:rPr>
            <w:noProof/>
          </w:rPr>
          <w:fldChar w:fldCharType="end"/>
        </w:r>
      </w:p>
    </w:sdtContent>
  </w:sdt>
  <w:p w14:paraId="4E41CC9D" w14:textId="77777777" w:rsidR="000202C2" w:rsidRDefault="000202C2">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61574"/>
      <w:docPartObj>
        <w:docPartGallery w:val="Page Numbers (Bottom of Page)"/>
        <w:docPartUnique/>
      </w:docPartObj>
    </w:sdtPr>
    <w:sdtEndPr>
      <w:rPr>
        <w:rFonts w:ascii="Times New Roman" w:hAnsi="Times New Roman"/>
        <w:noProof/>
        <w:sz w:val="24"/>
      </w:rPr>
    </w:sdtEndPr>
    <w:sdtContent>
      <w:p w14:paraId="06E985A5" w14:textId="766D669D" w:rsidR="000202C2" w:rsidRPr="00C53370" w:rsidRDefault="00C53370" w:rsidP="00FA373F">
        <w:pPr>
          <w:pStyle w:val="Footer"/>
          <w:spacing w:after="0"/>
          <w:jc w:val="center"/>
          <w:rPr>
            <w:rFonts w:ascii="Times New Roman" w:hAnsi="Times New Roman"/>
            <w:sz w:val="24"/>
          </w:rPr>
        </w:pPr>
        <w:r w:rsidRPr="00C53370">
          <w:rPr>
            <w:rFonts w:ascii="Times New Roman" w:hAnsi="Times New Roman"/>
            <w:sz w:val="24"/>
          </w:rPr>
          <w:fldChar w:fldCharType="begin"/>
        </w:r>
        <w:r w:rsidRPr="00C53370">
          <w:rPr>
            <w:rFonts w:ascii="Times New Roman" w:hAnsi="Times New Roman"/>
            <w:sz w:val="24"/>
          </w:rPr>
          <w:instrText xml:space="preserve"> PAGE   \* MERGEFORMAT </w:instrText>
        </w:r>
        <w:r w:rsidRPr="00C53370">
          <w:rPr>
            <w:rFonts w:ascii="Times New Roman" w:hAnsi="Times New Roman"/>
            <w:sz w:val="24"/>
          </w:rPr>
          <w:fldChar w:fldCharType="separate"/>
        </w:r>
        <w:r w:rsidR="005A4854">
          <w:rPr>
            <w:rFonts w:ascii="Times New Roman" w:hAnsi="Times New Roman"/>
            <w:noProof/>
            <w:sz w:val="24"/>
          </w:rPr>
          <w:t>4</w:t>
        </w:r>
        <w:r w:rsidRPr="00C53370">
          <w:rPr>
            <w:rFonts w:ascii="Times New Roman" w:hAnsi="Times New Roman"/>
            <w:noProof/>
            <w:sz w:val="24"/>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653855"/>
      <w:docPartObj>
        <w:docPartGallery w:val="Page Numbers (Bottom of Page)"/>
        <w:docPartUnique/>
      </w:docPartObj>
    </w:sdtPr>
    <w:sdtEndPr>
      <w:rPr>
        <w:rFonts w:ascii="Times New Roman" w:hAnsi="Times New Roman"/>
        <w:noProof/>
        <w:sz w:val="24"/>
      </w:rPr>
    </w:sdtEndPr>
    <w:sdtContent>
      <w:p w14:paraId="67ED2EDE" w14:textId="6D497F1A" w:rsidR="000433FF" w:rsidRPr="000433FF" w:rsidRDefault="000433FF">
        <w:pPr>
          <w:pStyle w:val="Footer"/>
          <w:jc w:val="center"/>
          <w:rPr>
            <w:rFonts w:ascii="Times New Roman" w:hAnsi="Times New Roman"/>
            <w:sz w:val="24"/>
          </w:rPr>
        </w:pPr>
        <w:r w:rsidRPr="000433FF">
          <w:rPr>
            <w:rFonts w:ascii="Times New Roman" w:hAnsi="Times New Roman"/>
            <w:sz w:val="24"/>
          </w:rPr>
          <w:fldChar w:fldCharType="begin"/>
        </w:r>
        <w:r w:rsidRPr="000433FF">
          <w:rPr>
            <w:rFonts w:ascii="Times New Roman" w:hAnsi="Times New Roman"/>
            <w:sz w:val="24"/>
          </w:rPr>
          <w:instrText xml:space="preserve"> PAGE   \* MERGEFORMAT </w:instrText>
        </w:r>
        <w:r w:rsidRPr="000433FF">
          <w:rPr>
            <w:rFonts w:ascii="Times New Roman" w:hAnsi="Times New Roman"/>
            <w:sz w:val="24"/>
          </w:rPr>
          <w:fldChar w:fldCharType="separate"/>
        </w:r>
        <w:r w:rsidR="005A4854">
          <w:rPr>
            <w:rFonts w:ascii="Times New Roman" w:hAnsi="Times New Roman"/>
            <w:noProof/>
            <w:sz w:val="24"/>
          </w:rPr>
          <w:t>20</w:t>
        </w:r>
        <w:r w:rsidRPr="000433FF">
          <w:rPr>
            <w:rFonts w:ascii="Times New Roman" w:hAnsi="Times New Roman"/>
            <w:noProof/>
            <w:sz w:val="24"/>
          </w:rPr>
          <w:fldChar w:fldCharType="end"/>
        </w:r>
      </w:p>
    </w:sdtContent>
  </w:sdt>
  <w:p w14:paraId="65047162" w14:textId="77777777" w:rsidR="00893C8A" w:rsidRPr="0007447A" w:rsidRDefault="00893C8A" w:rsidP="0007447A">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908746"/>
      <w:docPartObj>
        <w:docPartGallery w:val="Page Numbers (Bottom of Page)"/>
        <w:docPartUnique/>
      </w:docPartObj>
    </w:sdtPr>
    <w:sdtEndPr>
      <w:rPr>
        <w:rFonts w:ascii="Times New Roman" w:hAnsi="Times New Roman"/>
        <w:noProof/>
        <w:sz w:val="24"/>
      </w:rPr>
    </w:sdtEndPr>
    <w:sdtContent>
      <w:p w14:paraId="72DE7ECE" w14:textId="311D2F6B" w:rsidR="000433FF" w:rsidRPr="000433FF" w:rsidRDefault="000433FF">
        <w:pPr>
          <w:pStyle w:val="Footer"/>
          <w:jc w:val="center"/>
          <w:rPr>
            <w:rFonts w:ascii="Times New Roman" w:hAnsi="Times New Roman"/>
            <w:sz w:val="24"/>
          </w:rPr>
        </w:pPr>
        <w:r w:rsidRPr="000433FF">
          <w:rPr>
            <w:rFonts w:ascii="Times New Roman" w:hAnsi="Times New Roman"/>
            <w:sz w:val="24"/>
          </w:rPr>
          <w:fldChar w:fldCharType="begin"/>
        </w:r>
        <w:r w:rsidRPr="000433FF">
          <w:rPr>
            <w:rFonts w:ascii="Times New Roman" w:hAnsi="Times New Roman"/>
            <w:sz w:val="24"/>
          </w:rPr>
          <w:instrText xml:space="preserve"> PAGE   \* MERGEFORMAT </w:instrText>
        </w:r>
        <w:r w:rsidRPr="000433FF">
          <w:rPr>
            <w:rFonts w:ascii="Times New Roman" w:hAnsi="Times New Roman"/>
            <w:sz w:val="24"/>
          </w:rPr>
          <w:fldChar w:fldCharType="separate"/>
        </w:r>
        <w:r w:rsidR="005A4854">
          <w:rPr>
            <w:rFonts w:ascii="Times New Roman" w:hAnsi="Times New Roman"/>
            <w:noProof/>
            <w:sz w:val="24"/>
          </w:rPr>
          <w:t>21</w:t>
        </w:r>
        <w:r w:rsidRPr="000433FF">
          <w:rPr>
            <w:rFonts w:ascii="Times New Roman" w:hAnsi="Times New Roman"/>
            <w:noProof/>
            <w:sz w:val="24"/>
          </w:rPr>
          <w:fldChar w:fldCharType="end"/>
        </w:r>
      </w:p>
    </w:sdtContent>
  </w:sdt>
  <w:p w14:paraId="65C299ED" w14:textId="77777777" w:rsidR="00893C8A" w:rsidRDefault="00893C8A">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037592"/>
      <w:docPartObj>
        <w:docPartGallery w:val="Page Numbers (Bottom of Page)"/>
        <w:docPartUnique/>
      </w:docPartObj>
    </w:sdtPr>
    <w:sdtEndPr>
      <w:rPr>
        <w:rFonts w:ascii="Times New Roman" w:hAnsi="Times New Roman"/>
        <w:noProof/>
        <w:sz w:val="24"/>
      </w:rPr>
    </w:sdtEndPr>
    <w:sdtContent>
      <w:p w14:paraId="592BA285" w14:textId="4A623195" w:rsidR="000433FF" w:rsidRPr="000433FF" w:rsidRDefault="000433FF" w:rsidP="000433FF">
        <w:pPr>
          <w:pStyle w:val="Footer"/>
          <w:spacing w:after="0"/>
          <w:jc w:val="center"/>
          <w:rPr>
            <w:rFonts w:ascii="Times New Roman" w:hAnsi="Times New Roman"/>
            <w:sz w:val="24"/>
          </w:rPr>
        </w:pPr>
        <w:r w:rsidRPr="000433FF">
          <w:rPr>
            <w:rFonts w:ascii="Times New Roman" w:hAnsi="Times New Roman"/>
            <w:sz w:val="24"/>
          </w:rPr>
          <w:fldChar w:fldCharType="begin"/>
        </w:r>
        <w:r w:rsidRPr="000433FF">
          <w:rPr>
            <w:rFonts w:ascii="Times New Roman" w:hAnsi="Times New Roman"/>
            <w:sz w:val="24"/>
          </w:rPr>
          <w:instrText xml:space="preserve"> PAGE   \* MERGEFORMAT </w:instrText>
        </w:r>
        <w:r w:rsidRPr="000433FF">
          <w:rPr>
            <w:rFonts w:ascii="Times New Roman" w:hAnsi="Times New Roman"/>
            <w:sz w:val="24"/>
          </w:rPr>
          <w:fldChar w:fldCharType="separate"/>
        </w:r>
        <w:r w:rsidR="005A4854">
          <w:rPr>
            <w:rFonts w:ascii="Times New Roman" w:hAnsi="Times New Roman"/>
            <w:noProof/>
            <w:sz w:val="24"/>
          </w:rPr>
          <w:t>22</w:t>
        </w:r>
        <w:r w:rsidRPr="000433FF">
          <w:rPr>
            <w:rFonts w:ascii="Times New Roman" w:hAnsi="Times New Roman"/>
            <w:noProof/>
            <w:sz w:val="24"/>
          </w:rPr>
          <w:fldChar w:fldCharType="end"/>
        </w:r>
      </w:p>
    </w:sdtContent>
  </w:sdt>
  <w:p w14:paraId="6005772A" w14:textId="77777777" w:rsidR="00893C8A" w:rsidRDefault="00893C8A">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443195"/>
      <w:docPartObj>
        <w:docPartGallery w:val="Page Numbers (Bottom of Page)"/>
        <w:docPartUnique/>
      </w:docPartObj>
    </w:sdtPr>
    <w:sdtEndPr>
      <w:rPr>
        <w:noProof/>
      </w:rPr>
    </w:sdtEndPr>
    <w:sdtContent>
      <w:p w14:paraId="16C0276C" w14:textId="722FAB8B" w:rsidR="004425C1" w:rsidRDefault="004425C1">
        <w:pPr>
          <w:pStyle w:val="Footer"/>
          <w:jc w:val="center"/>
        </w:pPr>
        <w:r>
          <w:fldChar w:fldCharType="begin"/>
        </w:r>
        <w:r>
          <w:instrText xml:space="preserve"> PAGE   \* MERGEFORMAT </w:instrText>
        </w:r>
        <w:r>
          <w:fldChar w:fldCharType="separate"/>
        </w:r>
        <w:r w:rsidR="005A4854">
          <w:rPr>
            <w:noProof/>
          </w:rPr>
          <w:t>66</w:t>
        </w:r>
        <w:r>
          <w:rPr>
            <w:noProof/>
          </w:rPr>
          <w:fldChar w:fldCharType="end"/>
        </w:r>
      </w:p>
    </w:sdtContent>
  </w:sdt>
  <w:p w14:paraId="50D04F3A" w14:textId="77777777" w:rsidR="005B3DE4" w:rsidRDefault="005B3D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EDD7" w14:textId="77777777" w:rsidR="00AB46E1" w:rsidRDefault="00AB46E1" w:rsidP="00D42A20">
      <w:pPr>
        <w:spacing w:before="0" w:after="0"/>
      </w:pPr>
      <w:r>
        <w:separator/>
      </w:r>
    </w:p>
  </w:footnote>
  <w:footnote w:type="continuationSeparator" w:id="0">
    <w:p w14:paraId="57B7E8B6" w14:textId="77777777" w:rsidR="00AB46E1" w:rsidRDefault="00AB46E1" w:rsidP="00D42A2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D31B" w14:textId="77777777" w:rsidR="000202C2" w:rsidRDefault="000202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4D72" w14:textId="77777777" w:rsidR="000202C2" w:rsidRPr="000202C2" w:rsidRDefault="000202C2" w:rsidP="000202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5F97B" w14:textId="77777777" w:rsidR="000202C2" w:rsidRPr="000202C2" w:rsidRDefault="000202C2" w:rsidP="000202C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9D1C" w14:textId="77777777" w:rsidR="00616724" w:rsidRPr="00616724" w:rsidRDefault="00616724" w:rsidP="0061672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DF2C" w14:textId="77777777" w:rsidR="00893C8A" w:rsidRDefault="00893C8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1B6F" w14:textId="77777777" w:rsidR="00893C8A" w:rsidRPr="00423EAD" w:rsidRDefault="00893C8A" w:rsidP="00423EAD">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152E" w14:textId="77777777" w:rsidR="00893C8A" w:rsidRPr="00033265" w:rsidRDefault="00893C8A" w:rsidP="00033265">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191E" w14:textId="77777777" w:rsidR="005B3DE4" w:rsidRDefault="005B3D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5E28FC2"/>
    <w:lvl w:ilvl="0">
      <w:start w:val="1"/>
      <w:numFmt w:val="bullet"/>
      <w:pStyle w:val="ListBullet5"/>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val="vi" w:eastAsia="en-US" w:bidi="ar-SA"/>
      </w:rPr>
    </w:lvl>
    <w:lvl w:ilvl="1" w:tplc="383A5740">
      <w:numFmt w:val="bullet"/>
      <w:lvlText w:val="•"/>
      <w:lvlJc w:val="left"/>
      <w:pPr>
        <w:ind w:left="219" w:hanging="212"/>
      </w:pPr>
      <w:rPr>
        <w:rFonts w:hint="default"/>
        <w:lang w:val="vi" w:eastAsia="en-US" w:bidi="ar-SA"/>
      </w:rPr>
    </w:lvl>
    <w:lvl w:ilvl="2" w:tplc="C4D49028">
      <w:numFmt w:val="bullet"/>
      <w:lvlText w:val="•"/>
      <w:lvlJc w:val="left"/>
      <w:pPr>
        <w:ind w:left="338" w:hanging="212"/>
      </w:pPr>
      <w:rPr>
        <w:rFonts w:hint="default"/>
        <w:lang w:val="vi" w:eastAsia="en-US" w:bidi="ar-SA"/>
      </w:rPr>
    </w:lvl>
    <w:lvl w:ilvl="3" w:tplc="BA34D1E2">
      <w:numFmt w:val="bullet"/>
      <w:lvlText w:val="•"/>
      <w:lvlJc w:val="left"/>
      <w:pPr>
        <w:ind w:left="457" w:hanging="212"/>
      </w:pPr>
      <w:rPr>
        <w:rFonts w:hint="default"/>
        <w:lang w:val="vi" w:eastAsia="en-US" w:bidi="ar-SA"/>
      </w:rPr>
    </w:lvl>
    <w:lvl w:ilvl="4" w:tplc="818EB7C0">
      <w:numFmt w:val="bullet"/>
      <w:lvlText w:val="•"/>
      <w:lvlJc w:val="left"/>
      <w:pPr>
        <w:ind w:left="577" w:hanging="212"/>
      </w:pPr>
      <w:rPr>
        <w:rFonts w:hint="default"/>
        <w:lang w:val="vi" w:eastAsia="en-US" w:bidi="ar-SA"/>
      </w:rPr>
    </w:lvl>
    <w:lvl w:ilvl="5" w:tplc="EB3E4DF8">
      <w:numFmt w:val="bullet"/>
      <w:lvlText w:val="•"/>
      <w:lvlJc w:val="left"/>
      <w:pPr>
        <w:ind w:left="696" w:hanging="212"/>
      </w:pPr>
      <w:rPr>
        <w:rFonts w:hint="default"/>
        <w:lang w:val="vi" w:eastAsia="en-US" w:bidi="ar-SA"/>
      </w:rPr>
    </w:lvl>
    <w:lvl w:ilvl="6" w:tplc="7624D962">
      <w:numFmt w:val="bullet"/>
      <w:lvlText w:val="•"/>
      <w:lvlJc w:val="left"/>
      <w:pPr>
        <w:ind w:left="815" w:hanging="212"/>
      </w:pPr>
      <w:rPr>
        <w:rFonts w:hint="default"/>
        <w:lang w:val="vi" w:eastAsia="en-US" w:bidi="ar-SA"/>
      </w:rPr>
    </w:lvl>
    <w:lvl w:ilvl="7" w:tplc="25080EEA">
      <w:numFmt w:val="bullet"/>
      <w:lvlText w:val="•"/>
      <w:lvlJc w:val="left"/>
      <w:pPr>
        <w:ind w:left="935" w:hanging="212"/>
      </w:pPr>
      <w:rPr>
        <w:rFonts w:hint="default"/>
        <w:lang w:val="vi" w:eastAsia="en-US" w:bidi="ar-SA"/>
      </w:rPr>
    </w:lvl>
    <w:lvl w:ilvl="8" w:tplc="66D4524C">
      <w:numFmt w:val="bullet"/>
      <w:lvlText w:val="•"/>
      <w:lvlJc w:val="left"/>
      <w:pPr>
        <w:ind w:left="1054" w:hanging="212"/>
      </w:pPr>
      <w:rPr>
        <w:rFonts w:hint="default"/>
        <w:lang w:val="vi" w:eastAsia="en-US" w:bidi="ar-SA"/>
      </w:rPr>
    </w:lvl>
  </w:abstractNum>
  <w:abstractNum w:abstractNumId="3" w15:restartNumberingAfterBreak="0">
    <w:nsid w:val="00F67958"/>
    <w:multiLevelType w:val="hybridMultilevel"/>
    <w:tmpl w:val="CA42DC88"/>
    <w:lvl w:ilvl="0" w:tplc="D2BE67C4">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232A746C">
      <w:numFmt w:val="bullet"/>
      <w:lvlText w:val="•"/>
      <w:lvlJc w:val="left"/>
      <w:pPr>
        <w:ind w:left="882" w:hanging="140"/>
      </w:pPr>
      <w:rPr>
        <w:rFonts w:hint="default"/>
        <w:lang w:val="vi" w:eastAsia="en-US" w:bidi="ar-SA"/>
      </w:rPr>
    </w:lvl>
    <w:lvl w:ilvl="2" w:tplc="D5B4125C">
      <w:numFmt w:val="bullet"/>
      <w:lvlText w:val="•"/>
      <w:lvlJc w:val="left"/>
      <w:pPr>
        <w:ind w:left="1665" w:hanging="140"/>
      </w:pPr>
      <w:rPr>
        <w:rFonts w:hint="default"/>
        <w:lang w:val="vi" w:eastAsia="en-US" w:bidi="ar-SA"/>
      </w:rPr>
    </w:lvl>
    <w:lvl w:ilvl="3" w:tplc="D354F888">
      <w:numFmt w:val="bullet"/>
      <w:lvlText w:val="•"/>
      <w:lvlJc w:val="left"/>
      <w:pPr>
        <w:ind w:left="2447" w:hanging="140"/>
      </w:pPr>
      <w:rPr>
        <w:rFonts w:hint="default"/>
        <w:lang w:val="vi" w:eastAsia="en-US" w:bidi="ar-SA"/>
      </w:rPr>
    </w:lvl>
    <w:lvl w:ilvl="4" w:tplc="2DB6FEAE">
      <w:numFmt w:val="bullet"/>
      <w:lvlText w:val="•"/>
      <w:lvlJc w:val="left"/>
      <w:pPr>
        <w:ind w:left="3230" w:hanging="140"/>
      </w:pPr>
      <w:rPr>
        <w:rFonts w:hint="default"/>
        <w:lang w:val="vi" w:eastAsia="en-US" w:bidi="ar-SA"/>
      </w:rPr>
    </w:lvl>
    <w:lvl w:ilvl="5" w:tplc="EB861796">
      <w:numFmt w:val="bullet"/>
      <w:lvlText w:val="•"/>
      <w:lvlJc w:val="left"/>
      <w:pPr>
        <w:ind w:left="4013" w:hanging="140"/>
      </w:pPr>
      <w:rPr>
        <w:rFonts w:hint="default"/>
        <w:lang w:val="vi" w:eastAsia="en-US" w:bidi="ar-SA"/>
      </w:rPr>
    </w:lvl>
    <w:lvl w:ilvl="6" w:tplc="393C46A8">
      <w:numFmt w:val="bullet"/>
      <w:lvlText w:val="•"/>
      <w:lvlJc w:val="left"/>
      <w:pPr>
        <w:ind w:left="4795" w:hanging="140"/>
      </w:pPr>
      <w:rPr>
        <w:rFonts w:hint="default"/>
        <w:lang w:val="vi" w:eastAsia="en-US" w:bidi="ar-SA"/>
      </w:rPr>
    </w:lvl>
    <w:lvl w:ilvl="7" w:tplc="3030F880">
      <w:numFmt w:val="bullet"/>
      <w:lvlText w:val="•"/>
      <w:lvlJc w:val="left"/>
      <w:pPr>
        <w:ind w:left="5578" w:hanging="140"/>
      </w:pPr>
      <w:rPr>
        <w:rFonts w:hint="default"/>
        <w:lang w:val="vi" w:eastAsia="en-US" w:bidi="ar-SA"/>
      </w:rPr>
    </w:lvl>
    <w:lvl w:ilvl="8" w:tplc="EAC8A684">
      <w:numFmt w:val="bullet"/>
      <w:lvlText w:val="•"/>
      <w:lvlJc w:val="left"/>
      <w:pPr>
        <w:ind w:left="6360" w:hanging="140"/>
      </w:pPr>
      <w:rPr>
        <w:rFonts w:hint="default"/>
        <w:lang w:val="vi" w:eastAsia="en-US" w:bidi="ar-SA"/>
      </w:rPr>
    </w:lvl>
  </w:abstractNum>
  <w:abstractNum w:abstractNumId="4" w15:restartNumberingAfterBreak="0">
    <w:nsid w:val="05902064"/>
    <w:multiLevelType w:val="hybridMultilevel"/>
    <w:tmpl w:val="CEC87924"/>
    <w:lvl w:ilvl="0" w:tplc="D6169764">
      <w:numFmt w:val="bullet"/>
      <w:lvlText w:val="-"/>
      <w:lvlJc w:val="left"/>
      <w:pPr>
        <w:ind w:left="108" w:hanging="168"/>
      </w:pPr>
      <w:rPr>
        <w:rFonts w:ascii="Times New Roman" w:eastAsia="Times New Roman" w:hAnsi="Times New Roman" w:cs="Times New Roman" w:hint="default"/>
        <w:w w:val="100"/>
        <w:sz w:val="22"/>
        <w:szCs w:val="22"/>
        <w:lang w:val="vi" w:eastAsia="en-US" w:bidi="ar-SA"/>
      </w:rPr>
    </w:lvl>
    <w:lvl w:ilvl="1" w:tplc="7288535E">
      <w:numFmt w:val="bullet"/>
      <w:lvlText w:val="•"/>
      <w:lvlJc w:val="left"/>
      <w:pPr>
        <w:ind w:left="219" w:hanging="168"/>
      </w:pPr>
      <w:rPr>
        <w:rFonts w:hint="default"/>
        <w:lang w:val="vi" w:eastAsia="en-US" w:bidi="ar-SA"/>
      </w:rPr>
    </w:lvl>
    <w:lvl w:ilvl="2" w:tplc="CCB0380E">
      <w:numFmt w:val="bullet"/>
      <w:lvlText w:val="•"/>
      <w:lvlJc w:val="left"/>
      <w:pPr>
        <w:ind w:left="339" w:hanging="168"/>
      </w:pPr>
      <w:rPr>
        <w:rFonts w:hint="default"/>
        <w:lang w:val="vi" w:eastAsia="en-US" w:bidi="ar-SA"/>
      </w:rPr>
    </w:lvl>
    <w:lvl w:ilvl="3" w:tplc="D9541F24">
      <w:numFmt w:val="bullet"/>
      <w:lvlText w:val="•"/>
      <w:lvlJc w:val="left"/>
      <w:pPr>
        <w:ind w:left="458" w:hanging="168"/>
      </w:pPr>
      <w:rPr>
        <w:rFonts w:hint="default"/>
        <w:lang w:val="vi" w:eastAsia="en-US" w:bidi="ar-SA"/>
      </w:rPr>
    </w:lvl>
    <w:lvl w:ilvl="4" w:tplc="F91E7BC0">
      <w:numFmt w:val="bullet"/>
      <w:lvlText w:val="•"/>
      <w:lvlJc w:val="left"/>
      <w:pPr>
        <w:ind w:left="578" w:hanging="168"/>
      </w:pPr>
      <w:rPr>
        <w:rFonts w:hint="default"/>
        <w:lang w:val="vi" w:eastAsia="en-US" w:bidi="ar-SA"/>
      </w:rPr>
    </w:lvl>
    <w:lvl w:ilvl="5" w:tplc="FAC85716">
      <w:numFmt w:val="bullet"/>
      <w:lvlText w:val="•"/>
      <w:lvlJc w:val="left"/>
      <w:pPr>
        <w:ind w:left="697" w:hanging="168"/>
      </w:pPr>
      <w:rPr>
        <w:rFonts w:hint="default"/>
        <w:lang w:val="vi" w:eastAsia="en-US" w:bidi="ar-SA"/>
      </w:rPr>
    </w:lvl>
    <w:lvl w:ilvl="6" w:tplc="6AC81014">
      <w:numFmt w:val="bullet"/>
      <w:lvlText w:val="•"/>
      <w:lvlJc w:val="left"/>
      <w:pPr>
        <w:ind w:left="817" w:hanging="168"/>
      </w:pPr>
      <w:rPr>
        <w:rFonts w:hint="default"/>
        <w:lang w:val="vi" w:eastAsia="en-US" w:bidi="ar-SA"/>
      </w:rPr>
    </w:lvl>
    <w:lvl w:ilvl="7" w:tplc="38DA6FD2">
      <w:numFmt w:val="bullet"/>
      <w:lvlText w:val="•"/>
      <w:lvlJc w:val="left"/>
      <w:pPr>
        <w:ind w:left="936" w:hanging="168"/>
      </w:pPr>
      <w:rPr>
        <w:rFonts w:hint="default"/>
        <w:lang w:val="vi" w:eastAsia="en-US" w:bidi="ar-SA"/>
      </w:rPr>
    </w:lvl>
    <w:lvl w:ilvl="8" w:tplc="67349086">
      <w:numFmt w:val="bullet"/>
      <w:lvlText w:val="•"/>
      <w:lvlJc w:val="left"/>
      <w:pPr>
        <w:ind w:left="1056" w:hanging="168"/>
      </w:pPr>
      <w:rPr>
        <w:rFonts w:hint="default"/>
        <w:lang w:val="vi" w:eastAsia="en-US" w:bidi="ar-SA"/>
      </w:rPr>
    </w:lvl>
  </w:abstractNum>
  <w:abstractNum w:abstractNumId="5" w15:restartNumberingAfterBreak="0">
    <w:nsid w:val="078A6E8F"/>
    <w:multiLevelType w:val="hybridMultilevel"/>
    <w:tmpl w:val="4D44C254"/>
    <w:lvl w:ilvl="0" w:tplc="8F5C61B8">
      <w:numFmt w:val="bullet"/>
      <w:lvlText w:val="-"/>
      <w:lvlJc w:val="left"/>
      <w:pPr>
        <w:ind w:left="106" w:hanging="178"/>
      </w:pPr>
      <w:rPr>
        <w:rFonts w:ascii="Times New Roman" w:eastAsia="Times New Roman" w:hAnsi="Times New Roman" w:cs="Times New Roman" w:hint="default"/>
        <w:w w:val="100"/>
        <w:sz w:val="22"/>
        <w:szCs w:val="22"/>
        <w:lang w:val="vi" w:eastAsia="en-US" w:bidi="ar-SA"/>
      </w:rPr>
    </w:lvl>
    <w:lvl w:ilvl="1" w:tplc="5234F5A4">
      <w:numFmt w:val="bullet"/>
      <w:lvlText w:val="•"/>
      <w:lvlJc w:val="left"/>
      <w:pPr>
        <w:ind w:left="219" w:hanging="178"/>
      </w:pPr>
      <w:rPr>
        <w:rFonts w:hint="default"/>
        <w:lang w:val="vi" w:eastAsia="en-US" w:bidi="ar-SA"/>
      </w:rPr>
    </w:lvl>
    <w:lvl w:ilvl="2" w:tplc="4482BE9A">
      <w:numFmt w:val="bullet"/>
      <w:lvlText w:val="•"/>
      <w:lvlJc w:val="left"/>
      <w:pPr>
        <w:ind w:left="339" w:hanging="178"/>
      </w:pPr>
      <w:rPr>
        <w:rFonts w:hint="default"/>
        <w:lang w:val="vi" w:eastAsia="en-US" w:bidi="ar-SA"/>
      </w:rPr>
    </w:lvl>
    <w:lvl w:ilvl="3" w:tplc="C7A8F8D2">
      <w:numFmt w:val="bullet"/>
      <w:lvlText w:val="•"/>
      <w:lvlJc w:val="left"/>
      <w:pPr>
        <w:ind w:left="459" w:hanging="178"/>
      </w:pPr>
      <w:rPr>
        <w:rFonts w:hint="default"/>
        <w:lang w:val="vi" w:eastAsia="en-US" w:bidi="ar-SA"/>
      </w:rPr>
    </w:lvl>
    <w:lvl w:ilvl="4" w:tplc="3EC80C2A">
      <w:numFmt w:val="bullet"/>
      <w:lvlText w:val="•"/>
      <w:lvlJc w:val="left"/>
      <w:pPr>
        <w:ind w:left="579" w:hanging="178"/>
      </w:pPr>
      <w:rPr>
        <w:rFonts w:hint="default"/>
        <w:lang w:val="vi" w:eastAsia="en-US" w:bidi="ar-SA"/>
      </w:rPr>
    </w:lvl>
    <w:lvl w:ilvl="5" w:tplc="FEA00A34">
      <w:numFmt w:val="bullet"/>
      <w:lvlText w:val="•"/>
      <w:lvlJc w:val="left"/>
      <w:pPr>
        <w:ind w:left="699" w:hanging="178"/>
      </w:pPr>
      <w:rPr>
        <w:rFonts w:hint="default"/>
        <w:lang w:val="vi" w:eastAsia="en-US" w:bidi="ar-SA"/>
      </w:rPr>
    </w:lvl>
    <w:lvl w:ilvl="6" w:tplc="AC445BCC">
      <w:numFmt w:val="bullet"/>
      <w:lvlText w:val="•"/>
      <w:lvlJc w:val="left"/>
      <w:pPr>
        <w:ind w:left="818" w:hanging="178"/>
      </w:pPr>
      <w:rPr>
        <w:rFonts w:hint="default"/>
        <w:lang w:val="vi" w:eastAsia="en-US" w:bidi="ar-SA"/>
      </w:rPr>
    </w:lvl>
    <w:lvl w:ilvl="7" w:tplc="1B120232">
      <w:numFmt w:val="bullet"/>
      <w:lvlText w:val="•"/>
      <w:lvlJc w:val="left"/>
      <w:pPr>
        <w:ind w:left="938" w:hanging="178"/>
      </w:pPr>
      <w:rPr>
        <w:rFonts w:hint="default"/>
        <w:lang w:val="vi" w:eastAsia="en-US" w:bidi="ar-SA"/>
      </w:rPr>
    </w:lvl>
    <w:lvl w:ilvl="8" w:tplc="900C902E">
      <w:numFmt w:val="bullet"/>
      <w:lvlText w:val="•"/>
      <w:lvlJc w:val="left"/>
      <w:pPr>
        <w:ind w:left="1058" w:hanging="178"/>
      </w:pPr>
      <w:rPr>
        <w:rFonts w:hint="default"/>
        <w:lang w:val="vi" w:eastAsia="en-US" w:bidi="ar-SA"/>
      </w:rPr>
    </w:lvl>
  </w:abstractNum>
  <w:abstractNum w:abstractNumId="6" w15:restartNumberingAfterBreak="0">
    <w:nsid w:val="07E5032A"/>
    <w:multiLevelType w:val="hybridMultilevel"/>
    <w:tmpl w:val="28B4E4A0"/>
    <w:lvl w:ilvl="0" w:tplc="69F678D8">
      <w:numFmt w:val="bullet"/>
      <w:lvlText w:val="-"/>
      <w:lvlJc w:val="left"/>
      <w:pPr>
        <w:ind w:left="108" w:hanging="293"/>
      </w:pPr>
      <w:rPr>
        <w:rFonts w:ascii="Times New Roman" w:eastAsia="Times New Roman" w:hAnsi="Times New Roman" w:cs="Times New Roman" w:hint="default"/>
        <w:w w:val="100"/>
        <w:sz w:val="22"/>
        <w:szCs w:val="22"/>
        <w:lang w:val="vi" w:eastAsia="en-US" w:bidi="ar-SA"/>
      </w:rPr>
    </w:lvl>
    <w:lvl w:ilvl="1" w:tplc="7996ECDA">
      <w:numFmt w:val="bullet"/>
      <w:lvlText w:val="•"/>
      <w:lvlJc w:val="left"/>
      <w:pPr>
        <w:ind w:left="219" w:hanging="293"/>
      </w:pPr>
      <w:rPr>
        <w:rFonts w:hint="default"/>
        <w:lang w:val="vi" w:eastAsia="en-US" w:bidi="ar-SA"/>
      </w:rPr>
    </w:lvl>
    <w:lvl w:ilvl="2" w:tplc="EBC69122">
      <w:numFmt w:val="bullet"/>
      <w:lvlText w:val="•"/>
      <w:lvlJc w:val="left"/>
      <w:pPr>
        <w:ind w:left="339" w:hanging="293"/>
      </w:pPr>
      <w:rPr>
        <w:rFonts w:hint="default"/>
        <w:lang w:val="vi" w:eastAsia="en-US" w:bidi="ar-SA"/>
      </w:rPr>
    </w:lvl>
    <w:lvl w:ilvl="3" w:tplc="39DC35D2">
      <w:numFmt w:val="bullet"/>
      <w:lvlText w:val="•"/>
      <w:lvlJc w:val="left"/>
      <w:pPr>
        <w:ind w:left="459" w:hanging="293"/>
      </w:pPr>
      <w:rPr>
        <w:rFonts w:hint="default"/>
        <w:lang w:val="vi" w:eastAsia="en-US" w:bidi="ar-SA"/>
      </w:rPr>
    </w:lvl>
    <w:lvl w:ilvl="4" w:tplc="15BACBEC">
      <w:numFmt w:val="bullet"/>
      <w:lvlText w:val="•"/>
      <w:lvlJc w:val="left"/>
      <w:pPr>
        <w:ind w:left="579" w:hanging="293"/>
      </w:pPr>
      <w:rPr>
        <w:rFonts w:hint="default"/>
        <w:lang w:val="vi" w:eastAsia="en-US" w:bidi="ar-SA"/>
      </w:rPr>
    </w:lvl>
    <w:lvl w:ilvl="5" w:tplc="C0364CA2">
      <w:numFmt w:val="bullet"/>
      <w:lvlText w:val="•"/>
      <w:lvlJc w:val="left"/>
      <w:pPr>
        <w:ind w:left="699" w:hanging="293"/>
      </w:pPr>
      <w:rPr>
        <w:rFonts w:hint="default"/>
        <w:lang w:val="vi" w:eastAsia="en-US" w:bidi="ar-SA"/>
      </w:rPr>
    </w:lvl>
    <w:lvl w:ilvl="6" w:tplc="537E8A1A">
      <w:numFmt w:val="bullet"/>
      <w:lvlText w:val="•"/>
      <w:lvlJc w:val="left"/>
      <w:pPr>
        <w:ind w:left="818" w:hanging="293"/>
      </w:pPr>
      <w:rPr>
        <w:rFonts w:hint="default"/>
        <w:lang w:val="vi" w:eastAsia="en-US" w:bidi="ar-SA"/>
      </w:rPr>
    </w:lvl>
    <w:lvl w:ilvl="7" w:tplc="A0541F00">
      <w:numFmt w:val="bullet"/>
      <w:lvlText w:val="•"/>
      <w:lvlJc w:val="left"/>
      <w:pPr>
        <w:ind w:left="938" w:hanging="293"/>
      </w:pPr>
      <w:rPr>
        <w:rFonts w:hint="default"/>
        <w:lang w:val="vi" w:eastAsia="en-US" w:bidi="ar-SA"/>
      </w:rPr>
    </w:lvl>
    <w:lvl w:ilvl="8" w:tplc="C5668930">
      <w:numFmt w:val="bullet"/>
      <w:lvlText w:val="•"/>
      <w:lvlJc w:val="left"/>
      <w:pPr>
        <w:ind w:left="1058" w:hanging="293"/>
      </w:pPr>
      <w:rPr>
        <w:rFonts w:hint="default"/>
        <w:lang w:val="vi" w:eastAsia="en-US" w:bidi="ar-SA"/>
      </w:rPr>
    </w:lvl>
  </w:abstractNum>
  <w:abstractNum w:abstractNumId="7" w15:restartNumberingAfterBreak="0">
    <w:nsid w:val="0DD60386"/>
    <w:multiLevelType w:val="hybridMultilevel"/>
    <w:tmpl w:val="B1767EE2"/>
    <w:lvl w:ilvl="0" w:tplc="1D0A4CF6">
      <w:numFmt w:val="bullet"/>
      <w:lvlText w:val="-"/>
      <w:lvlJc w:val="left"/>
      <w:pPr>
        <w:ind w:left="111" w:hanging="125"/>
      </w:pPr>
      <w:rPr>
        <w:rFonts w:ascii="Times New Roman" w:eastAsia="Times New Roman" w:hAnsi="Times New Roman" w:cs="Times New Roman" w:hint="default"/>
        <w:w w:val="100"/>
        <w:sz w:val="22"/>
        <w:szCs w:val="22"/>
        <w:lang w:val="vi" w:eastAsia="en-US" w:bidi="ar-SA"/>
      </w:rPr>
    </w:lvl>
    <w:lvl w:ilvl="1" w:tplc="D7F6749E">
      <w:numFmt w:val="bullet"/>
      <w:lvlText w:val="•"/>
      <w:lvlJc w:val="left"/>
      <w:pPr>
        <w:ind w:left="238" w:hanging="125"/>
      </w:pPr>
      <w:rPr>
        <w:rFonts w:hint="default"/>
        <w:lang w:val="vi" w:eastAsia="en-US" w:bidi="ar-SA"/>
      </w:rPr>
    </w:lvl>
    <w:lvl w:ilvl="2" w:tplc="5A0C0492">
      <w:numFmt w:val="bullet"/>
      <w:lvlText w:val="•"/>
      <w:lvlJc w:val="left"/>
      <w:pPr>
        <w:ind w:left="357" w:hanging="125"/>
      </w:pPr>
      <w:rPr>
        <w:rFonts w:hint="default"/>
        <w:lang w:val="vi" w:eastAsia="en-US" w:bidi="ar-SA"/>
      </w:rPr>
    </w:lvl>
    <w:lvl w:ilvl="3" w:tplc="AD36A2A4">
      <w:numFmt w:val="bullet"/>
      <w:lvlText w:val="•"/>
      <w:lvlJc w:val="left"/>
      <w:pPr>
        <w:ind w:left="476" w:hanging="125"/>
      </w:pPr>
      <w:rPr>
        <w:rFonts w:hint="default"/>
        <w:lang w:val="vi" w:eastAsia="en-US" w:bidi="ar-SA"/>
      </w:rPr>
    </w:lvl>
    <w:lvl w:ilvl="4" w:tplc="F120E2F0">
      <w:numFmt w:val="bullet"/>
      <w:lvlText w:val="•"/>
      <w:lvlJc w:val="left"/>
      <w:pPr>
        <w:ind w:left="594" w:hanging="125"/>
      </w:pPr>
      <w:rPr>
        <w:rFonts w:hint="default"/>
        <w:lang w:val="vi" w:eastAsia="en-US" w:bidi="ar-SA"/>
      </w:rPr>
    </w:lvl>
    <w:lvl w:ilvl="5" w:tplc="BE5679FC">
      <w:numFmt w:val="bullet"/>
      <w:lvlText w:val="•"/>
      <w:lvlJc w:val="left"/>
      <w:pPr>
        <w:ind w:left="713" w:hanging="125"/>
      </w:pPr>
      <w:rPr>
        <w:rFonts w:hint="default"/>
        <w:lang w:val="vi" w:eastAsia="en-US" w:bidi="ar-SA"/>
      </w:rPr>
    </w:lvl>
    <w:lvl w:ilvl="6" w:tplc="439C1098">
      <w:numFmt w:val="bullet"/>
      <w:lvlText w:val="•"/>
      <w:lvlJc w:val="left"/>
      <w:pPr>
        <w:ind w:left="832" w:hanging="125"/>
      </w:pPr>
      <w:rPr>
        <w:rFonts w:hint="default"/>
        <w:lang w:val="vi" w:eastAsia="en-US" w:bidi="ar-SA"/>
      </w:rPr>
    </w:lvl>
    <w:lvl w:ilvl="7" w:tplc="1A74398A">
      <w:numFmt w:val="bullet"/>
      <w:lvlText w:val="•"/>
      <w:lvlJc w:val="left"/>
      <w:pPr>
        <w:ind w:left="950" w:hanging="125"/>
      </w:pPr>
      <w:rPr>
        <w:rFonts w:hint="default"/>
        <w:lang w:val="vi" w:eastAsia="en-US" w:bidi="ar-SA"/>
      </w:rPr>
    </w:lvl>
    <w:lvl w:ilvl="8" w:tplc="DFF8B744">
      <w:numFmt w:val="bullet"/>
      <w:lvlText w:val="•"/>
      <w:lvlJc w:val="left"/>
      <w:pPr>
        <w:ind w:left="1069" w:hanging="125"/>
      </w:pPr>
      <w:rPr>
        <w:rFonts w:hint="default"/>
        <w:lang w:val="vi" w:eastAsia="en-US" w:bidi="ar-SA"/>
      </w:rPr>
    </w:lvl>
  </w:abstractNum>
  <w:abstractNum w:abstractNumId="8" w15:restartNumberingAfterBreak="0">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tplc="EEEC6C0A">
      <w:numFmt w:val="bullet"/>
      <w:lvlText w:val="•"/>
      <w:lvlJc w:val="left"/>
      <w:pPr>
        <w:ind w:left="221" w:hanging="228"/>
      </w:pPr>
      <w:rPr>
        <w:rFonts w:hint="default"/>
        <w:lang w:val="vi" w:eastAsia="en-US" w:bidi="ar-SA"/>
      </w:rPr>
    </w:lvl>
    <w:lvl w:ilvl="2" w:tplc="28884F04">
      <w:numFmt w:val="bullet"/>
      <w:lvlText w:val="•"/>
      <w:lvlJc w:val="left"/>
      <w:pPr>
        <w:ind w:left="343" w:hanging="228"/>
      </w:pPr>
      <w:rPr>
        <w:rFonts w:hint="default"/>
        <w:lang w:val="vi" w:eastAsia="en-US" w:bidi="ar-SA"/>
      </w:rPr>
    </w:lvl>
    <w:lvl w:ilvl="3" w:tplc="C896C2D4">
      <w:numFmt w:val="bullet"/>
      <w:lvlText w:val="•"/>
      <w:lvlJc w:val="left"/>
      <w:pPr>
        <w:ind w:left="464" w:hanging="228"/>
      </w:pPr>
      <w:rPr>
        <w:rFonts w:hint="default"/>
        <w:lang w:val="vi" w:eastAsia="en-US" w:bidi="ar-SA"/>
      </w:rPr>
    </w:lvl>
    <w:lvl w:ilvl="4" w:tplc="F3C4538E">
      <w:numFmt w:val="bullet"/>
      <w:lvlText w:val="•"/>
      <w:lvlJc w:val="left"/>
      <w:pPr>
        <w:ind w:left="586" w:hanging="228"/>
      </w:pPr>
      <w:rPr>
        <w:rFonts w:hint="default"/>
        <w:lang w:val="vi" w:eastAsia="en-US" w:bidi="ar-SA"/>
      </w:rPr>
    </w:lvl>
    <w:lvl w:ilvl="5" w:tplc="E39A1F74">
      <w:numFmt w:val="bullet"/>
      <w:lvlText w:val="•"/>
      <w:lvlJc w:val="left"/>
      <w:pPr>
        <w:ind w:left="708" w:hanging="228"/>
      </w:pPr>
      <w:rPr>
        <w:rFonts w:hint="default"/>
        <w:lang w:val="vi" w:eastAsia="en-US" w:bidi="ar-SA"/>
      </w:rPr>
    </w:lvl>
    <w:lvl w:ilvl="6" w:tplc="05587958">
      <w:numFmt w:val="bullet"/>
      <w:lvlText w:val="•"/>
      <w:lvlJc w:val="left"/>
      <w:pPr>
        <w:ind w:left="829" w:hanging="228"/>
      </w:pPr>
      <w:rPr>
        <w:rFonts w:hint="default"/>
        <w:lang w:val="vi" w:eastAsia="en-US" w:bidi="ar-SA"/>
      </w:rPr>
    </w:lvl>
    <w:lvl w:ilvl="7" w:tplc="93500210">
      <w:numFmt w:val="bullet"/>
      <w:lvlText w:val="•"/>
      <w:lvlJc w:val="left"/>
      <w:pPr>
        <w:ind w:left="951" w:hanging="228"/>
      </w:pPr>
      <w:rPr>
        <w:rFonts w:hint="default"/>
        <w:lang w:val="vi" w:eastAsia="en-US" w:bidi="ar-SA"/>
      </w:rPr>
    </w:lvl>
    <w:lvl w:ilvl="8" w:tplc="89B462A8">
      <w:numFmt w:val="bullet"/>
      <w:lvlText w:val="•"/>
      <w:lvlJc w:val="left"/>
      <w:pPr>
        <w:ind w:left="1072" w:hanging="228"/>
      </w:pPr>
      <w:rPr>
        <w:rFonts w:hint="default"/>
        <w:lang w:val="vi" w:eastAsia="en-US" w:bidi="ar-SA"/>
      </w:rPr>
    </w:lvl>
  </w:abstractNum>
  <w:abstractNum w:abstractNumId="9" w15:restartNumberingAfterBreak="0">
    <w:nsid w:val="11F47263"/>
    <w:multiLevelType w:val="hybridMultilevel"/>
    <w:tmpl w:val="46C68A4C"/>
    <w:lvl w:ilvl="0" w:tplc="28128026">
      <w:numFmt w:val="bullet"/>
      <w:lvlText w:val="-"/>
      <w:lvlJc w:val="left"/>
      <w:pPr>
        <w:ind w:left="106" w:hanging="240"/>
      </w:pPr>
      <w:rPr>
        <w:rFonts w:ascii="Times New Roman" w:eastAsia="Times New Roman" w:hAnsi="Times New Roman" w:cs="Times New Roman" w:hint="default"/>
        <w:w w:val="100"/>
        <w:sz w:val="22"/>
        <w:szCs w:val="22"/>
        <w:lang w:val="vi" w:eastAsia="en-US" w:bidi="ar-SA"/>
      </w:rPr>
    </w:lvl>
    <w:lvl w:ilvl="1" w:tplc="A7E0D7F8">
      <w:numFmt w:val="bullet"/>
      <w:lvlText w:val="•"/>
      <w:lvlJc w:val="left"/>
      <w:pPr>
        <w:ind w:left="219" w:hanging="240"/>
      </w:pPr>
      <w:rPr>
        <w:rFonts w:hint="default"/>
        <w:lang w:val="vi" w:eastAsia="en-US" w:bidi="ar-SA"/>
      </w:rPr>
    </w:lvl>
    <w:lvl w:ilvl="2" w:tplc="01D6B290">
      <w:numFmt w:val="bullet"/>
      <w:lvlText w:val="•"/>
      <w:lvlJc w:val="left"/>
      <w:pPr>
        <w:ind w:left="339" w:hanging="240"/>
      </w:pPr>
      <w:rPr>
        <w:rFonts w:hint="default"/>
        <w:lang w:val="vi" w:eastAsia="en-US" w:bidi="ar-SA"/>
      </w:rPr>
    </w:lvl>
    <w:lvl w:ilvl="3" w:tplc="CAD4C276">
      <w:numFmt w:val="bullet"/>
      <w:lvlText w:val="•"/>
      <w:lvlJc w:val="left"/>
      <w:pPr>
        <w:ind w:left="458" w:hanging="240"/>
      </w:pPr>
      <w:rPr>
        <w:rFonts w:hint="default"/>
        <w:lang w:val="vi" w:eastAsia="en-US" w:bidi="ar-SA"/>
      </w:rPr>
    </w:lvl>
    <w:lvl w:ilvl="4" w:tplc="C04A54E4">
      <w:numFmt w:val="bullet"/>
      <w:lvlText w:val="•"/>
      <w:lvlJc w:val="left"/>
      <w:pPr>
        <w:ind w:left="578" w:hanging="240"/>
      </w:pPr>
      <w:rPr>
        <w:rFonts w:hint="default"/>
        <w:lang w:val="vi" w:eastAsia="en-US" w:bidi="ar-SA"/>
      </w:rPr>
    </w:lvl>
    <w:lvl w:ilvl="5" w:tplc="0CF2FE6C">
      <w:numFmt w:val="bullet"/>
      <w:lvlText w:val="•"/>
      <w:lvlJc w:val="left"/>
      <w:pPr>
        <w:ind w:left="698" w:hanging="240"/>
      </w:pPr>
      <w:rPr>
        <w:rFonts w:hint="default"/>
        <w:lang w:val="vi" w:eastAsia="en-US" w:bidi="ar-SA"/>
      </w:rPr>
    </w:lvl>
    <w:lvl w:ilvl="6" w:tplc="04021528">
      <w:numFmt w:val="bullet"/>
      <w:lvlText w:val="•"/>
      <w:lvlJc w:val="left"/>
      <w:pPr>
        <w:ind w:left="817" w:hanging="240"/>
      </w:pPr>
      <w:rPr>
        <w:rFonts w:hint="default"/>
        <w:lang w:val="vi" w:eastAsia="en-US" w:bidi="ar-SA"/>
      </w:rPr>
    </w:lvl>
    <w:lvl w:ilvl="7" w:tplc="0646046C">
      <w:numFmt w:val="bullet"/>
      <w:lvlText w:val="•"/>
      <w:lvlJc w:val="left"/>
      <w:pPr>
        <w:ind w:left="937" w:hanging="240"/>
      </w:pPr>
      <w:rPr>
        <w:rFonts w:hint="default"/>
        <w:lang w:val="vi" w:eastAsia="en-US" w:bidi="ar-SA"/>
      </w:rPr>
    </w:lvl>
    <w:lvl w:ilvl="8" w:tplc="12906B20">
      <w:numFmt w:val="bullet"/>
      <w:lvlText w:val="•"/>
      <w:lvlJc w:val="left"/>
      <w:pPr>
        <w:ind w:left="1056" w:hanging="240"/>
      </w:pPr>
      <w:rPr>
        <w:rFonts w:hint="default"/>
        <w:lang w:val="vi" w:eastAsia="en-US" w:bidi="ar-SA"/>
      </w:rPr>
    </w:lvl>
  </w:abstractNum>
  <w:abstractNum w:abstractNumId="10" w15:restartNumberingAfterBreak="0">
    <w:nsid w:val="120322E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EF151F"/>
    <w:multiLevelType w:val="hybridMultilevel"/>
    <w:tmpl w:val="F2761F88"/>
    <w:lvl w:ilvl="0" w:tplc="20060F90">
      <w:numFmt w:val="bullet"/>
      <w:lvlText w:val="-"/>
      <w:lvlJc w:val="left"/>
      <w:pPr>
        <w:ind w:left="106" w:hanging="293"/>
      </w:pPr>
      <w:rPr>
        <w:rFonts w:ascii="Times New Roman" w:eastAsia="Times New Roman" w:hAnsi="Times New Roman" w:cs="Times New Roman" w:hint="default"/>
        <w:w w:val="100"/>
        <w:sz w:val="22"/>
        <w:szCs w:val="22"/>
        <w:lang w:val="vi" w:eastAsia="en-US" w:bidi="ar-SA"/>
      </w:rPr>
    </w:lvl>
    <w:lvl w:ilvl="1" w:tplc="7D521DD6">
      <w:numFmt w:val="bullet"/>
      <w:lvlText w:val="•"/>
      <w:lvlJc w:val="left"/>
      <w:pPr>
        <w:ind w:left="219" w:hanging="293"/>
      </w:pPr>
      <w:rPr>
        <w:rFonts w:hint="default"/>
        <w:lang w:val="vi" w:eastAsia="en-US" w:bidi="ar-SA"/>
      </w:rPr>
    </w:lvl>
    <w:lvl w:ilvl="2" w:tplc="F9827342">
      <w:numFmt w:val="bullet"/>
      <w:lvlText w:val="•"/>
      <w:lvlJc w:val="left"/>
      <w:pPr>
        <w:ind w:left="339" w:hanging="293"/>
      </w:pPr>
      <w:rPr>
        <w:rFonts w:hint="default"/>
        <w:lang w:val="vi" w:eastAsia="en-US" w:bidi="ar-SA"/>
      </w:rPr>
    </w:lvl>
    <w:lvl w:ilvl="3" w:tplc="0D502EB6">
      <w:numFmt w:val="bullet"/>
      <w:lvlText w:val="•"/>
      <w:lvlJc w:val="left"/>
      <w:pPr>
        <w:ind w:left="459" w:hanging="293"/>
      </w:pPr>
      <w:rPr>
        <w:rFonts w:hint="default"/>
        <w:lang w:val="vi" w:eastAsia="en-US" w:bidi="ar-SA"/>
      </w:rPr>
    </w:lvl>
    <w:lvl w:ilvl="4" w:tplc="5AE6C2F8">
      <w:numFmt w:val="bullet"/>
      <w:lvlText w:val="•"/>
      <w:lvlJc w:val="left"/>
      <w:pPr>
        <w:ind w:left="579" w:hanging="293"/>
      </w:pPr>
      <w:rPr>
        <w:rFonts w:hint="default"/>
        <w:lang w:val="vi" w:eastAsia="en-US" w:bidi="ar-SA"/>
      </w:rPr>
    </w:lvl>
    <w:lvl w:ilvl="5" w:tplc="1D06D5C4">
      <w:numFmt w:val="bullet"/>
      <w:lvlText w:val="•"/>
      <w:lvlJc w:val="left"/>
      <w:pPr>
        <w:ind w:left="699" w:hanging="293"/>
      </w:pPr>
      <w:rPr>
        <w:rFonts w:hint="default"/>
        <w:lang w:val="vi" w:eastAsia="en-US" w:bidi="ar-SA"/>
      </w:rPr>
    </w:lvl>
    <w:lvl w:ilvl="6" w:tplc="38242B2C">
      <w:numFmt w:val="bullet"/>
      <w:lvlText w:val="•"/>
      <w:lvlJc w:val="left"/>
      <w:pPr>
        <w:ind w:left="818" w:hanging="293"/>
      </w:pPr>
      <w:rPr>
        <w:rFonts w:hint="default"/>
        <w:lang w:val="vi" w:eastAsia="en-US" w:bidi="ar-SA"/>
      </w:rPr>
    </w:lvl>
    <w:lvl w:ilvl="7" w:tplc="9E42D07C">
      <w:numFmt w:val="bullet"/>
      <w:lvlText w:val="•"/>
      <w:lvlJc w:val="left"/>
      <w:pPr>
        <w:ind w:left="938" w:hanging="293"/>
      </w:pPr>
      <w:rPr>
        <w:rFonts w:hint="default"/>
        <w:lang w:val="vi" w:eastAsia="en-US" w:bidi="ar-SA"/>
      </w:rPr>
    </w:lvl>
    <w:lvl w:ilvl="8" w:tplc="E2822190">
      <w:numFmt w:val="bullet"/>
      <w:lvlText w:val="•"/>
      <w:lvlJc w:val="left"/>
      <w:pPr>
        <w:ind w:left="1058" w:hanging="293"/>
      </w:pPr>
      <w:rPr>
        <w:rFonts w:hint="default"/>
        <w:lang w:val="vi" w:eastAsia="en-US" w:bidi="ar-SA"/>
      </w:rPr>
    </w:lvl>
  </w:abstractNum>
  <w:abstractNum w:abstractNumId="12" w15:restartNumberingAfterBreak="0">
    <w:nsid w:val="142E4CB1"/>
    <w:multiLevelType w:val="hybridMultilevel"/>
    <w:tmpl w:val="DD72D8E2"/>
    <w:lvl w:ilvl="0" w:tplc="FCF873AE">
      <w:numFmt w:val="bullet"/>
      <w:lvlText w:val="-"/>
      <w:lvlJc w:val="left"/>
      <w:pPr>
        <w:ind w:left="108" w:hanging="125"/>
      </w:pPr>
      <w:rPr>
        <w:rFonts w:ascii="Times New Roman" w:eastAsia="Times New Roman" w:hAnsi="Times New Roman" w:cs="Times New Roman" w:hint="default"/>
        <w:w w:val="100"/>
        <w:sz w:val="22"/>
        <w:szCs w:val="22"/>
        <w:lang w:val="vi" w:eastAsia="en-US" w:bidi="ar-SA"/>
      </w:rPr>
    </w:lvl>
    <w:lvl w:ilvl="1" w:tplc="3A6CC09A">
      <w:numFmt w:val="bullet"/>
      <w:lvlText w:val="•"/>
      <w:lvlJc w:val="left"/>
      <w:pPr>
        <w:ind w:left="220" w:hanging="125"/>
      </w:pPr>
      <w:rPr>
        <w:rFonts w:hint="default"/>
        <w:lang w:val="vi" w:eastAsia="en-US" w:bidi="ar-SA"/>
      </w:rPr>
    </w:lvl>
    <w:lvl w:ilvl="2" w:tplc="4B402A0A">
      <w:numFmt w:val="bullet"/>
      <w:lvlText w:val="•"/>
      <w:lvlJc w:val="left"/>
      <w:pPr>
        <w:ind w:left="341" w:hanging="125"/>
      </w:pPr>
      <w:rPr>
        <w:rFonts w:hint="default"/>
        <w:lang w:val="vi" w:eastAsia="en-US" w:bidi="ar-SA"/>
      </w:rPr>
    </w:lvl>
    <w:lvl w:ilvl="3" w:tplc="2104E1CC">
      <w:numFmt w:val="bullet"/>
      <w:lvlText w:val="•"/>
      <w:lvlJc w:val="left"/>
      <w:pPr>
        <w:ind w:left="462" w:hanging="125"/>
      </w:pPr>
      <w:rPr>
        <w:rFonts w:hint="default"/>
        <w:lang w:val="vi" w:eastAsia="en-US" w:bidi="ar-SA"/>
      </w:rPr>
    </w:lvl>
    <w:lvl w:ilvl="4" w:tplc="F66AD36E">
      <w:numFmt w:val="bullet"/>
      <w:lvlText w:val="•"/>
      <w:lvlJc w:val="left"/>
      <w:pPr>
        <w:ind w:left="582" w:hanging="125"/>
      </w:pPr>
      <w:rPr>
        <w:rFonts w:hint="default"/>
        <w:lang w:val="vi" w:eastAsia="en-US" w:bidi="ar-SA"/>
      </w:rPr>
    </w:lvl>
    <w:lvl w:ilvl="5" w:tplc="ADAC1B5A">
      <w:numFmt w:val="bullet"/>
      <w:lvlText w:val="•"/>
      <w:lvlJc w:val="left"/>
      <w:pPr>
        <w:ind w:left="703" w:hanging="125"/>
      </w:pPr>
      <w:rPr>
        <w:rFonts w:hint="default"/>
        <w:lang w:val="vi" w:eastAsia="en-US" w:bidi="ar-SA"/>
      </w:rPr>
    </w:lvl>
    <w:lvl w:ilvl="6" w:tplc="BC6AB3B2">
      <w:numFmt w:val="bullet"/>
      <w:lvlText w:val="•"/>
      <w:lvlJc w:val="left"/>
      <w:pPr>
        <w:ind w:left="824" w:hanging="125"/>
      </w:pPr>
      <w:rPr>
        <w:rFonts w:hint="default"/>
        <w:lang w:val="vi" w:eastAsia="en-US" w:bidi="ar-SA"/>
      </w:rPr>
    </w:lvl>
    <w:lvl w:ilvl="7" w:tplc="6B7AAF74">
      <w:numFmt w:val="bullet"/>
      <w:lvlText w:val="•"/>
      <w:lvlJc w:val="left"/>
      <w:pPr>
        <w:ind w:left="944" w:hanging="125"/>
      </w:pPr>
      <w:rPr>
        <w:rFonts w:hint="default"/>
        <w:lang w:val="vi" w:eastAsia="en-US" w:bidi="ar-SA"/>
      </w:rPr>
    </w:lvl>
    <w:lvl w:ilvl="8" w:tplc="69F0825C">
      <w:numFmt w:val="bullet"/>
      <w:lvlText w:val="•"/>
      <w:lvlJc w:val="left"/>
      <w:pPr>
        <w:ind w:left="1065" w:hanging="125"/>
      </w:pPr>
      <w:rPr>
        <w:rFonts w:hint="default"/>
        <w:lang w:val="vi" w:eastAsia="en-US" w:bidi="ar-SA"/>
      </w:rPr>
    </w:lvl>
  </w:abstractNum>
  <w:abstractNum w:abstractNumId="13" w15:restartNumberingAfterBreak="0">
    <w:nsid w:val="17781DDA"/>
    <w:multiLevelType w:val="multilevel"/>
    <w:tmpl w:val="4C1A081E"/>
    <w:lvl w:ilvl="0">
      <w:start w:val="1"/>
      <w:numFmt w:val="upperRoman"/>
      <w:pStyle w:val="Subtitle"/>
      <w:lvlText w:val="%1."/>
      <w:lvlJc w:val="right"/>
      <w:pPr>
        <w:tabs>
          <w:tab w:val="num" w:pos="180"/>
        </w:tabs>
        <w:ind w:left="18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9323E6B"/>
    <w:multiLevelType w:val="hybridMultilevel"/>
    <w:tmpl w:val="98F2FF16"/>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00BF1"/>
    <w:multiLevelType w:val="hybridMultilevel"/>
    <w:tmpl w:val="AF8C06B4"/>
    <w:lvl w:ilvl="0" w:tplc="88C2F0C0">
      <w:numFmt w:val="bullet"/>
      <w:lvlText w:val="-"/>
      <w:lvlJc w:val="left"/>
      <w:pPr>
        <w:ind w:left="111" w:hanging="197"/>
      </w:pPr>
      <w:rPr>
        <w:rFonts w:ascii="Times New Roman" w:eastAsia="Times New Roman" w:hAnsi="Times New Roman" w:cs="Times New Roman" w:hint="default"/>
        <w:w w:val="100"/>
        <w:sz w:val="22"/>
        <w:szCs w:val="22"/>
        <w:lang w:val="vi" w:eastAsia="en-US" w:bidi="ar-SA"/>
      </w:rPr>
    </w:lvl>
    <w:lvl w:ilvl="1" w:tplc="80C821F6">
      <w:numFmt w:val="bullet"/>
      <w:lvlText w:val="•"/>
      <w:lvlJc w:val="left"/>
      <w:pPr>
        <w:ind w:left="238" w:hanging="197"/>
      </w:pPr>
      <w:rPr>
        <w:rFonts w:hint="default"/>
        <w:lang w:val="vi" w:eastAsia="en-US" w:bidi="ar-SA"/>
      </w:rPr>
    </w:lvl>
    <w:lvl w:ilvl="2" w:tplc="5B600044">
      <w:numFmt w:val="bullet"/>
      <w:lvlText w:val="•"/>
      <w:lvlJc w:val="left"/>
      <w:pPr>
        <w:ind w:left="357" w:hanging="197"/>
      </w:pPr>
      <w:rPr>
        <w:rFonts w:hint="default"/>
        <w:lang w:val="vi" w:eastAsia="en-US" w:bidi="ar-SA"/>
      </w:rPr>
    </w:lvl>
    <w:lvl w:ilvl="3" w:tplc="72F832FE">
      <w:numFmt w:val="bullet"/>
      <w:lvlText w:val="•"/>
      <w:lvlJc w:val="left"/>
      <w:pPr>
        <w:ind w:left="476" w:hanging="197"/>
      </w:pPr>
      <w:rPr>
        <w:rFonts w:hint="default"/>
        <w:lang w:val="vi" w:eastAsia="en-US" w:bidi="ar-SA"/>
      </w:rPr>
    </w:lvl>
    <w:lvl w:ilvl="4" w:tplc="BD842820">
      <w:numFmt w:val="bullet"/>
      <w:lvlText w:val="•"/>
      <w:lvlJc w:val="left"/>
      <w:pPr>
        <w:ind w:left="594" w:hanging="197"/>
      </w:pPr>
      <w:rPr>
        <w:rFonts w:hint="default"/>
        <w:lang w:val="vi" w:eastAsia="en-US" w:bidi="ar-SA"/>
      </w:rPr>
    </w:lvl>
    <w:lvl w:ilvl="5" w:tplc="DE9CB280">
      <w:numFmt w:val="bullet"/>
      <w:lvlText w:val="•"/>
      <w:lvlJc w:val="left"/>
      <w:pPr>
        <w:ind w:left="713" w:hanging="197"/>
      </w:pPr>
      <w:rPr>
        <w:rFonts w:hint="default"/>
        <w:lang w:val="vi" w:eastAsia="en-US" w:bidi="ar-SA"/>
      </w:rPr>
    </w:lvl>
    <w:lvl w:ilvl="6" w:tplc="8D34AC6C">
      <w:numFmt w:val="bullet"/>
      <w:lvlText w:val="•"/>
      <w:lvlJc w:val="left"/>
      <w:pPr>
        <w:ind w:left="832" w:hanging="197"/>
      </w:pPr>
      <w:rPr>
        <w:rFonts w:hint="default"/>
        <w:lang w:val="vi" w:eastAsia="en-US" w:bidi="ar-SA"/>
      </w:rPr>
    </w:lvl>
    <w:lvl w:ilvl="7" w:tplc="570E4530">
      <w:numFmt w:val="bullet"/>
      <w:lvlText w:val="•"/>
      <w:lvlJc w:val="left"/>
      <w:pPr>
        <w:ind w:left="950" w:hanging="197"/>
      </w:pPr>
      <w:rPr>
        <w:rFonts w:hint="default"/>
        <w:lang w:val="vi" w:eastAsia="en-US" w:bidi="ar-SA"/>
      </w:rPr>
    </w:lvl>
    <w:lvl w:ilvl="8" w:tplc="D9D44F24">
      <w:numFmt w:val="bullet"/>
      <w:lvlText w:val="•"/>
      <w:lvlJc w:val="left"/>
      <w:pPr>
        <w:ind w:left="1069" w:hanging="197"/>
      </w:pPr>
      <w:rPr>
        <w:rFonts w:hint="default"/>
        <w:lang w:val="vi" w:eastAsia="en-US" w:bidi="ar-SA"/>
      </w:rPr>
    </w:lvl>
  </w:abstractNum>
  <w:abstractNum w:abstractNumId="16" w15:restartNumberingAfterBreak="0">
    <w:nsid w:val="20AD47A4"/>
    <w:multiLevelType w:val="hybridMultilevel"/>
    <w:tmpl w:val="36DAC81E"/>
    <w:lvl w:ilvl="0" w:tplc="9E406E3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9EE8D5AC">
      <w:numFmt w:val="bullet"/>
      <w:lvlText w:val="•"/>
      <w:lvlJc w:val="left"/>
      <w:pPr>
        <w:ind w:left="882" w:hanging="140"/>
      </w:pPr>
      <w:rPr>
        <w:rFonts w:hint="default"/>
        <w:lang w:val="vi" w:eastAsia="en-US" w:bidi="ar-SA"/>
      </w:rPr>
    </w:lvl>
    <w:lvl w:ilvl="2" w:tplc="BCE657B6">
      <w:numFmt w:val="bullet"/>
      <w:lvlText w:val="•"/>
      <w:lvlJc w:val="left"/>
      <w:pPr>
        <w:ind w:left="1665" w:hanging="140"/>
      </w:pPr>
      <w:rPr>
        <w:rFonts w:hint="default"/>
        <w:lang w:val="vi" w:eastAsia="en-US" w:bidi="ar-SA"/>
      </w:rPr>
    </w:lvl>
    <w:lvl w:ilvl="3" w:tplc="45961314">
      <w:numFmt w:val="bullet"/>
      <w:lvlText w:val="•"/>
      <w:lvlJc w:val="left"/>
      <w:pPr>
        <w:ind w:left="2447" w:hanging="140"/>
      </w:pPr>
      <w:rPr>
        <w:rFonts w:hint="default"/>
        <w:lang w:val="vi" w:eastAsia="en-US" w:bidi="ar-SA"/>
      </w:rPr>
    </w:lvl>
    <w:lvl w:ilvl="4" w:tplc="38F438B8">
      <w:numFmt w:val="bullet"/>
      <w:lvlText w:val="•"/>
      <w:lvlJc w:val="left"/>
      <w:pPr>
        <w:ind w:left="3230" w:hanging="140"/>
      </w:pPr>
      <w:rPr>
        <w:rFonts w:hint="default"/>
        <w:lang w:val="vi" w:eastAsia="en-US" w:bidi="ar-SA"/>
      </w:rPr>
    </w:lvl>
    <w:lvl w:ilvl="5" w:tplc="59741FAA">
      <w:numFmt w:val="bullet"/>
      <w:lvlText w:val="•"/>
      <w:lvlJc w:val="left"/>
      <w:pPr>
        <w:ind w:left="4013" w:hanging="140"/>
      </w:pPr>
      <w:rPr>
        <w:rFonts w:hint="default"/>
        <w:lang w:val="vi" w:eastAsia="en-US" w:bidi="ar-SA"/>
      </w:rPr>
    </w:lvl>
    <w:lvl w:ilvl="6" w:tplc="04768A4C">
      <w:numFmt w:val="bullet"/>
      <w:lvlText w:val="•"/>
      <w:lvlJc w:val="left"/>
      <w:pPr>
        <w:ind w:left="4795" w:hanging="140"/>
      </w:pPr>
      <w:rPr>
        <w:rFonts w:hint="default"/>
        <w:lang w:val="vi" w:eastAsia="en-US" w:bidi="ar-SA"/>
      </w:rPr>
    </w:lvl>
    <w:lvl w:ilvl="7" w:tplc="2BC479F0">
      <w:numFmt w:val="bullet"/>
      <w:lvlText w:val="•"/>
      <w:lvlJc w:val="left"/>
      <w:pPr>
        <w:ind w:left="5578" w:hanging="140"/>
      </w:pPr>
      <w:rPr>
        <w:rFonts w:hint="default"/>
        <w:lang w:val="vi" w:eastAsia="en-US" w:bidi="ar-SA"/>
      </w:rPr>
    </w:lvl>
    <w:lvl w:ilvl="8" w:tplc="4D484402">
      <w:numFmt w:val="bullet"/>
      <w:lvlText w:val="•"/>
      <w:lvlJc w:val="left"/>
      <w:pPr>
        <w:ind w:left="6360" w:hanging="140"/>
      </w:pPr>
      <w:rPr>
        <w:rFonts w:hint="default"/>
        <w:lang w:val="vi" w:eastAsia="en-US" w:bidi="ar-SA"/>
      </w:rPr>
    </w:lvl>
  </w:abstractNum>
  <w:abstractNum w:abstractNumId="17" w15:restartNumberingAfterBreak="0">
    <w:nsid w:val="211F49A8"/>
    <w:multiLevelType w:val="hybridMultilevel"/>
    <w:tmpl w:val="058ADF96"/>
    <w:lvl w:ilvl="0" w:tplc="366E6700">
      <w:numFmt w:val="bullet"/>
      <w:lvlText w:val="-"/>
      <w:lvlJc w:val="left"/>
      <w:pPr>
        <w:ind w:left="108" w:hanging="120"/>
      </w:pPr>
      <w:rPr>
        <w:rFonts w:ascii="Times New Roman" w:eastAsia="Times New Roman" w:hAnsi="Times New Roman" w:cs="Times New Roman" w:hint="default"/>
        <w:w w:val="100"/>
        <w:sz w:val="22"/>
        <w:szCs w:val="22"/>
        <w:lang w:val="vi" w:eastAsia="en-US" w:bidi="ar-SA"/>
      </w:rPr>
    </w:lvl>
    <w:lvl w:ilvl="1" w:tplc="DFE27198">
      <w:numFmt w:val="bullet"/>
      <w:lvlText w:val="•"/>
      <w:lvlJc w:val="left"/>
      <w:pPr>
        <w:ind w:left="220" w:hanging="120"/>
      </w:pPr>
      <w:rPr>
        <w:rFonts w:hint="default"/>
        <w:lang w:val="vi" w:eastAsia="en-US" w:bidi="ar-SA"/>
      </w:rPr>
    </w:lvl>
    <w:lvl w:ilvl="2" w:tplc="38D00A54">
      <w:numFmt w:val="bullet"/>
      <w:lvlText w:val="•"/>
      <w:lvlJc w:val="left"/>
      <w:pPr>
        <w:ind w:left="341" w:hanging="120"/>
      </w:pPr>
      <w:rPr>
        <w:rFonts w:hint="default"/>
        <w:lang w:val="vi" w:eastAsia="en-US" w:bidi="ar-SA"/>
      </w:rPr>
    </w:lvl>
    <w:lvl w:ilvl="3" w:tplc="7A22DFE6">
      <w:numFmt w:val="bullet"/>
      <w:lvlText w:val="•"/>
      <w:lvlJc w:val="left"/>
      <w:pPr>
        <w:ind w:left="462" w:hanging="120"/>
      </w:pPr>
      <w:rPr>
        <w:rFonts w:hint="default"/>
        <w:lang w:val="vi" w:eastAsia="en-US" w:bidi="ar-SA"/>
      </w:rPr>
    </w:lvl>
    <w:lvl w:ilvl="4" w:tplc="28FC92C2">
      <w:numFmt w:val="bullet"/>
      <w:lvlText w:val="•"/>
      <w:lvlJc w:val="left"/>
      <w:pPr>
        <w:ind w:left="582" w:hanging="120"/>
      </w:pPr>
      <w:rPr>
        <w:rFonts w:hint="default"/>
        <w:lang w:val="vi" w:eastAsia="en-US" w:bidi="ar-SA"/>
      </w:rPr>
    </w:lvl>
    <w:lvl w:ilvl="5" w:tplc="8826AE1C">
      <w:numFmt w:val="bullet"/>
      <w:lvlText w:val="•"/>
      <w:lvlJc w:val="left"/>
      <w:pPr>
        <w:ind w:left="703" w:hanging="120"/>
      </w:pPr>
      <w:rPr>
        <w:rFonts w:hint="default"/>
        <w:lang w:val="vi" w:eastAsia="en-US" w:bidi="ar-SA"/>
      </w:rPr>
    </w:lvl>
    <w:lvl w:ilvl="6" w:tplc="D568B894">
      <w:numFmt w:val="bullet"/>
      <w:lvlText w:val="•"/>
      <w:lvlJc w:val="left"/>
      <w:pPr>
        <w:ind w:left="824" w:hanging="120"/>
      </w:pPr>
      <w:rPr>
        <w:rFonts w:hint="default"/>
        <w:lang w:val="vi" w:eastAsia="en-US" w:bidi="ar-SA"/>
      </w:rPr>
    </w:lvl>
    <w:lvl w:ilvl="7" w:tplc="9B7A28B2">
      <w:numFmt w:val="bullet"/>
      <w:lvlText w:val="•"/>
      <w:lvlJc w:val="left"/>
      <w:pPr>
        <w:ind w:left="944" w:hanging="120"/>
      </w:pPr>
      <w:rPr>
        <w:rFonts w:hint="default"/>
        <w:lang w:val="vi" w:eastAsia="en-US" w:bidi="ar-SA"/>
      </w:rPr>
    </w:lvl>
    <w:lvl w:ilvl="8" w:tplc="A0C2E2EE">
      <w:numFmt w:val="bullet"/>
      <w:lvlText w:val="•"/>
      <w:lvlJc w:val="left"/>
      <w:pPr>
        <w:ind w:left="1065" w:hanging="120"/>
      </w:pPr>
      <w:rPr>
        <w:rFonts w:hint="default"/>
        <w:lang w:val="vi" w:eastAsia="en-US" w:bidi="ar-SA"/>
      </w:rPr>
    </w:lvl>
  </w:abstractNum>
  <w:abstractNum w:abstractNumId="18" w15:restartNumberingAfterBreak="0">
    <w:nsid w:val="22401C15"/>
    <w:multiLevelType w:val="hybridMultilevel"/>
    <w:tmpl w:val="FF32B66E"/>
    <w:lvl w:ilvl="0" w:tplc="4AF048D4">
      <w:numFmt w:val="bullet"/>
      <w:lvlText w:val="-"/>
      <w:lvlJc w:val="left"/>
      <w:pPr>
        <w:ind w:left="107" w:hanging="197"/>
      </w:pPr>
      <w:rPr>
        <w:rFonts w:ascii="Times New Roman" w:eastAsia="Times New Roman" w:hAnsi="Times New Roman" w:cs="Times New Roman" w:hint="default"/>
        <w:w w:val="100"/>
        <w:sz w:val="22"/>
        <w:szCs w:val="22"/>
        <w:lang w:val="vi" w:eastAsia="en-US" w:bidi="ar-SA"/>
      </w:rPr>
    </w:lvl>
    <w:lvl w:ilvl="1" w:tplc="523AFBC6">
      <w:numFmt w:val="bullet"/>
      <w:lvlText w:val="•"/>
      <w:lvlJc w:val="left"/>
      <w:pPr>
        <w:ind w:left="220" w:hanging="197"/>
      </w:pPr>
      <w:rPr>
        <w:rFonts w:hint="default"/>
        <w:lang w:val="vi" w:eastAsia="en-US" w:bidi="ar-SA"/>
      </w:rPr>
    </w:lvl>
    <w:lvl w:ilvl="2" w:tplc="92206FCC">
      <w:numFmt w:val="bullet"/>
      <w:lvlText w:val="•"/>
      <w:lvlJc w:val="left"/>
      <w:pPr>
        <w:ind w:left="340" w:hanging="197"/>
      </w:pPr>
      <w:rPr>
        <w:rFonts w:hint="default"/>
        <w:lang w:val="vi" w:eastAsia="en-US" w:bidi="ar-SA"/>
      </w:rPr>
    </w:lvl>
    <w:lvl w:ilvl="3" w:tplc="7C4851B2">
      <w:numFmt w:val="bullet"/>
      <w:lvlText w:val="•"/>
      <w:lvlJc w:val="left"/>
      <w:pPr>
        <w:ind w:left="461" w:hanging="197"/>
      </w:pPr>
      <w:rPr>
        <w:rFonts w:hint="default"/>
        <w:lang w:val="vi" w:eastAsia="en-US" w:bidi="ar-SA"/>
      </w:rPr>
    </w:lvl>
    <w:lvl w:ilvl="4" w:tplc="976A352C">
      <w:numFmt w:val="bullet"/>
      <w:lvlText w:val="•"/>
      <w:lvlJc w:val="left"/>
      <w:pPr>
        <w:ind w:left="581" w:hanging="197"/>
      </w:pPr>
      <w:rPr>
        <w:rFonts w:hint="default"/>
        <w:lang w:val="vi" w:eastAsia="en-US" w:bidi="ar-SA"/>
      </w:rPr>
    </w:lvl>
    <w:lvl w:ilvl="5" w:tplc="6810C84C">
      <w:numFmt w:val="bullet"/>
      <w:lvlText w:val="•"/>
      <w:lvlJc w:val="left"/>
      <w:pPr>
        <w:ind w:left="702" w:hanging="197"/>
      </w:pPr>
      <w:rPr>
        <w:rFonts w:hint="default"/>
        <w:lang w:val="vi" w:eastAsia="en-US" w:bidi="ar-SA"/>
      </w:rPr>
    </w:lvl>
    <w:lvl w:ilvl="6" w:tplc="8460CA4C">
      <w:numFmt w:val="bullet"/>
      <w:lvlText w:val="•"/>
      <w:lvlJc w:val="left"/>
      <w:pPr>
        <w:ind w:left="822" w:hanging="197"/>
      </w:pPr>
      <w:rPr>
        <w:rFonts w:hint="default"/>
        <w:lang w:val="vi" w:eastAsia="en-US" w:bidi="ar-SA"/>
      </w:rPr>
    </w:lvl>
    <w:lvl w:ilvl="7" w:tplc="43DA5732">
      <w:numFmt w:val="bullet"/>
      <w:lvlText w:val="•"/>
      <w:lvlJc w:val="left"/>
      <w:pPr>
        <w:ind w:left="942" w:hanging="197"/>
      </w:pPr>
      <w:rPr>
        <w:rFonts w:hint="default"/>
        <w:lang w:val="vi" w:eastAsia="en-US" w:bidi="ar-SA"/>
      </w:rPr>
    </w:lvl>
    <w:lvl w:ilvl="8" w:tplc="71F088A4">
      <w:numFmt w:val="bullet"/>
      <w:lvlText w:val="•"/>
      <w:lvlJc w:val="left"/>
      <w:pPr>
        <w:ind w:left="1063" w:hanging="197"/>
      </w:pPr>
      <w:rPr>
        <w:rFonts w:hint="default"/>
        <w:lang w:val="vi" w:eastAsia="en-US" w:bidi="ar-SA"/>
      </w:rPr>
    </w:lvl>
  </w:abstractNum>
  <w:abstractNum w:abstractNumId="19" w15:restartNumberingAfterBreak="0">
    <w:nsid w:val="24C30202"/>
    <w:multiLevelType w:val="hybridMultilevel"/>
    <w:tmpl w:val="71BCC16C"/>
    <w:lvl w:ilvl="0" w:tplc="F80A2098">
      <w:numFmt w:val="bullet"/>
      <w:lvlText w:val="-"/>
      <w:lvlJc w:val="left"/>
      <w:pPr>
        <w:ind w:left="109" w:hanging="118"/>
      </w:pPr>
      <w:rPr>
        <w:rFonts w:ascii="Times New Roman" w:eastAsia="Times New Roman" w:hAnsi="Times New Roman" w:cs="Times New Roman" w:hint="default"/>
        <w:w w:val="100"/>
        <w:sz w:val="22"/>
        <w:szCs w:val="22"/>
        <w:lang w:val="vi" w:eastAsia="en-US" w:bidi="ar-SA"/>
      </w:rPr>
    </w:lvl>
    <w:lvl w:ilvl="1" w:tplc="BC4409F2">
      <w:numFmt w:val="bullet"/>
      <w:lvlText w:val="•"/>
      <w:lvlJc w:val="left"/>
      <w:pPr>
        <w:ind w:left="219" w:hanging="118"/>
      </w:pPr>
      <w:rPr>
        <w:rFonts w:hint="default"/>
        <w:lang w:val="vi" w:eastAsia="en-US" w:bidi="ar-SA"/>
      </w:rPr>
    </w:lvl>
    <w:lvl w:ilvl="2" w:tplc="0A968EE4">
      <w:numFmt w:val="bullet"/>
      <w:lvlText w:val="•"/>
      <w:lvlJc w:val="left"/>
      <w:pPr>
        <w:ind w:left="339" w:hanging="118"/>
      </w:pPr>
      <w:rPr>
        <w:rFonts w:hint="default"/>
        <w:lang w:val="vi" w:eastAsia="en-US" w:bidi="ar-SA"/>
      </w:rPr>
    </w:lvl>
    <w:lvl w:ilvl="3" w:tplc="6672B934">
      <w:numFmt w:val="bullet"/>
      <w:lvlText w:val="•"/>
      <w:lvlJc w:val="left"/>
      <w:pPr>
        <w:ind w:left="459" w:hanging="118"/>
      </w:pPr>
      <w:rPr>
        <w:rFonts w:hint="default"/>
        <w:lang w:val="vi" w:eastAsia="en-US" w:bidi="ar-SA"/>
      </w:rPr>
    </w:lvl>
    <w:lvl w:ilvl="4" w:tplc="8A9E4636">
      <w:numFmt w:val="bullet"/>
      <w:lvlText w:val="•"/>
      <w:lvlJc w:val="left"/>
      <w:pPr>
        <w:ind w:left="579" w:hanging="118"/>
      </w:pPr>
      <w:rPr>
        <w:rFonts w:hint="default"/>
        <w:lang w:val="vi" w:eastAsia="en-US" w:bidi="ar-SA"/>
      </w:rPr>
    </w:lvl>
    <w:lvl w:ilvl="5" w:tplc="DC623806">
      <w:numFmt w:val="bullet"/>
      <w:lvlText w:val="•"/>
      <w:lvlJc w:val="left"/>
      <w:pPr>
        <w:ind w:left="699" w:hanging="118"/>
      </w:pPr>
      <w:rPr>
        <w:rFonts w:hint="default"/>
        <w:lang w:val="vi" w:eastAsia="en-US" w:bidi="ar-SA"/>
      </w:rPr>
    </w:lvl>
    <w:lvl w:ilvl="6" w:tplc="BB369F12">
      <w:numFmt w:val="bullet"/>
      <w:lvlText w:val="•"/>
      <w:lvlJc w:val="left"/>
      <w:pPr>
        <w:ind w:left="818" w:hanging="118"/>
      </w:pPr>
      <w:rPr>
        <w:rFonts w:hint="default"/>
        <w:lang w:val="vi" w:eastAsia="en-US" w:bidi="ar-SA"/>
      </w:rPr>
    </w:lvl>
    <w:lvl w:ilvl="7" w:tplc="25882A52">
      <w:numFmt w:val="bullet"/>
      <w:lvlText w:val="•"/>
      <w:lvlJc w:val="left"/>
      <w:pPr>
        <w:ind w:left="938" w:hanging="118"/>
      </w:pPr>
      <w:rPr>
        <w:rFonts w:hint="default"/>
        <w:lang w:val="vi" w:eastAsia="en-US" w:bidi="ar-SA"/>
      </w:rPr>
    </w:lvl>
    <w:lvl w:ilvl="8" w:tplc="181075CA">
      <w:numFmt w:val="bullet"/>
      <w:lvlText w:val="•"/>
      <w:lvlJc w:val="left"/>
      <w:pPr>
        <w:ind w:left="1058" w:hanging="118"/>
      </w:pPr>
      <w:rPr>
        <w:rFonts w:hint="default"/>
        <w:lang w:val="vi" w:eastAsia="en-US" w:bidi="ar-SA"/>
      </w:rPr>
    </w:lvl>
  </w:abstractNum>
  <w:abstractNum w:abstractNumId="20" w15:restartNumberingAfterBreak="0">
    <w:nsid w:val="27F224DB"/>
    <w:multiLevelType w:val="hybridMultilevel"/>
    <w:tmpl w:val="467EA6B0"/>
    <w:lvl w:ilvl="0" w:tplc="1B981D78">
      <w:numFmt w:val="bullet"/>
      <w:lvlText w:val="-"/>
      <w:lvlJc w:val="left"/>
      <w:pPr>
        <w:ind w:left="111" w:hanging="125"/>
      </w:pPr>
      <w:rPr>
        <w:rFonts w:ascii="Times New Roman" w:eastAsia="Times New Roman" w:hAnsi="Times New Roman" w:cs="Times New Roman" w:hint="default"/>
        <w:w w:val="100"/>
        <w:sz w:val="22"/>
        <w:szCs w:val="22"/>
        <w:lang w:val="vi" w:eastAsia="en-US" w:bidi="ar-SA"/>
      </w:rPr>
    </w:lvl>
    <w:lvl w:ilvl="1" w:tplc="CCB2454E">
      <w:numFmt w:val="bullet"/>
      <w:lvlText w:val="•"/>
      <w:lvlJc w:val="left"/>
      <w:pPr>
        <w:ind w:left="238" w:hanging="125"/>
      </w:pPr>
      <w:rPr>
        <w:rFonts w:hint="default"/>
        <w:lang w:val="vi" w:eastAsia="en-US" w:bidi="ar-SA"/>
      </w:rPr>
    </w:lvl>
    <w:lvl w:ilvl="2" w:tplc="4A809B90">
      <w:numFmt w:val="bullet"/>
      <w:lvlText w:val="•"/>
      <w:lvlJc w:val="left"/>
      <w:pPr>
        <w:ind w:left="357" w:hanging="125"/>
      </w:pPr>
      <w:rPr>
        <w:rFonts w:hint="default"/>
        <w:lang w:val="vi" w:eastAsia="en-US" w:bidi="ar-SA"/>
      </w:rPr>
    </w:lvl>
    <w:lvl w:ilvl="3" w:tplc="864C9B48">
      <w:numFmt w:val="bullet"/>
      <w:lvlText w:val="•"/>
      <w:lvlJc w:val="left"/>
      <w:pPr>
        <w:ind w:left="475" w:hanging="125"/>
      </w:pPr>
      <w:rPr>
        <w:rFonts w:hint="default"/>
        <w:lang w:val="vi" w:eastAsia="en-US" w:bidi="ar-SA"/>
      </w:rPr>
    </w:lvl>
    <w:lvl w:ilvl="4" w:tplc="8B90A25A">
      <w:numFmt w:val="bullet"/>
      <w:lvlText w:val="•"/>
      <w:lvlJc w:val="left"/>
      <w:pPr>
        <w:ind w:left="594" w:hanging="125"/>
      </w:pPr>
      <w:rPr>
        <w:rFonts w:hint="default"/>
        <w:lang w:val="vi" w:eastAsia="en-US" w:bidi="ar-SA"/>
      </w:rPr>
    </w:lvl>
    <w:lvl w:ilvl="5" w:tplc="BEFC695E">
      <w:numFmt w:val="bullet"/>
      <w:lvlText w:val="•"/>
      <w:lvlJc w:val="left"/>
      <w:pPr>
        <w:ind w:left="712" w:hanging="125"/>
      </w:pPr>
      <w:rPr>
        <w:rFonts w:hint="default"/>
        <w:lang w:val="vi" w:eastAsia="en-US" w:bidi="ar-SA"/>
      </w:rPr>
    </w:lvl>
    <w:lvl w:ilvl="6" w:tplc="CC9653F6">
      <w:numFmt w:val="bullet"/>
      <w:lvlText w:val="•"/>
      <w:lvlJc w:val="left"/>
      <w:pPr>
        <w:ind w:left="831" w:hanging="125"/>
      </w:pPr>
      <w:rPr>
        <w:rFonts w:hint="default"/>
        <w:lang w:val="vi" w:eastAsia="en-US" w:bidi="ar-SA"/>
      </w:rPr>
    </w:lvl>
    <w:lvl w:ilvl="7" w:tplc="5D7CC46C">
      <w:numFmt w:val="bullet"/>
      <w:lvlText w:val="•"/>
      <w:lvlJc w:val="left"/>
      <w:pPr>
        <w:ind w:left="949" w:hanging="125"/>
      </w:pPr>
      <w:rPr>
        <w:rFonts w:hint="default"/>
        <w:lang w:val="vi" w:eastAsia="en-US" w:bidi="ar-SA"/>
      </w:rPr>
    </w:lvl>
    <w:lvl w:ilvl="8" w:tplc="DBC2298E">
      <w:numFmt w:val="bullet"/>
      <w:lvlText w:val="•"/>
      <w:lvlJc w:val="left"/>
      <w:pPr>
        <w:ind w:left="1068" w:hanging="125"/>
      </w:pPr>
      <w:rPr>
        <w:rFonts w:hint="default"/>
        <w:lang w:val="vi" w:eastAsia="en-US" w:bidi="ar-SA"/>
      </w:rPr>
    </w:lvl>
  </w:abstractNum>
  <w:abstractNum w:abstractNumId="21" w15:restartNumberingAfterBreak="0">
    <w:nsid w:val="28377878"/>
    <w:multiLevelType w:val="hybridMultilevel"/>
    <w:tmpl w:val="E6CCB39C"/>
    <w:lvl w:ilvl="0" w:tplc="03E4B4AE">
      <w:numFmt w:val="bullet"/>
      <w:lvlText w:val="-"/>
      <w:lvlJc w:val="left"/>
      <w:pPr>
        <w:ind w:left="106" w:hanging="293"/>
      </w:pPr>
      <w:rPr>
        <w:rFonts w:ascii="Times New Roman" w:eastAsia="Times New Roman" w:hAnsi="Times New Roman" w:cs="Times New Roman" w:hint="default"/>
        <w:w w:val="100"/>
        <w:sz w:val="22"/>
        <w:szCs w:val="22"/>
        <w:lang w:val="vi" w:eastAsia="en-US" w:bidi="ar-SA"/>
      </w:rPr>
    </w:lvl>
    <w:lvl w:ilvl="1" w:tplc="FAE6EB46">
      <w:numFmt w:val="bullet"/>
      <w:lvlText w:val="•"/>
      <w:lvlJc w:val="left"/>
      <w:pPr>
        <w:ind w:left="219" w:hanging="293"/>
      </w:pPr>
      <w:rPr>
        <w:rFonts w:hint="default"/>
        <w:lang w:val="vi" w:eastAsia="en-US" w:bidi="ar-SA"/>
      </w:rPr>
    </w:lvl>
    <w:lvl w:ilvl="2" w:tplc="7FA42BD4">
      <w:numFmt w:val="bullet"/>
      <w:lvlText w:val="•"/>
      <w:lvlJc w:val="left"/>
      <w:pPr>
        <w:ind w:left="339" w:hanging="293"/>
      </w:pPr>
      <w:rPr>
        <w:rFonts w:hint="default"/>
        <w:lang w:val="vi" w:eastAsia="en-US" w:bidi="ar-SA"/>
      </w:rPr>
    </w:lvl>
    <w:lvl w:ilvl="3" w:tplc="CF325666">
      <w:numFmt w:val="bullet"/>
      <w:lvlText w:val="•"/>
      <w:lvlJc w:val="left"/>
      <w:pPr>
        <w:ind w:left="458" w:hanging="293"/>
      </w:pPr>
      <w:rPr>
        <w:rFonts w:hint="default"/>
        <w:lang w:val="vi" w:eastAsia="en-US" w:bidi="ar-SA"/>
      </w:rPr>
    </w:lvl>
    <w:lvl w:ilvl="4" w:tplc="E9503EAA">
      <w:numFmt w:val="bullet"/>
      <w:lvlText w:val="•"/>
      <w:lvlJc w:val="left"/>
      <w:pPr>
        <w:ind w:left="578" w:hanging="293"/>
      </w:pPr>
      <w:rPr>
        <w:rFonts w:hint="default"/>
        <w:lang w:val="vi" w:eastAsia="en-US" w:bidi="ar-SA"/>
      </w:rPr>
    </w:lvl>
    <w:lvl w:ilvl="5" w:tplc="64629A34">
      <w:numFmt w:val="bullet"/>
      <w:lvlText w:val="•"/>
      <w:lvlJc w:val="left"/>
      <w:pPr>
        <w:ind w:left="698" w:hanging="293"/>
      </w:pPr>
      <w:rPr>
        <w:rFonts w:hint="default"/>
        <w:lang w:val="vi" w:eastAsia="en-US" w:bidi="ar-SA"/>
      </w:rPr>
    </w:lvl>
    <w:lvl w:ilvl="6" w:tplc="5D9EDA26">
      <w:numFmt w:val="bullet"/>
      <w:lvlText w:val="•"/>
      <w:lvlJc w:val="left"/>
      <w:pPr>
        <w:ind w:left="817" w:hanging="293"/>
      </w:pPr>
      <w:rPr>
        <w:rFonts w:hint="default"/>
        <w:lang w:val="vi" w:eastAsia="en-US" w:bidi="ar-SA"/>
      </w:rPr>
    </w:lvl>
    <w:lvl w:ilvl="7" w:tplc="761A538C">
      <w:numFmt w:val="bullet"/>
      <w:lvlText w:val="•"/>
      <w:lvlJc w:val="left"/>
      <w:pPr>
        <w:ind w:left="937" w:hanging="293"/>
      </w:pPr>
      <w:rPr>
        <w:rFonts w:hint="default"/>
        <w:lang w:val="vi" w:eastAsia="en-US" w:bidi="ar-SA"/>
      </w:rPr>
    </w:lvl>
    <w:lvl w:ilvl="8" w:tplc="9A88CE7C">
      <w:numFmt w:val="bullet"/>
      <w:lvlText w:val="•"/>
      <w:lvlJc w:val="left"/>
      <w:pPr>
        <w:ind w:left="1056" w:hanging="293"/>
      </w:pPr>
      <w:rPr>
        <w:rFonts w:hint="default"/>
        <w:lang w:val="vi" w:eastAsia="en-US" w:bidi="ar-SA"/>
      </w:rPr>
    </w:lvl>
  </w:abstractNum>
  <w:abstractNum w:abstractNumId="22" w15:restartNumberingAfterBreak="0">
    <w:nsid w:val="28B2669C"/>
    <w:multiLevelType w:val="hybridMultilevel"/>
    <w:tmpl w:val="7304DBEE"/>
    <w:lvl w:ilvl="0" w:tplc="C2246EB0">
      <w:numFmt w:val="bullet"/>
      <w:lvlText w:val="-"/>
      <w:lvlJc w:val="left"/>
      <w:pPr>
        <w:ind w:left="108" w:hanging="144"/>
      </w:pPr>
      <w:rPr>
        <w:rFonts w:ascii="Times New Roman" w:eastAsia="Times New Roman" w:hAnsi="Times New Roman" w:cs="Times New Roman" w:hint="default"/>
        <w:w w:val="100"/>
        <w:sz w:val="22"/>
        <w:szCs w:val="22"/>
        <w:lang w:val="vi" w:eastAsia="en-US" w:bidi="ar-SA"/>
      </w:rPr>
    </w:lvl>
    <w:lvl w:ilvl="1" w:tplc="C2061666">
      <w:numFmt w:val="bullet"/>
      <w:lvlText w:val="•"/>
      <w:lvlJc w:val="left"/>
      <w:pPr>
        <w:ind w:left="220" w:hanging="144"/>
      </w:pPr>
      <w:rPr>
        <w:rFonts w:hint="default"/>
        <w:lang w:val="vi" w:eastAsia="en-US" w:bidi="ar-SA"/>
      </w:rPr>
    </w:lvl>
    <w:lvl w:ilvl="2" w:tplc="B502B79A">
      <w:numFmt w:val="bullet"/>
      <w:lvlText w:val="•"/>
      <w:lvlJc w:val="left"/>
      <w:pPr>
        <w:ind w:left="341" w:hanging="144"/>
      </w:pPr>
      <w:rPr>
        <w:rFonts w:hint="default"/>
        <w:lang w:val="vi" w:eastAsia="en-US" w:bidi="ar-SA"/>
      </w:rPr>
    </w:lvl>
    <w:lvl w:ilvl="3" w:tplc="2466B528">
      <w:numFmt w:val="bullet"/>
      <w:lvlText w:val="•"/>
      <w:lvlJc w:val="left"/>
      <w:pPr>
        <w:ind w:left="461" w:hanging="144"/>
      </w:pPr>
      <w:rPr>
        <w:rFonts w:hint="default"/>
        <w:lang w:val="vi" w:eastAsia="en-US" w:bidi="ar-SA"/>
      </w:rPr>
    </w:lvl>
    <w:lvl w:ilvl="4" w:tplc="51B2B070">
      <w:numFmt w:val="bullet"/>
      <w:lvlText w:val="•"/>
      <w:lvlJc w:val="left"/>
      <w:pPr>
        <w:ind w:left="582" w:hanging="144"/>
      </w:pPr>
      <w:rPr>
        <w:rFonts w:hint="default"/>
        <w:lang w:val="vi" w:eastAsia="en-US" w:bidi="ar-SA"/>
      </w:rPr>
    </w:lvl>
    <w:lvl w:ilvl="5" w:tplc="49A4A34C">
      <w:numFmt w:val="bullet"/>
      <w:lvlText w:val="•"/>
      <w:lvlJc w:val="left"/>
      <w:pPr>
        <w:ind w:left="702" w:hanging="144"/>
      </w:pPr>
      <w:rPr>
        <w:rFonts w:hint="default"/>
        <w:lang w:val="vi" w:eastAsia="en-US" w:bidi="ar-SA"/>
      </w:rPr>
    </w:lvl>
    <w:lvl w:ilvl="6" w:tplc="0914BAC4">
      <w:numFmt w:val="bullet"/>
      <w:lvlText w:val="•"/>
      <w:lvlJc w:val="left"/>
      <w:pPr>
        <w:ind w:left="823" w:hanging="144"/>
      </w:pPr>
      <w:rPr>
        <w:rFonts w:hint="default"/>
        <w:lang w:val="vi" w:eastAsia="en-US" w:bidi="ar-SA"/>
      </w:rPr>
    </w:lvl>
    <w:lvl w:ilvl="7" w:tplc="99108B00">
      <w:numFmt w:val="bullet"/>
      <w:lvlText w:val="•"/>
      <w:lvlJc w:val="left"/>
      <w:pPr>
        <w:ind w:left="943" w:hanging="144"/>
      </w:pPr>
      <w:rPr>
        <w:rFonts w:hint="default"/>
        <w:lang w:val="vi" w:eastAsia="en-US" w:bidi="ar-SA"/>
      </w:rPr>
    </w:lvl>
    <w:lvl w:ilvl="8" w:tplc="27AC6786">
      <w:numFmt w:val="bullet"/>
      <w:lvlText w:val="•"/>
      <w:lvlJc w:val="left"/>
      <w:pPr>
        <w:ind w:left="1064" w:hanging="144"/>
      </w:pPr>
      <w:rPr>
        <w:rFonts w:hint="default"/>
        <w:lang w:val="vi" w:eastAsia="en-US" w:bidi="ar-SA"/>
      </w:rPr>
    </w:lvl>
  </w:abstractNum>
  <w:abstractNum w:abstractNumId="23" w15:restartNumberingAfterBreak="0">
    <w:nsid w:val="294C726D"/>
    <w:multiLevelType w:val="hybridMultilevel"/>
    <w:tmpl w:val="3DB48AE4"/>
    <w:lvl w:ilvl="0" w:tplc="D766FF2C">
      <w:numFmt w:val="bullet"/>
      <w:lvlText w:val="-"/>
      <w:lvlJc w:val="left"/>
      <w:pPr>
        <w:ind w:left="106" w:hanging="135"/>
      </w:pPr>
      <w:rPr>
        <w:rFonts w:ascii="Times New Roman" w:eastAsia="Times New Roman" w:hAnsi="Times New Roman" w:cs="Times New Roman" w:hint="default"/>
        <w:w w:val="100"/>
        <w:sz w:val="22"/>
        <w:szCs w:val="22"/>
        <w:lang w:val="vi" w:eastAsia="en-US" w:bidi="ar-SA"/>
      </w:rPr>
    </w:lvl>
    <w:lvl w:ilvl="1" w:tplc="E476376A">
      <w:numFmt w:val="bullet"/>
      <w:lvlText w:val="•"/>
      <w:lvlJc w:val="left"/>
      <w:pPr>
        <w:ind w:left="219" w:hanging="135"/>
      </w:pPr>
      <w:rPr>
        <w:rFonts w:hint="default"/>
        <w:lang w:val="vi" w:eastAsia="en-US" w:bidi="ar-SA"/>
      </w:rPr>
    </w:lvl>
    <w:lvl w:ilvl="2" w:tplc="3B7C98A6">
      <w:numFmt w:val="bullet"/>
      <w:lvlText w:val="•"/>
      <w:lvlJc w:val="left"/>
      <w:pPr>
        <w:ind w:left="339" w:hanging="135"/>
      </w:pPr>
      <w:rPr>
        <w:rFonts w:hint="default"/>
        <w:lang w:val="vi" w:eastAsia="en-US" w:bidi="ar-SA"/>
      </w:rPr>
    </w:lvl>
    <w:lvl w:ilvl="3" w:tplc="AED2653C">
      <w:numFmt w:val="bullet"/>
      <w:lvlText w:val="•"/>
      <w:lvlJc w:val="left"/>
      <w:pPr>
        <w:ind w:left="458" w:hanging="135"/>
      </w:pPr>
      <w:rPr>
        <w:rFonts w:hint="default"/>
        <w:lang w:val="vi" w:eastAsia="en-US" w:bidi="ar-SA"/>
      </w:rPr>
    </w:lvl>
    <w:lvl w:ilvl="4" w:tplc="416E9EF6">
      <w:numFmt w:val="bullet"/>
      <w:lvlText w:val="•"/>
      <w:lvlJc w:val="left"/>
      <w:pPr>
        <w:ind w:left="578" w:hanging="135"/>
      </w:pPr>
      <w:rPr>
        <w:rFonts w:hint="default"/>
        <w:lang w:val="vi" w:eastAsia="en-US" w:bidi="ar-SA"/>
      </w:rPr>
    </w:lvl>
    <w:lvl w:ilvl="5" w:tplc="BCBC3264">
      <w:numFmt w:val="bullet"/>
      <w:lvlText w:val="•"/>
      <w:lvlJc w:val="left"/>
      <w:pPr>
        <w:ind w:left="698" w:hanging="135"/>
      </w:pPr>
      <w:rPr>
        <w:rFonts w:hint="default"/>
        <w:lang w:val="vi" w:eastAsia="en-US" w:bidi="ar-SA"/>
      </w:rPr>
    </w:lvl>
    <w:lvl w:ilvl="6" w:tplc="7548A6AE">
      <w:numFmt w:val="bullet"/>
      <w:lvlText w:val="•"/>
      <w:lvlJc w:val="left"/>
      <w:pPr>
        <w:ind w:left="817" w:hanging="135"/>
      </w:pPr>
      <w:rPr>
        <w:rFonts w:hint="default"/>
        <w:lang w:val="vi" w:eastAsia="en-US" w:bidi="ar-SA"/>
      </w:rPr>
    </w:lvl>
    <w:lvl w:ilvl="7" w:tplc="145A02E0">
      <w:numFmt w:val="bullet"/>
      <w:lvlText w:val="•"/>
      <w:lvlJc w:val="left"/>
      <w:pPr>
        <w:ind w:left="937" w:hanging="135"/>
      </w:pPr>
      <w:rPr>
        <w:rFonts w:hint="default"/>
        <w:lang w:val="vi" w:eastAsia="en-US" w:bidi="ar-SA"/>
      </w:rPr>
    </w:lvl>
    <w:lvl w:ilvl="8" w:tplc="BDC6FD88">
      <w:numFmt w:val="bullet"/>
      <w:lvlText w:val="•"/>
      <w:lvlJc w:val="left"/>
      <w:pPr>
        <w:ind w:left="1056" w:hanging="135"/>
      </w:pPr>
      <w:rPr>
        <w:rFonts w:hint="default"/>
        <w:lang w:val="vi" w:eastAsia="en-US" w:bidi="ar-SA"/>
      </w:rPr>
    </w:lvl>
  </w:abstractNum>
  <w:abstractNum w:abstractNumId="24" w15:restartNumberingAfterBreak="0">
    <w:nsid w:val="295B5490"/>
    <w:multiLevelType w:val="hybridMultilevel"/>
    <w:tmpl w:val="CEF88FBA"/>
    <w:lvl w:ilvl="0" w:tplc="69F699BC">
      <w:numFmt w:val="bullet"/>
      <w:lvlText w:val="-"/>
      <w:lvlJc w:val="left"/>
      <w:pPr>
        <w:ind w:left="109" w:hanging="171"/>
      </w:pPr>
      <w:rPr>
        <w:rFonts w:ascii="Times New Roman" w:eastAsia="Times New Roman" w:hAnsi="Times New Roman" w:cs="Times New Roman" w:hint="default"/>
        <w:w w:val="100"/>
        <w:sz w:val="22"/>
        <w:szCs w:val="22"/>
        <w:lang w:val="vi" w:eastAsia="en-US" w:bidi="ar-SA"/>
      </w:rPr>
    </w:lvl>
    <w:lvl w:ilvl="1" w:tplc="4296E668">
      <w:numFmt w:val="bullet"/>
      <w:lvlText w:val="•"/>
      <w:lvlJc w:val="left"/>
      <w:pPr>
        <w:ind w:left="219" w:hanging="171"/>
      </w:pPr>
      <w:rPr>
        <w:rFonts w:hint="default"/>
        <w:lang w:val="vi" w:eastAsia="en-US" w:bidi="ar-SA"/>
      </w:rPr>
    </w:lvl>
    <w:lvl w:ilvl="2" w:tplc="C64E30C6">
      <w:numFmt w:val="bullet"/>
      <w:lvlText w:val="•"/>
      <w:lvlJc w:val="left"/>
      <w:pPr>
        <w:ind w:left="339" w:hanging="171"/>
      </w:pPr>
      <w:rPr>
        <w:rFonts w:hint="default"/>
        <w:lang w:val="vi" w:eastAsia="en-US" w:bidi="ar-SA"/>
      </w:rPr>
    </w:lvl>
    <w:lvl w:ilvl="3" w:tplc="A266BA4C">
      <w:numFmt w:val="bullet"/>
      <w:lvlText w:val="•"/>
      <w:lvlJc w:val="left"/>
      <w:pPr>
        <w:ind w:left="458" w:hanging="171"/>
      </w:pPr>
      <w:rPr>
        <w:rFonts w:hint="default"/>
        <w:lang w:val="vi" w:eastAsia="en-US" w:bidi="ar-SA"/>
      </w:rPr>
    </w:lvl>
    <w:lvl w:ilvl="4" w:tplc="64628B30">
      <w:numFmt w:val="bullet"/>
      <w:lvlText w:val="•"/>
      <w:lvlJc w:val="left"/>
      <w:pPr>
        <w:ind w:left="578" w:hanging="171"/>
      </w:pPr>
      <w:rPr>
        <w:rFonts w:hint="default"/>
        <w:lang w:val="vi" w:eastAsia="en-US" w:bidi="ar-SA"/>
      </w:rPr>
    </w:lvl>
    <w:lvl w:ilvl="5" w:tplc="22BE3940">
      <w:numFmt w:val="bullet"/>
      <w:lvlText w:val="•"/>
      <w:lvlJc w:val="left"/>
      <w:pPr>
        <w:ind w:left="698" w:hanging="171"/>
      </w:pPr>
      <w:rPr>
        <w:rFonts w:hint="default"/>
        <w:lang w:val="vi" w:eastAsia="en-US" w:bidi="ar-SA"/>
      </w:rPr>
    </w:lvl>
    <w:lvl w:ilvl="6" w:tplc="D9705BC6">
      <w:numFmt w:val="bullet"/>
      <w:lvlText w:val="•"/>
      <w:lvlJc w:val="left"/>
      <w:pPr>
        <w:ind w:left="817" w:hanging="171"/>
      </w:pPr>
      <w:rPr>
        <w:rFonts w:hint="default"/>
        <w:lang w:val="vi" w:eastAsia="en-US" w:bidi="ar-SA"/>
      </w:rPr>
    </w:lvl>
    <w:lvl w:ilvl="7" w:tplc="2B42E950">
      <w:numFmt w:val="bullet"/>
      <w:lvlText w:val="•"/>
      <w:lvlJc w:val="left"/>
      <w:pPr>
        <w:ind w:left="937" w:hanging="171"/>
      </w:pPr>
      <w:rPr>
        <w:rFonts w:hint="default"/>
        <w:lang w:val="vi" w:eastAsia="en-US" w:bidi="ar-SA"/>
      </w:rPr>
    </w:lvl>
    <w:lvl w:ilvl="8" w:tplc="330CA804">
      <w:numFmt w:val="bullet"/>
      <w:lvlText w:val="•"/>
      <w:lvlJc w:val="left"/>
      <w:pPr>
        <w:ind w:left="1056" w:hanging="171"/>
      </w:pPr>
      <w:rPr>
        <w:rFonts w:hint="default"/>
        <w:lang w:val="vi" w:eastAsia="en-US" w:bidi="ar-SA"/>
      </w:rPr>
    </w:lvl>
  </w:abstractNum>
  <w:abstractNum w:abstractNumId="25" w15:restartNumberingAfterBreak="0">
    <w:nsid w:val="2C212AFB"/>
    <w:multiLevelType w:val="hybridMultilevel"/>
    <w:tmpl w:val="3ABCBFDE"/>
    <w:lvl w:ilvl="0" w:tplc="55AC1166">
      <w:numFmt w:val="bullet"/>
      <w:lvlText w:val="-"/>
      <w:lvlJc w:val="left"/>
      <w:pPr>
        <w:ind w:left="111" w:hanging="116"/>
      </w:pPr>
      <w:rPr>
        <w:rFonts w:ascii="Times New Roman" w:eastAsia="Times New Roman" w:hAnsi="Times New Roman" w:cs="Times New Roman" w:hint="default"/>
        <w:w w:val="100"/>
        <w:sz w:val="22"/>
        <w:szCs w:val="22"/>
        <w:lang w:val="vi" w:eastAsia="en-US" w:bidi="ar-SA"/>
      </w:rPr>
    </w:lvl>
    <w:lvl w:ilvl="1" w:tplc="CC4E85E6">
      <w:numFmt w:val="bullet"/>
      <w:lvlText w:val="•"/>
      <w:lvlJc w:val="left"/>
      <w:pPr>
        <w:ind w:left="238" w:hanging="116"/>
      </w:pPr>
      <w:rPr>
        <w:rFonts w:hint="default"/>
        <w:lang w:val="vi" w:eastAsia="en-US" w:bidi="ar-SA"/>
      </w:rPr>
    </w:lvl>
    <w:lvl w:ilvl="2" w:tplc="465E0AEA">
      <w:numFmt w:val="bullet"/>
      <w:lvlText w:val="•"/>
      <w:lvlJc w:val="left"/>
      <w:pPr>
        <w:ind w:left="357" w:hanging="116"/>
      </w:pPr>
      <w:rPr>
        <w:rFonts w:hint="default"/>
        <w:lang w:val="vi" w:eastAsia="en-US" w:bidi="ar-SA"/>
      </w:rPr>
    </w:lvl>
    <w:lvl w:ilvl="3" w:tplc="06D2E942">
      <w:numFmt w:val="bullet"/>
      <w:lvlText w:val="•"/>
      <w:lvlJc w:val="left"/>
      <w:pPr>
        <w:ind w:left="475" w:hanging="116"/>
      </w:pPr>
      <w:rPr>
        <w:rFonts w:hint="default"/>
        <w:lang w:val="vi" w:eastAsia="en-US" w:bidi="ar-SA"/>
      </w:rPr>
    </w:lvl>
    <w:lvl w:ilvl="4" w:tplc="3AD4590A">
      <w:numFmt w:val="bullet"/>
      <w:lvlText w:val="•"/>
      <w:lvlJc w:val="left"/>
      <w:pPr>
        <w:ind w:left="594" w:hanging="116"/>
      </w:pPr>
      <w:rPr>
        <w:rFonts w:hint="default"/>
        <w:lang w:val="vi" w:eastAsia="en-US" w:bidi="ar-SA"/>
      </w:rPr>
    </w:lvl>
    <w:lvl w:ilvl="5" w:tplc="62247C12">
      <w:numFmt w:val="bullet"/>
      <w:lvlText w:val="•"/>
      <w:lvlJc w:val="left"/>
      <w:pPr>
        <w:ind w:left="712" w:hanging="116"/>
      </w:pPr>
      <w:rPr>
        <w:rFonts w:hint="default"/>
        <w:lang w:val="vi" w:eastAsia="en-US" w:bidi="ar-SA"/>
      </w:rPr>
    </w:lvl>
    <w:lvl w:ilvl="6" w:tplc="2AEAD2C8">
      <w:numFmt w:val="bullet"/>
      <w:lvlText w:val="•"/>
      <w:lvlJc w:val="left"/>
      <w:pPr>
        <w:ind w:left="831" w:hanging="116"/>
      </w:pPr>
      <w:rPr>
        <w:rFonts w:hint="default"/>
        <w:lang w:val="vi" w:eastAsia="en-US" w:bidi="ar-SA"/>
      </w:rPr>
    </w:lvl>
    <w:lvl w:ilvl="7" w:tplc="DFA2D926">
      <w:numFmt w:val="bullet"/>
      <w:lvlText w:val="•"/>
      <w:lvlJc w:val="left"/>
      <w:pPr>
        <w:ind w:left="949" w:hanging="116"/>
      </w:pPr>
      <w:rPr>
        <w:rFonts w:hint="default"/>
        <w:lang w:val="vi" w:eastAsia="en-US" w:bidi="ar-SA"/>
      </w:rPr>
    </w:lvl>
    <w:lvl w:ilvl="8" w:tplc="228EF572">
      <w:numFmt w:val="bullet"/>
      <w:lvlText w:val="•"/>
      <w:lvlJc w:val="left"/>
      <w:pPr>
        <w:ind w:left="1068" w:hanging="116"/>
      </w:pPr>
      <w:rPr>
        <w:rFonts w:hint="default"/>
        <w:lang w:val="vi" w:eastAsia="en-US" w:bidi="ar-SA"/>
      </w:rPr>
    </w:lvl>
  </w:abstractNum>
  <w:abstractNum w:abstractNumId="26" w15:restartNumberingAfterBreak="0">
    <w:nsid w:val="30D64101"/>
    <w:multiLevelType w:val="hybridMultilevel"/>
    <w:tmpl w:val="E168166E"/>
    <w:lvl w:ilvl="0" w:tplc="042A0001">
      <w:start w:val="1"/>
      <w:numFmt w:val="bullet"/>
      <w:pStyle w:val="ListBullet4"/>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31775C17"/>
    <w:multiLevelType w:val="hybridMultilevel"/>
    <w:tmpl w:val="6ADAC238"/>
    <w:lvl w:ilvl="0" w:tplc="827C6870">
      <w:numFmt w:val="bullet"/>
      <w:lvlText w:val="-"/>
      <w:lvlJc w:val="left"/>
      <w:pPr>
        <w:ind w:left="108" w:hanging="375"/>
      </w:pPr>
      <w:rPr>
        <w:rFonts w:ascii="Times New Roman" w:eastAsia="Times New Roman" w:hAnsi="Times New Roman" w:cs="Times New Roman" w:hint="default"/>
        <w:w w:val="100"/>
        <w:sz w:val="22"/>
        <w:szCs w:val="22"/>
        <w:lang w:val="vi" w:eastAsia="en-US" w:bidi="ar-SA"/>
      </w:rPr>
    </w:lvl>
    <w:lvl w:ilvl="1" w:tplc="2F24C854">
      <w:numFmt w:val="bullet"/>
      <w:lvlText w:val="•"/>
      <w:lvlJc w:val="left"/>
      <w:pPr>
        <w:ind w:left="219" w:hanging="375"/>
      </w:pPr>
      <w:rPr>
        <w:rFonts w:hint="default"/>
        <w:lang w:val="vi" w:eastAsia="en-US" w:bidi="ar-SA"/>
      </w:rPr>
    </w:lvl>
    <w:lvl w:ilvl="2" w:tplc="D6D2B8E6">
      <w:numFmt w:val="bullet"/>
      <w:lvlText w:val="•"/>
      <w:lvlJc w:val="left"/>
      <w:pPr>
        <w:ind w:left="339" w:hanging="375"/>
      </w:pPr>
      <w:rPr>
        <w:rFonts w:hint="default"/>
        <w:lang w:val="vi" w:eastAsia="en-US" w:bidi="ar-SA"/>
      </w:rPr>
    </w:lvl>
    <w:lvl w:ilvl="3" w:tplc="E5FA2C7E">
      <w:numFmt w:val="bullet"/>
      <w:lvlText w:val="•"/>
      <w:lvlJc w:val="left"/>
      <w:pPr>
        <w:ind w:left="458" w:hanging="375"/>
      </w:pPr>
      <w:rPr>
        <w:rFonts w:hint="default"/>
        <w:lang w:val="vi" w:eastAsia="en-US" w:bidi="ar-SA"/>
      </w:rPr>
    </w:lvl>
    <w:lvl w:ilvl="4" w:tplc="512C9CD2">
      <w:numFmt w:val="bullet"/>
      <w:lvlText w:val="•"/>
      <w:lvlJc w:val="left"/>
      <w:pPr>
        <w:ind w:left="578" w:hanging="375"/>
      </w:pPr>
      <w:rPr>
        <w:rFonts w:hint="default"/>
        <w:lang w:val="vi" w:eastAsia="en-US" w:bidi="ar-SA"/>
      </w:rPr>
    </w:lvl>
    <w:lvl w:ilvl="5" w:tplc="944E0912">
      <w:numFmt w:val="bullet"/>
      <w:lvlText w:val="•"/>
      <w:lvlJc w:val="left"/>
      <w:pPr>
        <w:ind w:left="698" w:hanging="375"/>
      </w:pPr>
      <w:rPr>
        <w:rFonts w:hint="default"/>
        <w:lang w:val="vi" w:eastAsia="en-US" w:bidi="ar-SA"/>
      </w:rPr>
    </w:lvl>
    <w:lvl w:ilvl="6" w:tplc="750A7BCE">
      <w:numFmt w:val="bullet"/>
      <w:lvlText w:val="•"/>
      <w:lvlJc w:val="left"/>
      <w:pPr>
        <w:ind w:left="817" w:hanging="375"/>
      </w:pPr>
      <w:rPr>
        <w:rFonts w:hint="default"/>
        <w:lang w:val="vi" w:eastAsia="en-US" w:bidi="ar-SA"/>
      </w:rPr>
    </w:lvl>
    <w:lvl w:ilvl="7" w:tplc="1F1011CE">
      <w:numFmt w:val="bullet"/>
      <w:lvlText w:val="•"/>
      <w:lvlJc w:val="left"/>
      <w:pPr>
        <w:ind w:left="937" w:hanging="375"/>
      </w:pPr>
      <w:rPr>
        <w:rFonts w:hint="default"/>
        <w:lang w:val="vi" w:eastAsia="en-US" w:bidi="ar-SA"/>
      </w:rPr>
    </w:lvl>
    <w:lvl w:ilvl="8" w:tplc="51F20CEE">
      <w:numFmt w:val="bullet"/>
      <w:lvlText w:val="•"/>
      <w:lvlJc w:val="left"/>
      <w:pPr>
        <w:ind w:left="1056" w:hanging="375"/>
      </w:pPr>
      <w:rPr>
        <w:rFonts w:hint="default"/>
        <w:lang w:val="vi" w:eastAsia="en-US" w:bidi="ar-SA"/>
      </w:rPr>
    </w:lvl>
  </w:abstractNum>
  <w:abstractNum w:abstractNumId="28" w15:restartNumberingAfterBreak="0">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val="vi" w:eastAsia="en-US" w:bidi="ar-SA"/>
      </w:rPr>
    </w:lvl>
    <w:lvl w:ilvl="1" w:tplc="69E278B0">
      <w:numFmt w:val="bullet"/>
      <w:lvlText w:val="•"/>
      <w:lvlJc w:val="left"/>
      <w:pPr>
        <w:ind w:left="219" w:hanging="279"/>
      </w:pPr>
      <w:rPr>
        <w:rFonts w:hint="default"/>
        <w:lang w:val="vi" w:eastAsia="en-US" w:bidi="ar-SA"/>
      </w:rPr>
    </w:lvl>
    <w:lvl w:ilvl="2" w:tplc="96B05300">
      <w:numFmt w:val="bullet"/>
      <w:lvlText w:val="•"/>
      <w:lvlJc w:val="left"/>
      <w:pPr>
        <w:ind w:left="339" w:hanging="279"/>
      </w:pPr>
      <w:rPr>
        <w:rFonts w:hint="default"/>
        <w:lang w:val="vi" w:eastAsia="en-US" w:bidi="ar-SA"/>
      </w:rPr>
    </w:lvl>
    <w:lvl w:ilvl="3" w:tplc="B2923F40">
      <w:numFmt w:val="bullet"/>
      <w:lvlText w:val="•"/>
      <w:lvlJc w:val="left"/>
      <w:pPr>
        <w:ind w:left="458" w:hanging="279"/>
      </w:pPr>
      <w:rPr>
        <w:rFonts w:hint="default"/>
        <w:lang w:val="vi" w:eastAsia="en-US" w:bidi="ar-SA"/>
      </w:rPr>
    </w:lvl>
    <w:lvl w:ilvl="4" w:tplc="EAD0EC50">
      <w:numFmt w:val="bullet"/>
      <w:lvlText w:val="•"/>
      <w:lvlJc w:val="left"/>
      <w:pPr>
        <w:ind w:left="578" w:hanging="279"/>
      </w:pPr>
      <w:rPr>
        <w:rFonts w:hint="default"/>
        <w:lang w:val="vi" w:eastAsia="en-US" w:bidi="ar-SA"/>
      </w:rPr>
    </w:lvl>
    <w:lvl w:ilvl="5" w:tplc="3F04E6EC">
      <w:numFmt w:val="bullet"/>
      <w:lvlText w:val="•"/>
      <w:lvlJc w:val="left"/>
      <w:pPr>
        <w:ind w:left="697" w:hanging="279"/>
      </w:pPr>
      <w:rPr>
        <w:rFonts w:hint="default"/>
        <w:lang w:val="vi" w:eastAsia="en-US" w:bidi="ar-SA"/>
      </w:rPr>
    </w:lvl>
    <w:lvl w:ilvl="6" w:tplc="AAEA7702">
      <w:numFmt w:val="bullet"/>
      <w:lvlText w:val="•"/>
      <w:lvlJc w:val="left"/>
      <w:pPr>
        <w:ind w:left="817" w:hanging="279"/>
      </w:pPr>
      <w:rPr>
        <w:rFonts w:hint="default"/>
        <w:lang w:val="vi" w:eastAsia="en-US" w:bidi="ar-SA"/>
      </w:rPr>
    </w:lvl>
    <w:lvl w:ilvl="7" w:tplc="F3A83632">
      <w:numFmt w:val="bullet"/>
      <w:lvlText w:val="•"/>
      <w:lvlJc w:val="left"/>
      <w:pPr>
        <w:ind w:left="936" w:hanging="279"/>
      </w:pPr>
      <w:rPr>
        <w:rFonts w:hint="default"/>
        <w:lang w:val="vi" w:eastAsia="en-US" w:bidi="ar-SA"/>
      </w:rPr>
    </w:lvl>
    <w:lvl w:ilvl="8" w:tplc="9D648A60">
      <w:numFmt w:val="bullet"/>
      <w:lvlText w:val="•"/>
      <w:lvlJc w:val="left"/>
      <w:pPr>
        <w:ind w:left="1056" w:hanging="279"/>
      </w:pPr>
      <w:rPr>
        <w:rFonts w:hint="default"/>
        <w:lang w:val="vi" w:eastAsia="en-US" w:bidi="ar-SA"/>
      </w:rPr>
    </w:lvl>
  </w:abstractNum>
  <w:abstractNum w:abstractNumId="29" w15:restartNumberingAfterBreak="0">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tplc="8D8CD7E6">
      <w:numFmt w:val="bullet"/>
      <w:lvlText w:val="•"/>
      <w:lvlJc w:val="left"/>
      <w:pPr>
        <w:ind w:left="221" w:hanging="166"/>
      </w:pPr>
      <w:rPr>
        <w:rFonts w:hint="default"/>
        <w:lang w:val="vi" w:eastAsia="en-US" w:bidi="ar-SA"/>
      </w:rPr>
    </w:lvl>
    <w:lvl w:ilvl="2" w:tplc="1504B896">
      <w:numFmt w:val="bullet"/>
      <w:lvlText w:val="•"/>
      <w:lvlJc w:val="left"/>
      <w:pPr>
        <w:ind w:left="342" w:hanging="166"/>
      </w:pPr>
      <w:rPr>
        <w:rFonts w:hint="default"/>
        <w:lang w:val="vi" w:eastAsia="en-US" w:bidi="ar-SA"/>
      </w:rPr>
    </w:lvl>
    <w:lvl w:ilvl="3" w:tplc="D47AE0B2">
      <w:numFmt w:val="bullet"/>
      <w:lvlText w:val="•"/>
      <w:lvlJc w:val="left"/>
      <w:pPr>
        <w:ind w:left="463" w:hanging="166"/>
      </w:pPr>
      <w:rPr>
        <w:rFonts w:hint="default"/>
        <w:lang w:val="vi" w:eastAsia="en-US" w:bidi="ar-SA"/>
      </w:rPr>
    </w:lvl>
    <w:lvl w:ilvl="4" w:tplc="B7B89BE4">
      <w:numFmt w:val="bullet"/>
      <w:lvlText w:val="•"/>
      <w:lvlJc w:val="left"/>
      <w:pPr>
        <w:ind w:left="585" w:hanging="166"/>
      </w:pPr>
      <w:rPr>
        <w:rFonts w:hint="default"/>
        <w:lang w:val="vi" w:eastAsia="en-US" w:bidi="ar-SA"/>
      </w:rPr>
    </w:lvl>
    <w:lvl w:ilvl="5" w:tplc="F1DE5C28">
      <w:numFmt w:val="bullet"/>
      <w:lvlText w:val="•"/>
      <w:lvlJc w:val="left"/>
      <w:pPr>
        <w:ind w:left="706" w:hanging="166"/>
      </w:pPr>
      <w:rPr>
        <w:rFonts w:hint="default"/>
        <w:lang w:val="vi" w:eastAsia="en-US" w:bidi="ar-SA"/>
      </w:rPr>
    </w:lvl>
    <w:lvl w:ilvl="6" w:tplc="C2469CFE">
      <w:numFmt w:val="bullet"/>
      <w:lvlText w:val="•"/>
      <w:lvlJc w:val="left"/>
      <w:pPr>
        <w:ind w:left="827" w:hanging="166"/>
      </w:pPr>
      <w:rPr>
        <w:rFonts w:hint="default"/>
        <w:lang w:val="vi" w:eastAsia="en-US" w:bidi="ar-SA"/>
      </w:rPr>
    </w:lvl>
    <w:lvl w:ilvl="7" w:tplc="29949356">
      <w:numFmt w:val="bullet"/>
      <w:lvlText w:val="•"/>
      <w:lvlJc w:val="left"/>
      <w:pPr>
        <w:ind w:left="949" w:hanging="166"/>
      </w:pPr>
      <w:rPr>
        <w:rFonts w:hint="default"/>
        <w:lang w:val="vi" w:eastAsia="en-US" w:bidi="ar-SA"/>
      </w:rPr>
    </w:lvl>
    <w:lvl w:ilvl="8" w:tplc="F79A9452">
      <w:numFmt w:val="bullet"/>
      <w:lvlText w:val="•"/>
      <w:lvlJc w:val="left"/>
      <w:pPr>
        <w:ind w:left="1070" w:hanging="166"/>
      </w:pPr>
      <w:rPr>
        <w:rFonts w:hint="default"/>
        <w:lang w:val="vi" w:eastAsia="en-US" w:bidi="ar-SA"/>
      </w:rPr>
    </w:lvl>
  </w:abstractNum>
  <w:abstractNum w:abstractNumId="30" w15:restartNumberingAfterBreak="0">
    <w:nsid w:val="3F055ACC"/>
    <w:multiLevelType w:val="hybridMultilevel"/>
    <w:tmpl w:val="12D6DAAE"/>
    <w:lvl w:ilvl="0" w:tplc="08FCF100">
      <w:numFmt w:val="bullet"/>
      <w:lvlText w:val="-"/>
      <w:lvlJc w:val="left"/>
      <w:pPr>
        <w:ind w:left="107" w:hanging="125"/>
      </w:pPr>
      <w:rPr>
        <w:rFonts w:ascii="Times New Roman" w:eastAsia="Times New Roman" w:hAnsi="Times New Roman" w:cs="Times New Roman" w:hint="default"/>
        <w:w w:val="100"/>
        <w:sz w:val="22"/>
        <w:szCs w:val="22"/>
        <w:lang w:val="vi" w:eastAsia="en-US" w:bidi="ar-SA"/>
      </w:rPr>
    </w:lvl>
    <w:lvl w:ilvl="1" w:tplc="151657DA">
      <w:numFmt w:val="bullet"/>
      <w:lvlText w:val="•"/>
      <w:lvlJc w:val="left"/>
      <w:pPr>
        <w:ind w:left="220" w:hanging="125"/>
      </w:pPr>
      <w:rPr>
        <w:rFonts w:hint="default"/>
        <w:lang w:val="vi" w:eastAsia="en-US" w:bidi="ar-SA"/>
      </w:rPr>
    </w:lvl>
    <w:lvl w:ilvl="2" w:tplc="C5B08BF4">
      <w:numFmt w:val="bullet"/>
      <w:lvlText w:val="•"/>
      <w:lvlJc w:val="left"/>
      <w:pPr>
        <w:ind w:left="340" w:hanging="125"/>
      </w:pPr>
      <w:rPr>
        <w:rFonts w:hint="default"/>
        <w:lang w:val="vi" w:eastAsia="en-US" w:bidi="ar-SA"/>
      </w:rPr>
    </w:lvl>
    <w:lvl w:ilvl="3" w:tplc="8FFAED80">
      <w:numFmt w:val="bullet"/>
      <w:lvlText w:val="•"/>
      <w:lvlJc w:val="left"/>
      <w:pPr>
        <w:ind w:left="461" w:hanging="125"/>
      </w:pPr>
      <w:rPr>
        <w:rFonts w:hint="default"/>
        <w:lang w:val="vi" w:eastAsia="en-US" w:bidi="ar-SA"/>
      </w:rPr>
    </w:lvl>
    <w:lvl w:ilvl="4" w:tplc="0A62C606">
      <w:numFmt w:val="bullet"/>
      <w:lvlText w:val="•"/>
      <w:lvlJc w:val="left"/>
      <w:pPr>
        <w:ind w:left="581" w:hanging="125"/>
      </w:pPr>
      <w:rPr>
        <w:rFonts w:hint="default"/>
        <w:lang w:val="vi" w:eastAsia="en-US" w:bidi="ar-SA"/>
      </w:rPr>
    </w:lvl>
    <w:lvl w:ilvl="5" w:tplc="4F64224E">
      <w:numFmt w:val="bullet"/>
      <w:lvlText w:val="•"/>
      <w:lvlJc w:val="left"/>
      <w:pPr>
        <w:ind w:left="702" w:hanging="125"/>
      </w:pPr>
      <w:rPr>
        <w:rFonts w:hint="default"/>
        <w:lang w:val="vi" w:eastAsia="en-US" w:bidi="ar-SA"/>
      </w:rPr>
    </w:lvl>
    <w:lvl w:ilvl="6" w:tplc="77324972">
      <w:numFmt w:val="bullet"/>
      <w:lvlText w:val="•"/>
      <w:lvlJc w:val="left"/>
      <w:pPr>
        <w:ind w:left="822" w:hanging="125"/>
      </w:pPr>
      <w:rPr>
        <w:rFonts w:hint="default"/>
        <w:lang w:val="vi" w:eastAsia="en-US" w:bidi="ar-SA"/>
      </w:rPr>
    </w:lvl>
    <w:lvl w:ilvl="7" w:tplc="F3A6B648">
      <w:numFmt w:val="bullet"/>
      <w:lvlText w:val="•"/>
      <w:lvlJc w:val="left"/>
      <w:pPr>
        <w:ind w:left="942" w:hanging="125"/>
      </w:pPr>
      <w:rPr>
        <w:rFonts w:hint="default"/>
        <w:lang w:val="vi" w:eastAsia="en-US" w:bidi="ar-SA"/>
      </w:rPr>
    </w:lvl>
    <w:lvl w:ilvl="8" w:tplc="662E8E44">
      <w:numFmt w:val="bullet"/>
      <w:lvlText w:val="•"/>
      <w:lvlJc w:val="left"/>
      <w:pPr>
        <w:ind w:left="1063" w:hanging="125"/>
      </w:pPr>
      <w:rPr>
        <w:rFonts w:hint="default"/>
        <w:lang w:val="vi" w:eastAsia="en-US" w:bidi="ar-SA"/>
      </w:rPr>
    </w:lvl>
  </w:abstractNum>
  <w:abstractNum w:abstractNumId="31" w15:restartNumberingAfterBreak="0">
    <w:nsid w:val="3F817DBA"/>
    <w:multiLevelType w:val="hybridMultilevel"/>
    <w:tmpl w:val="46965EFE"/>
    <w:lvl w:ilvl="0" w:tplc="BE287F30">
      <w:numFmt w:val="bullet"/>
      <w:lvlText w:val="-"/>
      <w:lvlJc w:val="left"/>
      <w:pPr>
        <w:ind w:left="108" w:hanging="197"/>
      </w:pPr>
      <w:rPr>
        <w:rFonts w:ascii="Times New Roman" w:eastAsia="Times New Roman" w:hAnsi="Times New Roman" w:cs="Times New Roman" w:hint="default"/>
        <w:w w:val="100"/>
        <w:sz w:val="22"/>
        <w:szCs w:val="22"/>
        <w:lang w:val="vi" w:eastAsia="en-US" w:bidi="ar-SA"/>
      </w:rPr>
    </w:lvl>
    <w:lvl w:ilvl="1" w:tplc="FBD01386">
      <w:numFmt w:val="bullet"/>
      <w:lvlText w:val="•"/>
      <w:lvlJc w:val="left"/>
      <w:pPr>
        <w:ind w:left="220" w:hanging="197"/>
      </w:pPr>
      <w:rPr>
        <w:rFonts w:hint="default"/>
        <w:lang w:val="vi" w:eastAsia="en-US" w:bidi="ar-SA"/>
      </w:rPr>
    </w:lvl>
    <w:lvl w:ilvl="2" w:tplc="4BB6E9E0">
      <w:numFmt w:val="bullet"/>
      <w:lvlText w:val="•"/>
      <w:lvlJc w:val="left"/>
      <w:pPr>
        <w:ind w:left="341" w:hanging="197"/>
      </w:pPr>
      <w:rPr>
        <w:rFonts w:hint="default"/>
        <w:lang w:val="vi" w:eastAsia="en-US" w:bidi="ar-SA"/>
      </w:rPr>
    </w:lvl>
    <w:lvl w:ilvl="3" w:tplc="DE60B478">
      <w:numFmt w:val="bullet"/>
      <w:lvlText w:val="•"/>
      <w:lvlJc w:val="left"/>
      <w:pPr>
        <w:ind w:left="462" w:hanging="197"/>
      </w:pPr>
      <w:rPr>
        <w:rFonts w:hint="default"/>
        <w:lang w:val="vi" w:eastAsia="en-US" w:bidi="ar-SA"/>
      </w:rPr>
    </w:lvl>
    <w:lvl w:ilvl="4" w:tplc="DD5E08E0">
      <w:numFmt w:val="bullet"/>
      <w:lvlText w:val="•"/>
      <w:lvlJc w:val="left"/>
      <w:pPr>
        <w:ind w:left="582" w:hanging="197"/>
      </w:pPr>
      <w:rPr>
        <w:rFonts w:hint="default"/>
        <w:lang w:val="vi" w:eastAsia="en-US" w:bidi="ar-SA"/>
      </w:rPr>
    </w:lvl>
    <w:lvl w:ilvl="5" w:tplc="FAB69FE4">
      <w:numFmt w:val="bullet"/>
      <w:lvlText w:val="•"/>
      <w:lvlJc w:val="left"/>
      <w:pPr>
        <w:ind w:left="703" w:hanging="197"/>
      </w:pPr>
      <w:rPr>
        <w:rFonts w:hint="default"/>
        <w:lang w:val="vi" w:eastAsia="en-US" w:bidi="ar-SA"/>
      </w:rPr>
    </w:lvl>
    <w:lvl w:ilvl="6" w:tplc="9272B15C">
      <w:numFmt w:val="bullet"/>
      <w:lvlText w:val="•"/>
      <w:lvlJc w:val="left"/>
      <w:pPr>
        <w:ind w:left="824" w:hanging="197"/>
      </w:pPr>
      <w:rPr>
        <w:rFonts w:hint="default"/>
        <w:lang w:val="vi" w:eastAsia="en-US" w:bidi="ar-SA"/>
      </w:rPr>
    </w:lvl>
    <w:lvl w:ilvl="7" w:tplc="A2367524">
      <w:numFmt w:val="bullet"/>
      <w:lvlText w:val="•"/>
      <w:lvlJc w:val="left"/>
      <w:pPr>
        <w:ind w:left="944" w:hanging="197"/>
      </w:pPr>
      <w:rPr>
        <w:rFonts w:hint="default"/>
        <w:lang w:val="vi" w:eastAsia="en-US" w:bidi="ar-SA"/>
      </w:rPr>
    </w:lvl>
    <w:lvl w:ilvl="8" w:tplc="87EC0E1C">
      <w:numFmt w:val="bullet"/>
      <w:lvlText w:val="•"/>
      <w:lvlJc w:val="left"/>
      <w:pPr>
        <w:ind w:left="1065" w:hanging="197"/>
      </w:pPr>
      <w:rPr>
        <w:rFonts w:hint="default"/>
        <w:lang w:val="vi" w:eastAsia="en-US" w:bidi="ar-SA"/>
      </w:rPr>
    </w:lvl>
  </w:abstractNum>
  <w:abstractNum w:abstractNumId="32" w15:restartNumberingAfterBreak="0">
    <w:nsid w:val="4003786F"/>
    <w:multiLevelType w:val="hybridMultilevel"/>
    <w:tmpl w:val="23D4D1C8"/>
    <w:lvl w:ilvl="0" w:tplc="891A3C26">
      <w:numFmt w:val="bullet"/>
      <w:lvlText w:val="-"/>
      <w:lvlJc w:val="left"/>
      <w:pPr>
        <w:ind w:left="108" w:hanging="125"/>
      </w:pPr>
      <w:rPr>
        <w:rFonts w:ascii="Times New Roman" w:eastAsia="Times New Roman" w:hAnsi="Times New Roman" w:cs="Times New Roman" w:hint="default"/>
        <w:w w:val="100"/>
        <w:sz w:val="22"/>
        <w:szCs w:val="22"/>
        <w:lang w:val="vi" w:eastAsia="en-US" w:bidi="ar-SA"/>
      </w:rPr>
    </w:lvl>
    <w:lvl w:ilvl="1" w:tplc="E5849E6C">
      <w:numFmt w:val="bullet"/>
      <w:lvlText w:val="•"/>
      <w:lvlJc w:val="left"/>
      <w:pPr>
        <w:ind w:left="220" w:hanging="125"/>
      </w:pPr>
      <w:rPr>
        <w:rFonts w:hint="default"/>
        <w:lang w:val="vi" w:eastAsia="en-US" w:bidi="ar-SA"/>
      </w:rPr>
    </w:lvl>
    <w:lvl w:ilvl="2" w:tplc="1152F7B8">
      <w:numFmt w:val="bullet"/>
      <w:lvlText w:val="•"/>
      <w:lvlJc w:val="left"/>
      <w:pPr>
        <w:ind w:left="341" w:hanging="125"/>
      </w:pPr>
      <w:rPr>
        <w:rFonts w:hint="default"/>
        <w:lang w:val="vi" w:eastAsia="en-US" w:bidi="ar-SA"/>
      </w:rPr>
    </w:lvl>
    <w:lvl w:ilvl="3" w:tplc="1A92C3EC">
      <w:numFmt w:val="bullet"/>
      <w:lvlText w:val="•"/>
      <w:lvlJc w:val="left"/>
      <w:pPr>
        <w:ind w:left="461" w:hanging="125"/>
      </w:pPr>
      <w:rPr>
        <w:rFonts w:hint="default"/>
        <w:lang w:val="vi" w:eastAsia="en-US" w:bidi="ar-SA"/>
      </w:rPr>
    </w:lvl>
    <w:lvl w:ilvl="4" w:tplc="D27A466E">
      <w:numFmt w:val="bullet"/>
      <w:lvlText w:val="•"/>
      <w:lvlJc w:val="left"/>
      <w:pPr>
        <w:ind w:left="582" w:hanging="125"/>
      </w:pPr>
      <w:rPr>
        <w:rFonts w:hint="default"/>
        <w:lang w:val="vi" w:eastAsia="en-US" w:bidi="ar-SA"/>
      </w:rPr>
    </w:lvl>
    <w:lvl w:ilvl="5" w:tplc="7466D408">
      <w:numFmt w:val="bullet"/>
      <w:lvlText w:val="•"/>
      <w:lvlJc w:val="left"/>
      <w:pPr>
        <w:ind w:left="702" w:hanging="125"/>
      </w:pPr>
      <w:rPr>
        <w:rFonts w:hint="default"/>
        <w:lang w:val="vi" w:eastAsia="en-US" w:bidi="ar-SA"/>
      </w:rPr>
    </w:lvl>
    <w:lvl w:ilvl="6" w:tplc="E1867456">
      <w:numFmt w:val="bullet"/>
      <w:lvlText w:val="•"/>
      <w:lvlJc w:val="left"/>
      <w:pPr>
        <w:ind w:left="823" w:hanging="125"/>
      </w:pPr>
      <w:rPr>
        <w:rFonts w:hint="default"/>
        <w:lang w:val="vi" w:eastAsia="en-US" w:bidi="ar-SA"/>
      </w:rPr>
    </w:lvl>
    <w:lvl w:ilvl="7" w:tplc="67AA6436">
      <w:numFmt w:val="bullet"/>
      <w:lvlText w:val="•"/>
      <w:lvlJc w:val="left"/>
      <w:pPr>
        <w:ind w:left="943" w:hanging="125"/>
      </w:pPr>
      <w:rPr>
        <w:rFonts w:hint="default"/>
        <w:lang w:val="vi" w:eastAsia="en-US" w:bidi="ar-SA"/>
      </w:rPr>
    </w:lvl>
    <w:lvl w:ilvl="8" w:tplc="DAF44B9E">
      <w:numFmt w:val="bullet"/>
      <w:lvlText w:val="•"/>
      <w:lvlJc w:val="left"/>
      <w:pPr>
        <w:ind w:left="1064" w:hanging="125"/>
      </w:pPr>
      <w:rPr>
        <w:rFonts w:hint="default"/>
        <w:lang w:val="vi" w:eastAsia="en-US" w:bidi="ar-SA"/>
      </w:rPr>
    </w:lvl>
  </w:abstractNum>
  <w:abstractNum w:abstractNumId="33" w15:restartNumberingAfterBreak="0">
    <w:nsid w:val="416454DA"/>
    <w:multiLevelType w:val="hybridMultilevel"/>
    <w:tmpl w:val="09823BDE"/>
    <w:lvl w:ilvl="0" w:tplc="03E269C6">
      <w:numFmt w:val="bullet"/>
      <w:lvlText w:val="-"/>
      <w:lvlJc w:val="left"/>
      <w:pPr>
        <w:ind w:left="111" w:hanging="197"/>
      </w:pPr>
      <w:rPr>
        <w:rFonts w:ascii="Times New Roman" w:eastAsia="Times New Roman" w:hAnsi="Times New Roman" w:cs="Times New Roman" w:hint="default"/>
        <w:w w:val="100"/>
        <w:sz w:val="22"/>
        <w:szCs w:val="22"/>
        <w:lang w:val="vi" w:eastAsia="en-US" w:bidi="ar-SA"/>
      </w:rPr>
    </w:lvl>
    <w:lvl w:ilvl="1" w:tplc="40A42BDA">
      <w:numFmt w:val="bullet"/>
      <w:lvlText w:val="•"/>
      <w:lvlJc w:val="left"/>
      <w:pPr>
        <w:ind w:left="238" w:hanging="197"/>
      </w:pPr>
      <w:rPr>
        <w:rFonts w:hint="default"/>
        <w:lang w:val="vi" w:eastAsia="en-US" w:bidi="ar-SA"/>
      </w:rPr>
    </w:lvl>
    <w:lvl w:ilvl="2" w:tplc="8F38C8CA">
      <w:numFmt w:val="bullet"/>
      <w:lvlText w:val="•"/>
      <w:lvlJc w:val="left"/>
      <w:pPr>
        <w:ind w:left="357" w:hanging="197"/>
      </w:pPr>
      <w:rPr>
        <w:rFonts w:hint="default"/>
        <w:lang w:val="vi" w:eastAsia="en-US" w:bidi="ar-SA"/>
      </w:rPr>
    </w:lvl>
    <w:lvl w:ilvl="3" w:tplc="8384BEA4">
      <w:numFmt w:val="bullet"/>
      <w:lvlText w:val="•"/>
      <w:lvlJc w:val="left"/>
      <w:pPr>
        <w:ind w:left="475" w:hanging="197"/>
      </w:pPr>
      <w:rPr>
        <w:rFonts w:hint="default"/>
        <w:lang w:val="vi" w:eastAsia="en-US" w:bidi="ar-SA"/>
      </w:rPr>
    </w:lvl>
    <w:lvl w:ilvl="4" w:tplc="2570A64C">
      <w:numFmt w:val="bullet"/>
      <w:lvlText w:val="•"/>
      <w:lvlJc w:val="left"/>
      <w:pPr>
        <w:ind w:left="594" w:hanging="197"/>
      </w:pPr>
      <w:rPr>
        <w:rFonts w:hint="default"/>
        <w:lang w:val="vi" w:eastAsia="en-US" w:bidi="ar-SA"/>
      </w:rPr>
    </w:lvl>
    <w:lvl w:ilvl="5" w:tplc="4874E03E">
      <w:numFmt w:val="bullet"/>
      <w:lvlText w:val="•"/>
      <w:lvlJc w:val="left"/>
      <w:pPr>
        <w:ind w:left="712" w:hanging="197"/>
      </w:pPr>
      <w:rPr>
        <w:rFonts w:hint="default"/>
        <w:lang w:val="vi" w:eastAsia="en-US" w:bidi="ar-SA"/>
      </w:rPr>
    </w:lvl>
    <w:lvl w:ilvl="6" w:tplc="6840D93E">
      <w:numFmt w:val="bullet"/>
      <w:lvlText w:val="•"/>
      <w:lvlJc w:val="left"/>
      <w:pPr>
        <w:ind w:left="831" w:hanging="197"/>
      </w:pPr>
      <w:rPr>
        <w:rFonts w:hint="default"/>
        <w:lang w:val="vi" w:eastAsia="en-US" w:bidi="ar-SA"/>
      </w:rPr>
    </w:lvl>
    <w:lvl w:ilvl="7" w:tplc="C3820DF0">
      <w:numFmt w:val="bullet"/>
      <w:lvlText w:val="•"/>
      <w:lvlJc w:val="left"/>
      <w:pPr>
        <w:ind w:left="949" w:hanging="197"/>
      </w:pPr>
      <w:rPr>
        <w:rFonts w:hint="default"/>
        <w:lang w:val="vi" w:eastAsia="en-US" w:bidi="ar-SA"/>
      </w:rPr>
    </w:lvl>
    <w:lvl w:ilvl="8" w:tplc="14FC6AF2">
      <w:numFmt w:val="bullet"/>
      <w:lvlText w:val="•"/>
      <w:lvlJc w:val="left"/>
      <w:pPr>
        <w:ind w:left="1068" w:hanging="197"/>
      </w:pPr>
      <w:rPr>
        <w:rFonts w:hint="default"/>
        <w:lang w:val="vi" w:eastAsia="en-US" w:bidi="ar-SA"/>
      </w:rPr>
    </w:lvl>
  </w:abstractNum>
  <w:abstractNum w:abstractNumId="34" w15:restartNumberingAfterBreak="0">
    <w:nsid w:val="42E05BA8"/>
    <w:multiLevelType w:val="hybridMultilevel"/>
    <w:tmpl w:val="0D7CA714"/>
    <w:lvl w:ilvl="0" w:tplc="3D0E9CD4">
      <w:numFmt w:val="bullet"/>
      <w:lvlText w:val="-"/>
      <w:lvlJc w:val="left"/>
      <w:pPr>
        <w:ind w:left="107" w:hanging="142"/>
      </w:pPr>
      <w:rPr>
        <w:rFonts w:ascii="Times New Roman" w:eastAsia="Times New Roman" w:hAnsi="Times New Roman" w:cs="Times New Roman" w:hint="default"/>
        <w:w w:val="99"/>
        <w:sz w:val="24"/>
        <w:szCs w:val="24"/>
        <w:lang w:val="vi" w:eastAsia="en-US" w:bidi="ar-SA"/>
      </w:rPr>
    </w:lvl>
    <w:lvl w:ilvl="1" w:tplc="2056E6D2">
      <w:numFmt w:val="bullet"/>
      <w:lvlText w:val="•"/>
      <w:lvlJc w:val="left"/>
      <w:pPr>
        <w:ind w:left="882" w:hanging="142"/>
      </w:pPr>
      <w:rPr>
        <w:rFonts w:hint="default"/>
        <w:lang w:val="vi" w:eastAsia="en-US" w:bidi="ar-SA"/>
      </w:rPr>
    </w:lvl>
    <w:lvl w:ilvl="2" w:tplc="C63431A6">
      <w:numFmt w:val="bullet"/>
      <w:lvlText w:val="•"/>
      <w:lvlJc w:val="left"/>
      <w:pPr>
        <w:ind w:left="1665" w:hanging="142"/>
      </w:pPr>
      <w:rPr>
        <w:rFonts w:hint="default"/>
        <w:lang w:val="vi" w:eastAsia="en-US" w:bidi="ar-SA"/>
      </w:rPr>
    </w:lvl>
    <w:lvl w:ilvl="3" w:tplc="347010AA">
      <w:numFmt w:val="bullet"/>
      <w:lvlText w:val="•"/>
      <w:lvlJc w:val="left"/>
      <w:pPr>
        <w:ind w:left="2447" w:hanging="142"/>
      </w:pPr>
      <w:rPr>
        <w:rFonts w:hint="default"/>
        <w:lang w:val="vi" w:eastAsia="en-US" w:bidi="ar-SA"/>
      </w:rPr>
    </w:lvl>
    <w:lvl w:ilvl="4" w:tplc="8DDA6748">
      <w:numFmt w:val="bullet"/>
      <w:lvlText w:val="•"/>
      <w:lvlJc w:val="left"/>
      <w:pPr>
        <w:ind w:left="3230" w:hanging="142"/>
      </w:pPr>
      <w:rPr>
        <w:rFonts w:hint="default"/>
        <w:lang w:val="vi" w:eastAsia="en-US" w:bidi="ar-SA"/>
      </w:rPr>
    </w:lvl>
    <w:lvl w:ilvl="5" w:tplc="B7D87D6E">
      <w:numFmt w:val="bullet"/>
      <w:lvlText w:val="•"/>
      <w:lvlJc w:val="left"/>
      <w:pPr>
        <w:ind w:left="4013" w:hanging="142"/>
      </w:pPr>
      <w:rPr>
        <w:rFonts w:hint="default"/>
        <w:lang w:val="vi" w:eastAsia="en-US" w:bidi="ar-SA"/>
      </w:rPr>
    </w:lvl>
    <w:lvl w:ilvl="6" w:tplc="816EBE26">
      <w:numFmt w:val="bullet"/>
      <w:lvlText w:val="•"/>
      <w:lvlJc w:val="left"/>
      <w:pPr>
        <w:ind w:left="4795" w:hanging="142"/>
      </w:pPr>
      <w:rPr>
        <w:rFonts w:hint="default"/>
        <w:lang w:val="vi" w:eastAsia="en-US" w:bidi="ar-SA"/>
      </w:rPr>
    </w:lvl>
    <w:lvl w:ilvl="7" w:tplc="713C941C">
      <w:numFmt w:val="bullet"/>
      <w:lvlText w:val="•"/>
      <w:lvlJc w:val="left"/>
      <w:pPr>
        <w:ind w:left="5578" w:hanging="142"/>
      </w:pPr>
      <w:rPr>
        <w:rFonts w:hint="default"/>
        <w:lang w:val="vi" w:eastAsia="en-US" w:bidi="ar-SA"/>
      </w:rPr>
    </w:lvl>
    <w:lvl w:ilvl="8" w:tplc="967E0110">
      <w:numFmt w:val="bullet"/>
      <w:lvlText w:val="•"/>
      <w:lvlJc w:val="left"/>
      <w:pPr>
        <w:ind w:left="6360" w:hanging="142"/>
      </w:pPr>
      <w:rPr>
        <w:rFonts w:hint="default"/>
        <w:lang w:val="vi" w:eastAsia="en-US" w:bidi="ar-SA"/>
      </w:rPr>
    </w:lvl>
  </w:abstractNum>
  <w:abstractNum w:abstractNumId="35" w15:restartNumberingAfterBreak="0">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val="vi" w:eastAsia="en-US" w:bidi="ar-SA"/>
      </w:rPr>
    </w:lvl>
    <w:lvl w:ilvl="1" w:tplc="F132A120">
      <w:numFmt w:val="bullet"/>
      <w:lvlText w:val="•"/>
      <w:lvlJc w:val="left"/>
      <w:pPr>
        <w:ind w:left="219" w:hanging="212"/>
      </w:pPr>
      <w:rPr>
        <w:rFonts w:hint="default"/>
        <w:lang w:val="vi" w:eastAsia="en-US" w:bidi="ar-SA"/>
      </w:rPr>
    </w:lvl>
    <w:lvl w:ilvl="2" w:tplc="D1740E88">
      <w:numFmt w:val="bullet"/>
      <w:lvlText w:val="•"/>
      <w:lvlJc w:val="left"/>
      <w:pPr>
        <w:ind w:left="339" w:hanging="212"/>
      </w:pPr>
      <w:rPr>
        <w:rFonts w:hint="default"/>
        <w:lang w:val="vi" w:eastAsia="en-US" w:bidi="ar-SA"/>
      </w:rPr>
    </w:lvl>
    <w:lvl w:ilvl="3" w:tplc="D0CCA718">
      <w:numFmt w:val="bullet"/>
      <w:lvlText w:val="•"/>
      <w:lvlJc w:val="left"/>
      <w:pPr>
        <w:ind w:left="458" w:hanging="212"/>
      </w:pPr>
      <w:rPr>
        <w:rFonts w:hint="default"/>
        <w:lang w:val="vi" w:eastAsia="en-US" w:bidi="ar-SA"/>
      </w:rPr>
    </w:lvl>
    <w:lvl w:ilvl="4" w:tplc="B4B28344">
      <w:numFmt w:val="bullet"/>
      <w:lvlText w:val="•"/>
      <w:lvlJc w:val="left"/>
      <w:pPr>
        <w:ind w:left="578" w:hanging="212"/>
      </w:pPr>
      <w:rPr>
        <w:rFonts w:hint="default"/>
        <w:lang w:val="vi" w:eastAsia="en-US" w:bidi="ar-SA"/>
      </w:rPr>
    </w:lvl>
    <w:lvl w:ilvl="5" w:tplc="561CFE00">
      <w:numFmt w:val="bullet"/>
      <w:lvlText w:val="•"/>
      <w:lvlJc w:val="left"/>
      <w:pPr>
        <w:ind w:left="698" w:hanging="212"/>
      </w:pPr>
      <w:rPr>
        <w:rFonts w:hint="default"/>
        <w:lang w:val="vi" w:eastAsia="en-US" w:bidi="ar-SA"/>
      </w:rPr>
    </w:lvl>
    <w:lvl w:ilvl="6" w:tplc="EC6ECEAE">
      <w:numFmt w:val="bullet"/>
      <w:lvlText w:val="•"/>
      <w:lvlJc w:val="left"/>
      <w:pPr>
        <w:ind w:left="817" w:hanging="212"/>
      </w:pPr>
      <w:rPr>
        <w:rFonts w:hint="default"/>
        <w:lang w:val="vi" w:eastAsia="en-US" w:bidi="ar-SA"/>
      </w:rPr>
    </w:lvl>
    <w:lvl w:ilvl="7" w:tplc="9870AA30">
      <w:numFmt w:val="bullet"/>
      <w:lvlText w:val="•"/>
      <w:lvlJc w:val="left"/>
      <w:pPr>
        <w:ind w:left="937" w:hanging="212"/>
      </w:pPr>
      <w:rPr>
        <w:rFonts w:hint="default"/>
        <w:lang w:val="vi" w:eastAsia="en-US" w:bidi="ar-SA"/>
      </w:rPr>
    </w:lvl>
    <w:lvl w:ilvl="8" w:tplc="5E206B16">
      <w:numFmt w:val="bullet"/>
      <w:lvlText w:val="•"/>
      <w:lvlJc w:val="left"/>
      <w:pPr>
        <w:ind w:left="1056" w:hanging="212"/>
      </w:pPr>
      <w:rPr>
        <w:rFonts w:hint="default"/>
        <w:lang w:val="vi" w:eastAsia="en-US" w:bidi="ar-SA"/>
      </w:rPr>
    </w:lvl>
  </w:abstractNum>
  <w:abstractNum w:abstractNumId="36" w15:restartNumberingAfterBreak="0">
    <w:nsid w:val="450B7C97"/>
    <w:multiLevelType w:val="hybridMultilevel"/>
    <w:tmpl w:val="DEF870FE"/>
    <w:lvl w:ilvl="0" w:tplc="3D6CC0E2">
      <w:numFmt w:val="bullet"/>
      <w:lvlText w:val="-"/>
      <w:lvlJc w:val="left"/>
      <w:pPr>
        <w:ind w:left="108" w:hanging="308"/>
      </w:pPr>
      <w:rPr>
        <w:rFonts w:ascii="Times New Roman" w:eastAsia="Times New Roman" w:hAnsi="Times New Roman" w:cs="Times New Roman" w:hint="default"/>
        <w:w w:val="100"/>
        <w:sz w:val="22"/>
        <w:szCs w:val="22"/>
        <w:lang w:val="vi" w:eastAsia="en-US" w:bidi="ar-SA"/>
      </w:rPr>
    </w:lvl>
    <w:lvl w:ilvl="1" w:tplc="0F9C1A04">
      <w:numFmt w:val="bullet"/>
      <w:lvlText w:val="•"/>
      <w:lvlJc w:val="left"/>
      <w:pPr>
        <w:ind w:left="219" w:hanging="308"/>
      </w:pPr>
      <w:rPr>
        <w:rFonts w:hint="default"/>
        <w:lang w:val="vi" w:eastAsia="en-US" w:bidi="ar-SA"/>
      </w:rPr>
    </w:lvl>
    <w:lvl w:ilvl="2" w:tplc="907ED0CC">
      <w:numFmt w:val="bullet"/>
      <w:lvlText w:val="•"/>
      <w:lvlJc w:val="left"/>
      <w:pPr>
        <w:ind w:left="339" w:hanging="308"/>
      </w:pPr>
      <w:rPr>
        <w:rFonts w:hint="default"/>
        <w:lang w:val="vi" w:eastAsia="en-US" w:bidi="ar-SA"/>
      </w:rPr>
    </w:lvl>
    <w:lvl w:ilvl="3" w:tplc="E1FAB84A">
      <w:numFmt w:val="bullet"/>
      <w:lvlText w:val="•"/>
      <w:lvlJc w:val="left"/>
      <w:pPr>
        <w:ind w:left="459" w:hanging="308"/>
      </w:pPr>
      <w:rPr>
        <w:rFonts w:hint="default"/>
        <w:lang w:val="vi" w:eastAsia="en-US" w:bidi="ar-SA"/>
      </w:rPr>
    </w:lvl>
    <w:lvl w:ilvl="4" w:tplc="90440C60">
      <w:numFmt w:val="bullet"/>
      <w:lvlText w:val="•"/>
      <w:lvlJc w:val="left"/>
      <w:pPr>
        <w:ind w:left="579" w:hanging="308"/>
      </w:pPr>
      <w:rPr>
        <w:rFonts w:hint="default"/>
        <w:lang w:val="vi" w:eastAsia="en-US" w:bidi="ar-SA"/>
      </w:rPr>
    </w:lvl>
    <w:lvl w:ilvl="5" w:tplc="33E65AAE">
      <w:numFmt w:val="bullet"/>
      <w:lvlText w:val="•"/>
      <w:lvlJc w:val="left"/>
      <w:pPr>
        <w:ind w:left="699" w:hanging="308"/>
      </w:pPr>
      <w:rPr>
        <w:rFonts w:hint="default"/>
        <w:lang w:val="vi" w:eastAsia="en-US" w:bidi="ar-SA"/>
      </w:rPr>
    </w:lvl>
    <w:lvl w:ilvl="6" w:tplc="3BD832E6">
      <w:numFmt w:val="bullet"/>
      <w:lvlText w:val="•"/>
      <w:lvlJc w:val="left"/>
      <w:pPr>
        <w:ind w:left="818" w:hanging="308"/>
      </w:pPr>
      <w:rPr>
        <w:rFonts w:hint="default"/>
        <w:lang w:val="vi" w:eastAsia="en-US" w:bidi="ar-SA"/>
      </w:rPr>
    </w:lvl>
    <w:lvl w:ilvl="7" w:tplc="17161532">
      <w:numFmt w:val="bullet"/>
      <w:lvlText w:val="•"/>
      <w:lvlJc w:val="left"/>
      <w:pPr>
        <w:ind w:left="938" w:hanging="308"/>
      </w:pPr>
      <w:rPr>
        <w:rFonts w:hint="default"/>
        <w:lang w:val="vi" w:eastAsia="en-US" w:bidi="ar-SA"/>
      </w:rPr>
    </w:lvl>
    <w:lvl w:ilvl="8" w:tplc="8E667B34">
      <w:numFmt w:val="bullet"/>
      <w:lvlText w:val="•"/>
      <w:lvlJc w:val="left"/>
      <w:pPr>
        <w:ind w:left="1058" w:hanging="308"/>
      </w:pPr>
      <w:rPr>
        <w:rFonts w:hint="default"/>
        <w:lang w:val="vi" w:eastAsia="en-US" w:bidi="ar-SA"/>
      </w:rPr>
    </w:lvl>
  </w:abstractNum>
  <w:abstractNum w:abstractNumId="37" w15:restartNumberingAfterBreak="0">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38" w15:restartNumberingAfterBreak="0">
    <w:nsid w:val="50853655"/>
    <w:multiLevelType w:val="multilevel"/>
    <w:tmpl w:val="576AD422"/>
    <w:styleLink w:val="CurrentList1"/>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hint="default"/>
      </w:rPr>
    </w:lvl>
    <w:lvl w:ilvl="6">
      <w:numFmt w:val="none"/>
      <w:lvlText w:val=""/>
      <w:lvlJc w:val="left"/>
      <w:pPr>
        <w:tabs>
          <w:tab w:val="num" w:pos="360"/>
        </w:tabs>
      </w:p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tplc="96EEC410">
      <w:numFmt w:val="bullet"/>
      <w:lvlText w:val="•"/>
      <w:lvlJc w:val="left"/>
      <w:pPr>
        <w:ind w:left="221" w:hanging="228"/>
      </w:pPr>
      <w:rPr>
        <w:rFonts w:hint="default"/>
        <w:lang w:val="vi" w:eastAsia="en-US" w:bidi="ar-SA"/>
      </w:rPr>
    </w:lvl>
    <w:lvl w:ilvl="2" w:tplc="0CE658A4">
      <w:numFmt w:val="bullet"/>
      <w:lvlText w:val="•"/>
      <w:lvlJc w:val="left"/>
      <w:pPr>
        <w:ind w:left="343" w:hanging="228"/>
      </w:pPr>
      <w:rPr>
        <w:rFonts w:hint="default"/>
        <w:lang w:val="vi" w:eastAsia="en-US" w:bidi="ar-SA"/>
      </w:rPr>
    </w:lvl>
    <w:lvl w:ilvl="3" w:tplc="EF0EAAB0">
      <w:numFmt w:val="bullet"/>
      <w:lvlText w:val="•"/>
      <w:lvlJc w:val="left"/>
      <w:pPr>
        <w:ind w:left="464" w:hanging="228"/>
      </w:pPr>
      <w:rPr>
        <w:rFonts w:hint="default"/>
        <w:lang w:val="vi" w:eastAsia="en-US" w:bidi="ar-SA"/>
      </w:rPr>
    </w:lvl>
    <w:lvl w:ilvl="4" w:tplc="D1BC9ED2">
      <w:numFmt w:val="bullet"/>
      <w:lvlText w:val="•"/>
      <w:lvlJc w:val="left"/>
      <w:pPr>
        <w:ind w:left="586" w:hanging="228"/>
      </w:pPr>
      <w:rPr>
        <w:rFonts w:hint="default"/>
        <w:lang w:val="vi" w:eastAsia="en-US" w:bidi="ar-SA"/>
      </w:rPr>
    </w:lvl>
    <w:lvl w:ilvl="5" w:tplc="74100272">
      <w:numFmt w:val="bullet"/>
      <w:lvlText w:val="•"/>
      <w:lvlJc w:val="left"/>
      <w:pPr>
        <w:ind w:left="708" w:hanging="228"/>
      </w:pPr>
      <w:rPr>
        <w:rFonts w:hint="default"/>
        <w:lang w:val="vi" w:eastAsia="en-US" w:bidi="ar-SA"/>
      </w:rPr>
    </w:lvl>
    <w:lvl w:ilvl="6" w:tplc="31D2AE68">
      <w:numFmt w:val="bullet"/>
      <w:lvlText w:val="•"/>
      <w:lvlJc w:val="left"/>
      <w:pPr>
        <w:ind w:left="829" w:hanging="228"/>
      </w:pPr>
      <w:rPr>
        <w:rFonts w:hint="default"/>
        <w:lang w:val="vi" w:eastAsia="en-US" w:bidi="ar-SA"/>
      </w:rPr>
    </w:lvl>
    <w:lvl w:ilvl="7" w:tplc="55F2791C">
      <w:numFmt w:val="bullet"/>
      <w:lvlText w:val="•"/>
      <w:lvlJc w:val="left"/>
      <w:pPr>
        <w:ind w:left="951" w:hanging="228"/>
      </w:pPr>
      <w:rPr>
        <w:rFonts w:hint="default"/>
        <w:lang w:val="vi" w:eastAsia="en-US" w:bidi="ar-SA"/>
      </w:rPr>
    </w:lvl>
    <w:lvl w:ilvl="8" w:tplc="ACF82216">
      <w:numFmt w:val="bullet"/>
      <w:lvlText w:val="•"/>
      <w:lvlJc w:val="left"/>
      <w:pPr>
        <w:ind w:left="1072" w:hanging="228"/>
      </w:pPr>
      <w:rPr>
        <w:rFonts w:hint="default"/>
        <w:lang w:val="vi" w:eastAsia="en-US" w:bidi="ar-SA"/>
      </w:rPr>
    </w:lvl>
  </w:abstractNum>
  <w:abstractNum w:abstractNumId="40" w15:restartNumberingAfterBreak="0">
    <w:nsid w:val="56EB314F"/>
    <w:multiLevelType w:val="hybridMultilevel"/>
    <w:tmpl w:val="B9AEF964"/>
    <w:lvl w:ilvl="0" w:tplc="244265A8">
      <w:numFmt w:val="bullet"/>
      <w:lvlText w:val="-"/>
      <w:lvlJc w:val="left"/>
      <w:pPr>
        <w:ind w:left="107" w:hanging="116"/>
      </w:pPr>
      <w:rPr>
        <w:rFonts w:ascii="Times New Roman" w:eastAsia="Times New Roman" w:hAnsi="Times New Roman" w:cs="Times New Roman" w:hint="default"/>
        <w:w w:val="100"/>
        <w:sz w:val="22"/>
        <w:szCs w:val="22"/>
        <w:lang w:val="vi" w:eastAsia="en-US" w:bidi="ar-SA"/>
      </w:rPr>
    </w:lvl>
    <w:lvl w:ilvl="1" w:tplc="76AAC0EC">
      <w:numFmt w:val="bullet"/>
      <w:lvlText w:val="•"/>
      <w:lvlJc w:val="left"/>
      <w:pPr>
        <w:ind w:left="220" w:hanging="116"/>
      </w:pPr>
      <w:rPr>
        <w:rFonts w:hint="default"/>
        <w:lang w:val="vi" w:eastAsia="en-US" w:bidi="ar-SA"/>
      </w:rPr>
    </w:lvl>
    <w:lvl w:ilvl="2" w:tplc="93FC9F1E">
      <w:numFmt w:val="bullet"/>
      <w:lvlText w:val="•"/>
      <w:lvlJc w:val="left"/>
      <w:pPr>
        <w:ind w:left="340" w:hanging="116"/>
      </w:pPr>
      <w:rPr>
        <w:rFonts w:hint="default"/>
        <w:lang w:val="vi" w:eastAsia="en-US" w:bidi="ar-SA"/>
      </w:rPr>
    </w:lvl>
    <w:lvl w:ilvl="3" w:tplc="E6143C6C">
      <w:numFmt w:val="bullet"/>
      <w:lvlText w:val="•"/>
      <w:lvlJc w:val="left"/>
      <w:pPr>
        <w:ind w:left="461" w:hanging="116"/>
      </w:pPr>
      <w:rPr>
        <w:rFonts w:hint="default"/>
        <w:lang w:val="vi" w:eastAsia="en-US" w:bidi="ar-SA"/>
      </w:rPr>
    </w:lvl>
    <w:lvl w:ilvl="4" w:tplc="6A26CCAE">
      <w:numFmt w:val="bullet"/>
      <w:lvlText w:val="•"/>
      <w:lvlJc w:val="left"/>
      <w:pPr>
        <w:ind w:left="581" w:hanging="116"/>
      </w:pPr>
      <w:rPr>
        <w:rFonts w:hint="default"/>
        <w:lang w:val="vi" w:eastAsia="en-US" w:bidi="ar-SA"/>
      </w:rPr>
    </w:lvl>
    <w:lvl w:ilvl="5" w:tplc="E7F2C800">
      <w:numFmt w:val="bullet"/>
      <w:lvlText w:val="•"/>
      <w:lvlJc w:val="left"/>
      <w:pPr>
        <w:ind w:left="702" w:hanging="116"/>
      </w:pPr>
      <w:rPr>
        <w:rFonts w:hint="default"/>
        <w:lang w:val="vi" w:eastAsia="en-US" w:bidi="ar-SA"/>
      </w:rPr>
    </w:lvl>
    <w:lvl w:ilvl="6" w:tplc="5296B4B2">
      <w:numFmt w:val="bullet"/>
      <w:lvlText w:val="•"/>
      <w:lvlJc w:val="left"/>
      <w:pPr>
        <w:ind w:left="822" w:hanging="116"/>
      </w:pPr>
      <w:rPr>
        <w:rFonts w:hint="default"/>
        <w:lang w:val="vi" w:eastAsia="en-US" w:bidi="ar-SA"/>
      </w:rPr>
    </w:lvl>
    <w:lvl w:ilvl="7" w:tplc="7DAA545E">
      <w:numFmt w:val="bullet"/>
      <w:lvlText w:val="•"/>
      <w:lvlJc w:val="left"/>
      <w:pPr>
        <w:ind w:left="942" w:hanging="116"/>
      </w:pPr>
      <w:rPr>
        <w:rFonts w:hint="default"/>
        <w:lang w:val="vi" w:eastAsia="en-US" w:bidi="ar-SA"/>
      </w:rPr>
    </w:lvl>
    <w:lvl w:ilvl="8" w:tplc="F328DF12">
      <w:numFmt w:val="bullet"/>
      <w:lvlText w:val="•"/>
      <w:lvlJc w:val="left"/>
      <w:pPr>
        <w:ind w:left="1063" w:hanging="116"/>
      </w:pPr>
      <w:rPr>
        <w:rFonts w:hint="default"/>
        <w:lang w:val="vi" w:eastAsia="en-US" w:bidi="ar-SA"/>
      </w:rPr>
    </w:lvl>
  </w:abstractNum>
  <w:abstractNum w:abstractNumId="41" w15:restartNumberingAfterBreak="0">
    <w:nsid w:val="61F95B1B"/>
    <w:multiLevelType w:val="hybridMultilevel"/>
    <w:tmpl w:val="EB12ABCC"/>
    <w:lvl w:ilvl="0" w:tplc="53625CE0">
      <w:numFmt w:val="bullet"/>
      <w:lvlText w:val="-"/>
      <w:lvlJc w:val="left"/>
      <w:pPr>
        <w:ind w:left="108" w:hanging="197"/>
      </w:pPr>
      <w:rPr>
        <w:rFonts w:ascii="Times New Roman" w:eastAsia="Times New Roman" w:hAnsi="Times New Roman" w:cs="Times New Roman" w:hint="default"/>
        <w:w w:val="100"/>
        <w:sz w:val="22"/>
        <w:szCs w:val="22"/>
        <w:lang w:val="vi" w:eastAsia="en-US" w:bidi="ar-SA"/>
      </w:rPr>
    </w:lvl>
    <w:lvl w:ilvl="1" w:tplc="678014EC">
      <w:numFmt w:val="bullet"/>
      <w:lvlText w:val="•"/>
      <w:lvlJc w:val="left"/>
      <w:pPr>
        <w:ind w:left="220" w:hanging="197"/>
      </w:pPr>
      <w:rPr>
        <w:rFonts w:hint="default"/>
        <w:lang w:val="vi" w:eastAsia="en-US" w:bidi="ar-SA"/>
      </w:rPr>
    </w:lvl>
    <w:lvl w:ilvl="2" w:tplc="F6909E90">
      <w:numFmt w:val="bullet"/>
      <w:lvlText w:val="•"/>
      <w:lvlJc w:val="left"/>
      <w:pPr>
        <w:ind w:left="341" w:hanging="197"/>
      </w:pPr>
      <w:rPr>
        <w:rFonts w:hint="default"/>
        <w:lang w:val="vi" w:eastAsia="en-US" w:bidi="ar-SA"/>
      </w:rPr>
    </w:lvl>
    <w:lvl w:ilvl="3" w:tplc="85FC77A0">
      <w:numFmt w:val="bullet"/>
      <w:lvlText w:val="•"/>
      <w:lvlJc w:val="left"/>
      <w:pPr>
        <w:ind w:left="461" w:hanging="197"/>
      </w:pPr>
      <w:rPr>
        <w:rFonts w:hint="default"/>
        <w:lang w:val="vi" w:eastAsia="en-US" w:bidi="ar-SA"/>
      </w:rPr>
    </w:lvl>
    <w:lvl w:ilvl="4" w:tplc="A6A0E586">
      <w:numFmt w:val="bullet"/>
      <w:lvlText w:val="•"/>
      <w:lvlJc w:val="left"/>
      <w:pPr>
        <w:ind w:left="582" w:hanging="197"/>
      </w:pPr>
      <w:rPr>
        <w:rFonts w:hint="default"/>
        <w:lang w:val="vi" w:eastAsia="en-US" w:bidi="ar-SA"/>
      </w:rPr>
    </w:lvl>
    <w:lvl w:ilvl="5" w:tplc="DF404E2C">
      <w:numFmt w:val="bullet"/>
      <w:lvlText w:val="•"/>
      <w:lvlJc w:val="left"/>
      <w:pPr>
        <w:ind w:left="702" w:hanging="197"/>
      </w:pPr>
      <w:rPr>
        <w:rFonts w:hint="default"/>
        <w:lang w:val="vi" w:eastAsia="en-US" w:bidi="ar-SA"/>
      </w:rPr>
    </w:lvl>
    <w:lvl w:ilvl="6" w:tplc="69ECFCEA">
      <w:numFmt w:val="bullet"/>
      <w:lvlText w:val="•"/>
      <w:lvlJc w:val="left"/>
      <w:pPr>
        <w:ind w:left="823" w:hanging="197"/>
      </w:pPr>
      <w:rPr>
        <w:rFonts w:hint="default"/>
        <w:lang w:val="vi" w:eastAsia="en-US" w:bidi="ar-SA"/>
      </w:rPr>
    </w:lvl>
    <w:lvl w:ilvl="7" w:tplc="65921E0E">
      <w:numFmt w:val="bullet"/>
      <w:lvlText w:val="•"/>
      <w:lvlJc w:val="left"/>
      <w:pPr>
        <w:ind w:left="943" w:hanging="197"/>
      </w:pPr>
      <w:rPr>
        <w:rFonts w:hint="default"/>
        <w:lang w:val="vi" w:eastAsia="en-US" w:bidi="ar-SA"/>
      </w:rPr>
    </w:lvl>
    <w:lvl w:ilvl="8" w:tplc="6A98EA04">
      <w:numFmt w:val="bullet"/>
      <w:lvlText w:val="•"/>
      <w:lvlJc w:val="left"/>
      <w:pPr>
        <w:ind w:left="1064" w:hanging="197"/>
      </w:pPr>
      <w:rPr>
        <w:rFonts w:hint="default"/>
        <w:lang w:val="vi" w:eastAsia="en-US" w:bidi="ar-SA"/>
      </w:rPr>
    </w:lvl>
  </w:abstractNum>
  <w:abstractNum w:abstractNumId="42" w15:restartNumberingAfterBreak="0">
    <w:nsid w:val="652C1A43"/>
    <w:multiLevelType w:val="hybridMultilevel"/>
    <w:tmpl w:val="80605CE4"/>
    <w:lvl w:ilvl="0" w:tplc="2FE49540">
      <w:numFmt w:val="bullet"/>
      <w:lvlText w:val="-"/>
      <w:lvlJc w:val="left"/>
      <w:pPr>
        <w:ind w:left="105" w:hanging="375"/>
      </w:pPr>
      <w:rPr>
        <w:rFonts w:ascii="Times New Roman" w:eastAsia="Times New Roman" w:hAnsi="Times New Roman" w:cs="Times New Roman" w:hint="default"/>
        <w:w w:val="100"/>
        <w:sz w:val="22"/>
        <w:szCs w:val="22"/>
        <w:lang w:val="vi" w:eastAsia="en-US" w:bidi="ar-SA"/>
      </w:rPr>
    </w:lvl>
    <w:lvl w:ilvl="1" w:tplc="35BE1764">
      <w:numFmt w:val="bullet"/>
      <w:lvlText w:val="•"/>
      <w:lvlJc w:val="left"/>
      <w:pPr>
        <w:ind w:left="219" w:hanging="375"/>
      </w:pPr>
      <w:rPr>
        <w:rFonts w:hint="default"/>
        <w:lang w:val="vi" w:eastAsia="en-US" w:bidi="ar-SA"/>
      </w:rPr>
    </w:lvl>
    <w:lvl w:ilvl="2" w:tplc="BA40C8FE">
      <w:numFmt w:val="bullet"/>
      <w:lvlText w:val="•"/>
      <w:lvlJc w:val="left"/>
      <w:pPr>
        <w:ind w:left="338" w:hanging="375"/>
      </w:pPr>
      <w:rPr>
        <w:rFonts w:hint="default"/>
        <w:lang w:val="vi" w:eastAsia="en-US" w:bidi="ar-SA"/>
      </w:rPr>
    </w:lvl>
    <w:lvl w:ilvl="3" w:tplc="375ACF5C">
      <w:numFmt w:val="bullet"/>
      <w:lvlText w:val="•"/>
      <w:lvlJc w:val="left"/>
      <w:pPr>
        <w:ind w:left="457" w:hanging="375"/>
      </w:pPr>
      <w:rPr>
        <w:rFonts w:hint="default"/>
        <w:lang w:val="vi" w:eastAsia="en-US" w:bidi="ar-SA"/>
      </w:rPr>
    </w:lvl>
    <w:lvl w:ilvl="4" w:tplc="729EBA70">
      <w:numFmt w:val="bullet"/>
      <w:lvlText w:val="•"/>
      <w:lvlJc w:val="left"/>
      <w:pPr>
        <w:ind w:left="577" w:hanging="375"/>
      </w:pPr>
      <w:rPr>
        <w:rFonts w:hint="default"/>
        <w:lang w:val="vi" w:eastAsia="en-US" w:bidi="ar-SA"/>
      </w:rPr>
    </w:lvl>
    <w:lvl w:ilvl="5" w:tplc="F8162ABC">
      <w:numFmt w:val="bullet"/>
      <w:lvlText w:val="•"/>
      <w:lvlJc w:val="left"/>
      <w:pPr>
        <w:ind w:left="696" w:hanging="375"/>
      </w:pPr>
      <w:rPr>
        <w:rFonts w:hint="default"/>
        <w:lang w:val="vi" w:eastAsia="en-US" w:bidi="ar-SA"/>
      </w:rPr>
    </w:lvl>
    <w:lvl w:ilvl="6" w:tplc="B78017B6">
      <w:numFmt w:val="bullet"/>
      <w:lvlText w:val="•"/>
      <w:lvlJc w:val="left"/>
      <w:pPr>
        <w:ind w:left="815" w:hanging="375"/>
      </w:pPr>
      <w:rPr>
        <w:rFonts w:hint="default"/>
        <w:lang w:val="vi" w:eastAsia="en-US" w:bidi="ar-SA"/>
      </w:rPr>
    </w:lvl>
    <w:lvl w:ilvl="7" w:tplc="13FCF58C">
      <w:numFmt w:val="bullet"/>
      <w:lvlText w:val="•"/>
      <w:lvlJc w:val="left"/>
      <w:pPr>
        <w:ind w:left="935" w:hanging="375"/>
      </w:pPr>
      <w:rPr>
        <w:rFonts w:hint="default"/>
        <w:lang w:val="vi" w:eastAsia="en-US" w:bidi="ar-SA"/>
      </w:rPr>
    </w:lvl>
    <w:lvl w:ilvl="8" w:tplc="ACCA2C36">
      <w:numFmt w:val="bullet"/>
      <w:lvlText w:val="•"/>
      <w:lvlJc w:val="left"/>
      <w:pPr>
        <w:ind w:left="1054" w:hanging="375"/>
      </w:pPr>
      <w:rPr>
        <w:rFonts w:hint="default"/>
        <w:lang w:val="vi" w:eastAsia="en-US" w:bidi="ar-SA"/>
      </w:rPr>
    </w:lvl>
  </w:abstractNum>
  <w:abstractNum w:abstractNumId="43" w15:restartNumberingAfterBreak="0">
    <w:nsid w:val="662559F5"/>
    <w:multiLevelType w:val="hybridMultilevel"/>
    <w:tmpl w:val="C5AE1F82"/>
    <w:lvl w:ilvl="0" w:tplc="0D1A0790">
      <w:numFmt w:val="bullet"/>
      <w:lvlText w:val="-"/>
      <w:lvlJc w:val="left"/>
      <w:pPr>
        <w:ind w:left="109" w:hanging="293"/>
      </w:pPr>
      <w:rPr>
        <w:rFonts w:ascii="Times New Roman" w:eastAsia="Times New Roman" w:hAnsi="Times New Roman" w:cs="Times New Roman" w:hint="default"/>
        <w:w w:val="100"/>
        <w:sz w:val="22"/>
        <w:szCs w:val="22"/>
        <w:lang w:val="vi" w:eastAsia="en-US" w:bidi="ar-SA"/>
      </w:rPr>
    </w:lvl>
    <w:lvl w:ilvl="1" w:tplc="8BCEEB60">
      <w:numFmt w:val="bullet"/>
      <w:lvlText w:val="•"/>
      <w:lvlJc w:val="left"/>
      <w:pPr>
        <w:ind w:left="219" w:hanging="293"/>
      </w:pPr>
      <w:rPr>
        <w:rFonts w:hint="default"/>
        <w:lang w:val="vi" w:eastAsia="en-US" w:bidi="ar-SA"/>
      </w:rPr>
    </w:lvl>
    <w:lvl w:ilvl="2" w:tplc="62B8B904">
      <w:numFmt w:val="bullet"/>
      <w:lvlText w:val="•"/>
      <w:lvlJc w:val="left"/>
      <w:pPr>
        <w:ind w:left="339" w:hanging="293"/>
      </w:pPr>
      <w:rPr>
        <w:rFonts w:hint="default"/>
        <w:lang w:val="vi" w:eastAsia="en-US" w:bidi="ar-SA"/>
      </w:rPr>
    </w:lvl>
    <w:lvl w:ilvl="3" w:tplc="66902E28">
      <w:numFmt w:val="bullet"/>
      <w:lvlText w:val="•"/>
      <w:lvlJc w:val="left"/>
      <w:pPr>
        <w:ind w:left="459" w:hanging="293"/>
      </w:pPr>
      <w:rPr>
        <w:rFonts w:hint="default"/>
        <w:lang w:val="vi" w:eastAsia="en-US" w:bidi="ar-SA"/>
      </w:rPr>
    </w:lvl>
    <w:lvl w:ilvl="4" w:tplc="202A3CFA">
      <w:numFmt w:val="bullet"/>
      <w:lvlText w:val="•"/>
      <w:lvlJc w:val="left"/>
      <w:pPr>
        <w:ind w:left="579" w:hanging="293"/>
      </w:pPr>
      <w:rPr>
        <w:rFonts w:hint="default"/>
        <w:lang w:val="vi" w:eastAsia="en-US" w:bidi="ar-SA"/>
      </w:rPr>
    </w:lvl>
    <w:lvl w:ilvl="5" w:tplc="B9DE104A">
      <w:numFmt w:val="bullet"/>
      <w:lvlText w:val="•"/>
      <w:lvlJc w:val="left"/>
      <w:pPr>
        <w:ind w:left="699" w:hanging="293"/>
      </w:pPr>
      <w:rPr>
        <w:rFonts w:hint="default"/>
        <w:lang w:val="vi" w:eastAsia="en-US" w:bidi="ar-SA"/>
      </w:rPr>
    </w:lvl>
    <w:lvl w:ilvl="6" w:tplc="3924A4F8">
      <w:numFmt w:val="bullet"/>
      <w:lvlText w:val="•"/>
      <w:lvlJc w:val="left"/>
      <w:pPr>
        <w:ind w:left="818" w:hanging="293"/>
      </w:pPr>
      <w:rPr>
        <w:rFonts w:hint="default"/>
        <w:lang w:val="vi" w:eastAsia="en-US" w:bidi="ar-SA"/>
      </w:rPr>
    </w:lvl>
    <w:lvl w:ilvl="7" w:tplc="481236E8">
      <w:numFmt w:val="bullet"/>
      <w:lvlText w:val="•"/>
      <w:lvlJc w:val="left"/>
      <w:pPr>
        <w:ind w:left="938" w:hanging="293"/>
      </w:pPr>
      <w:rPr>
        <w:rFonts w:hint="default"/>
        <w:lang w:val="vi" w:eastAsia="en-US" w:bidi="ar-SA"/>
      </w:rPr>
    </w:lvl>
    <w:lvl w:ilvl="8" w:tplc="EC180216">
      <w:numFmt w:val="bullet"/>
      <w:lvlText w:val="•"/>
      <w:lvlJc w:val="left"/>
      <w:pPr>
        <w:ind w:left="1058" w:hanging="293"/>
      </w:pPr>
      <w:rPr>
        <w:rFonts w:hint="default"/>
        <w:lang w:val="vi" w:eastAsia="en-US" w:bidi="ar-SA"/>
      </w:rPr>
    </w:lvl>
  </w:abstractNum>
  <w:abstractNum w:abstractNumId="44" w15:restartNumberingAfterBreak="0">
    <w:nsid w:val="6754412C"/>
    <w:multiLevelType w:val="hybridMultilevel"/>
    <w:tmpl w:val="D818A308"/>
    <w:lvl w:ilvl="0" w:tplc="042A0001">
      <w:start w:val="1"/>
      <w:numFmt w:val="bullet"/>
      <w:pStyle w:val="Caption"/>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5"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46" w15:restartNumberingAfterBreak="0">
    <w:nsid w:val="6B7F27A3"/>
    <w:multiLevelType w:val="hybridMultilevel"/>
    <w:tmpl w:val="B6903A86"/>
    <w:lvl w:ilvl="0" w:tplc="B682430E">
      <w:numFmt w:val="bullet"/>
      <w:lvlText w:val="-"/>
      <w:lvlJc w:val="left"/>
      <w:pPr>
        <w:ind w:left="108" w:hanging="293"/>
      </w:pPr>
      <w:rPr>
        <w:rFonts w:ascii="Times New Roman" w:eastAsia="Times New Roman" w:hAnsi="Times New Roman" w:cs="Times New Roman" w:hint="default"/>
        <w:w w:val="100"/>
        <w:sz w:val="22"/>
        <w:szCs w:val="22"/>
        <w:lang w:val="vi" w:eastAsia="en-US" w:bidi="ar-SA"/>
      </w:rPr>
    </w:lvl>
    <w:lvl w:ilvl="1" w:tplc="02803136">
      <w:numFmt w:val="bullet"/>
      <w:lvlText w:val="•"/>
      <w:lvlJc w:val="left"/>
      <w:pPr>
        <w:ind w:left="219" w:hanging="293"/>
      </w:pPr>
      <w:rPr>
        <w:rFonts w:hint="default"/>
        <w:lang w:val="vi" w:eastAsia="en-US" w:bidi="ar-SA"/>
      </w:rPr>
    </w:lvl>
    <w:lvl w:ilvl="2" w:tplc="5AAA8690">
      <w:numFmt w:val="bullet"/>
      <w:lvlText w:val="•"/>
      <w:lvlJc w:val="left"/>
      <w:pPr>
        <w:ind w:left="339" w:hanging="293"/>
      </w:pPr>
      <w:rPr>
        <w:rFonts w:hint="default"/>
        <w:lang w:val="vi" w:eastAsia="en-US" w:bidi="ar-SA"/>
      </w:rPr>
    </w:lvl>
    <w:lvl w:ilvl="3" w:tplc="DCF07E04">
      <w:numFmt w:val="bullet"/>
      <w:lvlText w:val="•"/>
      <w:lvlJc w:val="left"/>
      <w:pPr>
        <w:ind w:left="459" w:hanging="293"/>
      </w:pPr>
      <w:rPr>
        <w:rFonts w:hint="default"/>
        <w:lang w:val="vi" w:eastAsia="en-US" w:bidi="ar-SA"/>
      </w:rPr>
    </w:lvl>
    <w:lvl w:ilvl="4" w:tplc="BE0C4750">
      <w:numFmt w:val="bullet"/>
      <w:lvlText w:val="•"/>
      <w:lvlJc w:val="left"/>
      <w:pPr>
        <w:ind w:left="579" w:hanging="293"/>
      </w:pPr>
      <w:rPr>
        <w:rFonts w:hint="default"/>
        <w:lang w:val="vi" w:eastAsia="en-US" w:bidi="ar-SA"/>
      </w:rPr>
    </w:lvl>
    <w:lvl w:ilvl="5" w:tplc="408A5336">
      <w:numFmt w:val="bullet"/>
      <w:lvlText w:val="•"/>
      <w:lvlJc w:val="left"/>
      <w:pPr>
        <w:ind w:left="699" w:hanging="293"/>
      </w:pPr>
      <w:rPr>
        <w:rFonts w:hint="default"/>
        <w:lang w:val="vi" w:eastAsia="en-US" w:bidi="ar-SA"/>
      </w:rPr>
    </w:lvl>
    <w:lvl w:ilvl="6" w:tplc="AE3EF2C2">
      <w:numFmt w:val="bullet"/>
      <w:lvlText w:val="•"/>
      <w:lvlJc w:val="left"/>
      <w:pPr>
        <w:ind w:left="818" w:hanging="293"/>
      </w:pPr>
      <w:rPr>
        <w:rFonts w:hint="default"/>
        <w:lang w:val="vi" w:eastAsia="en-US" w:bidi="ar-SA"/>
      </w:rPr>
    </w:lvl>
    <w:lvl w:ilvl="7" w:tplc="B9545F40">
      <w:numFmt w:val="bullet"/>
      <w:lvlText w:val="•"/>
      <w:lvlJc w:val="left"/>
      <w:pPr>
        <w:ind w:left="938" w:hanging="293"/>
      </w:pPr>
      <w:rPr>
        <w:rFonts w:hint="default"/>
        <w:lang w:val="vi" w:eastAsia="en-US" w:bidi="ar-SA"/>
      </w:rPr>
    </w:lvl>
    <w:lvl w:ilvl="8" w:tplc="B3463404">
      <w:numFmt w:val="bullet"/>
      <w:lvlText w:val="•"/>
      <w:lvlJc w:val="left"/>
      <w:pPr>
        <w:ind w:left="1058" w:hanging="293"/>
      </w:pPr>
      <w:rPr>
        <w:rFonts w:hint="default"/>
        <w:lang w:val="vi" w:eastAsia="en-US" w:bidi="ar-SA"/>
      </w:rPr>
    </w:lvl>
  </w:abstractNum>
  <w:abstractNum w:abstractNumId="47" w15:restartNumberingAfterBreak="0">
    <w:nsid w:val="6F864507"/>
    <w:multiLevelType w:val="hybridMultilevel"/>
    <w:tmpl w:val="CE087CE6"/>
    <w:lvl w:ilvl="0" w:tplc="DF6A6C6E">
      <w:numFmt w:val="bullet"/>
      <w:lvlText w:val="-"/>
      <w:lvlJc w:val="left"/>
      <w:pPr>
        <w:ind w:left="108" w:hanging="183"/>
      </w:pPr>
      <w:rPr>
        <w:rFonts w:ascii="Times New Roman" w:eastAsia="Times New Roman" w:hAnsi="Times New Roman" w:cs="Times New Roman" w:hint="default"/>
        <w:w w:val="100"/>
        <w:sz w:val="22"/>
        <w:szCs w:val="22"/>
        <w:lang w:val="vi" w:eastAsia="en-US" w:bidi="ar-SA"/>
      </w:rPr>
    </w:lvl>
    <w:lvl w:ilvl="1" w:tplc="2C263DA2">
      <w:numFmt w:val="bullet"/>
      <w:lvlText w:val="•"/>
      <w:lvlJc w:val="left"/>
      <w:pPr>
        <w:ind w:left="219" w:hanging="183"/>
      </w:pPr>
      <w:rPr>
        <w:rFonts w:hint="default"/>
        <w:lang w:val="vi" w:eastAsia="en-US" w:bidi="ar-SA"/>
      </w:rPr>
    </w:lvl>
    <w:lvl w:ilvl="2" w:tplc="D4B6FD3C">
      <w:numFmt w:val="bullet"/>
      <w:lvlText w:val="•"/>
      <w:lvlJc w:val="left"/>
      <w:pPr>
        <w:ind w:left="339" w:hanging="183"/>
      </w:pPr>
      <w:rPr>
        <w:rFonts w:hint="default"/>
        <w:lang w:val="vi" w:eastAsia="en-US" w:bidi="ar-SA"/>
      </w:rPr>
    </w:lvl>
    <w:lvl w:ilvl="3" w:tplc="B3EA84DA">
      <w:numFmt w:val="bullet"/>
      <w:lvlText w:val="•"/>
      <w:lvlJc w:val="left"/>
      <w:pPr>
        <w:ind w:left="459" w:hanging="183"/>
      </w:pPr>
      <w:rPr>
        <w:rFonts w:hint="default"/>
        <w:lang w:val="vi" w:eastAsia="en-US" w:bidi="ar-SA"/>
      </w:rPr>
    </w:lvl>
    <w:lvl w:ilvl="4" w:tplc="19BEEC50">
      <w:numFmt w:val="bullet"/>
      <w:lvlText w:val="•"/>
      <w:lvlJc w:val="left"/>
      <w:pPr>
        <w:ind w:left="579" w:hanging="183"/>
      </w:pPr>
      <w:rPr>
        <w:rFonts w:hint="default"/>
        <w:lang w:val="vi" w:eastAsia="en-US" w:bidi="ar-SA"/>
      </w:rPr>
    </w:lvl>
    <w:lvl w:ilvl="5" w:tplc="59B4CD14">
      <w:numFmt w:val="bullet"/>
      <w:lvlText w:val="•"/>
      <w:lvlJc w:val="left"/>
      <w:pPr>
        <w:ind w:left="699" w:hanging="183"/>
      </w:pPr>
      <w:rPr>
        <w:rFonts w:hint="default"/>
        <w:lang w:val="vi" w:eastAsia="en-US" w:bidi="ar-SA"/>
      </w:rPr>
    </w:lvl>
    <w:lvl w:ilvl="6" w:tplc="1E202AF4">
      <w:numFmt w:val="bullet"/>
      <w:lvlText w:val="•"/>
      <w:lvlJc w:val="left"/>
      <w:pPr>
        <w:ind w:left="818" w:hanging="183"/>
      </w:pPr>
      <w:rPr>
        <w:rFonts w:hint="default"/>
        <w:lang w:val="vi" w:eastAsia="en-US" w:bidi="ar-SA"/>
      </w:rPr>
    </w:lvl>
    <w:lvl w:ilvl="7" w:tplc="248EBBAE">
      <w:numFmt w:val="bullet"/>
      <w:lvlText w:val="•"/>
      <w:lvlJc w:val="left"/>
      <w:pPr>
        <w:ind w:left="938" w:hanging="183"/>
      </w:pPr>
      <w:rPr>
        <w:rFonts w:hint="default"/>
        <w:lang w:val="vi" w:eastAsia="en-US" w:bidi="ar-SA"/>
      </w:rPr>
    </w:lvl>
    <w:lvl w:ilvl="8" w:tplc="AB5ECEF4">
      <w:numFmt w:val="bullet"/>
      <w:lvlText w:val="•"/>
      <w:lvlJc w:val="left"/>
      <w:pPr>
        <w:ind w:left="1058" w:hanging="183"/>
      </w:pPr>
      <w:rPr>
        <w:rFonts w:hint="default"/>
        <w:lang w:val="vi" w:eastAsia="en-US" w:bidi="ar-SA"/>
      </w:rPr>
    </w:lvl>
  </w:abstractNum>
  <w:abstractNum w:abstractNumId="48" w15:restartNumberingAfterBreak="0">
    <w:nsid w:val="761A26C9"/>
    <w:multiLevelType w:val="hybridMultilevel"/>
    <w:tmpl w:val="72548DB0"/>
    <w:lvl w:ilvl="0" w:tplc="0FDCF27A">
      <w:start w:val="2"/>
      <w:numFmt w:val="decimal"/>
      <w:lvlText w:val="%1."/>
      <w:lvlJc w:val="left"/>
      <w:pPr>
        <w:ind w:left="347" w:hanging="240"/>
      </w:pPr>
      <w:rPr>
        <w:rFonts w:ascii="Times New Roman" w:eastAsia="Times New Roman" w:hAnsi="Times New Roman" w:cs="Times New Roman" w:hint="default"/>
        <w:b/>
        <w:bCs/>
        <w:w w:val="100"/>
        <w:sz w:val="24"/>
        <w:szCs w:val="24"/>
        <w:lang w:val="vi" w:eastAsia="en-US" w:bidi="ar-SA"/>
      </w:rPr>
    </w:lvl>
    <w:lvl w:ilvl="1" w:tplc="D772EDC4">
      <w:numFmt w:val="bullet"/>
      <w:lvlText w:val="-"/>
      <w:lvlJc w:val="left"/>
      <w:pPr>
        <w:ind w:left="107" w:hanging="137"/>
      </w:pPr>
      <w:rPr>
        <w:rFonts w:ascii="Times New Roman" w:eastAsia="Times New Roman" w:hAnsi="Times New Roman" w:cs="Times New Roman" w:hint="default"/>
        <w:i/>
        <w:iCs/>
        <w:w w:val="99"/>
        <w:sz w:val="24"/>
        <w:szCs w:val="24"/>
        <w:lang w:val="vi" w:eastAsia="en-US" w:bidi="ar-SA"/>
      </w:rPr>
    </w:lvl>
    <w:lvl w:ilvl="2" w:tplc="1DA21398">
      <w:numFmt w:val="bullet"/>
      <w:lvlText w:val="•"/>
      <w:lvlJc w:val="left"/>
      <w:pPr>
        <w:ind w:left="1182" w:hanging="137"/>
      </w:pPr>
      <w:rPr>
        <w:rFonts w:hint="default"/>
        <w:lang w:val="vi" w:eastAsia="en-US" w:bidi="ar-SA"/>
      </w:rPr>
    </w:lvl>
    <w:lvl w:ilvl="3" w:tplc="274AC61C">
      <w:numFmt w:val="bullet"/>
      <w:lvlText w:val="•"/>
      <w:lvlJc w:val="left"/>
      <w:pPr>
        <w:ind w:left="2025" w:hanging="137"/>
      </w:pPr>
      <w:rPr>
        <w:rFonts w:hint="default"/>
        <w:lang w:val="vi" w:eastAsia="en-US" w:bidi="ar-SA"/>
      </w:rPr>
    </w:lvl>
    <w:lvl w:ilvl="4" w:tplc="DC68FC54">
      <w:numFmt w:val="bullet"/>
      <w:lvlText w:val="•"/>
      <w:lvlJc w:val="left"/>
      <w:pPr>
        <w:ind w:left="2868" w:hanging="137"/>
      </w:pPr>
      <w:rPr>
        <w:rFonts w:hint="default"/>
        <w:lang w:val="vi" w:eastAsia="en-US" w:bidi="ar-SA"/>
      </w:rPr>
    </w:lvl>
    <w:lvl w:ilvl="5" w:tplc="BEFE8EBE">
      <w:numFmt w:val="bullet"/>
      <w:lvlText w:val="•"/>
      <w:lvlJc w:val="left"/>
      <w:pPr>
        <w:ind w:left="3711" w:hanging="137"/>
      </w:pPr>
      <w:rPr>
        <w:rFonts w:hint="default"/>
        <w:lang w:val="vi" w:eastAsia="en-US" w:bidi="ar-SA"/>
      </w:rPr>
    </w:lvl>
    <w:lvl w:ilvl="6" w:tplc="9F74BB2E">
      <w:numFmt w:val="bullet"/>
      <w:lvlText w:val="•"/>
      <w:lvlJc w:val="left"/>
      <w:pPr>
        <w:ind w:left="4554" w:hanging="137"/>
      </w:pPr>
      <w:rPr>
        <w:rFonts w:hint="default"/>
        <w:lang w:val="vi" w:eastAsia="en-US" w:bidi="ar-SA"/>
      </w:rPr>
    </w:lvl>
    <w:lvl w:ilvl="7" w:tplc="5FDE5A26">
      <w:numFmt w:val="bullet"/>
      <w:lvlText w:val="•"/>
      <w:lvlJc w:val="left"/>
      <w:pPr>
        <w:ind w:left="5397" w:hanging="137"/>
      </w:pPr>
      <w:rPr>
        <w:rFonts w:hint="default"/>
        <w:lang w:val="vi" w:eastAsia="en-US" w:bidi="ar-SA"/>
      </w:rPr>
    </w:lvl>
    <w:lvl w:ilvl="8" w:tplc="EC0C51A0">
      <w:numFmt w:val="bullet"/>
      <w:lvlText w:val="•"/>
      <w:lvlJc w:val="left"/>
      <w:pPr>
        <w:ind w:left="6240" w:hanging="137"/>
      </w:pPr>
      <w:rPr>
        <w:rFonts w:hint="default"/>
        <w:lang w:val="vi" w:eastAsia="en-US" w:bidi="ar-SA"/>
      </w:rPr>
    </w:lvl>
  </w:abstractNum>
  <w:abstractNum w:abstractNumId="49" w15:restartNumberingAfterBreak="0">
    <w:nsid w:val="782E427C"/>
    <w:multiLevelType w:val="multilevel"/>
    <w:tmpl w:val="DE04C3F0"/>
    <w:lvl w:ilvl="0">
      <w:start w:val="3"/>
      <w:numFmt w:val="decimal"/>
      <w:lvlText w:val="%1."/>
      <w:lvlJc w:val="left"/>
      <w:pPr>
        <w:ind w:left="376" w:hanging="240"/>
      </w:pPr>
      <w:rPr>
        <w:rFonts w:ascii="Times New Roman" w:eastAsia="Times New Roman" w:hAnsi="Times New Roman" w:cs="Times New Roman" w:hint="default"/>
        <w:b/>
        <w:bCs/>
        <w:i/>
        <w:iCs/>
        <w:w w:val="100"/>
        <w:sz w:val="24"/>
        <w:szCs w:val="24"/>
        <w:lang w:val="vi" w:eastAsia="en-US" w:bidi="ar-SA"/>
      </w:rPr>
    </w:lvl>
    <w:lvl w:ilvl="1">
      <w:start w:val="1"/>
      <w:numFmt w:val="decimal"/>
      <w:lvlText w:val="%1.%2."/>
      <w:lvlJc w:val="left"/>
      <w:pPr>
        <w:ind w:left="527" w:hanging="420"/>
      </w:pPr>
      <w:rPr>
        <w:rFonts w:hint="default"/>
        <w:i/>
        <w:iCs/>
        <w:w w:val="100"/>
        <w:lang w:val="vi" w:eastAsia="en-US" w:bidi="ar-SA"/>
      </w:rPr>
    </w:lvl>
    <w:lvl w:ilvl="2">
      <w:numFmt w:val="bullet"/>
      <w:lvlText w:val="•"/>
      <w:lvlJc w:val="left"/>
      <w:pPr>
        <w:ind w:left="1436" w:hanging="420"/>
      </w:pPr>
      <w:rPr>
        <w:rFonts w:hint="default"/>
        <w:lang w:val="vi" w:eastAsia="en-US" w:bidi="ar-SA"/>
      </w:rPr>
    </w:lvl>
    <w:lvl w:ilvl="3">
      <w:numFmt w:val="bullet"/>
      <w:lvlText w:val="•"/>
      <w:lvlJc w:val="left"/>
      <w:pPr>
        <w:ind w:left="2353" w:hanging="420"/>
      </w:pPr>
      <w:rPr>
        <w:rFonts w:hint="default"/>
        <w:lang w:val="vi" w:eastAsia="en-US" w:bidi="ar-SA"/>
      </w:rPr>
    </w:lvl>
    <w:lvl w:ilvl="4">
      <w:numFmt w:val="bullet"/>
      <w:lvlText w:val="•"/>
      <w:lvlJc w:val="left"/>
      <w:pPr>
        <w:ind w:left="3270" w:hanging="420"/>
      </w:pPr>
      <w:rPr>
        <w:rFonts w:hint="default"/>
        <w:lang w:val="vi" w:eastAsia="en-US" w:bidi="ar-SA"/>
      </w:rPr>
    </w:lvl>
    <w:lvl w:ilvl="5">
      <w:numFmt w:val="bullet"/>
      <w:lvlText w:val="•"/>
      <w:lvlJc w:val="left"/>
      <w:pPr>
        <w:ind w:left="4187" w:hanging="420"/>
      </w:pPr>
      <w:rPr>
        <w:rFonts w:hint="default"/>
        <w:lang w:val="vi" w:eastAsia="en-US" w:bidi="ar-SA"/>
      </w:rPr>
    </w:lvl>
    <w:lvl w:ilvl="6">
      <w:numFmt w:val="bullet"/>
      <w:lvlText w:val="•"/>
      <w:lvlJc w:val="left"/>
      <w:pPr>
        <w:ind w:left="5103" w:hanging="420"/>
      </w:pPr>
      <w:rPr>
        <w:rFonts w:hint="default"/>
        <w:lang w:val="vi" w:eastAsia="en-US" w:bidi="ar-SA"/>
      </w:rPr>
    </w:lvl>
    <w:lvl w:ilvl="7">
      <w:numFmt w:val="bullet"/>
      <w:lvlText w:val="•"/>
      <w:lvlJc w:val="left"/>
      <w:pPr>
        <w:ind w:left="6020" w:hanging="420"/>
      </w:pPr>
      <w:rPr>
        <w:rFonts w:hint="default"/>
        <w:lang w:val="vi" w:eastAsia="en-US" w:bidi="ar-SA"/>
      </w:rPr>
    </w:lvl>
    <w:lvl w:ilvl="8">
      <w:numFmt w:val="bullet"/>
      <w:lvlText w:val="•"/>
      <w:lvlJc w:val="left"/>
      <w:pPr>
        <w:ind w:left="6937" w:hanging="420"/>
      </w:pPr>
      <w:rPr>
        <w:rFonts w:hint="default"/>
        <w:lang w:val="vi" w:eastAsia="en-US" w:bidi="ar-SA"/>
      </w:rPr>
    </w:lvl>
  </w:abstractNum>
  <w:abstractNum w:abstractNumId="50"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7BE83AE1"/>
    <w:multiLevelType w:val="hybridMultilevel"/>
    <w:tmpl w:val="2E02671C"/>
    <w:lvl w:ilvl="0" w:tplc="1876E0DE">
      <w:numFmt w:val="bullet"/>
      <w:lvlText w:val="-"/>
      <w:lvlJc w:val="left"/>
      <w:pPr>
        <w:ind w:left="106" w:hanging="137"/>
      </w:pPr>
      <w:rPr>
        <w:rFonts w:ascii="Times New Roman" w:eastAsia="Times New Roman" w:hAnsi="Times New Roman" w:cs="Times New Roman" w:hint="default"/>
        <w:w w:val="100"/>
        <w:sz w:val="22"/>
        <w:szCs w:val="22"/>
        <w:lang w:val="vi" w:eastAsia="en-US" w:bidi="ar-SA"/>
      </w:rPr>
    </w:lvl>
    <w:lvl w:ilvl="1" w:tplc="47C00CB4">
      <w:numFmt w:val="bullet"/>
      <w:lvlText w:val="•"/>
      <w:lvlJc w:val="left"/>
      <w:pPr>
        <w:ind w:left="219" w:hanging="137"/>
      </w:pPr>
      <w:rPr>
        <w:rFonts w:hint="default"/>
        <w:lang w:val="vi" w:eastAsia="en-US" w:bidi="ar-SA"/>
      </w:rPr>
    </w:lvl>
    <w:lvl w:ilvl="2" w:tplc="AE6837D6">
      <w:numFmt w:val="bullet"/>
      <w:lvlText w:val="•"/>
      <w:lvlJc w:val="left"/>
      <w:pPr>
        <w:ind w:left="339" w:hanging="137"/>
      </w:pPr>
      <w:rPr>
        <w:rFonts w:hint="default"/>
        <w:lang w:val="vi" w:eastAsia="en-US" w:bidi="ar-SA"/>
      </w:rPr>
    </w:lvl>
    <w:lvl w:ilvl="3" w:tplc="6D1E82CA">
      <w:numFmt w:val="bullet"/>
      <w:lvlText w:val="•"/>
      <w:lvlJc w:val="left"/>
      <w:pPr>
        <w:ind w:left="459" w:hanging="137"/>
      </w:pPr>
      <w:rPr>
        <w:rFonts w:hint="default"/>
        <w:lang w:val="vi" w:eastAsia="en-US" w:bidi="ar-SA"/>
      </w:rPr>
    </w:lvl>
    <w:lvl w:ilvl="4" w:tplc="23EC9D8A">
      <w:numFmt w:val="bullet"/>
      <w:lvlText w:val="•"/>
      <w:lvlJc w:val="left"/>
      <w:pPr>
        <w:ind w:left="579" w:hanging="137"/>
      </w:pPr>
      <w:rPr>
        <w:rFonts w:hint="default"/>
        <w:lang w:val="vi" w:eastAsia="en-US" w:bidi="ar-SA"/>
      </w:rPr>
    </w:lvl>
    <w:lvl w:ilvl="5" w:tplc="49E06A94">
      <w:numFmt w:val="bullet"/>
      <w:lvlText w:val="•"/>
      <w:lvlJc w:val="left"/>
      <w:pPr>
        <w:ind w:left="699" w:hanging="137"/>
      </w:pPr>
      <w:rPr>
        <w:rFonts w:hint="default"/>
        <w:lang w:val="vi" w:eastAsia="en-US" w:bidi="ar-SA"/>
      </w:rPr>
    </w:lvl>
    <w:lvl w:ilvl="6" w:tplc="2F60E19E">
      <w:numFmt w:val="bullet"/>
      <w:lvlText w:val="•"/>
      <w:lvlJc w:val="left"/>
      <w:pPr>
        <w:ind w:left="818" w:hanging="137"/>
      </w:pPr>
      <w:rPr>
        <w:rFonts w:hint="default"/>
        <w:lang w:val="vi" w:eastAsia="en-US" w:bidi="ar-SA"/>
      </w:rPr>
    </w:lvl>
    <w:lvl w:ilvl="7" w:tplc="F80A50E4">
      <w:numFmt w:val="bullet"/>
      <w:lvlText w:val="•"/>
      <w:lvlJc w:val="left"/>
      <w:pPr>
        <w:ind w:left="938" w:hanging="137"/>
      </w:pPr>
      <w:rPr>
        <w:rFonts w:hint="default"/>
        <w:lang w:val="vi" w:eastAsia="en-US" w:bidi="ar-SA"/>
      </w:rPr>
    </w:lvl>
    <w:lvl w:ilvl="8" w:tplc="D194982E">
      <w:numFmt w:val="bullet"/>
      <w:lvlText w:val="•"/>
      <w:lvlJc w:val="left"/>
      <w:pPr>
        <w:ind w:left="1058" w:hanging="137"/>
      </w:pPr>
      <w:rPr>
        <w:rFonts w:hint="default"/>
        <w:lang w:val="vi" w:eastAsia="en-US" w:bidi="ar-SA"/>
      </w:rPr>
    </w:lvl>
  </w:abstractNum>
  <w:abstractNum w:abstractNumId="52" w15:restartNumberingAfterBreak="0">
    <w:nsid w:val="7E345B3A"/>
    <w:multiLevelType w:val="hybridMultilevel"/>
    <w:tmpl w:val="34587856"/>
    <w:lvl w:ilvl="0" w:tplc="06705CFC">
      <w:start w:val="1"/>
      <w:numFmt w:val="bullet"/>
      <w:pStyle w:val="ListBullet3"/>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44"/>
  </w:num>
  <w:num w:numId="2">
    <w:abstractNumId w:val="1"/>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4"/>
  </w:num>
  <w:num w:numId="4">
    <w:abstractNumId w:val="52"/>
  </w:num>
  <w:num w:numId="5">
    <w:abstractNumId w:val="26"/>
  </w:num>
  <w:num w:numId="6">
    <w:abstractNumId w:val="50"/>
  </w:num>
  <w:num w:numId="7">
    <w:abstractNumId w:val="45"/>
  </w:num>
  <w:num w:numId="8">
    <w:abstractNumId w:val="49"/>
  </w:num>
  <w:num w:numId="9">
    <w:abstractNumId w:val="48"/>
  </w:num>
  <w:num w:numId="10">
    <w:abstractNumId w:val="3"/>
  </w:num>
  <w:num w:numId="11">
    <w:abstractNumId w:val="34"/>
  </w:num>
  <w:num w:numId="12">
    <w:abstractNumId w:val="16"/>
  </w:num>
  <w:num w:numId="13">
    <w:abstractNumId w:val="13"/>
  </w:num>
  <w:num w:numId="14">
    <w:abstractNumId w:val="38"/>
  </w:num>
  <w:num w:numId="15">
    <w:abstractNumId w:val="0"/>
  </w:num>
  <w:num w:numId="16">
    <w:abstractNumId w:val="10"/>
  </w:num>
  <w:num w:numId="17">
    <w:abstractNumId w:val="19"/>
  </w:num>
  <w:num w:numId="18">
    <w:abstractNumId w:val="23"/>
  </w:num>
  <w:num w:numId="19">
    <w:abstractNumId w:val="51"/>
  </w:num>
  <w:num w:numId="20">
    <w:abstractNumId w:val="36"/>
  </w:num>
  <w:num w:numId="21">
    <w:abstractNumId w:val="47"/>
  </w:num>
  <w:num w:numId="22">
    <w:abstractNumId w:val="9"/>
  </w:num>
  <w:num w:numId="23">
    <w:abstractNumId w:val="5"/>
  </w:num>
  <w:num w:numId="24">
    <w:abstractNumId w:val="43"/>
  </w:num>
  <w:num w:numId="25">
    <w:abstractNumId w:val="21"/>
  </w:num>
  <w:num w:numId="26">
    <w:abstractNumId w:val="11"/>
  </w:num>
  <w:num w:numId="27">
    <w:abstractNumId w:val="46"/>
  </w:num>
  <w:num w:numId="28">
    <w:abstractNumId w:val="6"/>
  </w:num>
  <w:num w:numId="29">
    <w:abstractNumId w:val="25"/>
  </w:num>
  <w:num w:numId="30">
    <w:abstractNumId w:val="40"/>
  </w:num>
  <w:num w:numId="31">
    <w:abstractNumId w:val="17"/>
  </w:num>
  <w:num w:numId="32">
    <w:abstractNumId w:val="22"/>
  </w:num>
  <w:num w:numId="33">
    <w:abstractNumId w:val="7"/>
  </w:num>
  <w:num w:numId="34">
    <w:abstractNumId w:val="20"/>
  </w:num>
  <w:num w:numId="35">
    <w:abstractNumId w:val="30"/>
  </w:num>
  <w:num w:numId="36">
    <w:abstractNumId w:val="12"/>
  </w:num>
  <w:num w:numId="37">
    <w:abstractNumId w:val="32"/>
  </w:num>
  <w:num w:numId="38">
    <w:abstractNumId w:val="15"/>
  </w:num>
  <w:num w:numId="39">
    <w:abstractNumId w:val="33"/>
  </w:num>
  <w:num w:numId="40">
    <w:abstractNumId w:val="18"/>
  </w:num>
  <w:num w:numId="41">
    <w:abstractNumId w:val="31"/>
  </w:num>
  <w:num w:numId="42">
    <w:abstractNumId w:val="41"/>
  </w:num>
  <w:num w:numId="43">
    <w:abstractNumId w:val="24"/>
  </w:num>
  <w:num w:numId="44">
    <w:abstractNumId w:val="4"/>
  </w:num>
  <w:num w:numId="45">
    <w:abstractNumId w:val="42"/>
  </w:num>
  <w:num w:numId="46">
    <w:abstractNumId w:val="27"/>
  </w:num>
  <w:num w:numId="47">
    <w:abstractNumId w:val="28"/>
  </w:num>
  <w:num w:numId="48">
    <w:abstractNumId w:val="2"/>
  </w:num>
  <w:num w:numId="49">
    <w:abstractNumId w:val="35"/>
  </w:num>
  <w:num w:numId="50">
    <w:abstractNumId w:val="37"/>
  </w:num>
  <w:num w:numId="51">
    <w:abstractNumId w:val="29"/>
  </w:num>
  <w:num w:numId="52">
    <w:abstractNumId w:val="39"/>
  </w:num>
  <w:num w:numId="5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E28"/>
    <w:rsid w:val="00002329"/>
    <w:rsid w:val="0000278B"/>
    <w:rsid w:val="000032C8"/>
    <w:rsid w:val="00004403"/>
    <w:rsid w:val="00004A6F"/>
    <w:rsid w:val="00004F6D"/>
    <w:rsid w:val="00005F95"/>
    <w:rsid w:val="0000643B"/>
    <w:rsid w:val="00011820"/>
    <w:rsid w:val="00013794"/>
    <w:rsid w:val="00013C93"/>
    <w:rsid w:val="00014443"/>
    <w:rsid w:val="00014D12"/>
    <w:rsid w:val="0001507E"/>
    <w:rsid w:val="0001626D"/>
    <w:rsid w:val="00017C05"/>
    <w:rsid w:val="000202C2"/>
    <w:rsid w:val="00022BBF"/>
    <w:rsid w:val="00024ABB"/>
    <w:rsid w:val="00027488"/>
    <w:rsid w:val="00030680"/>
    <w:rsid w:val="00030D66"/>
    <w:rsid w:val="00031AA9"/>
    <w:rsid w:val="0003233A"/>
    <w:rsid w:val="00033265"/>
    <w:rsid w:val="000339CB"/>
    <w:rsid w:val="00033E2F"/>
    <w:rsid w:val="000351D2"/>
    <w:rsid w:val="000354CF"/>
    <w:rsid w:val="00035A19"/>
    <w:rsid w:val="00035AAB"/>
    <w:rsid w:val="00036934"/>
    <w:rsid w:val="00037D7C"/>
    <w:rsid w:val="00040488"/>
    <w:rsid w:val="000433DB"/>
    <w:rsid w:val="000433FF"/>
    <w:rsid w:val="00043C64"/>
    <w:rsid w:val="00044E51"/>
    <w:rsid w:val="000452B1"/>
    <w:rsid w:val="000457FD"/>
    <w:rsid w:val="000503AE"/>
    <w:rsid w:val="00051938"/>
    <w:rsid w:val="000527B5"/>
    <w:rsid w:val="0005616B"/>
    <w:rsid w:val="00056708"/>
    <w:rsid w:val="00056FB7"/>
    <w:rsid w:val="00057ED5"/>
    <w:rsid w:val="00063C70"/>
    <w:rsid w:val="00063EA3"/>
    <w:rsid w:val="00064D7B"/>
    <w:rsid w:val="00070908"/>
    <w:rsid w:val="00071A5F"/>
    <w:rsid w:val="00071C99"/>
    <w:rsid w:val="00071DDD"/>
    <w:rsid w:val="00072723"/>
    <w:rsid w:val="00072C49"/>
    <w:rsid w:val="00072CE4"/>
    <w:rsid w:val="00073C93"/>
    <w:rsid w:val="00073D56"/>
    <w:rsid w:val="00073FB5"/>
    <w:rsid w:val="0007447A"/>
    <w:rsid w:val="0007490E"/>
    <w:rsid w:val="00081EBD"/>
    <w:rsid w:val="00082688"/>
    <w:rsid w:val="00087F2E"/>
    <w:rsid w:val="000943BD"/>
    <w:rsid w:val="00094D55"/>
    <w:rsid w:val="0009779A"/>
    <w:rsid w:val="00097BA1"/>
    <w:rsid w:val="000A0F54"/>
    <w:rsid w:val="000A1FE0"/>
    <w:rsid w:val="000A21B7"/>
    <w:rsid w:val="000A2894"/>
    <w:rsid w:val="000A3350"/>
    <w:rsid w:val="000A412B"/>
    <w:rsid w:val="000A5C8F"/>
    <w:rsid w:val="000A7CBB"/>
    <w:rsid w:val="000A7E39"/>
    <w:rsid w:val="000B3BF5"/>
    <w:rsid w:val="000B6D52"/>
    <w:rsid w:val="000B7FB7"/>
    <w:rsid w:val="000C0E02"/>
    <w:rsid w:val="000C1B77"/>
    <w:rsid w:val="000C2C30"/>
    <w:rsid w:val="000C2D30"/>
    <w:rsid w:val="000C3245"/>
    <w:rsid w:val="000C487F"/>
    <w:rsid w:val="000C4EB4"/>
    <w:rsid w:val="000C5195"/>
    <w:rsid w:val="000C5426"/>
    <w:rsid w:val="000C5F79"/>
    <w:rsid w:val="000C6B0E"/>
    <w:rsid w:val="000D2DA8"/>
    <w:rsid w:val="000D6B26"/>
    <w:rsid w:val="000D737C"/>
    <w:rsid w:val="000E18D8"/>
    <w:rsid w:val="000E2251"/>
    <w:rsid w:val="000E3194"/>
    <w:rsid w:val="000E37BC"/>
    <w:rsid w:val="000E384C"/>
    <w:rsid w:val="000E5551"/>
    <w:rsid w:val="000E6E1E"/>
    <w:rsid w:val="000F125B"/>
    <w:rsid w:val="000F2426"/>
    <w:rsid w:val="000F312D"/>
    <w:rsid w:val="000F3C14"/>
    <w:rsid w:val="000F3D99"/>
    <w:rsid w:val="000F4185"/>
    <w:rsid w:val="001003AD"/>
    <w:rsid w:val="0010179A"/>
    <w:rsid w:val="001035EF"/>
    <w:rsid w:val="00104EB7"/>
    <w:rsid w:val="0010506C"/>
    <w:rsid w:val="0010543C"/>
    <w:rsid w:val="00106248"/>
    <w:rsid w:val="00110191"/>
    <w:rsid w:val="00110B9E"/>
    <w:rsid w:val="00111239"/>
    <w:rsid w:val="00112401"/>
    <w:rsid w:val="001144BC"/>
    <w:rsid w:val="001157C1"/>
    <w:rsid w:val="00116023"/>
    <w:rsid w:val="00117AA5"/>
    <w:rsid w:val="00117F6B"/>
    <w:rsid w:val="001215EF"/>
    <w:rsid w:val="00121AEE"/>
    <w:rsid w:val="00121F94"/>
    <w:rsid w:val="00123CBE"/>
    <w:rsid w:val="00125036"/>
    <w:rsid w:val="001307A4"/>
    <w:rsid w:val="00131621"/>
    <w:rsid w:val="00134190"/>
    <w:rsid w:val="00140838"/>
    <w:rsid w:val="001423C2"/>
    <w:rsid w:val="00142846"/>
    <w:rsid w:val="00142B12"/>
    <w:rsid w:val="001432D5"/>
    <w:rsid w:val="001438F6"/>
    <w:rsid w:val="00143A0B"/>
    <w:rsid w:val="00143D1A"/>
    <w:rsid w:val="00144119"/>
    <w:rsid w:val="00152234"/>
    <w:rsid w:val="00152D52"/>
    <w:rsid w:val="00153B23"/>
    <w:rsid w:val="00154788"/>
    <w:rsid w:val="00154C32"/>
    <w:rsid w:val="00154D25"/>
    <w:rsid w:val="00155094"/>
    <w:rsid w:val="00155B4E"/>
    <w:rsid w:val="00155CE4"/>
    <w:rsid w:val="0016079A"/>
    <w:rsid w:val="0016353E"/>
    <w:rsid w:val="00164FC4"/>
    <w:rsid w:val="001653A6"/>
    <w:rsid w:val="00165AE4"/>
    <w:rsid w:val="0016653B"/>
    <w:rsid w:val="00166EFB"/>
    <w:rsid w:val="0017139D"/>
    <w:rsid w:val="00171E92"/>
    <w:rsid w:val="001723A5"/>
    <w:rsid w:val="0017350F"/>
    <w:rsid w:val="00173E12"/>
    <w:rsid w:val="001755A2"/>
    <w:rsid w:val="00176441"/>
    <w:rsid w:val="001765DC"/>
    <w:rsid w:val="00177353"/>
    <w:rsid w:val="00180028"/>
    <w:rsid w:val="00182242"/>
    <w:rsid w:val="0018623D"/>
    <w:rsid w:val="00186E90"/>
    <w:rsid w:val="00190924"/>
    <w:rsid w:val="00191C4E"/>
    <w:rsid w:val="00191DBA"/>
    <w:rsid w:val="001926AF"/>
    <w:rsid w:val="001939D5"/>
    <w:rsid w:val="001945F3"/>
    <w:rsid w:val="001970B6"/>
    <w:rsid w:val="00197FC8"/>
    <w:rsid w:val="001A0389"/>
    <w:rsid w:val="001A4C0E"/>
    <w:rsid w:val="001A5332"/>
    <w:rsid w:val="001A58D0"/>
    <w:rsid w:val="001A6710"/>
    <w:rsid w:val="001A7A7E"/>
    <w:rsid w:val="001B02D4"/>
    <w:rsid w:val="001B0FC1"/>
    <w:rsid w:val="001B30CD"/>
    <w:rsid w:val="001B40A7"/>
    <w:rsid w:val="001B4E9A"/>
    <w:rsid w:val="001B7ADC"/>
    <w:rsid w:val="001C044F"/>
    <w:rsid w:val="001C05CE"/>
    <w:rsid w:val="001C0CB5"/>
    <w:rsid w:val="001C0D12"/>
    <w:rsid w:val="001C106F"/>
    <w:rsid w:val="001C15FE"/>
    <w:rsid w:val="001C2150"/>
    <w:rsid w:val="001C2DEA"/>
    <w:rsid w:val="001C59FB"/>
    <w:rsid w:val="001E0D6F"/>
    <w:rsid w:val="001E3476"/>
    <w:rsid w:val="001E3932"/>
    <w:rsid w:val="001E3D59"/>
    <w:rsid w:val="001E3E83"/>
    <w:rsid w:val="001E59A0"/>
    <w:rsid w:val="001E6041"/>
    <w:rsid w:val="001E79BA"/>
    <w:rsid w:val="001F00EE"/>
    <w:rsid w:val="001F0393"/>
    <w:rsid w:val="001F057D"/>
    <w:rsid w:val="001F09A2"/>
    <w:rsid w:val="001F0DBF"/>
    <w:rsid w:val="001F16E7"/>
    <w:rsid w:val="001F1811"/>
    <w:rsid w:val="001F2601"/>
    <w:rsid w:val="001F2EC2"/>
    <w:rsid w:val="001F36B8"/>
    <w:rsid w:val="001F3806"/>
    <w:rsid w:val="001F48C6"/>
    <w:rsid w:val="001F585E"/>
    <w:rsid w:val="001F6688"/>
    <w:rsid w:val="001F69C6"/>
    <w:rsid w:val="001F75BD"/>
    <w:rsid w:val="00200322"/>
    <w:rsid w:val="002006AB"/>
    <w:rsid w:val="00200DC2"/>
    <w:rsid w:val="00201D91"/>
    <w:rsid w:val="0020338E"/>
    <w:rsid w:val="00203499"/>
    <w:rsid w:val="0020352D"/>
    <w:rsid w:val="00203D32"/>
    <w:rsid w:val="00204619"/>
    <w:rsid w:val="0020693F"/>
    <w:rsid w:val="002110B4"/>
    <w:rsid w:val="00211BAD"/>
    <w:rsid w:val="00213E4E"/>
    <w:rsid w:val="002149D4"/>
    <w:rsid w:val="00214D6D"/>
    <w:rsid w:val="00214FC2"/>
    <w:rsid w:val="00215553"/>
    <w:rsid w:val="00216993"/>
    <w:rsid w:val="0022125C"/>
    <w:rsid w:val="002215FD"/>
    <w:rsid w:val="00221C2A"/>
    <w:rsid w:val="00222726"/>
    <w:rsid w:val="00223910"/>
    <w:rsid w:val="00224381"/>
    <w:rsid w:val="002256A3"/>
    <w:rsid w:val="00227604"/>
    <w:rsid w:val="002278E1"/>
    <w:rsid w:val="00227B65"/>
    <w:rsid w:val="00230AE8"/>
    <w:rsid w:val="00230FF4"/>
    <w:rsid w:val="002317CF"/>
    <w:rsid w:val="00233D56"/>
    <w:rsid w:val="002345B0"/>
    <w:rsid w:val="00237CC3"/>
    <w:rsid w:val="00237DF2"/>
    <w:rsid w:val="00240183"/>
    <w:rsid w:val="00242FEF"/>
    <w:rsid w:val="00243041"/>
    <w:rsid w:val="00246C93"/>
    <w:rsid w:val="00247768"/>
    <w:rsid w:val="002502F8"/>
    <w:rsid w:val="00250689"/>
    <w:rsid w:val="00251D0C"/>
    <w:rsid w:val="00255755"/>
    <w:rsid w:val="00255B60"/>
    <w:rsid w:val="00256099"/>
    <w:rsid w:val="0025769E"/>
    <w:rsid w:val="00257A05"/>
    <w:rsid w:val="00261236"/>
    <w:rsid w:val="00261ED3"/>
    <w:rsid w:val="00262946"/>
    <w:rsid w:val="00262AEA"/>
    <w:rsid w:val="002631C9"/>
    <w:rsid w:val="00263615"/>
    <w:rsid w:val="0026552A"/>
    <w:rsid w:val="0027032E"/>
    <w:rsid w:val="0027131A"/>
    <w:rsid w:val="002721EA"/>
    <w:rsid w:val="0027318A"/>
    <w:rsid w:val="00273790"/>
    <w:rsid w:val="002752FC"/>
    <w:rsid w:val="0028024B"/>
    <w:rsid w:val="002824A5"/>
    <w:rsid w:val="00282D65"/>
    <w:rsid w:val="00284157"/>
    <w:rsid w:val="0028622D"/>
    <w:rsid w:val="00287352"/>
    <w:rsid w:val="00287CC8"/>
    <w:rsid w:val="002900B8"/>
    <w:rsid w:val="00291159"/>
    <w:rsid w:val="00291594"/>
    <w:rsid w:val="00292B1F"/>
    <w:rsid w:val="00293DE6"/>
    <w:rsid w:val="0029434F"/>
    <w:rsid w:val="00294B39"/>
    <w:rsid w:val="0029603F"/>
    <w:rsid w:val="00296469"/>
    <w:rsid w:val="00297932"/>
    <w:rsid w:val="002A0958"/>
    <w:rsid w:val="002A2009"/>
    <w:rsid w:val="002A5301"/>
    <w:rsid w:val="002A542A"/>
    <w:rsid w:val="002A5E28"/>
    <w:rsid w:val="002B29ED"/>
    <w:rsid w:val="002B3273"/>
    <w:rsid w:val="002B5A0B"/>
    <w:rsid w:val="002B634E"/>
    <w:rsid w:val="002B72D8"/>
    <w:rsid w:val="002C22B7"/>
    <w:rsid w:val="002C3667"/>
    <w:rsid w:val="002C41B5"/>
    <w:rsid w:val="002C531F"/>
    <w:rsid w:val="002C5353"/>
    <w:rsid w:val="002C5E55"/>
    <w:rsid w:val="002C6522"/>
    <w:rsid w:val="002C6F1C"/>
    <w:rsid w:val="002D045B"/>
    <w:rsid w:val="002D0B30"/>
    <w:rsid w:val="002D1B9A"/>
    <w:rsid w:val="002D3BB4"/>
    <w:rsid w:val="002D49DA"/>
    <w:rsid w:val="002D509F"/>
    <w:rsid w:val="002D5AD2"/>
    <w:rsid w:val="002D5F19"/>
    <w:rsid w:val="002D6FD9"/>
    <w:rsid w:val="002E1483"/>
    <w:rsid w:val="002E3534"/>
    <w:rsid w:val="002E3537"/>
    <w:rsid w:val="002E36F8"/>
    <w:rsid w:val="002E3BF4"/>
    <w:rsid w:val="002F09C0"/>
    <w:rsid w:val="002F4BB9"/>
    <w:rsid w:val="002F5141"/>
    <w:rsid w:val="002F588E"/>
    <w:rsid w:val="002F5D8D"/>
    <w:rsid w:val="002F6161"/>
    <w:rsid w:val="0030379B"/>
    <w:rsid w:val="00305B76"/>
    <w:rsid w:val="00310117"/>
    <w:rsid w:val="003115FA"/>
    <w:rsid w:val="0031189C"/>
    <w:rsid w:val="00311B8F"/>
    <w:rsid w:val="003140C5"/>
    <w:rsid w:val="00314E03"/>
    <w:rsid w:val="003159F3"/>
    <w:rsid w:val="00316E33"/>
    <w:rsid w:val="00317081"/>
    <w:rsid w:val="0031721C"/>
    <w:rsid w:val="00321DB3"/>
    <w:rsid w:val="00323E12"/>
    <w:rsid w:val="003241CF"/>
    <w:rsid w:val="0032497E"/>
    <w:rsid w:val="003267C2"/>
    <w:rsid w:val="00326C85"/>
    <w:rsid w:val="0033014B"/>
    <w:rsid w:val="0033049F"/>
    <w:rsid w:val="003316CA"/>
    <w:rsid w:val="00331F76"/>
    <w:rsid w:val="003323C2"/>
    <w:rsid w:val="00332937"/>
    <w:rsid w:val="003341B5"/>
    <w:rsid w:val="00334FDE"/>
    <w:rsid w:val="00336042"/>
    <w:rsid w:val="0033630E"/>
    <w:rsid w:val="00342FCD"/>
    <w:rsid w:val="00343104"/>
    <w:rsid w:val="00343FB0"/>
    <w:rsid w:val="00346627"/>
    <w:rsid w:val="00346659"/>
    <w:rsid w:val="00347DFE"/>
    <w:rsid w:val="0035265E"/>
    <w:rsid w:val="0035550E"/>
    <w:rsid w:val="00355D02"/>
    <w:rsid w:val="0036059C"/>
    <w:rsid w:val="00361D13"/>
    <w:rsid w:val="00364AFE"/>
    <w:rsid w:val="00364E73"/>
    <w:rsid w:val="003657F0"/>
    <w:rsid w:val="003674A1"/>
    <w:rsid w:val="003678E7"/>
    <w:rsid w:val="003714AC"/>
    <w:rsid w:val="003719AE"/>
    <w:rsid w:val="00373CD8"/>
    <w:rsid w:val="00374792"/>
    <w:rsid w:val="0037479A"/>
    <w:rsid w:val="003805E4"/>
    <w:rsid w:val="0038160B"/>
    <w:rsid w:val="00381670"/>
    <w:rsid w:val="00383EA0"/>
    <w:rsid w:val="0038624A"/>
    <w:rsid w:val="003863DE"/>
    <w:rsid w:val="003864E9"/>
    <w:rsid w:val="00391805"/>
    <w:rsid w:val="003930C7"/>
    <w:rsid w:val="00394751"/>
    <w:rsid w:val="00396605"/>
    <w:rsid w:val="0039688F"/>
    <w:rsid w:val="00396BDD"/>
    <w:rsid w:val="00397097"/>
    <w:rsid w:val="003A0D08"/>
    <w:rsid w:val="003A1EDC"/>
    <w:rsid w:val="003A565B"/>
    <w:rsid w:val="003A68ED"/>
    <w:rsid w:val="003A7408"/>
    <w:rsid w:val="003B0054"/>
    <w:rsid w:val="003B16F1"/>
    <w:rsid w:val="003B1960"/>
    <w:rsid w:val="003B2C21"/>
    <w:rsid w:val="003B3AB5"/>
    <w:rsid w:val="003B4E6E"/>
    <w:rsid w:val="003B633C"/>
    <w:rsid w:val="003C1A85"/>
    <w:rsid w:val="003C3C99"/>
    <w:rsid w:val="003C5B86"/>
    <w:rsid w:val="003C642F"/>
    <w:rsid w:val="003C6665"/>
    <w:rsid w:val="003D0727"/>
    <w:rsid w:val="003D07B5"/>
    <w:rsid w:val="003D214C"/>
    <w:rsid w:val="003D2F7A"/>
    <w:rsid w:val="003D3F9C"/>
    <w:rsid w:val="003D43B8"/>
    <w:rsid w:val="003D4FF2"/>
    <w:rsid w:val="003D6A2F"/>
    <w:rsid w:val="003D721B"/>
    <w:rsid w:val="003D7378"/>
    <w:rsid w:val="003E37CD"/>
    <w:rsid w:val="003E4523"/>
    <w:rsid w:val="003E4EF6"/>
    <w:rsid w:val="003E5445"/>
    <w:rsid w:val="003E56A3"/>
    <w:rsid w:val="003E614D"/>
    <w:rsid w:val="003E6E28"/>
    <w:rsid w:val="003E71B1"/>
    <w:rsid w:val="003F017C"/>
    <w:rsid w:val="003F10C3"/>
    <w:rsid w:val="003F1B4C"/>
    <w:rsid w:val="003F2816"/>
    <w:rsid w:val="003F3401"/>
    <w:rsid w:val="003F4580"/>
    <w:rsid w:val="003F5F5E"/>
    <w:rsid w:val="003F78CC"/>
    <w:rsid w:val="003F79E9"/>
    <w:rsid w:val="003F7E66"/>
    <w:rsid w:val="00401049"/>
    <w:rsid w:val="00401FB8"/>
    <w:rsid w:val="004023C1"/>
    <w:rsid w:val="00404884"/>
    <w:rsid w:val="00404A72"/>
    <w:rsid w:val="00405BA0"/>
    <w:rsid w:val="00406AD3"/>
    <w:rsid w:val="004108F3"/>
    <w:rsid w:val="0041185D"/>
    <w:rsid w:val="00412C01"/>
    <w:rsid w:val="00413083"/>
    <w:rsid w:val="004179F8"/>
    <w:rsid w:val="004200AB"/>
    <w:rsid w:val="00420F74"/>
    <w:rsid w:val="00421509"/>
    <w:rsid w:val="00421AD1"/>
    <w:rsid w:val="00423EAD"/>
    <w:rsid w:val="00427108"/>
    <w:rsid w:val="00427214"/>
    <w:rsid w:val="004303D8"/>
    <w:rsid w:val="00430DCE"/>
    <w:rsid w:val="00430E55"/>
    <w:rsid w:val="00434680"/>
    <w:rsid w:val="00434A88"/>
    <w:rsid w:val="00435BE9"/>
    <w:rsid w:val="00435F4C"/>
    <w:rsid w:val="004376D7"/>
    <w:rsid w:val="00437773"/>
    <w:rsid w:val="004420B7"/>
    <w:rsid w:val="004425C1"/>
    <w:rsid w:val="00443074"/>
    <w:rsid w:val="00446017"/>
    <w:rsid w:val="0044639D"/>
    <w:rsid w:val="004466E3"/>
    <w:rsid w:val="00447681"/>
    <w:rsid w:val="00447D8D"/>
    <w:rsid w:val="00450B3F"/>
    <w:rsid w:val="0045117F"/>
    <w:rsid w:val="004518AF"/>
    <w:rsid w:val="00451F5D"/>
    <w:rsid w:val="00452EB5"/>
    <w:rsid w:val="00453CAF"/>
    <w:rsid w:val="00453F9B"/>
    <w:rsid w:val="0045492A"/>
    <w:rsid w:val="00460515"/>
    <w:rsid w:val="00461728"/>
    <w:rsid w:val="00461CC1"/>
    <w:rsid w:val="0046214D"/>
    <w:rsid w:val="00462697"/>
    <w:rsid w:val="004634C9"/>
    <w:rsid w:val="00463887"/>
    <w:rsid w:val="004639FF"/>
    <w:rsid w:val="00465572"/>
    <w:rsid w:val="004655DF"/>
    <w:rsid w:val="00466730"/>
    <w:rsid w:val="0046735C"/>
    <w:rsid w:val="0046792B"/>
    <w:rsid w:val="004703C7"/>
    <w:rsid w:val="00471409"/>
    <w:rsid w:val="00471AE2"/>
    <w:rsid w:val="0047387C"/>
    <w:rsid w:val="00480F2A"/>
    <w:rsid w:val="00486DEA"/>
    <w:rsid w:val="00486FC1"/>
    <w:rsid w:val="00490AF9"/>
    <w:rsid w:val="0049281E"/>
    <w:rsid w:val="00494CFE"/>
    <w:rsid w:val="00494EA6"/>
    <w:rsid w:val="004957EC"/>
    <w:rsid w:val="0049612C"/>
    <w:rsid w:val="00497675"/>
    <w:rsid w:val="004A1C3A"/>
    <w:rsid w:val="004A3869"/>
    <w:rsid w:val="004A412F"/>
    <w:rsid w:val="004A421A"/>
    <w:rsid w:val="004A6713"/>
    <w:rsid w:val="004A77D8"/>
    <w:rsid w:val="004B1A48"/>
    <w:rsid w:val="004B34D7"/>
    <w:rsid w:val="004B75A1"/>
    <w:rsid w:val="004C1353"/>
    <w:rsid w:val="004C2B4D"/>
    <w:rsid w:val="004C2C9D"/>
    <w:rsid w:val="004C3831"/>
    <w:rsid w:val="004C42F4"/>
    <w:rsid w:val="004C4538"/>
    <w:rsid w:val="004C52DB"/>
    <w:rsid w:val="004C55C7"/>
    <w:rsid w:val="004C5980"/>
    <w:rsid w:val="004C5C09"/>
    <w:rsid w:val="004C60D0"/>
    <w:rsid w:val="004C6E6F"/>
    <w:rsid w:val="004C78F8"/>
    <w:rsid w:val="004D0808"/>
    <w:rsid w:val="004D0CC7"/>
    <w:rsid w:val="004D19A9"/>
    <w:rsid w:val="004D1B5A"/>
    <w:rsid w:val="004D2C46"/>
    <w:rsid w:val="004D3E22"/>
    <w:rsid w:val="004D5E74"/>
    <w:rsid w:val="004D652E"/>
    <w:rsid w:val="004E0FB1"/>
    <w:rsid w:val="004E325D"/>
    <w:rsid w:val="004E3AB9"/>
    <w:rsid w:val="004E3BFA"/>
    <w:rsid w:val="004F0C11"/>
    <w:rsid w:val="004F39F2"/>
    <w:rsid w:val="004F4A95"/>
    <w:rsid w:val="004F7E4E"/>
    <w:rsid w:val="005006F5"/>
    <w:rsid w:val="0050109C"/>
    <w:rsid w:val="005018D3"/>
    <w:rsid w:val="0050295D"/>
    <w:rsid w:val="00502BE5"/>
    <w:rsid w:val="00503C8A"/>
    <w:rsid w:val="0050548D"/>
    <w:rsid w:val="00505C62"/>
    <w:rsid w:val="00510012"/>
    <w:rsid w:val="005116E0"/>
    <w:rsid w:val="005126F5"/>
    <w:rsid w:val="0051482C"/>
    <w:rsid w:val="0051531F"/>
    <w:rsid w:val="00517A1E"/>
    <w:rsid w:val="0052013D"/>
    <w:rsid w:val="00520529"/>
    <w:rsid w:val="005214DF"/>
    <w:rsid w:val="005224EF"/>
    <w:rsid w:val="005226BE"/>
    <w:rsid w:val="00522B27"/>
    <w:rsid w:val="00523772"/>
    <w:rsid w:val="00524CFB"/>
    <w:rsid w:val="00526573"/>
    <w:rsid w:val="005307FC"/>
    <w:rsid w:val="00530E27"/>
    <w:rsid w:val="00531AAF"/>
    <w:rsid w:val="0053289A"/>
    <w:rsid w:val="00532924"/>
    <w:rsid w:val="00533011"/>
    <w:rsid w:val="00533B45"/>
    <w:rsid w:val="00534683"/>
    <w:rsid w:val="00534787"/>
    <w:rsid w:val="00535161"/>
    <w:rsid w:val="00535B0F"/>
    <w:rsid w:val="00535C0D"/>
    <w:rsid w:val="00535ED8"/>
    <w:rsid w:val="00536831"/>
    <w:rsid w:val="00537A94"/>
    <w:rsid w:val="00537ED6"/>
    <w:rsid w:val="00540018"/>
    <w:rsid w:val="0054093F"/>
    <w:rsid w:val="005431E7"/>
    <w:rsid w:val="00543978"/>
    <w:rsid w:val="00547D30"/>
    <w:rsid w:val="00547DB8"/>
    <w:rsid w:val="00550327"/>
    <w:rsid w:val="005513FD"/>
    <w:rsid w:val="0055146A"/>
    <w:rsid w:val="00553EB8"/>
    <w:rsid w:val="00554B1C"/>
    <w:rsid w:val="00554C4F"/>
    <w:rsid w:val="00555020"/>
    <w:rsid w:val="005569A0"/>
    <w:rsid w:val="005574EC"/>
    <w:rsid w:val="005600E7"/>
    <w:rsid w:val="00560FD7"/>
    <w:rsid w:val="005610CF"/>
    <w:rsid w:val="00561666"/>
    <w:rsid w:val="0056263C"/>
    <w:rsid w:val="00563097"/>
    <w:rsid w:val="005633AC"/>
    <w:rsid w:val="00563780"/>
    <w:rsid w:val="00563D60"/>
    <w:rsid w:val="00564588"/>
    <w:rsid w:val="00564EF9"/>
    <w:rsid w:val="00565108"/>
    <w:rsid w:val="005663EC"/>
    <w:rsid w:val="00567AC5"/>
    <w:rsid w:val="005728FB"/>
    <w:rsid w:val="00573A19"/>
    <w:rsid w:val="00573BB3"/>
    <w:rsid w:val="0058300E"/>
    <w:rsid w:val="00586DB3"/>
    <w:rsid w:val="0059181B"/>
    <w:rsid w:val="00594033"/>
    <w:rsid w:val="00594314"/>
    <w:rsid w:val="00594F36"/>
    <w:rsid w:val="005963BB"/>
    <w:rsid w:val="005974D0"/>
    <w:rsid w:val="005A006A"/>
    <w:rsid w:val="005A14B2"/>
    <w:rsid w:val="005A15C8"/>
    <w:rsid w:val="005A280C"/>
    <w:rsid w:val="005A301A"/>
    <w:rsid w:val="005A3A6C"/>
    <w:rsid w:val="005A4854"/>
    <w:rsid w:val="005B1829"/>
    <w:rsid w:val="005B1BB9"/>
    <w:rsid w:val="005B3DE4"/>
    <w:rsid w:val="005B6D12"/>
    <w:rsid w:val="005B73A3"/>
    <w:rsid w:val="005C00B2"/>
    <w:rsid w:val="005C1E76"/>
    <w:rsid w:val="005C2AD5"/>
    <w:rsid w:val="005C317A"/>
    <w:rsid w:val="005C3584"/>
    <w:rsid w:val="005C4369"/>
    <w:rsid w:val="005C54A2"/>
    <w:rsid w:val="005C5B89"/>
    <w:rsid w:val="005C6967"/>
    <w:rsid w:val="005D004F"/>
    <w:rsid w:val="005D3054"/>
    <w:rsid w:val="005D37C0"/>
    <w:rsid w:val="005D408E"/>
    <w:rsid w:val="005D512A"/>
    <w:rsid w:val="005D658C"/>
    <w:rsid w:val="005E14C6"/>
    <w:rsid w:val="005E17EC"/>
    <w:rsid w:val="005E21B2"/>
    <w:rsid w:val="005E2343"/>
    <w:rsid w:val="005E27FA"/>
    <w:rsid w:val="005E3DF6"/>
    <w:rsid w:val="005E5797"/>
    <w:rsid w:val="005E5841"/>
    <w:rsid w:val="005F105B"/>
    <w:rsid w:val="005F27B6"/>
    <w:rsid w:val="005F2F72"/>
    <w:rsid w:val="005F30C8"/>
    <w:rsid w:val="005F3112"/>
    <w:rsid w:val="00601385"/>
    <w:rsid w:val="00604FB8"/>
    <w:rsid w:val="0060583B"/>
    <w:rsid w:val="00605840"/>
    <w:rsid w:val="006065F6"/>
    <w:rsid w:val="00612788"/>
    <w:rsid w:val="00614901"/>
    <w:rsid w:val="00616724"/>
    <w:rsid w:val="0061689E"/>
    <w:rsid w:val="006177F1"/>
    <w:rsid w:val="00621B31"/>
    <w:rsid w:val="006227C3"/>
    <w:rsid w:val="00622D3C"/>
    <w:rsid w:val="00624187"/>
    <w:rsid w:val="006256A8"/>
    <w:rsid w:val="0062608B"/>
    <w:rsid w:val="00626EE6"/>
    <w:rsid w:val="00631D27"/>
    <w:rsid w:val="00635063"/>
    <w:rsid w:val="006368A8"/>
    <w:rsid w:val="00637015"/>
    <w:rsid w:val="00637161"/>
    <w:rsid w:val="006375C2"/>
    <w:rsid w:val="0063765B"/>
    <w:rsid w:val="00640470"/>
    <w:rsid w:val="00640765"/>
    <w:rsid w:val="00640B66"/>
    <w:rsid w:val="00641EC9"/>
    <w:rsid w:val="006422B4"/>
    <w:rsid w:val="0064261D"/>
    <w:rsid w:val="00643B86"/>
    <w:rsid w:val="00643F74"/>
    <w:rsid w:val="00645598"/>
    <w:rsid w:val="00645C1D"/>
    <w:rsid w:val="006463F6"/>
    <w:rsid w:val="00646A11"/>
    <w:rsid w:val="00650BFE"/>
    <w:rsid w:val="006511DF"/>
    <w:rsid w:val="00652958"/>
    <w:rsid w:val="00652A1A"/>
    <w:rsid w:val="00652CD6"/>
    <w:rsid w:val="00653069"/>
    <w:rsid w:val="006549E7"/>
    <w:rsid w:val="00654FC5"/>
    <w:rsid w:val="00660027"/>
    <w:rsid w:val="006603A1"/>
    <w:rsid w:val="00661B8F"/>
    <w:rsid w:val="006621E2"/>
    <w:rsid w:val="0066401A"/>
    <w:rsid w:val="00664857"/>
    <w:rsid w:val="0066662A"/>
    <w:rsid w:val="00667D65"/>
    <w:rsid w:val="006709C8"/>
    <w:rsid w:val="00670C32"/>
    <w:rsid w:val="0067601C"/>
    <w:rsid w:val="00676609"/>
    <w:rsid w:val="0067675B"/>
    <w:rsid w:val="006774B5"/>
    <w:rsid w:val="006803B5"/>
    <w:rsid w:val="0068312E"/>
    <w:rsid w:val="006858CA"/>
    <w:rsid w:val="00685A64"/>
    <w:rsid w:val="00687D2E"/>
    <w:rsid w:val="0069002C"/>
    <w:rsid w:val="006937AB"/>
    <w:rsid w:val="0069446F"/>
    <w:rsid w:val="00695878"/>
    <w:rsid w:val="0069763A"/>
    <w:rsid w:val="006A0010"/>
    <w:rsid w:val="006A33C0"/>
    <w:rsid w:val="006A4BC4"/>
    <w:rsid w:val="006A71D1"/>
    <w:rsid w:val="006B255E"/>
    <w:rsid w:val="006B2C82"/>
    <w:rsid w:val="006B2FF3"/>
    <w:rsid w:val="006B30CC"/>
    <w:rsid w:val="006B3D22"/>
    <w:rsid w:val="006B451D"/>
    <w:rsid w:val="006B6B69"/>
    <w:rsid w:val="006B6D4F"/>
    <w:rsid w:val="006C44E3"/>
    <w:rsid w:val="006C4E1E"/>
    <w:rsid w:val="006C5C88"/>
    <w:rsid w:val="006C6403"/>
    <w:rsid w:val="006C6A29"/>
    <w:rsid w:val="006D1421"/>
    <w:rsid w:val="006D288F"/>
    <w:rsid w:val="006D31D5"/>
    <w:rsid w:val="006D5F22"/>
    <w:rsid w:val="006D6AC2"/>
    <w:rsid w:val="006D721E"/>
    <w:rsid w:val="006E1319"/>
    <w:rsid w:val="006E1E1C"/>
    <w:rsid w:val="006E2921"/>
    <w:rsid w:val="006E307A"/>
    <w:rsid w:val="006E3B4B"/>
    <w:rsid w:val="006E3E89"/>
    <w:rsid w:val="006E5386"/>
    <w:rsid w:val="006E54EF"/>
    <w:rsid w:val="006E66E3"/>
    <w:rsid w:val="006F043D"/>
    <w:rsid w:val="006F0594"/>
    <w:rsid w:val="006F1C6B"/>
    <w:rsid w:val="006F4BE0"/>
    <w:rsid w:val="006F6817"/>
    <w:rsid w:val="006F697C"/>
    <w:rsid w:val="006F7052"/>
    <w:rsid w:val="006F7860"/>
    <w:rsid w:val="006F7ED5"/>
    <w:rsid w:val="0070051D"/>
    <w:rsid w:val="00700582"/>
    <w:rsid w:val="00701C27"/>
    <w:rsid w:val="00701EC9"/>
    <w:rsid w:val="007020E4"/>
    <w:rsid w:val="007030DC"/>
    <w:rsid w:val="00703D47"/>
    <w:rsid w:val="00704053"/>
    <w:rsid w:val="00704D22"/>
    <w:rsid w:val="0070586A"/>
    <w:rsid w:val="00705FBE"/>
    <w:rsid w:val="00711586"/>
    <w:rsid w:val="00712303"/>
    <w:rsid w:val="00712751"/>
    <w:rsid w:val="007136C6"/>
    <w:rsid w:val="00716FC7"/>
    <w:rsid w:val="00717976"/>
    <w:rsid w:val="00717BDE"/>
    <w:rsid w:val="00723234"/>
    <w:rsid w:val="007239C7"/>
    <w:rsid w:val="00723AA7"/>
    <w:rsid w:val="00724A04"/>
    <w:rsid w:val="00724B27"/>
    <w:rsid w:val="00724DA0"/>
    <w:rsid w:val="00724DBB"/>
    <w:rsid w:val="0072583D"/>
    <w:rsid w:val="00725C86"/>
    <w:rsid w:val="007260BB"/>
    <w:rsid w:val="007262C8"/>
    <w:rsid w:val="00727129"/>
    <w:rsid w:val="00727E8D"/>
    <w:rsid w:val="00730420"/>
    <w:rsid w:val="007308A1"/>
    <w:rsid w:val="00730E0E"/>
    <w:rsid w:val="00731610"/>
    <w:rsid w:val="00731A33"/>
    <w:rsid w:val="00732CBD"/>
    <w:rsid w:val="007341F5"/>
    <w:rsid w:val="00740C01"/>
    <w:rsid w:val="00740E8F"/>
    <w:rsid w:val="00742A5F"/>
    <w:rsid w:val="007438DE"/>
    <w:rsid w:val="00744171"/>
    <w:rsid w:val="0074626A"/>
    <w:rsid w:val="00746549"/>
    <w:rsid w:val="007466F1"/>
    <w:rsid w:val="00750271"/>
    <w:rsid w:val="007528BF"/>
    <w:rsid w:val="00753160"/>
    <w:rsid w:val="007534AE"/>
    <w:rsid w:val="00754FF6"/>
    <w:rsid w:val="00755112"/>
    <w:rsid w:val="0075537B"/>
    <w:rsid w:val="00755E91"/>
    <w:rsid w:val="00756781"/>
    <w:rsid w:val="00757007"/>
    <w:rsid w:val="007570EB"/>
    <w:rsid w:val="00760F71"/>
    <w:rsid w:val="00761105"/>
    <w:rsid w:val="0076114B"/>
    <w:rsid w:val="0076173F"/>
    <w:rsid w:val="00761F5D"/>
    <w:rsid w:val="00762E33"/>
    <w:rsid w:val="0076374E"/>
    <w:rsid w:val="007645C5"/>
    <w:rsid w:val="00764924"/>
    <w:rsid w:val="007653CB"/>
    <w:rsid w:val="00767BCA"/>
    <w:rsid w:val="00770703"/>
    <w:rsid w:val="0077082C"/>
    <w:rsid w:val="00772B24"/>
    <w:rsid w:val="007734BA"/>
    <w:rsid w:val="007739F3"/>
    <w:rsid w:val="00774C20"/>
    <w:rsid w:val="0077604A"/>
    <w:rsid w:val="00776050"/>
    <w:rsid w:val="0077790D"/>
    <w:rsid w:val="00777D33"/>
    <w:rsid w:val="00777F5D"/>
    <w:rsid w:val="00783C08"/>
    <w:rsid w:val="00785A7D"/>
    <w:rsid w:val="007871FC"/>
    <w:rsid w:val="00790E17"/>
    <w:rsid w:val="00793B74"/>
    <w:rsid w:val="007949F8"/>
    <w:rsid w:val="00794D6A"/>
    <w:rsid w:val="00795A3D"/>
    <w:rsid w:val="00795B28"/>
    <w:rsid w:val="00797CC7"/>
    <w:rsid w:val="007A00A8"/>
    <w:rsid w:val="007A0B64"/>
    <w:rsid w:val="007A11E2"/>
    <w:rsid w:val="007A13CD"/>
    <w:rsid w:val="007A1A55"/>
    <w:rsid w:val="007A4124"/>
    <w:rsid w:val="007A467B"/>
    <w:rsid w:val="007A71A6"/>
    <w:rsid w:val="007B00A8"/>
    <w:rsid w:val="007B0D40"/>
    <w:rsid w:val="007B3479"/>
    <w:rsid w:val="007B3D0F"/>
    <w:rsid w:val="007B5EBB"/>
    <w:rsid w:val="007B6644"/>
    <w:rsid w:val="007B7542"/>
    <w:rsid w:val="007C10AC"/>
    <w:rsid w:val="007C2FD3"/>
    <w:rsid w:val="007C2FF5"/>
    <w:rsid w:val="007C31D2"/>
    <w:rsid w:val="007C3DF8"/>
    <w:rsid w:val="007C450A"/>
    <w:rsid w:val="007C59C4"/>
    <w:rsid w:val="007C5F61"/>
    <w:rsid w:val="007C7199"/>
    <w:rsid w:val="007C72BD"/>
    <w:rsid w:val="007C7947"/>
    <w:rsid w:val="007D0C90"/>
    <w:rsid w:val="007D1994"/>
    <w:rsid w:val="007D1E21"/>
    <w:rsid w:val="007D2B35"/>
    <w:rsid w:val="007D3A94"/>
    <w:rsid w:val="007D500B"/>
    <w:rsid w:val="007D6CFD"/>
    <w:rsid w:val="007D75EA"/>
    <w:rsid w:val="007D778A"/>
    <w:rsid w:val="007E0149"/>
    <w:rsid w:val="007E13D9"/>
    <w:rsid w:val="007E2813"/>
    <w:rsid w:val="007E4DA0"/>
    <w:rsid w:val="007E5D4A"/>
    <w:rsid w:val="007F08F3"/>
    <w:rsid w:val="007F3D72"/>
    <w:rsid w:val="007F503C"/>
    <w:rsid w:val="007F5D05"/>
    <w:rsid w:val="007F686A"/>
    <w:rsid w:val="007F6A60"/>
    <w:rsid w:val="007F76DF"/>
    <w:rsid w:val="007F77D0"/>
    <w:rsid w:val="008012DF"/>
    <w:rsid w:val="00803D33"/>
    <w:rsid w:val="00804247"/>
    <w:rsid w:val="008047ED"/>
    <w:rsid w:val="00805D14"/>
    <w:rsid w:val="00805FF6"/>
    <w:rsid w:val="0080686C"/>
    <w:rsid w:val="00810551"/>
    <w:rsid w:val="00811040"/>
    <w:rsid w:val="00811395"/>
    <w:rsid w:val="00811F8D"/>
    <w:rsid w:val="00815E0A"/>
    <w:rsid w:val="00816548"/>
    <w:rsid w:val="00816B1F"/>
    <w:rsid w:val="00817422"/>
    <w:rsid w:val="00817F86"/>
    <w:rsid w:val="0082041F"/>
    <w:rsid w:val="0082105C"/>
    <w:rsid w:val="00821C71"/>
    <w:rsid w:val="00822AF3"/>
    <w:rsid w:val="00823576"/>
    <w:rsid w:val="0082432E"/>
    <w:rsid w:val="0082487E"/>
    <w:rsid w:val="00824C1F"/>
    <w:rsid w:val="00826A79"/>
    <w:rsid w:val="00827DB6"/>
    <w:rsid w:val="0083121E"/>
    <w:rsid w:val="00836371"/>
    <w:rsid w:val="008374A7"/>
    <w:rsid w:val="00837A56"/>
    <w:rsid w:val="00837BBF"/>
    <w:rsid w:val="00837C22"/>
    <w:rsid w:val="008427D2"/>
    <w:rsid w:val="00842884"/>
    <w:rsid w:val="00842C7C"/>
    <w:rsid w:val="00843424"/>
    <w:rsid w:val="008447F5"/>
    <w:rsid w:val="00844815"/>
    <w:rsid w:val="008458C1"/>
    <w:rsid w:val="00845BED"/>
    <w:rsid w:val="00846844"/>
    <w:rsid w:val="0084699B"/>
    <w:rsid w:val="00850E45"/>
    <w:rsid w:val="0085167E"/>
    <w:rsid w:val="0085177F"/>
    <w:rsid w:val="008534B5"/>
    <w:rsid w:val="008539E0"/>
    <w:rsid w:val="00854C21"/>
    <w:rsid w:val="008552D9"/>
    <w:rsid w:val="00856C92"/>
    <w:rsid w:val="00857541"/>
    <w:rsid w:val="0086077C"/>
    <w:rsid w:val="00860D40"/>
    <w:rsid w:val="00863572"/>
    <w:rsid w:val="008636B1"/>
    <w:rsid w:val="008660FB"/>
    <w:rsid w:val="008665F4"/>
    <w:rsid w:val="008666FA"/>
    <w:rsid w:val="00866950"/>
    <w:rsid w:val="008669CC"/>
    <w:rsid w:val="00866CE6"/>
    <w:rsid w:val="0086754C"/>
    <w:rsid w:val="0087154D"/>
    <w:rsid w:val="0087201C"/>
    <w:rsid w:val="008726B6"/>
    <w:rsid w:val="00872850"/>
    <w:rsid w:val="0087295C"/>
    <w:rsid w:val="00872CFD"/>
    <w:rsid w:val="00874181"/>
    <w:rsid w:val="00877003"/>
    <w:rsid w:val="0087751B"/>
    <w:rsid w:val="00877563"/>
    <w:rsid w:val="008777FF"/>
    <w:rsid w:val="008814F9"/>
    <w:rsid w:val="008838BF"/>
    <w:rsid w:val="00883CEE"/>
    <w:rsid w:val="008847D6"/>
    <w:rsid w:val="00885515"/>
    <w:rsid w:val="00886E33"/>
    <w:rsid w:val="00890A70"/>
    <w:rsid w:val="00890C45"/>
    <w:rsid w:val="0089147D"/>
    <w:rsid w:val="0089289E"/>
    <w:rsid w:val="00893478"/>
    <w:rsid w:val="00893C8A"/>
    <w:rsid w:val="00896D34"/>
    <w:rsid w:val="00897F5B"/>
    <w:rsid w:val="008A07B6"/>
    <w:rsid w:val="008A29A2"/>
    <w:rsid w:val="008A2B2F"/>
    <w:rsid w:val="008A3C69"/>
    <w:rsid w:val="008A5DAC"/>
    <w:rsid w:val="008A691D"/>
    <w:rsid w:val="008A6FFF"/>
    <w:rsid w:val="008A7AEE"/>
    <w:rsid w:val="008A7FFC"/>
    <w:rsid w:val="008B1AA7"/>
    <w:rsid w:val="008B1AE3"/>
    <w:rsid w:val="008B278B"/>
    <w:rsid w:val="008B2FC7"/>
    <w:rsid w:val="008B433A"/>
    <w:rsid w:val="008B4B60"/>
    <w:rsid w:val="008B4D13"/>
    <w:rsid w:val="008B53EF"/>
    <w:rsid w:val="008B66CF"/>
    <w:rsid w:val="008B6901"/>
    <w:rsid w:val="008B7276"/>
    <w:rsid w:val="008C0CCD"/>
    <w:rsid w:val="008C0F5C"/>
    <w:rsid w:val="008C1044"/>
    <w:rsid w:val="008C1268"/>
    <w:rsid w:val="008C1602"/>
    <w:rsid w:val="008C356B"/>
    <w:rsid w:val="008C37D3"/>
    <w:rsid w:val="008C4464"/>
    <w:rsid w:val="008C64A9"/>
    <w:rsid w:val="008C7CD3"/>
    <w:rsid w:val="008D04DC"/>
    <w:rsid w:val="008D4146"/>
    <w:rsid w:val="008D5EC7"/>
    <w:rsid w:val="008E2F99"/>
    <w:rsid w:val="008E39F4"/>
    <w:rsid w:val="008E4242"/>
    <w:rsid w:val="008E48ED"/>
    <w:rsid w:val="008E5138"/>
    <w:rsid w:val="008E6FCC"/>
    <w:rsid w:val="008F3095"/>
    <w:rsid w:val="008F41D6"/>
    <w:rsid w:val="008F5314"/>
    <w:rsid w:val="008F601D"/>
    <w:rsid w:val="008F622B"/>
    <w:rsid w:val="008F7AAE"/>
    <w:rsid w:val="00900CBA"/>
    <w:rsid w:val="009041C2"/>
    <w:rsid w:val="00904B8B"/>
    <w:rsid w:val="00905B65"/>
    <w:rsid w:val="0090658D"/>
    <w:rsid w:val="0090686D"/>
    <w:rsid w:val="00907617"/>
    <w:rsid w:val="00907B0B"/>
    <w:rsid w:val="00907B4E"/>
    <w:rsid w:val="00907DE6"/>
    <w:rsid w:val="009152C3"/>
    <w:rsid w:val="009157A7"/>
    <w:rsid w:val="009164D8"/>
    <w:rsid w:val="0091736B"/>
    <w:rsid w:val="009176F2"/>
    <w:rsid w:val="00920B7F"/>
    <w:rsid w:val="00921B9B"/>
    <w:rsid w:val="00922706"/>
    <w:rsid w:val="009231F1"/>
    <w:rsid w:val="00923EBD"/>
    <w:rsid w:val="009242F6"/>
    <w:rsid w:val="0092439E"/>
    <w:rsid w:val="009248E7"/>
    <w:rsid w:val="00925E22"/>
    <w:rsid w:val="00927F36"/>
    <w:rsid w:val="00930891"/>
    <w:rsid w:val="0093106C"/>
    <w:rsid w:val="009313D9"/>
    <w:rsid w:val="009313DC"/>
    <w:rsid w:val="00931821"/>
    <w:rsid w:val="00931FDF"/>
    <w:rsid w:val="009321EE"/>
    <w:rsid w:val="009333B2"/>
    <w:rsid w:val="0093409E"/>
    <w:rsid w:val="0093448D"/>
    <w:rsid w:val="00934F5C"/>
    <w:rsid w:val="009351D3"/>
    <w:rsid w:val="00940F3F"/>
    <w:rsid w:val="00941E37"/>
    <w:rsid w:val="00942C9B"/>
    <w:rsid w:val="00942D16"/>
    <w:rsid w:val="00942E22"/>
    <w:rsid w:val="00943B27"/>
    <w:rsid w:val="00944E78"/>
    <w:rsid w:val="0094574E"/>
    <w:rsid w:val="0094702C"/>
    <w:rsid w:val="00950CED"/>
    <w:rsid w:val="0095193E"/>
    <w:rsid w:val="0095195D"/>
    <w:rsid w:val="00952E36"/>
    <w:rsid w:val="00953D30"/>
    <w:rsid w:val="009560FA"/>
    <w:rsid w:val="00960186"/>
    <w:rsid w:val="00960C17"/>
    <w:rsid w:val="00961CE5"/>
    <w:rsid w:val="0096297D"/>
    <w:rsid w:val="00963D8C"/>
    <w:rsid w:val="00963F8A"/>
    <w:rsid w:val="0096489C"/>
    <w:rsid w:val="00964D8B"/>
    <w:rsid w:val="00967653"/>
    <w:rsid w:val="0097293C"/>
    <w:rsid w:val="00975339"/>
    <w:rsid w:val="00975361"/>
    <w:rsid w:val="0097578A"/>
    <w:rsid w:val="0097598B"/>
    <w:rsid w:val="00977D7B"/>
    <w:rsid w:val="00981252"/>
    <w:rsid w:val="0098132A"/>
    <w:rsid w:val="009818EF"/>
    <w:rsid w:val="00983B88"/>
    <w:rsid w:val="00983CEA"/>
    <w:rsid w:val="009853F4"/>
    <w:rsid w:val="009855BA"/>
    <w:rsid w:val="00986922"/>
    <w:rsid w:val="009871D8"/>
    <w:rsid w:val="0099091B"/>
    <w:rsid w:val="0099171C"/>
    <w:rsid w:val="0099193D"/>
    <w:rsid w:val="0099246F"/>
    <w:rsid w:val="0099359C"/>
    <w:rsid w:val="00993CB6"/>
    <w:rsid w:val="00994346"/>
    <w:rsid w:val="00994749"/>
    <w:rsid w:val="00995731"/>
    <w:rsid w:val="009967BA"/>
    <w:rsid w:val="00997DBA"/>
    <w:rsid w:val="009A00C5"/>
    <w:rsid w:val="009A60F7"/>
    <w:rsid w:val="009B3406"/>
    <w:rsid w:val="009B3452"/>
    <w:rsid w:val="009B3955"/>
    <w:rsid w:val="009B5057"/>
    <w:rsid w:val="009B7AE9"/>
    <w:rsid w:val="009B7C8F"/>
    <w:rsid w:val="009C0037"/>
    <w:rsid w:val="009C0676"/>
    <w:rsid w:val="009C1989"/>
    <w:rsid w:val="009C2E56"/>
    <w:rsid w:val="009C37D8"/>
    <w:rsid w:val="009C5587"/>
    <w:rsid w:val="009C6C39"/>
    <w:rsid w:val="009D1812"/>
    <w:rsid w:val="009D2E1B"/>
    <w:rsid w:val="009D3569"/>
    <w:rsid w:val="009D493C"/>
    <w:rsid w:val="009D59C7"/>
    <w:rsid w:val="009D6EB6"/>
    <w:rsid w:val="009E048C"/>
    <w:rsid w:val="009E0A54"/>
    <w:rsid w:val="009E25E9"/>
    <w:rsid w:val="009E30A3"/>
    <w:rsid w:val="009E336E"/>
    <w:rsid w:val="009E4A1F"/>
    <w:rsid w:val="009E59D1"/>
    <w:rsid w:val="009E5B5C"/>
    <w:rsid w:val="009E632A"/>
    <w:rsid w:val="009E6666"/>
    <w:rsid w:val="009E7721"/>
    <w:rsid w:val="009F0992"/>
    <w:rsid w:val="009F367E"/>
    <w:rsid w:val="009F42A1"/>
    <w:rsid w:val="009F4433"/>
    <w:rsid w:val="009F45FC"/>
    <w:rsid w:val="009F5391"/>
    <w:rsid w:val="009F59EE"/>
    <w:rsid w:val="009F5B33"/>
    <w:rsid w:val="009F5B35"/>
    <w:rsid w:val="009F6A02"/>
    <w:rsid w:val="009F6CC0"/>
    <w:rsid w:val="00A01AFD"/>
    <w:rsid w:val="00A01DA2"/>
    <w:rsid w:val="00A020D6"/>
    <w:rsid w:val="00A04B2F"/>
    <w:rsid w:val="00A10D16"/>
    <w:rsid w:val="00A11A57"/>
    <w:rsid w:val="00A136AA"/>
    <w:rsid w:val="00A161C7"/>
    <w:rsid w:val="00A203A8"/>
    <w:rsid w:val="00A21BD7"/>
    <w:rsid w:val="00A226DE"/>
    <w:rsid w:val="00A229E6"/>
    <w:rsid w:val="00A23BE3"/>
    <w:rsid w:val="00A25536"/>
    <w:rsid w:val="00A2602B"/>
    <w:rsid w:val="00A275C1"/>
    <w:rsid w:val="00A3006F"/>
    <w:rsid w:val="00A309BB"/>
    <w:rsid w:val="00A30B4F"/>
    <w:rsid w:val="00A311D5"/>
    <w:rsid w:val="00A31F33"/>
    <w:rsid w:val="00A34E54"/>
    <w:rsid w:val="00A34E6F"/>
    <w:rsid w:val="00A35435"/>
    <w:rsid w:val="00A3549D"/>
    <w:rsid w:val="00A3655D"/>
    <w:rsid w:val="00A36A4D"/>
    <w:rsid w:val="00A417D9"/>
    <w:rsid w:val="00A41827"/>
    <w:rsid w:val="00A42476"/>
    <w:rsid w:val="00A42BFD"/>
    <w:rsid w:val="00A518A3"/>
    <w:rsid w:val="00A5207D"/>
    <w:rsid w:val="00A52957"/>
    <w:rsid w:val="00A53052"/>
    <w:rsid w:val="00A531BC"/>
    <w:rsid w:val="00A5368D"/>
    <w:rsid w:val="00A54230"/>
    <w:rsid w:val="00A54292"/>
    <w:rsid w:val="00A542A2"/>
    <w:rsid w:val="00A5472D"/>
    <w:rsid w:val="00A553EC"/>
    <w:rsid w:val="00A55899"/>
    <w:rsid w:val="00A5602A"/>
    <w:rsid w:val="00A60229"/>
    <w:rsid w:val="00A61F0D"/>
    <w:rsid w:val="00A6412C"/>
    <w:rsid w:val="00A656CC"/>
    <w:rsid w:val="00A66A3E"/>
    <w:rsid w:val="00A66F59"/>
    <w:rsid w:val="00A67155"/>
    <w:rsid w:val="00A7240A"/>
    <w:rsid w:val="00A7317B"/>
    <w:rsid w:val="00A743C6"/>
    <w:rsid w:val="00A75647"/>
    <w:rsid w:val="00A7598A"/>
    <w:rsid w:val="00A77CEE"/>
    <w:rsid w:val="00A834A7"/>
    <w:rsid w:val="00A83558"/>
    <w:rsid w:val="00A84133"/>
    <w:rsid w:val="00A9051D"/>
    <w:rsid w:val="00A9104B"/>
    <w:rsid w:val="00A921D7"/>
    <w:rsid w:val="00A922ED"/>
    <w:rsid w:val="00A92492"/>
    <w:rsid w:val="00A93916"/>
    <w:rsid w:val="00A93D88"/>
    <w:rsid w:val="00A942EC"/>
    <w:rsid w:val="00A94BED"/>
    <w:rsid w:val="00A97F80"/>
    <w:rsid w:val="00AA0F98"/>
    <w:rsid w:val="00AA167E"/>
    <w:rsid w:val="00AA1CD9"/>
    <w:rsid w:val="00AA7F1E"/>
    <w:rsid w:val="00AB0608"/>
    <w:rsid w:val="00AB3191"/>
    <w:rsid w:val="00AB44CB"/>
    <w:rsid w:val="00AB464B"/>
    <w:rsid w:val="00AB46E1"/>
    <w:rsid w:val="00AB5702"/>
    <w:rsid w:val="00AB6C5C"/>
    <w:rsid w:val="00AC093F"/>
    <w:rsid w:val="00AC11E1"/>
    <w:rsid w:val="00AC123A"/>
    <w:rsid w:val="00AC265A"/>
    <w:rsid w:val="00AC41F5"/>
    <w:rsid w:val="00AC5745"/>
    <w:rsid w:val="00AC6316"/>
    <w:rsid w:val="00AC799D"/>
    <w:rsid w:val="00AC7A4A"/>
    <w:rsid w:val="00AC7E32"/>
    <w:rsid w:val="00AD00DA"/>
    <w:rsid w:val="00AD0449"/>
    <w:rsid w:val="00AD127A"/>
    <w:rsid w:val="00AD2499"/>
    <w:rsid w:val="00AD306D"/>
    <w:rsid w:val="00AD4A81"/>
    <w:rsid w:val="00AD59B5"/>
    <w:rsid w:val="00AD7175"/>
    <w:rsid w:val="00AE1DB2"/>
    <w:rsid w:val="00AE2117"/>
    <w:rsid w:val="00AE259F"/>
    <w:rsid w:val="00AE2853"/>
    <w:rsid w:val="00AE4019"/>
    <w:rsid w:val="00AE49AE"/>
    <w:rsid w:val="00AE4EC0"/>
    <w:rsid w:val="00AE5FE9"/>
    <w:rsid w:val="00AE6599"/>
    <w:rsid w:val="00AE6CCF"/>
    <w:rsid w:val="00AE6D67"/>
    <w:rsid w:val="00AF03D0"/>
    <w:rsid w:val="00AF03F3"/>
    <w:rsid w:val="00AF04F6"/>
    <w:rsid w:val="00AF095D"/>
    <w:rsid w:val="00AF1766"/>
    <w:rsid w:val="00AF1898"/>
    <w:rsid w:val="00AF1B46"/>
    <w:rsid w:val="00AF40A5"/>
    <w:rsid w:val="00AF41E8"/>
    <w:rsid w:val="00AF566E"/>
    <w:rsid w:val="00AF6E2D"/>
    <w:rsid w:val="00AF79A4"/>
    <w:rsid w:val="00B02FBC"/>
    <w:rsid w:val="00B0644F"/>
    <w:rsid w:val="00B065B0"/>
    <w:rsid w:val="00B07084"/>
    <w:rsid w:val="00B07390"/>
    <w:rsid w:val="00B078CC"/>
    <w:rsid w:val="00B07AB8"/>
    <w:rsid w:val="00B12BEB"/>
    <w:rsid w:val="00B12F11"/>
    <w:rsid w:val="00B12FB0"/>
    <w:rsid w:val="00B138D1"/>
    <w:rsid w:val="00B14376"/>
    <w:rsid w:val="00B15328"/>
    <w:rsid w:val="00B1561D"/>
    <w:rsid w:val="00B1736C"/>
    <w:rsid w:val="00B17A4F"/>
    <w:rsid w:val="00B22656"/>
    <w:rsid w:val="00B228EB"/>
    <w:rsid w:val="00B228F5"/>
    <w:rsid w:val="00B24B39"/>
    <w:rsid w:val="00B24E08"/>
    <w:rsid w:val="00B2694D"/>
    <w:rsid w:val="00B27AB7"/>
    <w:rsid w:val="00B27CEE"/>
    <w:rsid w:val="00B30137"/>
    <w:rsid w:val="00B31DEA"/>
    <w:rsid w:val="00B32533"/>
    <w:rsid w:val="00B32EB7"/>
    <w:rsid w:val="00B35E49"/>
    <w:rsid w:val="00B36A5A"/>
    <w:rsid w:val="00B36AF1"/>
    <w:rsid w:val="00B36DE7"/>
    <w:rsid w:val="00B4078E"/>
    <w:rsid w:val="00B40A6C"/>
    <w:rsid w:val="00B42F0A"/>
    <w:rsid w:val="00B439CF"/>
    <w:rsid w:val="00B44FCD"/>
    <w:rsid w:val="00B46132"/>
    <w:rsid w:val="00B479C5"/>
    <w:rsid w:val="00B47EF0"/>
    <w:rsid w:val="00B514E5"/>
    <w:rsid w:val="00B533AC"/>
    <w:rsid w:val="00B54116"/>
    <w:rsid w:val="00B55401"/>
    <w:rsid w:val="00B560C5"/>
    <w:rsid w:val="00B566B8"/>
    <w:rsid w:val="00B620EA"/>
    <w:rsid w:val="00B62720"/>
    <w:rsid w:val="00B62A28"/>
    <w:rsid w:val="00B631E9"/>
    <w:rsid w:val="00B6386D"/>
    <w:rsid w:val="00B64E55"/>
    <w:rsid w:val="00B65E22"/>
    <w:rsid w:val="00B66F4B"/>
    <w:rsid w:val="00B66FFC"/>
    <w:rsid w:val="00B677F3"/>
    <w:rsid w:val="00B710D0"/>
    <w:rsid w:val="00B71526"/>
    <w:rsid w:val="00B76106"/>
    <w:rsid w:val="00B7702B"/>
    <w:rsid w:val="00B8104B"/>
    <w:rsid w:val="00B8328D"/>
    <w:rsid w:val="00B83535"/>
    <w:rsid w:val="00B86188"/>
    <w:rsid w:val="00B949FB"/>
    <w:rsid w:val="00B94A40"/>
    <w:rsid w:val="00B94E57"/>
    <w:rsid w:val="00B95A8E"/>
    <w:rsid w:val="00B970B1"/>
    <w:rsid w:val="00B978BB"/>
    <w:rsid w:val="00BA1C81"/>
    <w:rsid w:val="00BA1EE1"/>
    <w:rsid w:val="00BA3301"/>
    <w:rsid w:val="00BA3ABE"/>
    <w:rsid w:val="00BA3D37"/>
    <w:rsid w:val="00BA42B1"/>
    <w:rsid w:val="00BA5BD1"/>
    <w:rsid w:val="00BA5F2E"/>
    <w:rsid w:val="00BA60C9"/>
    <w:rsid w:val="00BA7B8B"/>
    <w:rsid w:val="00BB1CDE"/>
    <w:rsid w:val="00BB1EB3"/>
    <w:rsid w:val="00BB1FB1"/>
    <w:rsid w:val="00BB2E41"/>
    <w:rsid w:val="00BB41E6"/>
    <w:rsid w:val="00BB43C8"/>
    <w:rsid w:val="00BB60D6"/>
    <w:rsid w:val="00BB627D"/>
    <w:rsid w:val="00BB6F61"/>
    <w:rsid w:val="00BB7F5D"/>
    <w:rsid w:val="00BC0406"/>
    <w:rsid w:val="00BC05E3"/>
    <w:rsid w:val="00BC0AB7"/>
    <w:rsid w:val="00BC2535"/>
    <w:rsid w:val="00BC3288"/>
    <w:rsid w:val="00BC3983"/>
    <w:rsid w:val="00BC5BD8"/>
    <w:rsid w:val="00BC71C6"/>
    <w:rsid w:val="00BC724E"/>
    <w:rsid w:val="00BC7A13"/>
    <w:rsid w:val="00BD0021"/>
    <w:rsid w:val="00BD2B77"/>
    <w:rsid w:val="00BD2E50"/>
    <w:rsid w:val="00BD3E5C"/>
    <w:rsid w:val="00BD41C6"/>
    <w:rsid w:val="00BD4D7E"/>
    <w:rsid w:val="00BD5DA1"/>
    <w:rsid w:val="00BD61DC"/>
    <w:rsid w:val="00BD69A8"/>
    <w:rsid w:val="00BD69DF"/>
    <w:rsid w:val="00BE388B"/>
    <w:rsid w:val="00BE3A9A"/>
    <w:rsid w:val="00BE4309"/>
    <w:rsid w:val="00BE5A5F"/>
    <w:rsid w:val="00BE5A6F"/>
    <w:rsid w:val="00BF0842"/>
    <w:rsid w:val="00BF3D10"/>
    <w:rsid w:val="00BF42BD"/>
    <w:rsid w:val="00BF436B"/>
    <w:rsid w:val="00BF4963"/>
    <w:rsid w:val="00C0031F"/>
    <w:rsid w:val="00C016BC"/>
    <w:rsid w:val="00C01BA9"/>
    <w:rsid w:val="00C02EDA"/>
    <w:rsid w:val="00C03C9E"/>
    <w:rsid w:val="00C04F9C"/>
    <w:rsid w:val="00C051B7"/>
    <w:rsid w:val="00C07263"/>
    <w:rsid w:val="00C10F99"/>
    <w:rsid w:val="00C110CB"/>
    <w:rsid w:val="00C11860"/>
    <w:rsid w:val="00C11F95"/>
    <w:rsid w:val="00C12E33"/>
    <w:rsid w:val="00C13537"/>
    <w:rsid w:val="00C1371B"/>
    <w:rsid w:val="00C17A28"/>
    <w:rsid w:val="00C17F3B"/>
    <w:rsid w:val="00C201F0"/>
    <w:rsid w:val="00C22DE6"/>
    <w:rsid w:val="00C238F7"/>
    <w:rsid w:val="00C24064"/>
    <w:rsid w:val="00C24585"/>
    <w:rsid w:val="00C26D62"/>
    <w:rsid w:val="00C26F17"/>
    <w:rsid w:val="00C27CF6"/>
    <w:rsid w:val="00C3287B"/>
    <w:rsid w:val="00C3479B"/>
    <w:rsid w:val="00C35744"/>
    <w:rsid w:val="00C36343"/>
    <w:rsid w:val="00C37D56"/>
    <w:rsid w:val="00C405B1"/>
    <w:rsid w:val="00C41343"/>
    <w:rsid w:val="00C41F5B"/>
    <w:rsid w:val="00C44419"/>
    <w:rsid w:val="00C46E13"/>
    <w:rsid w:val="00C50AA6"/>
    <w:rsid w:val="00C50D51"/>
    <w:rsid w:val="00C511B7"/>
    <w:rsid w:val="00C516A9"/>
    <w:rsid w:val="00C51E36"/>
    <w:rsid w:val="00C53370"/>
    <w:rsid w:val="00C548A1"/>
    <w:rsid w:val="00C56189"/>
    <w:rsid w:val="00C56957"/>
    <w:rsid w:val="00C570EF"/>
    <w:rsid w:val="00C623C9"/>
    <w:rsid w:val="00C66325"/>
    <w:rsid w:val="00C66330"/>
    <w:rsid w:val="00C66A88"/>
    <w:rsid w:val="00C67B34"/>
    <w:rsid w:val="00C7253D"/>
    <w:rsid w:val="00C735A9"/>
    <w:rsid w:val="00C73E8A"/>
    <w:rsid w:val="00C754CF"/>
    <w:rsid w:val="00C77321"/>
    <w:rsid w:val="00C77767"/>
    <w:rsid w:val="00C823C8"/>
    <w:rsid w:val="00C84113"/>
    <w:rsid w:val="00C84287"/>
    <w:rsid w:val="00C84C47"/>
    <w:rsid w:val="00C8753A"/>
    <w:rsid w:val="00C90642"/>
    <w:rsid w:val="00C90BE5"/>
    <w:rsid w:val="00C90F8A"/>
    <w:rsid w:val="00C91C29"/>
    <w:rsid w:val="00C91CC5"/>
    <w:rsid w:val="00C920E2"/>
    <w:rsid w:val="00C92CF3"/>
    <w:rsid w:val="00C93C43"/>
    <w:rsid w:val="00C95F68"/>
    <w:rsid w:val="00C97D4E"/>
    <w:rsid w:val="00C97F13"/>
    <w:rsid w:val="00CA0F5F"/>
    <w:rsid w:val="00CA2520"/>
    <w:rsid w:val="00CA25E3"/>
    <w:rsid w:val="00CA2CCE"/>
    <w:rsid w:val="00CA3913"/>
    <w:rsid w:val="00CA5ECF"/>
    <w:rsid w:val="00CA749D"/>
    <w:rsid w:val="00CA77D7"/>
    <w:rsid w:val="00CB105F"/>
    <w:rsid w:val="00CB1179"/>
    <w:rsid w:val="00CB23C6"/>
    <w:rsid w:val="00CB4004"/>
    <w:rsid w:val="00CB4F83"/>
    <w:rsid w:val="00CB645D"/>
    <w:rsid w:val="00CB7D59"/>
    <w:rsid w:val="00CC18EC"/>
    <w:rsid w:val="00CC1DEB"/>
    <w:rsid w:val="00CC3368"/>
    <w:rsid w:val="00CC3739"/>
    <w:rsid w:val="00CC3F19"/>
    <w:rsid w:val="00CC3FB9"/>
    <w:rsid w:val="00CC46A1"/>
    <w:rsid w:val="00CC48EF"/>
    <w:rsid w:val="00CC5F1E"/>
    <w:rsid w:val="00CC601C"/>
    <w:rsid w:val="00CC64E6"/>
    <w:rsid w:val="00CD049F"/>
    <w:rsid w:val="00CD18D4"/>
    <w:rsid w:val="00CD3E88"/>
    <w:rsid w:val="00CD4280"/>
    <w:rsid w:val="00CD45FB"/>
    <w:rsid w:val="00CD483A"/>
    <w:rsid w:val="00CD5C33"/>
    <w:rsid w:val="00CD5C7D"/>
    <w:rsid w:val="00CD6DB2"/>
    <w:rsid w:val="00CE0F7C"/>
    <w:rsid w:val="00CE1899"/>
    <w:rsid w:val="00CE282F"/>
    <w:rsid w:val="00CE73E5"/>
    <w:rsid w:val="00CE7D21"/>
    <w:rsid w:val="00CF0D4B"/>
    <w:rsid w:val="00CF0E66"/>
    <w:rsid w:val="00CF152A"/>
    <w:rsid w:val="00CF1BCA"/>
    <w:rsid w:val="00CF2AFC"/>
    <w:rsid w:val="00CF300E"/>
    <w:rsid w:val="00CF534F"/>
    <w:rsid w:val="00CF6033"/>
    <w:rsid w:val="00CF790D"/>
    <w:rsid w:val="00D009BB"/>
    <w:rsid w:val="00D0287B"/>
    <w:rsid w:val="00D02E10"/>
    <w:rsid w:val="00D037AC"/>
    <w:rsid w:val="00D03AA3"/>
    <w:rsid w:val="00D05FEB"/>
    <w:rsid w:val="00D06116"/>
    <w:rsid w:val="00D06838"/>
    <w:rsid w:val="00D10837"/>
    <w:rsid w:val="00D10E11"/>
    <w:rsid w:val="00D124BF"/>
    <w:rsid w:val="00D12922"/>
    <w:rsid w:val="00D141AA"/>
    <w:rsid w:val="00D15561"/>
    <w:rsid w:val="00D20259"/>
    <w:rsid w:val="00D206AE"/>
    <w:rsid w:val="00D214EB"/>
    <w:rsid w:val="00D21B87"/>
    <w:rsid w:val="00D223D9"/>
    <w:rsid w:val="00D22421"/>
    <w:rsid w:val="00D22D0E"/>
    <w:rsid w:val="00D24828"/>
    <w:rsid w:val="00D24A0C"/>
    <w:rsid w:val="00D24C99"/>
    <w:rsid w:val="00D25658"/>
    <w:rsid w:val="00D274C1"/>
    <w:rsid w:val="00D30277"/>
    <w:rsid w:val="00D30BC6"/>
    <w:rsid w:val="00D30F15"/>
    <w:rsid w:val="00D30F33"/>
    <w:rsid w:val="00D31FBF"/>
    <w:rsid w:val="00D3327D"/>
    <w:rsid w:val="00D343BF"/>
    <w:rsid w:val="00D354CC"/>
    <w:rsid w:val="00D35863"/>
    <w:rsid w:val="00D3674B"/>
    <w:rsid w:val="00D40149"/>
    <w:rsid w:val="00D412EF"/>
    <w:rsid w:val="00D42A20"/>
    <w:rsid w:val="00D4501D"/>
    <w:rsid w:val="00D5042F"/>
    <w:rsid w:val="00D513DE"/>
    <w:rsid w:val="00D5154A"/>
    <w:rsid w:val="00D519ED"/>
    <w:rsid w:val="00D51D3C"/>
    <w:rsid w:val="00D51E66"/>
    <w:rsid w:val="00D5256D"/>
    <w:rsid w:val="00D53374"/>
    <w:rsid w:val="00D53E78"/>
    <w:rsid w:val="00D54CEC"/>
    <w:rsid w:val="00D55B76"/>
    <w:rsid w:val="00D55F9F"/>
    <w:rsid w:val="00D56203"/>
    <w:rsid w:val="00D602CA"/>
    <w:rsid w:val="00D60441"/>
    <w:rsid w:val="00D608C7"/>
    <w:rsid w:val="00D61A94"/>
    <w:rsid w:val="00D64948"/>
    <w:rsid w:val="00D6676F"/>
    <w:rsid w:val="00D70192"/>
    <w:rsid w:val="00D70B75"/>
    <w:rsid w:val="00D73ECF"/>
    <w:rsid w:val="00D74832"/>
    <w:rsid w:val="00D75934"/>
    <w:rsid w:val="00D827CC"/>
    <w:rsid w:val="00D83182"/>
    <w:rsid w:val="00D83910"/>
    <w:rsid w:val="00D83ACE"/>
    <w:rsid w:val="00D83FE4"/>
    <w:rsid w:val="00D85CEA"/>
    <w:rsid w:val="00D85FA8"/>
    <w:rsid w:val="00D87FB7"/>
    <w:rsid w:val="00D90AFE"/>
    <w:rsid w:val="00D91387"/>
    <w:rsid w:val="00D9152E"/>
    <w:rsid w:val="00D931BD"/>
    <w:rsid w:val="00D942FA"/>
    <w:rsid w:val="00D94333"/>
    <w:rsid w:val="00D9608F"/>
    <w:rsid w:val="00D97C52"/>
    <w:rsid w:val="00DA053E"/>
    <w:rsid w:val="00DA06F0"/>
    <w:rsid w:val="00DA1212"/>
    <w:rsid w:val="00DA2E9B"/>
    <w:rsid w:val="00DA3DE6"/>
    <w:rsid w:val="00DA4364"/>
    <w:rsid w:val="00DA4A54"/>
    <w:rsid w:val="00DB131E"/>
    <w:rsid w:val="00DB17CD"/>
    <w:rsid w:val="00DB1A35"/>
    <w:rsid w:val="00DB2138"/>
    <w:rsid w:val="00DB2DC6"/>
    <w:rsid w:val="00DB35FE"/>
    <w:rsid w:val="00DB37CF"/>
    <w:rsid w:val="00DB4692"/>
    <w:rsid w:val="00DC0554"/>
    <w:rsid w:val="00DC19F5"/>
    <w:rsid w:val="00DC3313"/>
    <w:rsid w:val="00DC4CF9"/>
    <w:rsid w:val="00DC5A4D"/>
    <w:rsid w:val="00DC5E13"/>
    <w:rsid w:val="00DC672B"/>
    <w:rsid w:val="00DC6FB0"/>
    <w:rsid w:val="00DC76EC"/>
    <w:rsid w:val="00DC7EF3"/>
    <w:rsid w:val="00DD4342"/>
    <w:rsid w:val="00DD4821"/>
    <w:rsid w:val="00DD4D30"/>
    <w:rsid w:val="00DD5616"/>
    <w:rsid w:val="00DD5723"/>
    <w:rsid w:val="00DD6072"/>
    <w:rsid w:val="00DD68ED"/>
    <w:rsid w:val="00DE085C"/>
    <w:rsid w:val="00DE0FBA"/>
    <w:rsid w:val="00DE3AFC"/>
    <w:rsid w:val="00DE442C"/>
    <w:rsid w:val="00DE4A80"/>
    <w:rsid w:val="00DE6464"/>
    <w:rsid w:val="00DE6CFD"/>
    <w:rsid w:val="00DE751B"/>
    <w:rsid w:val="00DF02BC"/>
    <w:rsid w:val="00DF4D99"/>
    <w:rsid w:val="00DF6A18"/>
    <w:rsid w:val="00E0164C"/>
    <w:rsid w:val="00E045C4"/>
    <w:rsid w:val="00E1010A"/>
    <w:rsid w:val="00E1300F"/>
    <w:rsid w:val="00E133E0"/>
    <w:rsid w:val="00E14BCE"/>
    <w:rsid w:val="00E1696B"/>
    <w:rsid w:val="00E16BF7"/>
    <w:rsid w:val="00E17420"/>
    <w:rsid w:val="00E1780F"/>
    <w:rsid w:val="00E2000E"/>
    <w:rsid w:val="00E20268"/>
    <w:rsid w:val="00E2239C"/>
    <w:rsid w:val="00E229F8"/>
    <w:rsid w:val="00E27CEC"/>
    <w:rsid w:val="00E302B4"/>
    <w:rsid w:val="00E31A0E"/>
    <w:rsid w:val="00E31DA9"/>
    <w:rsid w:val="00E34F61"/>
    <w:rsid w:val="00E40C89"/>
    <w:rsid w:val="00E4104B"/>
    <w:rsid w:val="00E46DD6"/>
    <w:rsid w:val="00E506D6"/>
    <w:rsid w:val="00E51360"/>
    <w:rsid w:val="00E53C76"/>
    <w:rsid w:val="00E541F4"/>
    <w:rsid w:val="00E5498A"/>
    <w:rsid w:val="00E56DCE"/>
    <w:rsid w:val="00E604DE"/>
    <w:rsid w:val="00E626D7"/>
    <w:rsid w:val="00E62FC6"/>
    <w:rsid w:val="00E64203"/>
    <w:rsid w:val="00E654AF"/>
    <w:rsid w:val="00E70B17"/>
    <w:rsid w:val="00E71769"/>
    <w:rsid w:val="00E71DE7"/>
    <w:rsid w:val="00E75304"/>
    <w:rsid w:val="00E75902"/>
    <w:rsid w:val="00E75D31"/>
    <w:rsid w:val="00E823F0"/>
    <w:rsid w:val="00E83B88"/>
    <w:rsid w:val="00E841E2"/>
    <w:rsid w:val="00E851CF"/>
    <w:rsid w:val="00E85AEF"/>
    <w:rsid w:val="00E85EC1"/>
    <w:rsid w:val="00E87362"/>
    <w:rsid w:val="00E87D4A"/>
    <w:rsid w:val="00E90559"/>
    <w:rsid w:val="00E9071C"/>
    <w:rsid w:val="00E91665"/>
    <w:rsid w:val="00E918BC"/>
    <w:rsid w:val="00E92AF8"/>
    <w:rsid w:val="00E93331"/>
    <w:rsid w:val="00E934DD"/>
    <w:rsid w:val="00E939EB"/>
    <w:rsid w:val="00EA1DB0"/>
    <w:rsid w:val="00EA24EB"/>
    <w:rsid w:val="00EA2A77"/>
    <w:rsid w:val="00EA376B"/>
    <w:rsid w:val="00EA3941"/>
    <w:rsid w:val="00EA4D82"/>
    <w:rsid w:val="00EA7895"/>
    <w:rsid w:val="00EB0F3B"/>
    <w:rsid w:val="00EB1A9A"/>
    <w:rsid w:val="00EB1ECC"/>
    <w:rsid w:val="00EB3FE0"/>
    <w:rsid w:val="00EB4BD9"/>
    <w:rsid w:val="00EB5552"/>
    <w:rsid w:val="00EB6683"/>
    <w:rsid w:val="00EB67F4"/>
    <w:rsid w:val="00EB7CAC"/>
    <w:rsid w:val="00EC02CB"/>
    <w:rsid w:val="00EC10FB"/>
    <w:rsid w:val="00EC3945"/>
    <w:rsid w:val="00EC77D7"/>
    <w:rsid w:val="00ED0060"/>
    <w:rsid w:val="00ED02F2"/>
    <w:rsid w:val="00ED159E"/>
    <w:rsid w:val="00ED1F78"/>
    <w:rsid w:val="00ED3265"/>
    <w:rsid w:val="00ED3A75"/>
    <w:rsid w:val="00ED653C"/>
    <w:rsid w:val="00EE07DA"/>
    <w:rsid w:val="00EE1964"/>
    <w:rsid w:val="00EE22DE"/>
    <w:rsid w:val="00EE33ED"/>
    <w:rsid w:val="00EE360C"/>
    <w:rsid w:val="00EE476F"/>
    <w:rsid w:val="00EE6B4C"/>
    <w:rsid w:val="00EE7634"/>
    <w:rsid w:val="00EE79D9"/>
    <w:rsid w:val="00EF28D2"/>
    <w:rsid w:val="00EF2A44"/>
    <w:rsid w:val="00EF2E08"/>
    <w:rsid w:val="00EF2F00"/>
    <w:rsid w:val="00EF300D"/>
    <w:rsid w:val="00EF43F5"/>
    <w:rsid w:val="00EF4FC4"/>
    <w:rsid w:val="00EF52B0"/>
    <w:rsid w:val="00EF55C9"/>
    <w:rsid w:val="00F00BCD"/>
    <w:rsid w:val="00F03453"/>
    <w:rsid w:val="00F04AA2"/>
    <w:rsid w:val="00F0684C"/>
    <w:rsid w:val="00F071E0"/>
    <w:rsid w:val="00F073B4"/>
    <w:rsid w:val="00F11259"/>
    <w:rsid w:val="00F124E4"/>
    <w:rsid w:val="00F15466"/>
    <w:rsid w:val="00F173A3"/>
    <w:rsid w:val="00F17BCC"/>
    <w:rsid w:val="00F22B44"/>
    <w:rsid w:val="00F2388B"/>
    <w:rsid w:val="00F23B23"/>
    <w:rsid w:val="00F242DC"/>
    <w:rsid w:val="00F269D5"/>
    <w:rsid w:val="00F26F4D"/>
    <w:rsid w:val="00F302B7"/>
    <w:rsid w:val="00F30761"/>
    <w:rsid w:val="00F32AA5"/>
    <w:rsid w:val="00F33BF6"/>
    <w:rsid w:val="00F33F48"/>
    <w:rsid w:val="00F35310"/>
    <w:rsid w:val="00F36A46"/>
    <w:rsid w:val="00F37435"/>
    <w:rsid w:val="00F37BDF"/>
    <w:rsid w:val="00F40AE8"/>
    <w:rsid w:val="00F44A5B"/>
    <w:rsid w:val="00F4508D"/>
    <w:rsid w:val="00F47929"/>
    <w:rsid w:val="00F5187B"/>
    <w:rsid w:val="00F545D6"/>
    <w:rsid w:val="00F5645A"/>
    <w:rsid w:val="00F56C27"/>
    <w:rsid w:val="00F56EBF"/>
    <w:rsid w:val="00F56F7C"/>
    <w:rsid w:val="00F608A9"/>
    <w:rsid w:val="00F60CAC"/>
    <w:rsid w:val="00F64334"/>
    <w:rsid w:val="00F64944"/>
    <w:rsid w:val="00F66074"/>
    <w:rsid w:val="00F66F66"/>
    <w:rsid w:val="00F6791E"/>
    <w:rsid w:val="00F725D6"/>
    <w:rsid w:val="00F72A4C"/>
    <w:rsid w:val="00F738A3"/>
    <w:rsid w:val="00F744D7"/>
    <w:rsid w:val="00F75C17"/>
    <w:rsid w:val="00F75EE8"/>
    <w:rsid w:val="00F768E5"/>
    <w:rsid w:val="00F76A22"/>
    <w:rsid w:val="00F77666"/>
    <w:rsid w:val="00F80957"/>
    <w:rsid w:val="00F810B9"/>
    <w:rsid w:val="00F837AB"/>
    <w:rsid w:val="00F85B52"/>
    <w:rsid w:val="00F86F15"/>
    <w:rsid w:val="00F87A54"/>
    <w:rsid w:val="00F9036D"/>
    <w:rsid w:val="00F92869"/>
    <w:rsid w:val="00F93043"/>
    <w:rsid w:val="00F936B4"/>
    <w:rsid w:val="00F955AF"/>
    <w:rsid w:val="00F95619"/>
    <w:rsid w:val="00F960C4"/>
    <w:rsid w:val="00F97DB3"/>
    <w:rsid w:val="00FA0DA9"/>
    <w:rsid w:val="00FA1891"/>
    <w:rsid w:val="00FA373F"/>
    <w:rsid w:val="00FA4F3A"/>
    <w:rsid w:val="00FA61A0"/>
    <w:rsid w:val="00FA76B0"/>
    <w:rsid w:val="00FA7AAB"/>
    <w:rsid w:val="00FB0921"/>
    <w:rsid w:val="00FB11AA"/>
    <w:rsid w:val="00FB2EA9"/>
    <w:rsid w:val="00FB3771"/>
    <w:rsid w:val="00FB41B3"/>
    <w:rsid w:val="00FB5C0F"/>
    <w:rsid w:val="00FB5D37"/>
    <w:rsid w:val="00FB5D51"/>
    <w:rsid w:val="00FB6E5C"/>
    <w:rsid w:val="00FB7D69"/>
    <w:rsid w:val="00FC3E81"/>
    <w:rsid w:val="00FC5663"/>
    <w:rsid w:val="00FC5BE9"/>
    <w:rsid w:val="00FD086D"/>
    <w:rsid w:val="00FD3289"/>
    <w:rsid w:val="00FD4733"/>
    <w:rsid w:val="00FD5205"/>
    <w:rsid w:val="00FD6F4F"/>
    <w:rsid w:val="00FE06AF"/>
    <w:rsid w:val="00FE1B24"/>
    <w:rsid w:val="00FE31B5"/>
    <w:rsid w:val="00FE4CBC"/>
    <w:rsid w:val="00FE6C44"/>
    <w:rsid w:val="00FE7CD9"/>
    <w:rsid w:val="00FF1D36"/>
    <w:rsid w:val="00FF1E5E"/>
    <w:rsid w:val="00FF2368"/>
    <w:rsid w:val="00FF2D0B"/>
    <w:rsid w:val="00FF2E84"/>
    <w:rsid w:val="00FF2F89"/>
    <w:rsid w:val="00FF592F"/>
    <w:rsid w:val="00FF5FC7"/>
    <w:rsid w:val="00FF6551"/>
    <w:rsid w:val="00FF6611"/>
    <w:rsid w:val="00FF7170"/>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7B38"/>
  <w15:docId w15:val="{71CCE9E7-47AC-4B02-ABA1-4D5BC039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8BC"/>
  </w:style>
  <w:style w:type="paragraph" w:styleId="Heading1">
    <w:name w:val="heading 1"/>
    <w:basedOn w:val="Normal"/>
    <w:next w:val="Normal"/>
    <w:link w:val="Heading1Char"/>
    <w:autoRedefine/>
    <w:uiPriority w:val="1"/>
    <w:qFormat/>
    <w:rsid w:val="00144119"/>
    <w:pPr>
      <w:keepNext/>
      <w:spacing w:before="120" w:after="120" w:line="288" w:lineRule="auto"/>
      <w:ind w:firstLine="0"/>
      <w:jc w:val="center"/>
      <w:outlineLvl w:val="0"/>
    </w:pPr>
    <w:rPr>
      <w:rFonts w:eastAsia="Times New Roman"/>
      <w:b/>
      <w:kern w:val="32"/>
      <w:szCs w:val="32"/>
      <w:lang w:val="en-GB"/>
    </w:rPr>
  </w:style>
  <w:style w:type="paragraph" w:styleId="Heading2">
    <w:name w:val="heading 2"/>
    <w:basedOn w:val="Normal"/>
    <w:link w:val="Heading2Char"/>
    <w:autoRedefine/>
    <w:uiPriority w:val="1"/>
    <w:qFormat/>
    <w:rsid w:val="004C6E6F"/>
    <w:pPr>
      <w:tabs>
        <w:tab w:val="left" w:pos="742"/>
      </w:tabs>
      <w:spacing w:before="65"/>
      <w:ind w:firstLine="0"/>
      <w:jc w:val="left"/>
      <w:outlineLvl w:val="1"/>
    </w:pPr>
    <w:rPr>
      <w:rFonts w:eastAsia="Times New Roman"/>
      <w:b/>
    </w:rPr>
  </w:style>
  <w:style w:type="paragraph" w:styleId="Heading3">
    <w:name w:val="heading 3"/>
    <w:basedOn w:val="Normal"/>
    <w:link w:val="Heading3Char"/>
    <w:autoRedefine/>
    <w:qFormat/>
    <w:rsid w:val="004C6E6F"/>
    <w:pPr>
      <w:ind w:firstLine="0"/>
      <w:jc w:val="left"/>
      <w:outlineLvl w:val="2"/>
    </w:pPr>
    <w:rPr>
      <w:rFonts w:eastAsia="Times New Roman"/>
      <w:b/>
      <w:i/>
      <w:szCs w:val="20"/>
    </w:rPr>
  </w:style>
  <w:style w:type="paragraph" w:styleId="Heading4">
    <w:name w:val="heading 4"/>
    <w:basedOn w:val="Normal"/>
    <w:link w:val="Heading4Char"/>
    <w:qFormat/>
    <w:rsid w:val="00DA3DE6"/>
    <w:pPr>
      <w:tabs>
        <w:tab w:val="left" w:pos="720"/>
      </w:tabs>
      <w:ind w:firstLine="0"/>
      <w:outlineLvl w:val="3"/>
    </w:pPr>
    <w:rPr>
      <w:rFonts w:eastAsia="Times New Roman"/>
      <w:i/>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4119"/>
    <w:rPr>
      <w:rFonts w:eastAsia="Times New Roman"/>
      <w:b/>
      <w:kern w:val="32"/>
      <w:szCs w:val="32"/>
      <w:lang w:val="en-GB"/>
    </w:rPr>
  </w:style>
  <w:style w:type="character" w:customStyle="1" w:styleId="Heading2Char">
    <w:name w:val="Heading 2 Char"/>
    <w:basedOn w:val="DefaultParagraphFont"/>
    <w:link w:val="Heading2"/>
    <w:uiPriority w:val="1"/>
    <w:rsid w:val="004C6E6F"/>
    <w:rPr>
      <w:rFonts w:eastAsia="Times New Roman"/>
      <w:b/>
    </w:rPr>
  </w:style>
  <w:style w:type="character" w:customStyle="1" w:styleId="Heading3Char">
    <w:name w:val="Heading 3 Char"/>
    <w:basedOn w:val="DefaultParagraphFont"/>
    <w:link w:val="Heading3"/>
    <w:rsid w:val="004C6E6F"/>
    <w:rPr>
      <w:rFonts w:eastAsia="Times New Roman"/>
      <w:b/>
      <w:i/>
      <w:szCs w:val="20"/>
    </w:rPr>
  </w:style>
  <w:style w:type="character" w:customStyle="1" w:styleId="Heading4Char">
    <w:name w:val="Heading 4 Char"/>
    <w:basedOn w:val="DefaultParagraphFont"/>
    <w:link w:val="Heading4"/>
    <w:rsid w:val="00DA3DE6"/>
    <w:rPr>
      <w:rFonts w:eastAsia="Times New Roman"/>
      <w:i/>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aliases w:val="List number Paragraph"/>
    <w:basedOn w:val="Normal"/>
    <w:link w:val="ListParagraphChar"/>
    <w:uiPriority w:val="1"/>
    <w:qFormat/>
    <w:rsid w:val="002D49DA"/>
    <w:pPr>
      <w:ind w:left="720"/>
      <w:contextualSpacing/>
    </w:pPr>
  </w:style>
  <w:style w:type="paragraph" w:styleId="BodyText">
    <w:name w:val="Body Text"/>
    <w:aliases w:val="Body Text1,NoticeText-List,body text,contents,(10),Body Text Char Char Char Char Char,sp,text,sbs,block text,t,BODY TEXT,bt4,body text4,bt5,body text5,bt1,body text1,Resume Text,bullet title,Block text,tx,bi,Questions,RFP Text,MA Body Te"/>
    <w:basedOn w:val="Normal"/>
    <w:link w:val="BodyTextChar"/>
    <w:uiPriority w:val="1"/>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aliases w:val="Body Text1 Char1,NoticeText-List Char1,body text Char1,contents Char1,(10) Char1,Body Text Char Char Char Char Char Char1,sp Char1,text Char1,sbs Char1,block text Char1,t Char1,BODY TEXT Char1,bt4 Char1,body text4 Char1,bt5 Char1,bt1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link w:val="NormalWebChar"/>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rsid w:val="00443074"/>
    <w:rPr>
      <w:color w:val="0000FF"/>
      <w:u w:val="single"/>
    </w:rPr>
  </w:style>
  <w:style w:type="paragraph" w:styleId="Title">
    <w:name w:val="Title"/>
    <w:basedOn w:val="Normal"/>
    <w:link w:val="TitleChar"/>
    <w:uiPriority w:val="1"/>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uiPriority w:val="1"/>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uiPriority w:val="99"/>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uiPriority w:val="99"/>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F97DB3"/>
    <w:pPr>
      <w:spacing w:before="0" w:after="100"/>
      <w:ind w:left="220" w:firstLine="0"/>
    </w:pPr>
    <w:rPr>
      <w:rFonts w:eastAsia="Times New Roman"/>
      <w:sz w:val="22"/>
      <w:lang w:val="en-GB"/>
    </w:rPr>
  </w:style>
  <w:style w:type="paragraph" w:styleId="TOC1">
    <w:name w:val="toc 1"/>
    <w:basedOn w:val="Normal"/>
    <w:next w:val="Normal"/>
    <w:link w:val="TOC1Char"/>
    <w:autoRedefine/>
    <w:uiPriority w:val="39"/>
    <w:unhideWhenUsed/>
    <w:qFormat/>
    <w:rsid w:val="00B6386D"/>
    <w:pPr>
      <w:tabs>
        <w:tab w:val="right" w:leader="dot" w:pos="8778"/>
      </w:tabs>
      <w:spacing w:before="0" w:after="0"/>
      <w:ind w:firstLine="0"/>
    </w:pPr>
    <w:rPr>
      <w:rFonts w:eastAsia="Times New Roman"/>
      <w:b/>
      <w:lang w:val="en-GB"/>
    </w:rPr>
  </w:style>
  <w:style w:type="paragraph" w:styleId="TOC3">
    <w:name w:val="toc 3"/>
    <w:basedOn w:val="Normal"/>
    <w:next w:val="Normal"/>
    <w:autoRedefine/>
    <w:uiPriority w:val="39"/>
    <w:unhideWhenUsed/>
    <w:qFormat/>
    <w:rsid w:val="00F97DB3"/>
    <w:pPr>
      <w:spacing w:before="0" w:after="100"/>
      <w:ind w:left="440" w:firstLine="0"/>
    </w:pPr>
    <w:rPr>
      <w:rFonts w:eastAsia="Times New Roman"/>
      <w:sz w:val="22"/>
      <w:lang w:val="en-GB"/>
    </w:rPr>
  </w:style>
  <w:style w:type="table" w:styleId="TableGrid">
    <w:name w:val="Table Grid"/>
    <w:basedOn w:val="TableNormal"/>
    <w:uiPriority w:val="5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uiPriority w:val="39"/>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EF2F00"/>
    <w:pPr>
      <w:tabs>
        <w:tab w:val="right" w:leader="dot" w:pos="8778"/>
      </w:tabs>
      <w:spacing w:before="0" w:after="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rsid w:val="004C52DB"/>
    <w:rPr>
      <w:rFonts w:ascii="Tahoma" w:hAnsi="Tahoma" w:cs="Tahoma"/>
      <w:sz w:val="16"/>
      <w:szCs w:val="16"/>
    </w:rPr>
  </w:style>
  <w:style w:type="paragraph" w:customStyle="1" w:styleId="TableParagraph">
    <w:name w:val="Table Paragraph"/>
    <w:basedOn w:val="Normal"/>
    <w:uiPriority w:val="1"/>
    <w:qFormat/>
    <w:rsid w:val="00661B8F"/>
    <w:pPr>
      <w:widowControl w:val="0"/>
      <w:autoSpaceDE w:val="0"/>
      <w:autoSpaceDN w:val="0"/>
      <w:spacing w:before="0" w:after="0"/>
      <w:ind w:firstLine="0"/>
      <w:jc w:val="left"/>
    </w:pPr>
    <w:rPr>
      <w:rFonts w:eastAsia="Times New Roman"/>
      <w:color w:val="auto"/>
      <w:sz w:val="22"/>
      <w:szCs w:val="22"/>
      <w:lang w:val="vi"/>
    </w:rPr>
  </w:style>
  <w:style w:type="paragraph" w:customStyle="1" w:styleId="Normal2">
    <w:name w:val="Normal2"/>
    <w:rsid w:val="00073D56"/>
    <w:pPr>
      <w:widowControl w:val="0"/>
      <w:spacing w:before="0" w:after="200" w:line="276" w:lineRule="auto"/>
      <w:ind w:firstLine="0"/>
      <w:jc w:val="left"/>
    </w:pPr>
    <w:rPr>
      <w:rFonts w:eastAsia="Times New Roman"/>
    </w:rPr>
  </w:style>
  <w:style w:type="paragraph" w:styleId="PlainText">
    <w:name w:val="Plain Text"/>
    <w:basedOn w:val="Normal"/>
    <w:link w:val="PlainTextChar"/>
    <w:rsid w:val="00D15561"/>
    <w:pPr>
      <w:spacing w:before="0" w:after="0"/>
      <w:ind w:firstLine="0"/>
      <w:jc w:val="left"/>
    </w:pPr>
    <w:rPr>
      <w:rFonts w:ascii="Courier New" w:eastAsia="Times New Roman" w:hAnsi="Courier New"/>
      <w:color w:val="auto"/>
      <w:sz w:val="20"/>
      <w:szCs w:val="20"/>
      <w:lang w:val="x-none" w:eastAsia="x-none"/>
    </w:rPr>
  </w:style>
  <w:style w:type="character" w:customStyle="1" w:styleId="PlainTextChar">
    <w:name w:val="Plain Text Char"/>
    <w:basedOn w:val="DefaultParagraphFont"/>
    <w:link w:val="PlainText"/>
    <w:rsid w:val="00D15561"/>
    <w:rPr>
      <w:rFonts w:ascii="Courier New" w:eastAsia="Times New Roman" w:hAnsi="Courier New"/>
      <w:color w:val="auto"/>
      <w:sz w:val="20"/>
      <w:szCs w:val="20"/>
      <w:lang w:val="x-none" w:eastAsia="x-none"/>
    </w:rPr>
  </w:style>
  <w:style w:type="paragraph" w:styleId="BodyText2">
    <w:name w:val="Body Text 2"/>
    <w:basedOn w:val="Normal"/>
    <w:link w:val="BodyText2Char"/>
    <w:uiPriority w:val="99"/>
    <w:rsid w:val="00D15561"/>
    <w:pPr>
      <w:spacing w:after="0"/>
      <w:ind w:firstLine="0"/>
    </w:pPr>
    <w:rPr>
      <w:rFonts w:ascii=".VnTime" w:eastAsia="Times New Roman" w:hAnsi=".VnTime"/>
      <w:color w:val="auto"/>
      <w:sz w:val="28"/>
      <w:szCs w:val="20"/>
      <w:lang w:val="x-none" w:eastAsia="x-none"/>
    </w:rPr>
  </w:style>
  <w:style w:type="character" w:customStyle="1" w:styleId="BodyText2Char">
    <w:name w:val="Body Text 2 Char"/>
    <w:basedOn w:val="DefaultParagraphFont"/>
    <w:link w:val="BodyText2"/>
    <w:uiPriority w:val="99"/>
    <w:rsid w:val="00D15561"/>
    <w:rPr>
      <w:rFonts w:ascii=".VnTime" w:eastAsia="Times New Roman" w:hAnsi=".VnTime"/>
      <w:color w:val="auto"/>
      <w:sz w:val="28"/>
      <w:szCs w:val="20"/>
      <w:lang w:val="x-none" w:eastAsia="x-none"/>
    </w:rPr>
  </w:style>
  <w:style w:type="paragraph" w:customStyle="1" w:styleId="LightList-Accent51">
    <w:name w:val="Light List - Accent 51"/>
    <w:basedOn w:val="Normal"/>
    <w:qFormat/>
    <w:rsid w:val="00D15561"/>
    <w:pPr>
      <w:spacing w:before="0" w:after="0"/>
      <w:ind w:left="720" w:firstLine="0"/>
      <w:contextualSpacing/>
      <w:jc w:val="left"/>
    </w:pPr>
    <w:rPr>
      <w:rFonts w:eastAsia="Times New Roman"/>
      <w:color w:val="auto"/>
      <w:sz w:val="26"/>
      <w:szCs w:val="26"/>
    </w:rPr>
  </w:style>
  <w:style w:type="paragraph" w:customStyle="1" w:styleId="xl32">
    <w:name w:val="xl32"/>
    <w:basedOn w:val="Normal"/>
    <w:rsid w:val="00D15561"/>
    <w:pPr>
      <w:spacing w:before="100" w:beforeAutospacing="1" w:after="100" w:afterAutospacing="1"/>
      <w:ind w:firstLine="0"/>
      <w:jc w:val="center"/>
    </w:pPr>
    <w:rPr>
      <w:rFonts w:eastAsia="Times New Roman"/>
      <w:b/>
      <w:bCs/>
      <w:color w:val="auto"/>
      <w:sz w:val="28"/>
      <w:szCs w:val="28"/>
    </w:rPr>
  </w:style>
  <w:style w:type="paragraph" w:styleId="Caption">
    <w:name w:val="caption"/>
    <w:basedOn w:val="Normal"/>
    <w:next w:val="Normal"/>
    <w:qFormat/>
    <w:rsid w:val="00D15561"/>
    <w:pPr>
      <w:numPr>
        <w:numId w:val="1"/>
      </w:numPr>
      <w:spacing w:before="0" w:after="0" w:line="360" w:lineRule="auto"/>
    </w:pPr>
    <w:rPr>
      <w:rFonts w:ascii=".VnTimeH" w:eastAsia="Times New Roman" w:hAnsi=".VnTimeH"/>
      <w:b/>
      <w:bCs/>
      <w:color w:val="auto"/>
      <w:lang w:eastAsia="zh-CN"/>
    </w:rPr>
  </w:style>
  <w:style w:type="paragraph" w:styleId="BodyText3">
    <w:name w:val="Body Text 3"/>
    <w:basedOn w:val="Normal"/>
    <w:link w:val="BodyText3Char"/>
    <w:rsid w:val="00D15561"/>
    <w:pPr>
      <w:spacing w:before="0" w:after="0" w:line="360" w:lineRule="auto"/>
      <w:ind w:firstLine="0"/>
    </w:pPr>
    <w:rPr>
      <w:rFonts w:ascii=".VnTime" w:eastAsia="Times New Roman" w:hAnsi=".VnTime"/>
      <w:b/>
      <w:bCs/>
      <w:color w:val="auto"/>
      <w:sz w:val="28"/>
      <w:szCs w:val="28"/>
      <w:lang w:val="x-none" w:eastAsia="zh-CN"/>
    </w:rPr>
  </w:style>
  <w:style w:type="character" w:customStyle="1" w:styleId="BodyText3Char">
    <w:name w:val="Body Text 3 Char"/>
    <w:basedOn w:val="DefaultParagraphFont"/>
    <w:link w:val="BodyText3"/>
    <w:rsid w:val="00D15561"/>
    <w:rPr>
      <w:rFonts w:ascii=".VnTime" w:eastAsia="Times New Roman" w:hAnsi=".VnTime"/>
      <w:b/>
      <w:bCs/>
      <w:color w:val="auto"/>
      <w:sz w:val="28"/>
      <w:szCs w:val="28"/>
      <w:lang w:val="x-none" w:eastAsia="zh-CN"/>
    </w:rPr>
  </w:style>
  <w:style w:type="paragraph" w:styleId="Subtitle">
    <w:name w:val="Subtitle"/>
    <w:basedOn w:val="Normal"/>
    <w:link w:val="SubtitleChar"/>
    <w:qFormat/>
    <w:rsid w:val="00D15561"/>
    <w:pPr>
      <w:numPr>
        <w:numId w:val="13"/>
      </w:numPr>
      <w:spacing w:before="0" w:after="0"/>
      <w:ind w:left="0" w:firstLine="0"/>
      <w:jc w:val="center"/>
    </w:pPr>
    <w:rPr>
      <w:rFonts w:ascii=".VnTimeH" w:eastAsia="Times New Roman" w:hAnsi=".VnTimeH"/>
      <w:b/>
      <w:bCs/>
      <w:color w:val="auto"/>
      <w:lang w:val="x-none" w:eastAsia="x-none"/>
    </w:rPr>
  </w:style>
  <w:style w:type="character" w:customStyle="1" w:styleId="SubtitleChar">
    <w:name w:val="Subtitle Char"/>
    <w:basedOn w:val="DefaultParagraphFont"/>
    <w:link w:val="Subtitle"/>
    <w:rsid w:val="00D15561"/>
    <w:rPr>
      <w:rFonts w:ascii=".VnTimeH" w:eastAsia="Times New Roman" w:hAnsi=".VnTimeH"/>
      <w:b/>
      <w:bCs/>
      <w:color w:val="auto"/>
      <w:lang w:val="x-none" w:eastAsia="x-none"/>
    </w:rPr>
  </w:style>
  <w:style w:type="paragraph" w:customStyle="1" w:styleId="chaptertitle0">
    <w:name w:val="chaptertitle0"/>
    <w:basedOn w:val="Normal"/>
    <w:rsid w:val="00D15561"/>
    <w:pPr>
      <w:spacing w:before="100" w:beforeAutospacing="1" w:after="100" w:afterAutospacing="1"/>
      <w:ind w:firstLine="0"/>
      <w:jc w:val="center"/>
    </w:pPr>
    <w:rPr>
      <w:rFonts w:ascii="Arial" w:eastAsia="MS Mincho" w:hAnsi="Arial" w:cs="Arial"/>
      <w:b/>
      <w:snapToGrid w:val="0"/>
      <w:sz w:val="44"/>
      <w:szCs w:val="36"/>
      <w:lang w:val="fr-FR"/>
    </w:rPr>
  </w:style>
  <w:style w:type="paragraph" w:styleId="ListBullet2">
    <w:name w:val="List Bullet 2"/>
    <w:basedOn w:val="Normal"/>
    <w:autoRedefine/>
    <w:rsid w:val="00D15561"/>
    <w:pPr>
      <w:spacing w:before="0" w:after="0"/>
      <w:ind w:firstLine="540"/>
    </w:pPr>
    <w:rPr>
      <w:rFonts w:eastAsia="MS Mincho"/>
      <w:snapToGrid w:val="0"/>
      <w:color w:val="auto"/>
      <w:lang w:val="fr-FR"/>
    </w:rPr>
  </w:style>
  <w:style w:type="character" w:customStyle="1" w:styleId="NormalWebChar">
    <w:name w:val="Normal (Web) Char"/>
    <w:link w:val="NormalWeb"/>
    <w:locked/>
    <w:rsid w:val="00D15561"/>
    <w:rPr>
      <w:rFonts w:eastAsia="Times New Roman"/>
    </w:rPr>
  </w:style>
  <w:style w:type="paragraph" w:customStyle="1" w:styleId="MUCLON">
    <w:name w:val="MUC LON"/>
    <w:basedOn w:val="Normal"/>
    <w:rsid w:val="00D15561"/>
    <w:pPr>
      <w:spacing w:before="0" w:after="0"/>
      <w:ind w:firstLine="0"/>
    </w:pPr>
    <w:rPr>
      <w:rFonts w:eastAsia="MS Mincho"/>
      <w:b/>
      <w:color w:val="auto"/>
      <w:sz w:val="28"/>
      <w:szCs w:val="28"/>
    </w:rPr>
  </w:style>
  <w:style w:type="paragraph" w:customStyle="1" w:styleId="1">
    <w:name w:val="1"/>
    <w:basedOn w:val="Normal"/>
    <w:rsid w:val="00D15561"/>
    <w:pPr>
      <w:autoSpaceDE w:val="0"/>
      <w:autoSpaceDN w:val="0"/>
      <w:adjustRightInd w:val="0"/>
      <w:spacing w:after="120"/>
      <w:jc w:val="center"/>
    </w:pPr>
    <w:rPr>
      <w:rFonts w:eastAsia="Times New Roman"/>
      <w:b/>
      <w:bCs/>
      <w:color w:val="auto"/>
      <w:sz w:val="28"/>
      <w:szCs w:val="28"/>
    </w:rPr>
  </w:style>
  <w:style w:type="paragraph" w:customStyle="1" w:styleId="2">
    <w:name w:val="2"/>
    <w:basedOn w:val="Normal"/>
    <w:link w:val="2Char"/>
    <w:rsid w:val="00D15561"/>
    <w:pPr>
      <w:autoSpaceDE w:val="0"/>
      <w:autoSpaceDN w:val="0"/>
      <w:adjustRightInd w:val="0"/>
      <w:spacing w:after="144"/>
    </w:pPr>
    <w:rPr>
      <w:rFonts w:eastAsia="Times New Roman"/>
      <w:b/>
      <w:bCs/>
      <w:color w:val="auto"/>
      <w:lang w:val="x-none" w:eastAsia="x-none"/>
    </w:rPr>
  </w:style>
  <w:style w:type="character" w:customStyle="1" w:styleId="2Char">
    <w:name w:val="2 Char"/>
    <w:link w:val="2"/>
    <w:rsid w:val="00D15561"/>
    <w:rPr>
      <w:rFonts w:eastAsia="Times New Roman"/>
      <w:b/>
      <w:bCs/>
      <w:color w:val="auto"/>
      <w:lang w:val="x-none" w:eastAsia="x-none"/>
    </w:rPr>
  </w:style>
  <w:style w:type="paragraph" w:customStyle="1" w:styleId="12">
    <w:name w:val="12"/>
    <w:basedOn w:val="Normal"/>
    <w:rsid w:val="00D15561"/>
    <w:pPr>
      <w:tabs>
        <w:tab w:val="left" w:pos="140"/>
        <w:tab w:val="left" w:pos="180"/>
        <w:tab w:val="left" w:pos="360"/>
        <w:tab w:val="left" w:pos="420"/>
        <w:tab w:val="left" w:pos="560"/>
        <w:tab w:val="left" w:pos="840"/>
      </w:tabs>
      <w:spacing w:before="0" w:after="0"/>
      <w:ind w:right="28" w:firstLine="0"/>
    </w:pPr>
    <w:rPr>
      <w:rFonts w:eastAsia="Times New Roman"/>
    </w:rPr>
  </w:style>
  <w:style w:type="paragraph" w:customStyle="1" w:styleId="MediumGrid22">
    <w:name w:val="Medium Grid 22"/>
    <w:qFormat/>
    <w:rsid w:val="00D15561"/>
    <w:pPr>
      <w:spacing w:before="0" w:after="0"/>
      <w:ind w:firstLine="0"/>
      <w:jc w:val="left"/>
    </w:pPr>
    <w:rPr>
      <w:rFonts w:eastAsia="Times New Roman"/>
      <w:color w:val="auto"/>
    </w:rPr>
  </w:style>
  <w:style w:type="paragraph" w:customStyle="1" w:styleId="Char">
    <w:name w:val="Char"/>
    <w:basedOn w:val="Normal"/>
    <w:rsid w:val="00D15561"/>
    <w:pPr>
      <w:spacing w:before="0" w:after="120" w:line="360" w:lineRule="auto"/>
      <w:ind w:firstLine="720"/>
    </w:pPr>
    <w:rPr>
      <w:rFonts w:eastAsia="Times New Roman" w:cs="Arial"/>
      <w:color w:val="auto"/>
      <w:sz w:val="28"/>
      <w:szCs w:val="22"/>
    </w:rPr>
  </w:style>
  <w:style w:type="paragraph" w:customStyle="1" w:styleId="Char0">
    <w:name w:val="Char"/>
    <w:basedOn w:val="Normal"/>
    <w:rsid w:val="00D15561"/>
    <w:pPr>
      <w:spacing w:before="0" w:after="120" w:line="360" w:lineRule="auto"/>
      <w:ind w:firstLine="720"/>
    </w:pPr>
    <w:rPr>
      <w:rFonts w:eastAsia="Times New Roman" w:cs="Arial"/>
      <w:color w:val="auto"/>
      <w:sz w:val="28"/>
      <w:szCs w:val="22"/>
    </w:rPr>
  </w:style>
  <w:style w:type="character" w:customStyle="1" w:styleId="CharChar12">
    <w:name w:val="Char Char12"/>
    <w:locked/>
    <w:rsid w:val="00D15561"/>
    <w:rPr>
      <w:rFonts w:eastAsia="MS Mincho"/>
      <w:i/>
      <w:iCs/>
      <w:sz w:val="24"/>
      <w:szCs w:val="24"/>
      <w:lang w:val="en-US" w:eastAsia="en-US" w:bidi="ar-SA"/>
    </w:rPr>
  </w:style>
  <w:style w:type="paragraph" w:customStyle="1" w:styleId="VD1">
    <w:name w:val="VD1"/>
    <w:basedOn w:val="Normal"/>
    <w:qFormat/>
    <w:rsid w:val="00D15561"/>
    <w:pPr>
      <w:tabs>
        <w:tab w:val="num" w:pos="709"/>
      </w:tabs>
      <w:spacing w:before="0" w:after="0" w:line="276" w:lineRule="auto"/>
    </w:pPr>
    <w:rPr>
      <w:rFonts w:eastAsia="Times New Roman"/>
      <w:bCs/>
      <w:iCs/>
      <w:color w:val="auto"/>
      <w:lang w:val="pl-PL"/>
    </w:rPr>
  </w:style>
  <w:style w:type="paragraph" w:customStyle="1" w:styleId="CharCharCharChar">
    <w:name w:val="Char Char Char Char"/>
    <w:basedOn w:val="Normal"/>
    <w:rsid w:val="00D15561"/>
    <w:pPr>
      <w:spacing w:before="0" w:after="160" w:line="240" w:lineRule="exact"/>
      <w:ind w:firstLine="0"/>
      <w:jc w:val="left"/>
    </w:pPr>
    <w:rPr>
      <w:rFonts w:ascii="Tahoma" w:eastAsia="PMingLiU" w:hAnsi="Tahoma" w:cs="Tahoma"/>
      <w:color w:val="auto"/>
      <w:sz w:val="20"/>
      <w:szCs w:val="20"/>
    </w:rPr>
  </w:style>
  <w:style w:type="paragraph" w:customStyle="1" w:styleId="B">
    <w:name w:val="B"/>
    <w:basedOn w:val="Normal"/>
    <w:qFormat/>
    <w:rsid w:val="00D15561"/>
    <w:pPr>
      <w:tabs>
        <w:tab w:val="left" w:pos="0"/>
        <w:tab w:val="left" w:pos="142"/>
      </w:tabs>
      <w:spacing w:before="0" w:after="0"/>
      <w:ind w:firstLine="709"/>
    </w:pPr>
    <w:rPr>
      <w:rFonts w:eastAsia="Times New Roman"/>
      <w:color w:val="auto"/>
      <w:sz w:val="26"/>
      <w:lang w:val="pl-PL"/>
    </w:rPr>
  </w:style>
  <w:style w:type="character" w:customStyle="1" w:styleId="apple-converted-space">
    <w:name w:val="apple-converted-space"/>
    <w:rsid w:val="00D15561"/>
  </w:style>
  <w:style w:type="paragraph" w:customStyle="1" w:styleId="MediumList2-Accent41">
    <w:name w:val="Medium List 2 - Accent 41"/>
    <w:basedOn w:val="Normal"/>
    <w:qFormat/>
    <w:rsid w:val="00D15561"/>
    <w:pPr>
      <w:spacing w:before="0" w:after="0"/>
      <w:ind w:left="720" w:firstLine="0"/>
      <w:contextualSpacing/>
      <w:jc w:val="left"/>
    </w:pPr>
    <w:rPr>
      <w:rFonts w:eastAsia="Times New Roman"/>
      <w:color w:val="auto"/>
      <w:sz w:val="26"/>
      <w:szCs w:val="26"/>
    </w:rPr>
  </w:style>
  <w:style w:type="paragraph" w:customStyle="1" w:styleId="MOTNHO">
    <w:name w:val="MOTNHO"/>
    <w:basedOn w:val="Normal"/>
    <w:rsid w:val="00D15561"/>
    <w:pPr>
      <w:spacing w:before="0" w:after="0"/>
      <w:ind w:firstLine="0"/>
    </w:pPr>
    <w:rPr>
      <w:rFonts w:eastAsia="Times New Roman"/>
      <w:b/>
      <w:bCs/>
      <w:color w:val="auto"/>
    </w:rPr>
  </w:style>
  <w:style w:type="character" w:customStyle="1" w:styleId="Heading1Char1">
    <w:name w:val="Heading 1 Char1"/>
    <w:rsid w:val="00D15561"/>
    <w:rPr>
      <w:b/>
      <w:bCs/>
      <w:sz w:val="24"/>
      <w:szCs w:val="26"/>
    </w:rPr>
  </w:style>
  <w:style w:type="character" w:customStyle="1" w:styleId="Heading2Char1">
    <w:name w:val="Heading 2 Char1"/>
    <w:rsid w:val="00D15561"/>
    <w:rPr>
      <w:rFonts w:ascii="Arial" w:hAnsi="Arial" w:cs="Arial"/>
      <w:b/>
      <w:bCs/>
      <w:i/>
      <w:iCs/>
      <w:sz w:val="28"/>
      <w:szCs w:val="28"/>
    </w:rPr>
  </w:style>
  <w:style w:type="character" w:customStyle="1" w:styleId="Heading3Char1">
    <w:name w:val="Heading 3 Char1"/>
    <w:locked/>
    <w:rsid w:val="00D15561"/>
    <w:rPr>
      <w:rFonts w:ascii="Arial" w:hAnsi="Arial"/>
      <w:b/>
      <w:bCs/>
      <w:sz w:val="26"/>
      <w:szCs w:val="26"/>
      <w:lang w:val="x-none" w:eastAsia="x-none"/>
    </w:rPr>
  </w:style>
  <w:style w:type="character" w:customStyle="1" w:styleId="Heading4Char1">
    <w:name w:val="Heading 4 Char1"/>
    <w:locked/>
    <w:rsid w:val="00D15561"/>
    <w:rPr>
      <w:b/>
      <w:bCs/>
      <w:sz w:val="28"/>
      <w:szCs w:val="28"/>
      <w:lang w:val="x-none" w:eastAsia="x-none"/>
    </w:rPr>
  </w:style>
  <w:style w:type="character" w:customStyle="1" w:styleId="BodyTextIndent2Char1">
    <w:name w:val="Body Text Indent 2 Char1"/>
    <w:locked/>
    <w:rsid w:val="00D15561"/>
    <w:rPr>
      <w:sz w:val="24"/>
      <w:szCs w:val="24"/>
      <w:lang w:val="en-US" w:eastAsia="en-US" w:bidi="ar-SA"/>
    </w:rPr>
  </w:style>
  <w:style w:type="character" w:customStyle="1" w:styleId="FooterChar1">
    <w:name w:val="Footer Char1"/>
    <w:rsid w:val="00D15561"/>
    <w:rPr>
      <w:rFonts w:eastAsia="MS Mincho"/>
      <w:b/>
      <w:sz w:val="28"/>
      <w:szCs w:val="28"/>
      <w:lang w:val="en-US" w:eastAsia="en-US" w:bidi="ar-SA"/>
    </w:rPr>
  </w:style>
  <w:style w:type="character" w:customStyle="1" w:styleId="BodyTextChar1">
    <w:name w:val="Body Text Char1"/>
    <w:aliases w:val="Body Text1 Char,NoticeText-List Char,body text Char,contents Char,(10) Char,Body Text Char Char Char Char Char Char,sp Char,text Char,sbs Char,block text Char,t Char,BODY TEXT Char,1 Char,bt4 Char,body text4 Char,bt5 Char,body text5 Char"/>
    <w:rsid w:val="00D15561"/>
    <w:rPr>
      <w:sz w:val="24"/>
      <w:szCs w:val="24"/>
      <w:lang w:val="en-US" w:eastAsia="en-US" w:bidi="ar-SA"/>
    </w:rPr>
  </w:style>
  <w:style w:type="character" w:customStyle="1" w:styleId="BodyTextIndentChar1">
    <w:name w:val="Body Text Indent Char1"/>
    <w:locked/>
    <w:rsid w:val="00D15561"/>
    <w:rPr>
      <w:sz w:val="24"/>
      <w:szCs w:val="24"/>
      <w:lang w:val="en-US" w:eastAsia="en-US" w:bidi="ar-SA"/>
    </w:rPr>
  </w:style>
  <w:style w:type="character" w:customStyle="1" w:styleId="BodyText2Char1">
    <w:name w:val="Body Text 2 Char1"/>
    <w:uiPriority w:val="99"/>
    <w:locked/>
    <w:rsid w:val="00D15561"/>
    <w:rPr>
      <w:sz w:val="24"/>
      <w:szCs w:val="24"/>
      <w:lang w:val="en-US" w:eastAsia="en-US" w:bidi="ar-SA"/>
    </w:rPr>
  </w:style>
  <w:style w:type="paragraph" w:customStyle="1" w:styleId="ColorfulList-Accent11">
    <w:name w:val="Colorful List - Accent 11"/>
    <w:basedOn w:val="Normal"/>
    <w:qFormat/>
    <w:rsid w:val="00D15561"/>
    <w:pPr>
      <w:spacing w:before="0" w:after="200" w:line="276" w:lineRule="auto"/>
      <w:ind w:left="720" w:firstLine="0"/>
      <w:contextualSpacing/>
      <w:jc w:val="left"/>
    </w:pPr>
    <w:rPr>
      <w:rFonts w:ascii="Calibri" w:eastAsia="Calibri" w:hAnsi="Calibri"/>
      <w:color w:val="auto"/>
      <w:sz w:val="22"/>
      <w:szCs w:val="22"/>
    </w:rPr>
  </w:style>
  <w:style w:type="character" w:customStyle="1" w:styleId="editsection">
    <w:name w:val="editsection"/>
    <w:rsid w:val="00D15561"/>
    <w:rPr>
      <w:rFonts w:cs="Times New Roman"/>
    </w:rPr>
  </w:style>
  <w:style w:type="paragraph" w:customStyle="1" w:styleId="CM47">
    <w:name w:val="CM47"/>
    <w:basedOn w:val="Default"/>
    <w:next w:val="Default"/>
    <w:rsid w:val="00D15561"/>
    <w:pPr>
      <w:spacing w:after="255"/>
    </w:pPr>
    <w:rPr>
      <w:rFonts w:eastAsia="MS Mincho"/>
      <w:color w:val="auto"/>
    </w:rPr>
  </w:style>
  <w:style w:type="character" w:customStyle="1" w:styleId="CharChar5">
    <w:name w:val="Char Char5"/>
    <w:rsid w:val="00D15561"/>
    <w:rPr>
      <w:rFonts w:ascii="Cambria" w:eastAsia="Times New Roman" w:hAnsi="Cambria" w:cs="Times New Roman"/>
      <w:bCs/>
      <w:color w:val="365F91"/>
      <w:sz w:val="28"/>
      <w:szCs w:val="28"/>
    </w:rPr>
  </w:style>
  <w:style w:type="paragraph" w:customStyle="1" w:styleId="3">
    <w:name w:val="3"/>
    <w:basedOn w:val="Normal"/>
    <w:rsid w:val="00D15561"/>
    <w:pPr>
      <w:spacing w:before="0" w:after="0"/>
      <w:ind w:firstLine="0"/>
      <w:jc w:val="center"/>
    </w:pPr>
    <w:rPr>
      <w:rFonts w:eastAsia="Times New Roman"/>
      <w:b/>
      <w:bCs/>
      <w:color w:val="auto"/>
      <w:lang w:val="pt-BR"/>
    </w:rPr>
  </w:style>
  <w:style w:type="character" w:customStyle="1" w:styleId="HeaderChar1">
    <w:name w:val="Header Char1"/>
    <w:uiPriority w:val="99"/>
    <w:locked/>
    <w:rsid w:val="00D15561"/>
    <w:rPr>
      <w:sz w:val="24"/>
      <w:szCs w:val="24"/>
      <w:lang w:val="en-US" w:eastAsia="en-US" w:bidi="ar-SA"/>
    </w:rPr>
  </w:style>
  <w:style w:type="character" w:customStyle="1" w:styleId="ff2">
    <w:name w:val="ff2"/>
    <w:basedOn w:val="DefaultParagraphFont"/>
    <w:rsid w:val="00D15561"/>
  </w:style>
  <w:style w:type="character" w:customStyle="1" w:styleId="ff3">
    <w:name w:val="ff3"/>
    <w:basedOn w:val="DefaultParagraphFont"/>
    <w:rsid w:val="00D15561"/>
  </w:style>
  <w:style w:type="paragraph" w:customStyle="1" w:styleId="BodyText21">
    <w:name w:val="Body Text 21"/>
    <w:basedOn w:val="Normal"/>
    <w:rsid w:val="00D15561"/>
    <w:pPr>
      <w:widowControl w:val="0"/>
      <w:autoSpaceDE w:val="0"/>
      <w:autoSpaceDN w:val="0"/>
      <w:spacing w:after="0" w:line="360" w:lineRule="auto"/>
      <w:ind w:firstLine="0"/>
      <w:jc w:val="center"/>
    </w:pPr>
    <w:rPr>
      <w:rFonts w:eastAsia="Times New Roman"/>
      <w:color w:val="auto"/>
      <w:sz w:val="28"/>
      <w:szCs w:val="28"/>
    </w:rPr>
  </w:style>
  <w:style w:type="character" w:customStyle="1" w:styleId="CharChar19">
    <w:name w:val="Char Char19"/>
    <w:locked/>
    <w:rsid w:val="00D15561"/>
    <w:rPr>
      <w:rFonts w:eastAsia="MS Mincho"/>
      <w:b/>
      <w:bCs/>
      <w:sz w:val="24"/>
      <w:szCs w:val="26"/>
      <w:lang w:val="en-US" w:eastAsia="en-US" w:bidi="ar-SA"/>
    </w:rPr>
  </w:style>
  <w:style w:type="character" w:customStyle="1" w:styleId="CharChar18">
    <w:name w:val="Char Char18"/>
    <w:locked/>
    <w:rsid w:val="00D15561"/>
    <w:rPr>
      <w:rFonts w:ascii="Arial" w:eastAsia="MS Mincho" w:hAnsi="Arial" w:cs="Arial"/>
      <w:b/>
      <w:bCs/>
      <w:i/>
      <w:iCs/>
      <w:sz w:val="28"/>
      <w:szCs w:val="28"/>
      <w:lang w:val="en-US" w:eastAsia="en-US" w:bidi="ar-SA"/>
    </w:rPr>
  </w:style>
  <w:style w:type="character" w:customStyle="1" w:styleId="CharChar9">
    <w:name w:val="Char Char9"/>
    <w:locked/>
    <w:rsid w:val="00D15561"/>
    <w:rPr>
      <w:rFonts w:ascii="MS Mincho" w:eastAsia="MS Mincho"/>
      <w:sz w:val="24"/>
      <w:szCs w:val="24"/>
      <w:lang w:val="vi-VN" w:eastAsia="en-US" w:bidi="ar-SA"/>
    </w:rPr>
  </w:style>
  <w:style w:type="character" w:customStyle="1" w:styleId="CharChar7">
    <w:name w:val="Char Char7"/>
    <w:locked/>
    <w:rsid w:val="00D15561"/>
    <w:rPr>
      <w:rFonts w:ascii="MS Mincho" w:eastAsia="MS Mincho"/>
      <w:b/>
      <w:sz w:val="28"/>
      <w:szCs w:val="28"/>
      <w:lang w:val="en-US" w:eastAsia="en-US" w:bidi="ar-SA"/>
    </w:rPr>
  </w:style>
  <w:style w:type="character" w:customStyle="1" w:styleId="CharChar6">
    <w:name w:val="Char Char6"/>
    <w:locked/>
    <w:rsid w:val="00D15561"/>
    <w:rPr>
      <w:rFonts w:ascii="MS Mincho" w:eastAsia="MS Mincho"/>
      <w:b/>
      <w:bCs/>
      <w:sz w:val="24"/>
      <w:szCs w:val="24"/>
      <w:lang w:val="en-US" w:eastAsia="en-US" w:bidi="ar-SA"/>
    </w:rPr>
  </w:style>
  <w:style w:type="character" w:customStyle="1" w:styleId="CharChar50">
    <w:name w:val="Char Char5"/>
    <w:rsid w:val="00D15561"/>
    <w:rPr>
      <w:rFonts w:ascii="Cambria" w:eastAsia="Times New Roman" w:hAnsi="Cambria" w:cs="Times New Roman" w:hint="default"/>
      <w:bCs/>
      <w:color w:val="365F91"/>
      <w:sz w:val="28"/>
      <w:szCs w:val="28"/>
    </w:rPr>
  </w:style>
  <w:style w:type="paragraph" w:customStyle="1" w:styleId="Char1">
    <w:name w:val="Char1"/>
    <w:basedOn w:val="Normal"/>
    <w:rsid w:val="00D15561"/>
    <w:pPr>
      <w:spacing w:before="0" w:after="120" w:line="360" w:lineRule="auto"/>
      <w:ind w:firstLine="720"/>
    </w:pPr>
    <w:rPr>
      <w:rFonts w:eastAsia="Times New Roman" w:cs="Arial"/>
      <w:color w:val="auto"/>
      <w:sz w:val="28"/>
      <w:szCs w:val="22"/>
    </w:rPr>
  </w:style>
  <w:style w:type="character" w:customStyle="1" w:styleId="Bodytext0">
    <w:name w:val="Body text_"/>
    <w:link w:val="Bodytext1"/>
    <w:rsid w:val="00D15561"/>
    <w:rPr>
      <w:rFonts w:cs="Angsana New"/>
      <w:sz w:val="22"/>
      <w:szCs w:val="22"/>
      <w:shd w:val="clear" w:color="auto" w:fill="FFFFFF"/>
      <w:lang w:bidi="th-TH"/>
    </w:rPr>
  </w:style>
  <w:style w:type="paragraph" w:customStyle="1" w:styleId="Bodytext1">
    <w:name w:val="Body text1"/>
    <w:basedOn w:val="Normal"/>
    <w:link w:val="Bodytext0"/>
    <w:rsid w:val="00D15561"/>
    <w:pPr>
      <w:widowControl w:val="0"/>
      <w:shd w:val="clear" w:color="auto" w:fill="FFFFFF"/>
      <w:spacing w:before="0" w:after="0" w:line="283" w:lineRule="exact"/>
      <w:ind w:hanging="980"/>
    </w:pPr>
    <w:rPr>
      <w:rFonts w:cs="Angsana New"/>
      <w:sz w:val="22"/>
      <w:szCs w:val="22"/>
      <w:lang w:bidi="th-TH"/>
    </w:rPr>
  </w:style>
  <w:style w:type="character" w:customStyle="1" w:styleId="Bodytext8">
    <w:name w:val="Body text8"/>
    <w:rsid w:val="00D15561"/>
    <w:rPr>
      <w:rFonts w:ascii="Times New Roman" w:hAnsi="Times New Roman" w:cs="Times New Roman"/>
      <w:sz w:val="22"/>
      <w:szCs w:val="22"/>
      <w:u w:val="none"/>
      <w:lang w:bidi="th-TH"/>
    </w:rPr>
  </w:style>
  <w:style w:type="character" w:customStyle="1" w:styleId="BodytextItalic2">
    <w:name w:val="Body text + Italic2"/>
    <w:rsid w:val="00D15561"/>
    <w:rPr>
      <w:rFonts w:ascii="Times New Roman" w:hAnsi="Times New Roman" w:cs="Times New Roman"/>
      <w:i/>
      <w:iCs/>
      <w:sz w:val="22"/>
      <w:szCs w:val="22"/>
      <w:u w:val="none"/>
      <w:lang w:bidi="th-TH"/>
    </w:rPr>
  </w:style>
  <w:style w:type="character" w:customStyle="1" w:styleId="Bodytext17">
    <w:name w:val="Body text17"/>
    <w:rsid w:val="00D15561"/>
    <w:rPr>
      <w:rFonts w:ascii="Times New Roman" w:hAnsi="Times New Roman" w:cs="Times New Roman"/>
      <w:sz w:val="22"/>
      <w:szCs w:val="22"/>
      <w:u w:val="none"/>
    </w:rPr>
  </w:style>
  <w:style w:type="character" w:customStyle="1" w:styleId="CharChar10">
    <w:name w:val="Char Char10"/>
    <w:locked/>
    <w:rsid w:val="00D15561"/>
    <w:rPr>
      <w:rFonts w:eastAsia="MS Mincho"/>
      <w:b/>
      <w:bCs/>
      <w:sz w:val="22"/>
      <w:szCs w:val="22"/>
      <w:lang w:val="en-US" w:eastAsia="en-US" w:bidi="ar-SA"/>
    </w:rPr>
  </w:style>
  <w:style w:type="paragraph" w:styleId="FootnoteText">
    <w:name w:val="footnote text"/>
    <w:basedOn w:val="Normal"/>
    <w:link w:val="FootnoteTextChar"/>
    <w:semiHidden/>
    <w:rsid w:val="00D15561"/>
    <w:pPr>
      <w:spacing w:before="0" w:after="0" w:line="360" w:lineRule="auto"/>
      <w:ind w:firstLine="0"/>
    </w:pPr>
    <w:rPr>
      <w:rFonts w:eastAsia="Times New Roman"/>
      <w:color w:val="auto"/>
      <w:sz w:val="20"/>
      <w:szCs w:val="20"/>
      <w:lang w:val="x-none" w:eastAsia="x-none"/>
    </w:rPr>
  </w:style>
  <w:style w:type="character" w:customStyle="1" w:styleId="FootnoteTextChar">
    <w:name w:val="Footnote Text Char"/>
    <w:basedOn w:val="DefaultParagraphFont"/>
    <w:link w:val="FootnoteText"/>
    <w:semiHidden/>
    <w:rsid w:val="00D15561"/>
    <w:rPr>
      <w:rFonts w:eastAsia="Times New Roman"/>
      <w:color w:val="auto"/>
      <w:sz w:val="20"/>
      <w:szCs w:val="20"/>
      <w:lang w:val="x-none" w:eastAsia="x-none"/>
    </w:rPr>
  </w:style>
  <w:style w:type="paragraph" w:customStyle="1" w:styleId="courierbody">
    <w:name w:val="courierbody"/>
    <w:rsid w:val="00D15561"/>
    <w:pPr>
      <w:tabs>
        <w:tab w:val="left" w:pos="540"/>
        <w:tab w:val="left" w:pos="1080"/>
        <w:tab w:val="left" w:pos="1620"/>
      </w:tabs>
      <w:spacing w:before="0" w:after="216"/>
      <w:ind w:firstLine="0"/>
    </w:pPr>
    <w:rPr>
      <w:rFonts w:ascii="Courier" w:eastAsia="Calibri" w:hAnsi="Courier"/>
      <w:color w:val="auto"/>
      <w:sz w:val="21"/>
      <w:szCs w:val="20"/>
    </w:rPr>
  </w:style>
  <w:style w:type="paragraph" w:customStyle="1" w:styleId="body">
    <w:name w:val="body"/>
    <w:rsid w:val="00D15561"/>
    <w:pPr>
      <w:tabs>
        <w:tab w:val="left" w:pos="540"/>
      </w:tabs>
      <w:spacing w:before="0" w:after="216"/>
      <w:ind w:firstLine="0"/>
    </w:pPr>
    <w:rPr>
      <w:rFonts w:ascii="BOOKMAN" w:eastAsia="Calibri" w:hAnsi="BOOKMAN"/>
      <w:color w:val="auto"/>
      <w:sz w:val="21"/>
      <w:szCs w:val="20"/>
    </w:rPr>
  </w:style>
  <w:style w:type="paragraph" w:customStyle="1" w:styleId="subhead">
    <w:name w:val="subhead"/>
    <w:rsid w:val="00D15561"/>
    <w:pPr>
      <w:tabs>
        <w:tab w:val="left" w:pos="540"/>
        <w:tab w:val="left" w:pos="1080"/>
      </w:tabs>
      <w:spacing w:before="72" w:after="216"/>
      <w:ind w:firstLine="0"/>
      <w:jc w:val="left"/>
    </w:pPr>
    <w:rPr>
      <w:rFonts w:ascii="BOOKMAN" w:eastAsia="Calibri" w:hAnsi="BOOKMAN"/>
      <w:b/>
      <w:color w:val="auto"/>
      <w:sz w:val="22"/>
      <w:szCs w:val="20"/>
    </w:rPr>
  </w:style>
  <w:style w:type="paragraph" w:customStyle="1" w:styleId="chuongtrinh">
    <w:name w:val="chuong trinh"/>
    <w:basedOn w:val="Normal"/>
    <w:rsid w:val="00D15561"/>
    <w:pPr>
      <w:autoSpaceDE w:val="0"/>
      <w:autoSpaceDN w:val="0"/>
      <w:adjustRightInd w:val="0"/>
      <w:spacing w:before="6" w:after="6" w:line="312" w:lineRule="auto"/>
      <w:ind w:firstLine="0"/>
    </w:pPr>
    <w:rPr>
      <w:rFonts w:ascii="Courier New" w:eastAsia="Calibri" w:hAnsi="Courier New" w:cs="Courier New"/>
      <w:color w:val="auto"/>
      <w:lang w:val="pt-BR"/>
    </w:rPr>
  </w:style>
  <w:style w:type="paragraph" w:customStyle="1" w:styleId="MediumGrid21">
    <w:name w:val="Medium Grid 21"/>
    <w:qFormat/>
    <w:rsid w:val="00D15561"/>
    <w:pPr>
      <w:spacing w:before="0" w:after="0"/>
      <w:ind w:firstLine="0"/>
      <w:jc w:val="left"/>
    </w:pPr>
    <w:rPr>
      <w:rFonts w:eastAsia="Calibri"/>
      <w:color w:val="auto"/>
    </w:rPr>
  </w:style>
  <w:style w:type="paragraph" w:customStyle="1" w:styleId="GridTable31">
    <w:name w:val="Grid Table 31"/>
    <w:basedOn w:val="Heading1"/>
    <w:next w:val="Normal"/>
    <w:uiPriority w:val="39"/>
    <w:semiHidden/>
    <w:unhideWhenUsed/>
    <w:qFormat/>
    <w:rsid w:val="00D15561"/>
    <w:pPr>
      <w:keepLines/>
      <w:spacing w:before="480" w:after="0" w:line="276" w:lineRule="auto"/>
      <w:jc w:val="left"/>
      <w:outlineLvl w:val="9"/>
    </w:pPr>
    <w:rPr>
      <w:rFonts w:ascii="Cambria" w:hAnsi="Cambria"/>
      <w:bCs/>
      <w:color w:val="365F91"/>
      <w:kern w:val="0"/>
      <w:sz w:val="28"/>
      <w:szCs w:val="28"/>
      <w:lang w:val="en-US"/>
    </w:rPr>
  </w:style>
  <w:style w:type="paragraph" w:styleId="TOC4">
    <w:name w:val="toc 4"/>
    <w:basedOn w:val="Normal"/>
    <w:next w:val="Normal"/>
    <w:autoRedefine/>
    <w:uiPriority w:val="1"/>
    <w:unhideWhenUsed/>
    <w:qFormat/>
    <w:rsid w:val="00D15561"/>
    <w:pPr>
      <w:spacing w:before="0" w:after="0"/>
      <w:ind w:firstLine="0"/>
      <w:jc w:val="left"/>
    </w:pPr>
    <w:rPr>
      <w:rFonts w:ascii="Calibri" w:eastAsia="Times New Roman" w:hAnsi="Calibri" w:cs="Calibri"/>
      <w:color w:val="auto"/>
      <w:sz w:val="22"/>
      <w:szCs w:val="22"/>
    </w:rPr>
  </w:style>
  <w:style w:type="paragraph" w:styleId="TOC5">
    <w:name w:val="toc 5"/>
    <w:basedOn w:val="Normal"/>
    <w:next w:val="Normal"/>
    <w:autoRedefine/>
    <w:uiPriority w:val="39"/>
    <w:unhideWhenUsed/>
    <w:rsid w:val="00D15561"/>
    <w:pPr>
      <w:spacing w:before="0" w:after="0"/>
      <w:ind w:firstLine="0"/>
      <w:jc w:val="left"/>
    </w:pPr>
    <w:rPr>
      <w:rFonts w:ascii="Calibri" w:eastAsia="Times New Roman" w:hAnsi="Calibri" w:cs="Calibri"/>
      <w:color w:val="auto"/>
      <w:sz w:val="22"/>
      <w:szCs w:val="22"/>
    </w:rPr>
  </w:style>
  <w:style w:type="paragraph" w:styleId="TOC6">
    <w:name w:val="toc 6"/>
    <w:basedOn w:val="Normal"/>
    <w:next w:val="Normal"/>
    <w:autoRedefine/>
    <w:uiPriority w:val="39"/>
    <w:unhideWhenUsed/>
    <w:rsid w:val="00D15561"/>
    <w:pPr>
      <w:spacing w:before="0" w:after="0"/>
      <w:ind w:firstLine="0"/>
      <w:jc w:val="left"/>
    </w:pPr>
    <w:rPr>
      <w:rFonts w:ascii="Calibri" w:eastAsia="Times New Roman" w:hAnsi="Calibri" w:cs="Calibri"/>
      <w:color w:val="auto"/>
      <w:sz w:val="22"/>
      <w:szCs w:val="22"/>
    </w:rPr>
  </w:style>
  <w:style w:type="paragraph" w:styleId="TOC7">
    <w:name w:val="toc 7"/>
    <w:basedOn w:val="Normal"/>
    <w:next w:val="Normal"/>
    <w:autoRedefine/>
    <w:uiPriority w:val="39"/>
    <w:unhideWhenUsed/>
    <w:rsid w:val="00D15561"/>
    <w:pPr>
      <w:spacing w:before="0" w:after="0"/>
      <w:ind w:firstLine="0"/>
      <w:jc w:val="left"/>
    </w:pPr>
    <w:rPr>
      <w:rFonts w:ascii="Calibri" w:eastAsia="Times New Roman" w:hAnsi="Calibri" w:cs="Calibri"/>
      <w:color w:val="auto"/>
      <w:sz w:val="22"/>
      <w:szCs w:val="22"/>
    </w:rPr>
  </w:style>
  <w:style w:type="paragraph" w:styleId="TOC8">
    <w:name w:val="toc 8"/>
    <w:basedOn w:val="Normal"/>
    <w:next w:val="Normal"/>
    <w:autoRedefine/>
    <w:uiPriority w:val="39"/>
    <w:unhideWhenUsed/>
    <w:rsid w:val="00D15561"/>
    <w:pPr>
      <w:spacing w:before="0" w:after="0"/>
      <w:ind w:firstLine="0"/>
      <w:jc w:val="left"/>
    </w:pPr>
    <w:rPr>
      <w:rFonts w:ascii="Calibri" w:eastAsia="Times New Roman" w:hAnsi="Calibri" w:cs="Calibri"/>
      <w:color w:val="auto"/>
      <w:sz w:val="22"/>
      <w:szCs w:val="22"/>
    </w:rPr>
  </w:style>
  <w:style w:type="paragraph" w:styleId="TOC9">
    <w:name w:val="toc 9"/>
    <w:basedOn w:val="Normal"/>
    <w:next w:val="Normal"/>
    <w:autoRedefine/>
    <w:uiPriority w:val="39"/>
    <w:unhideWhenUsed/>
    <w:rsid w:val="00D15561"/>
    <w:pPr>
      <w:spacing w:before="0" w:after="0"/>
      <w:ind w:firstLine="0"/>
      <w:jc w:val="left"/>
    </w:pPr>
    <w:rPr>
      <w:rFonts w:ascii="Calibri" w:eastAsia="Times New Roman" w:hAnsi="Calibri" w:cs="Calibri"/>
      <w:color w:val="auto"/>
      <w:sz w:val="22"/>
      <w:szCs w:val="22"/>
    </w:rPr>
  </w:style>
  <w:style w:type="character" w:styleId="CommentReference">
    <w:name w:val="annotation reference"/>
    <w:uiPriority w:val="99"/>
    <w:semiHidden/>
    <w:unhideWhenUsed/>
    <w:rsid w:val="00D15561"/>
    <w:rPr>
      <w:sz w:val="18"/>
      <w:szCs w:val="18"/>
    </w:rPr>
  </w:style>
  <w:style w:type="paragraph" w:styleId="CommentText">
    <w:name w:val="annotation text"/>
    <w:basedOn w:val="Normal"/>
    <w:link w:val="CommentTextChar"/>
    <w:uiPriority w:val="99"/>
    <w:semiHidden/>
    <w:unhideWhenUsed/>
    <w:rsid w:val="00D15561"/>
    <w:pPr>
      <w:spacing w:before="0" w:after="0"/>
      <w:ind w:firstLine="0"/>
      <w:jc w:val="left"/>
    </w:pPr>
    <w:rPr>
      <w:rFonts w:ascii=".VnTime" w:eastAsia="Times New Roman" w:hAnsi=".VnTime"/>
      <w:color w:val="auto"/>
      <w:lang w:val="x-none" w:eastAsia="x-none"/>
    </w:rPr>
  </w:style>
  <w:style w:type="character" w:customStyle="1" w:styleId="CommentTextChar">
    <w:name w:val="Comment Text Char"/>
    <w:basedOn w:val="DefaultParagraphFont"/>
    <w:link w:val="CommentText"/>
    <w:uiPriority w:val="99"/>
    <w:semiHidden/>
    <w:rsid w:val="00D15561"/>
    <w:rPr>
      <w:rFonts w:ascii=".VnTime" w:eastAsia="Times New Roman" w:hAnsi=".VnTime"/>
      <w:color w:val="auto"/>
      <w:lang w:val="x-none" w:eastAsia="x-none"/>
    </w:rPr>
  </w:style>
  <w:style w:type="paragraph" w:styleId="CommentSubject">
    <w:name w:val="annotation subject"/>
    <w:basedOn w:val="CommentText"/>
    <w:next w:val="CommentText"/>
    <w:link w:val="CommentSubjectChar"/>
    <w:uiPriority w:val="99"/>
    <w:semiHidden/>
    <w:unhideWhenUsed/>
    <w:rsid w:val="00D15561"/>
    <w:rPr>
      <w:b/>
      <w:bCs/>
    </w:rPr>
  </w:style>
  <w:style w:type="character" w:customStyle="1" w:styleId="CommentSubjectChar">
    <w:name w:val="Comment Subject Char"/>
    <w:basedOn w:val="CommentTextChar"/>
    <w:link w:val="CommentSubject"/>
    <w:uiPriority w:val="99"/>
    <w:semiHidden/>
    <w:rsid w:val="00D15561"/>
    <w:rPr>
      <w:rFonts w:ascii=".VnTime" w:eastAsia="Times New Roman" w:hAnsi=".VnTime"/>
      <w:b/>
      <w:bCs/>
      <w:color w:val="auto"/>
      <w:lang w:val="x-none" w:eastAsia="x-none"/>
    </w:rPr>
  </w:style>
  <w:style w:type="character" w:customStyle="1" w:styleId="Bodytext4">
    <w:name w:val="Body text (4)_"/>
    <w:link w:val="Bodytext40"/>
    <w:rsid w:val="00D15561"/>
    <w:rPr>
      <w:rFonts w:eastAsia="Times New Roman"/>
      <w:b/>
      <w:bCs/>
      <w:shd w:val="clear" w:color="auto" w:fill="FFFFFF"/>
    </w:rPr>
  </w:style>
  <w:style w:type="character" w:customStyle="1" w:styleId="Bodytext20">
    <w:name w:val="Body text (2)_"/>
    <w:link w:val="Bodytext22"/>
    <w:rsid w:val="00D15561"/>
    <w:rPr>
      <w:rFonts w:eastAsia="Times New Roman"/>
      <w:shd w:val="clear" w:color="auto" w:fill="FFFFFF"/>
    </w:rPr>
  </w:style>
  <w:style w:type="paragraph" w:customStyle="1" w:styleId="Bodytext40">
    <w:name w:val="Body text (4)"/>
    <w:basedOn w:val="Normal"/>
    <w:link w:val="Bodytext4"/>
    <w:rsid w:val="00D15561"/>
    <w:pPr>
      <w:widowControl w:val="0"/>
      <w:shd w:val="clear" w:color="auto" w:fill="FFFFFF"/>
      <w:spacing w:before="120" w:after="120" w:line="331" w:lineRule="exact"/>
      <w:ind w:hanging="400"/>
      <w:jc w:val="center"/>
    </w:pPr>
    <w:rPr>
      <w:rFonts w:eastAsia="Times New Roman"/>
      <w:b/>
      <w:bCs/>
    </w:rPr>
  </w:style>
  <w:style w:type="paragraph" w:customStyle="1" w:styleId="Bodytext22">
    <w:name w:val="Body text (2)"/>
    <w:basedOn w:val="Normal"/>
    <w:link w:val="Bodytext20"/>
    <w:rsid w:val="00D15561"/>
    <w:pPr>
      <w:widowControl w:val="0"/>
      <w:shd w:val="clear" w:color="auto" w:fill="FFFFFF"/>
      <w:spacing w:before="120" w:after="120" w:line="274" w:lineRule="exact"/>
      <w:ind w:hanging="400"/>
    </w:pPr>
    <w:rPr>
      <w:rFonts w:eastAsia="Times New Roman"/>
    </w:rPr>
  </w:style>
  <w:style w:type="character" w:customStyle="1" w:styleId="ListParagraphChar">
    <w:name w:val="List Paragraph Char"/>
    <w:aliases w:val="List number Paragraph Char"/>
    <w:link w:val="ListParagraph"/>
    <w:uiPriority w:val="34"/>
    <w:locked/>
    <w:rsid w:val="00D15561"/>
  </w:style>
  <w:style w:type="character" w:customStyle="1" w:styleId="bylinepipe">
    <w:name w:val="bylinepipe"/>
    <w:basedOn w:val="DefaultParagraphFont"/>
    <w:rsid w:val="00D15561"/>
  </w:style>
  <w:style w:type="character" w:customStyle="1" w:styleId="contributornametrigger">
    <w:name w:val="contributornametrigger"/>
    <w:basedOn w:val="DefaultParagraphFont"/>
    <w:rsid w:val="00D15561"/>
  </w:style>
  <w:style w:type="character" w:customStyle="1" w:styleId="BodyTextIndent3Char1">
    <w:name w:val="Body Text Indent 3 Char1"/>
    <w:uiPriority w:val="99"/>
    <w:semiHidden/>
    <w:rsid w:val="00D15561"/>
    <w:rPr>
      <w:sz w:val="16"/>
      <w:szCs w:val="16"/>
    </w:rPr>
  </w:style>
  <w:style w:type="character" w:customStyle="1" w:styleId="BodyText3Char1">
    <w:name w:val="Body Text 3 Char1"/>
    <w:uiPriority w:val="99"/>
    <w:semiHidden/>
    <w:rsid w:val="00D15561"/>
    <w:rPr>
      <w:sz w:val="16"/>
      <w:szCs w:val="16"/>
    </w:rPr>
  </w:style>
  <w:style w:type="paragraph" w:customStyle="1" w:styleId="ListParagraph1">
    <w:name w:val="List Paragraph1"/>
    <w:basedOn w:val="Normal"/>
    <w:qFormat/>
    <w:rsid w:val="00D15561"/>
    <w:pPr>
      <w:spacing w:before="0" w:after="0" w:line="276" w:lineRule="auto"/>
      <w:ind w:left="720" w:firstLine="0"/>
      <w:contextualSpacing/>
      <w:jc w:val="left"/>
    </w:pPr>
    <w:rPr>
      <w:rFonts w:eastAsia="Calibri"/>
      <w:color w:val="auto"/>
      <w:szCs w:val="22"/>
      <w:lang w:val="en-GB"/>
    </w:rPr>
  </w:style>
  <w:style w:type="character" w:customStyle="1" w:styleId="BalloonTextChar1">
    <w:name w:val="Balloon Text Char1"/>
    <w:uiPriority w:val="99"/>
    <w:semiHidden/>
    <w:rsid w:val="00D15561"/>
    <w:rPr>
      <w:rFonts w:ascii="Tahoma" w:hAnsi="Tahoma" w:cs="Tahoma"/>
      <w:sz w:val="16"/>
      <w:szCs w:val="16"/>
    </w:rPr>
  </w:style>
  <w:style w:type="character" w:customStyle="1" w:styleId="CharCharChar">
    <w:name w:val="Char Char Char"/>
    <w:rsid w:val="00D15561"/>
    <w:rPr>
      <w:rFonts w:ascii="Arial" w:eastAsia="Times New Roman" w:hAnsi="Arial" w:cs="Arial"/>
      <w:b/>
      <w:bCs/>
      <w:kern w:val="32"/>
      <w:sz w:val="32"/>
      <w:szCs w:val="32"/>
    </w:rPr>
  </w:style>
  <w:style w:type="character" w:customStyle="1" w:styleId="CharChar120">
    <w:name w:val="Char Char12"/>
    <w:rsid w:val="00D15561"/>
    <w:rPr>
      <w:rFonts w:ascii=".VnTime" w:eastAsia="Times New Roman" w:hAnsi=".VnTime" w:cs="Times New Roman"/>
      <w:b/>
      <w:bCs/>
      <w:sz w:val="28"/>
      <w:szCs w:val="28"/>
    </w:rPr>
  </w:style>
  <w:style w:type="character" w:customStyle="1" w:styleId="CharChar70">
    <w:name w:val="Char Char7"/>
    <w:rsid w:val="00D15561"/>
    <w:rPr>
      <w:rFonts w:ascii=".VnTime" w:eastAsia="Times New Roman" w:hAnsi=".VnTime" w:cs="Times New Roman"/>
      <w:sz w:val="28"/>
      <w:szCs w:val="24"/>
    </w:rPr>
  </w:style>
  <w:style w:type="character" w:customStyle="1" w:styleId="CharChar">
    <w:name w:val="Char Char"/>
    <w:rsid w:val="00D15561"/>
    <w:rPr>
      <w:b/>
      <w:i/>
      <w:sz w:val="24"/>
      <w:lang w:val="en-US" w:eastAsia="en-US" w:bidi="ar-SA"/>
    </w:rPr>
  </w:style>
  <w:style w:type="numbering" w:customStyle="1" w:styleId="CurrentList1">
    <w:name w:val="Current List1"/>
    <w:rsid w:val="00D15561"/>
    <w:pPr>
      <w:numPr>
        <w:numId w:val="14"/>
      </w:numPr>
    </w:pPr>
  </w:style>
  <w:style w:type="character" w:customStyle="1" w:styleId="text193font4">
    <w:name w:val="text193font4"/>
    <w:rsid w:val="00D15561"/>
    <w:rPr>
      <w:rFonts w:ascii="Times New Roman" w:hAnsi="Times New Roman" w:hint="default"/>
      <w:color w:val="000000"/>
      <w:sz w:val="29"/>
      <w:szCs w:val="29"/>
    </w:rPr>
  </w:style>
  <w:style w:type="character" w:customStyle="1" w:styleId="text193font5">
    <w:name w:val="text193font5"/>
    <w:rsid w:val="00D15561"/>
    <w:rPr>
      <w:rFonts w:ascii="Times New Roman" w:hAnsi="Times New Roman" w:cs="Times New Roman" w:hint="default"/>
      <w:color w:val="000000"/>
      <w:sz w:val="29"/>
      <w:szCs w:val="29"/>
    </w:rPr>
  </w:style>
  <w:style w:type="character" w:customStyle="1" w:styleId="text193font6">
    <w:name w:val="text193font6"/>
    <w:rsid w:val="00D15561"/>
    <w:rPr>
      <w:rFonts w:ascii="Times New Roman" w:hAnsi="Times New Roman" w:cs="Times New Roman" w:hint="default"/>
      <w:color w:val="000000"/>
      <w:sz w:val="29"/>
      <w:szCs w:val="29"/>
    </w:rPr>
  </w:style>
  <w:style w:type="character" w:customStyle="1" w:styleId="text193font7">
    <w:name w:val="text193font7"/>
    <w:rsid w:val="00D15561"/>
    <w:rPr>
      <w:rFonts w:ascii="Times New Roman" w:hAnsi="Times New Roman" w:hint="default"/>
      <w:color w:val="000000"/>
      <w:sz w:val="29"/>
      <w:szCs w:val="29"/>
    </w:rPr>
  </w:style>
  <w:style w:type="character" w:customStyle="1" w:styleId="text193font8">
    <w:name w:val="text193font8"/>
    <w:rsid w:val="00D15561"/>
    <w:rPr>
      <w:rFonts w:ascii="Times New Roman" w:hAnsi="Times New Roman" w:hint="default"/>
      <w:color w:val="000000"/>
      <w:sz w:val="29"/>
      <w:szCs w:val="29"/>
    </w:rPr>
  </w:style>
  <w:style w:type="character" w:customStyle="1" w:styleId="text193font9">
    <w:name w:val="text193font9"/>
    <w:rsid w:val="00D15561"/>
    <w:rPr>
      <w:rFonts w:ascii="Times New Roman" w:hAnsi="Times New Roman" w:cs="Times New Roman" w:hint="default"/>
      <w:color w:val="000000"/>
      <w:sz w:val="29"/>
      <w:szCs w:val="29"/>
    </w:rPr>
  </w:style>
  <w:style w:type="character" w:customStyle="1" w:styleId="text193font10">
    <w:name w:val="text193font10"/>
    <w:rsid w:val="00D15561"/>
    <w:rPr>
      <w:rFonts w:ascii="Times New Roman" w:hAnsi="Times New Roman" w:cs="Times New Roman" w:hint="default"/>
      <w:color w:val="000000"/>
      <w:sz w:val="29"/>
      <w:szCs w:val="29"/>
    </w:rPr>
  </w:style>
  <w:style w:type="character" w:customStyle="1" w:styleId="text882font1">
    <w:name w:val="text882font1"/>
    <w:rsid w:val="00D15561"/>
    <w:rPr>
      <w:rFonts w:ascii="Times New Roman" w:hAnsi="Times New Roman" w:cs="Times New Roman" w:hint="default"/>
      <w:color w:val="010101"/>
      <w:sz w:val="26"/>
      <w:szCs w:val="26"/>
    </w:rPr>
  </w:style>
  <w:style w:type="character" w:customStyle="1" w:styleId="text882font2">
    <w:name w:val="text882font2"/>
    <w:rsid w:val="00D15561"/>
    <w:rPr>
      <w:rFonts w:ascii="Times New Roman" w:hAnsi="Times New Roman" w:cs="Times New Roman" w:hint="default"/>
      <w:color w:val="010101"/>
      <w:sz w:val="26"/>
      <w:szCs w:val="26"/>
    </w:rPr>
  </w:style>
  <w:style w:type="character" w:customStyle="1" w:styleId="text882font3">
    <w:name w:val="text882font3"/>
    <w:rsid w:val="00D15561"/>
    <w:rPr>
      <w:rFonts w:ascii="Times New Roman" w:hAnsi="Times New Roman" w:cs="Times New Roman" w:hint="default"/>
      <w:color w:val="010101"/>
      <w:sz w:val="26"/>
      <w:szCs w:val="26"/>
    </w:rPr>
  </w:style>
  <w:style w:type="character" w:customStyle="1" w:styleId="text882font4">
    <w:name w:val="text882font4"/>
    <w:rsid w:val="00D15561"/>
    <w:rPr>
      <w:rFonts w:ascii="Times New Roman" w:hAnsi="Times New Roman" w:cs="Times New Roman" w:hint="default"/>
      <w:color w:val="010101"/>
      <w:sz w:val="26"/>
      <w:szCs w:val="26"/>
    </w:rPr>
  </w:style>
  <w:style w:type="character" w:customStyle="1" w:styleId="text883font1">
    <w:name w:val="text883font1"/>
    <w:rsid w:val="00D15561"/>
    <w:rPr>
      <w:rFonts w:ascii="Times New Roman" w:hAnsi="Times New Roman" w:cs="Times New Roman" w:hint="default"/>
      <w:color w:val="010101"/>
      <w:sz w:val="26"/>
      <w:szCs w:val="26"/>
    </w:rPr>
  </w:style>
  <w:style w:type="character" w:customStyle="1" w:styleId="text883font2">
    <w:name w:val="text883font2"/>
    <w:rsid w:val="00D15561"/>
    <w:rPr>
      <w:rFonts w:ascii="Times New Roman" w:hAnsi="Times New Roman" w:cs="Times New Roman" w:hint="default"/>
      <w:color w:val="010101"/>
      <w:sz w:val="26"/>
      <w:szCs w:val="26"/>
    </w:rPr>
  </w:style>
  <w:style w:type="character" w:customStyle="1" w:styleId="text883font3">
    <w:name w:val="text883font3"/>
    <w:rsid w:val="00D15561"/>
    <w:rPr>
      <w:rFonts w:ascii="Times New Roman" w:hAnsi="Times New Roman" w:cs="Times New Roman" w:hint="default"/>
      <w:color w:val="010101"/>
      <w:sz w:val="26"/>
      <w:szCs w:val="26"/>
    </w:rPr>
  </w:style>
  <w:style w:type="character" w:customStyle="1" w:styleId="text883font4">
    <w:name w:val="text883font4"/>
    <w:rsid w:val="00D15561"/>
    <w:rPr>
      <w:rFonts w:ascii="Times New Roman" w:hAnsi="Times New Roman" w:cs="Times New Roman" w:hint="default"/>
      <w:color w:val="010101"/>
      <w:sz w:val="26"/>
      <w:szCs w:val="26"/>
    </w:rPr>
  </w:style>
  <w:style w:type="character" w:customStyle="1" w:styleId="text884font1">
    <w:name w:val="text884font1"/>
    <w:rsid w:val="00D15561"/>
    <w:rPr>
      <w:rFonts w:ascii="Times New Roman" w:hAnsi="Times New Roman" w:cs="Times New Roman" w:hint="default"/>
      <w:color w:val="010101"/>
      <w:sz w:val="26"/>
      <w:szCs w:val="26"/>
    </w:rPr>
  </w:style>
  <w:style w:type="character" w:customStyle="1" w:styleId="text884font2">
    <w:name w:val="text884font2"/>
    <w:rsid w:val="00D15561"/>
    <w:rPr>
      <w:rFonts w:ascii="Times New Roman" w:hAnsi="Times New Roman" w:cs="Times New Roman" w:hint="default"/>
      <w:color w:val="010101"/>
      <w:sz w:val="26"/>
      <w:szCs w:val="26"/>
    </w:rPr>
  </w:style>
  <w:style w:type="character" w:customStyle="1" w:styleId="text884font3">
    <w:name w:val="text884font3"/>
    <w:rsid w:val="00D15561"/>
    <w:rPr>
      <w:rFonts w:ascii="Times New Roman" w:hAnsi="Times New Roman" w:cs="Times New Roman" w:hint="default"/>
      <w:color w:val="010101"/>
      <w:sz w:val="26"/>
      <w:szCs w:val="26"/>
    </w:rPr>
  </w:style>
  <w:style w:type="character" w:customStyle="1" w:styleId="text884font4">
    <w:name w:val="text884font4"/>
    <w:rsid w:val="00D15561"/>
    <w:rPr>
      <w:rFonts w:ascii="Times New Roman" w:hAnsi="Times New Roman" w:cs="Times New Roman" w:hint="default"/>
      <w:color w:val="010101"/>
      <w:sz w:val="26"/>
      <w:szCs w:val="26"/>
    </w:rPr>
  </w:style>
  <w:style w:type="character" w:customStyle="1" w:styleId="text884font5">
    <w:name w:val="text884font5"/>
    <w:rsid w:val="00D15561"/>
    <w:rPr>
      <w:rFonts w:ascii="Arial" w:hAnsi="Arial" w:cs="Arial" w:hint="default"/>
      <w:color w:val="010101"/>
      <w:sz w:val="20"/>
      <w:szCs w:val="20"/>
    </w:rPr>
  </w:style>
  <w:style w:type="character" w:customStyle="1" w:styleId="text252font1">
    <w:name w:val="text252font1"/>
    <w:rsid w:val="00D15561"/>
    <w:rPr>
      <w:rFonts w:ascii="Times New Roman" w:hAnsi="Times New Roman" w:cs="Times New Roman" w:hint="default"/>
      <w:b/>
      <w:bCs/>
      <w:i/>
      <w:iCs/>
      <w:color w:val="000000"/>
      <w:sz w:val="26"/>
      <w:szCs w:val="26"/>
    </w:rPr>
  </w:style>
  <w:style w:type="character" w:customStyle="1" w:styleId="text252font2">
    <w:name w:val="text252font2"/>
    <w:rsid w:val="00D15561"/>
    <w:rPr>
      <w:rFonts w:ascii="Times New Roman" w:hAnsi="Times New Roman" w:cs="Times New Roman" w:hint="default"/>
      <w:b/>
      <w:bCs/>
      <w:i/>
      <w:iCs/>
      <w:color w:val="000000"/>
      <w:sz w:val="26"/>
      <w:szCs w:val="26"/>
    </w:rPr>
  </w:style>
  <w:style w:type="character" w:customStyle="1" w:styleId="text252font3">
    <w:name w:val="text252font3"/>
    <w:rsid w:val="00D15561"/>
    <w:rPr>
      <w:rFonts w:ascii="Times New Roman" w:hAnsi="Times New Roman" w:cs="Times New Roman" w:hint="default"/>
      <w:b/>
      <w:bCs/>
      <w:i/>
      <w:iCs/>
      <w:color w:val="000000"/>
      <w:sz w:val="26"/>
      <w:szCs w:val="26"/>
    </w:rPr>
  </w:style>
  <w:style w:type="character" w:customStyle="1" w:styleId="text252font4">
    <w:name w:val="text252font4"/>
    <w:rsid w:val="00D15561"/>
    <w:rPr>
      <w:rFonts w:ascii="Times New Roman" w:hAnsi="Times New Roman" w:cs="Times New Roman" w:hint="default"/>
      <w:b/>
      <w:bCs/>
      <w:i/>
      <w:iCs/>
      <w:color w:val="000000"/>
      <w:sz w:val="26"/>
      <w:szCs w:val="26"/>
    </w:rPr>
  </w:style>
  <w:style w:type="character" w:customStyle="1" w:styleId="text252font5">
    <w:name w:val="text252font5"/>
    <w:rsid w:val="00D15561"/>
    <w:rPr>
      <w:rFonts w:ascii="Times New Roman" w:hAnsi="Times New Roman" w:cs="Times New Roman" w:hint="default"/>
      <w:b/>
      <w:bCs/>
      <w:i/>
      <w:iCs/>
      <w:color w:val="000000"/>
      <w:sz w:val="26"/>
      <w:szCs w:val="26"/>
    </w:rPr>
  </w:style>
  <w:style w:type="character" w:customStyle="1" w:styleId="text235font1">
    <w:name w:val="text235font1"/>
    <w:rsid w:val="00D15561"/>
    <w:rPr>
      <w:rFonts w:ascii="Times New Roman" w:hAnsi="Times New Roman" w:cs="Times New Roman" w:hint="default"/>
      <w:b/>
      <w:bCs/>
      <w:i/>
      <w:iCs/>
      <w:color w:val="000000"/>
      <w:sz w:val="26"/>
      <w:szCs w:val="26"/>
    </w:rPr>
  </w:style>
  <w:style w:type="character" w:customStyle="1" w:styleId="text235font2">
    <w:name w:val="text235font2"/>
    <w:rsid w:val="00D15561"/>
    <w:rPr>
      <w:rFonts w:ascii="Times New Roman" w:hAnsi="Times New Roman" w:cs="Times New Roman" w:hint="default"/>
      <w:b/>
      <w:bCs/>
      <w:i/>
      <w:iCs/>
      <w:color w:val="000000"/>
      <w:sz w:val="26"/>
      <w:szCs w:val="26"/>
    </w:rPr>
  </w:style>
  <w:style w:type="character" w:customStyle="1" w:styleId="text235font3">
    <w:name w:val="text235font3"/>
    <w:rsid w:val="00D15561"/>
    <w:rPr>
      <w:rFonts w:ascii="Times New Roman" w:hAnsi="Times New Roman" w:cs="Times New Roman" w:hint="default"/>
      <w:b/>
      <w:bCs/>
      <w:i/>
      <w:iCs/>
      <w:color w:val="000000"/>
      <w:sz w:val="26"/>
      <w:szCs w:val="26"/>
    </w:rPr>
  </w:style>
  <w:style w:type="character" w:customStyle="1" w:styleId="text235font4">
    <w:name w:val="text235font4"/>
    <w:rsid w:val="00D15561"/>
    <w:rPr>
      <w:rFonts w:ascii="Times New Roman" w:hAnsi="Times New Roman" w:cs="Times New Roman" w:hint="default"/>
      <w:b/>
      <w:bCs/>
      <w:i/>
      <w:iCs/>
      <w:color w:val="000000"/>
      <w:sz w:val="26"/>
      <w:szCs w:val="26"/>
    </w:rPr>
  </w:style>
  <w:style w:type="character" w:customStyle="1" w:styleId="text235font5">
    <w:name w:val="text235font5"/>
    <w:rsid w:val="00D15561"/>
    <w:rPr>
      <w:rFonts w:ascii="Times New Roman" w:hAnsi="Times New Roman" w:cs="Times New Roman" w:hint="default"/>
      <w:b/>
      <w:bCs/>
      <w:color w:val="000000"/>
      <w:sz w:val="26"/>
      <w:szCs w:val="26"/>
    </w:rPr>
  </w:style>
  <w:style w:type="character" w:customStyle="1" w:styleId="text235font6">
    <w:name w:val="text235font6"/>
    <w:rsid w:val="00D15561"/>
    <w:rPr>
      <w:rFonts w:ascii="Times New Roman" w:hAnsi="Times New Roman" w:cs="Times New Roman" w:hint="default"/>
      <w:b/>
      <w:bCs/>
      <w:color w:val="000000"/>
      <w:sz w:val="26"/>
      <w:szCs w:val="26"/>
    </w:rPr>
  </w:style>
  <w:style w:type="character" w:customStyle="1" w:styleId="text235font7">
    <w:name w:val="text235font7"/>
    <w:rsid w:val="00D15561"/>
    <w:rPr>
      <w:rFonts w:ascii="Times New Roman" w:hAnsi="Times New Roman" w:cs="Times New Roman" w:hint="default"/>
      <w:b/>
      <w:bCs/>
      <w:color w:val="000000"/>
      <w:sz w:val="26"/>
      <w:szCs w:val="26"/>
    </w:rPr>
  </w:style>
  <w:style w:type="character" w:customStyle="1" w:styleId="text235font8">
    <w:name w:val="text235font8"/>
    <w:rsid w:val="00D15561"/>
    <w:rPr>
      <w:rFonts w:ascii="Times New Roman" w:hAnsi="Times New Roman" w:cs="Times New Roman" w:hint="default"/>
      <w:b/>
      <w:bCs/>
      <w:color w:val="000000"/>
      <w:sz w:val="26"/>
      <w:szCs w:val="26"/>
    </w:rPr>
  </w:style>
  <w:style w:type="character" w:customStyle="1" w:styleId="text235font9">
    <w:name w:val="text235font9"/>
    <w:rsid w:val="00D15561"/>
    <w:rPr>
      <w:rFonts w:ascii="Times New Roman" w:hAnsi="Times New Roman" w:cs="Times New Roman" w:hint="default"/>
      <w:b/>
      <w:bCs/>
      <w:color w:val="000000"/>
      <w:sz w:val="26"/>
      <w:szCs w:val="26"/>
    </w:rPr>
  </w:style>
  <w:style w:type="character" w:customStyle="1" w:styleId="text237font1">
    <w:name w:val="text237font1"/>
    <w:rsid w:val="00D15561"/>
    <w:rPr>
      <w:rFonts w:ascii="Times New Roman" w:hAnsi="Times New Roman" w:cs="Times New Roman" w:hint="default"/>
      <w:b/>
      <w:bCs/>
      <w:color w:val="010101"/>
      <w:sz w:val="26"/>
      <w:szCs w:val="26"/>
    </w:rPr>
  </w:style>
  <w:style w:type="character" w:customStyle="1" w:styleId="text237font2">
    <w:name w:val="text237font2"/>
    <w:rsid w:val="00D15561"/>
    <w:rPr>
      <w:rFonts w:ascii="Times New Roman" w:hAnsi="Times New Roman" w:cs="Times New Roman" w:hint="default"/>
      <w:b/>
      <w:bCs/>
      <w:color w:val="010101"/>
      <w:sz w:val="26"/>
      <w:szCs w:val="26"/>
    </w:rPr>
  </w:style>
  <w:style w:type="character" w:customStyle="1" w:styleId="text237font3">
    <w:name w:val="text237font3"/>
    <w:rsid w:val="00D15561"/>
    <w:rPr>
      <w:rFonts w:ascii="Times New Roman" w:hAnsi="Times New Roman" w:cs="Times New Roman" w:hint="default"/>
      <w:b/>
      <w:bCs/>
      <w:color w:val="010101"/>
      <w:sz w:val="26"/>
      <w:szCs w:val="26"/>
    </w:rPr>
  </w:style>
  <w:style w:type="character" w:customStyle="1" w:styleId="text237font4">
    <w:name w:val="text237font4"/>
    <w:rsid w:val="00D15561"/>
    <w:rPr>
      <w:rFonts w:ascii="Times New Roman" w:hAnsi="Times New Roman" w:cs="Times New Roman" w:hint="default"/>
      <w:b/>
      <w:bCs/>
      <w:color w:val="010101"/>
      <w:sz w:val="26"/>
      <w:szCs w:val="26"/>
    </w:rPr>
  </w:style>
  <w:style w:type="character" w:customStyle="1" w:styleId="text237font5">
    <w:name w:val="text237font5"/>
    <w:rsid w:val="00D15561"/>
    <w:rPr>
      <w:rFonts w:ascii="Times New Roman" w:hAnsi="Times New Roman" w:cs="Times New Roman" w:hint="default"/>
      <w:b/>
      <w:bCs/>
      <w:color w:val="010101"/>
      <w:sz w:val="26"/>
      <w:szCs w:val="26"/>
    </w:rPr>
  </w:style>
  <w:style w:type="character" w:customStyle="1" w:styleId="text247font1">
    <w:name w:val="text247font1"/>
    <w:rsid w:val="00D15561"/>
    <w:rPr>
      <w:rFonts w:ascii="Times New Roman" w:hAnsi="Times New Roman" w:cs="Times New Roman" w:hint="default"/>
      <w:b/>
      <w:bCs/>
      <w:color w:val="010101"/>
      <w:sz w:val="26"/>
      <w:szCs w:val="26"/>
    </w:rPr>
  </w:style>
  <w:style w:type="character" w:customStyle="1" w:styleId="text247font2">
    <w:name w:val="text247font2"/>
    <w:rsid w:val="00D15561"/>
    <w:rPr>
      <w:rFonts w:ascii="Times New Roman" w:hAnsi="Times New Roman" w:cs="Times New Roman" w:hint="default"/>
      <w:b/>
      <w:bCs/>
      <w:color w:val="010101"/>
      <w:sz w:val="26"/>
      <w:szCs w:val="26"/>
    </w:rPr>
  </w:style>
  <w:style w:type="character" w:customStyle="1" w:styleId="text247font3">
    <w:name w:val="text247font3"/>
    <w:rsid w:val="00D15561"/>
    <w:rPr>
      <w:rFonts w:ascii="Times New Roman" w:hAnsi="Times New Roman" w:cs="Times New Roman" w:hint="default"/>
      <w:b/>
      <w:bCs/>
      <w:color w:val="010101"/>
      <w:sz w:val="26"/>
      <w:szCs w:val="26"/>
    </w:rPr>
  </w:style>
  <w:style w:type="character" w:customStyle="1" w:styleId="text247font4">
    <w:name w:val="text247font4"/>
    <w:rsid w:val="00D15561"/>
    <w:rPr>
      <w:rFonts w:ascii="Times New Roman" w:hAnsi="Times New Roman" w:cs="Times New Roman" w:hint="default"/>
      <w:b/>
      <w:bCs/>
      <w:color w:val="010101"/>
      <w:sz w:val="26"/>
      <w:szCs w:val="26"/>
    </w:rPr>
  </w:style>
  <w:style w:type="character" w:customStyle="1" w:styleId="text247font5">
    <w:name w:val="text247font5"/>
    <w:rsid w:val="00D15561"/>
    <w:rPr>
      <w:rFonts w:ascii="Times New Roman" w:hAnsi="Times New Roman" w:cs="Times New Roman" w:hint="default"/>
      <w:b/>
      <w:bCs/>
      <w:color w:val="010101"/>
      <w:sz w:val="26"/>
      <w:szCs w:val="26"/>
    </w:rPr>
  </w:style>
  <w:style w:type="character" w:customStyle="1" w:styleId="text247font6">
    <w:name w:val="text247font6"/>
    <w:rsid w:val="00D15561"/>
    <w:rPr>
      <w:rFonts w:ascii="Times New Roman" w:hAnsi="Times New Roman" w:cs="Times New Roman" w:hint="default"/>
      <w:b/>
      <w:bCs/>
      <w:color w:val="010101"/>
      <w:sz w:val="26"/>
      <w:szCs w:val="26"/>
    </w:rPr>
  </w:style>
  <w:style w:type="character" w:customStyle="1" w:styleId="text247font7">
    <w:name w:val="text247font7"/>
    <w:rsid w:val="00D15561"/>
    <w:rPr>
      <w:rFonts w:ascii="Times New Roman" w:hAnsi="Times New Roman" w:cs="Times New Roman" w:hint="default"/>
      <w:b/>
      <w:bCs/>
      <w:color w:val="010101"/>
      <w:sz w:val="26"/>
      <w:szCs w:val="26"/>
    </w:rPr>
  </w:style>
  <w:style w:type="character" w:customStyle="1" w:styleId="text206font1">
    <w:name w:val="text206font1"/>
    <w:rsid w:val="00D15561"/>
    <w:rPr>
      <w:rFonts w:ascii="Times New Roman" w:hAnsi="Times New Roman" w:cs="Times New Roman" w:hint="default"/>
      <w:b/>
      <w:bCs/>
      <w:i/>
      <w:iCs/>
      <w:color w:val="010101"/>
      <w:sz w:val="26"/>
      <w:szCs w:val="26"/>
    </w:rPr>
  </w:style>
  <w:style w:type="character" w:customStyle="1" w:styleId="text206font2">
    <w:name w:val="text206font2"/>
    <w:rsid w:val="00D15561"/>
    <w:rPr>
      <w:rFonts w:ascii="Times New Roman" w:hAnsi="Times New Roman" w:cs="Times New Roman" w:hint="default"/>
      <w:b/>
      <w:bCs/>
      <w:i/>
      <w:iCs/>
      <w:color w:val="010101"/>
      <w:sz w:val="26"/>
      <w:szCs w:val="26"/>
    </w:rPr>
  </w:style>
  <w:style w:type="character" w:customStyle="1" w:styleId="text206font3">
    <w:name w:val="text206font3"/>
    <w:rsid w:val="00D15561"/>
    <w:rPr>
      <w:rFonts w:ascii="Times New Roman" w:hAnsi="Times New Roman" w:cs="Times New Roman" w:hint="default"/>
      <w:b/>
      <w:bCs/>
      <w:i/>
      <w:iCs/>
      <w:color w:val="010101"/>
      <w:sz w:val="26"/>
      <w:szCs w:val="26"/>
    </w:rPr>
  </w:style>
  <w:style w:type="character" w:customStyle="1" w:styleId="text206font4">
    <w:name w:val="text206font4"/>
    <w:rsid w:val="00D15561"/>
    <w:rPr>
      <w:rFonts w:ascii="Times New Roman" w:hAnsi="Times New Roman" w:cs="Times New Roman" w:hint="default"/>
      <w:b/>
      <w:bCs/>
      <w:i/>
      <w:iCs/>
      <w:color w:val="010101"/>
      <w:sz w:val="26"/>
      <w:szCs w:val="26"/>
    </w:rPr>
  </w:style>
  <w:style w:type="character" w:customStyle="1" w:styleId="text206font5">
    <w:name w:val="text206font5"/>
    <w:rsid w:val="00D15561"/>
    <w:rPr>
      <w:rFonts w:ascii="Times New Roman" w:hAnsi="Times New Roman" w:cs="Times New Roman" w:hint="default"/>
      <w:b/>
      <w:bCs/>
      <w:i/>
      <w:iCs/>
      <w:color w:val="010101"/>
      <w:sz w:val="26"/>
      <w:szCs w:val="26"/>
    </w:rPr>
  </w:style>
  <w:style w:type="character" w:customStyle="1" w:styleId="text206font6">
    <w:name w:val="text206font6"/>
    <w:rsid w:val="00D15561"/>
    <w:rPr>
      <w:rFonts w:ascii="Times New Roman" w:hAnsi="Times New Roman" w:cs="Times New Roman" w:hint="default"/>
      <w:b/>
      <w:bCs/>
      <w:i/>
      <w:iCs/>
      <w:color w:val="010101"/>
      <w:sz w:val="26"/>
      <w:szCs w:val="26"/>
    </w:rPr>
  </w:style>
  <w:style w:type="character" w:customStyle="1" w:styleId="text206font7">
    <w:name w:val="text206font7"/>
    <w:rsid w:val="00D15561"/>
    <w:rPr>
      <w:rFonts w:ascii="Times New Roman" w:hAnsi="Times New Roman" w:cs="Times New Roman" w:hint="default"/>
      <w:b/>
      <w:bCs/>
      <w:color w:val="010101"/>
      <w:sz w:val="26"/>
      <w:szCs w:val="26"/>
    </w:rPr>
  </w:style>
  <w:style w:type="character" w:customStyle="1" w:styleId="text206font8">
    <w:name w:val="text206font8"/>
    <w:rsid w:val="00D15561"/>
    <w:rPr>
      <w:rFonts w:ascii="Times New Roman" w:hAnsi="Times New Roman" w:cs="Times New Roman" w:hint="default"/>
      <w:b/>
      <w:bCs/>
      <w:color w:val="010101"/>
      <w:sz w:val="26"/>
      <w:szCs w:val="26"/>
    </w:rPr>
  </w:style>
  <w:style w:type="character" w:customStyle="1" w:styleId="text206font9">
    <w:name w:val="text206font9"/>
    <w:rsid w:val="00D15561"/>
    <w:rPr>
      <w:rFonts w:ascii="Times New Roman" w:hAnsi="Times New Roman" w:cs="Times New Roman" w:hint="default"/>
      <w:b/>
      <w:bCs/>
      <w:color w:val="010101"/>
      <w:sz w:val="26"/>
      <w:szCs w:val="26"/>
    </w:rPr>
  </w:style>
  <w:style w:type="character" w:customStyle="1" w:styleId="text206font10">
    <w:name w:val="text206font10"/>
    <w:rsid w:val="00D15561"/>
    <w:rPr>
      <w:rFonts w:ascii="Times New Roman" w:hAnsi="Times New Roman" w:cs="Times New Roman" w:hint="default"/>
      <w:b/>
      <w:bCs/>
      <w:color w:val="010101"/>
      <w:sz w:val="26"/>
      <w:szCs w:val="26"/>
    </w:rPr>
  </w:style>
  <w:style w:type="character" w:customStyle="1" w:styleId="text206font11">
    <w:name w:val="text206font11"/>
    <w:rsid w:val="00D15561"/>
    <w:rPr>
      <w:rFonts w:ascii="Times New Roman" w:hAnsi="Times New Roman" w:cs="Times New Roman" w:hint="default"/>
      <w:b/>
      <w:bCs/>
      <w:color w:val="010101"/>
      <w:sz w:val="26"/>
      <w:szCs w:val="26"/>
    </w:rPr>
  </w:style>
  <w:style w:type="character" w:customStyle="1" w:styleId="text210font1">
    <w:name w:val="text210font1"/>
    <w:rsid w:val="00D15561"/>
    <w:rPr>
      <w:rFonts w:ascii="Times New Roman" w:hAnsi="Times New Roman" w:cs="Times New Roman" w:hint="default"/>
      <w:b/>
      <w:bCs/>
      <w:color w:val="010101"/>
      <w:sz w:val="26"/>
      <w:szCs w:val="26"/>
    </w:rPr>
  </w:style>
  <w:style w:type="character" w:customStyle="1" w:styleId="text210font2">
    <w:name w:val="text210font2"/>
    <w:rsid w:val="00D15561"/>
    <w:rPr>
      <w:rFonts w:ascii="Times New Roman" w:hAnsi="Times New Roman" w:cs="Times New Roman" w:hint="default"/>
      <w:b/>
      <w:bCs/>
      <w:color w:val="010101"/>
      <w:sz w:val="26"/>
      <w:szCs w:val="26"/>
    </w:rPr>
  </w:style>
  <w:style w:type="character" w:customStyle="1" w:styleId="text210font3">
    <w:name w:val="text210font3"/>
    <w:rsid w:val="00D15561"/>
    <w:rPr>
      <w:rFonts w:ascii="Times New Roman" w:hAnsi="Times New Roman" w:cs="Times New Roman" w:hint="default"/>
      <w:b/>
      <w:bCs/>
      <w:color w:val="010101"/>
      <w:sz w:val="26"/>
      <w:szCs w:val="26"/>
    </w:rPr>
  </w:style>
  <w:style w:type="character" w:customStyle="1" w:styleId="text210font4">
    <w:name w:val="text210font4"/>
    <w:rsid w:val="00D15561"/>
    <w:rPr>
      <w:rFonts w:ascii="Times New Roman" w:hAnsi="Times New Roman" w:cs="Times New Roman" w:hint="default"/>
      <w:b/>
      <w:bCs/>
      <w:color w:val="010101"/>
      <w:sz w:val="26"/>
      <w:szCs w:val="26"/>
    </w:rPr>
  </w:style>
  <w:style w:type="character" w:customStyle="1" w:styleId="text210font5">
    <w:name w:val="text210font5"/>
    <w:rsid w:val="00D15561"/>
    <w:rPr>
      <w:rFonts w:ascii="Times New Roman" w:hAnsi="Times New Roman" w:cs="Times New Roman" w:hint="default"/>
      <w:b/>
      <w:bCs/>
      <w:color w:val="010101"/>
      <w:sz w:val="26"/>
      <w:szCs w:val="26"/>
    </w:rPr>
  </w:style>
  <w:style w:type="character" w:customStyle="1" w:styleId="text210font6">
    <w:name w:val="text210font6"/>
    <w:rsid w:val="00D15561"/>
    <w:rPr>
      <w:rFonts w:ascii="Times New Roman" w:hAnsi="Times New Roman" w:cs="Times New Roman" w:hint="default"/>
      <w:b/>
      <w:bCs/>
      <w:color w:val="010101"/>
      <w:sz w:val="26"/>
      <w:szCs w:val="26"/>
    </w:rPr>
  </w:style>
  <w:style w:type="character" w:customStyle="1" w:styleId="text212font6">
    <w:name w:val="text212font6"/>
    <w:rsid w:val="00D15561"/>
    <w:rPr>
      <w:rFonts w:ascii="Times New Roman" w:hAnsi="Times New Roman" w:cs="Times New Roman" w:hint="default"/>
      <w:b/>
      <w:bCs/>
      <w:color w:val="010101"/>
      <w:sz w:val="26"/>
      <w:szCs w:val="26"/>
    </w:rPr>
  </w:style>
  <w:style w:type="character" w:customStyle="1" w:styleId="text212font7">
    <w:name w:val="text212font7"/>
    <w:rsid w:val="00D15561"/>
    <w:rPr>
      <w:rFonts w:ascii="Times New Roman" w:hAnsi="Times New Roman" w:cs="Times New Roman" w:hint="default"/>
      <w:b/>
      <w:bCs/>
      <w:color w:val="010101"/>
      <w:sz w:val="26"/>
      <w:szCs w:val="26"/>
    </w:rPr>
  </w:style>
  <w:style w:type="character" w:customStyle="1" w:styleId="text212font8">
    <w:name w:val="text212font8"/>
    <w:rsid w:val="00D15561"/>
    <w:rPr>
      <w:rFonts w:ascii="Times New Roman" w:hAnsi="Times New Roman" w:cs="Times New Roman" w:hint="default"/>
      <w:b/>
      <w:bCs/>
      <w:color w:val="010101"/>
      <w:sz w:val="26"/>
      <w:szCs w:val="26"/>
    </w:rPr>
  </w:style>
  <w:style w:type="character" w:customStyle="1" w:styleId="text212font9">
    <w:name w:val="text212font9"/>
    <w:rsid w:val="00D15561"/>
    <w:rPr>
      <w:rFonts w:ascii="Times New Roman" w:hAnsi="Times New Roman" w:cs="Times New Roman" w:hint="default"/>
      <w:b/>
      <w:bCs/>
      <w:color w:val="010101"/>
      <w:sz w:val="26"/>
      <w:szCs w:val="26"/>
    </w:rPr>
  </w:style>
  <w:style w:type="character" w:customStyle="1" w:styleId="text212font10">
    <w:name w:val="text212font10"/>
    <w:rsid w:val="00D15561"/>
    <w:rPr>
      <w:rFonts w:ascii="Times New Roman" w:hAnsi="Times New Roman" w:cs="Times New Roman" w:hint="default"/>
      <w:b/>
      <w:bCs/>
      <w:color w:val="010101"/>
      <w:sz w:val="26"/>
      <w:szCs w:val="26"/>
    </w:rPr>
  </w:style>
  <w:style w:type="character" w:customStyle="1" w:styleId="text357font2">
    <w:name w:val="text357font2"/>
    <w:rsid w:val="00D15561"/>
    <w:rPr>
      <w:rFonts w:ascii="Times New Roman" w:hAnsi="Times New Roman" w:cs="Times New Roman" w:hint="default"/>
      <w:color w:val="000000"/>
      <w:sz w:val="29"/>
      <w:szCs w:val="29"/>
    </w:rPr>
  </w:style>
  <w:style w:type="character" w:customStyle="1" w:styleId="text357font4">
    <w:name w:val="text357font4"/>
    <w:rsid w:val="00D15561"/>
    <w:rPr>
      <w:rFonts w:ascii="Times New Roman" w:hAnsi="Times New Roman" w:cs="Times New Roman" w:hint="default"/>
      <w:color w:val="000000"/>
      <w:sz w:val="29"/>
      <w:szCs w:val="29"/>
    </w:rPr>
  </w:style>
  <w:style w:type="character" w:customStyle="1" w:styleId="text317font1">
    <w:name w:val="text317font1"/>
    <w:rsid w:val="00D15561"/>
    <w:rPr>
      <w:rFonts w:ascii="Times New Roman" w:hAnsi="Times New Roman" w:cs="Times New Roman" w:hint="default"/>
      <w:b/>
      <w:bCs/>
      <w:i/>
      <w:iCs/>
      <w:color w:val="010101"/>
      <w:sz w:val="26"/>
      <w:szCs w:val="26"/>
    </w:rPr>
  </w:style>
  <w:style w:type="character" w:customStyle="1" w:styleId="text317font2">
    <w:name w:val="text317font2"/>
    <w:rsid w:val="00D15561"/>
    <w:rPr>
      <w:rFonts w:ascii="Times New Roman" w:hAnsi="Times New Roman" w:cs="Times New Roman" w:hint="default"/>
      <w:b/>
      <w:bCs/>
      <w:i/>
      <w:iCs/>
      <w:color w:val="010101"/>
      <w:sz w:val="26"/>
      <w:szCs w:val="26"/>
    </w:rPr>
  </w:style>
  <w:style w:type="character" w:customStyle="1" w:styleId="text317font3">
    <w:name w:val="text317font3"/>
    <w:rsid w:val="00D15561"/>
    <w:rPr>
      <w:rFonts w:ascii="Times New Roman" w:hAnsi="Times New Roman" w:cs="Times New Roman" w:hint="default"/>
      <w:b/>
      <w:bCs/>
      <w:i/>
      <w:iCs/>
      <w:color w:val="010101"/>
      <w:sz w:val="26"/>
      <w:szCs w:val="26"/>
    </w:rPr>
  </w:style>
  <w:style w:type="character" w:customStyle="1" w:styleId="text317font4">
    <w:name w:val="text317font4"/>
    <w:rsid w:val="00D15561"/>
    <w:rPr>
      <w:rFonts w:ascii="Times New Roman" w:hAnsi="Times New Roman" w:cs="Times New Roman" w:hint="default"/>
      <w:b/>
      <w:bCs/>
      <w:i/>
      <w:iCs/>
      <w:color w:val="010101"/>
      <w:sz w:val="26"/>
      <w:szCs w:val="26"/>
    </w:rPr>
  </w:style>
  <w:style w:type="character" w:customStyle="1" w:styleId="text317font5">
    <w:name w:val="text317font5"/>
    <w:rsid w:val="00D15561"/>
    <w:rPr>
      <w:rFonts w:ascii="Times New Roman" w:hAnsi="Times New Roman" w:cs="Times New Roman" w:hint="default"/>
      <w:b/>
      <w:bCs/>
      <w:i/>
      <w:iCs/>
      <w:color w:val="010101"/>
      <w:sz w:val="26"/>
      <w:szCs w:val="26"/>
    </w:rPr>
  </w:style>
  <w:style w:type="character" w:customStyle="1" w:styleId="text321font1">
    <w:name w:val="text321font1"/>
    <w:rsid w:val="00D15561"/>
    <w:rPr>
      <w:rFonts w:ascii="Times New Roman" w:hAnsi="Times New Roman" w:cs="Times New Roman" w:hint="default"/>
      <w:b/>
      <w:bCs/>
      <w:color w:val="010101"/>
      <w:sz w:val="26"/>
      <w:szCs w:val="26"/>
    </w:rPr>
  </w:style>
  <w:style w:type="character" w:customStyle="1" w:styleId="text321font2">
    <w:name w:val="text321font2"/>
    <w:rsid w:val="00D15561"/>
    <w:rPr>
      <w:rFonts w:ascii="Times New Roman" w:hAnsi="Times New Roman" w:cs="Times New Roman" w:hint="default"/>
      <w:b/>
      <w:bCs/>
      <w:color w:val="010101"/>
      <w:sz w:val="26"/>
      <w:szCs w:val="26"/>
    </w:rPr>
  </w:style>
  <w:style w:type="character" w:customStyle="1" w:styleId="text321font3">
    <w:name w:val="text321font3"/>
    <w:rsid w:val="00D15561"/>
    <w:rPr>
      <w:rFonts w:ascii="Times New Roman" w:hAnsi="Times New Roman" w:cs="Times New Roman" w:hint="default"/>
      <w:b/>
      <w:bCs/>
      <w:color w:val="010101"/>
      <w:sz w:val="26"/>
      <w:szCs w:val="26"/>
    </w:rPr>
  </w:style>
  <w:style w:type="character" w:customStyle="1" w:styleId="text321font4">
    <w:name w:val="text321font4"/>
    <w:rsid w:val="00D15561"/>
    <w:rPr>
      <w:rFonts w:ascii="Times New Roman" w:hAnsi="Times New Roman" w:cs="Times New Roman" w:hint="default"/>
      <w:b/>
      <w:bCs/>
      <w:color w:val="010101"/>
      <w:sz w:val="26"/>
      <w:szCs w:val="26"/>
    </w:rPr>
  </w:style>
  <w:style w:type="character" w:customStyle="1" w:styleId="text321font5">
    <w:name w:val="text321font5"/>
    <w:rsid w:val="00D15561"/>
    <w:rPr>
      <w:rFonts w:ascii="Times New Roman" w:hAnsi="Times New Roman" w:cs="Times New Roman" w:hint="default"/>
      <w:b/>
      <w:bCs/>
      <w:color w:val="010101"/>
      <w:sz w:val="26"/>
      <w:szCs w:val="26"/>
    </w:rPr>
  </w:style>
  <w:style w:type="character" w:customStyle="1" w:styleId="text264font1">
    <w:name w:val="text264font1"/>
    <w:rsid w:val="00D15561"/>
    <w:rPr>
      <w:rFonts w:ascii="Times New Roman" w:hAnsi="Times New Roman" w:cs="Times New Roman" w:hint="default"/>
      <w:b/>
      <w:bCs/>
      <w:i/>
      <w:iCs/>
      <w:color w:val="000000"/>
      <w:sz w:val="26"/>
      <w:szCs w:val="26"/>
    </w:rPr>
  </w:style>
  <w:style w:type="character" w:customStyle="1" w:styleId="text264font2">
    <w:name w:val="text264font2"/>
    <w:rsid w:val="00D15561"/>
    <w:rPr>
      <w:rFonts w:ascii="Times New Roman" w:hAnsi="Times New Roman" w:cs="Times New Roman" w:hint="default"/>
      <w:b/>
      <w:bCs/>
      <w:i/>
      <w:iCs/>
      <w:color w:val="000000"/>
      <w:sz w:val="26"/>
      <w:szCs w:val="26"/>
    </w:rPr>
  </w:style>
  <w:style w:type="character" w:customStyle="1" w:styleId="text264font3">
    <w:name w:val="text264font3"/>
    <w:rsid w:val="00D15561"/>
    <w:rPr>
      <w:rFonts w:ascii="Times New Roman" w:hAnsi="Times New Roman" w:cs="Times New Roman" w:hint="default"/>
      <w:b/>
      <w:bCs/>
      <w:i/>
      <w:iCs/>
      <w:color w:val="000000"/>
      <w:sz w:val="26"/>
      <w:szCs w:val="26"/>
    </w:rPr>
  </w:style>
  <w:style w:type="character" w:customStyle="1" w:styleId="text268font1">
    <w:name w:val="text268font1"/>
    <w:rsid w:val="00D15561"/>
    <w:rPr>
      <w:rFonts w:ascii="Times New Roman" w:hAnsi="Times New Roman" w:cs="Times New Roman" w:hint="default"/>
      <w:b/>
      <w:bCs/>
      <w:color w:val="000000"/>
      <w:sz w:val="26"/>
      <w:szCs w:val="26"/>
    </w:rPr>
  </w:style>
  <w:style w:type="character" w:customStyle="1" w:styleId="text268font2">
    <w:name w:val="text268font2"/>
    <w:rsid w:val="00D15561"/>
    <w:rPr>
      <w:rFonts w:ascii="Times New Roman" w:hAnsi="Times New Roman" w:cs="Times New Roman" w:hint="default"/>
      <w:b/>
      <w:bCs/>
      <w:color w:val="000000"/>
      <w:sz w:val="26"/>
      <w:szCs w:val="26"/>
    </w:rPr>
  </w:style>
  <w:style w:type="character" w:customStyle="1" w:styleId="text268font3">
    <w:name w:val="text268font3"/>
    <w:rsid w:val="00D15561"/>
    <w:rPr>
      <w:rFonts w:ascii="Times New Roman" w:hAnsi="Times New Roman" w:cs="Times New Roman" w:hint="default"/>
      <w:b/>
      <w:bCs/>
      <w:color w:val="000000"/>
      <w:sz w:val="26"/>
      <w:szCs w:val="26"/>
    </w:rPr>
  </w:style>
  <w:style w:type="character" w:customStyle="1" w:styleId="text268font4">
    <w:name w:val="text268font4"/>
    <w:rsid w:val="00D15561"/>
    <w:rPr>
      <w:rFonts w:ascii="Times New Roman" w:hAnsi="Times New Roman" w:cs="Times New Roman" w:hint="default"/>
      <w:b/>
      <w:bCs/>
      <w:color w:val="000000"/>
      <w:sz w:val="26"/>
      <w:szCs w:val="26"/>
    </w:rPr>
  </w:style>
  <w:style w:type="character" w:customStyle="1" w:styleId="text268font5">
    <w:name w:val="text268font5"/>
    <w:rsid w:val="00D15561"/>
    <w:rPr>
      <w:rFonts w:ascii="Times New Roman" w:hAnsi="Times New Roman" w:cs="Times New Roman" w:hint="default"/>
      <w:b/>
      <w:bCs/>
      <w:color w:val="000000"/>
      <w:sz w:val="26"/>
      <w:szCs w:val="26"/>
    </w:rPr>
  </w:style>
  <w:style w:type="character" w:customStyle="1" w:styleId="text272font6">
    <w:name w:val="text272font6"/>
    <w:rsid w:val="00D15561"/>
    <w:rPr>
      <w:rFonts w:ascii="Times New Roman" w:hAnsi="Times New Roman" w:cs="Times New Roman" w:hint="default"/>
      <w:b/>
      <w:bCs/>
      <w:color w:val="010101"/>
      <w:sz w:val="26"/>
      <w:szCs w:val="26"/>
    </w:rPr>
  </w:style>
  <w:style w:type="character" w:customStyle="1" w:styleId="text272font7">
    <w:name w:val="text272font7"/>
    <w:rsid w:val="00D15561"/>
    <w:rPr>
      <w:rFonts w:ascii="Times New Roman" w:hAnsi="Times New Roman" w:cs="Times New Roman" w:hint="default"/>
      <w:b/>
      <w:bCs/>
      <w:color w:val="010101"/>
      <w:sz w:val="26"/>
      <w:szCs w:val="26"/>
    </w:rPr>
  </w:style>
  <w:style w:type="character" w:customStyle="1" w:styleId="text272font8">
    <w:name w:val="text272font8"/>
    <w:rsid w:val="00D15561"/>
    <w:rPr>
      <w:rFonts w:ascii="Times New Roman" w:hAnsi="Times New Roman" w:cs="Times New Roman" w:hint="default"/>
      <w:b/>
      <w:bCs/>
      <w:color w:val="010101"/>
      <w:sz w:val="26"/>
      <w:szCs w:val="26"/>
    </w:rPr>
  </w:style>
  <w:style w:type="character" w:customStyle="1" w:styleId="text272font9">
    <w:name w:val="text272font9"/>
    <w:rsid w:val="00D15561"/>
    <w:rPr>
      <w:rFonts w:ascii="Times New Roman" w:hAnsi="Times New Roman" w:cs="Times New Roman" w:hint="default"/>
      <w:b/>
      <w:bCs/>
      <w:color w:val="010101"/>
      <w:sz w:val="26"/>
      <w:szCs w:val="26"/>
    </w:rPr>
  </w:style>
  <w:style w:type="character" w:customStyle="1" w:styleId="text272font10">
    <w:name w:val="text272font10"/>
    <w:rsid w:val="00D15561"/>
    <w:rPr>
      <w:rFonts w:ascii="Times New Roman" w:hAnsi="Times New Roman" w:cs="Times New Roman" w:hint="default"/>
      <w:b/>
      <w:bCs/>
      <w:color w:val="010101"/>
      <w:sz w:val="26"/>
      <w:szCs w:val="26"/>
    </w:rPr>
  </w:style>
  <w:style w:type="character" w:customStyle="1" w:styleId="text278font1">
    <w:name w:val="text278font1"/>
    <w:rsid w:val="00D15561"/>
    <w:rPr>
      <w:rFonts w:ascii="Times New Roman" w:hAnsi="Times New Roman" w:cs="Times New Roman" w:hint="default"/>
      <w:b/>
      <w:bCs/>
      <w:color w:val="010101"/>
      <w:sz w:val="26"/>
      <w:szCs w:val="26"/>
    </w:rPr>
  </w:style>
  <w:style w:type="character" w:customStyle="1" w:styleId="text278font2">
    <w:name w:val="text278font2"/>
    <w:rsid w:val="00D15561"/>
    <w:rPr>
      <w:rFonts w:ascii="Times New Roman" w:hAnsi="Times New Roman" w:cs="Times New Roman" w:hint="default"/>
      <w:b/>
      <w:bCs/>
      <w:color w:val="010101"/>
      <w:sz w:val="26"/>
      <w:szCs w:val="26"/>
    </w:rPr>
  </w:style>
  <w:style w:type="character" w:customStyle="1" w:styleId="text278font3">
    <w:name w:val="text278font3"/>
    <w:rsid w:val="00D15561"/>
    <w:rPr>
      <w:rFonts w:ascii="Times New Roman" w:hAnsi="Times New Roman" w:cs="Times New Roman" w:hint="default"/>
      <w:b/>
      <w:bCs/>
      <w:color w:val="010101"/>
      <w:sz w:val="26"/>
      <w:szCs w:val="26"/>
    </w:rPr>
  </w:style>
  <w:style w:type="character" w:customStyle="1" w:styleId="text278font4">
    <w:name w:val="text278font4"/>
    <w:rsid w:val="00D15561"/>
    <w:rPr>
      <w:rFonts w:ascii="Times New Roman" w:hAnsi="Times New Roman" w:cs="Times New Roman" w:hint="default"/>
      <w:b/>
      <w:bCs/>
      <w:color w:val="010101"/>
      <w:sz w:val="26"/>
      <w:szCs w:val="26"/>
    </w:rPr>
  </w:style>
  <w:style w:type="character" w:customStyle="1" w:styleId="text278font5">
    <w:name w:val="text278font5"/>
    <w:rsid w:val="00D15561"/>
    <w:rPr>
      <w:rFonts w:ascii="Times New Roman" w:hAnsi="Times New Roman" w:cs="Times New Roman" w:hint="default"/>
      <w:b/>
      <w:bCs/>
      <w:color w:val="010101"/>
      <w:sz w:val="26"/>
      <w:szCs w:val="26"/>
    </w:rPr>
  </w:style>
  <w:style w:type="character" w:customStyle="1" w:styleId="text308font8">
    <w:name w:val="text308font8"/>
    <w:rsid w:val="00D15561"/>
    <w:rPr>
      <w:rFonts w:ascii="Times New Roman" w:hAnsi="Times New Roman" w:cs="Times New Roman" w:hint="default"/>
      <w:b/>
      <w:bCs/>
      <w:color w:val="010101"/>
      <w:sz w:val="26"/>
      <w:szCs w:val="26"/>
    </w:rPr>
  </w:style>
  <w:style w:type="character" w:customStyle="1" w:styleId="text308font9">
    <w:name w:val="text308font9"/>
    <w:rsid w:val="00D15561"/>
    <w:rPr>
      <w:rFonts w:ascii="Times New Roman" w:hAnsi="Times New Roman" w:cs="Times New Roman" w:hint="default"/>
      <w:b/>
      <w:bCs/>
      <w:color w:val="010101"/>
      <w:sz w:val="26"/>
      <w:szCs w:val="26"/>
    </w:rPr>
  </w:style>
  <w:style w:type="character" w:customStyle="1" w:styleId="text308font10">
    <w:name w:val="text308font10"/>
    <w:rsid w:val="00D15561"/>
    <w:rPr>
      <w:rFonts w:ascii="Times New Roman" w:hAnsi="Times New Roman" w:cs="Times New Roman" w:hint="default"/>
      <w:b/>
      <w:bCs/>
      <w:color w:val="010101"/>
      <w:sz w:val="26"/>
      <w:szCs w:val="26"/>
    </w:rPr>
  </w:style>
  <w:style w:type="character" w:customStyle="1" w:styleId="text308font11">
    <w:name w:val="text308font11"/>
    <w:rsid w:val="00D15561"/>
    <w:rPr>
      <w:rFonts w:ascii="Times New Roman" w:hAnsi="Times New Roman" w:cs="Times New Roman" w:hint="default"/>
      <w:b/>
      <w:bCs/>
      <w:color w:val="010101"/>
      <w:sz w:val="26"/>
      <w:szCs w:val="26"/>
    </w:rPr>
  </w:style>
  <w:style w:type="character" w:customStyle="1" w:styleId="text308font12">
    <w:name w:val="text308font12"/>
    <w:rsid w:val="00D15561"/>
    <w:rPr>
      <w:rFonts w:ascii="Times New Roman" w:hAnsi="Times New Roman" w:cs="Times New Roman" w:hint="default"/>
      <w:b/>
      <w:bCs/>
      <w:color w:val="010101"/>
      <w:sz w:val="26"/>
      <w:szCs w:val="26"/>
    </w:rPr>
  </w:style>
  <w:style w:type="character" w:customStyle="1" w:styleId="text308font13">
    <w:name w:val="text308font13"/>
    <w:rsid w:val="00D15561"/>
    <w:rPr>
      <w:rFonts w:ascii="Times New Roman" w:hAnsi="Times New Roman" w:cs="Times New Roman" w:hint="default"/>
      <w:b/>
      <w:bCs/>
      <w:color w:val="010101"/>
      <w:sz w:val="26"/>
      <w:szCs w:val="26"/>
    </w:rPr>
  </w:style>
  <w:style w:type="character" w:customStyle="1" w:styleId="text203font5">
    <w:name w:val="text203font5"/>
    <w:rsid w:val="00D15561"/>
    <w:rPr>
      <w:rFonts w:ascii="Times New Roman" w:hAnsi="Times New Roman" w:cs="Times New Roman" w:hint="default"/>
      <w:color w:val="800000"/>
      <w:sz w:val="26"/>
      <w:szCs w:val="26"/>
    </w:rPr>
  </w:style>
  <w:style w:type="character" w:customStyle="1" w:styleId="text203font6">
    <w:name w:val="text203font6"/>
    <w:rsid w:val="00D15561"/>
    <w:rPr>
      <w:rFonts w:ascii="Times New Roman" w:hAnsi="Times New Roman" w:cs="Times New Roman" w:hint="default"/>
      <w:color w:val="800000"/>
      <w:sz w:val="26"/>
      <w:szCs w:val="26"/>
    </w:rPr>
  </w:style>
  <w:style w:type="character" w:customStyle="1" w:styleId="text203font7">
    <w:name w:val="text203font7"/>
    <w:rsid w:val="00D15561"/>
    <w:rPr>
      <w:rFonts w:ascii="Times New Roman" w:hAnsi="Times New Roman" w:cs="Times New Roman" w:hint="default"/>
      <w:color w:val="800000"/>
      <w:sz w:val="26"/>
      <w:szCs w:val="26"/>
    </w:rPr>
  </w:style>
  <w:style w:type="character" w:customStyle="1" w:styleId="text203font8">
    <w:name w:val="text203font8"/>
    <w:rsid w:val="00D15561"/>
    <w:rPr>
      <w:rFonts w:ascii="Times New Roman" w:hAnsi="Times New Roman" w:cs="Times New Roman" w:hint="default"/>
      <w:color w:val="800000"/>
      <w:sz w:val="26"/>
      <w:szCs w:val="26"/>
    </w:rPr>
  </w:style>
  <w:style w:type="character" w:customStyle="1" w:styleId="text203font9">
    <w:name w:val="text203font9"/>
    <w:rsid w:val="00D15561"/>
    <w:rPr>
      <w:rFonts w:ascii="Times New Roman" w:hAnsi="Times New Roman" w:cs="Times New Roman" w:hint="default"/>
      <w:color w:val="800000"/>
      <w:sz w:val="26"/>
      <w:szCs w:val="26"/>
    </w:rPr>
  </w:style>
  <w:style w:type="paragraph" w:customStyle="1" w:styleId="tdchuong">
    <w:name w:val="tdchuong"/>
    <w:basedOn w:val="Normal"/>
    <w:rsid w:val="00D15561"/>
    <w:pPr>
      <w:spacing w:before="0" w:after="0" w:line="312" w:lineRule="auto"/>
      <w:ind w:firstLine="0"/>
      <w:jc w:val="center"/>
    </w:pPr>
    <w:rPr>
      <w:rFonts w:ascii=".VnTeknicalH" w:eastAsia="Times New Roman" w:hAnsi=".VnTeknicalH"/>
      <w:b/>
      <w:color w:val="auto"/>
      <w:sz w:val="28"/>
      <w:szCs w:val="28"/>
      <w:lang w:eastAsia="vi-VN"/>
    </w:rPr>
  </w:style>
  <w:style w:type="paragraph" w:customStyle="1" w:styleId="ndchuong">
    <w:name w:val="nd_chuong"/>
    <w:basedOn w:val="Normal"/>
    <w:rsid w:val="00D15561"/>
    <w:pPr>
      <w:spacing w:before="0" w:after="0" w:line="312" w:lineRule="auto"/>
      <w:ind w:firstLine="0"/>
      <w:jc w:val="center"/>
    </w:pPr>
    <w:rPr>
      <w:rFonts w:ascii=".VnBahamasBH" w:eastAsia="Times New Roman" w:hAnsi=".VnBahamasBH"/>
      <w:b/>
      <w:color w:val="auto"/>
      <w:sz w:val="28"/>
      <w:szCs w:val="28"/>
      <w:lang w:eastAsia="vi-VN"/>
    </w:rPr>
  </w:style>
  <w:style w:type="paragraph" w:customStyle="1" w:styleId="tdmuc">
    <w:name w:val="td_muc"/>
    <w:basedOn w:val="Normal"/>
    <w:rsid w:val="00D15561"/>
    <w:pPr>
      <w:spacing w:before="0" w:after="0" w:line="312" w:lineRule="auto"/>
      <w:ind w:firstLine="0"/>
    </w:pPr>
    <w:rPr>
      <w:rFonts w:ascii=".VnTimeH" w:eastAsia="Times New Roman" w:hAnsi=".VnTimeH"/>
      <w:color w:val="auto"/>
      <w:sz w:val="22"/>
      <w:szCs w:val="28"/>
      <w:lang w:eastAsia="vi-VN"/>
    </w:rPr>
  </w:style>
  <w:style w:type="paragraph" w:customStyle="1" w:styleId="Normal1">
    <w:name w:val="Normal1"/>
    <w:rsid w:val="00D15561"/>
    <w:pPr>
      <w:spacing w:before="0" w:after="200" w:line="276" w:lineRule="auto"/>
      <w:ind w:firstLine="0"/>
      <w:contextualSpacing/>
      <w:jc w:val="left"/>
    </w:pPr>
    <w:rPr>
      <w:rFonts w:ascii="Calibri" w:eastAsia="Calibri" w:hAnsi="Calibri" w:cs="Calibri"/>
      <w:sz w:val="22"/>
      <w:szCs w:val="22"/>
      <w:lang w:val="vi-VN" w:eastAsia="ja-JP"/>
    </w:rPr>
  </w:style>
  <w:style w:type="paragraph" w:styleId="TOCHeading">
    <w:name w:val="TOC Heading"/>
    <w:basedOn w:val="Heading1"/>
    <w:next w:val="Normal"/>
    <w:uiPriority w:val="39"/>
    <w:qFormat/>
    <w:rsid w:val="00D15561"/>
    <w:pPr>
      <w:keepLines/>
      <w:spacing w:before="480" w:after="0" w:line="276" w:lineRule="auto"/>
      <w:outlineLvl w:val="9"/>
    </w:pPr>
    <w:rPr>
      <w:rFonts w:ascii="Cambria" w:hAnsi="Cambria"/>
      <w:bCs/>
      <w:color w:val="365F91"/>
      <w:kern w:val="0"/>
      <w:sz w:val="28"/>
      <w:szCs w:val="28"/>
      <w:lang w:val="en-US"/>
    </w:rPr>
  </w:style>
  <w:style w:type="character" w:customStyle="1" w:styleId="Tableofcontents">
    <w:name w:val="Table of contents_"/>
    <w:link w:val="Tableofcontents0"/>
    <w:rsid w:val="00D15561"/>
    <w:rPr>
      <w:sz w:val="23"/>
      <w:szCs w:val="23"/>
      <w:shd w:val="clear" w:color="auto" w:fill="FFFFFF"/>
    </w:rPr>
  </w:style>
  <w:style w:type="paragraph" w:customStyle="1" w:styleId="Tableofcontents0">
    <w:name w:val="Table of contents"/>
    <w:basedOn w:val="Normal"/>
    <w:link w:val="Tableofcontents"/>
    <w:rsid w:val="00D15561"/>
    <w:pPr>
      <w:widowControl w:val="0"/>
      <w:shd w:val="clear" w:color="auto" w:fill="FFFFFF"/>
      <w:spacing w:before="0" w:after="0" w:line="0" w:lineRule="atLeast"/>
      <w:ind w:hanging="720"/>
    </w:pPr>
    <w:rPr>
      <w:sz w:val="23"/>
      <w:szCs w:val="23"/>
    </w:rPr>
  </w:style>
  <w:style w:type="paragraph" w:customStyle="1" w:styleId="BodyText18">
    <w:name w:val="Body Text18"/>
    <w:basedOn w:val="Normal"/>
    <w:rsid w:val="00D15561"/>
    <w:pPr>
      <w:widowControl w:val="0"/>
      <w:shd w:val="clear" w:color="auto" w:fill="FFFFFF"/>
      <w:spacing w:before="0" w:after="0" w:line="274" w:lineRule="exact"/>
      <w:ind w:hanging="980"/>
    </w:pPr>
    <w:rPr>
      <w:rFonts w:eastAsia="Times New Roman"/>
      <w:sz w:val="23"/>
      <w:szCs w:val="23"/>
      <w:lang w:val="vi-VN" w:eastAsia="pl-PL"/>
    </w:rPr>
  </w:style>
  <w:style w:type="character" w:customStyle="1" w:styleId="TOC1Char">
    <w:name w:val="TOC 1 Char"/>
    <w:link w:val="TOC1"/>
    <w:uiPriority w:val="39"/>
    <w:rsid w:val="00B6386D"/>
    <w:rPr>
      <w:rFonts w:eastAsia="Times New Roman"/>
      <w:b/>
      <w:lang w:val="en-GB"/>
    </w:rPr>
  </w:style>
  <w:style w:type="paragraph" w:customStyle="1" w:styleId="Than">
    <w:name w:val="Than"/>
    <w:basedOn w:val="Normal"/>
    <w:rsid w:val="00D15561"/>
    <w:pPr>
      <w:spacing w:before="120" w:after="0"/>
    </w:pPr>
    <w:rPr>
      <w:rFonts w:ascii="PdTime" w:eastAsia="Times New Roman" w:hAnsi="PdTime"/>
      <w:color w:val="auto"/>
    </w:rPr>
  </w:style>
  <w:style w:type="character" w:customStyle="1" w:styleId="A6">
    <w:name w:val="A6"/>
    <w:rsid w:val="00D15561"/>
    <w:rPr>
      <w:rFonts w:cs="Franklin Gothic Demi"/>
      <w:b/>
      <w:bCs/>
      <w:color w:val="000000"/>
      <w:sz w:val="20"/>
      <w:szCs w:val="20"/>
    </w:rPr>
  </w:style>
  <w:style w:type="paragraph" w:customStyle="1" w:styleId="giua">
    <w:name w:val="giua"/>
    <w:basedOn w:val="Normal"/>
    <w:rsid w:val="00D15561"/>
    <w:pPr>
      <w:spacing w:before="0" w:after="0"/>
      <w:ind w:firstLine="0"/>
      <w:jc w:val="center"/>
    </w:pPr>
    <w:rPr>
      <w:rFonts w:ascii=".VnTime" w:eastAsia="Times New Roman" w:hAnsi=".VnTime"/>
      <w:color w:val="0000FF"/>
      <w:sz w:val="28"/>
      <w:szCs w:val="20"/>
    </w:rPr>
  </w:style>
  <w:style w:type="paragraph" w:customStyle="1" w:styleId="cauhoi">
    <w:name w:val="cauhoi"/>
    <w:basedOn w:val="Normal"/>
    <w:rsid w:val="00D15561"/>
    <w:pPr>
      <w:spacing w:before="0" w:after="0"/>
      <w:ind w:firstLine="0"/>
      <w:jc w:val="left"/>
    </w:pPr>
    <w:rPr>
      <w:rFonts w:ascii=".VnTime" w:eastAsia="Times New Roman" w:hAnsi=".VnTime"/>
      <w:color w:val="auto"/>
      <w:sz w:val="28"/>
      <w:szCs w:val="20"/>
    </w:rPr>
  </w:style>
  <w:style w:type="paragraph" w:customStyle="1" w:styleId="muctieu">
    <w:name w:val="muctieu"/>
    <w:basedOn w:val="Normal"/>
    <w:rsid w:val="00D15561"/>
    <w:pPr>
      <w:spacing w:before="240" w:after="360"/>
      <w:ind w:firstLine="0"/>
      <w:jc w:val="left"/>
    </w:pPr>
    <w:rPr>
      <w:rFonts w:ascii=".VnAvantH" w:eastAsia="Times New Roman" w:hAnsi=".VnAvantH"/>
      <w:color w:val="auto"/>
      <w:sz w:val="26"/>
      <w:szCs w:val="20"/>
    </w:rPr>
  </w:style>
  <w:style w:type="paragraph" w:customStyle="1" w:styleId="gachngang">
    <w:name w:val="gach ngang"/>
    <w:basedOn w:val="Normal"/>
    <w:rsid w:val="00D15561"/>
    <w:pPr>
      <w:spacing w:before="40" w:line="340" w:lineRule="atLeast"/>
      <w:ind w:firstLine="0"/>
    </w:pPr>
    <w:rPr>
      <w:rFonts w:ascii=".VnTime" w:eastAsia="Times New Roman" w:hAnsi=".VnTime"/>
      <w:color w:val="auto"/>
      <w:sz w:val="26"/>
      <w:szCs w:val="20"/>
    </w:rPr>
  </w:style>
  <w:style w:type="paragraph" w:customStyle="1" w:styleId="Mtieu">
    <w:name w:val="Mtieu"/>
    <w:basedOn w:val="Normal"/>
    <w:rsid w:val="00D15561"/>
    <w:pPr>
      <w:spacing w:before="40" w:after="40"/>
    </w:pPr>
    <w:rPr>
      <w:rFonts w:ascii=".VnTime" w:eastAsia="Times New Roman" w:hAnsi=".VnTime"/>
      <w:color w:val="auto"/>
      <w:sz w:val="26"/>
      <w:szCs w:val="20"/>
    </w:rPr>
  </w:style>
  <w:style w:type="paragraph" w:styleId="ListBullet3">
    <w:name w:val="List Bullet 3"/>
    <w:basedOn w:val="Normal"/>
    <w:autoRedefine/>
    <w:rsid w:val="00D15561"/>
    <w:pPr>
      <w:numPr>
        <w:numId w:val="4"/>
      </w:numPr>
      <w:tabs>
        <w:tab w:val="num" w:pos="1080"/>
      </w:tabs>
      <w:spacing w:before="0" w:after="0"/>
      <w:ind w:left="1080"/>
      <w:jc w:val="left"/>
    </w:pPr>
    <w:rPr>
      <w:rFonts w:ascii=".VnTime" w:eastAsia="Times New Roman" w:hAnsi=".VnTime" w:cs="Angsana New"/>
      <w:color w:val="auto"/>
      <w:szCs w:val="20"/>
      <w:lang w:val="en-GB"/>
    </w:rPr>
  </w:style>
  <w:style w:type="paragraph" w:styleId="ListBullet4">
    <w:name w:val="List Bullet 4"/>
    <w:basedOn w:val="Normal"/>
    <w:autoRedefine/>
    <w:rsid w:val="00D15561"/>
    <w:pPr>
      <w:numPr>
        <w:numId w:val="5"/>
      </w:numPr>
      <w:tabs>
        <w:tab w:val="num" w:pos="1440"/>
      </w:tabs>
      <w:spacing w:before="0" w:after="0"/>
      <w:ind w:left="1440"/>
      <w:jc w:val="left"/>
    </w:pPr>
    <w:rPr>
      <w:rFonts w:ascii=".VnTime" w:eastAsia="Times New Roman" w:hAnsi=".VnTime" w:cs="Angsana New"/>
      <w:color w:val="auto"/>
      <w:szCs w:val="20"/>
      <w:lang w:val="en-GB"/>
    </w:rPr>
  </w:style>
  <w:style w:type="paragraph" w:styleId="ListBullet5">
    <w:name w:val="List Bullet 5"/>
    <w:basedOn w:val="Normal"/>
    <w:autoRedefine/>
    <w:rsid w:val="00D15561"/>
    <w:pPr>
      <w:numPr>
        <w:numId w:val="15"/>
      </w:numPr>
      <w:tabs>
        <w:tab w:val="clear" w:pos="720"/>
        <w:tab w:val="num" w:pos="1800"/>
      </w:tabs>
      <w:spacing w:before="0" w:after="0"/>
      <w:ind w:left="1800"/>
      <w:jc w:val="left"/>
    </w:pPr>
    <w:rPr>
      <w:rFonts w:ascii=".VnTime" w:eastAsia="Times New Roman" w:hAnsi=".VnTime" w:cs="Angsana New"/>
      <w:color w:val="auto"/>
      <w:sz w:val="28"/>
      <w:szCs w:val="20"/>
    </w:rPr>
  </w:style>
  <w:style w:type="paragraph" w:styleId="ListBullet">
    <w:name w:val="List Bullet"/>
    <w:basedOn w:val="Normal"/>
    <w:autoRedefine/>
    <w:rsid w:val="00D15561"/>
    <w:pPr>
      <w:numPr>
        <w:numId w:val="3"/>
      </w:numPr>
      <w:spacing w:before="0" w:after="0"/>
      <w:jc w:val="left"/>
    </w:pPr>
    <w:rPr>
      <w:rFonts w:ascii=".VnTime" w:eastAsia="Times New Roman" w:hAnsi=".VnTime" w:cs="Angsana New"/>
      <w:color w:val="auto"/>
      <w:szCs w:val="20"/>
      <w:lang w:val="en-GB"/>
    </w:rPr>
  </w:style>
  <w:style w:type="paragraph" w:styleId="BlockText">
    <w:name w:val="Block Text"/>
    <w:basedOn w:val="Normal"/>
    <w:rsid w:val="00D15561"/>
    <w:pPr>
      <w:spacing w:before="0" w:after="0"/>
      <w:ind w:left="720" w:right="5012" w:firstLine="0"/>
    </w:pPr>
    <w:rPr>
      <w:rFonts w:ascii=".VnTime" w:eastAsia="Times New Roman" w:hAnsi=".VnTime" w:cs="Angsana New"/>
      <w:color w:val="auto"/>
      <w:sz w:val="26"/>
      <w:szCs w:val="20"/>
    </w:rPr>
  </w:style>
  <w:style w:type="paragraph" w:customStyle="1" w:styleId="CI">
    <w:name w:val="CI."/>
    <w:basedOn w:val="Normal"/>
    <w:rsid w:val="00D15561"/>
    <w:pPr>
      <w:widowControl w:val="0"/>
      <w:spacing w:line="312" w:lineRule="auto"/>
      <w:ind w:firstLine="0"/>
      <w:jc w:val="center"/>
    </w:pPr>
    <w:rPr>
      <w:rFonts w:ascii=".VnHelvetInsH" w:eastAsia="Times New Roman" w:hAnsi=".VnHelvetInsH" w:cs="Angsana New"/>
      <w:color w:val="auto"/>
      <w:sz w:val="36"/>
      <w:szCs w:val="20"/>
    </w:rPr>
  </w:style>
  <w:style w:type="paragraph" w:customStyle="1" w:styleId="111">
    <w:name w:val="1.1.1"/>
    <w:basedOn w:val="Style1"/>
    <w:rsid w:val="00D15561"/>
    <w:pPr>
      <w:widowControl w:val="0"/>
      <w:spacing w:before="60" w:after="60" w:line="312" w:lineRule="auto"/>
    </w:pPr>
    <w:rPr>
      <w:rFonts w:ascii=".VnArialH" w:hAnsi=".VnArialH" w:cs="Angsana New"/>
      <w:b/>
      <w:color w:val="auto"/>
      <w:sz w:val="24"/>
    </w:rPr>
  </w:style>
  <w:style w:type="paragraph" w:customStyle="1" w:styleId="31">
    <w:name w:val="3.1."/>
    <w:basedOn w:val="Normal"/>
    <w:rsid w:val="00D15561"/>
    <w:pPr>
      <w:widowControl w:val="0"/>
      <w:spacing w:line="312" w:lineRule="auto"/>
      <w:ind w:firstLine="0"/>
    </w:pPr>
    <w:rPr>
      <w:rFonts w:ascii=".VnArialH" w:eastAsia="Times New Roman" w:hAnsi=".VnArialH" w:cs="Angsana New"/>
      <w:b/>
      <w:color w:val="auto"/>
      <w:sz w:val="28"/>
      <w:szCs w:val="20"/>
    </w:rPr>
  </w:style>
  <w:style w:type="numbering" w:customStyle="1" w:styleId="NoList2">
    <w:name w:val="No List2"/>
    <w:next w:val="NoList"/>
    <w:semiHidden/>
    <w:rsid w:val="00D15561"/>
  </w:style>
  <w:style w:type="paragraph" w:customStyle="1" w:styleId="Han">
    <w:name w:val="Han"/>
    <w:basedOn w:val="Normal"/>
    <w:rsid w:val="00D15561"/>
    <w:pPr>
      <w:tabs>
        <w:tab w:val="right" w:pos="7088"/>
      </w:tabs>
      <w:overflowPunct w:val="0"/>
      <w:autoSpaceDE w:val="0"/>
      <w:autoSpaceDN w:val="0"/>
      <w:adjustRightInd w:val="0"/>
      <w:spacing w:before="0" w:after="0"/>
      <w:ind w:firstLine="0"/>
      <w:jc w:val="left"/>
      <w:textAlignment w:val="baseline"/>
    </w:pPr>
    <w:rPr>
      <w:rFonts w:ascii="VNtimes new roman" w:eastAsia="Times New Roman" w:hAnsi="VNtimes new roman"/>
      <w:color w:val="0000FF"/>
      <w:szCs w:val="20"/>
    </w:rPr>
  </w:style>
  <w:style w:type="paragraph" w:customStyle="1" w:styleId="xl22">
    <w:name w:val="xl22"/>
    <w:basedOn w:val="Normal"/>
    <w:rsid w:val="00D15561"/>
    <w:pPr>
      <w:spacing w:before="100" w:beforeAutospacing="1" w:after="100" w:afterAutospacing="1"/>
      <w:ind w:firstLine="0"/>
      <w:jc w:val="left"/>
    </w:pPr>
    <w:rPr>
      <w:rFonts w:ascii="VnArial" w:eastAsia="Times New Roman" w:hAnsi="VnArial"/>
      <w:color w:val="auto"/>
    </w:rPr>
  </w:style>
  <w:style w:type="paragraph" w:customStyle="1" w:styleId="xl25">
    <w:name w:val="xl25"/>
    <w:basedOn w:val="Normal"/>
    <w:rsid w:val="00D15561"/>
    <w:pPr>
      <w:spacing w:before="100" w:beforeAutospacing="1" w:after="100" w:afterAutospacing="1"/>
      <w:ind w:firstLine="0"/>
      <w:jc w:val="center"/>
    </w:pPr>
    <w:rPr>
      <w:rFonts w:ascii="VnArial" w:eastAsia="Times New Roman" w:hAnsi="VnArial"/>
      <w:color w:val="auto"/>
    </w:rPr>
  </w:style>
  <w:style w:type="paragraph" w:customStyle="1" w:styleId="xl24">
    <w:name w:val="xl24"/>
    <w:basedOn w:val="Normal"/>
    <w:rsid w:val="00D15561"/>
    <w:pPr>
      <w:spacing w:before="100" w:beforeAutospacing="1" w:after="100" w:afterAutospacing="1"/>
      <w:ind w:firstLine="0"/>
      <w:jc w:val="left"/>
    </w:pPr>
    <w:rPr>
      <w:rFonts w:ascii="VnArial" w:eastAsia="Times New Roman" w:hAnsi="VnArial"/>
      <w:b/>
      <w:bCs/>
      <w:color w:val="auto"/>
    </w:rPr>
  </w:style>
  <w:style w:type="paragraph" w:customStyle="1" w:styleId="tddecuong">
    <w:name w:val="tddecuong"/>
    <w:basedOn w:val="Normal"/>
    <w:rsid w:val="00D15561"/>
    <w:pPr>
      <w:spacing w:before="100" w:beforeAutospacing="1" w:after="100" w:afterAutospacing="1"/>
      <w:ind w:firstLine="0"/>
      <w:jc w:val="left"/>
    </w:pPr>
    <w:rPr>
      <w:rFonts w:eastAsia="Times New Roman"/>
      <w:color w:val="auto"/>
    </w:rPr>
  </w:style>
  <w:style w:type="paragraph" w:styleId="Closing">
    <w:name w:val="Closing"/>
    <w:basedOn w:val="Normal"/>
    <w:link w:val="ClosingChar"/>
    <w:rsid w:val="00D15561"/>
    <w:pPr>
      <w:spacing w:before="0" w:after="0"/>
      <w:ind w:left="4320" w:firstLine="0"/>
      <w:jc w:val="left"/>
    </w:pPr>
    <w:rPr>
      <w:rFonts w:ascii="VNtimes new roman" w:eastAsia="Times New Roman" w:hAnsi="VNtimes new roman"/>
      <w:color w:val="auto"/>
      <w:sz w:val="26"/>
      <w:szCs w:val="20"/>
    </w:rPr>
  </w:style>
  <w:style w:type="character" w:customStyle="1" w:styleId="ClosingChar">
    <w:name w:val="Closing Char"/>
    <w:basedOn w:val="DefaultParagraphFont"/>
    <w:link w:val="Closing"/>
    <w:rsid w:val="00D15561"/>
    <w:rPr>
      <w:rFonts w:ascii="VNtimes new roman" w:eastAsia="Times New Roman" w:hAnsi="VNtimes new roman"/>
      <w:color w:val="auto"/>
      <w:sz w:val="26"/>
      <w:szCs w:val="20"/>
    </w:rPr>
  </w:style>
  <w:style w:type="numbering" w:styleId="1ai">
    <w:name w:val="Outline List 1"/>
    <w:basedOn w:val="NoList"/>
    <w:rsid w:val="00D15561"/>
    <w:pPr>
      <w:numPr>
        <w:numId w:val="16"/>
      </w:numPr>
    </w:pPr>
  </w:style>
  <w:style w:type="paragraph" w:customStyle="1" w:styleId="BodyText6">
    <w:name w:val="Body Text6"/>
    <w:basedOn w:val="Normal"/>
    <w:rsid w:val="00D15561"/>
    <w:pPr>
      <w:widowControl w:val="0"/>
      <w:shd w:val="clear" w:color="auto" w:fill="FFFFFF"/>
      <w:spacing w:before="240" w:line="401" w:lineRule="exact"/>
      <w:ind w:hanging="400"/>
    </w:pPr>
    <w:rPr>
      <w:rFonts w:ascii="Calibri" w:eastAsia="Times New Roman" w:hAnsi="Calibri"/>
      <w:color w:val="auto"/>
      <w:sz w:val="25"/>
      <w:szCs w:val="25"/>
      <w:lang w:val="x-none" w:eastAsia="x-none"/>
    </w:rPr>
  </w:style>
  <w:style w:type="character" w:customStyle="1" w:styleId="BodyText41">
    <w:name w:val="Body Text4"/>
    <w:rsid w:val="00D15561"/>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Candara">
    <w:name w:val="Body text + Candara"/>
    <w:aliases w:val="14 pt,9 pt,13 pt4,Spacing 0 pt11"/>
    <w:uiPriority w:val="99"/>
    <w:rsid w:val="00D15561"/>
    <w:rPr>
      <w:rFonts w:ascii="Candara" w:eastAsia="Candara" w:hAnsi="Candara" w:cs="Candara"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FranklinGothicHeavy">
    <w:name w:val="Body text + Franklin Gothic Heavy"/>
    <w:aliases w:val="10 pt,Body text + Gungsuh,4 pt11,Spacing 0 pt18"/>
    <w:uiPriority w:val="99"/>
    <w:rsid w:val="00D15561"/>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BodytextBold">
    <w:name w:val="Body text + Bold"/>
    <w:uiPriority w:val="99"/>
    <w:rsid w:val="00D15561"/>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vi-VN"/>
    </w:rPr>
  </w:style>
  <w:style w:type="character" w:customStyle="1" w:styleId="Bodytext115pt">
    <w:name w:val="Body text + 11.5 pt"/>
    <w:aliases w:val="Bold33,Italic26"/>
    <w:uiPriority w:val="99"/>
    <w:rsid w:val="00D15561"/>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45pt">
    <w:name w:val="Body text + 4.5 pt"/>
    <w:aliases w:val="Bold,Spacing 35 pt,Bold17,Scale 30%,Body text + 27 pt,Bold28,Body text + 10.5 pt4"/>
    <w:uiPriority w:val="99"/>
    <w:rsid w:val="00D15561"/>
    <w:rPr>
      <w:rFonts w:ascii="Times New Roman" w:eastAsia="Times New Roman" w:hAnsi="Times New Roman" w:cs="Times New Roman" w:hint="default"/>
      <w:b/>
      <w:bCs/>
      <w:i w:val="0"/>
      <w:iCs w:val="0"/>
      <w:smallCaps w:val="0"/>
      <w:strike w:val="0"/>
      <w:dstrike w:val="0"/>
      <w:color w:val="000000"/>
      <w:spacing w:val="710"/>
      <w:w w:val="100"/>
      <w:position w:val="0"/>
      <w:sz w:val="9"/>
      <w:szCs w:val="9"/>
      <w:u w:val="none"/>
      <w:effect w:val="none"/>
    </w:rPr>
  </w:style>
  <w:style w:type="character" w:customStyle="1" w:styleId="Bodytext14pt">
    <w:name w:val="Body text + 14 pt"/>
    <w:aliases w:val="Bold12,Spacing 0 pt10,Body text + 7 pt1,Spacing 0 pt15,Scale 40%1"/>
    <w:uiPriority w:val="99"/>
    <w:rsid w:val="00D1556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Bold4">
    <w:name w:val="Body text + Bold4"/>
    <w:uiPriority w:val="99"/>
    <w:rsid w:val="00D15561"/>
    <w:rPr>
      <w:rFonts w:ascii="Times New Roman" w:hAnsi="Times New Roman" w:cs="Times New Roman" w:hint="default"/>
      <w:b/>
      <w:bCs/>
      <w:strike w:val="0"/>
      <w:dstrike w:val="0"/>
      <w:sz w:val="25"/>
      <w:szCs w:val="2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3F53E-1C51-41F0-BC63-EC1F4A20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82</Pages>
  <Words>29599</Words>
  <Characters>168715</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asus</cp:lastModifiedBy>
  <cp:revision>360</cp:revision>
  <cp:lastPrinted>2021-12-23T02:09:00Z</cp:lastPrinted>
  <dcterms:created xsi:type="dcterms:W3CDTF">2021-08-21T03:58:00Z</dcterms:created>
  <dcterms:modified xsi:type="dcterms:W3CDTF">2024-11-26T04:38:00Z</dcterms:modified>
</cp:coreProperties>
</file>